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Default="00422780"/>
    <w:p w:rsidR="00D156A0" w:rsidRDefault="00D156A0"/>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C40234" w:rsidRDefault="00E37F70" w:rsidP="00A1479B">
            <w:pPr>
              <w:pStyle w:val="Tekstpodstawowy"/>
              <w:spacing w:after="40"/>
              <w:rPr>
                <w:rFonts w:cs="Arial"/>
                <w:b w:val="0"/>
                <w:sz w:val="20"/>
              </w:rPr>
            </w:pPr>
          </w:p>
          <w:p w:rsidR="00E37F70" w:rsidRPr="00C40234" w:rsidRDefault="00E37F70" w:rsidP="00427453">
            <w:pPr>
              <w:pStyle w:val="Tekstpodstawowy"/>
              <w:spacing w:after="40"/>
              <w:jc w:val="center"/>
              <w:rPr>
                <w:rFonts w:cs="Arial"/>
                <w:b w:val="0"/>
                <w:sz w:val="20"/>
              </w:rPr>
            </w:pPr>
          </w:p>
          <w:p w:rsidR="00290345" w:rsidRPr="00C40234" w:rsidRDefault="00290345" w:rsidP="00427453">
            <w:pPr>
              <w:pStyle w:val="Tekstpodstawowy"/>
              <w:spacing w:after="40"/>
              <w:jc w:val="center"/>
              <w:rPr>
                <w:rFonts w:cs="Arial"/>
                <w:sz w:val="20"/>
              </w:rPr>
            </w:pPr>
          </w:p>
          <w:p w:rsidR="00290345" w:rsidRPr="00C40234" w:rsidRDefault="00290345" w:rsidP="00427453">
            <w:pPr>
              <w:pStyle w:val="Tekstpodstawowy"/>
              <w:spacing w:after="40"/>
              <w:jc w:val="center"/>
              <w:rPr>
                <w:rFonts w:cs="Arial"/>
                <w:sz w:val="20"/>
              </w:rPr>
            </w:pPr>
          </w:p>
          <w:p w:rsidR="00290345" w:rsidRPr="00C40234" w:rsidRDefault="00290345" w:rsidP="006A2CEA">
            <w:pPr>
              <w:pStyle w:val="Tekstpodstawowy"/>
              <w:spacing w:after="40"/>
              <w:rPr>
                <w:rFonts w:cs="Arial"/>
                <w:sz w:val="20"/>
              </w:rPr>
            </w:pPr>
          </w:p>
          <w:p w:rsidR="00290345" w:rsidRPr="00C40234" w:rsidRDefault="00290345" w:rsidP="00427453">
            <w:pPr>
              <w:pStyle w:val="Tekstpodstawowy"/>
              <w:spacing w:after="40"/>
              <w:jc w:val="center"/>
              <w:rPr>
                <w:rFonts w:cs="Arial"/>
                <w:sz w:val="28"/>
                <w:szCs w:val="28"/>
              </w:rPr>
            </w:pPr>
          </w:p>
          <w:p w:rsidR="00E37F70" w:rsidRPr="00C40234" w:rsidRDefault="00E37F70" w:rsidP="00427453">
            <w:pPr>
              <w:pStyle w:val="Tekstpodstawowy"/>
              <w:spacing w:after="40"/>
              <w:jc w:val="center"/>
              <w:rPr>
                <w:rFonts w:cs="Arial"/>
                <w:sz w:val="20"/>
              </w:rPr>
            </w:pPr>
            <w:r w:rsidRPr="00C40234">
              <w:rPr>
                <w:rFonts w:cs="Arial"/>
                <w:sz w:val="28"/>
                <w:szCs w:val="28"/>
              </w:rPr>
              <w:t>SPECYFIKACJA ISTOTNYCH WARUNKÓW ZAMÓWIENIA</w:t>
            </w:r>
          </w:p>
        </w:tc>
      </w:tr>
      <w:tr w:rsidR="00E37F70" w:rsidRPr="009F4795" w:rsidTr="005E3059">
        <w:tc>
          <w:tcPr>
            <w:tcW w:w="9577" w:type="dxa"/>
            <w:gridSpan w:val="2"/>
          </w:tcPr>
          <w:p w:rsidR="00E37F70" w:rsidRPr="00C40234" w:rsidRDefault="00E37F70" w:rsidP="00427453">
            <w:pPr>
              <w:spacing w:after="40"/>
              <w:jc w:val="center"/>
              <w:rPr>
                <w:rFonts w:ascii="Arial" w:hAnsi="Arial" w:cs="Arial"/>
                <w:sz w:val="20"/>
                <w:szCs w:val="20"/>
              </w:rPr>
            </w:pPr>
            <w:r w:rsidRPr="00C40234">
              <w:rPr>
                <w:rFonts w:ascii="Arial" w:hAnsi="Arial" w:cs="Arial"/>
                <w:sz w:val="20"/>
                <w:szCs w:val="20"/>
              </w:rPr>
              <w:t>w postępowaniu o udzielenie zamówienia publicznego</w:t>
            </w:r>
          </w:p>
        </w:tc>
      </w:tr>
      <w:tr w:rsidR="00E37F70" w:rsidRPr="009F4795" w:rsidTr="005E3059">
        <w:tc>
          <w:tcPr>
            <w:tcW w:w="9577" w:type="dxa"/>
            <w:gridSpan w:val="2"/>
          </w:tcPr>
          <w:p w:rsidR="00E37F70" w:rsidRPr="00C40234" w:rsidRDefault="00E37F70" w:rsidP="00427453">
            <w:pPr>
              <w:spacing w:after="40"/>
              <w:jc w:val="center"/>
              <w:rPr>
                <w:rFonts w:ascii="Arial" w:hAnsi="Arial" w:cs="Arial"/>
                <w:sz w:val="20"/>
                <w:szCs w:val="20"/>
              </w:rPr>
            </w:pPr>
            <w:r w:rsidRPr="00C40234">
              <w:rPr>
                <w:rFonts w:ascii="Arial" w:hAnsi="Arial" w:cs="Arial"/>
                <w:sz w:val="20"/>
                <w:szCs w:val="20"/>
              </w:rPr>
              <w:t>prowadzonym w trybie przetargu nieograniczonego</w:t>
            </w:r>
          </w:p>
        </w:tc>
      </w:tr>
      <w:tr w:rsidR="00E37F70" w:rsidRPr="009F4795" w:rsidTr="005E3059">
        <w:tc>
          <w:tcPr>
            <w:tcW w:w="9577" w:type="dxa"/>
            <w:gridSpan w:val="2"/>
          </w:tcPr>
          <w:p w:rsidR="00E37F70" w:rsidRPr="00C40234" w:rsidRDefault="00E37F70" w:rsidP="00427453">
            <w:pPr>
              <w:pStyle w:val="Tekstpodstawowy"/>
              <w:spacing w:after="40"/>
              <w:jc w:val="center"/>
              <w:rPr>
                <w:rFonts w:cs="Arial"/>
                <w:sz w:val="20"/>
              </w:rPr>
            </w:pPr>
            <w:r w:rsidRPr="00C40234">
              <w:rPr>
                <w:rFonts w:cs="Arial"/>
                <w:sz w:val="20"/>
              </w:rPr>
              <w:t>na</w:t>
            </w:r>
          </w:p>
        </w:tc>
      </w:tr>
      <w:tr w:rsidR="00E37F70" w:rsidRPr="009F4795" w:rsidTr="005E3059">
        <w:tc>
          <w:tcPr>
            <w:tcW w:w="9577" w:type="dxa"/>
            <w:gridSpan w:val="2"/>
          </w:tcPr>
          <w:p w:rsidR="00670C7D" w:rsidRPr="00C40234" w:rsidRDefault="00670C7D" w:rsidP="00670C7D">
            <w:pPr>
              <w:jc w:val="center"/>
              <w:rPr>
                <w:rFonts w:ascii="Arial" w:hAnsi="Arial" w:cs="Arial"/>
                <w:color w:val="000000"/>
                <w:sz w:val="22"/>
                <w:szCs w:val="22"/>
              </w:rPr>
            </w:pPr>
            <w:r w:rsidRPr="00C40234">
              <w:rPr>
                <w:rFonts w:ascii="Arial" w:hAnsi="Arial" w:cs="Arial"/>
                <w:b/>
                <w:sz w:val="22"/>
                <w:szCs w:val="22"/>
              </w:rPr>
              <w:t xml:space="preserve">Dostawa leku  </w:t>
            </w:r>
            <w:r w:rsidRPr="00C40234">
              <w:rPr>
                <w:rFonts w:ascii="Arial" w:hAnsi="Arial" w:cs="Arial"/>
                <w:b/>
                <w:color w:val="000000"/>
                <w:sz w:val="22"/>
                <w:szCs w:val="22"/>
              </w:rPr>
              <w:t>Imiglucerase (Cerezyme)</w:t>
            </w:r>
          </w:p>
          <w:p w:rsidR="00E37F70" w:rsidRPr="00C40234" w:rsidRDefault="00670C7D" w:rsidP="00AF7ABF">
            <w:pPr>
              <w:spacing w:before="120" w:after="120" w:line="360" w:lineRule="auto"/>
              <w:jc w:val="center"/>
              <w:rPr>
                <w:rFonts w:ascii="Arial" w:hAnsi="Arial" w:cs="Arial"/>
                <w:b/>
                <w:sz w:val="20"/>
                <w:szCs w:val="20"/>
              </w:rPr>
            </w:pPr>
            <w:r w:rsidRPr="00C40234">
              <w:rPr>
                <w:rFonts w:ascii="Arial" w:hAnsi="Arial" w:cs="Arial"/>
                <w:b/>
                <w:sz w:val="22"/>
                <w:szCs w:val="22"/>
              </w:rPr>
              <w:t>do Apteki szpitalnej przy SPZZOZ w Gryficach</w:t>
            </w:r>
          </w:p>
        </w:tc>
      </w:tr>
      <w:tr w:rsidR="00E37F70" w:rsidRPr="009F4795" w:rsidTr="005E3059">
        <w:tc>
          <w:tcPr>
            <w:tcW w:w="9577" w:type="dxa"/>
            <w:gridSpan w:val="2"/>
          </w:tcPr>
          <w:p w:rsidR="00E37F70" w:rsidRPr="008445F8" w:rsidRDefault="00E37F70" w:rsidP="00427453">
            <w:pPr>
              <w:spacing w:after="40"/>
              <w:jc w:val="center"/>
              <w:rPr>
                <w:rFonts w:ascii="Calibri" w:hAnsi="Calibri" w:cs="Segoe UI"/>
                <w:b/>
                <w:sz w:val="22"/>
                <w:szCs w:val="22"/>
              </w:rPr>
            </w:pPr>
          </w:p>
        </w:tc>
      </w:tr>
      <w:tr w:rsidR="00E37F70" w:rsidRPr="009F4795" w:rsidTr="005E3059">
        <w:tc>
          <w:tcPr>
            <w:tcW w:w="9577" w:type="dxa"/>
            <w:gridSpan w:val="2"/>
          </w:tcPr>
          <w:p w:rsidR="00E37F70" w:rsidRPr="009F4795" w:rsidRDefault="00E37F70" w:rsidP="00C40234">
            <w:pPr>
              <w:spacing w:after="40"/>
              <w:jc w:val="center"/>
              <w:rPr>
                <w:rFonts w:ascii="Calibri" w:hAnsi="Calibri" w:cs="Segoe UI"/>
                <w:b/>
                <w:sz w:val="22"/>
                <w:szCs w:val="22"/>
              </w:rPr>
            </w:pPr>
            <w:r w:rsidRPr="009F4795">
              <w:rPr>
                <w:rFonts w:ascii="Calibri" w:hAnsi="Calibri" w:cs="Segoe UI"/>
                <w:b/>
                <w:sz w:val="22"/>
                <w:szCs w:val="22"/>
              </w:rPr>
              <w:t xml:space="preserve">nr sprawy: </w:t>
            </w:r>
            <w:r w:rsidR="00C40234">
              <w:rPr>
                <w:rFonts w:ascii="Calibri" w:hAnsi="Calibri" w:cs="Segoe UI"/>
                <w:b/>
                <w:sz w:val="32"/>
                <w:szCs w:val="32"/>
              </w:rPr>
              <w:t>40/20</w:t>
            </w:r>
          </w:p>
        </w:tc>
      </w:tr>
      <w:tr w:rsidR="00E37F70" w:rsidRPr="009F4795" w:rsidTr="005E3059">
        <w:tc>
          <w:tcPr>
            <w:tcW w:w="9577" w:type="dxa"/>
            <w:gridSpan w:val="2"/>
          </w:tcPr>
          <w:p w:rsidR="00E37F70" w:rsidRPr="009F4795" w:rsidRDefault="00E37F70" w:rsidP="00427453">
            <w:pPr>
              <w:pStyle w:val="Tekstpodstawowy"/>
              <w:spacing w:after="40"/>
              <w:rPr>
                <w:rFonts w:ascii="Calibri" w:hAnsi="Calibri" w:cs="Segoe UI"/>
                <w:sz w:val="28"/>
                <w:szCs w:val="28"/>
                <w:u w:val="single"/>
              </w:rPr>
            </w:pPr>
          </w:p>
        </w:tc>
      </w:tr>
      <w:tr w:rsidR="00E37F70" w:rsidRPr="009F4795" w:rsidTr="005E3059">
        <w:tc>
          <w:tcPr>
            <w:tcW w:w="9577" w:type="dxa"/>
            <w:gridSpan w:val="2"/>
          </w:tcPr>
          <w:p w:rsidR="00E37F70" w:rsidRPr="009F4795" w:rsidRDefault="00E37F70" w:rsidP="00144E1D">
            <w:pPr>
              <w:pStyle w:val="Tekstpodstawowy"/>
              <w:spacing w:after="40"/>
              <w:rPr>
                <w:rFonts w:ascii="Calibri" w:hAnsi="Calibri" w:cs="Segoe UI"/>
                <w:sz w:val="28"/>
                <w:szCs w:val="28"/>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9577" w:type="dxa"/>
            <w:gridSpan w:val="2"/>
          </w:tcPr>
          <w:p w:rsidR="00E37F70" w:rsidRPr="00C40234" w:rsidRDefault="00E37F70" w:rsidP="00427453">
            <w:pPr>
              <w:pStyle w:val="Tekstpodstawowy"/>
              <w:spacing w:after="40"/>
              <w:rPr>
                <w:rFonts w:cs="Arial"/>
                <w:b w:val="0"/>
                <w:sz w:val="20"/>
                <w:u w:val="single"/>
              </w:rPr>
            </w:pPr>
            <w:r w:rsidRPr="00C40234">
              <w:rPr>
                <w:rFonts w:cs="Arial"/>
                <w:b w:val="0"/>
                <w:sz w:val="20"/>
              </w:rPr>
              <w:t>Integralną część niniejszej SIWZ stanowią:</w:t>
            </w:r>
          </w:p>
        </w:tc>
      </w:tr>
      <w:tr w:rsidR="00E37F70" w:rsidRPr="009F4795" w:rsidTr="005E3059">
        <w:trPr>
          <w:trHeight w:val="193"/>
        </w:trPr>
        <w:tc>
          <w:tcPr>
            <w:tcW w:w="5778" w:type="dxa"/>
          </w:tcPr>
          <w:p w:rsidR="00E37F70" w:rsidRPr="00C40234" w:rsidRDefault="00E37F70" w:rsidP="008368A4">
            <w:pPr>
              <w:pStyle w:val="Tekstpodstawowy"/>
              <w:numPr>
                <w:ilvl w:val="0"/>
                <w:numId w:val="23"/>
              </w:numPr>
              <w:spacing w:after="40"/>
              <w:ind w:left="284" w:hanging="284"/>
              <w:jc w:val="left"/>
              <w:rPr>
                <w:rFonts w:cs="Arial"/>
                <w:b w:val="0"/>
                <w:sz w:val="20"/>
                <w:u w:val="single"/>
              </w:rPr>
            </w:pPr>
            <w:r w:rsidRPr="00C40234">
              <w:rPr>
                <w:rFonts w:cs="Arial"/>
                <w:b w:val="0"/>
                <w:sz w:val="20"/>
              </w:rPr>
              <w:t xml:space="preserve">Opis przedmiotu zamówienia </w:t>
            </w:r>
            <w:r w:rsidR="00B82931">
              <w:rPr>
                <w:rFonts w:cs="Arial"/>
                <w:b w:val="0"/>
                <w:sz w:val="20"/>
              </w:rPr>
              <w:t>(formularz cenowy)</w:t>
            </w:r>
          </w:p>
        </w:tc>
        <w:tc>
          <w:tcPr>
            <w:tcW w:w="3799" w:type="dxa"/>
            <w:vAlign w:val="center"/>
          </w:tcPr>
          <w:p w:rsidR="00E37F70" w:rsidRPr="00C40234" w:rsidRDefault="00E37F70" w:rsidP="008368A4">
            <w:pPr>
              <w:pStyle w:val="Tekstpodstawowy"/>
              <w:numPr>
                <w:ilvl w:val="0"/>
                <w:numId w:val="24"/>
              </w:numPr>
              <w:spacing w:after="40"/>
              <w:ind w:left="317" w:hanging="284"/>
              <w:jc w:val="left"/>
              <w:rPr>
                <w:rFonts w:cs="Arial"/>
                <w:b w:val="0"/>
                <w:sz w:val="20"/>
              </w:rPr>
            </w:pPr>
            <w:r w:rsidRPr="00C40234">
              <w:rPr>
                <w:rFonts w:cs="Arial"/>
                <w:b w:val="0"/>
                <w:sz w:val="20"/>
              </w:rPr>
              <w:t>Załącznik nr 1</w:t>
            </w:r>
          </w:p>
        </w:tc>
      </w:tr>
      <w:tr w:rsidR="00E37F70" w:rsidRPr="009F4795" w:rsidTr="005E3059">
        <w:tc>
          <w:tcPr>
            <w:tcW w:w="5778" w:type="dxa"/>
          </w:tcPr>
          <w:p w:rsidR="00E37F70" w:rsidRPr="00C40234" w:rsidRDefault="00E37F70" w:rsidP="008368A4">
            <w:pPr>
              <w:pStyle w:val="Tekstpodstawowy"/>
              <w:numPr>
                <w:ilvl w:val="0"/>
                <w:numId w:val="23"/>
              </w:numPr>
              <w:spacing w:after="40"/>
              <w:ind w:left="284" w:hanging="284"/>
              <w:jc w:val="left"/>
              <w:rPr>
                <w:rFonts w:cs="Arial"/>
                <w:b w:val="0"/>
                <w:sz w:val="20"/>
                <w:u w:val="single"/>
              </w:rPr>
            </w:pPr>
            <w:r w:rsidRPr="00C40234">
              <w:rPr>
                <w:rFonts w:cs="Arial"/>
                <w:b w:val="0"/>
                <w:sz w:val="20"/>
              </w:rPr>
              <w:t>Formularz ofertowy</w:t>
            </w:r>
          </w:p>
        </w:tc>
        <w:tc>
          <w:tcPr>
            <w:tcW w:w="3799" w:type="dxa"/>
            <w:vAlign w:val="center"/>
          </w:tcPr>
          <w:p w:rsidR="00E37F70" w:rsidRPr="00C40234" w:rsidRDefault="00E37F70" w:rsidP="008368A4">
            <w:pPr>
              <w:pStyle w:val="Tekstpodstawowy"/>
              <w:numPr>
                <w:ilvl w:val="0"/>
                <w:numId w:val="24"/>
              </w:numPr>
              <w:spacing w:after="40"/>
              <w:ind w:left="317" w:hanging="284"/>
              <w:jc w:val="left"/>
              <w:rPr>
                <w:rFonts w:cs="Arial"/>
                <w:b w:val="0"/>
                <w:sz w:val="20"/>
              </w:rPr>
            </w:pPr>
            <w:r w:rsidRPr="00C40234">
              <w:rPr>
                <w:rFonts w:cs="Arial"/>
                <w:b w:val="0"/>
                <w:sz w:val="20"/>
              </w:rPr>
              <w:t>Załącznik nr 2</w:t>
            </w:r>
          </w:p>
        </w:tc>
      </w:tr>
      <w:tr w:rsidR="00E37F70" w:rsidRPr="009F4795" w:rsidTr="005E3059">
        <w:tc>
          <w:tcPr>
            <w:tcW w:w="5778" w:type="dxa"/>
          </w:tcPr>
          <w:p w:rsidR="00E37F70" w:rsidRPr="00C40234" w:rsidRDefault="00E37F70" w:rsidP="008368A4">
            <w:pPr>
              <w:pStyle w:val="Tekstpodstawowy"/>
              <w:numPr>
                <w:ilvl w:val="0"/>
                <w:numId w:val="23"/>
              </w:numPr>
              <w:spacing w:after="40"/>
              <w:ind w:left="284" w:hanging="284"/>
              <w:jc w:val="left"/>
              <w:rPr>
                <w:rFonts w:cs="Arial"/>
                <w:b w:val="0"/>
                <w:sz w:val="20"/>
              </w:rPr>
            </w:pPr>
            <w:r w:rsidRPr="00C40234">
              <w:rPr>
                <w:rFonts w:cs="Arial"/>
                <w:b w:val="0"/>
                <w:sz w:val="20"/>
              </w:rPr>
              <w:t xml:space="preserve">Oświadczenie </w:t>
            </w:r>
          </w:p>
        </w:tc>
        <w:tc>
          <w:tcPr>
            <w:tcW w:w="3799" w:type="dxa"/>
            <w:vAlign w:val="center"/>
          </w:tcPr>
          <w:p w:rsidR="00E37F70" w:rsidRPr="00C40234" w:rsidRDefault="00E37F70" w:rsidP="008368A4">
            <w:pPr>
              <w:pStyle w:val="Tekstpodstawowy"/>
              <w:numPr>
                <w:ilvl w:val="0"/>
                <w:numId w:val="24"/>
              </w:numPr>
              <w:spacing w:after="40"/>
              <w:ind w:left="317" w:hanging="284"/>
              <w:jc w:val="left"/>
              <w:rPr>
                <w:rFonts w:cs="Arial"/>
                <w:b w:val="0"/>
                <w:sz w:val="20"/>
              </w:rPr>
            </w:pPr>
            <w:r w:rsidRPr="00C40234">
              <w:rPr>
                <w:rFonts w:cs="Arial"/>
                <w:b w:val="0"/>
                <w:sz w:val="20"/>
              </w:rPr>
              <w:t>Załącznik nr 3</w:t>
            </w:r>
          </w:p>
        </w:tc>
      </w:tr>
      <w:tr w:rsidR="00E37F70" w:rsidRPr="009F4795" w:rsidTr="005E3059">
        <w:tc>
          <w:tcPr>
            <w:tcW w:w="5778" w:type="dxa"/>
          </w:tcPr>
          <w:p w:rsidR="00E37F70" w:rsidRPr="00C40234" w:rsidRDefault="00E37F70" w:rsidP="008368A4">
            <w:pPr>
              <w:numPr>
                <w:ilvl w:val="0"/>
                <w:numId w:val="23"/>
              </w:numPr>
              <w:spacing w:after="40"/>
              <w:ind w:left="284" w:hanging="284"/>
              <w:rPr>
                <w:rFonts w:ascii="Arial" w:hAnsi="Arial" w:cs="Arial"/>
                <w:sz w:val="20"/>
                <w:szCs w:val="20"/>
              </w:rPr>
            </w:pPr>
            <w:r w:rsidRPr="00C40234">
              <w:rPr>
                <w:rFonts w:ascii="Arial" w:hAnsi="Arial" w:cs="Arial"/>
                <w:sz w:val="20"/>
                <w:szCs w:val="20"/>
              </w:rPr>
              <w:t>Wzór umowy</w:t>
            </w:r>
          </w:p>
        </w:tc>
        <w:tc>
          <w:tcPr>
            <w:tcW w:w="3799" w:type="dxa"/>
            <w:vAlign w:val="center"/>
          </w:tcPr>
          <w:p w:rsidR="00E37F70" w:rsidRPr="00C40234" w:rsidRDefault="00E37F70" w:rsidP="008368A4">
            <w:pPr>
              <w:numPr>
                <w:ilvl w:val="0"/>
                <w:numId w:val="24"/>
              </w:numPr>
              <w:spacing w:after="40"/>
              <w:ind w:left="317" w:hanging="284"/>
              <w:rPr>
                <w:rFonts w:ascii="Arial" w:hAnsi="Arial" w:cs="Arial"/>
                <w:sz w:val="20"/>
                <w:szCs w:val="20"/>
              </w:rPr>
            </w:pPr>
            <w:r w:rsidRPr="00C40234">
              <w:rPr>
                <w:rFonts w:ascii="Arial" w:hAnsi="Arial" w:cs="Arial"/>
                <w:sz w:val="20"/>
                <w:szCs w:val="20"/>
              </w:rPr>
              <w:t xml:space="preserve">Załącznik nr </w:t>
            </w:r>
            <w:r w:rsidR="008846A9" w:rsidRPr="00C40234">
              <w:rPr>
                <w:rFonts w:ascii="Arial" w:hAnsi="Arial" w:cs="Arial"/>
                <w:sz w:val="20"/>
                <w:szCs w:val="20"/>
              </w:rPr>
              <w:t xml:space="preserve">4 </w:t>
            </w:r>
          </w:p>
        </w:tc>
      </w:tr>
      <w:tr w:rsidR="00E37F70" w:rsidRPr="009F4795" w:rsidTr="005E3059">
        <w:tc>
          <w:tcPr>
            <w:tcW w:w="5778" w:type="dxa"/>
          </w:tcPr>
          <w:p w:rsidR="00E37F70" w:rsidRPr="00C40234" w:rsidRDefault="00E37F70" w:rsidP="00427453">
            <w:pPr>
              <w:pStyle w:val="Tekstpodstawowy"/>
              <w:spacing w:after="40"/>
              <w:jc w:val="left"/>
              <w:rPr>
                <w:rFonts w:cs="Arial"/>
                <w:sz w:val="20"/>
                <w:u w:val="single"/>
              </w:rPr>
            </w:pPr>
          </w:p>
        </w:tc>
        <w:tc>
          <w:tcPr>
            <w:tcW w:w="3799" w:type="dxa"/>
            <w:vAlign w:val="center"/>
          </w:tcPr>
          <w:p w:rsidR="00E37F70" w:rsidRPr="00C40234" w:rsidRDefault="00E37F70" w:rsidP="00427453">
            <w:pPr>
              <w:pStyle w:val="Tekstpodstawowy"/>
              <w:spacing w:after="40"/>
              <w:ind w:left="33"/>
              <w:jc w:val="left"/>
              <w:rPr>
                <w:rFonts w:cs="Arial"/>
                <w:sz w:val="20"/>
              </w:rPr>
            </w:pPr>
          </w:p>
        </w:tc>
      </w:tr>
      <w:tr w:rsidR="00E37F70" w:rsidRPr="009F4795" w:rsidTr="005E3059">
        <w:tc>
          <w:tcPr>
            <w:tcW w:w="5778" w:type="dxa"/>
          </w:tcPr>
          <w:p w:rsidR="00E37F70" w:rsidRPr="00C40234" w:rsidRDefault="00E37F70" w:rsidP="00427453">
            <w:pPr>
              <w:pStyle w:val="Tekstpodstawowy"/>
              <w:spacing w:after="40"/>
              <w:jc w:val="center"/>
              <w:rPr>
                <w:rFonts w:cs="Arial"/>
                <w:sz w:val="20"/>
                <w:u w:val="single"/>
              </w:rPr>
            </w:pPr>
          </w:p>
        </w:tc>
        <w:tc>
          <w:tcPr>
            <w:tcW w:w="3799" w:type="dxa"/>
          </w:tcPr>
          <w:p w:rsidR="00E37F70" w:rsidRPr="00C40234" w:rsidRDefault="00E37F70" w:rsidP="00427453">
            <w:pPr>
              <w:pStyle w:val="Tekstpodstawowy"/>
              <w:spacing w:after="40"/>
              <w:jc w:val="center"/>
              <w:rPr>
                <w:rFonts w:cs="Arial"/>
                <w:sz w:val="20"/>
                <w:u w:val="single"/>
              </w:rPr>
            </w:pPr>
          </w:p>
        </w:tc>
      </w:tr>
      <w:tr w:rsidR="00E37F70" w:rsidRPr="009F4795" w:rsidTr="005E3059">
        <w:tc>
          <w:tcPr>
            <w:tcW w:w="5778" w:type="dxa"/>
          </w:tcPr>
          <w:p w:rsidR="00E37F70" w:rsidRPr="00C40234" w:rsidRDefault="00E37F70" w:rsidP="00290345">
            <w:pPr>
              <w:pStyle w:val="Tekstpodstawowy"/>
              <w:spacing w:after="40"/>
              <w:rPr>
                <w:rFonts w:cs="Arial"/>
                <w:sz w:val="20"/>
                <w:u w:val="single"/>
              </w:rPr>
            </w:pPr>
          </w:p>
        </w:tc>
        <w:tc>
          <w:tcPr>
            <w:tcW w:w="3799" w:type="dxa"/>
          </w:tcPr>
          <w:p w:rsidR="00E37F70" w:rsidRPr="00C40234" w:rsidRDefault="00E37F70" w:rsidP="00427453">
            <w:pPr>
              <w:pStyle w:val="Tekstpodstawowy"/>
              <w:spacing w:after="40"/>
              <w:jc w:val="center"/>
              <w:rPr>
                <w:rFonts w:cs="Arial"/>
                <w:sz w:val="20"/>
                <w:u w:val="single"/>
              </w:rPr>
            </w:pPr>
          </w:p>
        </w:tc>
      </w:tr>
      <w:tr w:rsidR="00E37F70" w:rsidRPr="009F4795" w:rsidTr="005E3059">
        <w:tc>
          <w:tcPr>
            <w:tcW w:w="5778" w:type="dxa"/>
          </w:tcPr>
          <w:p w:rsidR="00E37F70" w:rsidRPr="00C40234" w:rsidRDefault="00E37F70" w:rsidP="00427453">
            <w:pPr>
              <w:pStyle w:val="Tekstpodstawowy"/>
              <w:spacing w:after="40"/>
              <w:jc w:val="center"/>
              <w:rPr>
                <w:rFonts w:cs="Arial"/>
                <w:sz w:val="20"/>
                <w:u w:val="single"/>
              </w:rPr>
            </w:pPr>
          </w:p>
        </w:tc>
        <w:tc>
          <w:tcPr>
            <w:tcW w:w="3799" w:type="dxa"/>
          </w:tcPr>
          <w:p w:rsidR="00E37F70" w:rsidRPr="00C40234" w:rsidRDefault="00E37F70" w:rsidP="00427453">
            <w:pPr>
              <w:pStyle w:val="Tekstpodstawowy"/>
              <w:spacing w:after="40"/>
              <w:jc w:val="center"/>
              <w:rPr>
                <w:rFonts w:cs="Arial"/>
                <w:sz w:val="20"/>
                <w:u w:val="single"/>
              </w:rPr>
            </w:pPr>
          </w:p>
        </w:tc>
      </w:tr>
      <w:tr w:rsidR="00E37F70" w:rsidRPr="009F4795" w:rsidTr="005E3059">
        <w:trPr>
          <w:trHeight w:val="281"/>
        </w:trPr>
        <w:tc>
          <w:tcPr>
            <w:tcW w:w="5778" w:type="dxa"/>
          </w:tcPr>
          <w:p w:rsidR="00E37F70" w:rsidRPr="00C40234" w:rsidRDefault="00E37F70" w:rsidP="00427453">
            <w:pPr>
              <w:pStyle w:val="Tekstpodstawowy"/>
              <w:spacing w:after="40"/>
              <w:jc w:val="center"/>
              <w:rPr>
                <w:rFonts w:cs="Arial"/>
                <w:sz w:val="20"/>
                <w:u w:val="single"/>
              </w:rPr>
            </w:pPr>
          </w:p>
        </w:tc>
        <w:tc>
          <w:tcPr>
            <w:tcW w:w="3799" w:type="dxa"/>
            <w:vAlign w:val="center"/>
          </w:tcPr>
          <w:p w:rsidR="00E37F70" w:rsidRPr="00C40234" w:rsidRDefault="00C40234" w:rsidP="00427453">
            <w:pPr>
              <w:spacing w:after="40"/>
              <w:jc w:val="center"/>
              <w:rPr>
                <w:rFonts w:ascii="Arial" w:hAnsi="Arial" w:cs="Arial"/>
                <w:b/>
                <w:sz w:val="20"/>
                <w:szCs w:val="20"/>
              </w:rPr>
            </w:pPr>
            <w:r>
              <w:rPr>
                <w:rFonts w:ascii="Arial" w:hAnsi="Arial" w:cs="Arial"/>
                <w:b/>
                <w:sz w:val="20"/>
                <w:szCs w:val="20"/>
              </w:rPr>
              <w:t>Zatwierdzam</w:t>
            </w:r>
          </w:p>
        </w:tc>
      </w:tr>
      <w:tr w:rsidR="00E37F70" w:rsidRPr="009F4795" w:rsidTr="005E3059">
        <w:tc>
          <w:tcPr>
            <w:tcW w:w="5778" w:type="dxa"/>
          </w:tcPr>
          <w:p w:rsidR="00E37F70" w:rsidRPr="00C40234" w:rsidRDefault="00E37F70" w:rsidP="00290345">
            <w:pPr>
              <w:pStyle w:val="Tekstpodstawowy"/>
              <w:spacing w:after="40"/>
              <w:rPr>
                <w:rFonts w:cs="Arial"/>
                <w:sz w:val="20"/>
                <w:u w:val="single"/>
              </w:rPr>
            </w:pPr>
          </w:p>
        </w:tc>
        <w:tc>
          <w:tcPr>
            <w:tcW w:w="3799" w:type="dxa"/>
          </w:tcPr>
          <w:p w:rsidR="00E37F70" w:rsidRPr="00C40234" w:rsidRDefault="00E37F70" w:rsidP="00427453">
            <w:pPr>
              <w:pStyle w:val="Tekstpodstawowy"/>
              <w:spacing w:after="40"/>
              <w:jc w:val="center"/>
              <w:rPr>
                <w:rFonts w:cs="Arial"/>
                <w:sz w:val="20"/>
                <w:u w:val="single"/>
              </w:rPr>
            </w:pPr>
          </w:p>
        </w:tc>
      </w:tr>
      <w:tr w:rsidR="00E37F70" w:rsidRPr="009F4795" w:rsidTr="005E3059">
        <w:trPr>
          <w:trHeight w:val="273"/>
        </w:trPr>
        <w:tc>
          <w:tcPr>
            <w:tcW w:w="5778" w:type="dxa"/>
          </w:tcPr>
          <w:p w:rsidR="00E37F70" w:rsidRPr="00C40234" w:rsidRDefault="00E37F70" w:rsidP="00427453">
            <w:pPr>
              <w:pStyle w:val="Tekstpodstawowy"/>
              <w:spacing w:after="40"/>
              <w:jc w:val="center"/>
              <w:rPr>
                <w:rFonts w:cs="Arial"/>
                <w:sz w:val="20"/>
                <w:u w:val="single"/>
              </w:rPr>
            </w:pPr>
          </w:p>
        </w:tc>
        <w:tc>
          <w:tcPr>
            <w:tcW w:w="3799" w:type="dxa"/>
          </w:tcPr>
          <w:p w:rsidR="00E37F70" w:rsidRPr="00C40234" w:rsidRDefault="00E37F70" w:rsidP="00427453">
            <w:pPr>
              <w:pStyle w:val="Tekstpodstawowy"/>
              <w:spacing w:after="40"/>
              <w:jc w:val="center"/>
              <w:rPr>
                <w:rFonts w:cs="Arial"/>
                <w:sz w:val="20"/>
                <w:u w:val="single"/>
              </w:rPr>
            </w:pPr>
          </w:p>
        </w:tc>
      </w:tr>
      <w:tr w:rsidR="00E37F70" w:rsidRPr="009F4795" w:rsidTr="005E3059">
        <w:trPr>
          <w:trHeight w:val="273"/>
        </w:trPr>
        <w:tc>
          <w:tcPr>
            <w:tcW w:w="5778" w:type="dxa"/>
          </w:tcPr>
          <w:p w:rsidR="00E37F70" w:rsidRPr="00C40234" w:rsidRDefault="00E37F70" w:rsidP="00427453">
            <w:pPr>
              <w:pStyle w:val="Tekstpodstawowy"/>
              <w:spacing w:after="40"/>
              <w:jc w:val="center"/>
              <w:rPr>
                <w:rFonts w:cs="Arial"/>
                <w:sz w:val="20"/>
                <w:u w:val="single"/>
              </w:rPr>
            </w:pPr>
          </w:p>
        </w:tc>
        <w:tc>
          <w:tcPr>
            <w:tcW w:w="3799" w:type="dxa"/>
            <w:vAlign w:val="center"/>
          </w:tcPr>
          <w:p w:rsidR="00C40234" w:rsidRPr="00C40234" w:rsidRDefault="00C40234" w:rsidP="00427453">
            <w:pPr>
              <w:pStyle w:val="Tekstpodstawowy"/>
              <w:spacing w:after="40"/>
              <w:jc w:val="center"/>
              <w:rPr>
                <w:rFonts w:cs="Arial"/>
                <w:b w:val="0"/>
                <w:sz w:val="20"/>
              </w:rPr>
            </w:pPr>
          </w:p>
          <w:p w:rsidR="00E37F70" w:rsidRPr="00C40234" w:rsidRDefault="00C40234" w:rsidP="00C40234">
            <w:pPr>
              <w:pStyle w:val="Tekstpodstawowy"/>
              <w:spacing w:after="40"/>
              <w:rPr>
                <w:rFonts w:cs="Arial"/>
                <w:b w:val="0"/>
                <w:sz w:val="20"/>
              </w:rPr>
            </w:pPr>
            <w:r w:rsidRPr="00C40234">
              <w:rPr>
                <w:rFonts w:cs="Arial"/>
                <w:b w:val="0"/>
                <w:sz w:val="20"/>
              </w:rPr>
              <w:t xml:space="preserve">           </w:t>
            </w:r>
            <w:r w:rsidR="00E37F70" w:rsidRPr="00C40234">
              <w:rPr>
                <w:rFonts w:cs="Arial"/>
                <w:b w:val="0"/>
                <w:sz w:val="20"/>
              </w:rPr>
              <w:t>Kierownik Zamawiającego</w:t>
            </w:r>
          </w:p>
        </w:tc>
      </w:tr>
      <w:tr w:rsidR="00E37F70" w:rsidRPr="009F4795" w:rsidTr="005E3059">
        <w:trPr>
          <w:trHeight w:val="273"/>
        </w:trPr>
        <w:tc>
          <w:tcPr>
            <w:tcW w:w="5778" w:type="dxa"/>
          </w:tcPr>
          <w:p w:rsidR="00E37F70" w:rsidRPr="00C40234" w:rsidRDefault="00E37F70" w:rsidP="00427453">
            <w:pPr>
              <w:pStyle w:val="Tekstpodstawowy"/>
              <w:spacing w:after="40"/>
              <w:jc w:val="center"/>
              <w:rPr>
                <w:rFonts w:cs="Arial"/>
                <w:sz w:val="20"/>
                <w:u w:val="single"/>
              </w:rPr>
            </w:pPr>
          </w:p>
        </w:tc>
        <w:tc>
          <w:tcPr>
            <w:tcW w:w="3799" w:type="dxa"/>
            <w:vAlign w:val="center"/>
          </w:tcPr>
          <w:p w:rsidR="00E37F70" w:rsidRPr="00C40234" w:rsidRDefault="00E37F70" w:rsidP="00C40234">
            <w:pPr>
              <w:spacing w:after="40"/>
              <w:jc w:val="center"/>
              <w:rPr>
                <w:rFonts w:ascii="Arial" w:hAnsi="Arial" w:cs="Arial"/>
                <w:b/>
                <w:sz w:val="20"/>
                <w:szCs w:val="20"/>
              </w:rPr>
            </w:pPr>
            <w:r w:rsidRPr="00C40234">
              <w:rPr>
                <w:rFonts w:ascii="Arial" w:hAnsi="Arial" w:cs="Arial"/>
                <w:b/>
                <w:sz w:val="20"/>
                <w:szCs w:val="20"/>
              </w:rPr>
              <w:t xml:space="preserve">dnia </w:t>
            </w:r>
            <w:r w:rsidR="001C525B">
              <w:rPr>
                <w:rFonts w:ascii="Arial" w:hAnsi="Arial" w:cs="Arial"/>
                <w:b/>
                <w:sz w:val="20"/>
                <w:szCs w:val="20"/>
              </w:rPr>
              <w:t>06</w:t>
            </w:r>
            <w:r w:rsidR="00C40234" w:rsidRPr="00C40234">
              <w:rPr>
                <w:rFonts w:ascii="Arial" w:hAnsi="Arial" w:cs="Arial"/>
                <w:b/>
                <w:sz w:val="20"/>
                <w:szCs w:val="20"/>
              </w:rPr>
              <w:t>.08.2020r.</w:t>
            </w:r>
          </w:p>
        </w:tc>
      </w:tr>
      <w:tr w:rsidR="00E37F70" w:rsidRPr="009F4795" w:rsidTr="005E3059">
        <w:tc>
          <w:tcPr>
            <w:tcW w:w="5778" w:type="dxa"/>
          </w:tcPr>
          <w:p w:rsidR="00E37F70" w:rsidRPr="009F4795" w:rsidRDefault="00E37F70" w:rsidP="00144E1D">
            <w:pPr>
              <w:pStyle w:val="Tekstpodstawowy"/>
              <w:spacing w:after="40"/>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Default="00E37F70" w:rsidP="00427453">
            <w:pPr>
              <w:pStyle w:val="Tekstpodstawowy"/>
              <w:spacing w:after="40"/>
              <w:rPr>
                <w:rFonts w:ascii="Calibri" w:hAnsi="Calibri" w:cs="Segoe UI"/>
                <w:sz w:val="28"/>
                <w:szCs w:val="28"/>
                <w:u w:val="single"/>
              </w:rPr>
            </w:pPr>
          </w:p>
          <w:p w:rsidR="006A2CEA" w:rsidRDefault="006A2CEA" w:rsidP="00427453">
            <w:pPr>
              <w:pStyle w:val="Tekstpodstawowy"/>
              <w:spacing w:after="40"/>
              <w:rPr>
                <w:rFonts w:ascii="Calibri" w:hAnsi="Calibri" w:cs="Segoe UI"/>
                <w:sz w:val="28"/>
                <w:szCs w:val="28"/>
                <w:u w:val="single"/>
              </w:rPr>
            </w:pPr>
          </w:p>
          <w:p w:rsidR="006A2CEA" w:rsidRPr="009F4795" w:rsidRDefault="006A2CEA" w:rsidP="00427453">
            <w:pPr>
              <w:pStyle w:val="Tekstpodstawowy"/>
              <w:spacing w:after="40"/>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B82931" w:rsidRDefault="00B82931" w:rsidP="00144E1D">
            <w:pPr>
              <w:pStyle w:val="Tytu"/>
              <w:spacing w:after="40"/>
              <w:jc w:val="left"/>
              <w:rPr>
                <w:rFonts w:ascii="Calibri" w:hAnsi="Calibri" w:cs="Segoe UI"/>
                <w:b w:val="0"/>
                <w:sz w:val="20"/>
              </w:rPr>
            </w:pPr>
          </w:p>
          <w:p w:rsidR="00B82931" w:rsidRDefault="00B82931" w:rsidP="00144E1D">
            <w:pPr>
              <w:pStyle w:val="Tytu"/>
              <w:spacing w:after="40"/>
              <w:jc w:val="left"/>
              <w:rPr>
                <w:rFonts w:ascii="Calibri" w:hAnsi="Calibri" w:cs="Segoe UI"/>
                <w:b w:val="0"/>
                <w:sz w:val="20"/>
              </w:rPr>
            </w:pPr>
          </w:p>
          <w:p w:rsidR="00B82931" w:rsidRDefault="00B82931" w:rsidP="00144E1D">
            <w:pPr>
              <w:pStyle w:val="Tytu"/>
              <w:spacing w:after="40"/>
              <w:jc w:val="left"/>
              <w:rPr>
                <w:rFonts w:ascii="Calibri" w:hAnsi="Calibri" w:cs="Segoe UI"/>
                <w:b w:val="0"/>
                <w:sz w:val="20"/>
              </w:rPr>
            </w:pPr>
          </w:p>
          <w:p w:rsidR="00E37F70" w:rsidRPr="009F4795" w:rsidRDefault="00E37F70" w:rsidP="00B82931">
            <w:pPr>
              <w:pStyle w:val="Tytu"/>
              <w:spacing w:after="40"/>
              <w:jc w:val="both"/>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9F4795" w:rsidRDefault="00E37F70" w:rsidP="00427453">
      <w:pPr>
        <w:pStyle w:val="Tytu"/>
        <w:spacing w:after="40"/>
        <w:jc w:val="both"/>
        <w:rPr>
          <w:rFonts w:ascii="Calibri" w:hAnsi="Calibri" w:cs="Segoe UI"/>
          <w:szCs w:val="22"/>
        </w:rPr>
        <w:sectPr w:rsidR="00E37F70" w:rsidRPr="009F4795" w:rsidSect="008E669F">
          <w:headerReference w:type="default" r:id="rId8"/>
          <w:footerReference w:type="default" r:id="rId9"/>
          <w:pgSz w:w="11906" w:h="16838"/>
          <w:pgMar w:top="1177" w:right="1417" w:bottom="1417" w:left="1417" w:header="426" w:footer="708" w:gutter="0"/>
          <w:cols w:space="708"/>
          <w:docGrid w:linePitch="360"/>
        </w:sectPr>
      </w:pPr>
    </w:p>
    <w:p w:rsidR="00E37F70" w:rsidRPr="00C40234" w:rsidRDefault="00B34120" w:rsidP="00427453">
      <w:pPr>
        <w:pStyle w:val="pkt"/>
        <w:spacing w:before="0" w:after="40"/>
        <w:ind w:left="0" w:firstLine="0"/>
        <w:rPr>
          <w:rFonts w:ascii="Arial" w:hAnsi="Arial" w:cs="Arial"/>
          <w:b/>
          <w:bCs/>
          <w:kern w:val="32"/>
          <w:szCs w:val="24"/>
        </w:rPr>
      </w:pPr>
      <w:r>
        <w:rPr>
          <w:rFonts w:ascii="Arial" w:hAnsi="Arial" w:cs="Arial"/>
          <w:b/>
          <w:bCs/>
          <w:kern w:val="32"/>
          <w:szCs w:val="24"/>
          <w:highlight w:val="lightGray"/>
        </w:rPr>
        <w:lastRenderedPageBreak/>
        <w:t>Rozdział  1</w:t>
      </w:r>
      <w:r w:rsidR="00C40234" w:rsidRPr="00B34120">
        <w:rPr>
          <w:rFonts w:ascii="Arial" w:hAnsi="Arial" w:cs="Arial"/>
          <w:b/>
          <w:bCs/>
          <w:kern w:val="32"/>
          <w:szCs w:val="24"/>
          <w:highlight w:val="lightGray"/>
        </w:rPr>
        <w:t>: Nazwa i adres Zamawiającego</w:t>
      </w:r>
    </w:p>
    <w:p w:rsidR="00C40234" w:rsidRPr="00C40234" w:rsidRDefault="00C40234" w:rsidP="00427453">
      <w:pPr>
        <w:pStyle w:val="pkt"/>
        <w:spacing w:before="0" w:after="40"/>
        <w:ind w:left="0" w:firstLine="0"/>
        <w:rPr>
          <w:rFonts w:ascii="Arial" w:hAnsi="Arial" w:cs="Arial"/>
          <w:sz w:val="20"/>
        </w:rPr>
      </w:pPr>
    </w:p>
    <w:p w:rsidR="00CE266C" w:rsidRPr="00CE266C" w:rsidRDefault="00CE266C" w:rsidP="00C40234">
      <w:pPr>
        <w:keepNext/>
        <w:spacing w:line="360" w:lineRule="auto"/>
        <w:outlineLvl w:val="0"/>
        <w:rPr>
          <w:rFonts w:ascii="Arial" w:hAnsi="Arial" w:cs="Arial"/>
          <w:b/>
          <w:bCs/>
          <w:kern w:val="32"/>
          <w:sz w:val="20"/>
          <w:szCs w:val="20"/>
        </w:rPr>
      </w:pPr>
      <w:r w:rsidRPr="00CE266C">
        <w:rPr>
          <w:rFonts w:ascii="Arial" w:hAnsi="Arial" w:cs="Arial"/>
          <w:b/>
          <w:bCs/>
          <w:kern w:val="32"/>
          <w:sz w:val="20"/>
          <w:szCs w:val="20"/>
        </w:rPr>
        <w:t>Samodzielny Publiczny Zespół Zakładów Opieki Zdrowotnej w Gryficach</w:t>
      </w:r>
    </w:p>
    <w:p w:rsidR="00C40234" w:rsidRDefault="00E37F70" w:rsidP="00C40234">
      <w:pPr>
        <w:tabs>
          <w:tab w:val="left" w:pos="540"/>
        </w:tabs>
        <w:spacing w:after="40" w:line="360" w:lineRule="auto"/>
        <w:rPr>
          <w:rFonts w:ascii="Arial" w:hAnsi="Arial" w:cs="Arial"/>
          <w:sz w:val="20"/>
          <w:szCs w:val="20"/>
        </w:rPr>
      </w:pPr>
      <w:r w:rsidRPr="00C40234">
        <w:rPr>
          <w:rFonts w:ascii="Arial" w:hAnsi="Arial" w:cs="Arial"/>
          <w:sz w:val="20"/>
          <w:szCs w:val="20"/>
        </w:rPr>
        <w:t xml:space="preserve">ul. </w:t>
      </w:r>
      <w:r w:rsidR="00C40234">
        <w:rPr>
          <w:rFonts w:ascii="Arial" w:hAnsi="Arial" w:cs="Arial"/>
          <w:sz w:val="20"/>
          <w:szCs w:val="20"/>
        </w:rPr>
        <w:t>Niechorska 27</w:t>
      </w:r>
    </w:p>
    <w:p w:rsidR="00E37F70" w:rsidRPr="00C40234" w:rsidRDefault="00CE266C" w:rsidP="00C40234">
      <w:pPr>
        <w:tabs>
          <w:tab w:val="left" w:pos="540"/>
        </w:tabs>
        <w:spacing w:after="40" w:line="360" w:lineRule="auto"/>
        <w:rPr>
          <w:rFonts w:ascii="Arial" w:hAnsi="Arial" w:cs="Arial"/>
          <w:sz w:val="20"/>
          <w:szCs w:val="20"/>
        </w:rPr>
      </w:pPr>
      <w:r w:rsidRPr="00C40234">
        <w:rPr>
          <w:rFonts w:ascii="Arial" w:hAnsi="Arial" w:cs="Arial"/>
          <w:sz w:val="20"/>
          <w:szCs w:val="20"/>
        </w:rPr>
        <w:t>72</w:t>
      </w:r>
      <w:r w:rsidR="00E37F70" w:rsidRPr="00C40234">
        <w:rPr>
          <w:rFonts w:ascii="Arial" w:hAnsi="Arial" w:cs="Arial"/>
          <w:sz w:val="20"/>
          <w:szCs w:val="20"/>
        </w:rPr>
        <w:t>-</w:t>
      </w:r>
      <w:r w:rsidRPr="00C40234">
        <w:rPr>
          <w:rFonts w:ascii="Arial" w:hAnsi="Arial" w:cs="Arial"/>
          <w:sz w:val="20"/>
          <w:szCs w:val="20"/>
        </w:rPr>
        <w:t>300 Gryfice</w:t>
      </w:r>
    </w:p>
    <w:p w:rsidR="00E37F70" w:rsidRPr="00C40234" w:rsidRDefault="00C40234" w:rsidP="00C40234">
      <w:pPr>
        <w:tabs>
          <w:tab w:val="left" w:pos="540"/>
        </w:tabs>
        <w:spacing w:after="40" w:line="360" w:lineRule="auto"/>
        <w:rPr>
          <w:rFonts w:ascii="Arial" w:hAnsi="Arial" w:cs="Arial"/>
          <w:sz w:val="20"/>
          <w:szCs w:val="20"/>
        </w:rPr>
      </w:pPr>
      <w:r>
        <w:rPr>
          <w:rFonts w:ascii="Arial" w:hAnsi="Arial" w:cs="Arial"/>
          <w:sz w:val="20"/>
          <w:szCs w:val="20"/>
        </w:rPr>
        <w:t xml:space="preserve">tel. </w:t>
      </w:r>
      <w:r w:rsidR="00CE266C" w:rsidRPr="00C40234">
        <w:rPr>
          <w:rFonts w:ascii="Arial" w:hAnsi="Arial" w:cs="Arial"/>
          <w:sz w:val="20"/>
          <w:szCs w:val="20"/>
        </w:rPr>
        <w:t>913842127</w:t>
      </w:r>
      <w:r>
        <w:rPr>
          <w:rFonts w:ascii="Arial" w:hAnsi="Arial" w:cs="Arial"/>
          <w:sz w:val="20"/>
          <w:szCs w:val="20"/>
        </w:rPr>
        <w:t xml:space="preserve">, fax </w:t>
      </w:r>
      <w:r w:rsidR="00AE49BB" w:rsidRPr="00C40234">
        <w:rPr>
          <w:rFonts w:ascii="Arial" w:hAnsi="Arial" w:cs="Arial"/>
          <w:sz w:val="20"/>
          <w:szCs w:val="20"/>
        </w:rPr>
        <w:t>91</w:t>
      </w:r>
      <w:r w:rsidR="00CE266C" w:rsidRPr="00C40234">
        <w:rPr>
          <w:rFonts w:ascii="Arial" w:hAnsi="Arial" w:cs="Arial"/>
          <w:sz w:val="20"/>
          <w:szCs w:val="20"/>
        </w:rPr>
        <w:t>3842127</w:t>
      </w:r>
    </w:p>
    <w:p w:rsidR="00E37F70" w:rsidRPr="00CE266C" w:rsidRDefault="00E37F70" w:rsidP="00C40234">
      <w:pPr>
        <w:tabs>
          <w:tab w:val="left" w:pos="540"/>
        </w:tabs>
        <w:spacing w:after="40" w:line="360" w:lineRule="auto"/>
        <w:jc w:val="both"/>
        <w:rPr>
          <w:rFonts w:ascii="Arial" w:hAnsi="Arial" w:cs="Arial"/>
          <w:b/>
          <w:sz w:val="20"/>
          <w:szCs w:val="20"/>
        </w:rPr>
      </w:pPr>
      <w:r w:rsidRPr="00C40234">
        <w:rPr>
          <w:rFonts w:ascii="Arial" w:hAnsi="Arial" w:cs="Arial"/>
          <w:sz w:val="20"/>
          <w:szCs w:val="20"/>
        </w:rPr>
        <w:t>Godziny pracy</w:t>
      </w:r>
      <w:r w:rsidR="00C40234">
        <w:rPr>
          <w:rFonts w:ascii="Arial" w:hAnsi="Arial" w:cs="Arial"/>
          <w:sz w:val="20"/>
          <w:szCs w:val="20"/>
        </w:rPr>
        <w:t xml:space="preserve"> Zamawiajacego</w:t>
      </w:r>
      <w:r w:rsidRPr="00C40234">
        <w:rPr>
          <w:rFonts w:ascii="Arial" w:hAnsi="Arial" w:cs="Arial"/>
          <w:sz w:val="20"/>
          <w:szCs w:val="20"/>
        </w:rPr>
        <w:t xml:space="preserve">: </w:t>
      </w:r>
      <w:r w:rsidR="00C40234">
        <w:rPr>
          <w:rFonts w:ascii="Arial" w:hAnsi="Arial" w:cs="Arial"/>
          <w:sz w:val="20"/>
          <w:szCs w:val="20"/>
        </w:rPr>
        <w:t xml:space="preserve">od </w:t>
      </w:r>
      <w:r w:rsidR="00CE266C" w:rsidRPr="00C40234">
        <w:rPr>
          <w:rFonts w:ascii="Arial" w:hAnsi="Arial" w:cs="Arial"/>
          <w:sz w:val="20"/>
          <w:szCs w:val="20"/>
        </w:rPr>
        <w:t>7</w:t>
      </w:r>
      <w:r w:rsidRPr="00C40234">
        <w:rPr>
          <w:rFonts w:ascii="Arial" w:hAnsi="Arial" w:cs="Arial"/>
          <w:sz w:val="20"/>
          <w:szCs w:val="20"/>
          <w:vertAlign w:val="superscript"/>
        </w:rPr>
        <w:t>00</w:t>
      </w:r>
      <w:r w:rsidR="00C40234">
        <w:rPr>
          <w:rFonts w:ascii="Arial" w:hAnsi="Arial" w:cs="Arial"/>
          <w:sz w:val="20"/>
          <w:szCs w:val="20"/>
        </w:rPr>
        <w:t xml:space="preserve"> do </w:t>
      </w:r>
      <w:r w:rsidR="00CE266C" w:rsidRPr="00C40234">
        <w:rPr>
          <w:rFonts w:ascii="Arial" w:hAnsi="Arial" w:cs="Arial"/>
          <w:sz w:val="20"/>
          <w:szCs w:val="20"/>
        </w:rPr>
        <w:t>15</w:t>
      </w:r>
      <w:r w:rsidRPr="00C40234">
        <w:rPr>
          <w:rFonts w:ascii="Arial" w:hAnsi="Arial" w:cs="Arial"/>
          <w:sz w:val="20"/>
          <w:szCs w:val="20"/>
          <w:vertAlign w:val="superscript"/>
        </w:rPr>
        <w:t>00</w:t>
      </w:r>
      <w:r w:rsidRPr="00C40234">
        <w:rPr>
          <w:rFonts w:ascii="Arial" w:hAnsi="Arial" w:cs="Arial"/>
          <w:sz w:val="20"/>
          <w:szCs w:val="20"/>
        </w:rPr>
        <w:t xml:space="preserve"> od poniedziałku do piątku</w:t>
      </w:r>
      <w:r w:rsidRPr="00CE266C">
        <w:rPr>
          <w:rFonts w:ascii="Arial" w:hAnsi="Arial" w:cs="Arial"/>
          <w:b/>
          <w:sz w:val="20"/>
          <w:szCs w:val="20"/>
        </w:rPr>
        <w:t>.</w:t>
      </w:r>
    </w:p>
    <w:p w:rsidR="00E37F70" w:rsidRPr="00C40234" w:rsidRDefault="00CE266C" w:rsidP="00C40234">
      <w:pPr>
        <w:keepNext/>
        <w:spacing w:line="360" w:lineRule="auto"/>
        <w:outlineLvl w:val="0"/>
        <w:rPr>
          <w:rFonts w:ascii="Arial" w:hAnsi="Arial" w:cs="Arial"/>
          <w:bCs/>
          <w:kern w:val="32"/>
          <w:sz w:val="20"/>
          <w:szCs w:val="20"/>
          <w:lang w:val="de-DE"/>
        </w:rPr>
      </w:pPr>
      <w:r w:rsidRPr="00C40234">
        <w:rPr>
          <w:rFonts w:ascii="Arial" w:hAnsi="Arial" w:cs="Arial"/>
          <w:bCs/>
          <w:kern w:val="32"/>
          <w:sz w:val="20"/>
          <w:szCs w:val="20"/>
          <w:lang w:val="de-DE"/>
        </w:rPr>
        <w:t>e-</w:t>
      </w:r>
      <w:proofErr w:type="spellStart"/>
      <w:r w:rsidRPr="00C40234">
        <w:rPr>
          <w:rFonts w:ascii="Arial" w:hAnsi="Arial" w:cs="Arial"/>
          <w:bCs/>
          <w:kern w:val="32"/>
          <w:sz w:val="20"/>
          <w:szCs w:val="20"/>
          <w:lang w:val="de-DE"/>
        </w:rPr>
        <w:t>mail</w:t>
      </w:r>
      <w:proofErr w:type="spellEnd"/>
      <w:r w:rsidRPr="00C40234">
        <w:rPr>
          <w:rFonts w:ascii="Arial" w:hAnsi="Arial" w:cs="Arial"/>
          <w:bCs/>
          <w:kern w:val="32"/>
          <w:sz w:val="20"/>
          <w:szCs w:val="20"/>
          <w:lang w:val="de-DE"/>
        </w:rPr>
        <w:t xml:space="preserve">. </w:t>
      </w:r>
      <w:hyperlink r:id="rId10" w:history="1">
        <w:r w:rsidRPr="00C40234">
          <w:rPr>
            <w:rStyle w:val="Hipercze"/>
            <w:rFonts w:ascii="Arial" w:hAnsi="Arial" w:cs="Arial"/>
            <w:bCs/>
            <w:kern w:val="32"/>
            <w:sz w:val="20"/>
            <w:szCs w:val="20"/>
            <w:lang w:val="de-DE"/>
          </w:rPr>
          <w:t>zamowienia@medicam.pl</w:t>
        </w:r>
      </w:hyperlink>
    </w:p>
    <w:p w:rsidR="00E37F70" w:rsidRPr="00C40234" w:rsidRDefault="00E37F70" w:rsidP="00C40234">
      <w:pPr>
        <w:tabs>
          <w:tab w:val="left" w:pos="540"/>
        </w:tabs>
        <w:spacing w:after="40" w:line="360" w:lineRule="auto"/>
        <w:jc w:val="both"/>
        <w:rPr>
          <w:rFonts w:ascii="Arial" w:hAnsi="Arial" w:cs="Arial"/>
          <w:sz w:val="20"/>
          <w:szCs w:val="20"/>
        </w:rPr>
      </w:pPr>
      <w:r w:rsidRPr="00C40234">
        <w:rPr>
          <w:rFonts w:ascii="Arial" w:hAnsi="Arial" w:cs="Arial"/>
          <w:sz w:val="20"/>
          <w:szCs w:val="20"/>
        </w:rPr>
        <w:t xml:space="preserve">Adres strony internetowej: </w:t>
      </w:r>
      <w:hyperlink r:id="rId11" w:history="1">
        <w:r w:rsidR="00026ED3" w:rsidRPr="00C40234">
          <w:rPr>
            <w:rStyle w:val="Hipercze"/>
            <w:rFonts w:ascii="Arial" w:hAnsi="Arial" w:cs="Arial"/>
            <w:sz w:val="20"/>
            <w:szCs w:val="20"/>
          </w:rPr>
          <w:t>www.medicam.pl</w:t>
        </w:r>
      </w:hyperlink>
      <w:r w:rsidRPr="00C40234">
        <w:rPr>
          <w:rFonts w:ascii="Arial" w:hAnsi="Arial" w:cs="Arial"/>
          <w:sz w:val="20"/>
          <w:szCs w:val="20"/>
        </w:rPr>
        <w:t xml:space="preserve"> </w:t>
      </w:r>
    </w:p>
    <w:p w:rsidR="00E37F70" w:rsidRPr="00C40234" w:rsidRDefault="00E37F70" w:rsidP="00427453">
      <w:pPr>
        <w:pStyle w:val="pkt"/>
        <w:spacing w:before="0" w:after="40"/>
        <w:ind w:left="360"/>
        <w:rPr>
          <w:rFonts w:ascii="Calibri" w:hAnsi="Calibri" w:cs="Segoe UI"/>
          <w:b/>
          <w:i/>
          <w:szCs w:val="24"/>
        </w:rPr>
      </w:pPr>
    </w:p>
    <w:p w:rsidR="00E37F70" w:rsidRPr="00C40234" w:rsidRDefault="00C40234" w:rsidP="00427453">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sidR="00B34120">
        <w:rPr>
          <w:rFonts w:ascii="Arial" w:hAnsi="Arial" w:cs="Arial"/>
          <w:b/>
          <w:szCs w:val="24"/>
          <w:highlight w:val="lightGray"/>
        </w:rPr>
        <w:t xml:space="preserve"> </w:t>
      </w:r>
      <w:r w:rsidRPr="00B34120">
        <w:rPr>
          <w:rFonts w:ascii="Arial" w:hAnsi="Arial" w:cs="Arial"/>
          <w:b/>
          <w:szCs w:val="24"/>
          <w:highlight w:val="lightGray"/>
        </w:rPr>
        <w:t xml:space="preserve">2: </w:t>
      </w:r>
      <w:r w:rsidR="002A77C1" w:rsidRPr="00B34120">
        <w:rPr>
          <w:rFonts w:ascii="Arial" w:hAnsi="Arial" w:cs="Arial"/>
          <w:b/>
          <w:szCs w:val="24"/>
          <w:highlight w:val="lightGray"/>
        </w:rPr>
        <w:t>Tryb udzielenia zamówienia.</w:t>
      </w:r>
    </w:p>
    <w:p w:rsidR="00BD11A4" w:rsidRPr="006A546F" w:rsidRDefault="00BD11A4" w:rsidP="00427453">
      <w:pPr>
        <w:pStyle w:val="pkt"/>
        <w:spacing w:before="0" w:after="40"/>
        <w:ind w:left="0" w:firstLine="0"/>
        <w:rPr>
          <w:rFonts w:ascii="Arial" w:hAnsi="Arial" w:cs="Arial"/>
          <w:b/>
          <w:sz w:val="20"/>
        </w:rPr>
      </w:pPr>
    </w:p>
    <w:p w:rsidR="00E37F70" w:rsidRPr="006A546F" w:rsidRDefault="00E37F70" w:rsidP="008368A4">
      <w:pPr>
        <w:pStyle w:val="pkt"/>
        <w:numPr>
          <w:ilvl w:val="0"/>
          <w:numId w:val="19"/>
        </w:numPr>
        <w:tabs>
          <w:tab w:val="clear" w:pos="519"/>
          <w:tab w:val="num" w:pos="284"/>
        </w:tabs>
        <w:spacing w:before="0" w:after="40" w:line="276" w:lineRule="auto"/>
        <w:ind w:left="284" w:hanging="284"/>
        <w:rPr>
          <w:rFonts w:ascii="Arial" w:hAnsi="Arial" w:cs="Arial"/>
          <w:sz w:val="20"/>
        </w:rPr>
      </w:pPr>
      <w:r w:rsidRPr="006A546F">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6A546F" w:rsidRDefault="00E37F70" w:rsidP="008368A4">
      <w:pPr>
        <w:pStyle w:val="pkt"/>
        <w:numPr>
          <w:ilvl w:val="0"/>
          <w:numId w:val="19"/>
        </w:numPr>
        <w:tabs>
          <w:tab w:val="clear" w:pos="519"/>
          <w:tab w:val="num" w:pos="284"/>
        </w:tabs>
        <w:spacing w:before="0" w:after="40" w:line="276" w:lineRule="auto"/>
        <w:ind w:left="284" w:hanging="284"/>
        <w:rPr>
          <w:rFonts w:ascii="Arial" w:hAnsi="Arial" w:cs="Arial"/>
          <w:sz w:val="20"/>
        </w:rPr>
      </w:pPr>
      <w:r w:rsidRPr="006A546F">
        <w:rPr>
          <w:rFonts w:ascii="Arial" w:hAnsi="Arial" w:cs="Arial"/>
          <w:color w:val="000000"/>
          <w:sz w:val="20"/>
        </w:rPr>
        <w:t xml:space="preserve">W zakresie nieuregulowanym niniejszą Specyfikacją Istotnych Warunków Zamówienia, zwaną dalej „SIWZ”, zastosowanie mają przepisy ustawy PZP. </w:t>
      </w:r>
    </w:p>
    <w:p w:rsidR="00E37F70" w:rsidRPr="006A546F" w:rsidRDefault="00E37F70" w:rsidP="008368A4">
      <w:pPr>
        <w:pStyle w:val="pkt"/>
        <w:numPr>
          <w:ilvl w:val="0"/>
          <w:numId w:val="19"/>
        </w:numPr>
        <w:tabs>
          <w:tab w:val="clear" w:pos="519"/>
          <w:tab w:val="num" w:pos="284"/>
        </w:tabs>
        <w:spacing w:before="0" w:after="40" w:line="276" w:lineRule="auto"/>
        <w:ind w:left="284" w:hanging="284"/>
        <w:rPr>
          <w:rFonts w:ascii="Arial" w:hAnsi="Arial" w:cs="Arial"/>
          <w:sz w:val="20"/>
        </w:rPr>
      </w:pPr>
      <w:r w:rsidRPr="006A546F">
        <w:rPr>
          <w:rFonts w:ascii="Arial" w:hAnsi="Arial" w:cs="Arial"/>
          <w:sz w:val="20"/>
        </w:rPr>
        <w:t xml:space="preserve">Wartości zamówienia </w:t>
      </w:r>
      <w:r w:rsidRPr="006A546F">
        <w:rPr>
          <w:rFonts w:ascii="Arial" w:hAnsi="Arial" w:cs="Arial"/>
          <w:b/>
          <w:sz w:val="20"/>
        </w:rPr>
        <w:t xml:space="preserve">nie przekracza </w:t>
      </w:r>
      <w:r w:rsidRPr="006A546F">
        <w:rPr>
          <w:rFonts w:ascii="Arial" w:hAnsi="Arial" w:cs="Arial"/>
          <w:sz w:val="20"/>
        </w:rPr>
        <w:t xml:space="preserve">równowartości kwoty określonej w przepisach wykonawczych wydanych na podstawie art. 11 ust. 8 ustawy PZP. </w:t>
      </w:r>
    </w:p>
    <w:p w:rsidR="00BD11A4" w:rsidRPr="006A546F" w:rsidRDefault="00BD11A4" w:rsidP="00C40234">
      <w:pPr>
        <w:pStyle w:val="pkt"/>
        <w:spacing w:before="0" w:after="40"/>
        <w:ind w:left="0" w:hanging="993"/>
        <w:rPr>
          <w:rFonts w:ascii="Arial" w:hAnsi="Arial" w:cs="Arial"/>
          <w:sz w:val="20"/>
        </w:rPr>
      </w:pPr>
    </w:p>
    <w:p w:rsidR="00E37F70" w:rsidRPr="00B34120" w:rsidRDefault="00B34120" w:rsidP="00427453">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Pr="00B34120">
        <w:rPr>
          <w:rFonts w:ascii="Arial" w:hAnsi="Arial" w:cs="Arial"/>
          <w:b/>
          <w:szCs w:val="24"/>
          <w:highlight w:val="lightGray"/>
        </w:rPr>
        <w:t xml:space="preserve">3: </w:t>
      </w:r>
      <w:r w:rsidR="00BD11A4" w:rsidRPr="00B34120">
        <w:rPr>
          <w:rFonts w:ascii="Arial" w:hAnsi="Arial" w:cs="Arial"/>
          <w:b/>
          <w:szCs w:val="24"/>
          <w:highlight w:val="lightGray"/>
        </w:rPr>
        <w:t>Opis przedmiotu zamówienia.</w:t>
      </w:r>
    </w:p>
    <w:p w:rsidR="00E37F70" w:rsidRPr="006A546F" w:rsidRDefault="00E37F70" w:rsidP="00B34120">
      <w:pPr>
        <w:tabs>
          <w:tab w:val="num" w:pos="480"/>
          <w:tab w:val="left" w:pos="3855"/>
        </w:tabs>
        <w:spacing w:after="40"/>
        <w:jc w:val="both"/>
        <w:rPr>
          <w:rFonts w:ascii="Arial" w:hAnsi="Arial" w:cs="Arial"/>
          <w:sz w:val="20"/>
          <w:szCs w:val="20"/>
        </w:rPr>
      </w:pPr>
    </w:p>
    <w:p w:rsidR="00863311" w:rsidRPr="00863311" w:rsidRDefault="00E37F70" w:rsidP="008368A4">
      <w:pPr>
        <w:pStyle w:val="Akapitzlist"/>
        <w:numPr>
          <w:ilvl w:val="0"/>
          <w:numId w:val="58"/>
        </w:numPr>
        <w:ind w:left="284" w:hanging="284"/>
        <w:jc w:val="both"/>
        <w:rPr>
          <w:rFonts w:ascii="Arial" w:hAnsi="Arial" w:cs="Arial"/>
          <w:color w:val="000000"/>
          <w:sz w:val="20"/>
          <w:szCs w:val="20"/>
        </w:rPr>
      </w:pPr>
      <w:r w:rsidRPr="00863311">
        <w:rPr>
          <w:rFonts w:ascii="Arial" w:hAnsi="Arial" w:cs="Arial"/>
          <w:sz w:val="20"/>
          <w:szCs w:val="20"/>
        </w:rPr>
        <w:t xml:space="preserve">Przedmiotem zamówienia jest </w:t>
      </w:r>
      <w:r w:rsidR="00863311" w:rsidRPr="00863311">
        <w:rPr>
          <w:rFonts w:ascii="Arial" w:hAnsi="Arial" w:cs="Arial"/>
          <w:sz w:val="20"/>
          <w:szCs w:val="20"/>
        </w:rPr>
        <w:t>dostawa</w:t>
      </w:r>
      <w:r w:rsidR="00863311" w:rsidRPr="00863311">
        <w:rPr>
          <w:b/>
        </w:rPr>
        <w:t xml:space="preserve"> </w:t>
      </w:r>
      <w:r w:rsidR="00863311" w:rsidRPr="00863311">
        <w:rPr>
          <w:rFonts w:ascii="Arial" w:hAnsi="Arial" w:cs="Arial"/>
          <w:b/>
          <w:sz w:val="20"/>
          <w:szCs w:val="20"/>
        </w:rPr>
        <w:t xml:space="preserve">leku  </w:t>
      </w:r>
      <w:r w:rsidR="00863311" w:rsidRPr="00863311">
        <w:rPr>
          <w:rFonts w:ascii="Arial" w:hAnsi="Arial" w:cs="Arial"/>
          <w:b/>
          <w:color w:val="000000"/>
          <w:sz w:val="20"/>
          <w:szCs w:val="20"/>
        </w:rPr>
        <w:t xml:space="preserve">Imiglucerase (Cerezyme)  </w:t>
      </w:r>
      <w:r w:rsidR="00863311" w:rsidRPr="00863311">
        <w:rPr>
          <w:rFonts w:ascii="Arial" w:hAnsi="Arial" w:cs="Arial"/>
          <w:b/>
          <w:sz w:val="20"/>
          <w:szCs w:val="20"/>
        </w:rPr>
        <w:t xml:space="preserve">do Apteki szpitalnej przy SPZZOZ </w:t>
      </w:r>
      <w:r w:rsidR="00B34120">
        <w:rPr>
          <w:rFonts w:ascii="Arial" w:hAnsi="Arial" w:cs="Arial"/>
          <w:b/>
          <w:sz w:val="20"/>
          <w:szCs w:val="20"/>
        </w:rPr>
        <w:t xml:space="preserve">        </w:t>
      </w:r>
      <w:r w:rsidR="00863311" w:rsidRPr="00863311">
        <w:rPr>
          <w:rFonts w:ascii="Arial" w:hAnsi="Arial" w:cs="Arial"/>
          <w:b/>
          <w:sz w:val="20"/>
          <w:szCs w:val="20"/>
        </w:rPr>
        <w:t>w Gryficach</w:t>
      </w:r>
      <w:r w:rsidR="00026ED3">
        <w:rPr>
          <w:rFonts w:ascii="Arial" w:hAnsi="Arial" w:cs="Arial"/>
          <w:b/>
          <w:sz w:val="20"/>
          <w:szCs w:val="20"/>
        </w:rPr>
        <w:t>.</w:t>
      </w:r>
    </w:p>
    <w:p w:rsidR="00404D7B" w:rsidRDefault="00404D7B" w:rsidP="00863311">
      <w:pPr>
        <w:pBdr>
          <w:bottom w:val="single" w:sz="12" w:space="1" w:color="auto"/>
        </w:pBdr>
        <w:tabs>
          <w:tab w:val="left" w:pos="3855"/>
        </w:tabs>
        <w:spacing w:after="40"/>
        <w:jc w:val="both"/>
        <w:rPr>
          <w:rFonts w:ascii="Arial" w:hAnsi="Arial" w:cs="Arial"/>
          <w:sz w:val="20"/>
          <w:szCs w:val="20"/>
        </w:rPr>
      </w:pPr>
    </w:p>
    <w:p w:rsidR="00B270ED" w:rsidRPr="00B270ED" w:rsidRDefault="0051483D" w:rsidP="0051483D">
      <w:pPr>
        <w:spacing w:line="276" w:lineRule="auto"/>
        <w:ind w:left="284" w:hanging="284"/>
        <w:jc w:val="both"/>
        <w:rPr>
          <w:rFonts w:ascii="Arial" w:hAnsi="Arial" w:cs="Arial"/>
          <w:bCs/>
          <w:iCs/>
          <w:sz w:val="20"/>
        </w:rPr>
      </w:pPr>
      <w:r>
        <w:rPr>
          <w:rFonts w:ascii="Arial" w:hAnsi="Arial" w:cs="Arial"/>
          <w:sz w:val="20"/>
        </w:rPr>
        <w:t xml:space="preserve">a) W </w:t>
      </w:r>
      <w:r w:rsidR="00B270ED" w:rsidRPr="00B270ED">
        <w:rPr>
          <w:rFonts w:ascii="Arial" w:hAnsi="Arial" w:cs="Arial"/>
          <w:sz w:val="20"/>
        </w:rPr>
        <w:t xml:space="preserve">przypadku jeżeli żądany przez Zamawiającego lek nie jest już produkowany </w:t>
      </w:r>
      <w:r w:rsidR="00B270ED" w:rsidRPr="00B270ED">
        <w:rPr>
          <w:rFonts w:ascii="Arial" w:hAnsi="Arial" w:cs="Arial"/>
          <w:sz w:val="20"/>
        </w:rPr>
        <w:br/>
      </w:r>
      <w:r w:rsidR="00B270ED" w:rsidRPr="00B270ED">
        <w:rPr>
          <w:rFonts w:ascii="Arial" w:hAnsi="Arial" w:cs="Arial"/>
          <w:bCs/>
          <w:iCs/>
          <w:sz w:val="20"/>
        </w:rPr>
        <w:t xml:space="preserve"> nie należy go wyceniać. Trzeba zamieścić informację o przyczynie braku wyceny. W takim przypadku po otwarciu ofert informacje te zostaną zweryfikowane przez Zamawiającego. Wykonawca musi dołączyć dokument potwierdzający brak produkcji  leku(ów). </w:t>
      </w:r>
    </w:p>
    <w:p w:rsidR="00B270ED" w:rsidRPr="00B270ED" w:rsidRDefault="00B270ED" w:rsidP="0051483D">
      <w:pPr>
        <w:spacing w:line="276" w:lineRule="auto"/>
        <w:ind w:left="284" w:hanging="284"/>
        <w:jc w:val="both"/>
        <w:rPr>
          <w:rFonts w:ascii="Arial" w:hAnsi="Arial" w:cs="Arial"/>
          <w:bCs/>
          <w:iCs/>
          <w:sz w:val="20"/>
        </w:rPr>
      </w:pPr>
      <w:r w:rsidRPr="00B270ED">
        <w:rPr>
          <w:rFonts w:ascii="Arial" w:hAnsi="Arial" w:cs="Arial"/>
          <w:bCs/>
          <w:iCs/>
          <w:sz w:val="20"/>
        </w:rPr>
        <w:t xml:space="preserve">b) Jeżeli lek(i) nie jest dostępny tymczasowo – maksymalnie do 4 miesięcy  Wykonawca  wpisuje ostatnią wycenę  leku oraz dołącza dokumenty potwierdzające niedostępność leku przez ten okres. </w:t>
      </w:r>
    </w:p>
    <w:p w:rsidR="00B270ED" w:rsidRPr="00B270ED" w:rsidRDefault="00B270ED" w:rsidP="0051483D">
      <w:pPr>
        <w:spacing w:line="276" w:lineRule="auto"/>
        <w:ind w:left="284" w:hanging="284"/>
        <w:jc w:val="both"/>
        <w:rPr>
          <w:rFonts w:ascii="Arial" w:hAnsi="Arial" w:cs="Arial"/>
          <w:bCs/>
          <w:iCs/>
          <w:sz w:val="20"/>
        </w:rPr>
      </w:pPr>
      <w:r w:rsidRPr="00B270ED">
        <w:rPr>
          <w:rFonts w:ascii="Arial" w:hAnsi="Arial" w:cs="Arial"/>
          <w:bCs/>
          <w:iCs/>
          <w:sz w:val="20"/>
        </w:rPr>
        <w:t xml:space="preserve">c) </w:t>
      </w:r>
      <w:r w:rsidR="00B34120">
        <w:rPr>
          <w:rFonts w:ascii="Arial" w:hAnsi="Arial" w:cs="Arial"/>
          <w:bCs/>
          <w:iCs/>
          <w:sz w:val="20"/>
        </w:rPr>
        <w:t xml:space="preserve"> </w:t>
      </w:r>
      <w:r w:rsidRPr="00B270ED">
        <w:rPr>
          <w:rFonts w:ascii="Arial" w:hAnsi="Arial" w:cs="Arial"/>
          <w:bCs/>
          <w:iCs/>
          <w:sz w:val="20"/>
        </w:rPr>
        <w:t xml:space="preserve">Zamawiający dopuszcza leki równoważne. </w:t>
      </w:r>
    </w:p>
    <w:p w:rsidR="004B2A56" w:rsidRPr="00954608" w:rsidRDefault="004B2A56" w:rsidP="0051483D">
      <w:pPr>
        <w:spacing w:after="40" w:line="276" w:lineRule="auto"/>
        <w:ind w:left="284" w:hanging="284"/>
        <w:jc w:val="both"/>
        <w:rPr>
          <w:rFonts w:ascii="Arial" w:hAnsi="Arial" w:cs="Arial"/>
          <w:b/>
          <w:color w:val="FF0000"/>
          <w:sz w:val="20"/>
          <w:szCs w:val="20"/>
        </w:rPr>
      </w:pPr>
      <w:r w:rsidRPr="00954608">
        <w:rPr>
          <w:rFonts w:ascii="Arial" w:hAnsi="Arial" w:cs="Arial"/>
          <w:b/>
          <w:sz w:val="20"/>
          <w:szCs w:val="20"/>
        </w:rPr>
        <w:t>Zamawiający przewiduje zastosowanie procedury, o której mowa w art. 24aa ust. 1 ustawy Pzp</w:t>
      </w:r>
    </w:p>
    <w:p w:rsidR="00B270ED" w:rsidRPr="00BE41B3" w:rsidRDefault="00B270ED" w:rsidP="004B2A56">
      <w:pPr>
        <w:pBdr>
          <w:bottom w:val="single" w:sz="12" w:space="1" w:color="auto"/>
        </w:pBdr>
        <w:tabs>
          <w:tab w:val="left" w:pos="3855"/>
        </w:tabs>
        <w:spacing w:after="40"/>
        <w:jc w:val="both"/>
        <w:rPr>
          <w:rFonts w:ascii="Arial" w:hAnsi="Arial" w:cs="Arial"/>
          <w:sz w:val="20"/>
          <w:szCs w:val="20"/>
        </w:rPr>
      </w:pPr>
    </w:p>
    <w:p w:rsidR="00E37F70" w:rsidRPr="00892DE9" w:rsidRDefault="00E37F70" w:rsidP="008368A4">
      <w:pPr>
        <w:numPr>
          <w:ilvl w:val="0"/>
          <w:numId w:val="14"/>
        </w:numPr>
        <w:tabs>
          <w:tab w:val="clear" w:pos="363"/>
          <w:tab w:val="num" w:pos="426"/>
          <w:tab w:val="left" w:pos="3855"/>
        </w:tabs>
        <w:autoSpaceDE w:val="0"/>
        <w:autoSpaceDN w:val="0"/>
        <w:adjustRightInd w:val="0"/>
        <w:spacing w:after="40" w:line="276" w:lineRule="auto"/>
        <w:ind w:left="426" w:hanging="426"/>
        <w:jc w:val="both"/>
        <w:rPr>
          <w:rFonts w:ascii="Arial" w:hAnsi="Arial" w:cs="Arial"/>
          <w:sz w:val="20"/>
          <w:szCs w:val="20"/>
        </w:rPr>
      </w:pPr>
      <w:r w:rsidRPr="00892DE9">
        <w:rPr>
          <w:rFonts w:ascii="Arial" w:hAnsi="Arial" w:cs="Arial"/>
          <w:sz w:val="20"/>
          <w:szCs w:val="20"/>
        </w:rPr>
        <w:t xml:space="preserve">Szczegółowy opis  przedmiotu zamówienia stanowi </w:t>
      </w:r>
      <w:r w:rsidRPr="00892DE9">
        <w:rPr>
          <w:rFonts w:ascii="Arial" w:hAnsi="Arial" w:cs="Arial"/>
          <w:b/>
          <w:sz w:val="20"/>
          <w:szCs w:val="20"/>
        </w:rPr>
        <w:t xml:space="preserve">Załącznik nr 1 </w:t>
      </w:r>
      <w:r w:rsidRPr="00892DE9">
        <w:rPr>
          <w:rFonts w:ascii="Arial" w:hAnsi="Arial" w:cs="Arial"/>
          <w:sz w:val="20"/>
          <w:szCs w:val="20"/>
        </w:rPr>
        <w:t xml:space="preserve">do SIWZ. </w:t>
      </w:r>
    </w:p>
    <w:p w:rsidR="00E37F70" w:rsidRPr="00892DE9" w:rsidRDefault="00E37F70" w:rsidP="008368A4">
      <w:pPr>
        <w:numPr>
          <w:ilvl w:val="0"/>
          <w:numId w:val="14"/>
        </w:numPr>
        <w:tabs>
          <w:tab w:val="clear" w:pos="363"/>
          <w:tab w:val="num" w:pos="426"/>
          <w:tab w:val="left" w:pos="3855"/>
        </w:tabs>
        <w:spacing w:after="40" w:line="276" w:lineRule="auto"/>
        <w:ind w:left="426" w:hanging="426"/>
        <w:jc w:val="both"/>
        <w:rPr>
          <w:rFonts w:ascii="Arial" w:hAnsi="Arial" w:cs="Arial"/>
          <w:sz w:val="20"/>
          <w:szCs w:val="20"/>
        </w:rPr>
      </w:pPr>
      <w:r w:rsidRPr="00892DE9">
        <w:rPr>
          <w:rFonts w:ascii="Arial" w:hAnsi="Arial" w:cs="Arial"/>
          <w:sz w:val="20"/>
          <w:szCs w:val="20"/>
        </w:rPr>
        <w:t xml:space="preserve">Wykonawca zobowiązany jest zrealizować zamówienie na zasadach i warunkach opisanych we wzorze umowy stanowiącym </w:t>
      </w:r>
      <w:r w:rsidRPr="00892DE9">
        <w:rPr>
          <w:rFonts w:ascii="Arial" w:hAnsi="Arial" w:cs="Arial"/>
          <w:b/>
          <w:sz w:val="20"/>
          <w:szCs w:val="20"/>
        </w:rPr>
        <w:t xml:space="preserve">Załącznik nr </w:t>
      </w:r>
      <w:r w:rsidR="00713F46" w:rsidRPr="00892DE9">
        <w:rPr>
          <w:rFonts w:ascii="Arial" w:hAnsi="Arial" w:cs="Arial"/>
          <w:b/>
          <w:sz w:val="20"/>
          <w:szCs w:val="20"/>
        </w:rPr>
        <w:t>4</w:t>
      </w:r>
      <w:r w:rsidRPr="00892DE9">
        <w:rPr>
          <w:rFonts w:ascii="Arial" w:hAnsi="Arial" w:cs="Arial"/>
          <w:sz w:val="20"/>
          <w:szCs w:val="20"/>
        </w:rPr>
        <w:t xml:space="preserve"> do SIWZ.</w:t>
      </w:r>
    </w:p>
    <w:p w:rsidR="00BE41B3" w:rsidRPr="00892DE9" w:rsidRDefault="00E37F70" w:rsidP="008368A4">
      <w:pPr>
        <w:numPr>
          <w:ilvl w:val="0"/>
          <w:numId w:val="14"/>
        </w:numPr>
        <w:tabs>
          <w:tab w:val="clear" w:pos="363"/>
          <w:tab w:val="num" w:pos="426"/>
          <w:tab w:val="left" w:pos="3855"/>
        </w:tabs>
        <w:spacing w:after="40" w:line="276" w:lineRule="auto"/>
        <w:ind w:left="426" w:hanging="426"/>
        <w:jc w:val="both"/>
        <w:rPr>
          <w:rFonts w:ascii="Arial" w:hAnsi="Arial" w:cs="Arial"/>
          <w:sz w:val="20"/>
          <w:szCs w:val="20"/>
        </w:rPr>
      </w:pPr>
      <w:r w:rsidRPr="00892DE9">
        <w:rPr>
          <w:rFonts w:ascii="Arial" w:hAnsi="Arial" w:cs="Arial"/>
          <w:sz w:val="20"/>
          <w:szCs w:val="20"/>
        </w:rPr>
        <w:t xml:space="preserve">Wspólny Słownik Zamówień CPV: </w:t>
      </w:r>
      <w:r w:rsidR="00670C7D" w:rsidRPr="00892DE9">
        <w:rPr>
          <w:rFonts w:ascii="Arial" w:hAnsi="Arial" w:cs="Arial"/>
          <w:b/>
          <w:sz w:val="20"/>
        </w:rPr>
        <w:t>33.60.00.00-2</w:t>
      </w:r>
    </w:p>
    <w:p w:rsidR="00427453" w:rsidRPr="00892DE9" w:rsidRDefault="00E37F70" w:rsidP="008368A4">
      <w:pPr>
        <w:numPr>
          <w:ilvl w:val="0"/>
          <w:numId w:val="14"/>
        </w:numPr>
        <w:tabs>
          <w:tab w:val="clear" w:pos="363"/>
          <w:tab w:val="num" w:pos="426"/>
          <w:tab w:val="left" w:pos="3855"/>
        </w:tabs>
        <w:spacing w:after="40" w:line="276" w:lineRule="auto"/>
        <w:ind w:left="426" w:hanging="426"/>
        <w:jc w:val="both"/>
        <w:rPr>
          <w:rFonts w:ascii="Arial" w:hAnsi="Arial" w:cs="Arial"/>
          <w:sz w:val="20"/>
          <w:szCs w:val="20"/>
        </w:rPr>
      </w:pPr>
      <w:r w:rsidRPr="00892DE9">
        <w:rPr>
          <w:rFonts w:ascii="Arial" w:hAnsi="Arial" w:cs="Arial"/>
          <w:sz w:val="20"/>
          <w:szCs w:val="20"/>
        </w:rPr>
        <w:t xml:space="preserve">Zamawiający </w:t>
      </w:r>
      <w:r w:rsidRPr="0040178D">
        <w:rPr>
          <w:rFonts w:ascii="Arial" w:hAnsi="Arial" w:cs="Arial"/>
          <w:b/>
          <w:sz w:val="20"/>
          <w:szCs w:val="20"/>
        </w:rPr>
        <w:t>nie dopuszcza</w:t>
      </w:r>
      <w:r w:rsidRPr="00892DE9">
        <w:rPr>
          <w:rFonts w:ascii="Arial" w:hAnsi="Arial" w:cs="Arial"/>
          <w:b/>
          <w:sz w:val="20"/>
          <w:szCs w:val="20"/>
        </w:rPr>
        <w:t xml:space="preserve"> </w:t>
      </w:r>
      <w:r w:rsidRPr="00892DE9">
        <w:rPr>
          <w:rFonts w:ascii="Arial" w:hAnsi="Arial" w:cs="Arial"/>
          <w:sz w:val="20"/>
          <w:szCs w:val="20"/>
        </w:rPr>
        <w:t>możliwości składania ofert częściowych.</w:t>
      </w:r>
    </w:p>
    <w:p w:rsidR="00FB05DF" w:rsidRPr="00892DE9" w:rsidRDefault="00FB05DF" w:rsidP="008368A4">
      <w:pPr>
        <w:pStyle w:val="Akapitzlist"/>
        <w:numPr>
          <w:ilvl w:val="0"/>
          <w:numId w:val="14"/>
        </w:numPr>
        <w:tabs>
          <w:tab w:val="left" w:pos="3855"/>
        </w:tabs>
        <w:spacing w:after="40" w:line="276" w:lineRule="auto"/>
        <w:jc w:val="both"/>
        <w:rPr>
          <w:rFonts w:ascii="Arial" w:hAnsi="Arial" w:cs="Arial"/>
          <w:sz w:val="20"/>
          <w:szCs w:val="20"/>
        </w:rPr>
      </w:pPr>
      <w:r w:rsidRPr="00892DE9">
        <w:rPr>
          <w:rFonts w:ascii="Arial" w:hAnsi="Arial" w:cs="Arial"/>
          <w:sz w:val="20"/>
          <w:szCs w:val="20"/>
        </w:rPr>
        <w:t xml:space="preserve">Zamawiający </w:t>
      </w:r>
      <w:r w:rsidRPr="0040178D">
        <w:rPr>
          <w:rFonts w:ascii="Arial" w:hAnsi="Arial" w:cs="Arial"/>
          <w:b/>
          <w:sz w:val="20"/>
          <w:szCs w:val="20"/>
        </w:rPr>
        <w:t>nie dopuszcza</w:t>
      </w:r>
      <w:r w:rsidRPr="00892DE9">
        <w:rPr>
          <w:rFonts w:ascii="Arial" w:hAnsi="Arial" w:cs="Arial"/>
          <w:b/>
          <w:sz w:val="20"/>
          <w:szCs w:val="20"/>
        </w:rPr>
        <w:t xml:space="preserve"> </w:t>
      </w:r>
      <w:r w:rsidRPr="00892DE9">
        <w:rPr>
          <w:rFonts w:ascii="Arial" w:hAnsi="Arial" w:cs="Arial"/>
          <w:sz w:val="20"/>
          <w:szCs w:val="20"/>
        </w:rPr>
        <w:t>możliwości składania ofert wariantowych.</w:t>
      </w:r>
    </w:p>
    <w:p w:rsidR="008846A9" w:rsidRPr="00892DE9" w:rsidRDefault="00E37F70" w:rsidP="008368A4">
      <w:pPr>
        <w:pStyle w:val="Akapitzlist"/>
        <w:numPr>
          <w:ilvl w:val="0"/>
          <w:numId w:val="14"/>
        </w:numPr>
        <w:tabs>
          <w:tab w:val="left" w:pos="3855"/>
        </w:tabs>
        <w:spacing w:after="40" w:line="276" w:lineRule="auto"/>
        <w:jc w:val="both"/>
        <w:rPr>
          <w:rFonts w:ascii="Arial" w:hAnsi="Arial" w:cs="Arial"/>
          <w:sz w:val="20"/>
          <w:szCs w:val="20"/>
        </w:rPr>
      </w:pPr>
      <w:r w:rsidRPr="00892DE9">
        <w:rPr>
          <w:rFonts w:ascii="Arial" w:hAnsi="Arial" w:cs="Arial"/>
          <w:sz w:val="20"/>
          <w:szCs w:val="20"/>
        </w:rPr>
        <w:t xml:space="preserve">Zamawiający </w:t>
      </w:r>
      <w:r w:rsidRPr="00892DE9">
        <w:rPr>
          <w:rFonts w:ascii="Arial" w:hAnsi="Arial" w:cs="Arial"/>
          <w:b/>
          <w:sz w:val="20"/>
          <w:szCs w:val="20"/>
        </w:rPr>
        <w:t xml:space="preserve">nie przewiduje </w:t>
      </w:r>
      <w:r w:rsidRPr="0040178D">
        <w:rPr>
          <w:rFonts w:ascii="Arial" w:hAnsi="Arial" w:cs="Arial"/>
          <w:sz w:val="20"/>
          <w:szCs w:val="20"/>
        </w:rPr>
        <w:t xml:space="preserve"> możliwości</w:t>
      </w:r>
      <w:r w:rsidRPr="00892DE9">
        <w:rPr>
          <w:rFonts w:ascii="Arial" w:hAnsi="Arial" w:cs="Arial"/>
          <w:sz w:val="20"/>
          <w:szCs w:val="20"/>
        </w:rPr>
        <w:t xml:space="preserve"> udzielenie zamówień</w:t>
      </w:r>
      <w:r w:rsidR="00B011C3" w:rsidRPr="00892DE9">
        <w:rPr>
          <w:rFonts w:ascii="Arial" w:hAnsi="Arial" w:cs="Arial"/>
          <w:sz w:val="20"/>
          <w:szCs w:val="20"/>
        </w:rPr>
        <w:t xml:space="preserve">, o których mowa </w:t>
      </w:r>
      <w:r w:rsidR="00976029" w:rsidRPr="00892DE9">
        <w:rPr>
          <w:rFonts w:ascii="Arial" w:hAnsi="Arial" w:cs="Arial"/>
          <w:sz w:val="20"/>
          <w:szCs w:val="20"/>
        </w:rPr>
        <w:t xml:space="preserve"> </w:t>
      </w:r>
      <w:r w:rsidR="00B011C3" w:rsidRPr="00892DE9">
        <w:rPr>
          <w:rFonts w:ascii="Arial" w:hAnsi="Arial" w:cs="Arial"/>
          <w:sz w:val="20"/>
          <w:szCs w:val="20"/>
        </w:rPr>
        <w:t xml:space="preserve">w </w:t>
      </w:r>
      <w:r w:rsidR="00BD11A4" w:rsidRPr="00892DE9">
        <w:rPr>
          <w:rFonts w:ascii="Arial" w:hAnsi="Arial" w:cs="Arial"/>
          <w:sz w:val="20"/>
          <w:szCs w:val="20"/>
        </w:rPr>
        <w:t>art</w:t>
      </w:r>
      <w:r w:rsidR="00B011C3" w:rsidRPr="00892DE9">
        <w:rPr>
          <w:rFonts w:ascii="Arial" w:hAnsi="Arial" w:cs="Arial"/>
          <w:sz w:val="20"/>
          <w:szCs w:val="20"/>
        </w:rPr>
        <w:t xml:space="preserve">. 67 ust. 1 pkt </w:t>
      </w:r>
      <w:r w:rsidR="008846A9" w:rsidRPr="00892DE9">
        <w:rPr>
          <w:rFonts w:ascii="Arial" w:hAnsi="Arial" w:cs="Arial"/>
          <w:b/>
          <w:sz w:val="20"/>
          <w:szCs w:val="20"/>
        </w:rPr>
        <w:t xml:space="preserve">6 / </w:t>
      </w:r>
      <w:r w:rsidR="00B011C3" w:rsidRPr="00892DE9">
        <w:rPr>
          <w:rFonts w:ascii="Arial" w:hAnsi="Arial" w:cs="Arial"/>
          <w:b/>
          <w:sz w:val="20"/>
          <w:szCs w:val="20"/>
        </w:rPr>
        <w:t>7</w:t>
      </w:r>
      <w:r w:rsidRPr="00892DE9">
        <w:rPr>
          <w:rFonts w:ascii="Arial" w:hAnsi="Arial" w:cs="Arial"/>
          <w:sz w:val="20"/>
          <w:szCs w:val="20"/>
        </w:rPr>
        <w:t>.</w:t>
      </w:r>
    </w:p>
    <w:p w:rsidR="00FB05DF" w:rsidRPr="00892DE9" w:rsidRDefault="00C01278" w:rsidP="008368A4">
      <w:pPr>
        <w:pStyle w:val="Akapitzlist"/>
        <w:numPr>
          <w:ilvl w:val="0"/>
          <w:numId w:val="14"/>
        </w:numPr>
        <w:tabs>
          <w:tab w:val="left" w:pos="3855"/>
        </w:tabs>
        <w:spacing w:after="40" w:line="276" w:lineRule="auto"/>
        <w:jc w:val="both"/>
        <w:rPr>
          <w:rFonts w:ascii="Arial" w:hAnsi="Arial" w:cs="Arial"/>
          <w:strike/>
          <w:sz w:val="20"/>
          <w:szCs w:val="20"/>
        </w:rPr>
      </w:pPr>
      <w:r w:rsidRPr="00892DE9">
        <w:rPr>
          <w:rFonts w:ascii="Arial" w:hAnsi="Arial" w:cs="Arial"/>
          <w:sz w:val="20"/>
        </w:rPr>
        <w:t xml:space="preserve">Zamawiający </w:t>
      </w:r>
      <w:r w:rsidRPr="00892DE9">
        <w:rPr>
          <w:rFonts w:ascii="Arial" w:hAnsi="Arial" w:cs="Arial"/>
          <w:sz w:val="20"/>
          <w:szCs w:val="20"/>
        </w:rPr>
        <w:t xml:space="preserve">nie zastrzega obowiązku osobistego wykonania przez wykonawcę </w:t>
      </w:r>
      <w:r w:rsidR="00701C68" w:rsidRPr="00892DE9">
        <w:rPr>
          <w:rFonts w:ascii="Arial" w:hAnsi="Arial" w:cs="Arial"/>
          <w:sz w:val="20"/>
          <w:szCs w:val="20"/>
        </w:rPr>
        <w:t xml:space="preserve">następujących </w:t>
      </w:r>
      <w:r w:rsidRPr="00892DE9">
        <w:rPr>
          <w:rFonts w:ascii="Arial" w:hAnsi="Arial" w:cs="Arial"/>
          <w:sz w:val="20"/>
          <w:szCs w:val="20"/>
        </w:rPr>
        <w:t xml:space="preserve">prac związanych </w:t>
      </w:r>
      <w:r w:rsidR="00B82931">
        <w:rPr>
          <w:rFonts w:ascii="Arial" w:hAnsi="Arial" w:cs="Arial"/>
          <w:sz w:val="20"/>
          <w:szCs w:val="20"/>
        </w:rPr>
        <w:t xml:space="preserve"> </w:t>
      </w:r>
      <w:r w:rsidRPr="00892DE9">
        <w:rPr>
          <w:rFonts w:ascii="Arial" w:hAnsi="Arial" w:cs="Arial"/>
          <w:sz w:val="20"/>
          <w:szCs w:val="20"/>
        </w:rPr>
        <w:t>z rozmieszczeniem i instalacją przedmiotu dostawy</w:t>
      </w:r>
      <w:r w:rsidR="00701C68" w:rsidRPr="00892DE9">
        <w:rPr>
          <w:rFonts w:ascii="Arial" w:hAnsi="Arial" w:cs="Arial"/>
          <w:sz w:val="20"/>
          <w:szCs w:val="20"/>
        </w:rPr>
        <w:t xml:space="preserve"> / kluczowych części zamówienia na roboty budowlane lub usługi</w:t>
      </w:r>
    </w:p>
    <w:p w:rsidR="00701C68" w:rsidRPr="00892DE9" w:rsidRDefault="0036687B" w:rsidP="008368A4">
      <w:pPr>
        <w:pStyle w:val="Akapitzlist"/>
        <w:numPr>
          <w:ilvl w:val="0"/>
          <w:numId w:val="33"/>
        </w:numPr>
        <w:tabs>
          <w:tab w:val="left" w:pos="3855"/>
        </w:tabs>
        <w:spacing w:after="40" w:line="276" w:lineRule="auto"/>
        <w:ind w:left="567" w:hanging="426"/>
        <w:jc w:val="both"/>
        <w:rPr>
          <w:rFonts w:ascii="Arial" w:hAnsi="Arial" w:cs="Arial"/>
          <w:b/>
          <w:sz w:val="20"/>
          <w:szCs w:val="20"/>
        </w:rPr>
      </w:pPr>
      <w:r w:rsidRPr="00892DE9">
        <w:rPr>
          <w:rFonts w:ascii="Arial" w:hAnsi="Arial" w:cs="Arial"/>
          <w:b/>
          <w:sz w:val="20"/>
          <w:szCs w:val="20"/>
        </w:rPr>
        <w:t>Nie dotyczy</w:t>
      </w:r>
    </w:p>
    <w:p w:rsidR="00701C68" w:rsidRPr="00892DE9" w:rsidRDefault="00701C68" w:rsidP="008368A4">
      <w:pPr>
        <w:pStyle w:val="Akapitzlist"/>
        <w:numPr>
          <w:ilvl w:val="0"/>
          <w:numId w:val="33"/>
        </w:numPr>
        <w:tabs>
          <w:tab w:val="left" w:pos="3855"/>
        </w:tabs>
        <w:spacing w:after="40" w:line="276" w:lineRule="auto"/>
        <w:ind w:left="567" w:hanging="426"/>
        <w:jc w:val="both"/>
        <w:rPr>
          <w:rFonts w:ascii="Arial" w:hAnsi="Arial" w:cs="Arial"/>
          <w:sz w:val="20"/>
          <w:szCs w:val="20"/>
        </w:rPr>
      </w:pPr>
      <w:r w:rsidRPr="00892DE9">
        <w:rPr>
          <w:rFonts w:ascii="Arial" w:hAnsi="Arial" w:cs="Arial"/>
          <w:sz w:val="20"/>
          <w:szCs w:val="20"/>
        </w:rPr>
        <w:t>_____________________________________________________</w:t>
      </w:r>
      <w:r w:rsidR="00892DE9" w:rsidRPr="00892DE9">
        <w:rPr>
          <w:rFonts w:ascii="Arial" w:hAnsi="Arial" w:cs="Arial"/>
          <w:sz w:val="20"/>
          <w:szCs w:val="20"/>
        </w:rPr>
        <w:t>_______________________</w:t>
      </w:r>
    </w:p>
    <w:p w:rsidR="00701C68" w:rsidRPr="00892DE9" w:rsidRDefault="00701C68" w:rsidP="008368A4">
      <w:pPr>
        <w:pStyle w:val="Akapitzlist"/>
        <w:numPr>
          <w:ilvl w:val="0"/>
          <w:numId w:val="33"/>
        </w:numPr>
        <w:tabs>
          <w:tab w:val="left" w:pos="3855"/>
        </w:tabs>
        <w:spacing w:after="40" w:line="276" w:lineRule="auto"/>
        <w:ind w:left="567" w:hanging="426"/>
        <w:jc w:val="both"/>
        <w:rPr>
          <w:rFonts w:ascii="Arial" w:hAnsi="Arial" w:cs="Arial"/>
          <w:sz w:val="20"/>
          <w:szCs w:val="20"/>
        </w:rPr>
      </w:pPr>
      <w:r w:rsidRPr="00892DE9">
        <w:rPr>
          <w:rFonts w:ascii="Arial" w:hAnsi="Arial" w:cs="Arial"/>
          <w:sz w:val="20"/>
          <w:szCs w:val="20"/>
        </w:rPr>
        <w:t>_____________________________________________________</w:t>
      </w:r>
      <w:r w:rsidR="00892DE9" w:rsidRPr="00892DE9">
        <w:rPr>
          <w:rFonts w:ascii="Arial" w:hAnsi="Arial" w:cs="Arial"/>
          <w:sz w:val="20"/>
          <w:szCs w:val="20"/>
        </w:rPr>
        <w:t>_______________________</w:t>
      </w:r>
    </w:p>
    <w:p w:rsidR="00B011C3" w:rsidRPr="00892DE9" w:rsidRDefault="00B011C3" w:rsidP="008368A4">
      <w:pPr>
        <w:pStyle w:val="Akapitzlist"/>
        <w:numPr>
          <w:ilvl w:val="0"/>
          <w:numId w:val="14"/>
        </w:numPr>
        <w:tabs>
          <w:tab w:val="left" w:pos="3855"/>
        </w:tabs>
        <w:spacing w:after="40" w:line="276" w:lineRule="auto"/>
        <w:ind w:hanging="426"/>
        <w:jc w:val="both"/>
        <w:rPr>
          <w:rFonts w:ascii="Arial" w:hAnsi="Arial" w:cs="Arial"/>
          <w:sz w:val="20"/>
          <w:szCs w:val="20"/>
        </w:rPr>
      </w:pPr>
      <w:r w:rsidRPr="00892DE9">
        <w:rPr>
          <w:rFonts w:ascii="Arial" w:hAnsi="Arial" w:cs="Arial"/>
          <w:bCs/>
          <w:sz w:val="20"/>
          <w:szCs w:val="20"/>
        </w:rPr>
        <w:t>Zamawiający wymaga zatrudnienia przez wykonawcę lub podwykonawcę na podstawie umowy o pracę osób wykonujących następujące czynności w zakresie realizacji zamówienia:</w:t>
      </w:r>
    </w:p>
    <w:p w:rsidR="00B011C3" w:rsidRPr="00892DE9" w:rsidRDefault="00B06B78" w:rsidP="008368A4">
      <w:pPr>
        <w:pStyle w:val="Akapitzlist"/>
        <w:numPr>
          <w:ilvl w:val="0"/>
          <w:numId w:val="32"/>
        </w:numPr>
        <w:tabs>
          <w:tab w:val="left" w:pos="3855"/>
        </w:tabs>
        <w:spacing w:after="40" w:line="276" w:lineRule="auto"/>
        <w:ind w:left="567"/>
        <w:jc w:val="both"/>
        <w:rPr>
          <w:rFonts w:ascii="Arial" w:hAnsi="Arial" w:cs="Arial"/>
          <w:b/>
          <w:sz w:val="20"/>
          <w:szCs w:val="20"/>
        </w:rPr>
      </w:pPr>
      <w:r w:rsidRPr="00892DE9">
        <w:rPr>
          <w:rFonts w:ascii="Arial" w:hAnsi="Arial" w:cs="Arial"/>
          <w:b/>
          <w:sz w:val="20"/>
          <w:szCs w:val="20"/>
        </w:rPr>
        <w:lastRenderedPageBreak/>
        <w:t>Nie dotyczy</w:t>
      </w:r>
    </w:p>
    <w:p w:rsidR="00B011C3" w:rsidRPr="00A5380D" w:rsidRDefault="00B011C3" w:rsidP="008368A4">
      <w:pPr>
        <w:pStyle w:val="Akapitzlist"/>
        <w:numPr>
          <w:ilvl w:val="0"/>
          <w:numId w:val="32"/>
        </w:numPr>
        <w:tabs>
          <w:tab w:val="left" w:pos="3855"/>
        </w:tabs>
        <w:spacing w:after="40" w:line="276" w:lineRule="auto"/>
        <w:ind w:left="567"/>
        <w:jc w:val="both"/>
        <w:rPr>
          <w:rFonts w:ascii="Arial" w:hAnsi="Arial" w:cs="Arial"/>
          <w:sz w:val="20"/>
          <w:szCs w:val="20"/>
        </w:rPr>
      </w:pPr>
      <w:r w:rsidRPr="00A5380D">
        <w:rPr>
          <w:rFonts w:ascii="Arial" w:hAnsi="Arial" w:cs="Arial"/>
          <w:sz w:val="20"/>
          <w:szCs w:val="20"/>
        </w:rPr>
        <w:t>_____________________________________________________</w:t>
      </w:r>
      <w:r w:rsidR="00892DE9">
        <w:rPr>
          <w:rFonts w:ascii="Arial" w:hAnsi="Arial" w:cs="Arial"/>
          <w:sz w:val="20"/>
          <w:szCs w:val="20"/>
        </w:rPr>
        <w:t>_______________________</w:t>
      </w:r>
    </w:p>
    <w:p w:rsidR="00B011C3" w:rsidRPr="00A5380D" w:rsidRDefault="00B011C3" w:rsidP="008368A4">
      <w:pPr>
        <w:pStyle w:val="Akapitzlist"/>
        <w:numPr>
          <w:ilvl w:val="0"/>
          <w:numId w:val="32"/>
        </w:numPr>
        <w:tabs>
          <w:tab w:val="left" w:pos="3855"/>
        </w:tabs>
        <w:spacing w:after="40" w:line="276" w:lineRule="auto"/>
        <w:ind w:left="567"/>
        <w:jc w:val="both"/>
        <w:rPr>
          <w:rFonts w:ascii="Arial" w:hAnsi="Arial" w:cs="Arial"/>
          <w:sz w:val="20"/>
          <w:szCs w:val="20"/>
        </w:rPr>
      </w:pPr>
      <w:r w:rsidRPr="00A5380D">
        <w:rPr>
          <w:rFonts w:ascii="Arial" w:hAnsi="Arial" w:cs="Arial"/>
          <w:sz w:val="20"/>
          <w:szCs w:val="20"/>
        </w:rPr>
        <w:t>_____________________________________________________</w:t>
      </w:r>
      <w:r w:rsidR="00892DE9">
        <w:rPr>
          <w:rFonts w:ascii="Arial" w:hAnsi="Arial" w:cs="Arial"/>
          <w:sz w:val="20"/>
          <w:szCs w:val="20"/>
        </w:rPr>
        <w:t>_______________________</w:t>
      </w:r>
    </w:p>
    <w:p w:rsidR="00E37F70" w:rsidRPr="00A5380D" w:rsidRDefault="00E37F70" w:rsidP="0051483D">
      <w:pPr>
        <w:tabs>
          <w:tab w:val="left" w:pos="3855"/>
        </w:tabs>
        <w:spacing w:after="40" w:line="276" w:lineRule="auto"/>
        <w:ind w:left="363"/>
        <w:jc w:val="both"/>
        <w:rPr>
          <w:rFonts w:ascii="Arial" w:hAnsi="Arial" w:cs="Arial"/>
          <w:b/>
          <w:sz w:val="20"/>
        </w:rPr>
      </w:pPr>
    </w:p>
    <w:p w:rsidR="00BD11A4" w:rsidRPr="006D1FCF" w:rsidRDefault="006D1FCF" w:rsidP="0051483D">
      <w:pPr>
        <w:pStyle w:val="Nagwek1"/>
        <w:spacing w:before="0" w:after="40" w:line="276" w:lineRule="auto"/>
        <w:jc w:val="both"/>
        <w:rPr>
          <w:sz w:val="24"/>
          <w:szCs w:val="24"/>
        </w:rPr>
      </w:pPr>
      <w:r w:rsidRPr="006D1FCF">
        <w:rPr>
          <w:sz w:val="24"/>
          <w:szCs w:val="24"/>
          <w:highlight w:val="lightGray"/>
        </w:rPr>
        <w:t>Rozdział 4:</w:t>
      </w:r>
      <w:r w:rsidR="00BD11A4" w:rsidRPr="006D1FCF">
        <w:rPr>
          <w:sz w:val="24"/>
          <w:szCs w:val="24"/>
          <w:highlight w:val="lightGray"/>
        </w:rPr>
        <w:t xml:space="preserve"> Termin wykonania zamówienia.</w:t>
      </w:r>
    </w:p>
    <w:p w:rsidR="00A34889" w:rsidRPr="006A546F" w:rsidRDefault="00A34889" w:rsidP="0051483D">
      <w:pPr>
        <w:pStyle w:val="arimr"/>
        <w:widowControl/>
        <w:suppressAutoHyphens/>
        <w:snapToGrid/>
        <w:spacing w:after="40" w:line="276" w:lineRule="auto"/>
        <w:jc w:val="both"/>
        <w:rPr>
          <w:rFonts w:ascii="Arial" w:hAnsi="Arial" w:cs="Arial"/>
          <w:sz w:val="20"/>
          <w:lang w:val="pl-PL"/>
        </w:rPr>
      </w:pPr>
    </w:p>
    <w:p w:rsidR="00E37F70" w:rsidRPr="00301114" w:rsidRDefault="00E37F70" w:rsidP="0051483D">
      <w:pPr>
        <w:pStyle w:val="arimr"/>
        <w:widowControl/>
        <w:suppressAutoHyphens/>
        <w:snapToGrid/>
        <w:spacing w:after="40" w:line="276" w:lineRule="auto"/>
        <w:jc w:val="both"/>
        <w:rPr>
          <w:rFonts w:ascii="Arial" w:hAnsi="Arial" w:cs="Arial"/>
          <w:sz w:val="20"/>
          <w:lang w:val="pl-PL"/>
        </w:rPr>
      </w:pPr>
      <w:r w:rsidRPr="00301114">
        <w:rPr>
          <w:rFonts w:ascii="Arial" w:hAnsi="Arial" w:cs="Arial"/>
          <w:sz w:val="20"/>
          <w:lang w:val="pl-PL"/>
        </w:rPr>
        <w:t xml:space="preserve">Zamawiający wymaga realizacji zamówienia </w:t>
      </w:r>
      <w:r w:rsidR="00301114" w:rsidRPr="00301114">
        <w:rPr>
          <w:rFonts w:ascii="Arial" w:hAnsi="Arial" w:cs="Arial"/>
          <w:sz w:val="20"/>
          <w:lang w:val="pl-PL"/>
        </w:rPr>
        <w:t xml:space="preserve">– </w:t>
      </w:r>
      <w:r w:rsidR="00301114" w:rsidRPr="00301114">
        <w:rPr>
          <w:rFonts w:ascii="Arial" w:hAnsi="Arial" w:cs="Arial"/>
          <w:b/>
          <w:sz w:val="20"/>
          <w:lang w:val="pl-PL"/>
        </w:rPr>
        <w:t>6 miesięcy</w:t>
      </w:r>
      <w:r w:rsidR="00301114" w:rsidRPr="00301114">
        <w:rPr>
          <w:rFonts w:ascii="Arial" w:hAnsi="Arial" w:cs="Arial"/>
          <w:sz w:val="20"/>
          <w:lang w:val="pl-PL"/>
        </w:rPr>
        <w:t xml:space="preserve"> lub do wyczerpania wartości zamówienia</w:t>
      </w:r>
      <w:r w:rsidR="00736D4E">
        <w:rPr>
          <w:rFonts w:ascii="Arial" w:hAnsi="Arial" w:cs="Arial"/>
          <w:sz w:val="20"/>
          <w:lang w:val="pl-PL"/>
        </w:rPr>
        <w:t>.</w:t>
      </w:r>
    </w:p>
    <w:p w:rsidR="00E37F70" w:rsidRPr="00301114" w:rsidRDefault="00E37F70" w:rsidP="0051483D">
      <w:pPr>
        <w:pStyle w:val="pkt"/>
        <w:spacing w:before="0" w:after="40" w:line="276" w:lineRule="auto"/>
        <w:ind w:left="0" w:firstLine="0"/>
        <w:rPr>
          <w:rFonts w:ascii="Arial" w:hAnsi="Arial" w:cs="Arial"/>
          <w:b/>
          <w:sz w:val="20"/>
        </w:rPr>
      </w:pPr>
    </w:p>
    <w:p w:rsidR="00BD11A4" w:rsidRPr="006D1FCF" w:rsidRDefault="006D1FCF" w:rsidP="0051483D">
      <w:pPr>
        <w:pStyle w:val="pkt"/>
        <w:spacing w:before="0" w:after="40" w:line="276" w:lineRule="auto"/>
        <w:ind w:left="0" w:firstLine="0"/>
        <w:rPr>
          <w:rFonts w:ascii="Arial" w:hAnsi="Arial" w:cs="Arial"/>
          <w:b/>
          <w:szCs w:val="24"/>
        </w:rPr>
      </w:pPr>
      <w:r w:rsidRPr="006D1FCF">
        <w:rPr>
          <w:rFonts w:ascii="Arial" w:hAnsi="Arial" w:cs="Arial"/>
          <w:b/>
          <w:szCs w:val="24"/>
          <w:highlight w:val="lightGray"/>
        </w:rPr>
        <w:t xml:space="preserve">Rozdział 5: </w:t>
      </w:r>
      <w:r w:rsidR="00BD11A4" w:rsidRPr="006D1FCF">
        <w:rPr>
          <w:rFonts w:ascii="Arial" w:hAnsi="Arial" w:cs="Arial"/>
          <w:b/>
          <w:szCs w:val="24"/>
          <w:highlight w:val="lightGray"/>
        </w:rPr>
        <w:t>Warunki udziału w postępowaniu.</w:t>
      </w:r>
    </w:p>
    <w:p w:rsidR="00E37F70" w:rsidRPr="006A546F" w:rsidRDefault="00E37F70" w:rsidP="00427453">
      <w:pPr>
        <w:tabs>
          <w:tab w:val="left" w:pos="851"/>
        </w:tabs>
        <w:spacing w:after="40"/>
        <w:jc w:val="both"/>
        <w:rPr>
          <w:rFonts w:ascii="Arial" w:hAnsi="Arial" w:cs="Arial"/>
          <w:sz w:val="20"/>
          <w:szCs w:val="20"/>
        </w:rPr>
      </w:pPr>
    </w:p>
    <w:p w:rsidR="006D1FCF" w:rsidRDefault="00E37F70" w:rsidP="008368A4">
      <w:pPr>
        <w:numPr>
          <w:ilvl w:val="3"/>
          <w:numId w:val="21"/>
        </w:numPr>
        <w:tabs>
          <w:tab w:val="clear" w:pos="2880"/>
          <w:tab w:val="num" w:pos="284"/>
        </w:tabs>
        <w:spacing w:line="276" w:lineRule="auto"/>
        <w:ind w:left="284" w:hanging="284"/>
        <w:jc w:val="both"/>
        <w:rPr>
          <w:rFonts w:ascii="Arial" w:hAnsi="Arial" w:cs="Arial"/>
          <w:sz w:val="20"/>
          <w:szCs w:val="20"/>
        </w:rPr>
      </w:pPr>
      <w:r w:rsidRPr="006A546F">
        <w:rPr>
          <w:rFonts w:ascii="Arial" w:hAnsi="Arial" w:cs="Arial"/>
          <w:sz w:val="20"/>
          <w:szCs w:val="20"/>
        </w:rPr>
        <w:t>O udzielenie zamówienia mogą ubiegać się Wykonawcy, którzy</w:t>
      </w:r>
      <w:r w:rsidR="006D1FCF">
        <w:rPr>
          <w:rFonts w:ascii="Arial" w:hAnsi="Arial" w:cs="Arial"/>
          <w:sz w:val="20"/>
          <w:szCs w:val="20"/>
        </w:rPr>
        <w:t xml:space="preserve">  </w:t>
      </w:r>
    </w:p>
    <w:p w:rsidR="007A4E10" w:rsidRPr="006D1FCF" w:rsidRDefault="007A4E10" w:rsidP="008368A4">
      <w:pPr>
        <w:pStyle w:val="Akapitzlist"/>
        <w:numPr>
          <w:ilvl w:val="2"/>
          <w:numId w:val="14"/>
        </w:numPr>
        <w:tabs>
          <w:tab w:val="clear" w:pos="2340"/>
          <w:tab w:val="num" w:pos="567"/>
        </w:tabs>
        <w:spacing w:line="276" w:lineRule="auto"/>
        <w:ind w:hanging="2056"/>
        <w:jc w:val="both"/>
        <w:rPr>
          <w:rFonts w:ascii="Arial" w:hAnsi="Arial" w:cs="Arial"/>
          <w:b/>
          <w:sz w:val="20"/>
          <w:szCs w:val="20"/>
        </w:rPr>
      </w:pPr>
      <w:r w:rsidRPr="006D1FCF">
        <w:rPr>
          <w:rFonts w:ascii="Arial" w:hAnsi="Arial" w:cs="Arial"/>
          <w:b/>
          <w:bCs/>
          <w:sz w:val="20"/>
          <w:szCs w:val="20"/>
        </w:rPr>
        <w:t>nie podlegają wykluczeniu;</w:t>
      </w:r>
    </w:p>
    <w:p w:rsidR="000B6119" w:rsidRDefault="00727D65" w:rsidP="000B6119">
      <w:pPr>
        <w:pStyle w:val="Akapitzlist"/>
        <w:tabs>
          <w:tab w:val="num" w:pos="284"/>
          <w:tab w:val="left" w:pos="851"/>
        </w:tabs>
        <w:spacing w:after="40" w:line="276" w:lineRule="auto"/>
        <w:ind w:left="284"/>
        <w:jc w:val="both"/>
        <w:rPr>
          <w:rFonts w:ascii="Arial" w:hAnsi="Arial" w:cs="Arial"/>
          <w:b/>
          <w:bCs/>
          <w:sz w:val="20"/>
          <w:szCs w:val="20"/>
        </w:rPr>
      </w:pPr>
      <w:r>
        <w:rPr>
          <w:rFonts w:ascii="Arial" w:hAnsi="Arial" w:cs="Arial"/>
          <w:b/>
          <w:bCs/>
          <w:sz w:val="20"/>
          <w:szCs w:val="20"/>
        </w:rPr>
        <w:t xml:space="preserve">O </w:t>
      </w:r>
      <w:r w:rsidR="005D3E73" w:rsidRPr="00ED64C2">
        <w:rPr>
          <w:rFonts w:ascii="Arial" w:hAnsi="Arial" w:cs="Arial"/>
          <w:b/>
          <w:bCs/>
          <w:sz w:val="20"/>
          <w:szCs w:val="20"/>
        </w:rPr>
        <w:t>udzielenie zamówienia</w:t>
      </w:r>
      <w:r w:rsidR="006D1FCF">
        <w:rPr>
          <w:rFonts w:ascii="Arial" w:hAnsi="Arial" w:cs="Arial"/>
          <w:b/>
          <w:bCs/>
          <w:sz w:val="20"/>
          <w:szCs w:val="20"/>
        </w:rPr>
        <w:t xml:space="preserve"> mogą ubiegać się Wykonawcy</w:t>
      </w:r>
      <w:r w:rsidR="005D3E73" w:rsidRPr="00ED64C2">
        <w:rPr>
          <w:rFonts w:ascii="Arial" w:hAnsi="Arial" w:cs="Arial"/>
          <w:b/>
          <w:bCs/>
          <w:sz w:val="20"/>
          <w:szCs w:val="20"/>
        </w:rPr>
        <w:t xml:space="preserve">, którzy nie podlegają wykluczeniu  </w:t>
      </w:r>
      <w:r w:rsidR="006D1FCF">
        <w:rPr>
          <w:rFonts w:ascii="Arial" w:hAnsi="Arial" w:cs="Arial"/>
          <w:b/>
          <w:bCs/>
          <w:sz w:val="20"/>
          <w:szCs w:val="20"/>
        </w:rPr>
        <w:t xml:space="preserve">                              </w:t>
      </w:r>
      <w:r w:rsidR="005D3E73" w:rsidRPr="00ED64C2">
        <w:rPr>
          <w:rFonts w:ascii="Arial" w:hAnsi="Arial" w:cs="Arial"/>
          <w:b/>
          <w:bCs/>
          <w:sz w:val="20"/>
          <w:szCs w:val="20"/>
        </w:rPr>
        <w:t xml:space="preserve">z postępowania w okolicznościach określonych w </w:t>
      </w:r>
      <w:r w:rsidR="005D3E73" w:rsidRPr="00ED64C2">
        <w:rPr>
          <w:rFonts w:ascii="Arial" w:hAnsi="Arial" w:cs="Arial"/>
          <w:b/>
          <w:bCs/>
          <w:sz w:val="20"/>
          <w:szCs w:val="20"/>
          <w:u w:val="single"/>
        </w:rPr>
        <w:t xml:space="preserve">art. 24 ust.1 oraz </w:t>
      </w:r>
      <w:r w:rsidR="006A2CEA">
        <w:rPr>
          <w:rFonts w:ascii="Arial" w:hAnsi="Arial" w:cs="Arial"/>
          <w:b/>
          <w:bCs/>
          <w:sz w:val="20"/>
          <w:szCs w:val="20"/>
          <w:u w:val="single"/>
        </w:rPr>
        <w:t xml:space="preserve"> </w:t>
      </w:r>
      <w:hyperlink r:id="rId12" w:anchor="/dokument/17074707#art(24)ust(5)pkt(1)" w:history="1">
        <w:r w:rsidR="005D3E73" w:rsidRPr="00ED64C2">
          <w:rPr>
            <w:rStyle w:val="Hipercze"/>
            <w:rFonts w:ascii="Arial" w:hAnsi="Arial" w:cs="Arial"/>
            <w:b/>
            <w:color w:val="auto"/>
            <w:sz w:val="20"/>
            <w:szCs w:val="20"/>
          </w:rPr>
          <w:t>art. 24 ust. 5 pkt</w:t>
        </w:r>
        <w:r w:rsidR="00AE49BB">
          <w:rPr>
            <w:rStyle w:val="Hipercze"/>
            <w:rFonts w:ascii="Arial" w:hAnsi="Arial" w:cs="Arial"/>
            <w:b/>
            <w:color w:val="auto"/>
            <w:sz w:val="20"/>
            <w:szCs w:val="20"/>
          </w:rPr>
          <w:t>.</w:t>
        </w:r>
        <w:r w:rsidR="005D3E73" w:rsidRPr="00ED64C2">
          <w:rPr>
            <w:rStyle w:val="Hipercze"/>
            <w:rFonts w:ascii="Arial" w:hAnsi="Arial" w:cs="Arial"/>
            <w:b/>
            <w:color w:val="auto"/>
            <w:sz w:val="20"/>
            <w:szCs w:val="20"/>
          </w:rPr>
          <w:t xml:space="preserve"> 1</w:t>
        </w:r>
      </w:hyperlink>
      <w:r w:rsidR="005D3E73" w:rsidRPr="006D1FCF">
        <w:rPr>
          <w:rFonts w:ascii="Arial" w:hAnsi="Arial" w:cs="Arial"/>
          <w:b/>
          <w:bCs/>
          <w:sz w:val="20"/>
          <w:szCs w:val="20"/>
        </w:rPr>
        <w:t xml:space="preserve"> </w:t>
      </w:r>
      <w:r w:rsidR="006D1FCF" w:rsidRPr="006D1FCF">
        <w:rPr>
          <w:rFonts w:ascii="Arial" w:hAnsi="Arial" w:cs="Arial"/>
          <w:b/>
          <w:bCs/>
          <w:sz w:val="20"/>
          <w:szCs w:val="20"/>
        </w:rPr>
        <w:t xml:space="preserve"> </w:t>
      </w:r>
    </w:p>
    <w:p w:rsidR="007A4E10" w:rsidRPr="006D1FCF" w:rsidRDefault="007A4E10" w:rsidP="008368A4">
      <w:pPr>
        <w:pStyle w:val="Akapitzlist"/>
        <w:numPr>
          <w:ilvl w:val="2"/>
          <w:numId w:val="14"/>
        </w:numPr>
        <w:tabs>
          <w:tab w:val="left" w:pos="567"/>
        </w:tabs>
        <w:spacing w:after="40" w:line="276" w:lineRule="auto"/>
        <w:ind w:hanging="2056"/>
        <w:jc w:val="both"/>
        <w:rPr>
          <w:rFonts w:ascii="Arial" w:hAnsi="Arial" w:cs="Arial"/>
          <w:b/>
          <w:sz w:val="20"/>
          <w:szCs w:val="20"/>
          <w:u w:val="single"/>
        </w:rPr>
      </w:pPr>
      <w:r w:rsidRPr="006A546F">
        <w:rPr>
          <w:rFonts w:ascii="Arial" w:hAnsi="Arial" w:cs="Arial"/>
          <w:b/>
          <w:sz w:val="20"/>
          <w:szCs w:val="20"/>
        </w:rPr>
        <w:t>spełniają warunki udziału w postępowaniu dotyczące:</w:t>
      </w:r>
    </w:p>
    <w:p w:rsidR="008141AA" w:rsidRPr="008141AA" w:rsidRDefault="007A4E10" w:rsidP="008368A4">
      <w:pPr>
        <w:pStyle w:val="Akapitzlist"/>
        <w:numPr>
          <w:ilvl w:val="0"/>
          <w:numId w:val="34"/>
        </w:numPr>
        <w:tabs>
          <w:tab w:val="num" w:pos="284"/>
          <w:tab w:val="left" w:pos="851"/>
        </w:tabs>
        <w:spacing w:after="40" w:line="276" w:lineRule="auto"/>
        <w:ind w:left="284" w:hanging="284"/>
        <w:jc w:val="both"/>
        <w:rPr>
          <w:rFonts w:ascii="Arial" w:hAnsi="Arial" w:cs="Arial"/>
          <w:b/>
          <w:sz w:val="20"/>
          <w:szCs w:val="20"/>
        </w:rPr>
      </w:pPr>
      <w:r w:rsidRPr="006A546F">
        <w:rPr>
          <w:rFonts w:ascii="Arial" w:hAnsi="Arial" w:cs="Arial"/>
          <w:bCs/>
          <w:sz w:val="20"/>
          <w:szCs w:val="20"/>
        </w:rPr>
        <w:t xml:space="preserve">kompetencji lub uprawnień do prowadzenia określonej działalności zawodowej, o ile wynika to z odrębnych przepisów. </w:t>
      </w:r>
      <w:r w:rsidRPr="006A546F">
        <w:rPr>
          <w:rFonts w:ascii="Arial" w:hAnsi="Arial" w:cs="Arial"/>
          <w:sz w:val="20"/>
          <w:szCs w:val="20"/>
        </w:rPr>
        <w:t xml:space="preserve">Wykonawca spełni warunek jeżeli wykaże, </w:t>
      </w:r>
      <w:r w:rsidRPr="008141AA">
        <w:rPr>
          <w:rFonts w:ascii="Arial" w:hAnsi="Arial" w:cs="Arial"/>
          <w:b/>
          <w:sz w:val="20"/>
          <w:szCs w:val="20"/>
        </w:rPr>
        <w:t xml:space="preserve">że </w:t>
      </w:r>
      <w:r w:rsidR="008141AA" w:rsidRPr="008141AA">
        <w:rPr>
          <w:rFonts w:ascii="Arial" w:hAnsi="Arial" w:cs="Arial"/>
          <w:b/>
          <w:sz w:val="20"/>
        </w:rPr>
        <w:t xml:space="preserve"> posiada zezwolenie na prowadzenie hurtowni farmaceutycznej zgodnie z ustawą z dnia</w:t>
      </w:r>
      <w:r w:rsidR="006D1FCF">
        <w:rPr>
          <w:rFonts w:ascii="Arial" w:hAnsi="Arial" w:cs="Arial"/>
          <w:b/>
          <w:sz w:val="20"/>
        </w:rPr>
        <w:t xml:space="preserve"> </w:t>
      </w:r>
      <w:r w:rsidR="008141AA" w:rsidRPr="008141AA">
        <w:rPr>
          <w:rFonts w:ascii="Arial" w:hAnsi="Arial" w:cs="Arial"/>
          <w:b/>
          <w:sz w:val="20"/>
        </w:rPr>
        <w:t>6 września 2001r. Prawo farmaceutyczne (tekst jednolity: Dz.</w:t>
      </w:r>
      <w:r w:rsidR="00AE49BB">
        <w:rPr>
          <w:rFonts w:ascii="Arial" w:hAnsi="Arial" w:cs="Arial"/>
          <w:b/>
          <w:sz w:val="20"/>
        </w:rPr>
        <w:t xml:space="preserve"> </w:t>
      </w:r>
      <w:r w:rsidR="008141AA" w:rsidRPr="008141AA">
        <w:rPr>
          <w:rFonts w:ascii="Arial" w:hAnsi="Arial" w:cs="Arial"/>
          <w:b/>
          <w:sz w:val="20"/>
        </w:rPr>
        <w:t xml:space="preserve">U. z 2008r. Nr 45 poz. 271 ze zm.); </w:t>
      </w:r>
    </w:p>
    <w:p w:rsidR="007A4E10" w:rsidRPr="006A546F" w:rsidRDefault="007A4E10" w:rsidP="008368A4">
      <w:pPr>
        <w:pStyle w:val="Akapitzlist"/>
        <w:numPr>
          <w:ilvl w:val="0"/>
          <w:numId w:val="34"/>
        </w:numPr>
        <w:tabs>
          <w:tab w:val="num" w:pos="284"/>
          <w:tab w:val="left" w:pos="851"/>
        </w:tabs>
        <w:spacing w:after="40" w:line="276" w:lineRule="auto"/>
        <w:ind w:left="284" w:hanging="284"/>
        <w:jc w:val="both"/>
        <w:rPr>
          <w:rFonts w:ascii="Arial" w:hAnsi="Arial" w:cs="Arial"/>
          <w:sz w:val="20"/>
          <w:szCs w:val="20"/>
        </w:rPr>
      </w:pPr>
      <w:r w:rsidRPr="006A546F">
        <w:rPr>
          <w:rFonts w:ascii="Arial" w:hAnsi="Arial" w:cs="Arial"/>
          <w:bCs/>
          <w:sz w:val="20"/>
          <w:szCs w:val="20"/>
        </w:rPr>
        <w:t xml:space="preserve">sytuacji ekonomicznej lub finansowej. </w:t>
      </w:r>
      <w:r w:rsidRPr="006A546F">
        <w:rPr>
          <w:rFonts w:ascii="Arial" w:hAnsi="Arial" w:cs="Arial"/>
          <w:sz w:val="20"/>
          <w:szCs w:val="20"/>
        </w:rPr>
        <w:t>Wykonawca s</w:t>
      </w:r>
      <w:r w:rsidR="006D1FCF">
        <w:rPr>
          <w:rFonts w:ascii="Arial" w:hAnsi="Arial" w:cs="Arial"/>
          <w:sz w:val="20"/>
          <w:szCs w:val="20"/>
        </w:rPr>
        <w:t>pełni warunek jeżeli wykaże, że:</w:t>
      </w:r>
    </w:p>
    <w:p w:rsidR="007A4E10" w:rsidRPr="006A546F" w:rsidRDefault="0004790C" w:rsidP="006D1FCF">
      <w:pPr>
        <w:tabs>
          <w:tab w:val="num" w:pos="284"/>
          <w:tab w:val="left" w:pos="1134"/>
        </w:tabs>
        <w:spacing w:after="40" w:line="276" w:lineRule="auto"/>
        <w:ind w:left="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6A546F" w:rsidRDefault="007A4E10" w:rsidP="008368A4">
      <w:pPr>
        <w:pStyle w:val="Akapitzlist"/>
        <w:numPr>
          <w:ilvl w:val="0"/>
          <w:numId w:val="34"/>
        </w:numPr>
        <w:tabs>
          <w:tab w:val="num" w:pos="284"/>
          <w:tab w:val="left" w:pos="851"/>
        </w:tabs>
        <w:spacing w:after="40" w:line="276" w:lineRule="auto"/>
        <w:ind w:left="284" w:hanging="284"/>
        <w:jc w:val="both"/>
        <w:rPr>
          <w:rFonts w:ascii="Arial" w:hAnsi="Arial" w:cs="Arial"/>
          <w:sz w:val="20"/>
          <w:szCs w:val="20"/>
        </w:rPr>
      </w:pPr>
      <w:r w:rsidRPr="006A546F">
        <w:rPr>
          <w:rFonts w:ascii="Arial" w:hAnsi="Arial" w:cs="Arial"/>
          <w:sz w:val="20"/>
          <w:szCs w:val="20"/>
        </w:rPr>
        <w:t>zdolności technicznej lub zawodowej. Wykonawca s</w:t>
      </w:r>
      <w:r w:rsidR="006D1FCF">
        <w:rPr>
          <w:rFonts w:ascii="Arial" w:hAnsi="Arial" w:cs="Arial"/>
          <w:sz w:val="20"/>
          <w:szCs w:val="20"/>
        </w:rPr>
        <w:t>pełni warunek jeżeli wykaże, że:</w:t>
      </w:r>
    </w:p>
    <w:p w:rsidR="00523A86" w:rsidRPr="006A546F" w:rsidRDefault="0004790C" w:rsidP="006D1FCF">
      <w:pPr>
        <w:tabs>
          <w:tab w:val="num" w:pos="284"/>
          <w:tab w:val="left" w:pos="1134"/>
        </w:tabs>
        <w:spacing w:after="40" w:line="276" w:lineRule="auto"/>
        <w:ind w:left="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4B5677" w:rsidRDefault="00523A86" w:rsidP="006D1FCF">
      <w:pPr>
        <w:pStyle w:val="Akapitzlist"/>
        <w:numPr>
          <w:ilvl w:val="1"/>
          <w:numId w:val="8"/>
        </w:numPr>
        <w:tabs>
          <w:tab w:val="num" w:pos="284"/>
          <w:tab w:val="left" w:pos="851"/>
        </w:tabs>
        <w:spacing w:after="40" w:line="276" w:lineRule="auto"/>
        <w:ind w:left="284" w:hanging="284"/>
        <w:jc w:val="both"/>
        <w:rPr>
          <w:rFonts w:ascii="Arial" w:hAnsi="Arial" w:cs="Arial"/>
          <w:bCs/>
          <w:sz w:val="20"/>
          <w:szCs w:val="20"/>
        </w:rPr>
      </w:pPr>
      <w:r w:rsidRPr="004B5677">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790C" w:rsidRPr="006A546F" w:rsidRDefault="00DB18B0" w:rsidP="006D1FCF">
      <w:pPr>
        <w:pStyle w:val="Akapitzlist"/>
        <w:numPr>
          <w:ilvl w:val="1"/>
          <w:numId w:val="8"/>
        </w:numPr>
        <w:tabs>
          <w:tab w:val="num" w:pos="284"/>
        </w:tabs>
        <w:spacing w:after="40" w:line="276" w:lineRule="auto"/>
        <w:ind w:left="284" w:hanging="284"/>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warunki, o których mowa w rozdz. V</w:t>
      </w:r>
      <w:r w:rsidR="00491F35" w:rsidRPr="006A546F">
        <w:rPr>
          <w:rFonts w:ascii="Arial" w:hAnsi="Arial" w:cs="Arial"/>
          <w:b/>
          <w:sz w:val="20"/>
          <w:szCs w:val="20"/>
        </w:rPr>
        <w:t xml:space="preserve">. 1. </w:t>
      </w:r>
      <w:r w:rsidRPr="006A546F">
        <w:rPr>
          <w:rFonts w:ascii="Arial" w:hAnsi="Arial" w:cs="Arial"/>
          <w:b/>
          <w:sz w:val="20"/>
          <w:szCs w:val="20"/>
        </w:rPr>
        <w:t xml:space="preserve">2) niniejszej SIWZ </w:t>
      </w:r>
      <w:r w:rsidR="00523A86" w:rsidRPr="006A546F">
        <w:rPr>
          <w:rFonts w:ascii="Arial" w:hAnsi="Arial" w:cs="Arial"/>
          <w:b/>
          <w:sz w:val="20"/>
          <w:szCs w:val="20"/>
        </w:rPr>
        <w:t>zostaną spełnione wyłącznie jeżeli:</w:t>
      </w:r>
    </w:p>
    <w:p w:rsidR="0004790C" w:rsidRPr="006A546F" w:rsidRDefault="0004790C" w:rsidP="008368A4">
      <w:pPr>
        <w:pStyle w:val="Akapitzlist"/>
        <w:numPr>
          <w:ilvl w:val="0"/>
          <w:numId w:val="35"/>
        </w:numPr>
        <w:tabs>
          <w:tab w:val="num" w:pos="284"/>
        </w:tabs>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04790C" w:rsidRPr="006A546F" w:rsidRDefault="0004790C" w:rsidP="008368A4">
      <w:pPr>
        <w:pStyle w:val="Akapitzlist"/>
        <w:numPr>
          <w:ilvl w:val="0"/>
          <w:numId w:val="35"/>
        </w:numPr>
        <w:tabs>
          <w:tab w:val="num" w:pos="284"/>
        </w:tabs>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523A86" w:rsidRPr="006A546F" w:rsidRDefault="0004790C" w:rsidP="008368A4">
      <w:pPr>
        <w:pStyle w:val="Akapitzlist"/>
        <w:numPr>
          <w:ilvl w:val="0"/>
          <w:numId w:val="35"/>
        </w:numPr>
        <w:tabs>
          <w:tab w:val="num" w:pos="284"/>
        </w:tabs>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9C54A2" w:rsidRDefault="00523A86" w:rsidP="006D1FCF">
      <w:pPr>
        <w:pStyle w:val="Akapitzlist"/>
        <w:numPr>
          <w:ilvl w:val="1"/>
          <w:numId w:val="8"/>
        </w:numPr>
        <w:tabs>
          <w:tab w:val="num" w:pos="284"/>
        </w:tabs>
        <w:spacing w:after="40" w:line="276" w:lineRule="auto"/>
        <w:ind w:left="284" w:hanging="284"/>
        <w:jc w:val="both"/>
        <w:rPr>
          <w:rFonts w:ascii="Arial" w:hAnsi="Arial" w:cs="Arial"/>
          <w:sz w:val="20"/>
          <w:szCs w:val="20"/>
        </w:rPr>
      </w:pPr>
      <w:r w:rsidRPr="00AE49BB">
        <w:rPr>
          <w:rFonts w:ascii="Arial" w:hAnsi="Arial" w:cs="Arial"/>
          <w:iCs/>
          <w:sz w:val="20"/>
          <w:szCs w:val="20"/>
        </w:rPr>
        <w:t>Wykonawc</w:t>
      </w:r>
      <w:r w:rsidR="009B2BE1" w:rsidRPr="00AE49BB">
        <w:rPr>
          <w:rFonts w:ascii="Arial" w:hAnsi="Arial" w:cs="Arial"/>
          <w:iCs/>
          <w:sz w:val="20"/>
          <w:szCs w:val="20"/>
        </w:rPr>
        <w:t xml:space="preserve">a </w:t>
      </w:r>
      <w:r w:rsidR="009B2BE1" w:rsidRPr="00AE49BB">
        <w:rPr>
          <w:rFonts w:ascii="Arial" w:hAnsi="Arial" w:cs="Arial"/>
          <w:sz w:val="20"/>
          <w:szCs w:val="20"/>
        </w:rPr>
        <w:t>może w celu potwierdzenia spełniania warunków, o których mowa w rozdz. V</w:t>
      </w:r>
      <w:r w:rsidR="00491F35" w:rsidRPr="00AE49BB">
        <w:rPr>
          <w:rFonts w:ascii="Arial" w:hAnsi="Arial" w:cs="Arial"/>
          <w:sz w:val="20"/>
          <w:szCs w:val="20"/>
        </w:rPr>
        <w:t xml:space="preserve">. 1. </w:t>
      </w:r>
      <w:r w:rsidR="009B2BE1" w:rsidRPr="00AE49BB">
        <w:rPr>
          <w:rFonts w:ascii="Arial" w:hAnsi="Arial" w:cs="Arial"/>
          <w:sz w:val="20"/>
          <w:szCs w:val="20"/>
        </w:rPr>
        <w:t>2)</w:t>
      </w:r>
      <w:r w:rsidR="00491F35" w:rsidRPr="00AE49BB">
        <w:rPr>
          <w:rFonts w:ascii="Arial" w:hAnsi="Arial" w:cs="Arial"/>
          <w:sz w:val="20"/>
          <w:szCs w:val="20"/>
        </w:rPr>
        <w:t xml:space="preserve"> lit. b-c</w:t>
      </w:r>
      <w:r w:rsidR="009B2BE1" w:rsidRPr="00AE49BB">
        <w:rPr>
          <w:rFonts w:ascii="Arial" w:hAnsi="Arial" w:cs="Arial"/>
          <w:sz w:val="20"/>
          <w:szCs w:val="20"/>
        </w:rPr>
        <w:t xml:space="preserve"> </w:t>
      </w:r>
      <w:r w:rsidR="009B2BE1" w:rsidRPr="009C54A2">
        <w:rPr>
          <w:rFonts w:ascii="Arial" w:hAnsi="Arial" w:cs="Arial"/>
          <w:sz w:val="20"/>
          <w:szCs w:val="20"/>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9C54A2">
        <w:rPr>
          <w:rFonts w:ascii="Arial" w:hAnsi="Arial" w:cs="Arial"/>
          <w:iCs/>
          <w:sz w:val="20"/>
          <w:szCs w:val="20"/>
        </w:rPr>
        <w:t xml:space="preserve">, </w:t>
      </w:r>
    </w:p>
    <w:p w:rsidR="009B2BE1" w:rsidRPr="009C54A2" w:rsidRDefault="009B2BE1" w:rsidP="006D1FCF">
      <w:pPr>
        <w:pStyle w:val="Akapitzlist"/>
        <w:numPr>
          <w:ilvl w:val="1"/>
          <w:numId w:val="8"/>
        </w:numPr>
        <w:tabs>
          <w:tab w:val="num" w:pos="284"/>
        </w:tabs>
        <w:spacing w:after="40" w:line="276" w:lineRule="auto"/>
        <w:ind w:left="284" w:hanging="284"/>
        <w:jc w:val="both"/>
        <w:rPr>
          <w:rFonts w:ascii="Arial" w:hAnsi="Arial" w:cs="Arial"/>
          <w:sz w:val="20"/>
          <w:szCs w:val="20"/>
        </w:rPr>
      </w:pPr>
      <w:r w:rsidRPr="009C54A2">
        <w:rPr>
          <w:rFonts w:ascii="Arial" w:hAnsi="Arial" w:cs="Arial"/>
          <w:iCs/>
          <w:sz w:val="20"/>
          <w:szCs w:val="20"/>
        </w:rPr>
        <w:t xml:space="preserve">Zamawiający jednocześnie informuje, iż „stosowna sytuacja” o której mowa w </w:t>
      </w:r>
      <w:r w:rsidR="00491F35" w:rsidRPr="009C54A2">
        <w:rPr>
          <w:rFonts w:ascii="Arial" w:hAnsi="Arial" w:cs="Arial"/>
          <w:sz w:val="20"/>
          <w:szCs w:val="20"/>
        </w:rPr>
        <w:t xml:space="preserve">rozdz. V. </w:t>
      </w:r>
      <w:r w:rsidRPr="009C54A2">
        <w:rPr>
          <w:rFonts w:ascii="Arial" w:hAnsi="Arial" w:cs="Arial"/>
          <w:sz w:val="20"/>
          <w:szCs w:val="20"/>
        </w:rPr>
        <w:t>6</w:t>
      </w:r>
      <w:r w:rsidR="00523A86" w:rsidRPr="009C54A2">
        <w:rPr>
          <w:rFonts w:ascii="Arial" w:hAnsi="Arial" w:cs="Arial"/>
          <w:sz w:val="20"/>
          <w:szCs w:val="20"/>
        </w:rPr>
        <w:t xml:space="preserve">) niniejszej SIWZ </w:t>
      </w:r>
      <w:r w:rsidRPr="009C54A2">
        <w:rPr>
          <w:rFonts w:ascii="Arial" w:hAnsi="Arial" w:cs="Arial"/>
          <w:sz w:val="20"/>
          <w:szCs w:val="20"/>
        </w:rPr>
        <w:t xml:space="preserve">wystąpi </w:t>
      </w:r>
      <w:r w:rsidR="00523A86" w:rsidRPr="009C54A2">
        <w:rPr>
          <w:rFonts w:ascii="Arial" w:hAnsi="Arial" w:cs="Arial"/>
          <w:sz w:val="20"/>
          <w:szCs w:val="20"/>
        </w:rPr>
        <w:t xml:space="preserve">wyłącznie </w:t>
      </w:r>
      <w:r w:rsidRPr="009C54A2">
        <w:rPr>
          <w:rFonts w:ascii="Arial" w:hAnsi="Arial" w:cs="Arial"/>
          <w:sz w:val="20"/>
          <w:szCs w:val="20"/>
        </w:rPr>
        <w:t>w przypadku kiedy</w:t>
      </w:r>
      <w:r w:rsidR="00523A86" w:rsidRPr="009C54A2">
        <w:rPr>
          <w:rFonts w:ascii="Arial" w:hAnsi="Arial" w:cs="Arial"/>
          <w:sz w:val="20"/>
          <w:szCs w:val="20"/>
        </w:rPr>
        <w:t>:</w:t>
      </w:r>
    </w:p>
    <w:p w:rsidR="009B2BE1" w:rsidRPr="009C54A2" w:rsidRDefault="009B2BE1" w:rsidP="008368A4">
      <w:pPr>
        <w:pStyle w:val="Akapitzlist"/>
        <w:numPr>
          <w:ilvl w:val="0"/>
          <w:numId w:val="45"/>
        </w:numPr>
        <w:tabs>
          <w:tab w:val="num" w:pos="284"/>
        </w:tabs>
        <w:spacing w:after="40" w:line="276" w:lineRule="auto"/>
        <w:ind w:left="284" w:hanging="284"/>
        <w:jc w:val="both"/>
        <w:rPr>
          <w:rFonts w:ascii="Arial" w:hAnsi="Arial" w:cs="Arial"/>
          <w:sz w:val="20"/>
          <w:szCs w:val="20"/>
        </w:rPr>
      </w:pPr>
      <w:r w:rsidRPr="009C54A2">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9C54A2" w:rsidRDefault="009B2BE1" w:rsidP="008368A4">
      <w:pPr>
        <w:pStyle w:val="Akapitzlist"/>
        <w:numPr>
          <w:ilvl w:val="0"/>
          <w:numId w:val="45"/>
        </w:numPr>
        <w:tabs>
          <w:tab w:val="num" w:pos="284"/>
        </w:tabs>
        <w:spacing w:after="40" w:line="276" w:lineRule="auto"/>
        <w:ind w:left="284" w:hanging="284"/>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00F0698C">
        <w:rPr>
          <w:rFonts w:ascii="Arial" w:hAnsi="Arial" w:cs="Arial"/>
          <w:sz w:val="20"/>
          <w:szCs w:val="20"/>
        </w:rPr>
        <w:t>, o których mowa w art. 24 ust.</w:t>
      </w:r>
      <w:r w:rsidRPr="009C54A2">
        <w:rPr>
          <w:rFonts w:ascii="Arial" w:hAnsi="Arial" w:cs="Arial"/>
          <w:sz w:val="20"/>
          <w:szCs w:val="20"/>
        </w:rPr>
        <w:t>1 pkt</w:t>
      </w:r>
      <w:r w:rsidR="00F0698C">
        <w:rPr>
          <w:rFonts w:ascii="Arial" w:hAnsi="Arial" w:cs="Arial"/>
          <w:sz w:val="20"/>
          <w:szCs w:val="20"/>
        </w:rPr>
        <w:t>.</w:t>
      </w:r>
      <w:r w:rsidRPr="009C54A2">
        <w:rPr>
          <w:rFonts w:ascii="Arial" w:hAnsi="Arial" w:cs="Arial"/>
          <w:sz w:val="20"/>
          <w:szCs w:val="20"/>
        </w:rPr>
        <w:t xml:space="preserve"> 13–2</w:t>
      </w:r>
      <w:r w:rsidR="00D05F80" w:rsidRPr="009C54A2">
        <w:rPr>
          <w:rFonts w:ascii="Arial" w:hAnsi="Arial" w:cs="Arial"/>
          <w:sz w:val="20"/>
          <w:szCs w:val="20"/>
        </w:rPr>
        <w:t>2</w:t>
      </w:r>
      <w:r w:rsidRPr="009C54A2">
        <w:rPr>
          <w:rFonts w:ascii="Arial" w:hAnsi="Arial" w:cs="Arial"/>
          <w:sz w:val="20"/>
          <w:szCs w:val="20"/>
        </w:rPr>
        <w:t xml:space="preserve"> i ust. 5.</w:t>
      </w:r>
    </w:p>
    <w:p w:rsidR="00226C84" w:rsidRDefault="009B2BE1" w:rsidP="008368A4">
      <w:pPr>
        <w:pStyle w:val="Akapitzlist"/>
        <w:numPr>
          <w:ilvl w:val="0"/>
          <w:numId w:val="45"/>
        </w:numPr>
        <w:tabs>
          <w:tab w:val="num" w:pos="284"/>
        </w:tabs>
        <w:spacing w:after="40" w:line="276" w:lineRule="auto"/>
        <w:ind w:left="284" w:hanging="284"/>
        <w:jc w:val="both"/>
        <w:rPr>
          <w:rFonts w:ascii="Arial" w:hAnsi="Arial" w:cs="Arial"/>
          <w:sz w:val="20"/>
          <w:szCs w:val="20"/>
        </w:rPr>
      </w:pPr>
      <w:r w:rsidRPr="009C54A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9C54A2">
        <w:rPr>
          <w:rFonts w:ascii="Arial" w:hAnsi="Arial" w:cs="Arial"/>
          <w:sz w:val="20"/>
          <w:szCs w:val="20"/>
        </w:rPr>
        <w:t>tórych te zdolności są wymagane.</w:t>
      </w:r>
    </w:p>
    <w:p w:rsidR="00C07893" w:rsidRPr="009C54A2" w:rsidRDefault="00C07893" w:rsidP="00C07893">
      <w:pPr>
        <w:pStyle w:val="Akapitzlist"/>
        <w:spacing w:after="40"/>
        <w:ind w:left="720"/>
        <w:jc w:val="both"/>
        <w:rPr>
          <w:rFonts w:ascii="Arial" w:hAnsi="Arial" w:cs="Arial"/>
          <w:sz w:val="20"/>
          <w:szCs w:val="20"/>
        </w:rPr>
      </w:pPr>
    </w:p>
    <w:p w:rsidR="00BD11A4" w:rsidRDefault="00BD11A4" w:rsidP="00427453">
      <w:pPr>
        <w:pStyle w:val="Akapitzlist"/>
        <w:spacing w:after="40"/>
        <w:ind w:left="720"/>
        <w:jc w:val="both"/>
        <w:rPr>
          <w:rFonts w:ascii="Arial" w:hAnsi="Arial" w:cs="Arial"/>
          <w:b/>
          <w:sz w:val="20"/>
          <w:szCs w:val="20"/>
        </w:rPr>
      </w:pPr>
    </w:p>
    <w:p w:rsidR="001F5FDE" w:rsidRPr="009C54A2" w:rsidRDefault="001F5FDE" w:rsidP="00427453">
      <w:pPr>
        <w:pStyle w:val="Akapitzlist"/>
        <w:spacing w:after="40"/>
        <w:ind w:left="720"/>
        <w:jc w:val="both"/>
        <w:rPr>
          <w:rFonts w:ascii="Arial" w:hAnsi="Arial" w:cs="Arial"/>
          <w:b/>
          <w:sz w:val="20"/>
          <w:szCs w:val="20"/>
        </w:rPr>
      </w:pPr>
    </w:p>
    <w:p w:rsidR="00BD11A4" w:rsidRPr="000B6119" w:rsidRDefault="000B6119" w:rsidP="00427453">
      <w:pPr>
        <w:pStyle w:val="Akapitzlist"/>
        <w:spacing w:after="40"/>
        <w:ind w:left="0"/>
        <w:jc w:val="both"/>
        <w:rPr>
          <w:rFonts w:ascii="Arial" w:hAnsi="Arial" w:cs="Arial"/>
          <w:b/>
        </w:rPr>
      </w:pPr>
      <w:r w:rsidRPr="000B6119">
        <w:rPr>
          <w:rFonts w:ascii="Arial" w:hAnsi="Arial" w:cs="Arial"/>
          <w:b/>
          <w:highlight w:val="lightGray"/>
        </w:rPr>
        <w:t xml:space="preserve">Rozdział 5A: </w:t>
      </w:r>
      <w:r w:rsidR="00BD11A4" w:rsidRPr="000B6119">
        <w:rPr>
          <w:rFonts w:ascii="Arial" w:hAnsi="Arial" w:cs="Arial"/>
          <w:b/>
          <w:highlight w:val="lightGray"/>
        </w:rPr>
        <w:t>Podstawy wykluczenia, o których mowa w art. 24 ust. 5</w:t>
      </w:r>
      <w:r w:rsidR="00080477" w:rsidRPr="000B6119">
        <w:rPr>
          <w:rFonts w:ascii="Arial" w:hAnsi="Arial" w:cs="Arial"/>
          <w:b/>
          <w:highlight w:val="lightGray"/>
        </w:rPr>
        <w:t xml:space="preserve"> ustawy PZP.</w:t>
      </w:r>
    </w:p>
    <w:p w:rsidR="000B6119" w:rsidRDefault="000B6119" w:rsidP="000B6119">
      <w:pPr>
        <w:pStyle w:val="Akapitzlist"/>
        <w:spacing w:after="40" w:line="276" w:lineRule="auto"/>
        <w:ind w:left="0"/>
        <w:jc w:val="both"/>
        <w:rPr>
          <w:rFonts w:ascii="Arial" w:hAnsi="Arial" w:cs="Arial"/>
          <w:sz w:val="20"/>
        </w:rPr>
      </w:pPr>
    </w:p>
    <w:p w:rsidR="00BD11A4" w:rsidRPr="009C54A2" w:rsidRDefault="00552FBA" w:rsidP="000B6119">
      <w:pPr>
        <w:pStyle w:val="Akapitzlist"/>
        <w:spacing w:after="40" w:line="276" w:lineRule="auto"/>
        <w:ind w:left="0"/>
        <w:jc w:val="both"/>
        <w:rPr>
          <w:rFonts w:ascii="Arial" w:hAnsi="Arial" w:cs="Arial"/>
          <w:bCs/>
          <w:sz w:val="20"/>
        </w:rPr>
      </w:pPr>
      <w:r w:rsidRPr="009C54A2">
        <w:rPr>
          <w:rFonts w:ascii="Arial" w:hAnsi="Arial" w:cs="Arial"/>
          <w:sz w:val="20"/>
        </w:rPr>
        <w:t xml:space="preserve">Dodatkowo </w:t>
      </w:r>
      <w:r w:rsidRPr="009C54A2">
        <w:rPr>
          <w:rFonts w:ascii="Arial" w:hAnsi="Arial" w:cs="Arial"/>
          <w:bCs/>
          <w:sz w:val="20"/>
        </w:rPr>
        <w:t>zamawiający przewiduje wykluczenie wykonawcy:</w:t>
      </w:r>
    </w:p>
    <w:p w:rsidR="00BD11A4" w:rsidRPr="009C54A2" w:rsidRDefault="00552FBA" w:rsidP="008368A4">
      <w:pPr>
        <w:pStyle w:val="Akapitzlist"/>
        <w:numPr>
          <w:ilvl w:val="0"/>
          <w:numId w:val="44"/>
        </w:numPr>
        <w:spacing w:after="40" w:line="276" w:lineRule="auto"/>
        <w:jc w:val="both"/>
        <w:rPr>
          <w:rFonts w:ascii="Arial" w:hAnsi="Arial" w:cs="Arial"/>
          <w:bCs/>
          <w:sz w:val="20"/>
        </w:rPr>
      </w:pPr>
      <w:r w:rsidRPr="009C54A2">
        <w:rPr>
          <w:rFonts w:ascii="Arial" w:hAnsi="Arial" w:cs="Arial"/>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BD11A4" w:rsidRPr="009C54A2" w:rsidRDefault="00552FBA" w:rsidP="008368A4">
      <w:pPr>
        <w:pStyle w:val="Akapitzlist"/>
        <w:numPr>
          <w:ilvl w:val="0"/>
          <w:numId w:val="44"/>
        </w:numPr>
        <w:spacing w:after="40" w:line="276" w:lineRule="auto"/>
        <w:jc w:val="both"/>
        <w:rPr>
          <w:rFonts w:ascii="Arial" w:hAnsi="Arial" w:cs="Arial"/>
          <w:sz w:val="20"/>
        </w:rPr>
      </w:pPr>
      <w:r w:rsidRPr="009C54A2">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D11A4" w:rsidRPr="009C54A2" w:rsidRDefault="00552FBA" w:rsidP="008368A4">
      <w:pPr>
        <w:pStyle w:val="Akapitzlist"/>
        <w:numPr>
          <w:ilvl w:val="0"/>
          <w:numId w:val="44"/>
        </w:numPr>
        <w:spacing w:after="40" w:line="276" w:lineRule="auto"/>
        <w:jc w:val="both"/>
        <w:rPr>
          <w:rFonts w:ascii="Arial" w:hAnsi="Arial" w:cs="Arial"/>
          <w:sz w:val="20"/>
        </w:rPr>
      </w:pPr>
      <w:r w:rsidRPr="009C54A2">
        <w:rPr>
          <w:rFonts w:ascii="Arial" w:hAnsi="Arial" w:cs="Arial"/>
          <w:bCs/>
          <w:sz w:val="20"/>
        </w:rPr>
        <w:t>jeżeli wykonawca lub osoby, o których mowa w art. 24 ust. 1 pkt</w:t>
      </w:r>
      <w:r w:rsidR="00AE49BB">
        <w:rPr>
          <w:rFonts w:ascii="Arial" w:hAnsi="Arial" w:cs="Arial"/>
          <w:bCs/>
          <w:sz w:val="20"/>
        </w:rPr>
        <w:t>.</w:t>
      </w:r>
      <w:r w:rsidRPr="009C54A2">
        <w:rPr>
          <w:rFonts w:ascii="Arial" w:hAnsi="Arial" w:cs="Arial"/>
          <w:bCs/>
          <w:sz w:val="20"/>
        </w:rPr>
        <w:t xml:space="preserve"> 14 ustawy PZP, uprawnione do reprezentowania wykonawcy pozostają w relacjach określonych w art. 17 ust. 1 pkt 2–4 ustawy PZP z:</w:t>
      </w:r>
    </w:p>
    <w:p w:rsidR="00BD11A4" w:rsidRPr="009C54A2" w:rsidRDefault="00552FBA" w:rsidP="000B6119">
      <w:pPr>
        <w:pStyle w:val="Akapitzlist"/>
        <w:numPr>
          <w:ilvl w:val="2"/>
          <w:numId w:val="8"/>
        </w:numPr>
        <w:spacing w:after="40" w:line="276" w:lineRule="auto"/>
        <w:ind w:left="709"/>
        <w:jc w:val="both"/>
        <w:rPr>
          <w:rFonts w:ascii="Arial" w:hAnsi="Arial" w:cs="Arial"/>
          <w:bCs/>
          <w:sz w:val="20"/>
        </w:rPr>
      </w:pPr>
      <w:r w:rsidRPr="009C54A2">
        <w:rPr>
          <w:rFonts w:ascii="Arial" w:hAnsi="Arial" w:cs="Arial"/>
          <w:bCs/>
          <w:sz w:val="20"/>
        </w:rPr>
        <w:t>zamawiającym,</w:t>
      </w:r>
    </w:p>
    <w:p w:rsidR="00BD11A4" w:rsidRPr="009C54A2" w:rsidRDefault="00552FBA" w:rsidP="000B6119">
      <w:pPr>
        <w:pStyle w:val="Akapitzlist"/>
        <w:numPr>
          <w:ilvl w:val="2"/>
          <w:numId w:val="8"/>
        </w:numPr>
        <w:spacing w:after="40" w:line="276" w:lineRule="auto"/>
        <w:ind w:left="709"/>
        <w:jc w:val="both"/>
        <w:rPr>
          <w:rFonts w:ascii="Arial" w:hAnsi="Arial" w:cs="Arial"/>
          <w:bCs/>
          <w:sz w:val="20"/>
        </w:rPr>
      </w:pPr>
      <w:r w:rsidRPr="009C54A2">
        <w:rPr>
          <w:rFonts w:ascii="Arial" w:hAnsi="Arial" w:cs="Arial"/>
          <w:bCs/>
          <w:sz w:val="20"/>
        </w:rPr>
        <w:t>osobami uprawnionymi do reprezentowania zamawiającego,</w:t>
      </w:r>
    </w:p>
    <w:p w:rsidR="00BD11A4" w:rsidRPr="009C54A2" w:rsidRDefault="00552FBA" w:rsidP="000B6119">
      <w:pPr>
        <w:pStyle w:val="Akapitzlist"/>
        <w:numPr>
          <w:ilvl w:val="2"/>
          <w:numId w:val="8"/>
        </w:numPr>
        <w:spacing w:after="40" w:line="276" w:lineRule="auto"/>
        <w:ind w:left="709"/>
        <w:jc w:val="both"/>
        <w:rPr>
          <w:rFonts w:ascii="Arial" w:hAnsi="Arial" w:cs="Arial"/>
          <w:bCs/>
          <w:sz w:val="20"/>
        </w:rPr>
      </w:pPr>
      <w:r w:rsidRPr="009C54A2">
        <w:rPr>
          <w:rFonts w:ascii="Arial" w:hAnsi="Arial" w:cs="Arial"/>
          <w:bCs/>
          <w:sz w:val="20"/>
        </w:rPr>
        <w:t>członkami komisji przetargowej,</w:t>
      </w:r>
    </w:p>
    <w:p w:rsidR="00BD11A4" w:rsidRPr="009C54A2" w:rsidRDefault="00552FBA" w:rsidP="000B6119">
      <w:pPr>
        <w:pStyle w:val="Akapitzlist"/>
        <w:numPr>
          <w:ilvl w:val="2"/>
          <w:numId w:val="8"/>
        </w:numPr>
        <w:spacing w:after="40" w:line="276" w:lineRule="auto"/>
        <w:ind w:left="709"/>
        <w:jc w:val="both"/>
        <w:rPr>
          <w:rFonts w:ascii="Arial" w:hAnsi="Arial" w:cs="Arial"/>
          <w:bCs/>
          <w:sz w:val="20"/>
        </w:rPr>
      </w:pPr>
      <w:r w:rsidRPr="009C54A2">
        <w:rPr>
          <w:rFonts w:ascii="Arial" w:hAnsi="Arial" w:cs="Arial"/>
          <w:bCs/>
          <w:sz w:val="20"/>
        </w:rPr>
        <w:t>osobami, które złożyły oświadczenie, o którym mowa w art. 17 ust. 2a ustawy PZP</w:t>
      </w:r>
    </w:p>
    <w:p w:rsidR="00627978" w:rsidRPr="009C54A2" w:rsidRDefault="00BD11A4" w:rsidP="000B6119">
      <w:pPr>
        <w:pStyle w:val="Akapitzlist"/>
        <w:spacing w:after="40" w:line="276" w:lineRule="auto"/>
        <w:ind w:left="360"/>
        <w:jc w:val="both"/>
        <w:rPr>
          <w:rFonts w:ascii="Arial" w:hAnsi="Arial" w:cs="Arial"/>
          <w:bCs/>
          <w:sz w:val="20"/>
        </w:rPr>
      </w:pPr>
      <w:r w:rsidRPr="009C54A2">
        <w:rPr>
          <w:rFonts w:ascii="Arial" w:hAnsi="Arial" w:cs="Arial"/>
          <w:bCs/>
          <w:sz w:val="20"/>
        </w:rPr>
        <w:t>c</w:t>
      </w:r>
      <w:r w:rsidR="00552FBA" w:rsidRPr="009C54A2">
        <w:rPr>
          <w:rFonts w:ascii="Arial" w:hAnsi="Arial" w:cs="Arial"/>
          <w:bCs/>
          <w:sz w:val="20"/>
        </w:rPr>
        <w:t>hyba że jest możliwe zapewnienie bezstronności po stronie zamawiającego w inny sposób niż przez wykluczenie wykonawcy z udziału w postępowaniu;</w:t>
      </w:r>
    </w:p>
    <w:p w:rsidR="00627978" w:rsidRPr="009C54A2" w:rsidRDefault="00552FBA" w:rsidP="008368A4">
      <w:pPr>
        <w:pStyle w:val="Akapitzlist"/>
        <w:numPr>
          <w:ilvl w:val="0"/>
          <w:numId w:val="46"/>
        </w:numPr>
        <w:spacing w:after="40" w:line="276" w:lineRule="auto"/>
        <w:jc w:val="both"/>
        <w:rPr>
          <w:rFonts w:ascii="Arial" w:hAnsi="Arial" w:cs="Arial"/>
          <w:bCs/>
          <w:sz w:val="20"/>
        </w:rPr>
      </w:pPr>
      <w:r w:rsidRPr="009C54A2">
        <w:rPr>
          <w:rFonts w:ascii="Arial" w:hAnsi="Arial" w:cs="Arial"/>
          <w:bCs/>
          <w:sz w:val="20"/>
        </w:rPr>
        <w:t>który, z przyczyn leżących po jego stronie, nie wykonał albo nienależycie wykonał w istotnym stopniu wcześniejszą umowę w sprawie zamówienia publicznego lub umowę koncesji, zawartą z zamawiającym, o którym mowa w art. 3 ust. 1 pkt</w:t>
      </w:r>
      <w:r w:rsidR="00AE49BB">
        <w:rPr>
          <w:rFonts w:ascii="Arial" w:hAnsi="Arial" w:cs="Arial"/>
          <w:bCs/>
          <w:sz w:val="20"/>
        </w:rPr>
        <w:t>.</w:t>
      </w:r>
      <w:r w:rsidRPr="009C54A2">
        <w:rPr>
          <w:rFonts w:ascii="Arial" w:hAnsi="Arial" w:cs="Arial"/>
          <w:bCs/>
          <w:sz w:val="20"/>
        </w:rPr>
        <w:t xml:space="preserve"> 1–4 ustawy PZP, co doprowadziło do rozwiązania umowy lub zasądzenia odszkodowania;</w:t>
      </w:r>
    </w:p>
    <w:p w:rsidR="00627978" w:rsidRPr="009C54A2" w:rsidRDefault="00552FBA" w:rsidP="008368A4">
      <w:pPr>
        <w:pStyle w:val="Akapitzlist"/>
        <w:numPr>
          <w:ilvl w:val="0"/>
          <w:numId w:val="46"/>
        </w:numPr>
        <w:spacing w:after="40" w:line="276" w:lineRule="auto"/>
        <w:jc w:val="both"/>
        <w:rPr>
          <w:rFonts w:ascii="Arial" w:hAnsi="Arial" w:cs="Arial"/>
          <w:bCs/>
          <w:sz w:val="20"/>
        </w:rPr>
      </w:pPr>
      <w:r w:rsidRPr="009C54A2">
        <w:rPr>
          <w:rFonts w:ascii="Arial" w:hAnsi="Arial" w:cs="Arial"/>
          <w:bCs/>
          <w:sz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27978" w:rsidRPr="009C54A2" w:rsidRDefault="00552FBA" w:rsidP="008368A4">
      <w:pPr>
        <w:pStyle w:val="Akapitzlist"/>
        <w:numPr>
          <w:ilvl w:val="0"/>
          <w:numId w:val="46"/>
        </w:numPr>
        <w:spacing w:after="40" w:line="276" w:lineRule="auto"/>
        <w:jc w:val="both"/>
        <w:rPr>
          <w:rFonts w:ascii="Arial" w:hAnsi="Arial" w:cs="Arial"/>
          <w:bCs/>
          <w:sz w:val="20"/>
        </w:rPr>
      </w:pPr>
      <w:r w:rsidRPr="009C54A2">
        <w:rPr>
          <w:rFonts w:ascii="Arial" w:hAnsi="Arial" w:cs="Arial"/>
          <w:bCs/>
          <w:sz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w:t>
      </w:r>
      <w:r w:rsidR="00AE49BB">
        <w:rPr>
          <w:rFonts w:ascii="Arial" w:hAnsi="Arial" w:cs="Arial"/>
          <w:bCs/>
          <w:sz w:val="20"/>
        </w:rPr>
        <w:t>.</w:t>
      </w:r>
      <w:r w:rsidRPr="009C54A2">
        <w:rPr>
          <w:rFonts w:ascii="Arial" w:hAnsi="Arial" w:cs="Arial"/>
          <w:bCs/>
          <w:sz w:val="20"/>
        </w:rPr>
        <w:t xml:space="preserve"> 5;</w:t>
      </w:r>
    </w:p>
    <w:p w:rsidR="00627978" w:rsidRPr="009C54A2" w:rsidRDefault="00552FBA" w:rsidP="008368A4">
      <w:pPr>
        <w:pStyle w:val="Akapitzlist"/>
        <w:numPr>
          <w:ilvl w:val="0"/>
          <w:numId w:val="46"/>
        </w:numPr>
        <w:spacing w:after="40" w:line="276" w:lineRule="auto"/>
        <w:jc w:val="both"/>
        <w:rPr>
          <w:rFonts w:ascii="Arial" w:hAnsi="Arial" w:cs="Arial"/>
          <w:bCs/>
          <w:sz w:val="20"/>
          <w:szCs w:val="20"/>
        </w:rPr>
      </w:pPr>
      <w:r w:rsidRPr="009C54A2">
        <w:rPr>
          <w:rFonts w:ascii="Arial" w:hAnsi="Arial" w:cs="Arial"/>
          <w:bCs/>
          <w:sz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52FBA" w:rsidRPr="009C54A2" w:rsidRDefault="00627978" w:rsidP="008368A4">
      <w:pPr>
        <w:pStyle w:val="Akapitzlist"/>
        <w:numPr>
          <w:ilvl w:val="0"/>
          <w:numId w:val="46"/>
        </w:numPr>
        <w:spacing w:after="40" w:line="276" w:lineRule="auto"/>
        <w:jc w:val="both"/>
        <w:rPr>
          <w:rFonts w:ascii="Arial" w:hAnsi="Arial" w:cs="Arial"/>
          <w:sz w:val="20"/>
        </w:rPr>
      </w:pPr>
      <w:r w:rsidRPr="009C54A2">
        <w:rPr>
          <w:rFonts w:ascii="Arial" w:hAnsi="Arial" w:cs="Arial"/>
          <w:bCs/>
          <w:sz w:val="20"/>
          <w:szCs w:val="20"/>
        </w:rPr>
        <w:t>k</w:t>
      </w:r>
      <w:r w:rsidR="00552FBA" w:rsidRPr="009C54A2">
        <w:rPr>
          <w:rFonts w:ascii="Arial" w:hAnsi="Arial" w:cs="Arial"/>
          <w:bCs/>
          <w:sz w:val="20"/>
        </w:rPr>
        <w:t>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627978" w:rsidRPr="009C54A2" w:rsidRDefault="00627978" w:rsidP="00427453">
      <w:pPr>
        <w:keepNext/>
        <w:tabs>
          <w:tab w:val="left" w:pos="0"/>
          <w:tab w:val="num" w:pos="480"/>
        </w:tabs>
        <w:suppressAutoHyphens/>
        <w:spacing w:after="40"/>
        <w:jc w:val="both"/>
        <w:rPr>
          <w:rFonts w:ascii="Arial" w:hAnsi="Arial" w:cs="Arial"/>
          <w:b/>
          <w:sz w:val="20"/>
          <w:szCs w:val="20"/>
        </w:rPr>
      </w:pPr>
    </w:p>
    <w:p w:rsidR="00552FBA" w:rsidRPr="00825753" w:rsidRDefault="00825753" w:rsidP="00825753">
      <w:pPr>
        <w:keepNext/>
        <w:tabs>
          <w:tab w:val="left" w:pos="426"/>
          <w:tab w:val="num" w:pos="480"/>
        </w:tabs>
        <w:suppressAutoHyphens/>
        <w:spacing w:after="40"/>
        <w:ind w:left="426" w:hanging="426"/>
        <w:jc w:val="both"/>
        <w:rPr>
          <w:rFonts w:ascii="Arial" w:hAnsi="Arial" w:cs="Arial"/>
          <w:b/>
        </w:rPr>
      </w:pPr>
      <w:r w:rsidRPr="00825753">
        <w:rPr>
          <w:rFonts w:ascii="Arial" w:hAnsi="Arial" w:cs="Arial"/>
          <w:b/>
          <w:highlight w:val="lightGray"/>
        </w:rPr>
        <w:t xml:space="preserve">Rozdział 6: </w:t>
      </w:r>
      <w:r w:rsidR="00DF3869" w:rsidRPr="00825753">
        <w:rPr>
          <w:rFonts w:ascii="Arial" w:hAnsi="Arial" w:cs="Arial"/>
          <w:b/>
          <w:color w:val="000000"/>
          <w:highlight w:val="lightGray"/>
        </w:rPr>
        <w:t>W</w:t>
      </w:r>
      <w:r w:rsidR="00080477" w:rsidRPr="00825753">
        <w:rPr>
          <w:rFonts w:ascii="Arial" w:hAnsi="Arial" w:cs="Arial"/>
          <w:b/>
          <w:color w:val="000000"/>
          <w:highlight w:val="lightGray"/>
        </w:rPr>
        <w:t xml:space="preserve">ykaz oświadczeń lub dokumentów, potwierdzających spełnianie warunków </w:t>
      </w:r>
      <w:r>
        <w:rPr>
          <w:rFonts w:ascii="Arial" w:hAnsi="Arial" w:cs="Arial"/>
          <w:b/>
          <w:color w:val="000000"/>
          <w:highlight w:val="lightGray"/>
        </w:rPr>
        <w:t xml:space="preserve">  </w:t>
      </w:r>
      <w:r w:rsidR="00080477" w:rsidRPr="00825753">
        <w:rPr>
          <w:rFonts w:ascii="Arial" w:hAnsi="Arial" w:cs="Arial"/>
          <w:b/>
          <w:color w:val="000000"/>
          <w:highlight w:val="lightGray"/>
        </w:rPr>
        <w:t xml:space="preserve">udziału </w:t>
      </w:r>
      <w:r w:rsidR="00E93397" w:rsidRPr="00825753">
        <w:rPr>
          <w:rFonts w:ascii="Arial" w:hAnsi="Arial" w:cs="Arial"/>
          <w:b/>
          <w:color w:val="000000"/>
          <w:highlight w:val="lightGray"/>
        </w:rPr>
        <w:t xml:space="preserve"> </w:t>
      </w:r>
      <w:r w:rsidR="00080477" w:rsidRPr="00825753">
        <w:rPr>
          <w:rFonts w:ascii="Arial" w:hAnsi="Arial" w:cs="Arial"/>
          <w:b/>
          <w:color w:val="000000"/>
          <w:highlight w:val="lightGray"/>
        </w:rPr>
        <w:t>w postępowaniu oraz brak podstaw wykluczenia.</w:t>
      </w:r>
    </w:p>
    <w:p w:rsidR="00080477" w:rsidRPr="009C54A2" w:rsidRDefault="00080477" w:rsidP="00427453">
      <w:pPr>
        <w:keepNext/>
        <w:tabs>
          <w:tab w:val="left" w:pos="0"/>
          <w:tab w:val="num" w:pos="480"/>
        </w:tabs>
        <w:suppressAutoHyphens/>
        <w:spacing w:after="40"/>
        <w:jc w:val="both"/>
        <w:rPr>
          <w:rFonts w:ascii="Arial" w:hAnsi="Arial" w:cs="Arial"/>
          <w:sz w:val="20"/>
          <w:szCs w:val="20"/>
        </w:rPr>
      </w:pPr>
    </w:p>
    <w:p w:rsidR="00552FBA" w:rsidRPr="009C54A2" w:rsidRDefault="00552FBA" w:rsidP="008368A4">
      <w:pPr>
        <w:numPr>
          <w:ilvl w:val="0"/>
          <w:numId w:val="16"/>
        </w:numPr>
        <w:tabs>
          <w:tab w:val="clear" w:pos="900"/>
          <w:tab w:val="num" w:pos="426"/>
        </w:tabs>
        <w:spacing w:after="40" w:line="276" w:lineRule="auto"/>
        <w:ind w:left="426" w:hanging="426"/>
        <w:jc w:val="both"/>
        <w:rPr>
          <w:rFonts w:ascii="Arial" w:hAnsi="Arial" w:cs="Arial"/>
          <w:sz w:val="20"/>
          <w:szCs w:val="20"/>
        </w:rPr>
      </w:pPr>
      <w:r w:rsidRPr="009C54A2">
        <w:rPr>
          <w:rFonts w:ascii="Arial" w:hAnsi="Arial" w:cs="Arial"/>
          <w:color w:val="000000"/>
          <w:sz w:val="20"/>
          <w:szCs w:val="20"/>
        </w:rPr>
        <w:t xml:space="preserve">Do oferty każdy wykonawca </w:t>
      </w:r>
      <w:r w:rsidRPr="009C54A2">
        <w:rPr>
          <w:rFonts w:ascii="Arial" w:hAnsi="Arial" w:cs="Arial"/>
          <w:b/>
          <w:color w:val="000000"/>
          <w:sz w:val="20"/>
          <w:szCs w:val="20"/>
        </w:rPr>
        <w:t>musi dołączyć aktualne na dzień składania ofert</w:t>
      </w:r>
      <w:r w:rsidRPr="009C54A2">
        <w:rPr>
          <w:rFonts w:ascii="Arial" w:hAnsi="Arial" w:cs="Arial"/>
          <w:color w:val="000000"/>
          <w:sz w:val="20"/>
          <w:szCs w:val="20"/>
        </w:rPr>
        <w:t xml:space="preserve"> </w:t>
      </w:r>
      <w:r w:rsidRPr="009C54A2">
        <w:rPr>
          <w:rFonts w:ascii="Arial" w:hAnsi="Arial" w:cs="Arial"/>
          <w:b/>
          <w:color w:val="000000"/>
          <w:sz w:val="20"/>
          <w:szCs w:val="20"/>
        </w:rPr>
        <w:t>oświadczenie</w:t>
      </w:r>
      <w:r w:rsidR="00825753">
        <w:rPr>
          <w:rFonts w:ascii="Arial" w:hAnsi="Arial" w:cs="Arial"/>
          <w:b/>
          <w:color w:val="000000"/>
          <w:sz w:val="20"/>
          <w:szCs w:val="20"/>
        </w:rPr>
        <w:t xml:space="preserve"> </w:t>
      </w:r>
      <w:r w:rsidRPr="009C54A2">
        <w:rPr>
          <w:rFonts w:ascii="Arial" w:hAnsi="Arial" w:cs="Arial"/>
          <w:color w:val="000000"/>
          <w:sz w:val="20"/>
          <w:szCs w:val="20"/>
        </w:rPr>
        <w:t xml:space="preserve">w zakresie wskazanym </w:t>
      </w:r>
      <w:r w:rsidRPr="009C54A2">
        <w:rPr>
          <w:rFonts w:ascii="Arial" w:hAnsi="Arial" w:cs="Arial"/>
          <w:b/>
          <w:color w:val="000000"/>
          <w:sz w:val="20"/>
          <w:szCs w:val="20"/>
        </w:rPr>
        <w:t>w załączniku nr 3</w:t>
      </w:r>
      <w:r w:rsidRPr="009C54A2">
        <w:rPr>
          <w:rFonts w:ascii="Arial" w:hAnsi="Arial" w:cs="Arial"/>
          <w:color w:val="000000"/>
          <w:sz w:val="20"/>
          <w:szCs w:val="20"/>
        </w:rPr>
        <w:t xml:space="preserve"> do SIWZ. Informacje zawarte w oświadczeniu będą stanowić wstępne potwierdzenie, że wykonawca </w:t>
      </w:r>
      <w:r w:rsidRPr="009C54A2">
        <w:rPr>
          <w:rFonts w:ascii="Arial" w:hAnsi="Arial" w:cs="Arial"/>
          <w:bCs/>
          <w:color w:val="000000"/>
          <w:sz w:val="20"/>
          <w:szCs w:val="20"/>
        </w:rPr>
        <w:t>nie podlega wykluczeniu oraz spełnia warunki udziału w postępowaniu.</w:t>
      </w:r>
    </w:p>
    <w:p w:rsidR="00552FBA" w:rsidRPr="009C54A2" w:rsidRDefault="00552FBA" w:rsidP="008368A4">
      <w:pPr>
        <w:numPr>
          <w:ilvl w:val="0"/>
          <w:numId w:val="16"/>
        </w:numPr>
        <w:tabs>
          <w:tab w:val="clear" w:pos="900"/>
          <w:tab w:val="num" w:pos="426"/>
        </w:tabs>
        <w:spacing w:after="40" w:line="276" w:lineRule="auto"/>
        <w:ind w:left="425" w:hanging="425"/>
        <w:jc w:val="both"/>
        <w:rPr>
          <w:rFonts w:ascii="Arial" w:hAnsi="Arial" w:cs="Arial"/>
          <w:sz w:val="20"/>
          <w:szCs w:val="20"/>
        </w:rPr>
      </w:pPr>
      <w:r w:rsidRPr="009C54A2">
        <w:rPr>
          <w:rFonts w:ascii="Arial" w:hAnsi="Arial" w:cs="Arial"/>
          <w:color w:val="000000"/>
          <w:sz w:val="20"/>
          <w:szCs w:val="20"/>
        </w:rPr>
        <w:t xml:space="preserve">W przypadku wspólnego ubiegania się o zamówienie przez wykonawców oświadczenie o którym mowa w rozdz. VI. 1 niniejszej SIWZ składa każdy z wykonawców wspólnie ubiegających się o zamówienie. Oświadczenie te ma </w:t>
      </w:r>
      <w:r w:rsidRPr="009C54A2">
        <w:rPr>
          <w:rFonts w:ascii="Arial" w:hAnsi="Arial" w:cs="Arial"/>
          <w:color w:val="000000"/>
          <w:sz w:val="20"/>
          <w:szCs w:val="20"/>
        </w:rPr>
        <w:lastRenderedPageBreak/>
        <w:t xml:space="preserve">potwierdzać spełnianie warunków udziału w postępowaniu, brak podstaw wykluczenia w zakresie, w którym każdy z wykonawców wykazuje spełnianie warunków udziału w postępowaniu, brak podstaw wykluczenia. </w:t>
      </w:r>
    </w:p>
    <w:p w:rsidR="00552FBA" w:rsidRPr="009C54A2" w:rsidRDefault="00552FBA" w:rsidP="008368A4">
      <w:pPr>
        <w:numPr>
          <w:ilvl w:val="0"/>
          <w:numId w:val="16"/>
        </w:numPr>
        <w:tabs>
          <w:tab w:val="clear" w:pos="900"/>
          <w:tab w:val="num" w:pos="426"/>
        </w:tabs>
        <w:spacing w:after="40" w:line="276" w:lineRule="auto"/>
        <w:ind w:left="425" w:hanging="425"/>
        <w:jc w:val="both"/>
        <w:rPr>
          <w:rFonts w:ascii="Arial" w:hAnsi="Arial" w:cs="Arial"/>
          <w:sz w:val="20"/>
          <w:szCs w:val="20"/>
        </w:rPr>
      </w:pPr>
      <w:r w:rsidRPr="009C54A2">
        <w:rPr>
          <w:rFonts w:ascii="Arial" w:hAnsi="Arial" w:cs="Arial"/>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9C54A2">
        <w:rPr>
          <w:rFonts w:ascii="Arial" w:hAnsi="Arial" w:cs="Arial"/>
          <w:bCs/>
          <w:sz w:val="20"/>
          <w:szCs w:val="20"/>
        </w:rPr>
        <w:t xml:space="preserve">składa </w:t>
      </w:r>
      <w:r w:rsidRPr="009C54A2">
        <w:rPr>
          <w:rFonts w:ascii="Arial" w:hAnsi="Arial" w:cs="Arial"/>
          <w:sz w:val="20"/>
          <w:szCs w:val="20"/>
        </w:rPr>
        <w:t xml:space="preserve">oświadczenie o którym mowa w rozdz. VI. 1 niniejszej SIWZ </w:t>
      </w:r>
      <w:r w:rsidRPr="009C54A2">
        <w:rPr>
          <w:rFonts w:ascii="Arial" w:hAnsi="Arial" w:cs="Arial"/>
          <w:bCs/>
          <w:sz w:val="20"/>
          <w:szCs w:val="20"/>
        </w:rPr>
        <w:t xml:space="preserve">/ zamieszcza informacje o podwykonawcach w oświadczeniu, o którym mowa w </w:t>
      </w:r>
      <w:r w:rsidRPr="009C54A2">
        <w:rPr>
          <w:rFonts w:ascii="Arial" w:hAnsi="Arial" w:cs="Arial"/>
          <w:sz w:val="20"/>
          <w:szCs w:val="20"/>
        </w:rPr>
        <w:t>rozdz. VI. 1 niniejszej SIWZ.</w:t>
      </w:r>
    </w:p>
    <w:p w:rsidR="00F30409" w:rsidRPr="009C54A2" w:rsidRDefault="00DF3869" w:rsidP="008368A4">
      <w:pPr>
        <w:numPr>
          <w:ilvl w:val="0"/>
          <w:numId w:val="16"/>
        </w:numPr>
        <w:tabs>
          <w:tab w:val="clear" w:pos="900"/>
          <w:tab w:val="num" w:pos="426"/>
        </w:tabs>
        <w:spacing w:after="40" w:line="276" w:lineRule="auto"/>
        <w:ind w:left="425" w:hanging="425"/>
        <w:jc w:val="both"/>
        <w:rPr>
          <w:rFonts w:ascii="Arial" w:hAnsi="Arial" w:cs="Arial"/>
          <w:sz w:val="20"/>
          <w:szCs w:val="20"/>
        </w:rPr>
      </w:pPr>
      <w:r w:rsidRPr="009C54A2">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9C54A2">
        <w:rPr>
          <w:rFonts w:ascii="Arial" w:hAnsi="Arial" w:cs="Arial"/>
          <w:sz w:val="20"/>
          <w:szCs w:val="20"/>
        </w:rPr>
        <w:t xml:space="preserve">składa także </w:t>
      </w:r>
      <w:r w:rsidRPr="009C54A2">
        <w:rPr>
          <w:rFonts w:ascii="Arial" w:hAnsi="Arial" w:cs="Arial"/>
          <w:sz w:val="20"/>
          <w:szCs w:val="20"/>
        </w:rPr>
        <w:t xml:space="preserve">oświadczenie o którym mowa w rozdz. VI. 1 niniejszej SIWZ </w:t>
      </w:r>
      <w:r w:rsidR="009008F0" w:rsidRPr="009C54A2">
        <w:rPr>
          <w:rFonts w:ascii="Arial" w:hAnsi="Arial" w:cs="Arial"/>
          <w:sz w:val="20"/>
          <w:szCs w:val="20"/>
        </w:rPr>
        <w:t xml:space="preserve">dotyczące tych podmiotów </w:t>
      </w:r>
      <w:r w:rsidRPr="009C54A2">
        <w:rPr>
          <w:rFonts w:ascii="Arial" w:hAnsi="Arial" w:cs="Arial"/>
          <w:sz w:val="20"/>
          <w:szCs w:val="20"/>
        </w:rPr>
        <w:t xml:space="preserve">/ </w:t>
      </w:r>
      <w:r w:rsidR="009008F0" w:rsidRPr="009C54A2">
        <w:rPr>
          <w:rFonts w:ascii="Arial" w:hAnsi="Arial" w:cs="Arial"/>
          <w:sz w:val="20"/>
          <w:szCs w:val="20"/>
        </w:rPr>
        <w:t xml:space="preserve">zamieszcza informacje o tych podmiotach w oświadczeniu, o którym mowa w </w:t>
      </w:r>
      <w:r w:rsidRPr="009C54A2">
        <w:rPr>
          <w:rFonts w:ascii="Arial" w:hAnsi="Arial" w:cs="Arial"/>
          <w:sz w:val="20"/>
          <w:szCs w:val="20"/>
        </w:rPr>
        <w:t>rozdz. VI. 1 niniejszej SIWZ</w:t>
      </w:r>
      <w:r w:rsidR="009008F0" w:rsidRPr="009C54A2">
        <w:rPr>
          <w:rFonts w:ascii="Arial" w:hAnsi="Arial" w:cs="Arial"/>
          <w:sz w:val="20"/>
          <w:szCs w:val="20"/>
        </w:rPr>
        <w:t>.</w:t>
      </w:r>
    </w:p>
    <w:p w:rsidR="00552FBA" w:rsidRPr="007C71BC" w:rsidRDefault="00552FBA" w:rsidP="008368A4">
      <w:pPr>
        <w:numPr>
          <w:ilvl w:val="0"/>
          <w:numId w:val="16"/>
        </w:numPr>
        <w:tabs>
          <w:tab w:val="clear" w:pos="900"/>
          <w:tab w:val="num" w:pos="426"/>
        </w:tabs>
        <w:spacing w:after="40" w:line="276" w:lineRule="auto"/>
        <w:ind w:left="425" w:hanging="425"/>
        <w:jc w:val="both"/>
        <w:rPr>
          <w:rFonts w:ascii="Arial" w:hAnsi="Arial" w:cs="Arial"/>
          <w:sz w:val="20"/>
          <w:szCs w:val="20"/>
        </w:rPr>
      </w:pPr>
      <w:r w:rsidRPr="007C71BC">
        <w:rPr>
          <w:rFonts w:ascii="Arial" w:hAnsi="Arial" w:cs="Arial"/>
          <w:b/>
          <w:sz w:val="20"/>
          <w:szCs w:val="20"/>
        </w:rPr>
        <w:t>Zamawiający przed udzieleniem zamówienia,</w:t>
      </w:r>
      <w:r w:rsidRPr="007C71BC">
        <w:rPr>
          <w:rFonts w:ascii="Arial" w:hAnsi="Arial" w:cs="Arial"/>
          <w:sz w:val="20"/>
          <w:szCs w:val="20"/>
        </w:rPr>
        <w:t xml:space="preserve"> </w:t>
      </w:r>
      <w:r w:rsidRPr="007C71BC">
        <w:rPr>
          <w:rFonts w:ascii="Arial" w:hAnsi="Arial" w:cs="Arial"/>
          <w:b/>
          <w:sz w:val="20"/>
          <w:szCs w:val="20"/>
        </w:rPr>
        <w:t xml:space="preserve">wezwie </w:t>
      </w:r>
      <w:r w:rsidRPr="007C71BC">
        <w:rPr>
          <w:rFonts w:ascii="Arial" w:hAnsi="Arial" w:cs="Arial"/>
          <w:sz w:val="20"/>
          <w:szCs w:val="20"/>
        </w:rPr>
        <w:t>wykonawcę, którego oferta została najwyżej oceniona, do złożenia w wyznaczonym</w:t>
      </w:r>
      <w:r w:rsidRPr="00440A1B">
        <w:rPr>
          <w:rFonts w:ascii="Arial" w:hAnsi="Arial" w:cs="Arial"/>
          <w:b/>
          <w:sz w:val="20"/>
          <w:szCs w:val="20"/>
        </w:rPr>
        <w:t xml:space="preserve">, </w:t>
      </w:r>
      <w:r w:rsidRPr="00440A1B">
        <w:rPr>
          <w:rFonts w:ascii="Arial" w:hAnsi="Arial" w:cs="Arial"/>
          <w:sz w:val="20"/>
          <w:szCs w:val="20"/>
        </w:rPr>
        <w:t xml:space="preserve">nie krótszym niż </w:t>
      </w:r>
      <w:r w:rsidRPr="007C71BC">
        <w:rPr>
          <w:rFonts w:ascii="Arial" w:hAnsi="Arial" w:cs="Arial"/>
          <w:b/>
          <w:sz w:val="20"/>
          <w:szCs w:val="20"/>
        </w:rPr>
        <w:t>5 dni</w:t>
      </w:r>
      <w:r w:rsidRPr="007C71BC">
        <w:rPr>
          <w:rFonts w:ascii="Arial" w:hAnsi="Arial" w:cs="Arial"/>
          <w:sz w:val="20"/>
          <w:szCs w:val="20"/>
        </w:rPr>
        <w:t>, terminie aktualnych na dzień złożenia następujących oświadczeń lub dokumentów:</w:t>
      </w:r>
    </w:p>
    <w:p w:rsidR="004B2A56" w:rsidRPr="003E0A96" w:rsidRDefault="004B2A56" w:rsidP="008368A4">
      <w:pPr>
        <w:pStyle w:val="Akapitzlist"/>
        <w:numPr>
          <w:ilvl w:val="0"/>
          <w:numId w:val="36"/>
        </w:numPr>
        <w:tabs>
          <w:tab w:val="left" w:pos="3855"/>
        </w:tabs>
        <w:spacing w:after="40" w:line="276" w:lineRule="auto"/>
        <w:ind w:left="567" w:hanging="283"/>
        <w:jc w:val="both"/>
        <w:rPr>
          <w:rFonts w:ascii="Arial" w:hAnsi="Arial" w:cs="Arial"/>
          <w:b/>
          <w:color w:val="008000"/>
          <w:sz w:val="20"/>
          <w:szCs w:val="20"/>
        </w:rPr>
      </w:pPr>
      <w:r w:rsidRPr="00F92DC5">
        <w:rPr>
          <w:rFonts w:ascii="Arial" w:hAnsi="Arial" w:cs="Arial"/>
          <w:b/>
          <w:sz w:val="20"/>
          <w:szCs w:val="20"/>
          <w:shd w:val="clear" w:color="auto" w:fill="FFFFFF"/>
        </w:rPr>
        <w:t>odpisu z właściwego rejestru lub z centralnej ewidencji i informacji</w:t>
      </w:r>
      <w:r w:rsidRPr="00F92DC5">
        <w:rPr>
          <w:rFonts w:ascii="Arial" w:hAnsi="Arial" w:cs="Arial"/>
          <w:sz w:val="20"/>
          <w:szCs w:val="20"/>
          <w:shd w:val="clear" w:color="auto" w:fill="FFFFFF"/>
        </w:rPr>
        <w:t xml:space="preserve"> </w:t>
      </w:r>
      <w:r w:rsidRPr="00F92DC5">
        <w:rPr>
          <w:rFonts w:ascii="Arial" w:hAnsi="Arial" w:cs="Arial"/>
          <w:color w:val="333333"/>
          <w:sz w:val="20"/>
          <w:szCs w:val="20"/>
          <w:shd w:val="clear" w:color="auto" w:fill="FFFFFF"/>
        </w:rPr>
        <w:t xml:space="preserve">o działalności gospodarczej, jeżeli odrębne przepisy wymagają wpisu do rejestru lub ewidencji, w celu potwierdzenia braku podstaw wykluczenia na podstawie </w:t>
      </w:r>
      <w:hyperlink r:id="rId13" w:anchor="/dokument/17074707#art(24)ust(5)pkt(1)" w:history="1">
        <w:r w:rsidRPr="00F92DC5">
          <w:rPr>
            <w:rStyle w:val="Hipercze"/>
            <w:rFonts w:ascii="Arial" w:hAnsi="Arial" w:cs="Arial"/>
            <w:color w:val="1B7AB8"/>
            <w:sz w:val="20"/>
            <w:szCs w:val="20"/>
            <w:shd w:val="clear" w:color="auto" w:fill="FFFFFF"/>
          </w:rPr>
          <w:t>art. 24 ust. 5 pkt 1</w:t>
        </w:r>
      </w:hyperlink>
      <w:r w:rsidRPr="00F92DC5">
        <w:rPr>
          <w:rFonts w:ascii="Arial" w:hAnsi="Arial" w:cs="Arial"/>
          <w:color w:val="333333"/>
          <w:sz w:val="20"/>
          <w:szCs w:val="20"/>
          <w:shd w:val="clear" w:color="auto" w:fill="FFFFFF"/>
        </w:rPr>
        <w:t xml:space="preserve"> ustawy;</w:t>
      </w:r>
    </w:p>
    <w:p w:rsidR="004B2A56" w:rsidRPr="003E0A96" w:rsidRDefault="004B2A56" w:rsidP="008368A4">
      <w:pPr>
        <w:pStyle w:val="Akapitzlist"/>
        <w:numPr>
          <w:ilvl w:val="0"/>
          <w:numId w:val="36"/>
        </w:numPr>
        <w:tabs>
          <w:tab w:val="left" w:pos="3855"/>
        </w:tabs>
        <w:spacing w:after="40" w:line="276" w:lineRule="auto"/>
        <w:ind w:hanging="283"/>
        <w:jc w:val="both"/>
        <w:rPr>
          <w:rFonts w:ascii="Arial" w:hAnsi="Arial" w:cs="Arial"/>
          <w:b/>
          <w:color w:val="008000"/>
          <w:sz w:val="20"/>
          <w:szCs w:val="20"/>
        </w:rPr>
      </w:pPr>
      <w:r w:rsidRPr="003E0A96">
        <w:rPr>
          <w:rFonts w:ascii="Arial" w:hAnsi="Arial" w:cs="Arial"/>
          <w:b/>
          <w:sz w:val="20"/>
        </w:rPr>
        <w:t>zezwolenie na prowadzenie hurtowni farmaceutycznej zgodnie z ustawą z dnia 6 września 2001r. Prawo farmaceutyczne (tekst jednolity: Dz.</w:t>
      </w:r>
      <w:r w:rsidR="00AE49BB" w:rsidRPr="003E0A96">
        <w:rPr>
          <w:rFonts w:ascii="Arial" w:hAnsi="Arial" w:cs="Arial"/>
          <w:b/>
          <w:sz w:val="20"/>
        </w:rPr>
        <w:t xml:space="preserve"> </w:t>
      </w:r>
      <w:r w:rsidRPr="003E0A96">
        <w:rPr>
          <w:rFonts w:ascii="Arial" w:hAnsi="Arial" w:cs="Arial"/>
          <w:b/>
          <w:sz w:val="20"/>
        </w:rPr>
        <w:t xml:space="preserve">U. z 2008r. Nr 45 poz. 271 ze zm.) </w:t>
      </w:r>
    </w:p>
    <w:p w:rsidR="004B2A56" w:rsidRDefault="004B2A56" w:rsidP="008368A4">
      <w:pPr>
        <w:pStyle w:val="Akapitzlist"/>
        <w:numPr>
          <w:ilvl w:val="0"/>
          <w:numId w:val="36"/>
        </w:numPr>
        <w:spacing w:line="276" w:lineRule="auto"/>
        <w:ind w:hanging="283"/>
        <w:jc w:val="both"/>
        <w:rPr>
          <w:rFonts w:ascii="Arial" w:hAnsi="Arial" w:cs="Arial"/>
          <w:sz w:val="20"/>
          <w:szCs w:val="20"/>
        </w:rPr>
      </w:pPr>
      <w:r w:rsidRPr="000F4FFD">
        <w:rPr>
          <w:rFonts w:ascii="Arial" w:hAnsi="Arial" w:cs="Arial"/>
          <w:b/>
          <w:sz w:val="20"/>
          <w:szCs w:val="20"/>
        </w:rPr>
        <w:t xml:space="preserve">oświadczenia  o posiadaniu pozwoleń że oferowany produkt leczniczy może być przedmiotem obrotu na terytorium RP lub posiada pozwolenie  dopuszczające  do obrotu wydane przez Radę UE lub Komisję Europejską </w:t>
      </w:r>
      <w:r w:rsidRPr="000F4FFD">
        <w:rPr>
          <w:rFonts w:ascii="Arial" w:hAnsi="Arial" w:cs="Arial"/>
          <w:sz w:val="20"/>
          <w:szCs w:val="20"/>
        </w:rPr>
        <w:t>i przedłoży je na każde wezwanie Zamawiającego</w:t>
      </w:r>
      <w:r w:rsidR="00AE49BB">
        <w:rPr>
          <w:rFonts w:ascii="Arial" w:hAnsi="Arial" w:cs="Arial"/>
          <w:sz w:val="20"/>
          <w:szCs w:val="20"/>
        </w:rPr>
        <w:t xml:space="preserve"> </w:t>
      </w:r>
      <w:r w:rsidRPr="000F4FFD">
        <w:rPr>
          <w:rFonts w:ascii="Arial" w:hAnsi="Arial" w:cs="Arial"/>
          <w:sz w:val="20"/>
          <w:szCs w:val="20"/>
        </w:rPr>
        <w:t>(świadectwa rejestracji, świadectwa dopuszczenia do obrotu, karty charakterystyki produktu).</w:t>
      </w:r>
    </w:p>
    <w:p w:rsidR="004B2A56" w:rsidRPr="0051483D" w:rsidRDefault="004B2A56" w:rsidP="008368A4">
      <w:pPr>
        <w:pStyle w:val="Akapitzlist"/>
        <w:numPr>
          <w:ilvl w:val="0"/>
          <w:numId w:val="36"/>
        </w:numPr>
        <w:spacing w:line="276" w:lineRule="auto"/>
        <w:ind w:hanging="283"/>
        <w:jc w:val="both"/>
        <w:rPr>
          <w:rFonts w:ascii="Arial" w:hAnsi="Arial" w:cs="Arial"/>
          <w:b/>
          <w:bCs/>
          <w:i/>
          <w:iCs/>
          <w:sz w:val="20"/>
          <w:szCs w:val="20"/>
        </w:rPr>
      </w:pPr>
      <w:r w:rsidRPr="007C259A">
        <w:rPr>
          <w:rFonts w:ascii="Arial" w:hAnsi="Arial" w:cs="Arial"/>
          <w:b/>
          <w:bCs/>
          <w:i/>
          <w:iCs/>
          <w:sz w:val="20"/>
          <w:szCs w:val="20"/>
        </w:rPr>
        <w:t>Zamawiający  informuje, że jeżeli wymienione powyżej oświadczenia lub dokumenty znajdują się w posiadaniu Zamawiającego, w szczególności są przez niego przechowywane jako załączniki do protokołu innego postępowania – Zamawi</w:t>
      </w:r>
      <w:r>
        <w:rPr>
          <w:rFonts w:ascii="Arial" w:hAnsi="Arial" w:cs="Arial"/>
          <w:b/>
          <w:bCs/>
          <w:i/>
          <w:iCs/>
          <w:sz w:val="20"/>
          <w:szCs w:val="20"/>
        </w:rPr>
        <w:t>ający korzystać będzie  </w:t>
      </w:r>
      <w:r w:rsidRPr="007C259A">
        <w:rPr>
          <w:rFonts w:ascii="Arial" w:hAnsi="Arial" w:cs="Arial"/>
          <w:b/>
          <w:bCs/>
          <w:i/>
          <w:iCs/>
          <w:sz w:val="20"/>
          <w:szCs w:val="20"/>
        </w:rPr>
        <w:t>z posiadanych oświadczeń lub dokumentów, o ile są one aktualne.</w:t>
      </w:r>
    </w:p>
    <w:p w:rsidR="00552FBA" w:rsidRPr="00DD6EE4" w:rsidRDefault="00552FBA" w:rsidP="008368A4">
      <w:pPr>
        <w:pStyle w:val="Akapitzlist"/>
        <w:numPr>
          <w:ilvl w:val="0"/>
          <w:numId w:val="16"/>
        </w:numPr>
        <w:tabs>
          <w:tab w:val="clear" w:pos="900"/>
          <w:tab w:val="num" w:pos="426"/>
        </w:tabs>
        <w:spacing w:after="40" w:line="276" w:lineRule="auto"/>
        <w:ind w:left="426" w:hanging="426"/>
        <w:jc w:val="both"/>
        <w:rPr>
          <w:rFonts w:ascii="Arial" w:hAnsi="Arial" w:cs="Arial"/>
          <w:sz w:val="20"/>
          <w:szCs w:val="20"/>
        </w:rPr>
      </w:pPr>
      <w:r w:rsidRPr="00DD6EE4">
        <w:rPr>
          <w:rFonts w:ascii="Arial" w:hAnsi="Arial" w:cs="Arial"/>
          <w:b/>
          <w:color w:val="FF0000"/>
          <w:sz w:val="20"/>
          <w:szCs w:val="20"/>
        </w:rPr>
        <w:t xml:space="preserve">Wykonawca </w:t>
      </w:r>
      <w:r w:rsidRPr="00DD6EE4">
        <w:rPr>
          <w:rFonts w:ascii="Arial" w:hAnsi="Arial" w:cs="Arial"/>
          <w:b/>
          <w:bCs/>
          <w:color w:val="FF0000"/>
          <w:sz w:val="20"/>
          <w:szCs w:val="20"/>
        </w:rPr>
        <w:t xml:space="preserve">w terminie 3 dni </w:t>
      </w:r>
      <w:r w:rsidRPr="00DD6EE4">
        <w:rPr>
          <w:rFonts w:ascii="Arial" w:hAnsi="Arial" w:cs="Arial"/>
          <w:bCs/>
          <w:sz w:val="20"/>
          <w:szCs w:val="20"/>
        </w:rPr>
        <w:t>od dnia zamieszczenia na stronie internetowej informacji, o której mowa w art. 86 ust. 3 ustawy PZP, przekaże zamawiającemu oświadczenie o przynależności lub braku przynależności do tej samej grupy kapitałowej, o której mowa w art. 24 ust. 1 pkt</w:t>
      </w:r>
      <w:r w:rsidR="00AE49BB">
        <w:rPr>
          <w:rFonts w:ascii="Arial" w:hAnsi="Arial" w:cs="Arial"/>
          <w:bCs/>
          <w:sz w:val="20"/>
          <w:szCs w:val="20"/>
        </w:rPr>
        <w:t>.</w:t>
      </w:r>
      <w:r w:rsidRPr="00DD6EE4">
        <w:rPr>
          <w:rFonts w:ascii="Arial" w:hAnsi="Arial" w:cs="Arial"/>
          <w:bCs/>
          <w:sz w:val="20"/>
          <w:szCs w:val="20"/>
        </w:rPr>
        <w:t xml:space="preserve"> 23 ustawy PZP. Wraz ze złożeniem oświadczenia, wykonawca może przedstawić dowody, że powiązania z innym wykonawcą nie prowadzą do zakłócenia konkurencji w postępowaniu </w:t>
      </w:r>
      <w:r w:rsidR="00851774">
        <w:rPr>
          <w:rFonts w:ascii="Arial" w:hAnsi="Arial" w:cs="Arial"/>
          <w:bCs/>
          <w:sz w:val="20"/>
          <w:szCs w:val="20"/>
        </w:rPr>
        <w:t xml:space="preserve"> </w:t>
      </w:r>
      <w:r w:rsidRPr="00DD6EE4">
        <w:rPr>
          <w:rFonts w:ascii="Arial" w:hAnsi="Arial" w:cs="Arial"/>
          <w:bCs/>
          <w:sz w:val="20"/>
          <w:szCs w:val="20"/>
        </w:rPr>
        <w:t>o udzielenie zamówienia.</w:t>
      </w:r>
    </w:p>
    <w:p w:rsidR="00552FBA" w:rsidRPr="00DD6EE4" w:rsidRDefault="00552FBA" w:rsidP="008368A4">
      <w:pPr>
        <w:pStyle w:val="Akapitzlist"/>
        <w:numPr>
          <w:ilvl w:val="0"/>
          <w:numId w:val="16"/>
        </w:numPr>
        <w:tabs>
          <w:tab w:val="clear" w:pos="900"/>
          <w:tab w:val="num" w:pos="426"/>
        </w:tabs>
        <w:spacing w:after="40" w:line="276" w:lineRule="auto"/>
        <w:ind w:left="426" w:hanging="426"/>
        <w:jc w:val="both"/>
        <w:rPr>
          <w:rFonts w:ascii="Arial" w:hAnsi="Arial" w:cs="Arial"/>
          <w:sz w:val="20"/>
          <w:szCs w:val="20"/>
        </w:rPr>
      </w:pPr>
      <w:r w:rsidRPr="00DD6EE4">
        <w:rPr>
          <w:rFonts w:ascii="Arial" w:hAnsi="Arial" w:cs="Arial"/>
          <w:sz w:val="20"/>
          <w:szCs w:val="20"/>
        </w:rPr>
        <w:t xml:space="preserve">W zakresie nie uregulowanym SIWZ, zastosowanie mają przepisy rozporządzenia </w:t>
      </w:r>
      <w:r w:rsidR="00EA2DBE" w:rsidRPr="00DD6EE4">
        <w:rPr>
          <w:rFonts w:ascii="Arial" w:hAnsi="Arial" w:cs="Arial"/>
          <w:sz w:val="20"/>
          <w:szCs w:val="20"/>
        </w:rPr>
        <w:t>Prezesa Rady Ministrów z dnia 26 lipca 2016</w:t>
      </w:r>
      <w:r w:rsidRPr="00DD6EE4">
        <w:rPr>
          <w:rFonts w:ascii="Arial" w:hAnsi="Arial" w:cs="Arial"/>
          <w:sz w:val="20"/>
          <w:szCs w:val="20"/>
        </w:rPr>
        <w:t xml:space="preserve"> r. w sprawie rodzajów dokumentów, jakich może żądać zamawiający od wykonawcy, oraz form, w jakich te dokumenty mogą być skła</w:t>
      </w:r>
      <w:r w:rsidR="00EA2DBE" w:rsidRPr="00DD6EE4">
        <w:rPr>
          <w:rFonts w:ascii="Arial" w:hAnsi="Arial" w:cs="Arial"/>
          <w:sz w:val="20"/>
          <w:szCs w:val="20"/>
        </w:rPr>
        <w:t>dane</w:t>
      </w:r>
    </w:p>
    <w:p w:rsidR="00552FBA" w:rsidRPr="00DD6EE4" w:rsidRDefault="00552FBA" w:rsidP="008368A4">
      <w:pPr>
        <w:pStyle w:val="Akapitzlist"/>
        <w:numPr>
          <w:ilvl w:val="0"/>
          <w:numId w:val="16"/>
        </w:numPr>
        <w:tabs>
          <w:tab w:val="clear" w:pos="900"/>
          <w:tab w:val="num" w:pos="426"/>
        </w:tabs>
        <w:spacing w:after="40" w:line="276" w:lineRule="auto"/>
        <w:ind w:left="426" w:hanging="426"/>
        <w:jc w:val="both"/>
        <w:rPr>
          <w:rFonts w:ascii="Arial" w:hAnsi="Arial" w:cs="Arial"/>
          <w:sz w:val="20"/>
          <w:szCs w:val="20"/>
        </w:rPr>
      </w:pPr>
      <w:r w:rsidRPr="00DD6EE4">
        <w:rPr>
          <w:rFonts w:ascii="Arial" w:hAnsi="Arial" w:cs="Arial"/>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27978" w:rsidRPr="00DD6EE4" w:rsidRDefault="00627978" w:rsidP="0051483D">
      <w:pPr>
        <w:tabs>
          <w:tab w:val="num" w:pos="426"/>
          <w:tab w:val="left" w:pos="1418"/>
        </w:tabs>
        <w:spacing w:after="40" w:line="276" w:lineRule="auto"/>
        <w:ind w:left="360" w:right="92" w:hanging="426"/>
        <w:jc w:val="both"/>
        <w:rPr>
          <w:rFonts w:ascii="Arial" w:hAnsi="Arial" w:cs="Arial"/>
          <w:sz w:val="20"/>
          <w:szCs w:val="20"/>
        </w:rPr>
      </w:pPr>
    </w:p>
    <w:p w:rsidR="00552FBA" w:rsidRPr="0019665E" w:rsidRDefault="008738E8" w:rsidP="0019665E">
      <w:pPr>
        <w:spacing w:after="40"/>
        <w:ind w:left="426" w:hanging="426"/>
        <w:jc w:val="both"/>
        <w:rPr>
          <w:rFonts w:ascii="Arial" w:hAnsi="Arial" w:cs="Arial"/>
          <w:b/>
        </w:rPr>
      </w:pPr>
      <w:r>
        <w:rPr>
          <w:rFonts w:ascii="Arial" w:hAnsi="Arial" w:cs="Arial"/>
          <w:b/>
          <w:color w:val="000000"/>
          <w:highlight w:val="lightGray"/>
        </w:rPr>
        <w:t>Rozdział 7</w:t>
      </w:r>
      <w:r w:rsidR="0019665E" w:rsidRPr="0019665E">
        <w:rPr>
          <w:rFonts w:ascii="Arial" w:hAnsi="Arial" w:cs="Arial"/>
          <w:b/>
          <w:color w:val="000000"/>
          <w:highlight w:val="lightGray"/>
        </w:rPr>
        <w:t xml:space="preserve">: </w:t>
      </w:r>
      <w:r w:rsidR="00080477" w:rsidRPr="0019665E">
        <w:rPr>
          <w:rFonts w:ascii="Arial" w:hAnsi="Arial" w:cs="Arial"/>
          <w:b/>
          <w:color w:val="000000"/>
          <w:highlight w:val="lightGray"/>
        </w:rPr>
        <w:t xml:space="preserve"> </w:t>
      </w:r>
      <w:r w:rsidR="00080477" w:rsidRPr="0019665E">
        <w:rPr>
          <w:rFonts w:ascii="Arial" w:hAnsi="Arial" w:cs="Arial"/>
          <w:b/>
          <w:color w:val="000000"/>
          <w:highlight w:val="lightGray"/>
        </w:rPr>
        <w:tab/>
      </w:r>
      <w:r w:rsidR="00080477" w:rsidRPr="0019665E">
        <w:rPr>
          <w:rFonts w:ascii="Arial" w:hAnsi="Arial" w:cs="Arial"/>
          <w:b/>
          <w:highlight w:val="lightGray"/>
        </w:rPr>
        <w:t>Informacje o sposobie porozumiewania się Zamawiającego z Wykonawcami oraz przekazywania oświadczeń i dokumentów, a także wskazanie osób uprawnionych  do porozumiewania się z Wykonawcami.</w:t>
      </w:r>
    </w:p>
    <w:p w:rsidR="00357C92" w:rsidRDefault="00357C92" w:rsidP="0051483D">
      <w:pPr>
        <w:spacing w:after="40"/>
        <w:ind w:left="426" w:hanging="426"/>
        <w:jc w:val="both"/>
        <w:rPr>
          <w:rFonts w:ascii="Arial" w:hAnsi="Arial" w:cs="Arial"/>
          <w:color w:val="000000"/>
          <w:sz w:val="20"/>
          <w:szCs w:val="20"/>
        </w:rPr>
      </w:pPr>
    </w:p>
    <w:p w:rsidR="002223BB" w:rsidRPr="0048739A" w:rsidRDefault="002223BB" w:rsidP="008368A4">
      <w:pPr>
        <w:numPr>
          <w:ilvl w:val="0"/>
          <w:numId w:val="59"/>
        </w:numPr>
        <w:tabs>
          <w:tab w:val="left" w:pos="426"/>
        </w:tabs>
        <w:spacing w:after="40"/>
        <w:ind w:left="426" w:hanging="426"/>
        <w:jc w:val="both"/>
        <w:rPr>
          <w:rFonts w:ascii="Arial" w:hAnsi="Arial" w:cs="Arial"/>
          <w:b/>
          <w:sz w:val="20"/>
          <w:szCs w:val="20"/>
        </w:rPr>
      </w:pPr>
      <w:r w:rsidRPr="0048739A">
        <w:rPr>
          <w:rFonts w:ascii="Arial" w:hAnsi="Arial" w:cs="Arial"/>
          <w:sz w:val="20"/>
          <w:szCs w:val="20"/>
        </w:rPr>
        <w:t>W korespondencji kierowanej do Zamawiającego Wykonawca winien posługiwać się numerem sprawy określonym w SIWZ</w:t>
      </w:r>
      <w:r>
        <w:rPr>
          <w:rFonts w:ascii="Arial" w:hAnsi="Arial" w:cs="Arial"/>
          <w:b/>
          <w:sz w:val="20"/>
          <w:szCs w:val="20"/>
        </w:rPr>
        <w:t xml:space="preserve"> – 40/20</w:t>
      </w:r>
    </w:p>
    <w:p w:rsidR="00B2015B" w:rsidRPr="00894F1D" w:rsidRDefault="00B2015B" w:rsidP="008368A4">
      <w:pPr>
        <w:widowControl w:val="0"/>
        <w:numPr>
          <w:ilvl w:val="0"/>
          <w:numId w:val="59"/>
        </w:numPr>
        <w:tabs>
          <w:tab w:val="left" w:pos="0"/>
        </w:tabs>
        <w:spacing w:line="276" w:lineRule="auto"/>
        <w:ind w:left="426" w:hanging="426"/>
        <w:jc w:val="both"/>
        <w:rPr>
          <w:rFonts w:ascii="Arial" w:hAnsi="Arial" w:cs="Arial"/>
          <w:sz w:val="20"/>
          <w:szCs w:val="20"/>
        </w:rPr>
      </w:pPr>
      <w:r w:rsidRPr="00894F1D">
        <w:rPr>
          <w:rFonts w:ascii="Arial" w:hAnsi="Arial" w:cs="Arial"/>
          <w:sz w:val="20"/>
          <w:szCs w:val="20"/>
        </w:rPr>
        <w:t>Niniejsze postępowanie prowadzone jest w języku polskim.</w:t>
      </w:r>
    </w:p>
    <w:p w:rsidR="00B2015B" w:rsidRPr="0051483D" w:rsidRDefault="00B2015B" w:rsidP="008368A4">
      <w:pPr>
        <w:widowControl w:val="0"/>
        <w:numPr>
          <w:ilvl w:val="0"/>
          <w:numId w:val="59"/>
        </w:numPr>
        <w:tabs>
          <w:tab w:val="left" w:pos="0"/>
        </w:tabs>
        <w:spacing w:line="276" w:lineRule="auto"/>
        <w:ind w:left="426" w:hanging="426"/>
        <w:jc w:val="both"/>
        <w:rPr>
          <w:rStyle w:val="Teksttreci20"/>
          <w:rFonts w:ascii="Arial" w:eastAsia="Times New Roman" w:hAnsi="Arial" w:cs="Arial"/>
          <w:color w:val="auto"/>
          <w:lang w:bidi="ar-SA"/>
        </w:rPr>
      </w:pPr>
      <w:r w:rsidRPr="00894F1D">
        <w:rPr>
          <w:rStyle w:val="Teksttreci20"/>
          <w:rFonts w:ascii="Arial" w:hAnsi="Arial" w:cs="Arial"/>
        </w:rPr>
        <w:t xml:space="preserve">Zawiadomienia, oświadczenia, wnioski oraz informacje przekazywane przez Wykonawcę drogą elektroniczną winny być kierowane </w:t>
      </w:r>
      <w:r w:rsidRPr="00A16E07">
        <w:rPr>
          <w:rStyle w:val="Teksttreci20"/>
          <w:rFonts w:ascii="Arial" w:hAnsi="Arial" w:cs="Arial"/>
          <w:b/>
        </w:rPr>
        <w:t>za</w:t>
      </w:r>
      <w:r w:rsidRPr="00894F1D">
        <w:rPr>
          <w:rStyle w:val="Teksttreci20"/>
          <w:rFonts w:ascii="Arial" w:hAnsi="Arial" w:cs="Arial"/>
        </w:rPr>
        <w:t xml:space="preserve"> </w:t>
      </w:r>
      <w:r w:rsidRPr="00A16E07">
        <w:rPr>
          <w:rStyle w:val="Teksttreci20"/>
          <w:rFonts w:ascii="Arial" w:hAnsi="Arial" w:cs="Arial"/>
          <w:b/>
        </w:rPr>
        <w:t>pośrednictwem formularza elektronicznego</w:t>
      </w:r>
      <w:r w:rsidRPr="00894F1D">
        <w:rPr>
          <w:rStyle w:val="Teksttreci20"/>
          <w:rFonts w:ascii="Arial" w:hAnsi="Arial" w:cs="Arial"/>
        </w:rPr>
        <w:t xml:space="preserve"> do niniejszego postępowania na stronie </w:t>
      </w:r>
      <w:hyperlink r:id="rId14" w:history="1">
        <w:r w:rsidR="0051483D" w:rsidRPr="001F5C39">
          <w:rPr>
            <w:rStyle w:val="Hipercze"/>
            <w:rFonts w:ascii="Arial" w:hAnsi="Arial" w:cs="Arial"/>
            <w:sz w:val="20"/>
            <w:szCs w:val="20"/>
          </w:rPr>
          <w:t>www.platformazakupowa.pl/pn/</w:t>
        </w:r>
        <w:r w:rsidR="0051483D" w:rsidRPr="001F5C39">
          <w:rPr>
            <w:rStyle w:val="Hipercze"/>
            <w:rFonts w:ascii="Arial" w:eastAsia="Cambria" w:hAnsi="Arial" w:cs="Arial"/>
            <w:sz w:val="20"/>
            <w:szCs w:val="20"/>
            <w:lang w:bidi="pl-PL"/>
          </w:rPr>
          <w:t>medicam</w:t>
        </w:r>
      </w:hyperlink>
      <w:r w:rsidR="0051483D">
        <w:rPr>
          <w:rStyle w:val="Teksttreci20"/>
          <w:rFonts w:ascii="Arial" w:eastAsia="Times New Roman" w:hAnsi="Arial" w:cs="Arial"/>
          <w:color w:val="auto"/>
          <w:lang w:bidi="ar-SA"/>
        </w:rPr>
        <w:t xml:space="preserve"> </w:t>
      </w:r>
      <w:r w:rsidRPr="0051483D">
        <w:rPr>
          <w:rStyle w:val="Teksttreci20"/>
          <w:rFonts w:ascii="Arial" w:hAnsi="Arial" w:cs="Arial"/>
        </w:rPr>
        <w:t xml:space="preserve">Zamawiający, w przypadku awarii portalu </w:t>
      </w:r>
      <w:r w:rsidRPr="0051483D">
        <w:rPr>
          <w:rStyle w:val="Teksttreci20"/>
          <w:rFonts w:ascii="Arial" w:hAnsi="Arial" w:cs="Arial"/>
          <w:lang w:eastAsia="en-US" w:bidi="en-US"/>
        </w:rPr>
        <w:t xml:space="preserve">platformazakupowa.pl, </w:t>
      </w:r>
      <w:r w:rsidRPr="0051483D">
        <w:rPr>
          <w:rStyle w:val="Teksttreci20"/>
          <w:rFonts w:ascii="Arial" w:hAnsi="Arial" w:cs="Arial"/>
        </w:rPr>
        <w:lastRenderedPageBreak/>
        <w:t>dopuszcza komunikację za pośrednictwem adresu e-mail</w:t>
      </w:r>
      <w:r w:rsidR="0051483D">
        <w:rPr>
          <w:rStyle w:val="Teksttreci20"/>
          <w:rFonts w:ascii="Arial" w:hAnsi="Arial" w:cs="Arial"/>
        </w:rPr>
        <w:t xml:space="preserve">: </w:t>
      </w:r>
      <w:hyperlink r:id="rId15" w:history="1">
        <w:r w:rsidR="0051483D" w:rsidRPr="00C40234">
          <w:rPr>
            <w:rStyle w:val="Hipercze"/>
            <w:rFonts w:ascii="Arial" w:hAnsi="Arial" w:cs="Arial"/>
            <w:bCs/>
            <w:kern w:val="32"/>
            <w:sz w:val="20"/>
            <w:szCs w:val="20"/>
            <w:lang w:val="de-DE"/>
          </w:rPr>
          <w:t>zamowienia@medicam.pl</w:t>
        </w:r>
      </w:hyperlink>
    </w:p>
    <w:p w:rsidR="00B2015B" w:rsidRPr="0051483D" w:rsidRDefault="00B2015B" w:rsidP="008368A4">
      <w:pPr>
        <w:widowControl w:val="0"/>
        <w:numPr>
          <w:ilvl w:val="0"/>
          <w:numId w:val="59"/>
        </w:numPr>
        <w:tabs>
          <w:tab w:val="left" w:pos="0"/>
        </w:tabs>
        <w:spacing w:line="276" w:lineRule="auto"/>
        <w:ind w:left="426" w:hanging="426"/>
        <w:jc w:val="both"/>
        <w:rPr>
          <w:rStyle w:val="Teksttreci20"/>
          <w:rFonts w:ascii="Arial" w:eastAsia="Times New Roman" w:hAnsi="Arial" w:cs="Arial"/>
          <w:color w:val="auto"/>
          <w:lang w:bidi="ar-SA"/>
        </w:rPr>
      </w:pPr>
      <w:r w:rsidRPr="0051483D">
        <w:rPr>
          <w:rStyle w:val="Teksttreci20"/>
          <w:rFonts w:ascii="Arial" w:hAnsi="Arial" w:cs="Arial"/>
        </w:rPr>
        <w:t xml:space="preserve">W celu skrócenia udzielenia odpowiedzi na pytania preferuje się, aby komunikacja między zamawiającym </w:t>
      </w:r>
      <w:r w:rsidR="0051483D">
        <w:rPr>
          <w:rStyle w:val="Teksttreci20"/>
          <w:rFonts w:ascii="Arial" w:hAnsi="Arial" w:cs="Arial"/>
        </w:rPr>
        <w:t xml:space="preserve">  </w:t>
      </w:r>
      <w:r w:rsidR="00A16E07">
        <w:rPr>
          <w:rStyle w:val="Teksttreci20"/>
          <w:rFonts w:ascii="Arial" w:hAnsi="Arial" w:cs="Arial"/>
        </w:rPr>
        <w:t xml:space="preserve">          </w:t>
      </w:r>
      <w:r w:rsidRPr="0051483D">
        <w:rPr>
          <w:rStyle w:val="Teksttreci20"/>
          <w:rFonts w:ascii="Arial" w:hAnsi="Arial" w:cs="Arial"/>
        </w:rPr>
        <w:t xml:space="preserve">a wykonawcami, w tym wszelkie oświadczenia, wnioski, zawiadomienia oraz informacje, przekazywane są </w:t>
      </w:r>
      <w:r w:rsidR="0051483D">
        <w:rPr>
          <w:rStyle w:val="Teksttreci20"/>
          <w:rFonts w:ascii="Arial" w:hAnsi="Arial" w:cs="Arial"/>
        </w:rPr>
        <w:t xml:space="preserve"> </w:t>
      </w:r>
      <w:r w:rsidR="00A16E07">
        <w:rPr>
          <w:rStyle w:val="Teksttreci20"/>
          <w:rFonts w:ascii="Arial" w:hAnsi="Arial" w:cs="Arial"/>
        </w:rPr>
        <w:t xml:space="preserve">          </w:t>
      </w:r>
      <w:r w:rsidRPr="0051483D">
        <w:rPr>
          <w:rStyle w:val="Teksttreci20"/>
          <w:rFonts w:ascii="Arial" w:hAnsi="Arial" w:cs="Arial"/>
        </w:rPr>
        <w:t xml:space="preserve">w formie elektronicznej </w:t>
      </w:r>
      <w:r w:rsidRPr="00A16E07">
        <w:rPr>
          <w:rStyle w:val="Teksttreci20"/>
          <w:rFonts w:ascii="Arial" w:hAnsi="Arial" w:cs="Arial"/>
          <w:b/>
        </w:rPr>
        <w:t>za pośrednictwem Platformy i formularza „Wyślij wiadomość”</w:t>
      </w:r>
      <w:r w:rsidRPr="0051483D">
        <w:rPr>
          <w:rStyle w:val="Teksttreci20"/>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w:t>
      </w:r>
    </w:p>
    <w:p w:rsidR="00B2015B" w:rsidRPr="0051483D" w:rsidRDefault="00B2015B" w:rsidP="008368A4">
      <w:pPr>
        <w:widowControl w:val="0"/>
        <w:numPr>
          <w:ilvl w:val="0"/>
          <w:numId w:val="59"/>
        </w:numPr>
        <w:tabs>
          <w:tab w:val="left" w:pos="0"/>
        </w:tabs>
        <w:spacing w:line="276" w:lineRule="auto"/>
        <w:ind w:left="426" w:hanging="426"/>
        <w:jc w:val="both"/>
        <w:rPr>
          <w:rFonts w:ascii="Arial" w:hAnsi="Arial" w:cs="Arial"/>
          <w:sz w:val="20"/>
          <w:szCs w:val="20"/>
        </w:rPr>
      </w:pPr>
      <w:r w:rsidRPr="0051483D">
        <w:rPr>
          <w:rStyle w:val="Teksttreci20"/>
          <w:rFonts w:ascii="Arial" w:hAnsi="Arial" w:cs="Arial"/>
        </w:rPr>
        <w:t xml:space="preserve">Zamawiający będzie przekazywał wykonawcom informacje w formie elektronicznej za pośrednictwem Platformy. </w:t>
      </w:r>
      <w:r w:rsidRPr="00A16E07">
        <w:rPr>
          <w:rStyle w:val="Teksttreci20"/>
          <w:rFonts w:ascii="Arial" w:hAnsi="Arial" w:cs="Arial"/>
          <w:b/>
        </w:rPr>
        <w:t>Informacje dotyczące odpowiedzi na pytania, zmiany specyfikacji, zmiany terminu składania i otwarcia ofert Zamawiający będzie zamieszczał na platformie w sekcji “Komunikaty”.</w:t>
      </w:r>
      <w:r w:rsidRPr="0051483D">
        <w:rPr>
          <w:rStyle w:val="Teksttreci20"/>
          <w:rFonts w:ascii="Arial" w:hAnsi="Arial" w:cs="Arial"/>
        </w:rPr>
        <w:t xml:space="preserve"> Korespondencja, której zgodnie</w:t>
      </w:r>
      <w:r w:rsidR="0051483D">
        <w:rPr>
          <w:rStyle w:val="Teksttreci20"/>
          <w:rFonts w:ascii="Arial" w:hAnsi="Arial" w:cs="Arial"/>
        </w:rPr>
        <w:t xml:space="preserve"> </w:t>
      </w:r>
      <w:r w:rsidRPr="0051483D">
        <w:rPr>
          <w:rStyle w:val="Teksttreci20"/>
          <w:rFonts w:ascii="Arial" w:hAnsi="Arial" w:cs="Arial"/>
        </w:rPr>
        <w:t>z obowiązującymi</w:t>
      </w:r>
      <w:r w:rsidR="0051483D">
        <w:rPr>
          <w:rFonts w:ascii="Arial" w:hAnsi="Arial" w:cs="Arial"/>
          <w:sz w:val="20"/>
          <w:szCs w:val="20"/>
        </w:rPr>
        <w:t xml:space="preserve"> </w:t>
      </w:r>
      <w:r w:rsidRPr="0051483D">
        <w:rPr>
          <w:rStyle w:val="Teksttreci20"/>
          <w:rFonts w:ascii="Arial" w:hAnsi="Arial" w:cs="Arial"/>
        </w:rPr>
        <w:t>przepisami adresatem jest konkretny wykonawca, będzie przekazywana w formie elektronicznej za pośrednictwem Platformy do konkretnego wykonawcy.</w:t>
      </w:r>
    </w:p>
    <w:p w:rsidR="00B2015B" w:rsidRPr="00894F1D" w:rsidRDefault="00B2015B" w:rsidP="008368A4">
      <w:pPr>
        <w:widowControl w:val="0"/>
        <w:numPr>
          <w:ilvl w:val="0"/>
          <w:numId w:val="59"/>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Wszelkie zawiadomienia, oświadczenia, wnioski oraz informacje Zamawiający oraz Wykonawcy mogą przekazywać pisemnie, drogą elektroniczną. </w:t>
      </w:r>
      <w:r w:rsidR="00E302F0">
        <w:rPr>
          <w:rStyle w:val="Teksttreci20"/>
          <w:rFonts w:ascii="Arial" w:hAnsi="Arial" w:cs="Arial"/>
        </w:rPr>
        <w:t xml:space="preserve">Oferta </w:t>
      </w:r>
      <w:r w:rsidRPr="00894F1D">
        <w:rPr>
          <w:rStyle w:val="Teksttreci20"/>
          <w:rFonts w:ascii="Arial" w:hAnsi="Arial" w:cs="Arial"/>
        </w:rPr>
        <w:t>oraz oświadczenia i dokumenty wymienione w rozdziale VII SIWZ (również w przypadku ich złożenia w wyniku wezwania, o którym mowa w art. 26 ust. 3 ustawy Pzp) mogą być składane w formie pisemnej lub elektronicznej opatrzone kwalifikowanym podpisem elektronicznym.</w:t>
      </w:r>
    </w:p>
    <w:p w:rsidR="00B2015B" w:rsidRPr="00894F1D" w:rsidRDefault="00B2015B" w:rsidP="008368A4">
      <w:pPr>
        <w:widowControl w:val="0"/>
        <w:numPr>
          <w:ilvl w:val="0"/>
          <w:numId w:val="59"/>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A16E07">
        <w:rPr>
          <w:rFonts w:ascii="Arial" w:hAnsi="Arial" w:cs="Arial"/>
          <w:b/>
          <w:sz w:val="20"/>
          <w:szCs w:val="20"/>
        </w:rPr>
        <w:t>na 2 dni przed upływem terminu składania ofert</w:t>
      </w:r>
      <w:r w:rsidRPr="00894F1D">
        <w:rPr>
          <w:rFonts w:ascii="Arial" w:hAnsi="Arial" w:cs="Arial"/>
          <w:sz w:val="20"/>
          <w:szCs w:val="20"/>
        </w:rPr>
        <w:t xml:space="preserve"> pod warunkiem że wniosek o wyjaśnienie treści specyfikacji istotnych warunków zamówienia wpłynie do Zamawiającego nie później niż do końca dnia, w którym upływa połowa wyznaczonego terminu składania ofert.</w:t>
      </w:r>
    </w:p>
    <w:p w:rsidR="00B2015B" w:rsidRPr="00894F1D" w:rsidRDefault="00B2015B" w:rsidP="008368A4">
      <w:pPr>
        <w:widowControl w:val="0"/>
        <w:numPr>
          <w:ilvl w:val="0"/>
          <w:numId w:val="59"/>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Jeżeli wniosek o wyjaśnienie treści SIWZ wpłynie po upływie terminu składania wniosku, o którym mowa </w:t>
      </w:r>
      <w:r w:rsidR="00E302F0">
        <w:rPr>
          <w:rFonts w:ascii="Arial" w:hAnsi="Arial" w:cs="Arial"/>
          <w:sz w:val="20"/>
          <w:szCs w:val="20"/>
        </w:rPr>
        <w:t xml:space="preserve">                w rozdziale VI pkt 7</w:t>
      </w:r>
      <w:r w:rsidRPr="00894F1D">
        <w:rPr>
          <w:rFonts w:ascii="Arial" w:hAnsi="Arial" w:cs="Arial"/>
          <w:sz w:val="20"/>
          <w:szCs w:val="20"/>
        </w:rPr>
        <w:t>, lub dotyczy udzielonych wyjaśnień, Zamawiający może udzielić wyjaśnień albo pozostawić wniosek bez rozpoznania.</w:t>
      </w:r>
    </w:p>
    <w:p w:rsidR="00B2015B" w:rsidRPr="00894F1D" w:rsidRDefault="00B2015B" w:rsidP="008368A4">
      <w:pPr>
        <w:widowControl w:val="0"/>
        <w:numPr>
          <w:ilvl w:val="0"/>
          <w:numId w:val="59"/>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Przedłużenie terminu składania ofert nie wpływa na bieg terminu składania wniosku,</w:t>
      </w:r>
      <w:r w:rsidR="00651BA4">
        <w:rPr>
          <w:rFonts w:ascii="Arial" w:hAnsi="Arial" w:cs="Arial"/>
          <w:sz w:val="20"/>
          <w:szCs w:val="20"/>
        </w:rPr>
        <w:t xml:space="preserve"> o którym mowa w rozdziale VI</w:t>
      </w:r>
      <w:r w:rsidR="003137FE">
        <w:rPr>
          <w:rFonts w:ascii="Arial" w:hAnsi="Arial" w:cs="Arial"/>
          <w:sz w:val="20"/>
          <w:szCs w:val="20"/>
        </w:rPr>
        <w:t>I</w:t>
      </w:r>
      <w:r w:rsidR="00651BA4">
        <w:rPr>
          <w:rFonts w:ascii="Arial" w:hAnsi="Arial" w:cs="Arial"/>
          <w:sz w:val="20"/>
          <w:szCs w:val="20"/>
        </w:rPr>
        <w:t xml:space="preserve"> </w:t>
      </w:r>
      <w:r w:rsidR="00E302F0">
        <w:rPr>
          <w:rFonts w:ascii="Arial" w:hAnsi="Arial" w:cs="Arial"/>
          <w:sz w:val="20"/>
          <w:szCs w:val="20"/>
        </w:rPr>
        <w:t>pkt 7.</w:t>
      </w:r>
    </w:p>
    <w:p w:rsidR="00B2015B" w:rsidRPr="00894F1D" w:rsidRDefault="00B2015B" w:rsidP="008368A4">
      <w:pPr>
        <w:widowControl w:val="0"/>
        <w:numPr>
          <w:ilvl w:val="0"/>
          <w:numId w:val="59"/>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B2015B" w:rsidRPr="00894F1D" w:rsidRDefault="00B2015B" w:rsidP="008368A4">
      <w:pPr>
        <w:widowControl w:val="0"/>
        <w:numPr>
          <w:ilvl w:val="0"/>
          <w:numId w:val="59"/>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Zamawiający nie przewiduje zwołania zebrania Wykonawców.</w:t>
      </w:r>
    </w:p>
    <w:p w:rsidR="002223BB" w:rsidRPr="002223BB" w:rsidRDefault="00B2015B" w:rsidP="008368A4">
      <w:pPr>
        <w:widowControl w:val="0"/>
        <w:numPr>
          <w:ilvl w:val="0"/>
          <w:numId w:val="59"/>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uzasadnionych przypadkach Zamawiający może przed upływem terminu składania ofert zmienić treść SIWZ. Dokonaną zmianę udostępnia się na stronie internetowej.</w:t>
      </w:r>
      <w:r w:rsidR="002223BB">
        <w:rPr>
          <w:rFonts w:ascii="Arial" w:hAnsi="Arial" w:cs="Arial"/>
          <w:sz w:val="20"/>
          <w:szCs w:val="20"/>
        </w:rPr>
        <w:t xml:space="preserve"> </w:t>
      </w:r>
      <w:r w:rsidR="002223BB" w:rsidRPr="002223BB">
        <w:rPr>
          <w:rFonts w:ascii="Arial" w:hAnsi="Arial" w:cs="Arial"/>
          <w:sz w:val="20"/>
          <w:szCs w:val="20"/>
        </w:rPr>
        <w:t xml:space="preserve">W przypadku rozbieżności pomiędzy treścią niniejszej SIWZ, a treścią udzielonych odpowiedzi, jako obowiązującą należy przyjąć </w:t>
      </w:r>
      <w:r w:rsidR="002223BB" w:rsidRPr="002223BB">
        <w:rPr>
          <w:rFonts w:ascii="Arial" w:hAnsi="Arial" w:cs="Arial"/>
          <w:b/>
          <w:sz w:val="20"/>
          <w:szCs w:val="20"/>
        </w:rPr>
        <w:t>treść pisma zawierającego późniejsze oświadczenie</w:t>
      </w:r>
      <w:r w:rsidR="002223BB" w:rsidRPr="002223BB">
        <w:rPr>
          <w:rFonts w:ascii="Arial" w:hAnsi="Arial" w:cs="Arial"/>
          <w:sz w:val="20"/>
          <w:szCs w:val="20"/>
        </w:rPr>
        <w:t xml:space="preserve"> Zamawiającego.</w:t>
      </w:r>
    </w:p>
    <w:p w:rsidR="00B2015B" w:rsidRPr="002223BB" w:rsidRDefault="00B2015B" w:rsidP="008368A4">
      <w:pPr>
        <w:widowControl w:val="0"/>
        <w:numPr>
          <w:ilvl w:val="0"/>
          <w:numId w:val="59"/>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B2015B" w:rsidRPr="00894F1D" w:rsidRDefault="00B2015B" w:rsidP="008368A4">
      <w:pPr>
        <w:widowControl w:val="0"/>
        <w:numPr>
          <w:ilvl w:val="0"/>
          <w:numId w:val="59"/>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przypadku braku potwierdzenia otrzymania wiadomości przez Wykonawcę</w:t>
      </w:r>
      <w:r w:rsidR="00E302F0">
        <w:rPr>
          <w:rFonts w:ascii="Arial" w:hAnsi="Arial" w:cs="Arial"/>
          <w:sz w:val="20"/>
          <w:szCs w:val="20"/>
        </w:rPr>
        <w:t xml:space="preserve">, Zamawiający będzie uważał, iż </w:t>
      </w:r>
      <w:r w:rsidRPr="00894F1D">
        <w:rPr>
          <w:rFonts w:ascii="Arial" w:hAnsi="Arial" w:cs="Arial"/>
          <w:sz w:val="20"/>
          <w:szCs w:val="20"/>
        </w:rPr>
        <w:t>pismo wysła</w:t>
      </w:r>
      <w:r w:rsidR="00E302F0">
        <w:rPr>
          <w:rFonts w:ascii="Arial" w:hAnsi="Arial" w:cs="Arial"/>
          <w:sz w:val="20"/>
          <w:szCs w:val="20"/>
        </w:rPr>
        <w:t xml:space="preserve">ne przez Zamawiającego na </w:t>
      </w:r>
      <w:r w:rsidRPr="00894F1D">
        <w:rPr>
          <w:rFonts w:ascii="Arial" w:hAnsi="Arial" w:cs="Arial"/>
          <w:sz w:val="20"/>
          <w:szCs w:val="20"/>
        </w:rPr>
        <w:t>adres e-mail podany przez Wykonawcę zostało doręczone w sposób umożliwiający zapoznanie się Wykonawcy z jego treścią.</w:t>
      </w:r>
    </w:p>
    <w:p w:rsidR="00B2015B" w:rsidRPr="00894F1D" w:rsidRDefault="00B2015B" w:rsidP="008368A4">
      <w:pPr>
        <w:widowControl w:val="0"/>
        <w:numPr>
          <w:ilvl w:val="0"/>
          <w:numId w:val="59"/>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Wykonawca zobowiązany jest do powiadomienia Zamawiającego o wszelkiej zmianie adresu poczty elektronicznej podanego w ofercie.</w:t>
      </w:r>
    </w:p>
    <w:p w:rsidR="00B2015B" w:rsidRPr="00894F1D" w:rsidRDefault="00B2015B" w:rsidP="008368A4">
      <w:pPr>
        <w:widowControl w:val="0"/>
        <w:numPr>
          <w:ilvl w:val="0"/>
          <w:numId w:val="59"/>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Jednocześnie Zamawiający informuje, że przepisy ustawy Pzp nie pozwalają na jakikolwiek inny kontakt - zarówno z Zamawiającym, jak i osobami uprawnionymi do porozumiewania się z Wykonawcami - niż wskazany </w:t>
      </w:r>
      <w:r w:rsidR="00A16E07">
        <w:rPr>
          <w:rFonts w:ascii="Arial" w:hAnsi="Arial" w:cs="Arial"/>
          <w:sz w:val="20"/>
          <w:szCs w:val="20"/>
        </w:rPr>
        <w:t xml:space="preserve">    </w:t>
      </w:r>
      <w:r w:rsidRPr="00894F1D">
        <w:rPr>
          <w:rFonts w:ascii="Arial" w:hAnsi="Arial" w:cs="Arial"/>
          <w:sz w:val="20"/>
          <w:szCs w:val="20"/>
        </w:rPr>
        <w:t>w niniejszym rozdziale SIWZ. Oznacza to, że Zamawiający nie będzie reagował na inne formy kontaktowania się z nim, w szczególności na kontakt telefoniczny lub/i osobisty w swojej siedzibie.</w:t>
      </w:r>
    </w:p>
    <w:p w:rsidR="00B2015B" w:rsidRPr="00A16E07" w:rsidRDefault="00B2015B" w:rsidP="00A16E07">
      <w:pPr>
        <w:widowControl w:val="0"/>
        <w:numPr>
          <w:ilvl w:val="0"/>
          <w:numId w:val="59"/>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W postępowaniu komunikacja między zamawiającym a wykonawcami odbywa się zgodnie z wyborem zamawiającego za pośrednictwem operatora pocztowego w rozumieniu ustawy z dnia 23 listopada 2012 r. - Prawo pocztowe (tekst jedn.: Dz. U. z 2018 r. poz. 2188 z późn. zm,), osobiście, za pośrednictwem posłańca, faksu lub przy użyciu środków komunikacji elektronicznej w rozumieniu ustawy z dnia 18 lipca 2002 r. </w:t>
      </w:r>
      <w:r w:rsidR="00A16E07">
        <w:rPr>
          <w:rFonts w:ascii="Arial" w:hAnsi="Arial" w:cs="Arial"/>
          <w:sz w:val="20"/>
          <w:szCs w:val="20"/>
        </w:rPr>
        <w:t xml:space="preserve">                  </w:t>
      </w:r>
      <w:r w:rsidRPr="00894F1D">
        <w:rPr>
          <w:rFonts w:ascii="Arial" w:hAnsi="Arial" w:cs="Arial"/>
          <w:sz w:val="20"/>
          <w:szCs w:val="20"/>
        </w:rPr>
        <w:t>o świadczeniu usług drogą elektroniczną (tekst jedn.: Dz.U.2019.123 t.j. z późn. zm.) oświadczenie składa każdy z wykonawców wspólnie ubiegających się o zamówienie drogą elektroniczną</w:t>
      </w:r>
      <w:r w:rsidRPr="00A16E07">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A16E07">
        <w:rPr>
          <w:rStyle w:val="Teksttreci20"/>
          <w:rFonts w:ascii="Arial" w:hAnsi="Arial" w:cs="Arial"/>
        </w:rPr>
        <w:t xml:space="preserve">Z uwagi na stan pandemii zaleca się </w:t>
      </w:r>
      <w:r w:rsidRPr="00A16E07">
        <w:rPr>
          <w:rStyle w:val="Teksttreci20"/>
          <w:rFonts w:ascii="Arial" w:hAnsi="Arial" w:cs="Arial"/>
        </w:rPr>
        <w:lastRenderedPageBreak/>
        <w:t>składanie ofert elektronicznie opatrzonych kwalifikowanym podpisem elektronicznym.</w:t>
      </w:r>
    </w:p>
    <w:p w:rsidR="002223BB" w:rsidRPr="002223BB" w:rsidRDefault="002223BB" w:rsidP="008368A4">
      <w:pPr>
        <w:widowControl w:val="0"/>
        <w:numPr>
          <w:ilvl w:val="0"/>
          <w:numId w:val="59"/>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Osobą uprawnioną przez Zamawiającego do porozumiewania się z Wykonawcami jest:</w:t>
      </w:r>
    </w:p>
    <w:p w:rsidR="00080477" w:rsidRDefault="002223BB" w:rsidP="00140D31">
      <w:pPr>
        <w:tabs>
          <w:tab w:val="left" w:pos="851"/>
        </w:tabs>
        <w:spacing w:after="40"/>
        <w:ind w:left="426" w:hanging="426"/>
        <w:jc w:val="both"/>
        <w:rPr>
          <w:rFonts w:ascii="Arial" w:hAnsi="Arial" w:cs="Arial"/>
          <w:b/>
          <w:sz w:val="20"/>
          <w:szCs w:val="20"/>
        </w:rPr>
      </w:pPr>
      <w:r>
        <w:rPr>
          <w:rFonts w:ascii="Arial" w:hAnsi="Arial" w:cs="Arial"/>
          <w:sz w:val="20"/>
          <w:szCs w:val="20"/>
        </w:rPr>
        <w:t xml:space="preserve">        </w:t>
      </w:r>
      <w:r w:rsidRPr="0048739A">
        <w:rPr>
          <w:rFonts w:ascii="Arial" w:hAnsi="Arial" w:cs="Arial"/>
          <w:sz w:val="20"/>
          <w:szCs w:val="20"/>
        </w:rPr>
        <w:t xml:space="preserve">w kwestiach formalnych – </w:t>
      </w:r>
      <w:r>
        <w:rPr>
          <w:rFonts w:ascii="Arial" w:hAnsi="Arial" w:cs="Arial"/>
          <w:sz w:val="20"/>
          <w:szCs w:val="20"/>
        </w:rPr>
        <w:t>Katarzyna Kotecka</w:t>
      </w:r>
    </w:p>
    <w:p w:rsidR="0040178D" w:rsidRDefault="0040178D" w:rsidP="00140D31">
      <w:pPr>
        <w:tabs>
          <w:tab w:val="left" w:pos="851"/>
        </w:tabs>
        <w:spacing w:after="40"/>
        <w:ind w:left="426" w:hanging="426"/>
        <w:jc w:val="both"/>
        <w:rPr>
          <w:rFonts w:ascii="Arial" w:hAnsi="Arial" w:cs="Arial"/>
          <w:sz w:val="20"/>
          <w:szCs w:val="20"/>
        </w:rPr>
      </w:pPr>
    </w:p>
    <w:p w:rsidR="00D63FF4" w:rsidRPr="00140D31" w:rsidRDefault="00D63FF4" w:rsidP="00140D31">
      <w:pPr>
        <w:tabs>
          <w:tab w:val="left" w:pos="851"/>
        </w:tabs>
        <w:spacing w:after="40"/>
        <w:ind w:left="426" w:hanging="426"/>
        <w:jc w:val="both"/>
        <w:rPr>
          <w:rFonts w:ascii="Arial" w:hAnsi="Arial" w:cs="Arial"/>
          <w:sz w:val="20"/>
          <w:szCs w:val="20"/>
        </w:rPr>
      </w:pPr>
    </w:p>
    <w:p w:rsidR="00552FBA" w:rsidRPr="00140D31" w:rsidRDefault="008738E8" w:rsidP="00427453">
      <w:pPr>
        <w:pStyle w:val="pkt1"/>
        <w:spacing w:before="0" w:after="40"/>
        <w:ind w:left="0" w:firstLine="0"/>
        <w:rPr>
          <w:rFonts w:ascii="Arial" w:hAnsi="Arial" w:cs="Arial"/>
          <w:b/>
          <w:szCs w:val="24"/>
        </w:rPr>
      </w:pPr>
      <w:r>
        <w:rPr>
          <w:rFonts w:ascii="Arial" w:hAnsi="Arial" w:cs="Arial"/>
          <w:b/>
          <w:szCs w:val="24"/>
          <w:highlight w:val="lightGray"/>
        </w:rPr>
        <w:t>Rozdział 8</w:t>
      </w:r>
      <w:r w:rsidR="00140D31">
        <w:rPr>
          <w:rFonts w:ascii="Arial" w:hAnsi="Arial" w:cs="Arial"/>
          <w:b/>
          <w:szCs w:val="24"/>
          <w:highlight w:val="lightGray"/>
        </w:rPr>
        <w:t>:</w:t>
      </w:r>
      <w:r w:rsidR="00140D31" w:rsidRPr="00140D31">
        <w:rPr>
          <w:rFonts w:ascii="Arial" w:hAnsi="Arial" w:cs="Arial"/>
          <w:b/>
          <w:szCs w:val="24"/>
          <w:highlight w:val="lightGray"/>
        </w:rPr>
        <w:t xml:space="preserve"> </w:t>
      </w:r>
      <w:r w:rsidR="00080477" w:rsidRPr="00140D31">
        <w:rPr>
          <w:rFonts w:ascii="Arial" w:hAnsi="Arial" w:cs="Arial"/>
          <w:b/>
          <w:szCs w:val="24"/>
          <w:highlight w:val="lightGray"/>
        </w:rPr>
        <w:t>Wymagania dotyczące wadium</w:t>
      </w:r>
      <w:r w:rsidR="00AE49BB" w:rsidRPr="00140D31">
        <w:rPr>
          <w:rFonts w:ascii="Arial" w:hAnsi="Arial" w:cs="Arial"/>
          <w:b/>
          <w:szCs w:val="24"/>
          <w:highlight w:val="lightGray"/>
        </w:rPr>
        <w:t xml:space="preserve"> </w:t>
      </w:r>
      <w:r w:rsidR="00AA28AB" w:rsidRPr="00140D31">
        <w:rPr>
          <w:rFonts w:ascii="Arial" w:hAnsi="Arial" w:cs="Arial"/>
          <w:b/>
          <w:color w:val="FF0000"/>
          <w:szCs w:val="24"/>
          <w:highlight w:val="lightGray"/>
        </w:rPr>
        <w:t>/</w:t>
      </w:r>
      <w:r w:rsidR="005F7B56" w:rsidRPr="00140D31">
        <w:rPr>
          <w:rFonts w:ascii="Arial" w:hAnsi="Arial" w:cs="Arial"/>
          <w:b/>
          <w:color w:val="FF0000"/>
          <w:szCs w:val="24"/>
          <w:highlight w:val="lightGray"/>
        </w:rPr>
        <w:t xml:space="preserve">nie żąda wadium do sprawy </w:t>
      </w:r>
      <w:r w:rsidR="00140D31" w:rsidRPr="00140D31">
        <w:rPr>
          <w:rFonts w:ascii="Arial" w:hAnsi="Arial" w:cs="Arial"/>
          <w:b/>
          <w:color w:val="FF0000"/>
          <w:szCs w:val="24"/>
          <w:highlight w:val="lightGray"/>
        </w:rPr>
        <w:t>40/20</w:t>
      </w:r>
      <w:r w:rsidR="00AE49BB" w:rsidRPr="00140D31">
        <w:rPr>
          <w:rFonts w:ascii="Arial" w:hAnsi="Arial" w:cs="Arial"/>
          <w:b/>
          <w:color w:val="FF0000"/>
          <w:szCs w:val="24"/>
          <w:highlight w:val="lightGray"/>
        </w:rPr>
        <w:t>/</w:t>
      </w:r>
    </w:p>
    <w:p w:rsidR="00552FBA" w:rsidRPr="00614B72" w:rsidRDefault="00552FBA" w:rsidP="003137FE">
      <w:pPr>
        <w:tabs>
          <w:tab w:val="num" w:pos="360"/>
          <w:tab w:val="num" w:pos="480"/>
          <w:tab w:val="left" w:pos="567"/>
          <w:tab w:val="left" w:pos="720"/>
          <w:tab w:val="left" w:pos="3855"/>
        </w:tabs>
        <w:spacing w:after="40" w:line="276" w:lineRule="auto"/>
        <w:jc w:val="both"/>
        <w:rPr>
          <w:rFonts w:ascii="Arial" w:hAnsi="Arial" w:cs="Arial"/>
          <w:sz w:val="20"/>
          <w:szCs w:val="20"/>
        </w:rPr>
      </w:pPr>
    </w:p>
    <w:p w:rsidR="00552FBA" w:rsidRPr="00614B72" w:rsidRDefault="00552FBA" w:rsidP="003137FE">
      <w:pPr>
        <w:numPr>
          <w:ilvl w:val="3"/>
          <w:numId w:val="7"/>
        </w:numPr>
        <w:tabs>
          <w:tab w:val="clear" w:pos="2880"/>
          <w:tab w:val="num" w:pos="426"/>
        </w:tabs>
        <w:spacing w:after="40" w:line="276" w:lineRule="auto"/>
        <w:ind w:left="425" w:hanging="425"/>
        <w:jc w:val="both"/>
        <w:rPr>
          <w:rFonts w:ascii="Arial" w:hAnsi="Arial" w:cs="Arial"/>
          <w:sz w:val="20"/>
          <w:szCs w:val="20"/>
        </w:rPr>
      </w:pPr>
      <w:r w:rsidRPr="00614B72">
        <w:rPr>
          <w:rFonts w:ascii="Arial" w:hAnsi="Arial" w:cs="Arial"/>
          <w:sz w:val="20"/>
          <w:szCs w:val="20"/>
        </w:rPr>
        <w:t xml:space="preserve">Wykonawca zobowiązany jest wnieść wadium w wysokości </w:t>
      </w:r>
      <w:r w:rsidRPr="00614B72">
        <w:rPr>
          <w:rFonts w:ascii="Arial" w:hAnsi="Arial" w:cs="Arial"/>
          <w:b/>
          <w:sz w:val="20"/>
          <w:szCs w:val="20"/>
        </w:rPr>
        <w:t>_______,__ PLN</w:t>
      </w:r>
      <w:r w:rsidRPr="00614B72">
        <w:rPr>
          <w:rFonts w:ascii="Arial" w:hAnsi="Arial" w:cs="Arial"/>
          <w:sz w:val="20"/>
          <w:szCs w:val="20"/>
        </w:rPr>
        <w:t xml:space="preserve"> (słownie: </w:t>
      </w:r>
      <w:r w:rsidRPr="00614B72">
        <w:rPr>
          <w:rFonts w:ascii="Arial" w:hAnsi="Arial" w:cs="Arial"/>
          <w:b/>
          <w:sz w:val="20"/>
          <w:szCs w:val="20"/>
        </w:rPr>
        <w:t>________________ złotych</w:t>
      </w:r>
      <w:r w:rsidRPr="00614B72">
        <w:rPr>
          <w:rFonts w:ascii="Arial" w:hAnsi="Arial" w:cs="Arial"/>
          <w:sz w:val="20"/>
          <w:szCs w:val="20"/>
        </w:rPr>
        <w:t>) przed upływem terminu składania ofert.</w:t>
      </w:r>
    </w:p>
    <w:p w:rsidR="00552FBA" w:rsidRPr="00614B72" w:rsidRDefault="00552FBA" w:rsidP="003137FE">
      <w:pPr>
        <w:numPr>
          <w:ilvl w:val="3"/>
          <w:numId w:val="7"/>
        </w:numPr>
        <w:tabs>
          <w:tab w:val="clear" w:pos="2880"/>
          <w:tab w:val="num" w:pos="426"/>
        </w:tabs>
        <w:spacing w:after="40" w:line="276" w:lineRule="auto"/>
        <w:ind w:left="425" w:hanging="425"/>
        <w:jc w:val="both"/>
        <w:rPr>
          <w:rFonts w:ascii="Arial" w:hAnsi="Arial" w:cs="Arial"/>
          <w:sz w:val="20"/>
          <w:szCs w:val="20"/>
        </w:rPr>
      </w:pPr>
      <w:r w:rsidRPr="00614B72">
        <w:rPr>
          <w:rFonts w:ascii="Arial" w:hAnsi="Arial" w:cs="Arial"/>
          <w:sz w:val="20"/>
          <w:szCs w:val="20"/>
        </w:rPr>
        <w:t>Wadium może być wniesione w:</w:t>
      </w:r>
    </w:p>
    <w:p w:rsidR="00552FBA" w:rsidRPr="00614B72" w:rsidRDefault="00552FBA" w:rsidP="003137FE">
      <w:pPr>
        <w:numPr>
          <w:ilvl w:val="1"/>
          <w:numId w:val="30"/>
        </w:numPr>
        <w:tabs>
          <w:tab w:val="num" w:pos="426"/>
        </w:tabs>
        <w:spacing w:after="40" w:line="276" w:lineRule="auto"/>
        <w:ind w:left="851" w:hanging="425"/>
        <w:jc w:val="both"/>
        <w:rPr>
          <w:rFonts w:ascii="Arial" w:hAnsi="Arial" w:cs="Arial"/>
          <w:sz w:val="20"/>
          <w:szCs w:val="20"/>
        </w:rPr>
      </w:pPr>
      <w:r w:rsidRPr="00614B72">
        <w:rPr>
          <w:rFonts w:ascii="Arial" w:hAnsi="Arial" w:cs="Arial"/>
          <w:sz w:val="20"/>
          <w:szCs w:val="20"/>
        </w:rPr>
        <w:t>pieniądzu;</w:t>
      </w:r>
    </w:p>
    <w:p w:rsidR="00552FBA" w:rsidRPr="00614B72" w:rsidRDefault="00552FBA" w:rsidP="003137FE">
      <w:pPr>
        <w:numPr>
          <w:ilvl w:val="1"/>
          <w:numId w:val="30"/>
        </w:numPr>
        <w:tabs>
          <w:tab w:val="num" w:pos="426"/>
        </w:tabs>
        <w:spacing w:after="40" w:line="276" w:lineRule="auto"/>
        <w:ind w:left="851" w:hanging="425"/>
        <w:jc w:val="both"/>
        <w:rPr>
          <w:rFonts w:ascii="Arial" w:hAnsi="Arial" w:cs="Arial"/>
          <w:sz w:val="20"/>
          <w:szCs w:val="20"/>
        </w:rPr>
      </w:pPr>
      <w:r w:rsidRPr="00614B72">
        <w:rPr>
          <w:rFonts w:ascii="Arial" w:hAnsi="Arial" w:cs="Arial"/>
          <w:sz w:val="20"/>
          <w:szCs w:val="20"/>
        </w:rPr>
        <w:t>poręczeniach bankowych, lub poręczeniach spółdzielczej kasy oszczędnościowo-kredytowej, z tym, że poręczenie kasy jest zawsze poręczeniem pieniężnym;</w:t>
      </w:r>
    </w:p>
    <w:p w:rsidR="00552FBA" w:rsidRPr="00614B72" w:rsidRDefault="00552FBA" w:rsidP="003137FE">
      <w:pPr>
        <w:numPr>
          <w:ilvl w:val="1"/>
          <w:numId w:val="30"/>
        </w:numPr>
        <w:tabs>
          <w:tab w:val="num" w:pos="426"/>
        </w:tabs>
        <w:spacing w:after="40" w:line="276" w:lineRule="auto"/>
        <w:ind w:left="851" w:hanging="425"/>
        <w:jc w:val="both"/>
        <w:rPr>
          <w:rFonts w:ascii="Arial" w:hAnsi="Arial" w:cs="Arial"/>
          <w:sz w:val="20"/>
          <w:szCs w:val="20"/>
        </w:rPr>
      </w:pPr>
      <w:r w:rsidRPr="00614B72">
        <w:rPr>
          <w:rFonts w:ascii="Arial" w:hAnsi="Arial" w:cs="Arial"/>
          <w:sz w:val="20"/>
          <w:szCs w:val="20"/>
        </w:rPr>
        <w:t>gwarancjach bankowych;</w:t>
      </w:r>
    </w:p>
    <w:p w:rsidR="00552FBA" w:rsidRPr="00614B72" w:rsidRDefault="00552FBA" w:rsidP="003137FE">
      <w:pPr>
        <w:numPr>
          <w:ilvl w:val="1"/>
          <w:numId w:val="30"/>
        </w:numPr>
        <w:tabs>
          <w:tab w:val="num" w:pos="426"/>
        </w:tabs>
        <w:spacing w:after="40" w:line="276" w:lineRule="auto"/>
        <w:ind w:left="851" w:hanging="425"/>
        <w:jc w:val="both"/>
        <w:rPr>
          <w:rFonts w:ascii="Arial" w:hAnsi="Arial" w:cs="Arial"/>
          <w:sz w:val="20"/>
          <w:szCs w:val="20"/>
        </w:rPr>
      </w:pPr>
      <w:r w:rsidRPr="00614B72">
        <w:rPr>
          <w:rFonts w:ascii="Arial" w:hAnsi="Arial" w:cs="Arial"/>
          <w:sz w:val="20"/>
          <w:szCs w:val="20"/>
        </w:rPr>
        <w:t>gwarancjach ubezpieczeniowych;</w:t>
      </w:r>
    </w:p>
    <w:p w:rsidR="00552FBA" w:rsidRPr="00614B72" w:rsidRDefault="00552FBA" w:rsidP="003137FE">
      <w:pPr>
        <w:numPr>
          <w:ilvl w:val="1"/>
          <w:numId w:val="30"/>
        </w:numPr>
        <w:tabs>
          <w:tab w:val="num" w:pos="426"/>
        </w:tabs>
        <w:spacing w:after="40" w:line="276" w:lineRule="auto"/>
        <w:ind w:left="851" w:hanging="425"/>
        <w:jc w:val="both"/>
        <w:rPr>
          <w:rFonts w:ascii="Arial" w:hAnsi="Arial" w:cs="Arial"/>
          <w:sz w:val="20"/>
          <w:szCs w:val="20"/>
        </w:rPr>
      </w:pPr>
      <w:r w:rsidRPr="00614B72">
        <w:rPr>
          <w:rFonts w:ascii="Arial" w:hAnsi="Arial" w:cs="Arial"/>
          <w:sz w:val="20"/>
          <w:szCs w:val="20"/>
        </w:rPr>
        <w:t>poręczeniach udzielanych przez podmioty, o których mowa w art. 6b ust. 5 pkt 2 ustawy z dnia 9 listopada 2000 r. o utworzeniu Polskiej Agencji Rozwoju Przedsiębiorczości (Dz. U. z 2007 r. Nr 42, poz. 275 z późn. zm.).</w:t>
      </w:r>
    </w:p>
    <w:p w:rsidR="00552FBA" w:rsidRPr="00580B31" w:rsidRDefault="00552FBA" w:rsidP="003137FE">
      <w:pPr>
        <w:numPr>
          <w:ilvl w:val="3"/>
          <w:numId w:val="7"/>
        </w:numPr>
        <w:tabs>
          <w:tab w:val="clear" w:pos="2880"/>
          <w:tab w:val="num" w:pos="426"/>
        </w:tabs>
        <w:spacing w:after="40" w:line="276" w:lineRule="auto"/>
        <w:ind w:left="426" w:hanging="425"/>
        <w:jc w:val="both"/>
        <w:rPr>
          <w:rFonts w:ascii="Arial" w:hAnsi="Arial" w:cs="Arial"/>
          <w:sz w:val="20"/>
          <w:szCs w:val="20"/>
        </w:rPr>
      </w:pPr>
      <w:r w:rsidRPr="00614B72">
        <w:rPr>
          <w:rFonts w:ascii="Arial" w:hAnsi="Arial" w:cs="Arial"/>
          <w:sz w:val="20"/>
          <w:szCs w:val="20"/>
        </w:rPr>
        <w:t xml:space="preserve">Wadium w formie pieniądza należy wnieść przelewem na konto w Banku __________ nr rachunku __________________________, z dopiskiem na przelewie: </w:t>
      </w:r>
      <w:r w:rsidRPr="00580B31">
        <w:rPr>
          <w:rFonts w:ascii="Arial" w:hAnsi="Arial" w:cs="Arial"/>
          <w:sz w:val="20"/>
          <w:szCs w:val="20"/>
        </w:rPr>
        <w:t xml:space="preserve">„Wadium </w:t>
      </w:r>
      <w:r w:rsidR="00580B31" w:rsidRPr="00580B31">
        <w:rPr>
          <w:rFonts w:ascii="Arial" w:hAnsi="Arial" w:cs="Arial"/>
          <w:sz w:val="20"/>
          <w:szCs w:val="20"/>
        </w:rPr>
        <w:t xml:space="preserve">                                </w:t>
      </w:r>
      <w:r w:rsidRPr="00580B31">
        <w:rPr>
          <w:rFonts w:ascii="Arial" w:hAnsi="Arial" w:cs="Arial"/>
          <w:sz w:val="20"/>
          <w:szCs w:val="20"/>
        </w:rPr>
        <w:t>w postępowaniu ZP-____/____ na dostawę ____________________________”.</w:t>
      </w:r>
    </w:p>
    <w:p w:rsidR="00552FBA" w:rsidRPr="00614B72" w:rsidRDefault="00552FBA" w:rsidP="003137FE">
      <w:pPr>
        <w:numPr>
          <w:ilvl w:val="3"/>
          <w:numId w:val="7"/>
        </w:numPr>
        <w:tabs>
          <w:tab w:val="clear" w:pos="2880"/>
          <w:tab w:val="num" w:pos="426"/>
        </w:tabs>
        <w:spacing w:after="40" w:line="276" w:lineRule="auto"/>
        <w:ind w:left="426" w:hanging="425"/>
        <w:jc w:val="both"/>
        <w:rPr>
          <w:rFonts w:ascii="Arial" w:hAnsi="Arial" w:cs="Arial"/>
          <w:sz w:val="20"/>
          <w:szCs w:val="20"/>
        </w:rPr>
      </w:pPr>
      <w:r w:rsidRPr="00614B72">
        <w:rPr>
          <w:rFonts w:ascii="Arial" w:hAnsi="Arial" w:cs="Arial"/>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552FBA" w:rsidRPr="00614B72" w:rsidRDefault="00552FBA" w:rsidP="003137FE">
      <w:pPr>
        <w:numPr>
          <w:ilvl w:val="3"/>
          <w:numId w:val="7"/>
        </w:numPr>
        <w:tabs>
          <w:tab w:val="clear" w:pos="2880"/>
          <w:tab w:val="num" w:pos="426"/>
        </w:tabs>
        <w:spacing w:after="40" w:line="276" w:lineRule="auto"/>
        <w:ind w:left="426" w:hanging="425"/>
        <w:jc w:val="both"/>
        <w:rPr>
          <w:rFonts w:ascii="Arial" w:hAnsi="Arial" w:cs="Arial"/>
          <w:sz w:val="20"/>
          <w:szCs w:val="20"/>
        </w:rPr>
      </w:pPr>
      <w:r w:rsidRPr="00614B72">
        <w:rPr>
          <w:rFonts w:ascii="Arial" w:hAnsi="Arial" w:cs="Arial"/>
          <w:sz w:val="20"/>
          <w:szCs w:val="20"/>
        </w:rPr>
        <w:t>Zamawiający zaleca, aby w przypadku wniesienia wadium w formie:</w:t>
      </w:r>
    </w:p>
    <w:p w:rsidR="00552FBA" w:rsidRPr="00614B72" w:rsidRDefault="00552FBA" w:rsidP="003137FE">
      <w:pPr>
        <w:numPr>
          <w:ilvl w:val="1"/>
          <w:numId w:val="17"/>
        </w:numPr>
        <w:tabs>
          <w:tab w:val="clear" w:pos="1440"/>
          <w:tab w:val="num" w:pos="426"/>
          <w:tab w:val="num" w:pos="851"/>
        </w:tabs>
        <w:spacing w:after="40" w:line="276" w:lineRule="auto"/>
        <w:ind w:left="851" w:hanging="425"/>
        <w:jc w:val="both"/>
        <w:rPr>
          <w:rFonts w:ascii="Arial" w:hAnsi="Arial" w:cs="Arial"/>
          <w:sz w:val="20"/>
          <w:szCs w:val="20"/>
        </w:rPr>
      </w:pPr>
      <w:r w:rsidRPr="00614B72">
        <w:rPr>
          <w:rFonts w:ascii="Arial" w:hAnsi="Arial" w:cs="Arial"/>
          <w:sz w:val="20"/>
          <w:szCs w:val="20"/>
        </w:rPr>
        <w:t>pieniężnej – dokument potwierdzający dokonanie przelewu wadium został załączony do oferty;</w:t>
      </w:r>
    </w:p>
    <w:p w:rsidR="00552FBA" w:rsidRPr="00614B72" w:rsidRDefault="00552FBA" w:rsidP="003137FE">
      <w:pPr>
        <w:numPr>
          <w:ilvl w:val="1"/>
          <w:numId w:val="17"/>
        </w:numPr>
        <w:tabs>
          <w:tab w:val="clear" w:pos="1440"/>
          <w:tab w:val="num" w:pos="426"/>
          <w:tab w:val="num" w:pos="851"/>
        </w:tabs>
        <w:spacing w:after="40" w:line="276" w:lineRule="auto"/>
        <w:ind w:left="851" w:hanging="425"/>
        <w:jc w:val="both"/>
        <w:rPr>
          <w:rFonts w:ascii="Arial" w:hAnsi="Arial" w:cs="Arial"/>
          <w:sz w:val="20"/>
          <w:szCs w:val="20"/>
        </w:rPr>
      </w:pPr>
      <w:r w:rsidRPr="00614B72">
        <w:rPr>
          <w:rFonts w:ascii="Arial" w:hAnsi="Arial" w:cs="Arial"/>
          <w:sz w:val="20"/>
          <w:szCs w:val="20"/>
        </w:rPr>
        <w:t>innej niż pieniądz – oryginał dokumentu został złożony w oddzielnej kopercie, a jego kopia w ofercie.</w:t>
      </w:r>
    </w:p>
    <w:p w:rsidR="00552FBA" w:rsidRPr="00614B72" w:rsidRDefault="00552FBA" w:rsidP="003137FE">
      <w:pPr>
        <w:numPr>
          <w:ilvl w:val="3"/>
          <w:numId w:val="7"/>
        </w:numPr>
        <w:tabs>
          <w:tab w:val="clear" w:pos="2880"/>
          <w:tab w:val="num" w:pos="426"/>
        </w:tabs>
        <w:spacing w:after="40" w:line="276" w:lineRule="auto"/>
        <w:ind w:left="426" w:hanging="425"/>
        <w:jc w:val="both"/>
        <w:rPr>
          <w:rFonts w:ascii="Arial" w:hAnsi="Arial" w:cs="Arial"/>
          <w:sz w:val="20"/>
          <w:szCs w:val="20"/>
        </w:rPr>
      </w:pPr>
      <w:r w:rsidRPr="00614B72">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552FBA" w:rsidRPr="00614B72" w:rsidRDefault="00552FBA" w:rsidP="003137FE">
      <w:pPr>
        <w:numPr>
          <w:ilvl w:val="3"/>
          <w:numId w:val="7"/>
        </w:numPr>
        <w:tabs>
          <w:tab w:val="clear" w:pos="2880"/>
          <w:tab w:val="num" w:pos="426"/>
        </w:tabs>
        <w:spacing w:after="40" w:line="276" w:lineRule="auto"/>
        <w:ind w:left="426" w:hanging="425"/>
        <w:jc w:val="both"/>
        <w:rPr>
          <w:rFonts w:ascii="Arial" w:hAnsi="Arial" w:cs="Arial"/>
          <w:sz w:val="20"/>
          <w:szCs w:val="20"/>
        </w:rPr>
      </w:pPr>
      <w:r w:rsidRPr="00614B72">
        <w:rPr>
          <w:rFonts w:ascii="Arial" w:hAnsi="Arial" w:cs="Arial"/>
          <w:sz w:val="20"/>
          <w:szCs w:val="20"/>
        </w:rPr>
        <w:t xml:space="preserve">Oferta wykonawcy, który nie wniesie wadium </w:t>
      </w:r>
      <w:r w:rsidRPr="00614B72">
        <w:rPr>
          <w:rFonts w:ascii="Arial" w:hAnsi="Arial" w:cs="Arial"/>
          <w:bCs/>
          <w:color w:val="000000"/>
          <w:sz w:val="20"/>
          <w:szCs w:val="20"/>
        </w:rPr>
        <w:t>lub wniesie w sposób nieprawidłowy</w:t>
      </w:r>
      <w:r w:rsidRPr="00614B72">
        <w:rPr>
          <w:rFonts w:ascii="Arial" w:hAnsi="Arial" w:cs="Arial"/>
          <w:sz w:val="20"/>
          <w:szCs w:val="20"/>
        </w:rPr>
        <w:t xml:space="preserve"> zostanie odrzucona.</w:t>
      </w:r>
    </w:p>
    <w:p w:rsidR="00552FBA" w:rsidRPr="00614B72" w:rsidRDefault="00552FBA" w:rsidP="003137FE">
      <w:pPr>
        <w:numPr>
          <w:ilvl w:val="3"/>
          <w:numId w:val="7"/>
        </w:numPr>
        <w:tabs>
          <w:tab w:val="clear" w:pos="2880"/>
          <w:tab w:val="num" w:pos="426"/>
        </w:tabs>
        <w:spacing w:after="40" w:line="276" w:lineRule="auto"/>
        <w:ind w:left="426" w:hanging="425"/>
        <w:jc w:val="both"/>
        <w:rPr>
          <w:rFonts w:ascii="Arial" w:hAnsi="Arial" w:cs="Arial"/>
          <w:sz w:val="20"/>
          <w:szCs w:val="20"/>
        </w:rPr>
      </w:pPr>
      <w:r w:rsidRPr="00614B72">
        <w:rPr>
          <w:rFonts w:ascii="Arial" w:hAnsi="Arial" w:cs="Arial"/>
          <w:sz w:val="20"/>
          <w:szCs w:val="20"/>
        </w:rPr>
        <w:t>Okoliczności i zasady zwrotu wadium, jego przepadku oraz zasady jego zaliczenia na poczet zabezpieczenia należytego wykonania umowy określa ustawa PZP.</w:t>
      </w:r>
    </w:p>
    <w:p w:rsidR="000F7943" w:rsidRDefault="000F7943" w:rsidP="00427453">
      <w:pPr>
        <w:tabs>
          <w:tab w:val="num" w:pos="480"/>
        </w:tabs>
        <w:spacing w:after="40"/>
        <w:jc w:val="both"/>
        <w:rPr>
          <w:rFonts w:ascii="Arial" w:hAnsi="Arial" w:cs="Arial"/>
          <w:b/>
          <w:sz w:val="20"/>
          <w:szCs w:val="20"/>
        </w:rPr>
      </w:pPr>
    </w:p>
    <w:p w:rsidR="00D63FF4" w:rsidRDefault="00D63FF4" w:rsidP="00427453">
      <w:pPr>
        <w:tabs>
          <w:tab w:val="num" w:pos="480"/>
        </w:tabs>
        <w:spacing w:after="40"/>
        <w:jc w:val="both"/>
        <w:rPr>
          <w:rFonts w:ascii="Arial" w:hAnsi="Arial" w:cs="Arial"/>
          <w:b/>
          <w:sz w:val="20"/>
          <w:szCs w:val="20"/>
        </w:rPr>
      </w:pPr>
    </w:p>
    <w:p w:rsidR="00552FBA" w:rsidRDefault="008738E8" w:rsidP="00427453">
      <w:pPr>
        <w:tabs>
          <w:tab w:val="num" w:pos="480"/>
        </w:tabs>
        <w:spacing w:after="40"/>
        <w:jc w:val="both"/>
        <w:rPr>
          <w:rFonts w:ascii="Arial" w:hAnsi="Arial" w:cs="Arial"/>
          <w:b/>
        </w:rPr>
      </w:pPr>
      <w:r>
        <w:rPr>
          <w:rFonts w:ascii="Arial" w:hAnsi="Arial" w:cs="Arial"/>
          <w:b/>
          <w:highlight w:val="lightGray"/>
        </w:rPr>
        <w:t>Rozdział 9</w:t>
      </w:r>
      <w:r w:rsidR="00140D31" w:rsidRPr="00140D31">
        <w:rPr>
          <w:rFonts w:ascii="Arial" w:hAnsi="Arial" w:cs="Arial"/>
          <w:b/>
          <w:highlight w:val="lightGray"/>
        </w:rPr>
        <w:t xml:space="preserve">:  </w:t>
      </w:r>
      <w:r w:rsidR="00080477" w:rsidRPr="00140D31">
        <w:rPr>
          <w:rFonts w:ascii="Arial" w:hAnsi="Arial" w:cs="Arial"/>
          <w:b/>
          <w:highlight w:val="lightGray"/>
        </w:rPr>
        <w:t>Termin związania ofertą.</w:t>
      </w:r>
    </w:p>
    <w:p w:rsidR="00140D31" w:rsidRPr="00140D31" w:rsidRDefault="00140D31" w:rsidP="00427453">
      <w:pPr>
        <w:tabs>
          <w:tab w:val="num" w:pos="480"/>
        </w:tabs>
        <w:spacing w:after="40"/>
        <w:jc w:val="both"/>
        <w:rPr>
          <w:rFonts w:ascii="Arial" w:hAnsi="Arial" w:cs="Arial"/>
          <w:b/>
        </w:rPr>
      </w:pPr>
    </w:p>
    <w:p w:rsidR="00552FBA" w:rsidRPr="00614B72" w:rsidRDefault="00552FBA" w:rsidP="003137FE">
      <w:pPr>
        <w:numPr>
          <w:ilvl w:val="0"/>
          <w:numId w:val="13"/>
        </w:numPr>
        <w:tabs>
          <w:tab w:val="clear" w:pos="1800"/>
          <w:tab w:val="num" w:pos="426"/>
        </w:tabs>
        <w:spacing w:after="40" w:line="276" w:lineRule="auto"/>
        <w:ind w:left="425" w:hanging="425"/>
        <w:jc w:val="both"/>
        <w:rPr>
          <w:rFonts w:ascii="Arial" w:hAnsi="Arial" w:cs="Arial"/>
          <w:sz w:val="20"/>
          <w:szCs w:val="20"/>
        </w:rPr>
      </w:pPr>
      <w:r w:rsidRPr="00614B72">
        <w:rPr>
          <w:rFonts w:ascii="Arial" w:hAnsi="Arial" w:cs="Arial"/>
          <w:sz w:val="20"/>
          <w:szCs w:val="20"/>
        </w:rPr>
        <w:t xml:space="preserve">Wykonawca będzie związany ofertą przez okres </w:t>
      </w:r>
      <w:r w:rsidR="004A0D61" w:rsidRPr="00614B72">
        <w:rPr>
          <w:rFonts w:ascii="Arial" w:hAnsi="Arial" w:cs="Arial"/>
          <w:b/>
          <w:sz w:val="20"/>
          <w:szCs w:val="20"/>
        </w:rPr>
        <w:t>30</w:t>
      </w:r>
      <w:r w:rsidRPr="00614B72">
        <w:rPr>
          <w:rFonts w:ascii="Arial" w:hAnsi="Arial" w:cs="Arial"/>
          <w:b/>
          <w:sz w:val="20"/>
          <w:szCs w:val="20"/>
        </w:rPr>
        <w:t xml:space="preserve"> dni</w:t>
      </w:r>
      <w:r w:rsidRPr="00614B72">
        <w:rPr>
          <w:rFonts w:ascii="Arial" w:hAnsi="Arial" w:cs="Arial"/>
          <w:sz w:val="20"/>
          <w:szCs w:val="20"/>
        </w:rPr>
        <w:t>. Bieg terminu związania ofertą rozpoczyna się wraz z upływem terminu składania ofert. (art. 85 ust. 5 ustawy PZP).</w:t>
      </w:r>
    </w:p>
    <w:p w:rsidR="00552FBA" w:rsidRPr="00614B72" w:rsidRDefault="00552FBA" w:rsidP="003137FE">
      <w:pPr>
        <w:numPr>
          <w:ilvl w:val="0"/>
          <w:numId w:val="13"/>
        </w:numPr>
        <w:tabs>
          <w:tab w:val="clear" w:pos="1800"/>
          <w:tab w:val="num" w:pos="426"/>
        </w:tabs>
        <w:spacing w:after="40" w:line="276" w:lineRule="auto"/>
        <w:ind w:left="425" w:hanging="425"/>
        <w:jc w:val="both"/>
        <w:rPr>
          <w:rFonts w:ascii="Arial" w:hAnsi="Arial" w:cs="Arial"/>
          <w:sz w:val="20"/>
          <w:szCs w:val="20"/>
        </w:rPr>
      </w:pPr>
      <w:r w:rsidRPr="00614B7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14B72" w:rsidRDefault="00552FBA" w:rsidP="003137FE">
      <w:pPr>
        <w:numPr>
          <w:ilvl w:val="0"/>
          <w:numId w:val="13"/>
        </w:numPr>
        <w:tabs>
          <w:tab w:val="clear" w:pos="1800"/>
          <w:tab w:val="num" w:pos="426"/>
        </w:tabs>
        <w:spacing w:after="40" w:line="276" w:lineRule="auto"/>
        <w:ind w:left="425" w:hanging="425"/>
        <w:jc w:val="both"/>
        <w:rPr>
          <w:rFonts w:ascii="Arial" w:hAnsi="Arial" w:cs="Arial"/>
          <w:sz w:val="20"/>
          <w:szCs w:val="20"/>
        </w:rPr>
      </w:pPr>
      <w:r w:rsidRPr="00614B72">
        <w:rPr>
          <w:rFonts w:ascii="Arial" w:hAnsi="Arial" w:cs="Arial"/>
          <w:sz w:val="20"/>
          <w:szCs w:val="20"/>
        </w:rPr>
        <w:t>Odmowa wyrażenia zgody na przedłużenie terminu związania ofertą nie powoduje utraty wadium.</w:t>
      </w:r>
    </w:p>
    <w:p w:rsidR="00552FBA" w:rsidRPr="00614B72" w:rsidRDefault="00552FBA" w:rsidP="003137FE">
      <w:pPr>
        <w:numPr>
          <w:ilvl w:val="0"/>
          <w:numId w:val="13"/>
        </w:numPr>
        <w:tabs>
          <w:tab w:val="clear" w:pos="1800"/>
          <w:tab w:val="num" w:pos="426"/>
        </w:tabs>
        <w:spacing w:after="40" w:line="276" w:lineRule="auto"/>
        <w:ind w:left="425" w:hanging="425"/>
        <w:jc w:val="both"/>
        <w:rPr>
          <w:rFonts w:ascii="Arial" w:hAnsi="Arial" w:cs="Arial"/>
          <w:sz w:val="20"/>
          <w:szCs w:val="20"/>
        </w:rPr>
      </w:pPr>
      <w:r w:rsidRPr="00614B72">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Arial" w:hAnsi="Arial" w:cs="Arial"/>
          <w:b/>
          <w:sz w:val="20"/>
          <w:szCs w:val="20"/>
        </w:rPr>
      </w:pPr>
    </w:p>
    <w:p w:rsidR="00D63FF4" w:rsidRDefault="00D63FF4" w:rsidP="00427453">
      <w:pPr>
        <w:spacing w:after="40"/>
        <w:jc w:val="both"/>
        <w:rPr>
          <w:rFonts w:ascii="Arial" w:hAnsi="Arial" w:cs="Arial"/>
          <w:b/>
          <w:sz w:val="20"/>
          <w:szCs w:val="20"/>
        </w:rPr>
      </w:pPr>
    </w:p>
    <w:p w:rsidR="00D63FF4" w:rsidRPr="00614B72" w:rsidRDefault="00D63FF4" w:rsidP="00427453">
      <w:pPr>
        <w:spacing w:after="40"/>
        <w:jc w:val="both"/>
        <w:rPr>
          <w:rFonts w:ascii="Arial" w:hAnsi="Arial" w:cs="Arial"/>
          <w:b/>
          <w:sz w:val="20"/>
          <w:szCs w:val="20"/>
        </w:rPr>
      </w:pPr>
    </w:p>
    <w:p w:rsidR="00552FBA" w:rsidRPr="001209C4" w:rsidRDefault="008738E8" w:rsidP="00427453">
      <w:pPr>
        <w:spacing w:after="40"/>
        <w:jc w:val="both"/>
        <w:rPr>
          <w:rFonts w:ascii="Arial" w:hAnsi="Arial" w:cs="Arial"/>
          <w:b/>
        </w:rPr>
      </w:pPr>
      <w:r>
        <w:rPr>
          <w:rFonts w:ascii="Arial" w:hAnsi="Arial" w:cs="Arial"/>
          <w:b/>
          <w:highlight w:val="lightGray"/>
        </w:rPr>
        <w:t>Rozdział 10</w:t>
      </w:r>
      <w:r w:rsidR="001209C4" w:rsidRPr="001209C4">
        <w:rPr>
          <w:rFonts w:ascii="Arial" w:hAnsi="Arial" w:cs="Arial"/>
          <w:b/>
          <w:highlight w:val="lightGray"/>
        </w:rPr>
        <w:t xml:space="preserve">: </w:t>
      </w:r>
      <w:r w:rsidR="00080477" w:rsidRPr="001209C4">
        <w:rPr>
          <w:rFonts w:ascii="Arial" w:hAnsi="Arial" w:cs="Arial"/>
          <w:b/>
          <w:highlight w:val="lightGray"/>
        </w:rPr>
        <w:t>Opis sposobu przygotowywania ofert.</w:t>
      </w:r>
    </w:p>
    <w:p w:rsidR="00552FBA" w:rsidRDefault="00552FBA" w:rsidP="00427453">
      <w:pPr>
        <w:tabs>
          <w:tab w:val="left" w:pos="240"/>
          <w:tab w:val="left" w:pos="480"/>
        </w:tabs>
        <w:spacing w:after="40"/>
        <w:ind w:left="723"/>
        <w:jc w:val="both"/>
        <w:rPr>
          <w:rFonts w:ascii="Arial" w:hAnsi="Arial" w:cs="Arial"/>
          <w:sz w:val="20"/>
          <w:szCs w:val="20"/>
        </w:rPr>
      </w:pPr>
    </w:p>
    <w:p w:rsidR="001209C4" w:rsidRPr="001209C4" w:rsidRDefault="001209C4" w:rsidP="008368A4">
      <w:pPr>
        <w:spacing w:after="184" w:line="276" w:lineRule="auto"/>
        <w:ind w:left="284"/>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1209C4" w:rsidRPr="001209C4" w:rsidRDefault="001209C4" w:rsidP="008368A4">
      <w:pPr>
        <w:spacing w:after="204" w:line="276" w:lineRule="auto"/>
        <w:ind w:left="284"/>
        <w:jc w:val="both"/>
        <w:rPr>
          <w:rFonts w:ascii="Arial" w:hAnsi="Arial" w:cs="Arial"/>
          <w:sz w:val="20"/>
          <w:szCs w:val="20"/>
        </w:rPr>
      </w:pPr>
      <w:r w:rsidRPr="001209C4">
        <w:rPr>
          <w:rStyle w:val="Teksttreci20"/>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0"/>
          <w:rFonts w:ascii="Arial" w:hAnsi="Arial" w:cs="Arial"/>
        </w:rPr>
        <w:t>W przypadku konieczności jej zmiany należy zastosować się do instrukcji opisanej w punkcie "</w:t>
      </w:r>
      <w:r w:rsidRPr="001209C4">
        <w:rPr>
          <w:rFonts w:ascii="Arial" w:hAnsi="Arial" w:cs="Arial"/>
          <w:sz w:val="20"/>
          <w:szCs w:val="20"/>
        </w:rPr>
        <w:t xml:space="preserve">Zasady </w:t>
      </w:r>
      <w:r w:rsidRPr="001209C4">
        <w:rPr>
          <w:rStyle w:val="Teksttreci20"/>
          <w:rFonts w:ascii="Arial" w:hAnsi="Arial" w:cs="Arial"/>
        </w:rPr>
        <w:t xml:space="preserve">modyfikacji i zmiany do oferty i dokumentów opisanych w Rozdz. </w:t>
      </w:r>
      <w:r w:rsidR="00EF755F">
        <w:rPr>
          <w:rStyle w:val="Teksttreci20"/>
          <w:rFonts w:ascii="Arial" w:hAnsi="Arial" w:cs="Arial"/>
        </w:rPr>
        <w:t>10</w:t>
      </w:r>
      <w:r w:rsidRPr="001209C4">
        <w:rPr>
          <w:rStyle w:val="Teksttreci20"/>
          <w:rFonts w:ascii="Arial" w:hAnsi="Arial" w:cs="Arial"/>
        </w:rPr>
        <w:t xml:space="preserve"> p. </w:t>
      </w:r>
      <w:r w:rsidR="00EF755F">
        <w:rPr>
          <w:rStyle w:val="Teksttreci20"/>
          <w:rFonts w:ascii="Arial" w:hAnsi="Arial" w:cs="Arial"/>
        </w:rPr>
        <w:t>12</w:t>
      </w:r>
      <w:r w:rsidRPr="001209C4">
        <w:rPr>
          <w:rStyle w:val="Teksttreci20"/>
          <w:rFonts w:ascii="Arial" w:hAnsi="Arial" w:cs="Arial"/>
        </w:rPr>
        <w:t xml:space="preserve"> niniejszej SIWZ.</w:t>
      </w:r>
    </w:p>
    <w:p w:rsidR="001209C4" w:rsidRPr="003E15C9" w:rsidRDefault="001209C4" w:rsidP="008368A4">
      <w:pPr>
        <w:pStyle w:val="Akapitzlist"/>
        <w:widowControl w:val="0"/>
        <w:numPr>
          <w:ilvl w:val="3"/>
          <w:numId w:val="8"/>
        </w:numPr>
        <w:tabs>
          <w:tab w:val="left" w:pos="284"/>
        </w:tabs>
        <w:spacing w:line="276" w:lineRule="auto"/>
        <w:ind w:left="915" w:hanging="915"/>
        <w:jc w:val="both"/>
        <w:rPr>
          <w:rStyle w:val="Teksttreci20"/>
          <w:rFonts w:ascii="Arial" w:eastAsia="Times New Roman" w:hAnsi="Arial" w:cs="Arial"/>
          <w:b/>
          <w:color w:val="auto"/>
          <w:lang w:bidi="ar-SA"/>
        </w:rPr>
      </w:pPr>
      <w:r w:rsidRPr="003E15C9">
        <w:rPr>
          <w:rStyle w:val="Teksttreci20"/>
          <w:rFonts w:ascii="Arial" w:hAnsi="Arial" w:cs="Arial"/>
          <w:b/>
        </w:rPr>
        <w:t xml:space="preserve">Forma </w:t>
      </w:r>
      <w:r w:rsidR="003E15C9" w:rsidRPr="003E15C9">
        <w:rPr>
          <w:rStyle w:val="Teksttreci20"/>
          <w:rFonts w:ascii="Arial" w:hAnsi="Arial" w:cs="Arial"/>
          <w:b/>
        </w:rPr>
        <w:t>składania ofert elektronicznych</w:t>
      </w:r>
      <w:r w:rsidRPr="003E15C9">
        <w:rPr>
          <w:rStyle w:val="Teksttreci20"/>
          <w:rFonts w:ascii="Arial" w:hAnsi="Arial" w:cs="Arial"/>
          <w:b/>
        </w:rPr>
        <w:t>:</w:t>
      </w:r>
    </w:p>
    <w:p w:rsidR="003E15C9" w:rsidRPr="003E15C9" w:rsidRDefault="003E15C9" w:rsidP="008368A4">
      <w:pPr>
        <w:pStyle w:val="Akapitzlist"/>
        <w:widowControl w:val="0"/>
        <w:tabs>
          <w:tab w:val="left" w:pos="284"/>
        </w:tabs>
        <w:spacing w:line="276" w:lineRule="auto"/>
        <w:ind w:left="915"/>
        <w:jc w:val="both"/>
        <w:rPr>
          <w:rFonts w:ascii="Arial" w:hAnsi="Arial" w:cs="Arial"/>
          <w:b/>
          <w:sz w:val="20"/>
          <w:szCs w:val="20"/>
        </w:rPr>
      </w:pPr>
    </w:p>
    <w:p w:rsidR="001209C4" w:rsidRPr="003E15C9" w:rsidRDefault="001209C4" w:rsidP="008368A4">
      <w:pPr>
        <w:widowControl w:val="0"/>
        <w:numPr>
          <w:ilvl w:val="0"/>
          <w:numId w:val="61"/>
        </w:numPr>
        <w:tabs>
          <w:tab w:val="left" w:pos="567"/>
        </w:tabs>
        <w:spacing w:line="276" w:lineRule="auto"/>
        <w:ind w:left="567" w:hanging="283"/>
        <w:jc w:val="both"/>
        <w:rPr>
          <w:rFonts w:ascii="Arial" w:hAnsi="Arial" w:cs="Arial"/>
          <w:sz w:val="20"/>
          <w:szCs w:val="20"/>
        </w:rPr>
      </w:pPr>
      <w:r w:rsidRPr="00EF755F">
        <w:rPr>
          <w:rFonts w:ascii="Arial" w:hAnsi="Arial" w:cs="Arial"/>
          <w:b/>
          <w:sz w:val="20"/>
          <w:szCs w:val="20"/>
        </w:rPr>
        <w:t>Oferta w postaci elektronicznej pod rygorem nieważności musi zostać opatrzona kwalifikowanym podpisem</w:t>
      </w:r>
      <w:r w:rsidR="003E15C9" w:rsidRPr="00EF755F">
        <w:rPr>
          <w:rFonts w:ascii="Arial" w:hAnsi="Arial" w:cs="Arial"/>
          <w:b/>
          <w:sz w:val="20"/>
          <w:szCs w:val="20"/>
        </w:rPr>
        <w:t xml:space="preserve"> </w:t>
      </w:r>
      <w:r w:rsidRPr="00EF755F">
        <w:rPr>
          <w:rFonts w:ascii="Arial" w:hAnsi="Arial" w:cs="Arial"/>
          <w:b/>
          <w:sz w:val="20"/>
          <w:szCs w:val="20"/>
        </w:rPr>
        <w:t>elektronicznym</w:t>
      </w:r>
      <w:r w:rsidRPr="003E15C9">
        <w:rPr>
          <w:rFonts w:ascii="Arial" w:hAnsi="Arial" w:cs="Arial"/>
          <w:sz w:val="20"/>
          <w:szCs w:val="20"/>
        </w:rPr>
        <w:t xml:space="preserve"> osoby upoważnionej do reprezentacji Wykonawcy za po</w:t>
      </w:r>
      <w:r w:rsidR="003E15C9">
        <w:rPr>
          <w:rFonts w:ascii="Arial" w:hAnsi="Arial" w:cs="Arial"/>
          <w:sz w:val="20"/>
          <w:szCs w:val="20"/>
        </w:rPr>
        <w:t>średnictwem platformy zakupowej</w:t>
      </w:r>
      <w:r w:rsidRPr="003E15C9">
        <w:rPr>
          <w:rFonts w:ascii="Arial" w:hAnsi="Arial" w:cs="Arial"/>
          <w:sz w:val="20"/>
          <w:szCs w:val="20"/>
        </w:rPr>
        <w:t>.</w:t>
      </w:r>
    </w:p>
    <w:p w:rsidR="001209C4" w:rsidRPr="001209C4" w:rsidRDefault="001209C4" w:rsidP="008368A4">
      <w:pPr>
        <w:widowControl w:val="0"/>
        <w:numPr>
          <w:ilvl w:val="0"/>
          <w:numId w:val="61"/>
        </w:numPr>
        <w:tabs>
          <w:tab w:val="left" w:pos="567"/>
        </w:tabs>
        <w:spacing w:line="276" w:lineRule="auto"/>
        <w:ind w:right="-78" w:firstLine="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1209C4" w:rsidRPr="001209C4" w:rsidRDefault="001209C4" w:rsidP="008368A4">
      <w:pPr>
        <w:widowControl w:val="0"/>
        <w:numPr>
          <w:ilvl w:val="0"/>
          <w:numId w:val="60"/>
        </w:numPr>
        <w:tabs>
          <w:tab w:val="left" w:pos="567"/>
        </w:tabs>
        <w:spacing w:line="276" w:lineRule="auto"/>
        <w:ind w:firstLine="284"/>
        <w:jc w:val="both"/>
        <w:rPr>
          <w:rFonts w:ascii="Arial" w:hAnsi="Arial" w:cs="Arial"/>
          <w:sz w:val="20"/>
          <w:szCs w:val="20"/>
        </w:rPr>
      </w:pPr>
      <w:r w:rsidRPr="001209C4">
        <w:rPr>
          <w:rFonts w:ascii="Arial" w:hAnsi="Arial" w:cs="Arial"/>
          <w:sz w:val="20"/>
          <w:szCs w:val="20"/>
        </w:rPr>
        <w:t>dokumenty w formacie innym niż .pdf zaleca się, w miarę możliwości, konwertować do formatu .pdf</w:t>
      </w:r>
    </w:p>
    <w:p w:rsidR="001209C4" w:rsidRPr="001209C4" w:rsidRDefault="001209C4" w:rsidP="008368A4">
      <w:pPr>
        <w:widowControl w:val="0"/>
        <w:numPr>
          <w:ilvl w:val="0"/>
          <w:numId w:val="60"/>
        </w:numPr>
        <w:tabs>
          <w:tab w:val="left" w:pos="567"/>
        </w:tabs>
        <w:spacing w:line="276" w:lineRule="auto"/>
        <w:ind w:left="567" w:hanging="283"/>
        <w:rPr>
          <w:rFonts w:ascii="Arial" w:hAnsi="Arial" w:cs="Arial"/>
          <w:sz w:val="20"/>
          <w:szCs w:val="20"/>
        </w:rPr>
      </w:pPr>
      <w:r w:rsidRPr="001209C4">
        <w:rPr>
          <w:rFonts w:ascii="Arial" w:hAnsi="Arial" w:cs="Arial"/>
          <w:sz w:val="20"/>
          <w:szCs w:val="20"/>
        </w:rPr>
        <w:t>ze względu na niskie ryzyko naruszenia integralności pliku oraz łatwiejszą weryfikację podpisu dla dokumentów w formacie .pdf zaleca się podpis w formacie PAdES,</w:t>
      </w:r>
    </w:p>
    <w:p w:rsidR="001209C4" w:rsidRPr="001209C4" w:rsidRDefault="001209C4" w:rsidP="008368A4">
      <w:pPr>
        <w:widowControl w:val="0"/>
        <w:numPr>
          <w:ilvl w:val="0"/>
          <w:numId w:val="60"/>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w przypadku składania dokumentów w formacie innym niż .pdf, zaleca się podpisywać podpisem w formacie</w:t>
      </w:r>
      <w:r>
        <w:rPr>
          <w:rFonts w:ascii="Arial" w:hAnsi="Arial" w:cs="Arial"/>
          <w:sz w:val="20"/>
          <w:szCs w:val="20"/>
        </w:rPr>
        <w:t xml:space="preserve"> </w:t>
      </w:r>
      <w:r w:rsidRPr="001209C4">
        <w:rPr>
          <w:rFonts w:ascii="Arial" w:hAnsi="Arial" w:cs="Arial"/>
          <w:sz w:val="20"/>
          <w:szCs w:val="20"/>
        </w:rPr>
        <w:t xml:space="preserve">XAdES o typie ZEWNĘTRZNYM. W takim wypadku należy przekazać zamawiającemu plik z podpisywaną treścią </w:t>
      </w:r>
      <w:r w:rsidRPr="001209C4">
        <w:rPr>
          <w:rStyle w:val="Teksttreci20"/>
          <w:rFonts w:ascii="Arial" w:hAnsi="Arial" w:cs="Arial"/>
        </w:rPr>
        <w:t>oraz</w:t>
      </w:r>
      <w:r w:rsidRPr="001209C4">
        <w:rPr>
          <w:rFonts w:ascii="Arial" w:hAnsi="Arial" w:cs="Arial"/>
          <w:sz w:val="20"/>
          <w:szCs w:val="20"/>
        </w:rPr>
        <w:t xml:space="preserve"> plik z rozszerzeniem XAdES o tej samej nazwie.</w:t>
      </w:r>
    </w:p>
    <w:p w:rsidR="001209C4" w:rsidRPr="003E15C9" w:rsidRDefault="001209C4" w:rsidP="008368A4">
      <w:pPr>
        <w:widowControl w:val="0"/>
        <w:numPr>
          <w:ilvl w:val="0"/>
          <w:numId w:val="61"/>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Oświadczeni</w:t>
      </w:r>
      <w:r w:rsidR="00EF755F">
        <w:rPr>
          <w:rFonts w:ascii="Arial" w:hAnsi="Arial" w:cs="Arial"/>
          <w:sz w:val="20"/>
          <w:szCs w:val="20"/>
        </w:rPr>
        <w:t xml:space="preserve">a, o których mowa w Rozdziale 6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sidR="003E15C9">
        <w:rPr>
          <w:rFonts w:ascii="Arial" w:hAnsi="Arial" w:cs="Arial"/>
          <w:sz w:val="20"/>
          <w:szCs w:val="20"/>
        </w:rPr>
        <w:t xml:space="preserve">              </w:t>
      </w:r>
      <w:r w:rsidRPr="003E15C9">
        <w:rPr>
          <w:rFonts w:ascii="Arial" w:hAnsi="Arial" w:cs="Arial"/>
          <w:sz w:val="20"/>
          <w:szCs w:val="20"/>
        </w:rPr>
        <w:t>w oryginale, w postaci dokumentu elektronicznego</w:t>
      </w:r>
      <w:r w:rsidR="00EF755F">
        <w:rPr>
          <w:rFonts w:ascii="Arial" w:hAnsi="Arial" w:cs="Arial"/>
          <w:sz w:val="20"/>
          <w:szCs w:val="20"/>
        </w:rPr>
        <w:t>.</w:t>
      </w:r>
    </w:p>
    <w:p w:rsidR="001209C4" w:rsidRPr="003E15C9" w:rsidRDefault="001209C4" w:rsidP="008368A4">
      <w:pPr>
        <w:widowControl w:val="0"/>
        <w:numPr>
          <w:ilvl w:val="0"/>
          <w:numId w:val="61"/>
        </w:numPr>
        <w:spacing w:line="276" w:lineRule="auto"/>
        <w:ind w:left="567" w:hanging="283"/>
        <w:jc w:val="both"/>
        <w:rPr>
          <w:rFonts w:ascii="Arial" w:hAnsi="Arial" w:cs="Arial"/>
          <w:sz w:val="20"/>
          <w:szCs w:val="20"/>
        </w:rPr>
      </w:pPr>
      <w:r w:rsidRPr="003E15C9">
        <w:rPr>
          <w:rFonts w:ascii="Arial" w:hAnsi="Arial" w:cs="Arial"/>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1209C4" w:rsidRPr="003E15C9" w:rsidRDefault="001209C4" w:rsidP="008368A4">
      <w:pPr>
        <w:widowControl w:val="0"/>
        <w:numPr>
          <w:ilvl w:val="0"/>
          <w:numId w:val="61"/>
        </w:numPr>
        <w:spacing w:line="276" w:lineRule="auto"/>
        <w:ind w:left="567" w:hanging="283"/>
        <w:jc w:val="both"/>
        <w:rPr>
          <w:rFonts w:ascii="Arial" w:hAnsi="Arial" w:cs="Arial"/>
          <w:sz w:val="20"/>
          <w:szCs w:val="20"/>
        </w:rPr>
      </w:pPr>
      <w:r w:rsidRPr="003E15C9">
        <w:rPr>
          <w:rFonts w:ascii="Arial" w:hAnsi="Arial" w:cs="Arial"/>
          <w:sz w:val="20"/>
          <w:szCs w:val="20"/>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1209C4" w:rsidRPr="003E15C9" w:rsidRDefault="001209C4" w:rsidP="008368A4">
      <w:pPr>
        <w:widowControl w:val="0"/>
        <w:numPr>
          <w:ilvl w:val="0"/>
          <w:numId w:val="61"/>
        </w:numPr>
        <w:spacing w:after="204" w:line="276" w:lineRule="auto"/>
        <w:ind w:left="567" w:hanging="283"/>
        <w:jc w:val="both"/>
        <w:rPr>
          <w:rFonts w:ascii="Arial" w:hAnsi="Arial" w:cs="Arial"/>
          <w:sz w:val="20"/>
          <w:szCs w:val="20"/>
        </w:rPr>
      </w:pPr>
      <w:r w:rsidRPr="003E15C9">
        <w:rPr>
          <w:rFonts w:ascii="Arial" w:hAnsi="Arial" w:cs="Arial"/>
          <w:sz w:val="20"/>
          <w:szCs w:val="20"/>
        </w:rPr>
        <w:t xml:space="preserve">Wstępne oświadczenie informacyjne stanowiące wstępne potwierdzenie spełniania warunków udziału w 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1209C4" w:rsidRPr="00EF755F" w:rsidRDefault="001209C4" w:rsidP="00EF755F">
      <w:pPr>
        <w:pStyle w:val="Akapitzlist"/>
        <w:widowControl w:val="0"/>
        <w:numPr>
          <w:ilvl w:val="3"/>
          <w:numId w:val="8"/>
        </w:numPr>
        <w:tabs>
          <w:tab w:val="left" w:pos="284"/>
        </w:tabs>
        <w:spacing w:after="220" w:line="276" w:lineRule="auto"/>
        <w:ind w:hanging="2880"/>
        <w:jc w:val="both"/>
        <w:rPr>
          <w:rFonts w:ascii="Arial" w:hAnsi="Arial" w:cs="Arial"/>
          <w:b/>
        </w:rPr>
      </w:pPr>
      <w:r w:rsidRPr="00EF755F">
        <w:rPr>
          <w:rStyle w:val="Teksttreci20"/>
          <w:rFonts w:ascii="Arial" w:hAnsi="Arial" w:cs="Arial"/>
          <w:b/>
        </w:rPr>
        <w:t>Forma składania ofert pisemnych (papierowych - nie rekomendowanych)</w:t>
      </w:r>
    </w:p>
    <w:p w:rsidR="001209C4" w:rsidRPr="003E15C9" w:rsidRDefault="001209C4" w:rsidP="008368A4">
      <w:pPr>
        <w:widowControl w:val="0"/>
        <w:numPr>
          <w:ilvl w:val="0"/>
          <w:numId w:val="62"/>
        </w:numPr>
        <w:tabs>
          <w:tab w:val="left" w:pos="536"/>
        </w:tabs>
        <w:spacing w:line="276" w:lineRule="auto"/>
        <w:ind w:left="540" w:hanging="360"/>
        <w:jc w:val="both"/>
        <w:rPr>
          <w:rFonts w:ascii="Arial" w:hAnsi="Arial" w:cs="Arial"/>
          <w:sz w:val="20"/>
          <w:szCs w:val="20"/>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1209C4" w:rsidRPr="003E15C9" w:rsidRDefault="001209C4" w:rsidP="008368A4">
      <w:pPr>
        <w:widowControl w:val="0"/>
        <w:numPr>
          <w:ilvl w:val="0"/>
          <w:numId w:val="62"/>
        </w:numPr>
        <w:tabs>
          <w:tab w:val="left" w:pos="536"/>
        </w:tabs>
        <w:spacing w:line="276" w:lineRule="auto"/>
        <w:ind w:left="540" w:hanging="360"/>
        <w:jc w:val="both"/>
        <w:rPr>
          <w:rFonts w:ascii="Arial" w:hAnsi="Arial" w:cs="Arial"/>
          <w:sz w:val="20"/>
          <w:szCs w:val="20"/>
        </w:rPr>
      </w:pPr>
      <w:r w:rsidRPr="003E15C9">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1209C4" w:rsidRPr="003E15C9" w:rsidRDefault="001209C4" w:rsidP="008368A4">
      <w:pPr>
        <w:widowControl w:val="0"/>
        <w:numPr>
          <w:ilvl w:val="0"/>
          <w:numId w:val="62"/>
        </w:numPr>
        <w:tabs>
          <w:tab w:val="left" w:pos="536"/>
        </w:tabs>
        <w:spacing w:line="276" w:lineRule="auto"/>
        <w:ind w:left="540" w:hanging="360"/>
        <w:jc w:val="both"/>
        <w:rPr>
          <w:rFonts w:ascii="Arial" w:hAnsi="Arial" w:cs="Arial"/>
          <w:sz w:val="20"/>
          <w:szCs w:val="20"/>
        </w:rPr>
      </w:pPr>
      <w:r w:rsidRPr="003E15C9">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w:t>
      </w:r>
    </w:p>
    <w:p w:rsidR="001209C4" w:rsidRDefault="001209C4" w:rsidP="008368A4">
      <w:pPr>
        <w:widowControl w:val="0"/>
        <w:numPr>
          <w:ilvl w:val="0"/>
          <w:numId w:val="62"/>
        </w:numPr>
        <w:tabs>
          <w:tab w:val="left" w:pos="536"/>
        </w:tabs>
        <w:spacing w:line="276" w:lineRule="auto"/>
        <w:ind w:left="180"/>
        <w:jc w:val="both"/>
        <w:rPr>
          <w:rFonts w:ascii="Arial" w:hAnsi="Arial" w:cs="Arial"/>
          <w:sz w:val="20"/>
          <w:szCs w:val="20"/>
        </w:rPr>
      </w:pPr>
      <w:r w:rsidRPr="003E15C9">
        <w:rPr>
          <w:rFonts w:ascii="Arial" w:hAnsi="Arial" w:cs="Arial"/>
          <w:sz w:val="20"/>
          <w:szCs w:val="20"/>
        </w:rPr>
        <w:t>Ofertę należy złożyć w zamkniętej kopercie, w siedzibie Zamawiającego i oznakować w następujący sposób:</w:t>
      </w:r>
    </w:p>
    <w:p w:rsidR="003E15C9" w:rsidRDefault="003E15C9" w:rsidP="008368A4">
      <w:pPr>
        <w:widowControl w:val="0"/>
        <w:tabs>
          <w:tab w:val="left" w:pos="536"/>
        </w:tabs>
        <w:spacing w:line="276" w:lineRule="auto"/>
        <w:ind w:hanging="256"/>
        <w:jc w:val="both"/>
        <w:rPr>
          <w:rFonts w:ascii="Arial" w:hAnsi="Arial" w:cs="Arial"/>
          <w:sz w:val="20"/>
          <w:szCs w:val="20"/>
        </w:rPr>
      </w:pPr>
    </w:p>
    <w:p w:rsidR="006B4580" w:rsidRPr="003E15C9" w:rsidRDefault="006B4580" w:rsidP="009A663E">
      <w:pPr>
        <w:widowControl w:val="0"/>
        <w:tabs>
          <w:tab w:val="left" w:pos="536"/>
        </w:tabs>
        <w:spacing w:line="276" w:lineRule="auto"/>
        <w:jc w:val="both"/>
        <w:rPr>
          <w:rFonts w:ascii="Arial" w:hAnsi="Arial" w:cs="Arial"/>
          <w:sz w:val="20"/>
          <w:szCs w:val="20"/>
        </w:rPr>
      </w:pPr>
    </w:p>
    <w:p w:rsidR="003E15C9" w:rsidRPr="003E15C9" w:rsidRDefault="003E15C9" w:rsidP="008368A4">
      <w:pPr>
        <w:spacing w:after="40" w:line="276" w:lineRule="auto"/>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3E15C9" w:rsidRPr="003E15C9" w:rsidRDefault="003E15C9" w:rsidP="008368A4">
      <w:pPr>
        <w:spacing w:after="40" w:line="276" w:lineRule="auto"/>
        <w:jc w:val="center"/>
        <w:rPr>
          <w:rFonts w:ascii="Arial" w:hAnsi="Arial" w:cs="Arial"/>
          <w:sz w:val="20"/>
          <w:szCs w:val="20"/>
        </w:rPr>
      </w:pPr>
      <w:r w:rsidRPr="003E15C9">
        <w:rPr>
          <w:rFonts w:ascii="Arial" w:hAnsi="Arial" w:cs="Arial"/>
          <w:sz w:val="20"/>
          <w:szCs w:val="20"/>
        </w:rPr>
        <w:t>ul. Niechorska 27 , 72-300 Gryfice</w:t>
      </w:r>
    </w:p>
    <w:p w:rsidR="003E15C9" w:rsidRPr="009A663E" w:rsidRDefault="003E15C9" w:rsidP="008368A4">
      <w:pPr>
        <w:spacing w:line="276" w:lineRule="auto"/>
        <w:jc w:val="center"/>
        <w:rPr>
          <w:rFonts w:ascii="Arial" w:hAnsi="Arial" w:cs="Arial"/>
          <w:b/>
          <w:color w:val="000000"/>
          <w:sz w:val="20"/>
          <w:szCs w:val="20"/>
        </w:rPr>
      </w:pPr>
      <w:r>
        <w:rPr>
          <w:rFonts w:ascii="Arial" w:hAnsi="Arial" w:cs="Arial"/>
          <w:b/>
          <w:sz w:val="20"/>
          <w:szCs w:val="20"/>
        </w:rPr>
        <w:t xml:space="preserve"> </w:t>
      </w:r>
      <w:r w:rsidRPr="009A663E">
        <w:rPr>
          <w:rFonts w:ascii="Arial" w:hAnsi="Arial" w:cs="Arial"/>
          <w:b/>
          <w:sz w:val="20"/>
          <w:szCs w:val="20"/>
        </w:rPr>
        <w:t xml:space="preserve">Oferta w postępowaniu na „Dostawa leku  </w:t>
      </w:r>
      <w:r w:rsidRPr="009A663E">
        <w:rPr>
          <w:rFonts w:ascii="Arial" w:hAnsi="Arial" w:cs="Arial"/>
          <w:b/>
          <w:color w:val="000000"/>
          <w:sz w:val="20"/>
          <w:szCs w:val="20"/>
        </w:rPr>
        <w:t>Imiglucerase (Cerezyme)</w:t>
      </w:r>
    </w:p>
    <w:p w:rsidR="003E15C9" w:rsidRPr="009A663E" w:rsidRDefault="003E15C9" w:rsidP="008368A4">
      <w:pPr>
        <w:spacing w:line="276" w:lineRule="auto"/>
        <w:jc w:val="center"/>
        <w:rPr>
          <w:rFonts w:ascii="Arial" w:hAnsi="Arial" w:cs="Arial"/>
          <w:b/>
          <w:sz w:val="20"/>
          <w:szCs w:val="20"/>
        </w:rPr>
      </w:pPr>
      <w:r w:rsidRPr="009A663E">
        <w:rPr>
          <w:rFonts w:ascii="Arial" w:hAnsi="Arial" w:cs="Arial"/>
          <w:b/>
          <w:sz w:val="20"/>
          <w:szCs w:val="20"/>
        </w:rPr>
        <w:t>do Apteki szpitalnej przy SPZZOZ w Gryficach</w:t>
      </w:r>
    </w:p>
    <w:p w:rsidR="003E15C9" w:rsidRPr="009A663E" w:rsidRDefault="003E15C9" w:rsidP="008368A4">
      <w:pPr>
        <w:spacing w:after="40" w:line="276" w:lineRule="auto"/>
        <w:jc w:val="center"/>
        <w:rPr>
          <w:rFonts w:ascii="Arial" w:hAnsi="Arial" w:cs="Arial"/>
          <w:b/>
          <w:sz w:val="20"/>
          <w:szCs w:val="20"/>
        </w:rPr>
      </w:pPr>
      <w:r w:rsidRPr="009A663E">
        <w:rPr>
          <w:rFonts w:ascii="Arial" w:hAnsi="Arial" w:cs="Arial"/>
          <w:b/>
          <w:sz w:val="20"/>
          <w:szCs w:val="20"/>
        </w:rPr>
        <w:t xml:space="preserve">nr sprawy: ZP- 40/20” </w:t>
      </w:r>
    </w:p>
    <w:p w:rsidR="003E15C9" w:rsidRPr="00CA4DE5" w:rsidRDefault="003E15C9" w:rsidP="00CA4DE5">
      <w:pPr>
        <w:spacing w:after="40" w:line="276" w:lineRule="auto"/>
        <w:ind w:left="360"/>
        <w:jc w:val="center"/>
        <w:rPr>
          <w:rFonts w:ascii="Arial" w:hAnsi="Arial" w:cs="Arial"/>
          <w:b/>
          <w:sz w:val="20"/>
          <w:szCs w:val="20"/>
        </w:rPr>
      </w:pPr>
      <w:r w:rsidRPr="009A663E">
        <w:rPr>
          <w:rFonts w:ascii="Arial" w:hAnsi="Arial" w:cs="Arial"/>
          <w:b/>
          <w:sz w:val="20"/>
          <w:szCs w:val="20"/>
        </w:rPr>
        <w:t xml:space="preserve">Otworzyć na jawnym otwarciu ofert w dniu </w:t>
      </w:r>
      <w:r w:rsidR="001C525B">
        <w:rPr>
          <w:rFonts w:ascii="Arial" w:hAnsi="Arial" w:cs="Arial"/>
          <w:b/>
          <w:sz w:val="20"/>
          <w:szCs w:val="20"/>
        </w:rPr>
        <w:t xml:space="preserve">14.08.2020r. </w:t>
      </w:r>
      <w:r w:rsidRPr="009A663E">
        <w:rPr>
          <w:rFonts w:ascii="Arial" w:hAnsi="Arial" w:cs="Arial"/>
          <w:b/>
          <w:sz w:val="20"/>
          <w:szCs w:val="20"/>
        </w:rPr>
        <w:t>godz. 10.</w:t>
      </w:r>
      <w:r w:rsidR="00EF755F" w:rsidRPr="009A663E">
        <w:rPr>
          <w:rFonts w:ascii="Arial" w:hAnsi="Arial" w:cs="Arial"/>
          <w:b/>
          <w:sz w:val="20"/>
          <w:szCs w:val="20"/>
        </w:rPr>
        <w:t>15</w:t>
      </w:r>
      <w:r w:rsidRPr="009A663E">
        <w:rPr>
          <w:rFonts w:ascii="Arial" w:hAnsi="Arial" w:cs="Arial"/>
          <w:b/>
          <w:sz w:val="20"/>
          <w:szCs w:val="20"/>
        </w:rPr>
        <w:t xml:space="preserve"> </w:t>
      </w:r>
    </w:p>
    <w:p w:rsidR="003E15C9" w:rsidRPr="008368A4" w:rsidRDefault="003E15C9" w:rsidP="001E5266">
      <w:pPr>
        <w:pStyle w:val="Akapitzlist"/>
        <w:widowControl w:val="0"/>
        <w:numPr>
          <w:ilvl w:val="0"/>
          <w:numId w:val="8"/>
        </w:numPr>
        <w:tabs>
          <w:tab w:val="left" w:pos="536"/>
        </w:tabs>
        <w:spacing w:before="240" w:after="240" w:line="276" w:lineRule="auto"/>
        <w:rPr>
          <w:rFonts w:ascii="Arial" w:hAnsi="Arial" w:cs="Arial"/>
          <w:b/>
          <w:sz w:val="20"/>
          <w:szCs w:val="20"/>
        </w:rPr>
      </w:pPr>
      <w:bookmarkStart w:id="0" w:name="bookmark20"/>
      <w:r w:rsidRPr="003E15C9">
        <w:rPr>
          <w:rFonts w:ascii="Arial" w:hAnsi="Arial" w:cs="Arial"/>
          <w:b/>
          <w:sz w:val="20"/>
          <w:szCs w:val="20"/>
        </w:rPr>
        <w:t xml:space="preserve">Pozostałe </w:t>
      </w:r>
      <w:r w:rsidR="001209C4" w:rsidRPr="003E15C9">
        <w:rPr>
          <w:rFonts w:ascii="Arial" w:hAnsi="Arial" w:cs="Arial"/>
          <w:b/>
          <w:sz w:val="20"/>
          <w:szCs w:val="20"/>
        </w:rPr>
        <w:t>wymagania co do składania ofe</w:t>
      </w:r>
      <w:bookmarkEnd w:id="0"/>
      <w:r>
        <w:rPr>
          <w:rFonts w:ascii="Arial" w:hAnsi="Arial" w:cs="Arial"/>
          <w:b/>
          <w:sz w:val="20"/>
          <w:szCs w:val="20"/>
        </w:rPr>
        <w:t>rty</w:t>
      </w:r>
    </w:p>
    <w:p w:rsidR="003E15C9" w:rsidRPr="003E15C9" w:rsidRDefault="003E15C9" w:rsidP="001E5266">
      <w:pPr>
        <w:widowControl w:val="0"/>
        <w:numPr>
          <w:ilvl w:val="0"/>
          <w:numId w:val="63"/>
        </w:numPr>
        <w:tabs>
          <w:tab w:val="left" w:pos="142"/>
          <w:tab w:val="left" w:pos="567"/>
        </w:tabs>
        <w:spacing w:line="276" w:lineRule="auto"/>
        <w:ind w:left="142"/>
        <w:jc w:val="both"/>
        <w:rPr>
          <w:rFonts w:ascii="Arial" w:hAnsi="Arial" w:cs="Arial"/>
          <w:sz w:val="20"/>
          <w:szCs w:val="20"/>
        </w:rPr>
      </w:pPr>
      <w:r w:rsidRPr="003E15C9">
        <w:rPr>
          <w:rFonts w:ascii="Arial" w:hAnsi="Arial" w:cs="Arial"/>
          <w:sz w:val="20"/>
          <w:szCs w:val="20"/>
        </w:rPr>
        <w:t>Każdy Wykonawca może złożyć tylko jedną ofertę.</w:t>
      </w:r>
    </w:p>
    <w:p w:rsidR="003E15C9" w:rsidRPr="003E15C9" w:rsidRDefault="003E15C9" w:rsidP="001E5266">
      <w:pPr>
        <w:widowControl w:val="0"/>
        <w:numPr>
          <w:ilvl w:val="0"/>
          <w:numId w:val="63"/>
        </w:numPr>
        <w:tabs>
          <w:tab w:val="left" w:pos="142"/>
          <w:tab w:val="left" w:pos="567"/>
        </w:tabs>
        <w:spacing w:line="276" w:lineRule="auto"/>
        <w:ind w:left="142"/>
        <w:jc w:val="both"/>
        <w:rPr>
          <w:rFonts w:ascii="Arial" w:hAnsi="Arial" w:cs="Arial"/>
          <w:sz w:val="20"/>
          <w:szCs w:val="20"/>
        </w:rPr>
      </w:pPr>
      <w:r w:rsidRPr="003E15C9">
        <w:rPr>
          <w:rFonts w:ascii="Arial" w:hAnsi="Arial" w:cs="Arial"/>
          <w:sz w:val="20"/>
          <w:szCs w:val="20"/>
        </w:rPr>
        <w:t>Ofertę należy przygotować ściśle według wymagań określonych w niniejszej SIWZ.</w:t>
      </w:r>
    </w:p>
    <w:p w:rsidR="003E15C9" w:rsidRDefault="003E15C9" w:rsidP="001E5266">
      <w:pPr>
        <w:widowControl w:val="0"/>
        <w:numPr>
          <w:ilvl w:val="0"/>
          <w:numId w:val="63"/>
        </w:numPr>
        <w:tabs>
          <w:tab w:val="left" w:pos="142"/>
          <w:tab w:val="left" w:pos="567"/>
        </w:tabs>
        <w:spacing w:line="276" w:lineRule="auto"/>
        <w:ind w:left="567" w:hanging="425"/>
        <w:jc w:val="both"/>
        <w:rPr>
          <w:rFonts w:ascii="Arial" w:hAnsi="Arial" w:cs="Arial"/>
          <w:sz w:val="20"/>
          <w:szCs w:val="20"/>
        </w:rPr>
      </w:pPr>
      <w:r w:rsidRPr="003E15C9">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3E15C9" w:rsidRDefault="003E15C9" w:rsidP="001E5266">
      <w:pPr>
        <w:widowControl w:val="0"/>
        <w:numPr>
          <w:ilvl w:val="0"/>
          <w:numId w:val="63"/>
        </w:numPr>
        <w:tabs>
          <w:tab w:val="left" w:pos="567"/>
        </w:tabs>
        <w:spacing w:line="276" w:lineRule="auto"/>
        <w:ind w:left="567" w:hanging="425"/>
        <w:jc w:val="both"/>
        <w:rPr>
          <w:rFonts w:ascii="Arial" w:hAnsi="Arial" w:cs="Arial"/>
          <w:sz w:val="20"/>
          <w:szCs w:val="20"/>
        </w:rPr>
      </w:pPr>
      <w:r w:rsidRPr="008368A4">
        <w:rPr>
          <w:rFonts w:ascii="Arial" w:hAnsi="Arial" w:cs="Arial"/>
          <w:sz w:val="20"/>
          <w:szCs w:val="20"/>
        </w:rPr>
        <w:t xml:space="preserve">Wykonawcy przedstawiają ofertę zgodnie ze wszystkimi wymaganiami określonymi w SIWZ. Oferta niespełniająca wymagań określonych w SIWZ zostanie odrzucona, z zastrzeżeniem wyjątków określonych </w:t>
      </w:r>
      <w:r w:rsidR="00CA4DE5">
        <w:rPr>
          <w:rFonts w:ascii="Arial" w:hAnsi="Arial" w:cs="Arial"/>
          <w:sz w:val="20"/>
          <w:szCs w:val="20"/>
        </w:rPr>
        <w:t xml:space="preserve">       </w:t>
      </w:r>
      <w:r w:rsidRPr="008368A4">
        <w:rPr>
          <w:rFonts w:ascii="Arial" w:hAnsi="Arial" w:cs="Arial"/>
          <w:sz w:val="20"/>
          <w:szCs w:val="20"/>
        </w:rPr>
        <w:t>w art. 87 ust. 2 ustawy Pzp.</w:t>
      </w:r>
    </w:p>
    <w:p w:rsidR="003E15C9" w:rsidRDefault="003E15C9" w:rsidP="001E5266">
      <w:pPr>
        <w:widowControl w:val="0"/>
        <w:numPr>
          <w:ilvl w:val="0"/>
          <w:numId w:val="63"/>
        </w:numPr>
        <w:tabs>
          <w:tab w:val="left" w:pos="567"/>
        </w:tabs>
        <w:spacing w:line="276" w:lineRule="auto"/>
        <w:ind w:left="567" w:hanging="425"/>
        <w:jc w:val="both"/>
        <w:rPr>
          <w:rFonts w:ascii="Arial" w:hAnsi="Arial" w:cs="Arial"/>
          <w:sz w:val="20"/>
          <w:szCs w:val="20"/>
        </w:rPr>
      </w:pPr>
      <w:r w:rsidRPr="00761FC9">
        <w:rPr>
          <w:rFonts w:ascii="Arial" w:hAnsi="Arial" w:cs="Arial"/>
          <w:sz w:val="20"/>
          <w:szCs w:val="20"/>
        </w:rPr>
        <w:t>Oferta powinna być złożona w oryginale.</w:t>
      </w:r>
      <w:r w:rsidR="00761FC9">
        <w:rPr>
          <w:rFonts w:ascii="Arial" w:hAnsi="Arial" w:cs="Arial"/>
          <w:sz w:val="20"/>
          <w:szCs w:val="20"/>
        </w:rPr>
        <w:t xml:space="preserve"> </w:t>
      </w:r>
      <w:r w:rsidRPr="00761FC9">
        <w:rPr>
          <w:rFonts w:ascii="Arial" w:hAnsi="Arial" w:cs="Arial"/>
          <w:sz w:val="20"/>
          <w:szCs w:val="20"/>
        </w:rPr>
        <w:t>Dokumenty winny być sporządzone zgodnie z zaleceniami oraz przedstawionymi przez Zamawiającego wzorcami (załącznikami do SIWZ) albo zawierać informacje i dane określone w tych wzorach.</w:t>
      </w:r>
    </w:p>
    <w:p w:rsidR="003E15C9" w:rsidRPr="00761FC9" w:rsidRDefault="003E15C9" w:rsidP="001E5266">
      <w:pPr>
        <w:widowControl w:val="0"/>
        <w:numPr>
          <w:ilvl w:val="0"/>
          <w:numId w:val="63"/>
        </w:numPr>
        <w:tabs>
          <w:tab w:val="left" w:pos="567"/>
        </w:tabs>
        <w:spacing w:line="276" w:lineRule="auto"/>
        <w:ind w:left="567" w:hanging="425"/>
        <w:jc w:val="both"/>
        <w:rPr>
          <w:rFonts w:ascii="Arial" w:hAnsi="Arial" w:cs="Arial"/>
          <w:sz w:val="20"/>
          <w:szCs w:val="20"/>
        </w:rPr>
      </w:pPr>
      <w:r w:rsidRPr="00761FC9">
        <w:rPr>
          <w:rFonts w:ascii="Arial" w:hAnsi="Arial" w:cs="Arial"/>
          <w:sz w:val="20"/>
          <w:szCs w:val="20"/>
        </w:rPr>
        <w:t>Informacje stanowiące tajemnicę przedsiębiorstwa w rozumieniu przepisów o zwalczaniu nieuczciwej konkurencji.</w:t>
      </w:r>
    </w:p>
    <w:p w:rsidR="003E15C9" w:rsidRPr="003E15C9" w:rsidRDefault="003E15C9" w:rsidP="001E5266">
      <w:pPr>
        <w:widowControl w:val="0"/>
        <w:tabs>
          <w:tab w:val="left" w:pos="567"/>
        </w:tabs>
        <w:spacing w:line="276" w:lineRule="auto"/>
        <w:ind w:left="567"/>
        <w:jc w:val="both"/>
        <w:rPr>
          <w:rFonts w:ascii="Arial" w:hAnsi="Arial" w:cs="Arial"/>
          <w:sz w:val="20"/>
          <w:szCs w:val="20"/>
        </w:rPr>
      </w:pPr>
      <w:r w:rsidRPr="003E15C9">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 Jednocześnie Wykonawca musi wykazać, że informacje zastrzeżone stanowią tajemnicę przedsiębiorstwa.</w:t>
      </w:r>
    </w:p>
    <w:p w:rsidR="003E15C9" w:rsidRPr="00761FC9" w:rsidRDefault="003E15C9" w:rsidP="001E5266">
      <w:pPr>
        <w:widowControl w:val="0"/>
        <w:tabs>
          <w:tab w:val="left" w:pos="702"/>
        </w:tabs>
        <w:spacing w:line="276" w:lineRule="auto"/>
        <w:ind w:left="567"/>
        <w:jc w:val="both"/>
        <w:rPr>
          <w:rFonts w:ascii="Arial" w:hAnsi="Arial" w:cs="Arial"/>
          <w:sz w:val="20"/>
          <w:szCs w:val="20"/>
        </w:rPr>
      </w:pPr>
      <w:r w:rsidRPr="00761FC9">
        <w:rPr>
          <w:rFonts w:ascii="Arial" w:hAnsi="Arial" w:cs="Arial"/>
          <w:sz w:val="20"/>
          <w:szCs w:val="20"/>
        </w:rPr>
        <w:t>Wykonawca nie może zastrzec informacji, o których mowa w art. 86 ust. 4 ustawy Pzp.</w:t>
      </w:r>
    </w:p>
    <w:p w:rsidR="003E15C9" w:rsidRPr="00761FC9" w:rsidRDefault="003E15C9" w:rsidP="001E5266">
      <w:pPr>
        <w:widowControl w:val="0"/>
        <w:numPr>
          <w:ilvl w:val="0"/>
          <w:numId w:val="64"/>
        </w:numPr>
        <w:tabs>
          <w:tab w:val="left" w:pos="851"/>
        </w:tabs>
        <w:spacing w:line="276" w:lineRule="auto"/>
        <w:ind w:left="851" w:hanging="284"/>
        <w:jc w:val="both"/>
        <w:rPr>
          <w:rFonts w:ascii="Arial" w:hAnsi="Arial" w:cs="Arial"/>
          <w:sz w:val="20"/>
          <w:szCs w:val="20"/>
        </w:rPr>
      </w:pPr>
      <w:r w:rsidRPr="00761FC9">
        <w:rPr>
          <w:rStyle w:val="Teksttreci20"/>
          <w:rFonts w:ascii="Arial" w:hAnsi="Arial" w:cs="Arial"/>
        </w:rPr>
        <w:t>Dotyczy oferty elektronicznej</w:t>
      </w:r>
      <w:r w:rsidRPr="00761FC9">
        <w:rPr>
          <w:rFonts w:ascii="Arial" w:hAnsi="Arial" w:cs="Arial"/>
          <w:sz w:val="20"/>
          <w:szCs w:val="20"/>
        </w:rPr>
        <w:t xml:space="preserve"> - Wszelkie informacje stanowiące tajemnicę przedsiębiorstwa w rozumieniu ustawy z dnia 16 kwietnia 1993 r. o zwalczaniu nieuczciwej konkurencji (Dz. U. z 2019 r., poz. 1010 z późn. zm.), które Wykonawca pragnie zastrzec jako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3E15C9" w:rsidRPr="00B51539" w:rsidRDefault="003E15C9" w:rsidP="001E5266">
      <w:pPr>
        <w:widowControl w:val="0"/>
        <w:numPr>
          <w:ilvl w:val="0"/>
          <w:numId w:val="64"/>
        </w:numPr>
        <w:tabs>
          <w:tab w:val="left" w:pos="851"/>
        </w:tabs>
        <w:spacing w:line="276" w:lineRule="auto"/>
        <w:ind w:left="851" w:hanging="284"/>
        <w:jc w:val="both"/>
        <w:rPr>
          <w:rFonts w:ascii="Arial" w:hAnsi="Arial" w:cs="Arial"/>
          <w:sz w:val="20"/>
          <w:szCs w:val="20"/>
        </w:rPr>
      </w:pPr>
      <w:r w:rsidRPr="00761FC9">
        <w:rPr>
          <w:rStyle w:val="Teksttreci20"/>
          <w:rFonts w:ascii="Arial" w:hAnsi="Arial" w:cs="Arial"/>
        </w:rPr>
        <w:t>Dotyczy oferty pisemnej (papierowej) -</w:t>
      </w:r>
      <w:r w:rsidRPr="00761FC9">
        <w:rPr>
          <w:rFonts w:ascii="Arial" w:hAnsi="Arial" w:cs="Arial"/>
          <w:sz w:val="20"/>
          <w:szCs w:val="20"/>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w:t>
      </w:r>
      <w:r w:rsidR="00B51539">
        <w:rPr>
          <w:rFonts w:ascii="Arial" w:hAnsi="Arial" w:cs="Arial"/>
          <w:sz w:val="20"/>
          <w:szCs w:val="20"/>
        </w:rPr>
        <w:t>.</w:t>
      </w:r>
    </w:p>
    <w:p w:rsidR="008368A4" w:rsidRPr="00B51539" w:rsidRDefault="008368A4" w:rsidP="001E5266">
      <w:pPr>
        <w:widowControl w:val="0"/>
        <w:tabs>
          <w:tab w:val="left" w:pos="567"/>
        </w:tabs>
        <w:spacing w:line="276" w:lineRule="auto"/>
        <w:ind w:left="567"/>
        <w:jc w:val="both"/>
        <w:rPr>
          <w:rFonts w:ascii="Arial" w:hAnsi="Arial" w:cs="Arial"/>
          <w:sz w:val="20"/>
          <w:szCs w:val="20"/>
        </w:rPr>
      </w:pPr>
      <w:r w:rsidRPr="00B51539">
        <w:rPr>
          <w:rFonts w:ascii="Arial" w:hAnsi="Arial" w:cs="Arial"/>
          <w:sz w:val="20"/>
          <w:szCs w:val="20"/>
        </w:rPr>
        <w:t>Jeżeli oferta zawiera informacje stanowiące tajemnicę przedsiębiorstwa w rozumieniu przepisów, art. 11 ust. 2 ustawy z dnia 16 kwietnia 1993 r. o zwalczaniu nieuczciwej konkurencji (tekst jedn.: Dz. U. z 2019 r., poz. 1010 z późn.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8368A4" w:rsidRPr="00B51539" w:rsidRDefault="008368A4" w:rsidP="001E5266">
      <w:pPr>
        <w:widowControl w:val="0"/>
        <w:tabs>
          <w:tab w:val="left" w:pos="142"/>
        </w:tabs>
        <w:spacing w:line="276" w:lineRule="auto"/>
        <w:ind w:left="567"/>
        <w:jc w:val="both"/>
        <w:rPr>
          <w:rFonts w:ascii="Arial" w:hAnsi="Arial" w:cs="Arial"/>
          <w:sz w:val="20"/>
          <w:szCs w:val="20"/>
        </w:rPr>
      </w:pPr>
      <w:r w:rsidRPr="00B51539">
        <w:rPr>
          <w:rFonts w:ascii="Arial" w:hAnsi="Arial" w:cs="Arial"/>
          <w:sz w:val="20"/>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8368A4" w:rsidRDefault="004166EB" w:rsidP="001E5266">
      <w:pPr>
        <w:pStyle w:val="Akapitzlist"/>
        <w:widowControl w:val="0"/>
        <w:numPr>
          <w:ilvl w:val="0"/>
          <w:numId w:val="63"/>
        </w:numPr>
        <w:tabs>
          <w:tab w:val="left" w:pos="567"/>
        </w:tabs>
        <w:spacing w:line="276" w:lineRule="auto"/>
        <w:ind w:left="567" w:hanging="425"/>
        <w:jc w:val="both"/>
        <w:rPr>
          <w:rFonts w:ascii="Arial" w:hAnsi="Arial" w:cs="Arial"/>
          <w:sz w:val="20"/>
          <w:szCs w:val="20"/>
        </w:rPr>
      </w:pPr>
      <w:r>
        <w:rPr>
          <w:rFonts w:ascii="Arial" w:hAnsi="Arial" w:cs="Arial"/>
          <w:sz w:val="20"/>
          <w:szCs w:val="20"/>
        </w:rPr>
        <w:t xml:space="preserve"> </w:t>
      </w:r>
      <w:r w:rsidR="008368A4" w:rsidRPr="00B51539">
        <w:rPr>
          <w:rFonts w:ascii="Arial" w:hAnsi="Arial" w:cs="Arial"/>
          <w:sz w:val="20"/>
          <w:szCs w:val="20"/>
        </w:rPr>
        <w:t>Wykonawca ponosi wszelkie koszty związane z przygotowaniem i złożeniem oferty z uwzględnieniem treści art. 93 ust. 4 ustawy Pzp.</w:t>
      </w:r>
    </w:p>
    <w:p w:rsidR="008368A4" w:rsidRDefault="008368A4" w:rsidP="001E5266">
      <w:pPr>
        <w:pStyle w:val="Akapitzlist"/>
        <w:widowControl w:val="0"/>
        <w:numPr>
          <w:ilvl w:val="0"/>
          <w:numId w:val="63"/>
        </w:numPr>
        <w:tabs>
          <w:tab w:val="left" w:pos="567"/>
        </w:tabs>
        <w:spacing w:line="276" w:lineRule="auto"/>
        <w:ind w:left="567" w:hanging="425"/>
        <w:jc w:val="both"/>
        <w:rPr>
          <w:rFonts w:ascii="Arial" w:hAnsi="Arial" w:cs="Arial"/>
          <w:sz w:val="20"/>
          <w:szCs w:val="20"/>
        </w:rPr>
      </w:pPr>
      <w:r w:rsidRPr="00EF755F">
        <w:rPr>
          <w:rFonts w:ascii="Arial" w:hAnsi="Arial" w:cs="Arial"/>
          <w:b/>
          <w:sz w:val="20"/>
          <w:szCs w:val="20"/>
        </w:rPr>
        <w:lastRenderedPageBreak/>
        <w:t>Upoważnienie osób podpisujących ofertę do jej podpisania musi bezpośrednio wynikać 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8368A4" w:rsidRDefault="008368A4" w:rsidP="001E5266">
      <w:pPr>
        <w:pStyle w:val="Akapitzlist"/>
        <w:widowControl w:val="0"/>
        <w:numPr>
          <w:ilvl w:val="0"/>
          <w:numId w:val="63"/>
        </w:numPr>
        <w:tabs>
          <w:tab w:val="left" w:pos="567"/>
        </w:tabs>
        <w:spacing w:line="276" w:lineRule="auto"/>
        <w:ind w:left="567" w:hanging="425"/>
        <w:jc w:val="both"/>
        <w:rPr>
          <w:rFonts w:ascii="Arial" w:hAnsi="Arial" w:cs="Arial"/>
          <w:sz w:val="20"/>
          <w:szCs w:val="20"/>
        </w:rPr>
      </w:pPr>
      <w:r w:rsidRPr="004166EB">
        <w:rPr>
          <w:rFonts w:ascii="Arial" w:hAnsi="Arial" w:cs="Arial"/>
          <w:sz w:val="20"/>
          <w:szCs w:val="20"/>
        </w:rPr>
        <w:t>Wzory dokumentów dołączonych do niniejszej SIWZ powinny zostać wypełnione przez Wykonawcę i dołączone do oferty, bądź też przygotowane przez Wykonawcę w formie zgodnej z niniejszą SIWZ.</w:t>
      </w:r>
    </w:p>
    <w:p w:rsidR="008368A4" w:rsidRPr="004166EB" w:rsidRDefault="008368A4" w:rsidP="001E5266">
      <w:pPr>
        <w:pStyle w:val="Akapitzlist"/>
        <w:widowControl w:val="0"/>
        <w:numPr>
          <w:ilvl w:val="0"/>
          <w:numId w:val="63"/>
        </w:numPr>
        <w:tabs>
          <w:tab w:val="left" w:pos="567"/>
        </w:tabs>
        <w:spacing w:line="276" w:lineRule="auto"/>
        <w:ind w:left="567" w:hanging="425"/>
        <w:jc w:val="both"/>
        <w:rPr>
          <w:rFonts w:ascii="Arial" w:hAnsi="Arial" w:cs="Arial"/>
          <w:sz w:val="20"/>
          <w:szCs w:val="20"/>
        </w:rPr>
      </w:pPr>
      <w:r w:rsidRPr="004166EB">
        <w:rPr>
          <w:rFonts w:ascii="Arial" w:hAnsi="Arial" w:cs="Arial"/>
          <w:sz w:val="20"/>
          <w:szCs w:val="20"/>
        </w:rPr>
        <w:t>Po skompletowaniu oferty:</w:t>
      </w:r>
    </w:p>
    <w:p w:rsidR="008368A4" w:rsidRPr="004166EB" w:rsidRDefault="008368A4" w:rsidP="001E5266">
      <w:pPr>
        <w:widowControl w:val="0"/>
        <w:numPr>
          <w:ilvl w:val="0"/>
          <w:numId w:val="60"/>
        </w:numPr>
        <w:tabs>
          <w:tab w:val="left" w:pos="142"/>
          <w:tab w:val="left" w:pos="842"/>
        </w:tabs>
        <w:spacing w:line="276" w:lineRule="auto"/>
        <w:ind w:left="840" w:hanging="420"/>
        <w:rPr>
          <w:rFonts w:ascii="Arial" w:hAnsi="Arial" w:cs="Arial"/>
          <w:color w:val="FF0000"/>
          <w:sz w:val="20"/>
          <w:szCs w:val="20"/>
        </w:rPr>
      </w:pPr>
      <w:r w:rsidRPr="004166EB">
        <w:rPr>
          <w:rFonts w:ascii="Arial" w:hAnsi="Arial" w:cs="Arial"/>
          <w:sz w:val="20"/>
          <w:szCs w:val="20"/>
        </w:rPr>
        <w:t xml:space="preserve">w formie papierowej - Wykonawca jest zobowiązany ją podpisać oraz złożyć w sposób określony w rozdziale </w:t>
      </w:r>
      <w:r w:rsidR="00EF755F" w:rsidRPr="009C3862">
        <w:rPr>
          <w:rFonts w:ascii="Arial" w:hAnsi="Arial" w:cs="Arial"/>
          <w:sz w:val="20"/>
          <w:szCs w:val="20"/>
        </w:rPr>
        <w:t>10. pkt. 2</w:t>
      </w:r>
    </w:p>
    <w:p w:rsidR="008368A4" w:rsidRPr="004166EB" w:rsidRDefault="008368A4" w:rsidP="001E5266">
      <w:pPr>
        <w:widowControl w:val="0"/>
        <w:numPr>
          <w:ilvl w:val="0"/>
          <w:numId w:val="60"/>
        </w:numPr>
        <w:tabs>
          <w:tab w:val="left" w:pos="142"/>
          <w:tab w:val="left" w:pos="842"/>
        </w:tabs>
        <w:spacing w:line="276" w:lineRule="auto"/>
        <w:ind w:left="420"/>
        <w:jc w:val="both"/>
        <w:rPr>
          <w:rFonts w:ascii="Arial" w:hAnsi="Arial" w:cs="Arial"/>
          <w:sz w:val="20"/>
          <w:szCs w:val="20"/>
        </w:rPr>
      </w:pPr>
      <w:r w:rsidRPr="004166EB">
        <w:rPr>
          <w:rFonts w:ascii="Arial" w:hAnsi="Arial" w:cs="Arial"/>
          <w:sz w:val="20"/>
          <w:szCs w:val="20"/>
        </w:rPr>
        <w:t>w formie elektronicznej - w sposób określony poniżej:</w:t>
      </w:r>
    </w:p>
    <w:p w:rsidR="008368A4" w:rsidRPr="009C3862" w:rsidRDefault="008368A4" w:rsidP="001E5266">
      <w:pPr>
        <w:widowControl w:val="0"/>
        <w:numPr>
          <w:ilvl w:val="0"/>
          <w:numId w:val="66"/>
        </w:numPr>
        <w:tabs>
          <w:tab w:val="left" w:pos="142"/>
          <w:tab w:val="left" w:pos="1134"/>
        </w:tabs>
        <w:spacing w:line="276" w:lineRule="auto"/>
        <w:ind w:left="1100" w:hanging="260"/>
        <w:jc w:val="both"/>
        <w:rPr>
          <w:rFonts w:ascii="Arial" w:hAnsi="Arial" w:cs="Arial"/>
          <w:b/>
          <w:sz w:val="20"/>
          <w:szCs w:val="20"/>
        </w:rPr>
      </w:pPr>
      <w:r w:rsidRPr="009C3862">
        <w:rPr>
          <w:rFonts w:ascii="Arial" w:hAnsi="Arial" w:cs="Arial"/>
          <w:b/>
          <w:sz w:val="20"/>
          <w:szCs w:val="20"/>
        </w:rPr>
        <w:t xml:space="preserve">Ofertę wraz z wymaganymi dokumentami należy umieścić na Platformie pod adresem: </w:t>
      </w:r>
      <w:hyperlink r:id="rId16" w:history="1">
        <w:r w:rsidRPr="009C3862">
          <w:rPr>
            <w:rStyle w:val="Hipercze"/>
            <w:rFonts w:ascii="Arial" w:hAnsi="Arial" w:cs="Arial"/>
            <w:b/>
            <w:sz w:val="20"/>
            <w:szCs w:val="20"/>
            <w:lang w:eastAsia="en-US" w:bidi="en-US"/>
          </w:rPr>
          <w:t>https://platformazakupowa.pl</w:t>
        </w:r>
      </w:hyperlink>
      <w:r w:rsidRPr="009C3862">
        <w:rPr>
          <w:rFonts w:ascii="Arial" w:hAnsi="Arial" w:cs="Arial"/>
          <w:b/>
          <w:sz w:val="20"/>
          <w:szCs w:val="20"/>
          <w:lang w:eastAsia="en-US" w:bidi="en-US"/>
        </w:rPr>
        <w:t xml:space="preserve"> </w:t>
      </w:r>
      <w:r w:rsidRPr="009C3862">
        <w:rPr>
          <w:rFonts w:ascii="Arial" w:hAnsi="Arial" w:cs="Arial"/>
          <w:b/>
          <w:sz w:val="20"/>
          <w:szCs w:val="20"/>
        </w:rPr>
        <w:t xml:space="preserve">na stronie dotyczącej odpowiedniego postępowania do dnia </w:t>
      </w:r>
      <w:r w:rsidR="001C525B">
        <w:rPr>
          <w:rFonts w:ascii="Arial" w:hAnsi="Arial" w:cs="Arial"/>
          <w:b/>
          <w:sz w:val="20"/>
          <w:szCs w:val="20"/>
        </w:rPr>
        <w:t>14</w:t>
      </w:r>
      <w:r w:rsidR="00B51539" w:rsidRPr="009C3862">
        <w:rPr>
          <w:rFonts w:ascii="Arial" w:hAnsi="Arial" w:cs="Arial"/>
          <w:b/>
          <w:sz w:val="20"/>
          <w:szCs w:val="20"/>
        </w:rPr>
        <w:t>.08.2020</w:t>
      </w:r>
      <w:r w:rsidRPr="009C3862">
        <w:rPr>
          <w:rFonts w:ascii="Arial" w:hAnsi="Arial" w:cs="Arial"/>
          <w:b/>
          <w:sz w:val="20"/>
          <w:szCs w:val="20"/>
        </w:rPr>
        <w:t xml:space="preserve">r. </w:t>
      </w:r>
      <w:r w:rsidR="00CA4DE5">
        <w:rPr>
          <w:rFonts w:ascii="Arial" w:hAnsi="Arial" w:cs="Arial"/>
          <w:b/>
          <w:sz w:val="20"/>
          <w:szCs w:val="20"/>
        </w:rPr>
        <w:t xml:space="preserve">do </w:t>
      </w:r>
      <w:r w:rsidRPr="009C3862">
        <w:rPr>
          <w:rFonts w:ascii="Arial" w:hAnsi="Arial" w:cs="Arial"/>
          <w:b/>
          <w:sz w:val="20"/>
          <w:szCs w:val="20"/>
        </w:rPr>
        <w:t xml:space="preserve">godz. </w:t>
      </w:r>
      <w:r w:rsidR="00B51539" w:rsidRPr="009C3862">
        <w:rPr>
          <w:rFonts w:ascii="Arial" w:hAnsi="Arial" w:cs="Arial"/>
          <w:b/>
          <w:sz w:val="20"/>
          <w:szCs w:val="20"/>
        </w:rPr>
        <w:t>10</w:t>
      </w:r>
      <w:r w:rsidRPr="009C3862">
        <w:rPr>
          <w:rFonts w:ascii="Arial" w:hAnsi="Arial" w:cs="Arial"/>
          <w:b/>
          <w:sz w:val="20"/>
          <w:szCs w:val="20"/>
        </w:rPr>
        <w:t>.00</w:t>
      </w:r>
      <w:r w:rsidR="00CA4DE5">
        <w:rPr>
          <w:rFonts w:ascii="Arial" w:hAnsi="Arial" w:cs="Arial"/>
          <w:b/>
          <w:sz w:val="20"/>
          <w:szCs w:val="20"/>
        </w:rPr>
        <w:t>.</w:t>
      </w:r>
    </w:p>
    <w:p w:rsidR="003E15C9" w:rsidRPr="004166EB" w:rsidRDefault="008368A4" w:rsidP="001E5266">
      <w:pPr>
        <w:widowControl w:val="0"/>
        <w:numPr>
          <w:ilvl w:val="0"/>
          <w:numId w:val="66"/>
        </w:numPr>
        <w:tabs>
          <w:tab w:val="left" w:pos="142"/>
          <w:tab w:val="left" w:pos="1148"/>
        </w:tabs>
        <w:spacing w:line="276" w:lineRule="auto"/>
        <w:ind w:left="1100" w:hanging="260"/>
        <w:jc w:val="both"/>
        <w:rPr>
          <w:rFonts w:ascii="Arial" w:hAnsi="Arial" w:cs="Arial"/>
          <w:sz w:val="20"/>
          <w:szCs w:val="20"/>
        </w:rPr>
      </w:pPr>
      <w:r w:rsidRPr="004166EB">
        <w:rPr>
          <w:rFonts w:ascii="Arial" w:hAnsi="Arial" w:cs="Arial"/>
          <w:sz w:val="20"/>
          <w:szCs w:val="20"/>
        </w:rPr>
        <w:t>Do oferty należy dołączyć wszystkie wymagane w SIWZ dokumenty.</w:t>
      </w:r>
    </w:p>
    <w:p w:rsidR="00B51539" w:rsidRPr="004166EB" w:rsidRDefault="00B51539" w:rsidP="001E5266">
      <w:pPr>
        <w:widowControl w:val="0"/>
        <w:numPr>
          <w:ilvl w:val="0"/>
          <w:numId w:val="66"/>
        </w:numPr>
        <w:tabs>
          <w:tab w:val="left" w:pos="1126"/>
        </w:tabs>
        <w:spacing w:line="276" w:lineRule="auto"/>
        <w:ind w:left="1120" w:hanging="280"/>
        <w:jc w:val="both"/>
        <w:rPr>
          <w:rFonts w:ascii="Arial" w:hAnsi="Arial" w:cs="Arial"/>
          <w:sz w:val="20"/>
          <w:szCs w:val="20"/>
        </w:rPr>
      </w:pPr>
      <w:r w:rsidRPr="004166EB">
        <w:rPr>
          <w:rFonts w:ascii="Arial" w:hAnsi="Arial" w:cs="Arial"/>
          <w:sz w:val="20"/>
          <w:szCs w:val="20"/>
        </w:rPr>
        <w:t>Po wypełnieniu Formularza składania oferty lub wniosku i załadowaniu wszystkich wymaganych załączników należy kliknąć przycisk „Przejdź do podsumowania”.</w:t>
      </w:r>
    </w:p>
    <w:p w:rsidR="00B51539" w:rsidRPr="004166EB" w:rsidRDefault="00B51539" w:rsidP="001E5266">
      <w:pPr>
        <w:widowControl w:val="0"/>
        <w:numPr>
          <w:ilvl w:val="0"/>
          <w:numId w:val="66"/>
        </w:numPr>
        <w:tabs>
          <w:tab w:val="left" w:pos="1143"/>
        </w:tabs>
        <w:spacing w:line="276" w:lineRule="auto"/>
        <w:ind w:left="1120" w:hanging="280"/>
        <w:jc w:val="both"/>
        <w:rPr>
          <w:rFonts w:ascii="Arial" w:hAnsi="Arial" w:cs="Arial"/>
          <w:sz w:val="20"/>
          <w:szCs w:val="20"/>
        </w:rPr>
      </w:pPr>
      <w:r w:rsidRPr="004166EB">
        <w:rPr>
          <w:rFonts w:ascii="Arial" w:hAnsi="Arial" w:cs="Arial"/>
          <w:sz w:val="20"/>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B51539" w:rsidRPr="004166EB" w:rsidRDefault="00B51539" w:rsidP="001E5266">
      <w:pPr>
        <w:widowControl w:val="0"/>
        <w:numPr>
          <w:ilvl w:val="0"/>
          <w:numId w:val="66"/>
        </w:numPr>
        <w:tabs>
          <w:tab w:val="left" w:pos="1143"/>
        </w:tabs>
        <w:spacing w:line="276" w:lineRule="auto"/>
        <w:ind w:left="1120" w:hanging="280"/>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kroku składania oferty poprzez kliknięcie przycisku “Złóż ofertę” i wyświetlenie się komunikatu, że oferta została zaszyfrowana i złożona.</w:t>
      </w:r>
    </w:p>
    <w:p w:rsidR="00B51539" w:rsidRPr="004166EB" w:rsidRDefault="00B51539" w:rsidP="001E5266">
      <w:pPr>
        <w:widowControl w:val="0"/>
        <w:numPr>
          <w:ilvl w:val="0"/>
          <w:numId w:val="66"/>
        </w:numPr>
        <w:tabs>
          <w:tab w:val="left" w:pos="1143"/>
        </w:tabs>
        <w:spacing w:line="276" w:lineRule="auto"/>
        <w:ind w:left="1120" w:hanging="280"/>
        <w:jc w:val="both"/>
        <w:rPr>
          <w:rFonts w:ascii="Arial" w:hAnsi="Arial" w:cs="Arial"/>
          <w:sz w:val="20"/>
          <w:szCs w:val="20"/>
        </w:rPr>
      </w:pPr>
      <w:r w:rsidRPr="004166EB">
        <w:rPr>
          <w:rFonts w:ascii="Arial" w:hAnsi="Arial" w:cs="Arial"/>
          <w:sz w:val="20"/>
          <w:szCs w:val="20"/>
        </w:rPr>
        <w:t xml:space="preserve">Szczegółowa instrukcja dla Wykonawców dotycząca złożenia, zmiany i wycofania oferty znajduje się na stronie internetowej pod adresem: </w:t>
      </w:r>
      <w:hyperlink r:id="rId17" w:history="1">
        <w:r w:rsidRPr="004166EB">
          <w:rPr>
            <w:rStyle w:val="Hipercze"/>
            <w:rFonts w:ascii="Arial" w:hAnsi="Arial" w:cs="Arial"/>
            <w:sz w:val="20"/>
            <w:szCs w:val="20"/>
            <w:lang w:eastAsia="en-US" w:bidi="en-US"/>
          </w:rPr>
          <w:t>https://platformazakupowa.pl/strona/45-instrukcje</w:t>
        </w:r>
      </w:hyperlink>
    </w:p>
    <w:p w:rsidR="00B51539" w:rsidRPr="004166EB" w:rsidRDefault="00B51539" w:rsidP="001E5266">
      <w:pPr>
        <w:widowControl w:val="0"/>
        <w:numPr>
          <w:ilvl w:val="0"/>
          <w:numId w:val="66"/>
        </w:numPr>
        <w:tabs>
          <w:tab w:val="left" w:pos="1143"/>
        </w:tabs>
        <w:spacing w:line="276" w:lineRule="auto"/>
        <w:ind w:left="1120" w:hanging="280"/>
        <w:jc w:val="both"/>
        <w:rPr>
          <w:rFonts w:ascii="Arial" w:hAnsi="Arial" w:cs="Arial"/>
          <w:sz w:val="20"/>
          <w:szCs w:val="20"/>
        </w:rPr>
      </w:pPr>
      <w:r w:rsidRPr="004166EB">
        <w:rPr>
          <w:rFonts w:ascii="Arial" w:hAnsi="Arial" w:cs="Arial"/>
          <w:sz w:val="20"/>
          <w:szCs w:val="20"/>
        </w:rPr>
        <w:t>Otwarcie ofert</w:t>
      </w:r>
    </w:p>
    <w:p w:rsidR="00B51539" w:rsidRPr="004166EB" w:rsidRDefault="00B51539" w:rsidP="001E5266">
      <w:pPr>
        <w:widowControl w:val="0"/>
        <w:numPr>
          <w:ilvl w:val="0"/>
          <w:numId w:val="67"/>
        </w:numPr>
        <w:tabs>
          <w:tab w:val="left" w:pos="1545"/>
        </w:tabs>
        <w:spacing w:line="276" w:lineRule="auto"/>
        <w:ind w:left="1120"/>
        <w:jc w:val="both"/>
        <w:rPr>
          <w:rFonts w:ascii="Arial" w:hAnsi="Arial" w:cs="Arial"/>
          <w:sz w:val="20"/>
          <w:szCs w:val="20"/>
        </w:rPr>
      </w:pPr>
      <w:r w:rsidRPr="009C3862">
        <w:rPr>
          <w:rFonts w:ascii="Arial" w:hAnsi="Arial" w:cs="Arial"/>
          <w:b/>
          <w:sz w:val="20"/>
          <w:szCs w:val="20"/>
        </w:rPr>
        <w:t xml:space="preserve">Otwarcie ofert nastąpi w dniu </w:t>
      </w:r>
      <w:r w:rsidR="001C525B">
        <w:rPr>
          <w:rFonts w:ascii="Arial" w:hAnsi="Arial" w:cs="Arial"/>
          <w:b/>
          <w:sz w:val="20"/>
          <w:szCs w:val="20"/>
        </w:rPr>
        <w:t>14</w:t>
      </w:r>
      <w:r w:rsidR="004166EB" w:rsidRPr="009C3862">
        <w:rPr>
          <w:rFonts w:ascii="Arial" w:hAnsi="Arial" w:cs="Arial"/>
          <w:b/>
          <w:sz w:val="20"/>
          <w:szCs w:val="20"/>
        </w:rPr>
        <w:t>.08.2020</w:t>
      </w:r>
      <w:r w:rsidRPr="009C3862">
        <w:rPr>
          <w:rFonts w:ascii="Arial" w:hAnsi="Arial" w:cs="Arial"/>
          <w:b/>
          <w:sz w:val="20"/>
          <w:szCs w:val="20"/>
        </w:rPr>
        <w:t xml:space="preserve">r. </w:t>
      </w:r>
      <w:r w:rsidR="009C3862" w:rsidRPr="009C3862">
        <w:rPr>
          <w:rFonts w:ascii="Arial" w:hAnsi="Arial" w:cs="Arial"/>
          <w:b/>
          <w:sz w:val="20"/>
          <w:szCs w:val="20"/>
        </w:rPr>
        <w:t xml:space="preserve">godz. 10.15 </w:t>
      </w:r>
      <w:r w:rsidRPr="009C3862">
        <w:rPr>
          <w:rFonts w:ascii="Arial" w:hAnsi="Arial" w:cs="Arial"/>
          <w:b/>
          <w:sz w:val="20"/>
          <w:szCs w:val="20"/>
        </w:rPr>
        <w:t xml:space="preserve">za pośrednictwem </w:t>
      </w:r>
      <w:hyperlink r:id="rId18" w:history="1">
        <w:r w:rsidR="009C3862" w:rsidRPr="009C3862">
          <w:rPr>
            <w:rStyle w:val="Hipercze"/>
            <w:rFonts w:ascii="Arial" w:hAnsi="Arial" w:cs="Arial"/>
            <w:b/>
            <w:sz w:val="20"/>
            <w:szCs w:val="20"/>
            <w:lang w:eastAsia="en-US" w:bidi="en-US"/>
          </w:rPr>
          <w:t>https://platformazakupowa.pl</w:t>
        </w:r>
      </w:hyperlink>
      <w:r w:rsidRPr="009C3862">
        <w:rPr>
          <w:rFonts w:ascii="Arial" w:hAnsi="Arial" w:cs="Arial"/>
          <w:b/>
          <w:sz w:val="20"/>
          <w:szCs w:val="20"/>
          <w:lang w:eastAsia="en-US" w:bidi="en-US"/>
        </w:rPr>
        <w:t xml:space="preserve">, </w:t>
      </w:r>
      <w:r w:rsidRPr="009C3862">
        <w:rPr>
          <w:rFonts w:ascii="Arial" w:hAnsi="Arial" w:cs="Arial"/>
          <w:b/>
          <w:sz w:val="20"/>
          <w:szCs w:val="20"/>
        </w:rPr>
        <w:t>w siedzibie zamawiającego w Dziale Zamówień Publicznych</w:t>
      </w:r>
      <w:r w:rsidRPr="004166EB">
        <w:rPr>
          <w:rFonts w:ascii="Arial" w:hAnsi="Arial" w:cs="Arial"/>
          <w:sz w:val="20"/>
          <w:szCs w:val="20"/>
        </w:rPr>
        <w:t xml:space="preserve">. Informację z otwarcia ofert zamawiający udostępni na </w:t>
      </w:r>
      <w:r w:rsidRPr="004166EB">
        <w:rPr>
          <w:rFonts w:ascii="Arial" w:hAnsi="Arial" w:cs="Arial"/>
          <w:sz w:val="20"/>
          <w:szCs w:val="20"/>
          <w:lang w:eastAsia="en-US" w:bidi="en-US"/>
        </w:rPr>
        <w:t xml:space="preserve">platformazakupowa.pl </w:t>
      </w:r>
      <w:r w:rsidRPr="004166EB">
        <w:rPr>
          <w:rFonts w:ascii="Arial" w:hAnsi="Arial" w:cs="Arial"/>
          <w:sz w:val="20"/>
          <w:szCs w:val="20"/>
        </w:rPr>
        <w:t>w sekcji „Komunikaty” na stronie danego postępowania.</w:t>
      </w:r>
    </w:p>
    <w:p w:rsidR="00B51539" w:rsidRPr="004166EB" w:rsidRDefault="00B51539" w:rsidP="001E5266">
      <w:pPr>
        <w:widowControl w:val="0"/>
        <w:numPr>
          <w:ilvl w:val="0"/>
          <w:numId w:val="66"/>
        </w:numPr>
        <w:tabs>
          <w:tab w:val="left" w:pos="1148"/>
        </w:tabs>
        <w:spacing w:line="276" w:lineRule="auto"/>
        <w:ind w:left="1120" w:hanging="280"/>
        <w:jc w:val="both"/>
        <w:rPr>
          <w:rFonts w:ascii="Arial" w:hAnsi="Arial" w:cs="Arial"/>
          <w:sz w:val="20"/>
          <w:szCs w:val="20"/>
        </w:rPr>
      </w:pPr>
      <w:r w:rsidRPr="004166EB">
        <w:rPr>
          <w:rFonts w:ascii="Arial" w:hAnsi="Arial" w:cs="Arial"/>
          <w:sz w:val="20"/>
          <w:szCs w:val="20"/>
        </w:rPr>
        <w:t>Opis sposobu przygotowania ofert oraz dokumentów wymaganych przez zamawiającego w SIWZ</w:t>
      </w:r>
    </w:p>
    <w:p w:rsidR="00B51539" w:rsidRPr="004166EB" w:rsidRDefault="00B51539" w:rsidP="001E5266">
      <w:pPr>
        <w:widowControl w:val="0"/>
        <w:numPr>
          <w:ilvl w:val="0"/>
          <w:numId w:val="68"/>
        </w:numPr>
        <w:tabs>
          <w:tab w:val="left" w:pos="1545"/>
        </w:tabs>
        <w:spacing w:line="276" w:lineRule="auto"/>
        <w:ind w:left="1120"/>
        <w:jc w:val="both"/>
        <w:rPr>
          <w:rFonts w:ascii="Arial" w:hAnsi="Arial" w:cs="Arial"/>
          <w:sz w:val="20"/>
          <w:szCs w:val="20"/>
        </w:rPr>
      </w:pPr>
      <w:r w:rsidRPr="004166EB">
        <w:rPr>
          <w:rFonts w:ascii="Arial" w:hAnsi="Arial" w:cs="Arial"/>
          <w:sz w:val="20"/>
          <w:szCs w:val="20"/>
        </w:rPr>
        <w:t xml:space="preserve">Oferta powinna zawierać wszystkie wymagane w niniejszym SIWZ oświadczenia i dokumenty, bez dokonywania w ich treści jakichkolwiek zastrzeżeń lub zmian ze strony wykonawcy. Oświadczenia, </w:t>
      </w:r>
      <w:r w:rsidR="003318BF">
        <w:rPr>
          <w:rFonts w:ascii="Arial" w:hAnsi="Arial" w:cs="Arial"/>
          <w:sz w:val="20"/>
          <w:szCs w:val="20"/>
        </w:rPr>
        <w:t xml:space="preserve">          </w:t>
      </w:r>
      <w:r w:rsidRPr="004166EB">
        <w:rPr>
          <w:rFonts w:ascii="Arial" w:hAnsi="Arial" w:cs="Arial"/>
          <w:sz w:val="20"/>
          <w:szCs w:val="20"/>
        </w:rPr>
        <w:t xml:space="preserve">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w:t>
      </w:r>
      <w:r w:rsidR="003318BF">
        <w:rPr>
          <w:rFonts w:ascii="Arial" w:hAnsi="Arial" w:cs="Arial"/>
          <w:sz w:val="20"/>
          <w:szCs w:val="20"/>
        </w:rPr>
        <w:t xml:space="preserve">         </w:t>
      </w:r>
      <w:r w:rsidRPr="004166EB">
        <w:rPr>
          <w:rFonts w:ascii="Arial" w:hAnsi="Arial" w:cs="Arial"/>
          <w:sz w:val="20"/>
          <w:szCs w:val="20"/>
        </w:rPr>
        <w:t xml:space="preserve">o których mowa w zdaniu powyżej, składane są w oryginale lub kopii poświadczonej za zgodność </w:t>
      </w:r>
      <w:r w:rsidR="003318BF">
        <w:rPr>
          <w:rFonts w:ascii="Arial" w:hAnsi="Arial" w:cs="Arial"/>
          <w:sz w:val="20"/>
          <w:szCs w:val="20"/>
        </w:rPr>
        <w:t xml:space="preserve">            </w:t>
      </w:r>
      <w:r w:rsidRPr="004166EB">
        <w:rPr>
          <w:rFonts w:ascii="Arial" w:hAnsi="Arial" w:cs="Arial"/>
          <w:sz w:val="20"/>
          <w:szCs w:val="20"/>
        </w:rPr>
        <w:t>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B51539" w:rsidRPr="009C3862" w:rsidRDefault="00B51539" w:rsidP="001E5266">
      <w:pPr>
        <w:widowControl w:val="0"/>
        <w:numPr>
          <w:ilvl w:val="0"/>
          <w:numId w:val="68"/>
        </w:numPr>
        <w:tabs>
          <w:tab w:val="left" w:pos="1545"/>
        </w:tabs>
        <w:spacing w:line="276" w:lineRule="auto"/>
        <w:ind w:left="1120"/>
        <w:jc w:val="both"/>
        <w:rPr>
          <w:rFonts w:ascii="Arial" w:hAnsi="Arial" w:cs="Arial"/>
          <w:b/>
          <w:sz w:val="20"/>
          <w:szCs w:val="20"/>
        </w:rPr>
      </w:pPr>
      <w:r w:rsidRPr="009C3862">
        <w:rPr>
          <w:rFonts w:ascii="Arial" w:hAnsi="Arial" w:cs="Arial"/>
          <w:b/>
          <w:sz w:val="20"/>
          <w:szCs w:val="20"/>
        </w:rPr>
        <w:t>Oferta powinna być:</w:t>
      </w:r>
    </w:p>
    <w:p w:rsidR="00B51539" w:rsidRPr="009C3862" w:rsidRDefault="00B51539" w:rsidP="001E5266">
      <w:pPr>
        <w:widowControl w:val="0"/>
        <w:numPr>
          <w:ilvl w:val="0"/>
          <w:numId w:val="69"/>
        </w:numPr>
        <w:tabs>
          <w:tab w:val="left" w:pos="1545"/>
        </w:tabs>
        <w:spacing w:line="276" w:lineRule="auto"/>
        <w:ind w:left="1120"/>
        <w:jc w:val="both"/>
        <w:rPr>
          <w:rFonts w:ascii="Arial" w:hAnsi="Arial" w:cs="Arial"/>
          <w:b/>
          <w:sz w:val="20"/>
          <w:szCs w:val="20"/>
        </w:rPr>
      </w:pPr>
      <w:r w:rsidRPr="009C3862">
        <w:rPr>
          <w:rFonts w:ascii="Arial" w:hAnsi="Arial" w:cs="Arial"/>
          <w:b/>
          <w:sz w:val="20"/>
          <w:szCs w:val="20"/>
        </w:rPr>
        <w:t>sporządzona na podstawie załączników n</w:t>
      </w:r>
      <w:r w:rsidR="009C3862" w:rsidRPr="009C3862">
        <w:rPr>
          <w:rFonts w:ascii="Arial" w:hAnsi="Arial" w:cs="Arial"/>
          <w:b/>
          <w:sz w:val="20"/>
          <w:szCs w:val="20"/>
        </w:rPr>
        <w:t>iniejszej SIWZ w języku polskim</w:t>
      </w:r>
    </w:p>
    <w:p w:rsidR="00B51539" w:rsidRPr="009C3862" w:rsidRDefault="00B51539" w:rsidP="001E5266">
      <w:pPr>
        <w:widowControl w:val="0"/>
        <w:numPr>
          <w:ilvl w:val="0"/>
          <w:numId w:val="69"/>
        </w:numPr>
        <w:tabs>
          <w:tab w:val="left" w:pos="1545"/>
        </w:tabs>
        <w:spacing w:line="276" w:lineRule="auto"/>
        <w:ind w:left="1120"/>
        <w:jc w:val="both"/>
        <w:rPr>
          <w:rFonts w:ascii="Arial" w:hAnsi="Arial" w:cs="Arial"/>
          <w:b/>
          <w:sz w:val="20"/>
          <w:szCs w:val="20"/>
        </w:rPr>
      </w:pPr>
      <w:r w:rsidRPr="009C3862">
        <w:rPr>
          <w:rFonts w:ascii="Arial" w:hAnsi="Arial" w:cs="Arial"/>
          <w:b/>
          <w:sz w:val="20"/>
          <w:szCs w:val="20"/>
        </w:rPr>
        <w:t xml:space="preserve">złożona w formie elektronicznej za pośrednictwem </w:t>
      </w:r>
      <w:r w:rsidRPr="009C3862">
        <w:rPr>
          <w:rFonts w:ascii="Arial" w:hAnsi="Arial" w:cs="Arial"/>
          <w:b/>
          <w:sz w:val="20"/>
          <w:szCs w:val="20"/>
          <w:lang w:eastAsia="en-US" w:bidi="en-US"/>
        </w:rPr>
        <w:t>platformazakupowa.pl,</w:t>
      </w:r>
    </w:p>
    <w:p w:rsidR="00B51539" w:rsidRPr="009C3862" w:rsidRDefault="00B51539" w:rsidP="009C3862">
      <w:pPr>
        <w:widowControl w:val="0"/>
        <w:numPr>
          <w:ilvl w:val="0"/>
          <w:numId w:val="69"/>
        </w:numPr>
        <w:tabs>
          <w:tab w:val="left" w:pos="1545"/>
        </w:tabs>
        <w:spacing w:line="276" w:lineRule="auto"/>
        <w:ind w:left="1418" w:hanging="284"/>
        <w:jc w:val="both"/>
        <w:rPr>
          <w:rFonts w:ascii="Arial" w:hAnsi="Arial" w:cs="Arial"/>
          <w:b/>
          <w:sz w:val="20"/>
          <w:szCs w:val="20"/>
        </w:rPr>
      </w:pPr>
      <w:r w:rsidRPr="009C3862">
        <w:rPr>
          <w:rFonts w:ascii="Arial" w:hAnsi="Arial" w:cs="Arial"/>
          <w:b/>
          <w:sz w:val="20"/>
          <w:szCs w:val="20"/>
        </w:rPr>
        <w:lastRenderedPageBreak/>
        <w:t>podpisana kwalifikowanym podpisem elektronicznym przez osobę/osoby upoważnioną/upoważnione</w:t>
      </w:r>
    </w:p>
    <w:p w:rsidR="00B51539" w:rsidRPr="004166EB" w:rsidRDefault="00B51539" w:rsidP="001E5266">
      <w:pPr>
        <w:widowControl w:val="0"/>
        <w:numPr>
          <w:ilvl w:val="0"/>
          <w:numId w:val="68"/>
        </w:numPr>
        <w:tabs>
          <w:tab w:val="left" w:pos="1545"/>
        </w:tabs>
        <w:spacing w:line="276" w:lineRule="auto"/>
        <w:ind w:left="1120"/>
        <w:jc w:val="both"/>
        <w:rPr>
          <w:rFonts w:ascii="Arial" w:hAnsi="Arial" w:cs="Arial"/>
          <w:sz w:val="20"/>
          <w:szCs w:val="20"/>
        </w:rPr>
      </w:pPr>
      <w:r w:rsidRPr="004166EB">
        <w:rPr>
          <w:rFonts w:ascii="Arial" w:hAnsi="Arial" w:cs="Arial"/>
          <w:sz w:val="20"/>
          <w:szCs w:val="20"/>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51539" w:rsidRPr="004166EB" w:rsidRDefault="00B51539" w:rsidP="001E5266">
      <w:pPr>
        <w:widowControl w:val="0"/>
        <w:numPr>
          <w:ilvl w:val="0"/>
          <w:numId w:val="68"/>
        </w:numPr>
        <w:tabs>
          <w:tab w:val="left" w:pos="1545"/>
        </w:tabs>
        <w:spacing w:line="276" w:lineRule="auto"/>
        <w:ind w:left="1120"/>
        <w:jc w:val="both"/>
        <w:rPr>
          <w:rFonts w:ascii="Arial" w:hAnsi="Arial" w:cs="Arial"/>
          <w:sz w:val="20"/>
          <w:szCs w:val="20"/>
        </w:rPr>
      </w:pPr>
      <w:r w:rsidRPr="009C3862">
        <w:rPr>
          <w:rFonts w:ascii="Arial" w:hAnsi="Arial" w:cs="Arial"/>
          <w:b/>
          <w:sz w:val="20"/>
          <w:szCs w:val="20"/>
        </w:rPr>
        <w:t>Wykonawca, za pośrednictwem platformazakupowa.pl może przed upływem terminu do składania ofert zmienić lub wycofać ofertę.</w:t>
      </w:r>
      <w:r w:rsidRPr="004166EB">
        <w:rPr>
          <w:rFonts w:ascii="Arial" w:hAnsi="Arial" w:cs="Arial"/>
          <w:sz w:val="20"/>
          <w:szCs w:val="20"/>
        </w:rPr>
        <w:t xml:space="preserve"> Sposób dokonywania zmiany lub wycofania oferty zamieszczono w instrukcji zamieszczonej na stronie internetowej pod adresem: </w:t>
      </w:r>
      <w:hyperlink r:id="rId19" w:history="1">
        <w:r w:rsidRPr="004166EB">
          <w:rPr>
            <w:rStyle w:val="Hipercze"/>
            <w:rFonts w:ascii="Arial" w:hAnsi="Arial" w:cs="Arial"/>
            <w:sz w:val="20"/>
            <w:szCs w:val="20"/>
            <w:lang w:eastAsia="en-US" w:bidi="en-US"/>
          </w:rPr>
          <w:t>https://platformazakupowa.pl/strona/45-instrukcje</w:t>
        </w:r>
      </w:hyperlink>
    </w:p>
    <w:p w:rsidR="00B51539" w:rsidRPr="004166EB" w:rsidRDefault="00B51539" w:rsidP="001E5266">
      <w:pPr>
        <w:widowControl w:val="0"/>
        <w:numPr>
          <w:ilvl w:val="0"/>
          <w:numId w:val="68"/>
        </w:numPr>
        <w:tabs>
          <w:tab w:val="left" w:pos="1545"/>
        </w:tabs>
        <w:spacing w:line="276" w:lineRule="auto"/>
        <w:ind w:left="1120"/>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B51539" w:rsidRPr="00EE4B20" w:rsidRDefault="00B51539" w:rsidP="001E5266">
      <w:pPr>
        <w:widowControl w:val="0"/>
        <w:numPr>
          <w:ilvl w:val="0"/>
          <w:numId w:val="68"/>
        </w:numPr>
        <w:tabs>
          <w:tab w:val="left" w:pos="1545"/>
        </w:tabs>
        <w:spacing w:line="276" w:lineRule="auto"/>
        <w:ind w:left="1120"/>
        <w:jc w:val="both"/>
        <w:rPr>
          <w:rFonts w:ascii="Arial" w:hAnsi="Arial" w:cs="Arial"/>
          <w:b/>
          <w:sz w:val="20"/>
          <w:szCs w:val="20"/>
        </w:rPr>
      </w:pPr>
      <w:r w:rsidRPr="00EE4B20">
        <w:rPr>
          <w:rFonts w:ascii="Arial" w:hAnsi="Arial" w:cs="Arial"/>
          <w:b/>
          <w:sz w:val="20"/>
          <w:szCs w:val="20"/>
        </w:rPr>
        <w:t>Ceny oferty muszą zawierać wszystkie koszty, jakie musi ponieść wykonawca, aby zrealizować zamówienie z najwyższą starannością oraz ewentualne rabaty.</w:t>
      </w:r>
    </w:p>
    <w:p w:rsidR="00B51539" w:rsidRPr="004166EB" w:rsidRDefault="00B51539" w:rsidP="001E5266">
      <w:pPr>
        <w:widowControl w:val="0"/>
        <w:numPr>
          <w:ilvl w:val="0"/>
          <w:numId w:val="68"/>
        </w:numPr>
        <w:tabs>
          <w:tab w:val="left" w:pos="1545"/>
        </w:tabs>
        <w:spacing w:line="276" w:lineRule="auto"/>
        <w:ind w:left="1120"/>
        <w:jc w:val="both"/>
        <w:rPr>
          <w:rFonts w:ascii="Arial" w:hAnsi="Arial" w:cs="Arial"/>
          <w:sz w:val="20"/>
          <w:szCs w:val="20"/>
        </w:rPr>
      </w:pPr>
      <w:r w:rsidRPr="004166EB">
        <w:rPr>
          <w:rFonts w:ascii="Arial" w:hAnsi="Arial" w:cs="Arial"/>
          <w:sz w:val="20"/>
          <w:szCs w:val="20"/>
        </w:rPr>
        <w:t xml:space="preserve">Dokumenty i oświadczenia składane przez wykonawcę powinny być w języku polskim, chyba że </w:t>
      </w:r>
      <w:r w:rsidR="003318BF">
        <w:rPr>
          <w:rFonts w:ascii="Arial" w:hAnsi="Arial" w:cs="Arial"/>
          <w:sz w:val="20"/>
          <w:szCs w:val="20"/>
        </w:rPr>
        <w:t xml:space="preserve">      </w:t>
      </w:r>
      <w:r w:rsidRPr="004166EB">
        <w:rPr>
          <w:rFonts w:ascii="Arial" w:hAnsi="Arial" w:cs="Arial"/>
          <w:sz w:val="20"/>
          <w:szCs w:val="20"/>
        </w:rPr>
        <w:t>w SIWZ dopuszczono inaczej. W przypadku załączenia dokumentów sporządzonych w innym języku niż dopuszczony, wykonawca zobowiązany jest załączyć tłumaczenie na język polski.</w:t>
      </w:r>
    </w:p>
    <w:p w:rsidR="00B51539" w:rsidRPr="004166EB" w:rsidRDefault="00B51539" w:rsidP="001E5266">
      <w:pPr>
        <w:widowControl w:val="0"/>
        <w:numPr>
          <w:ilvl w:val="0"/>
          <w:numId w:val="68"/>
        </w:numPr>
        <w:tabs>
          <w:tab w:val="left" w:pos="1545"/>
        </w:tabs>
        <w:spacing w:line="276" w:lineRule="auto"/>
        <w:ind w:left="1120"/>
        <w:jc w:val="both"/>
        <w:rPr>
          <w:rFonts w:ascii="Arial" w:hAnsi="Arial" w:cs="Arial"/>
          <w:sz w:val="20"/>
          <w:szCs w:val="20"/>
        </w:rPr>
      </w:pPr>
      <w:r w:rsidRPr="004166EB">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3318BF">
        <w:rPr>
          <w:rFonts w:ascii="Arial" w:hAnsi="Arial" w:cs="Arial"/>
          <w:sz w:val="20"/>
          <w:szCs w:val="20"/>
        </w:rPr>
        <w:t xml:space="preserve">            </w:t>
      </w:r>
      <w:r w:rsidRPr="004166EB">
        <w:rPr>
          <w:rFonts w:ascii="Arial" w:hAnsi="Arial" w:cs="Arial"/>
          <w:sz w:val="20"/>
          <w:szCs w:val="20"/>
        </w:rPr>
        <w:t xml:space="preserve">z wyjątkiem kopii poświadczonych odpowiednio przez innego wykonawcę ubiegającego się wspólnie </w:t>
      </w:r>
      <w:r w:rsidR="003318BF">
        <w:rPr>
          <w:rFonts w:ascii="Arial" w:hAnsi="Arial" w:cs="Arial"/>
          <w:sz w:val="20"/>
          <w:szCs w:val="20"/>
        </w:rPr>
        <w:t xml:space="preserve">        </w:t>
      </w:r>
      <w:r w:rsidRPr="004166EB">
        <w:rPr>
          <w:rFonts w:ascii="Arial" w:hAnsi="Arial" w:cs="Arial"/>
          <w:sz w:val="20"/>
          <w:szCs w:val="20"/>
        </w:rPr>
        <w:t>z nim o udzielenie zamówienia, przez podmiot, na którego zdolnościach lub sytuacji polega wykonawca, albo przez podwykonawcę.</w:t>
      </w:r>
    </w:p>
    <w:p w:rsidR="00B51539" w:rsidRDefault="00B51539" w:rsidP="001E5266">
      <w:pPr>
        <w:widowControl w:val="0"/>
        <w:numPr>
          <w:ilvl w:val="0"/>
          <w:numId w:val="68"/>
        </w:numPr>
        <w:tabs>
          <w:tab w:val="left" w:pos="1545"/>
        </w:tabs>
        <w:spacing w:line="276" w:lineRule="auto"/>
        <w:ind w:left="1120"/>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B51539" w:rsidRPr="004166EB" w:rsidRDefault="00B51539" w:rsidP="001E5266">
      <w:pPr>
        <w:widowControl w:val="0"/>
        <w:numPr>
          <w:ilvl w:val="0"/>
          <w:numId w:val="68"/>
        </w:numPr>
        <w:tabs>
          <w:tab w:val="left" w:pos="1545"/>
        </w:tabs>
        <w:spacing w:line="276" w:lineRule="auto"/>
        <w:ind w:left="1120"/>
        <w:jc w:val="both"/>
        <w:rPr>
          <w:rFonts w:ascii="Arial" w:hAnsi="Arial" w:cs="Arial"/>
          <w:sz w:val="20"/>
          <w:szCs w:val="20"/>
        </w:rPr>
      </w:pPr>
      <w:r w:rsidRPr="004166EB">
        <w:rPr>
          <w:rFonts w:ascii="Arial" w:hAnsi="Arial" w:cs="Arial"/>
          <w:sz w:val="20"/>
          <w:szCs w:val="20"/>
        </w:rPr>
        <w:t>Informacje o sposobie porozumiewania się zamawiającego z wykonawcami oraz przekazywania oświadczeń lub dokumentów - zostały określone w rozdziale VIII SIWZ. Dodatkowo Zamawiający podaje, że</w:t>
      </w:r>
      <w:r w:rsidR="009C3862">
        <w:rPr>
          <w:rFonts w:ascii="Arial" w:hAnsi="Arial" w:cs="Arial"/>
          <w:sz w:val="20"/>
          <w:szCs w:val="20"/>
        </w:rPr>
        <w:t xml:space="preserve"> </w:t>
      </w:r>
      <w:r w:rsidRPr="004166EB">
        <w:rPr>
          <w:rFonts w:ascii="Arial" w:hAnsi="Arial" w:cs="Arial"/>
          <w:sz w:val="20"/>
          <w:szCs w:val="20"/>
        </w:rPr>
        <w:t>postępowanie w formie elektronicznej prowadzone jest za</w:t>
      </w:r>
      <w:r w:rsidR="004166EB">
        <w:rPr>
          <w:rFonts w:ascii="Arial" w:hAnsi="Arial" w:cs="Arial"/>
          <w:sz w:val="20"/>
          <w:szCs w:val="20"/>
        </w:rPr>
        <w:t xml:space="preserve"> </w:t>
      </w:r>
      <w:r w:rsidRPr="004166EB">
        <w:rPr>
          <w:rFonts w:ascii="Arial" w:hAnsi="Arial" w:cs="Arial"/>
          <w:sz w:val="20"/>
          <w:szCs w:val="20"/>
        </w:rPr>
        <w:t xml:space="preserve">pośrednictwem </w:t>
      </w:r>
      <w:r w:rsidR="004166EB">
        <w:rPr>
          <w:rFonts w:ascii="Arial" w:hAnsi="Arial" w:cs="Arial"/>
          <w:sz w:val="20"/>
          <w:szCs w:val="20"/>
        </w:rPr>
        <w:t xml:space="preserve">platformy zakupowej (dalej jako </w:t>
      </w:r>
      <w:r w:rsidRPr="004166EB">
        <w:rPr>
          <w:rFonts w:ascii="Arial" w:hAnsi="Arial" w:cs="Arial"/>
          <w:sz w:val="20"/>
          <w:szCs w:val="20"/>
        </w:rPr>
        <w:t xml:space="preserve">„Platforma”) dostępnej pod adresem: </w:t>
      </w:r>
      <w:hyperlink r:id="rId20" w:history="1">
        <w:r w:rsidR="004166EB" w:rsidRPr="001F7F7A">
          <w:rPr>
            <w:rStyle w:val="Hipercze"/>
            <w:rFonts w:ascii="Arial" w:hAnsi="Arial" w:cs="Arial"/>
            <w:sz w:val="20"/>
            <w:szCs w:val="20"/>
            <w:lang w:eastAsia="en-US" w:bidi="en-US"/>
          </w:rPr>
          <w:t>https://platformazakupowa.pl/pn/medicam</w:t>
        </w:r>
      </w:hyperlink>
    </w:p>
    <w:p w:rsidR="00B51539" w:rsidRPr="004166EB" w:rsidRDefault="00B51539" w:rsidP="001E5266">
      <w:pPr>
        <w:widowControl w:val="0"/>
        <w:numPr>
          <w:ilvl w:val="0"/>
          <w:numId w:val="68"/>
        </w:numPr>
        <w:tabs>
          <w:tab w:val="left" w:pos="1560"/>
        </w:tabs>
        <w:spacing w:line="276" w:lineRule="auto"/>
        <w:ind w:left="1134"/>
        <w:jc w:val="both"/>
        <w:rPr>
          <w:rFonts w:ascii="Arial" w:hAnsi="Arial" w:cs="Arial"/>
          <w:sz w:val="20"/>
          <w:szCs w:val="20"/>
        </w:rPr>
      </w:pPr>
      <w:r w:rsidRPr="004166E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4166EB">
        <w:rPr>
          <w:rFonts w:ascii="Arial" w:hAnsi="Arial" w:cs="Arial"/>
          <w:sz w:val="20"/>
          <w:szCs w:val="20"/>
          <w:lang w:eastAsia="en-US" w:bidi="en-US"/>
        </w:rPr>
        <w:t xml:space="preserve">platformazakupowa.pl, </w:t>
      </w:r>
      <w:r w:rsidRPr="004166EB">
        <w:rPr>
          <w:rFonts w:ascii="Arial" w:hAnsi="Arial" w:cs="Arial"/>
          <w:sz w:val="20"/>
          <w:szCs w:val="20"/>
        </w:rPr>
        <w:t>tj.:</w:t>
      </w:r>
    </w:p>
    <w:p w:rsidR="00B51539" w:rsidRPr="004166EB" w:rsidRDefault="00B51539" w:rsidP="001E5266">
      <w:pPr>
        <w:widowControl w:val="0"/>
        <w:numPr>
          <w:ilvl w:val="0"/>
          <w:numId w:val="70"/>
        </w:numPr>
        <w:tabs>
          <w:tab w:val="left" w:pos="1860"/>
        </w:tabs>
        <w:spacing w:line="276" w:lineRule="auto"/>
        <w:ind w:left="1440"/>
        <w:jc w:val="both"/>
        <w:rPr>
          <w:rFonts w:ascii="Arial" w:hAnsi="Arial" w:cs="Arial"/>
          <w:sz w:val="20"/>
          <w:szCs w:val="20"/>
        </w:rPr>
      </w:pPr>
      <w:r w:rsidRPr="004166EB">
        <w:rPr>
          <w:rFonts w:ascii="Arial" w:hAnsi="Arial" w:cs="Arial"/>
          <w:sz w:val="20"/>
          <w:szCs w:val="20"/>
        </w:rPr>
        <w:t>stały dostęp do sieci Internet o gwarantowanej przepustowości nie mniejszej niż 512 kb/s,</w:t>
      </w:r>
    </w:p>
    <w:p w:rsidR="00B51539" w:rsidRPr="004166EB" w:rsidRDefault="00B51539" w:rsidP="001E5266">
      <w:pPr>
        <w:widowControl w:val="0"/>
        <w:numPr>
          <w:ilvl w:val="0"/>
          <w:numId w:val="70"/>
        </w:numPr>
        <w:tabs>
          <w:tab w:val="left" w:pos="1860"/>
        </w:tabs>
        <w:spacing w:line="276" w:lineRule="auto"/>
        <w:ind w:left="1843" w:hanging="425"/>
        <w:jc w:val="both"/>
        <w:rPr>
          <w:rFonts w:ascii="Arial" w:hAnsi="Arial" w:cs="Arial"/>
          <w:sz w:val="20"/>
          <w:szCs w:val="20"/>
        </w:rPr>
      </w:pPr>
      <w:r w:rsidRPr="004166EB">
        <w:rPr>
          <w:rFonts w:ascii="Arial" w:hAnsi="Arial" w:cs="Arial"/>
          <w:sz w:val="20"/>
          <w:szCs w:val="20"/>
        </w:rPr>
        <w:t xml:space="preserve">komputer klasy PC lub MAC o następującej konfiguracji: pamięć min. 2 GB Ram, procesor Intel IV 2 GHZ lub jego nowsza wersja, jeden z systemów operacyjnych - MS Windows 7, Mac Os x 10 4, </w:t>
      </w:r>
      <w:r w:rsidRPr="004166EB">
        <w:rPr>
          <w:rFonts w:ascii="Arial" w:hAnsi="Arial" w:cs="Arial"/>
          <w:sz w:val="20"/>
          <w:szCs w:val="20"/>
          <w:lang w:val="de-DE" w:eastAsia="de-DE" w:bidi="de-DE"/>
        </w:rPr>
        <w:t xml:space="preserve">Linux, </w:t>
      </w:r>
      <w:r w:rsidRPr="004166EB">
        <w:rPr>
          <w:rFonts w:ascii="Arial" w:hAnsi="Arial" w:cs="Arial"/>
          <w:sz w:val="20"/>
          <w:szCs w:val="20"/>
        </w:rPr>
        <w:t>lub ich nowsze wersje,</w:t>
      </w:r>
    </w:p>
    <w:p w:rsidR="00B51539" w:rsidRDefault="00B51539" w:rsidP="001C525B">
      <w:pPr>
        <w:widowControl w:val="0"/>
        <w:numPr>
          <w:ilvl w:val="0"/>
          <w:numId w:val="70"/>
        </w:numPr>
        <w:tabs>
          <w:tab w:val="left" w:pos="1860"/>
        </w:tabs>
        <w:spacing w:line="276" w:lineRule="auto"/>
        <w:ind w:left="1843" w:hanging="425"/>
        <w:jc w:val="both"/>
        <w:rPr>
          <w:rFonts w:ascii="Arial" w:hAnsi="Arial" w:cs="Arial"/>
          <w:sz w:val="20"/>
          <w:szCs w:val="20"/>
        </w:rPr>
      </w:pPr>
      <w:r w:rsidRPr="004166EB">
        <w:rPr>
          <w:rFonts w:ascii="Arial" w:hAnsi="Arial" w:cs="Arial"/>
          <w:sz w:val="20"/>
          <w:szCs w:val="20"/>
        </w:rPr>
        <w:t xml:space="preserve">zainstalowana dowolna przeglądarka internetowa, w przypadku Internet </w:t>
      </w:r>
      <w:r w:rsidRPr="004166EB">
        <w:rPr>
          <w:rFonts w:ascii="Arial" w:hAnsi="Arial" w:cs="Arial"/>
          <w:sz w:val="20"/>
          <w:szCs w:val="20"/>
          <w:lang w:val="de-DE" w:eastAsia="de-DE" w:bidi="de-DE"/>
        </w:rPr>
        <w:t xml:space="preserve">Explorer </w:t>
      </w:r>
      <w:r w:rsidR="004166EB">
        <w:rPr>
          <w:rFonts w:ascii="Arial" w:hAnsi="Arial" w:cs="Arial"/>
          <w:sz w:val="20"/>
          <w:szCs w:val="20"/>
        </w:rPr>
        <w:t>minimalnie wersja 1</w:t>
      </w:r>
    </w:p>
    <w:p w:rsidR="00B51539" w:rsidRPr="004166EB" w:rsidRDefault="00B51539" w:rsidP="001E5266">
      <w:pPr>
        <w:widowControl w:val="0"/>
        <w:numPr>
          <w:ilvl w:val="0"/>
          <w:numId w:val="70"/>
        </w:numPr>
        <w:tabs>
          <w:tab w:val="left" w:pos="1860"/>
        </w:tabs>
        <w:spacing w:line="276" w:lineRule="auto"/>
        <w:ind w:left="1440"/>
        <w:jc w:val="both"/>
        <w:rPr>
          <w:rFonts w:ascii="Arial" w:hAnsi="Arial" w:cs="Arial"/>
          <w:sz w:val="20"/>
          <w:szCs w:val="20"/>
        </w:rPr>
      </w:pPr>
      <w:r w:rsidRPr="004166EB">
        <w:rPr>
          <w:rFonts w:ascii="Arial" w:hAnsi="Arial" w:cs="Arial"/>
          <w:sz w:val="20"/>
          <w:szCs w:val="20"/>
        </w:rPr>
        <w:t xml:space="preserve">włączona obsługa </w:t>
      </w:r>
      <w:r w:rsidRPr="004166EB">
        <w:rPr>
          <w:rFonts w:ascii="Arial" w:hAnsi="Arial" w:cs="Arial"/>
          <w:sz w:val="20"/>
          <w:szCs w:val="20"/>
          <w:lang w:val="de-DE" w:eastAsia="de-DE" w:bidi="de-DE"/>
        </w:rPr>
        <w:t>JavaScript,</w:t>
      </w:r>
    </w:p>
    <w:p w:rsidR="00B51539" w:rsidRPr="004166EB" w:rsidRDefault="00B51539" w:rsidP="001E5266">
      <w:pPr>
        <w:widowControl w:val="0"/>
        <w:numPr>
          <w:ilvl w:val="0"/>
          <w:numId w:val="70"/>
        </w:numPr>
        <w:tabs>
          <w:tab w:val="left" w:pos="1860"/>
        </w:tabs>
        <w:spacing w:line="276" w:lineRule="auto"/>
        <w:ind w:left="1440"/>
        <w:jc w:val="both"/>
        <w:rPr>
          <w:rFonts w:ascii="Arial" w:hAnsi="Arial" w:cs="Arial"/>
          <w:sz w:val="20"/>
          <w:szCs w:val="20"/>
        </w:rPr>
      </w:pPr>
      <w:r w:rsidRPr="004166EB">
        <w:rPr>
          <w:rFonts w:ascii="Arial" w:hAnsi="Arial" w:cs="Arial"/>
          <w:sz w:val="20"/>
          <w:szCs w:val="20"/>
        </w:rPr>
        <w:t xml:space="preserve">zainstalowany program Adobe </w:t>
      </w:r>
      <w:r w:rsidRPr="004166EB">
        <w:rPr>
          <w:rFonts w:ascii="Arial" w:hAnsi="Arial" w:cs="Arial"/>
          <w:sz w:val="20"/>
          <w:szCs w:val="20"/>
          <w:lang w:val="de-DE" w:eastAsia="de-DE" w:bidi="de-DE"/>
        </w:rPr>
        <w:t xml:space="preserve">Acrobat Reader </w:t>
      </w:r>
      <w:r w:rsidRPr="004166EB">
        <w:rPr>
          <w:rFonts w:ascii="Arial" w:hAnsi="Arial" w:cs="Arial"/>
          <w:sz w:val="20"/>
          <w:szCs w:val="20"/>
        </w:rPr>
        <w:t>lub inny obsługujący format plików .pdf,</w:t>
      </w:r>
    </w:p>
    <w:p w:rsidR="00B51539" w:rsidRPr="004166EB" w:rsidRDefault="00B51539" w:rsidP="001E5266">
      <w:pPr>
        <w:widowControl w:val="0"/>
        <w:numPr>
          <w:ilvl w:val="0"/>
          <w:numId w:val="70"/>
        </w:numPr>
        <w:tabs>
          <w:tab w:val="left" w:pos="1860"/>
        </w:tabs>
        <w:spacing w:line="276" w:lineRule="auto"/>
        <w:ind w:left="1440"/>
        <w:jc w:val="both"/>
        <w:rPr>
          <w:rFonts w:ascii="Arial" w:hAnsi="Arial" w:cs="Arial"/>
          <w:sz w:val="20"/>
          <w:szCs w:val="20"/>
        </w:rPr>
      </w:pPr>
      <w:r w:rsidRPr="004166EB">
        <w:rPr>
          <w:rFonts w:ascii="Arial" w:hAnsi="Arial" w:cs="Arial"/>
          <w:sz w:val="20"/>
          <w:szCs w:val="20"/>
        </w:rPr>
        <w:t>Platforma działa według standardu przyjętego w komunikacji sieciowej - kodowanie UTF8,</w:t>
      </w:r>
    </w:p>
    <w:p w:rsidR="00B51539" w:rsidRPr="004166EB" w:rsidRDefault="00B51539" w:rsidP="001E5266">
      <w:pPr>
        <w:widowControl w:val="0"/>
        <w:numPr>
          <w:ilvl w:val="0"/>
          <w:numId w:val="70"/>
        </w:numPr>
        <w:tabs>
          <w:tab w:val="left" w:pos="1860"/>
        </w:tabs>
        <w:spacing w:line="276" w:lineRule="auto"/>
        <w:ind w:left="1843" w:hanging="425"/>
        <w:jc w:val="both"/>
        <w:rPr>
          <w:rFonts w:ascii="Arial" w:hAnsi="Arial" w:cs="Arial"/>
          <w:sz w:val="20"/>
          <w:szCs w:val="20"/>
        </w:rPr>
      </w:pPr>
      <w:r w:rsidRPr="004166EB">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B51539" w:rsidRPr="004166EB" w:rsidRDefault="00B51539" w:rsidP="001E5266">
      <w:pPr>
        <w:widowControl w:val="0"/>
        <w:numPr>
          <w:ilvl w:val="0"/>
          <w:numId w:val="68"/>
        </w:numPr>
        <w:tabs>
          <w:tab w:val="left" w:pos="1860"/>
        </w:tabs>
        <w:spacing w:line="276" w:lineRule="auto"/>
        <w:ind w:left="1580" w:hanging="420"/>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B51539" w:rsidRPr="004166EB" w:rsidRDefault="00B51539" w:rsidP="001E5266">
      <w:pPr>
        <w:widowControl w:val="0"/>
        <w:numPr>
          <w:ilvl w:val="0"/>
          <w:numId w:val="72"/>
        </w:numPr>
        <w:tabs>
          <w:tab w:val="left" w:pos="1860"/>
        </w:tabs>
        <w:spacing w:line="276" w:lineRule="auto"/>
        <w:ind w:left="1720" w:hanging="280"/>
        <w:rPr>
          <w:rFonts w:ascii="Arial" w:hAnsi="Arial" w:cs="Arial"/>
          <w:sz w:val="20"/>
          <w:szCs w:val="20"/>
        </w:rPr>
      </w:pPr>
      <w:r w:rsidRPr="004166EB">
        <w:rPr>
          <w:rFonts w:ascii="Arial" w:hAnsi="Arial" w:cs="Arial"/>
          <w:sz w:val="20"/>
          <w:szCs w:val="20"/>
        </w:rPr>
        <w:t>akceptuje warunki korzystania z platformazakupowa.pl określone w Regulaminie zamieszczonym na stronie internetowej pod linkiem w zakładce „Regulamin" oraz uznaje go za wiążący,</w:t>
      </w:r>
    </w:p>
    <w:p w:rsidR="00B51539" w:rsidRPr="004166EB" w:rsidRDefault="00B51539" w:rsidP="001E5266">
      <w:pPr>
        <w:widowControl w:val="0"/>
        <w:numPr>
          <w:ilvl w:val="0"/>
          <w:numId w:val="72"/>
        </w:numPr>
        <w:tabs>
          <w:tab w:val="left" w:pos="1860"/>
        </w:tabs>
        <w:spacing w:line="276" w:lineRule="auto"/>
        <w:ind w:left="1440"/>
        <w:jc w:val="both"/>
        <w:rPr>
          <w:rFonts w:ascii="Arial" w:hAnsi="Arial" w:cs="Arial"/>
          <w:sz w:val="20"/>
          <w:szCs w:val="20"/>
        </w:rPr>
      </w:pPr>
      <w:r w:rsidRPr="004166EB">
        <w:rPr>
          <w:rFonts w:ascii="Arial" w:hAnsi="Arial" w:cs="Arial"/>
          <w:sz w:val="20"/>
          <w:szCs w:val="20"/>
        </w:rPr>
        <w:t>zapoznał i stosuje się do Instrukcji składania ofert/wniosków dostępnej pod linkiem.</w:t>
      </w:r>
    </w:p>
    <w:p w:rsidR="00B51539" w:rsidRPr="004166EB" w:rsidRDefault="00B51539" w:rsidP="001E5266">
      <w:pPr>
        <w:widowControl w:val="0"/>
        <w:numPr>
          <w:ilvl w:val="0"/>
          <w:numId w:val="68"/>
        </w:numPr>
        <w:tabs>
          <w:tab w:val="left" w:pos="1582"/>
        </w:tabs>
        <w:spacing w:line="276" w:lineRule="auto"/>
        <w:ind w:left="1580" w:hanging="420"/>
        <w:jc w:val="both"/>
        <w:rPr>
          <w:rFonts w:ascii="Arial" w:hAnsi="Arial" w:cs="Arial"/>
          <w:sz w:val="20"/>
          <w:szCs w:val="20"/>
        </w:rPr>
      </w:pPr>
      <w:r w:rsidRPr="004166EB">
        <w:rPr>
          <w:rFonts w:ascii="Arial" w:hAnsi="Arial" w:cs="Arial"/>
          <w:sz w:val="20"/>
          <w:szCs w:val="20"/>
        </w:rPr>
        <w:t xml:space="preserve">Zamawiający informuje, że instrukcje korzystania z Platformy dotyczące w szczególności logowania, </w:t>
      </w:r>
      <w:r w:rsidRPr="004166EB">
        <w:rPr>
          <w:rFonts w:ascii="Arial" w:hAnsi="Arial" w:cs="Arial"/>
          <w:sz w:val="20"/>
          <w:szCs w:val="20"/>
        </w:rPr>
        <w:lastRenderedPageBreak/>
        <w:t xml:space="preserve">składania wniosków o wyjaśnienie treści SIWZ, składania ofert oraz innych czynności podejmowanych w niniejszym postępowaniu przy użyciu Platformy znajdują się w zakładce „Instrukcje dla Wykonawców" na stronie internetowej pod adresem: </w:t>
      </w:r>
      <w:hyperlink r:id="rId21" w:history="1">
        <w:r w:rsidRPr="004166EB">
          <w:rPr>
            <w:rStyle w:val="Hipercze"/>
            <w:rFonts w:ascii="Arial" w:hAnsi="Arial" w:cs="Arial"/>
            <w:sz w:val="20"/>
            <w:szCs w:val="20"/>
            <w:lang w:eastAsia="en-US" w:bidi="en-US"/>
          </w:rPr>
          <w:t>https://platformazakupowa.pl/strona/45-instrukcje</w:t>
        </w:r>
      </w:hyperlink>
    </w:p>
    <w:p w:rsidR="00B51539" w:rsidRPr="004166EB" w:rsidRDefault="00B51539" w:rsidP="001E5266">
      <w:pPr>
        <w:widowControl w:val="0"/>
        <w:numPr>
          <w:ilvl w:val="0"/>
          <w:numId w:val="68"/>
        </w:numPr>
        <w:tabs>
          <w:tab w:val="left" w:pos="1582"/>
        </w:tabs>
        <w:spacing w:line="276" w:lineRule="auto"/>
        <w:ind w:left="1580" w:hanging="420"/>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B51539" w:rsidRPr="004166EB" w:rsidRDefault="00B51539" w:rsidP="001E5266">
      <w:pPr>
        <w:widowControl w:val="0"/>
        <w:numPr>
          <w:ilvl w:val="0"/>
          <w:numId w:val="68"/>
        </w:numPr>
        <w:tabs>
          <w:tab w:val="left" w:pos="1582"/>
        </w:tabs>
        <w:spacing w:line="276" w:lineRule="auto"/>
        <w:ind w:left="1580" w:hanging="420"/>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B51539" w:rsidRPr="004166EB" w:rsidRDefault="00B51539" w:rsidP="001E5266">
      <w:pPr>
        <w:widowControl w:val="0"/>
        <w:numPr>
          <w:ilvl w:val="0"/>
          <w:numId w:val="68"/>
        </w:numPr>
        <w:tabs>
          <w:tab w:val="left" w:pos="1582"/>
        </w:tabs>
        <w:spacing w:line="276" w:lineRule="auto"/>
        <w:ind w:left="1580" w:hanging="420"/>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B51539" w:rsidRPr="004166EB" w:rsidRDefault="00B51539" w:rsidP="001E5266">
      <w:pPr>
        <w:widowControl w:val="0"/>
        <w:numPr>
          <w:ilvl w:val="0"/>
          <w:numId w:val="68"/>
        </w:numPr>
        <w:tabs>
          <w:tab w:val="left" w:pos="1582"/>
        </w:tabs>
        <w:spacing w:line="276" w:lineRule="auto"/>
        <w:ind w:left="1580" w:hanging="420"/>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B51539" w:rsidRPr="004166EB" w:rsidRDefault="001D6073" w:rsidP="001E5266">
      <w:pPr>
        <w:widowControl w:val="0"/>
        <w:tabs>
          <w:tab w:val="left" w:pos="1210"/>
        </w:tabs>
        <w:spacing w:line="276" w:lineRule="auto"/>
        <w:ind w:left="426"/>
        <w:jc w:val="both"/>
        <w:rPr>
          <w:rFonts w:ascii="Arial" w:hAnsi="Arial" w:cs="Arial"/>
          <w:sz w:val="20"/>
          <w:szCs w:val="20"/>
        </w:rPr>
      </w:pPr>
      <w:r>
        <w:rPr>
          <w:rFonts w:ascii="Arial" w:hAnsi="Arial" w:cs="Arial"/>
          <w:sz w:val="20"/>
          <w:szCs w:val="20"/>
        </w:rPr>
        <w:t xml:space="preserve">11.  </w:t>
      </w:r>
      <w:r w:rsidR="00B51539" w:rsidRPr="004166EB">
        <w:rPr>
          <w:rFonts w:ascii="Arial" w:hAnsi="Arial" w:cs="Arial"/>
          <w:sz w:val="20"/>
          <w:szCs w:val="20"/>
        </w:rPr>
        <w:t>Sposób komunikowania się Zamawiającego z Wykonawcami (nie dotyczy składania i wycofania ofert):</w:t>
      </w:r>
    </w:p>
    <w:p w:rsidR="00B51539" w:rsidRPr="004166EB" w:rsidRDefault="00B51539" w:rsidP="001E5266">
      <w:pPr>
        <w:widowControl w:val="0"/>
        <w:numPr>
          <w:ilvl w:val="0"/>
          <w:numId w:val="73"/>
        </w:numPr>
        <w:tabs>
          <w:tab w:val="left" w:pos="1560"/>
        </w:tabs>
        <w:spacing w:line="276" w:lineRule="auto"/>
        <w:ind w:left="1560" w:hanging="426"/>
        <w:jc w:val="both"/>
        <w:rPr>
          <w:rFonts w:ascii="Arial" w:hAnsi="Arial" w:cs="Arial"/>
          <w:sz w:val="20"/>
          <w:szCs w:val="20"/>
        </w:rPr>
      </w:pPr>
      <w:r w:rsidRPr="004166EB">
        <w:rPr>
          <w:rFonts w:ascii="Arial" w:hAnsi="Arial" w:cs="Arial"/>
          <w:sz w:val="20"/>
          <w:szCs w:val="20"/>
        </w:rPr>
        <w:t xml:space="preserve">W postępowaniu o udzielenie niniejszego zamówienia komunikacja pomiędzy Zamawiającym </w:t>
      </w:r>
      <w:r w:rsidR="00EE4B20">
        <w:rPr>
          <w:rFonts w:ascii="Arial" w:hAnsi="Arial" w:cs="Arial"/>
          <w:sz w:val="20"/>
          <w:szCs w:val="20"/>
        </w:rPr>
        <w:t xml:space="preserve">          </w:t>
      </w:r>
      <w:r w:rsidRPr="004166EB">
        <w:rPr>
          <w:rFonts w:ascii="Arial" w:hAnsi="Arial" w:cs="Arial"/>
          <w:sz w:val="20"/>
          <w:szCs w:val="20"/>
        </w:rPr>
        <w:t>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w:t>
      </w:r>
    </w:p>
    <w:p w:rsidR="00B51539" w:rsidRDefault="00B51539" w:rsidP="001E5266">
      <w:pPr>
        <w:widowControl w:val="0"/>
        <w:numPr>
          <w:ilvl w:val="0"/>
          <w:numId w:val="73"/>
        </w:numPr>
        <w:tabs>
          <w:tab w:val="left" w:pos="1560"/>
        </w:tabs>
        <w:spacing w:line="276" w:lineRule="auto"/>
        <w:ind w:left="1560" w:hanging="426"/>
        <w:jc w:val="both"/>
        <w:rPr>
          <w:rFonts w:ascii="Arial" w:hAnsi="Arial" w:cs="Arial"/>
          <w:sz w:val="20"/>
          <w:szCs w:val="20"/>
        </w:rPr>
      </w:pPr>
      <w:r w:rsidRPr="004166EB">
        <w:rPr>
          <w:rFonts w:ascii="Arial" w:hAnsi="Arial" w:cs="Arial"/>
          <w:sz w:val="20"/>
          <w:szCs w:val="20"/>
        </w:rPr>
        <w:t xml:space="preserve">Zamawiający może również komunikować się z Wykonawcami za pomocą poczty elektronicznej, email: </w:t>
      </w:r>
      <w:hyperlink r:id="rId22" w:history="1">
        <w:r w:rsidR="001D6073" w:rsidRPr="001F7F7A">
          <w:rPr>
            <w:rStyle w:val="Hipercze"/>
            <w:rFonts w:ascii="Arial" w:hAnsi="Arial" w:cs="Arial"/>
            <w:sz w:val="20"/>
            <w:szCs w:val="20"/>
            <w:lang w:eastAsia="en-US" w:bidi="en-US"/>
          </w:rPr>
          <w:t>zamowienia@medicam.pl</w:t>
        </w:r>
      </w:hyperlink>
    </w:p>
    <w:p w:rsidR="00B51539" w:rsidRPr="001D6073" w:rsidRDefault="001D6073" w:rsidP="001E5266">
      <w:pPr>
        <w:widowControl w:val="0"/>
        <w:tabs>
          <w:tab w:val="left" w:pos="1560"/>
        </w:tabs>
        <w:spacing w:line="276" w:lineRule="auto"/>
        <w:ind w:left="426"/>
        <w:jc w:val="both"/>
        <w:rPr>
          <w:rFonts w:ascii="Arial" w:hAnsi="Arial" w:cs="Arial"/>
          <w:sz w:val="20"/>
          <w:szCs w:val="20"/>
        </w:rPr>
      </w:pPr>
      <w:r>
        <w:rPr>
          <w:rFonts w:ascii="Arial" w:hAnsi="Arial" w:cs="Arial"/>
          <w:sz w:val="20"/>
          <w:szCs w:val="20"/>
        </w:rPr>
        <w:t xml:space="preserve">12. </w:t>
      </w:r>
      <w:r w:rsidR="00B51539" w:rsidRPr="001D6073">
        <w:rPr>
          <w:rFonts w:ascii="Arial" w:hAnsi="Arial" w:cs="Arial"/>
          <w:sz w:val="20"/>
          <w:szCs w:val="20"/>
        </w:rPr>
        <w:t>Zmiana oferty:</w:t>
      </w:r>
    </w:p>
    <w:p w:rsidR="00B51539" w:rsidRPr="004166EB" w:rsidRDefault="00B51539" w:rsidP="001E5266">
      <w:pPr>
        <w:spacing w:line="276" w:lineRule="auto"/>
        <w:ind w:left="1880" w:hanging="746"/>
        <w:jc w:val="both"/>
        <w:rPr>
          <w:rFonts w:ascii="Arial" w:hAnsi="Arial" w:cs="Arial"/>
          <w:sz w:val="20"/>
          <w:szCs w:val="20"/>
        </w:rPr>
      </w:pPr>
      <w:r w:rsidRPr="004166EB">
        <w:rPr>
          <w:rFonts w:ascii="Arial" w:hAnsi="Arial" w:cs="Arial"/>
          <w:sz w:val="20"/>
          <w:szCs w:val="20"/>
        </w:rPr>
        <w:t xml:space="preserve">a) </w:t>
      </w:r>
      <w:r w:rsidRPr="004166EB">
        <w:rPr>
          <w:rStyle w:val="Teksttreci20"/>
          <w:rFonts w:ascii="Arial" w:hAnsi="Arial" w:cs="Arial"/>
        </w:rPr>
        <w:t>w postaci papierowej -</w:t>
      </w:r>
    </w:p>
    <w:p w:rsidR="00B51539" w:rsidRPr="004166EB" w:rsidRDefault="00B51539" w:rsidP="001E5266">
      <w:pPr>
        <w:widowControl w:val="0"/>
        <w:numPr>
          <w:ilvl w:val="0"/>
          <w:numId w:val="60"/>
        </w:numPr>
        <w:tabs>
          <w:tab w:val="left" w:pos="1582"/>
        </w:tabs>
        <w:spacing w:line="276" w:lineRule="auto"/>
        <w:ind w:left="1580" w:hanging="420"/>
        <w:jc w:val="both"/>
        <w:rPr>
          <w:rFonts w:ascii="Arial" w:hAnsi="Arial" w:cs="Arial"/>
          <w:sz w:val="20"/>
          <w:szCs w:val="20"/>
        </w:rPr>
      </w:pPr>
      <w:r w:rsidRPr="004166EB">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B51539" w:rsidRPr="004166EB" w:rsidRDefault="00B51539" w:rsidP="001E5266">
      <w:pPr>
        <w:widowControl w:val="0"/>
        <w:numPr>
          <w:ilvl w:val="0"/>
          <w:numId w:val="60"/>
        </w:numPr>
        <w:tabs>
          <w:tab w:val="left" w:pos="1582"/>
        </w:tabs>
        <w:spacing w:line="276" w:lineRule="auto"/>
        <w:ind w:left="1580" w:hanging="420"/>
        <w:jc w:val="both"/>
        <w:rPr>
          <w:rFonts w:ascii="Arial" w:hAnsi="Arial" w:cs="Arial"/>
          <w:sz w:val="20"/>
          <w:szCs w:val="20"/>
        </w:rPr>
      </w:pPr>
      <w:r w:rsidRPr="004166EB">
        <w:rPr>
          <w:rFonts w:ascii="Arial" w:hAnsi="Arial" w:cs="Arial"/>
          <w:sz w:val="20"/>
          <w:szCs w:val="20"/>
        </w:rPr>
        <w:t xml:space="preserve">Wykonawca ma prawo przed upływem terminu składania ofert wycofać ofertę poprzez złożenie pisemnego powiadomienia według tych samych zasad jak wprowadzanie zmian i poprawek </w:t>
      </w:r>
      <w:r w:rsidR="00EE4B20">
        <w:rPr>
          <w:rFonts w:ascii="Arial" w:hAnsi="Arial" w:cs="Arial"/>
          <w:sz w:val="20"/>
          <w:szCs w:val="20"/>
        </w:rPr>
        <w:t xml:space="preserve">             </w:t>
      </w:r>
      <w:r w:rsidRPr="004166EB">
        <w:rPr>
          <w:rFonts w:ascii="Arial" w:hAnsi="Arial" w:cs="Arial"/>
          <w:sz w:val="20"/>
          <w:szCs w:val="20"/>
        </w:rPr>
        <w:t xml:space="preserve">z napisem na kopercie „WYCOFANIE”. Koperty oznakowane w ten sposób będą otwierane </w:t>
      </w:r>
      <w:r w:rsidR="001C525B">
        <w:rPr>
          <w:rFonts w:ascii="Arial" w:hAnsi="Arial" w:cs="Arial"/>
          <w:sz w:val="20"/>
          <w:szCs w:val="20"/>
        </w:rPr>
        <w:t xml:space="preserve">            </w:t>
      </w:r>
      <w:r w:rsidRPr="004166EB">
        <w:rPr>
          <w:rFonts w:ascii="Arial" w:hAnsi="Arial" w:cs="Arial"/>
          <w:sz w:val="20"/>
          <w:szCs w:val="20"/>
        </w:rPr>
        <w:t>w pierwszej kolejności, a koperty ofert wycofywanych nie będą otwierane.</w:t>
      </w:r>
    </w:p>
    <w:p w:rsidR="00B51539" w:rsidRPr="004166EB" w:rsidRDefault="00B51539" w:rsidP="001E5266">
      <w:pPr>
        <w:spacing w:line="276" w:lineRule="auto"/>
        <w:ind w:left="1134" w:hanging="20"/>
        <w:jc w:val="both"/>
        <w:rPr>
          <w:rFonts w:ascii="Arial" w:hAnsi="Arial" w:cs="Arial"/>
          <w:sz w:val="20"/>
          <w:szCs w:val="20"/>
        </w:rPr>
      </w:pPr>
      <w:r w:rsidRPr="004166EB">
        <w:rPr>
          <w:rFonts w:ascii="Arial" w:hAnsi="Arial" w:cs="Arial"/>
          <w:sz w:val="20"/>
          <w:szCs w:val="20"/>
        </w:rPr>
        <w:t xml:space="preserve">b) </w:t>
      </w:r>
      <w:r w:rsidRPr="004166EB">
        <w:rPr>
          <w:rStyle w:val="Teksttreci20"/>
          <w:rFonts w:ascii="Arial" w:hAnsi="Arial" w:cs="Arial"/>
        </w:rPr>
        <w:t>w postaci elektronicznej</w:t>
      </w:r>
      <w:r w:rsidRPr="004166EB">
        <w:rPr>
          <w:rFonts w:ascii="Arial" w:hAnsi="Arial" w:cs="Arial"/>
          <w:sz w:val="20"/>
          <w:szCs w:val="20"/>
        </w:rPr>
        <w:t xml:space="preserve"> - opisano w pkt. 11.</w:t>
      </w:r>
    </w:p>
    <w:p w:rsidR="00B51539" w:rsidRPr="004166EB" w:rsidRDefault="00B51539" w:rsidP="001E5266">
      <w:pPr>
        <w:pStyle w:val="Nagwek21"/>
        <w:keepNext/>
        <w:keepLines/>
        <w:numPr>
          <w:ilvl w:val="2"/>
          <w:numId w:val="7"/>
        </w:numPr>
        <w:shd w:val="clear" w:color="auto" w:fill="auto"/>
        <w:tabs>
          <w:tab w:val="left" w:pos="380"/>
        </w:tabs>
        <w:spacing w:after="0" w:line="276" w:lineRule="auto"/>
        <w:ind w:left="567" w:hanging="142"/>
        <w:jc w:val="both"/>
        <w:rPr>
          <w:rFonts w:ascii="Arial" w:hAnsi="Arial" w:cs="Arial"/>
        </w:rPr>
      </w:pPr>
      <w:bookmarkStart w:id="1" w:name="bookmark26"/>
      <w:r w:rsidRPr="004166EB">
        <w:rPr>
          <w:rFonts w:ascii="Arial" w:hAnsi="Arial" w:cs="Arial"/>
        </w:rPr>
        <w:t>Zastrzeżenia Zamawiającego:</w:t>
      </w:r>
      <w:bookmarkEnd w:id="1"/>
    </w:p>
    <w:p w:rsidR="00B51539" w:rsidRPr="004166EB" w:rsidRDefault="00B51539" w:rsidP="00EE4B20">
      <w:pPr>
        <w:spacing w:line="276" w:lineRule="auto"/>
        <w:ind w:left="993" w:hanging="284"/>
        <w:jc w:val="both"/>
        <w:rPr>
          <w:rFonts w:ascii="Arial" w:hAnsi="Arial" w:cs="Arial"/>
          <w:sz w:val="20"/>
          <w:szCs w:val="20"/>
        </w:rPr>
      </w:pPr>
      <w:r w:rsidRPr="004166EB">
        <w:rPr>
          <w:rFonts w:ascii="Arial" w:hAnsi="Arial" w:cs="Arial"/>
          <w:sz w:val="20"/>
          <w:szCs w:val="20"/>
        </w:rPr>
        <w:t>1) Zamawiający nie ponosi odpowiedzialności za nieprawidłowe zło</w:t>
      </w:r>
      <w:r w:rsidR="00EE4B20">
        <w:rPr>
          <w:rFonts w:ascii="Arial" w:hAnsi="Arial" w:cs="Arial"/>
          <w:sz w:val="20"/>
          <w:szCs w:val="20"/>
        </w:rPr>
        <w:t xml:space="preserve">żenie oferty przez Wykonawcę, </w:t>
      </w:r>
      <w:r w:rsidR="001C525B">
        <w:rPr>
          <w:rFonts w:ascii="Arial" w:hAnsi="Arial" w:cs="Arial"/>
          <w:sz w:val="20"/>
          <w:szCs w:val="20"/>
        </w:rPr>
        <w:t xml:space="preserve">                  </w:t>
      </w:r>
      <w:r w:rsidR="00EE4B20">
        <w:rPr>
          <w:rFonts w:ascii="Arial" w:hAnsi="Arial" w:cs="Arial"/>
          <w:sz w:val="20"/>
          <w:szCs w:val="20"/>
        </w:rPr>
        <w:t xml:space="preserve">w </w:t>
      </w:r>
      <w:r w:rsidRPr="004166EB">
        <w:rPr>
          <w:rFonts w:ascii="Arial" w:hAnsi="Arial" w:cs="Arial"/>
          <w:sz w:val="20"/>
          <w:szCs w:val="20"/>
        </w:rPr>
        <w:t>szczególności wynikające z:</w:t>
      </w:r>
    </w:p>
    <w:p w:rsidR="00B51539" w:rsidRPr="004166EB" w:rsidRDefault="00B51539" w:rsidP="001E5266">
      <w:pPr>
        <w:widowControl w:val="0"/>
        <w:numPr>
          <w:ilvl w:val="0"/>
          <w:numId w:val="60"/>
        </w:numPr>
        <w:tabs>
          <w:tab w:val="left" w:pos="1145"/>
        </w:tabs>
        <w:spacing w:line="276" w:lineRule="auto"/>
        <w:ind w:left="1160"/>
        <w:rPr>
          <w:rFonts w:ascii="Arial" w:hAnsi="Arial" w:cs="Arial"/>
          <w:sz w:val="20"/>
          <w:szCs w:val="20"/>
        </w:rPr>
      </w:pPr>
      <w:r w:rsidRPr="004166EB">
        <w:rPr>
          <w:rFonts w:ascii="Arial" w:hAnsi="Arial" w:cs="Arial"/>
          <w:sz w:val="20"/>
          <w:szCs w:val="20"/>
        </w:rPr>
        <w:t>problemów i ograniczeń związanych z nieprawidłową transmisją danych lub złej jakości połączeń lub braku albo słabej dostępności połączenia;</w:t>
      </w:r>
    </w:p>
    <w:p w:rsidR="00B51539" w:rsidRDefault="00B51539" w:rsidP="001E5266">
      <w:pPr>
        <w:widowControl w:val="0"/>
        <w:numPr>
          <w:ilvl w:val="0"/>
          <w:numId w:val="60"/>
        </w:numPr>
        <w:tabs>
          <w:tab w:val="left" w:pos="1145"/>
        </w:tabs>
        <w:spacing w:line="276" w:lineRule="auto"/>
        <w:ind w:left="1134"/>
        <w:rPr>
          <w:rFonts w:ascii="Arial" w:hAnsi="Arial" w:cs="Arial"/>
          <w:sz w:val="20"/>
          <w:szCs w:val="20"/>
        </w:rPr>
      </w:pPr>
      <w:r w:rsidRPr="004166EB">
        <w:rPr>
          <w:rFonts w:ascii="Arial" w:hAnsi="Arial" w:cs="Arial"/>
          <w:sz w:val="20"/>
          <w:szCs w:val="20"/>
        </w:rPr>
        <w:t>problemów wynikających z niespełnienia minimalnych wymagań technicznych po stronie Wykonawcy opisanych w Regulaminie korzystania z platformy.</w:t>
      </w:r>
    </w:p>
    <w:p w:rsidR="00B51539" w:rsidRPr="001D6073" w:rsidRDefault="00B51539" w:rsidP="00EE4B20">
      <w:pPr>
        <w:widowControl w:val="0"/>
        <w:numPr>
          <w:ilvl w:val="0"/>
          <w:numId w:val="60"/>
        </w:numPr>
        <w:tabs>
          <w:tab w:val="left" w:pos="1134"/>
        </w:tabs>
        <w:spacing w:line="276" w:lineRule="auto"/>
        <w:ind w:left="1134"/>
        <w:jc w:val="both"/>
        <w:rPr>
          <w:rFonts w:ascii="Arial" w:hAnsi="Arial" w:cs="Arial"/>
          <w:sz w:val="20"/>
          <w:szCs w:val="20"/>
        </w:rPr>
      </w:pPr>
      <w:r w:rsidRPr="001D6073">
        <w:rPr>
          <w:rFonts w:ascii="Arial" w:hAnsi="Arial" w:cs="Arial"/>
          <w:sz w:val="20"/>
          <w:szCs w:val="20"/>
        </w:rPr>
        <w:t>nieprawidłowości w procesie szyfrowania i/lub składania oferty np.: w przypadku podwójnego zaszyfrowania oferty;</w:t>
      </w:r>
    </w:p>
    <w:p w:rsidR="00B51539" w:rsidRPr="004166EB" w:rsidRDefault="00B51539" w:rsidP="001E5266">
      <w:pPr>
        <w:widowControl w:val="0"/>
        <w:numPr>
          <w:ilvl w:val="0"/>
          <w:numId w:val="60"/>
        </w:numPr>
        <w:tabs>
          <w:tab w:val="left" w:pos="1145"/>
        </w:tabs>
        <w:spacing w:line="276" w:lineRule="auto"/>
        <w:ind w:left="1134"/>
        <w:rPr>
          <w:rFonts w:ascii="Arial" w:hAnsi="Arial" w:cs="Arial"/>
          <w:sz w:val="20"/>
          <w:szCs w:val="20"/>
        </w:rPr>
      </w:pPr>
      <w:r w:rsidRPr="004166EB">
        <w:rPr>
          <w:rFonts w:ascii="Arial" w:hAnsi="Arial" w:cs="Arial"/>
          <w:sz w:val="20"/>
          <w:szCs w:val="20"/>
        </w:rPr>
        <w:t>przekazania oferty w innej niż wymagana zapisami SIWZ formie lub z pomocą innych niż wskazane w SIWZ platform</w:t>
      </w:r>
      <w:r w:rsidR="00EE4B20">
        <w:rPr>
          <w:rFonts w:ascii="Arial" w:hAnsi="Arial" w:cs="Arial"/>
          <w:sz w:val="20"/>
          <w:szCs w:val="20"/>
        </w:rPr>
        <w:t>.</w:t>
      </w:r>
    </w:p>
    <w:p w:rsidR="00B51539" w:rsidRPr="004166EB" w:rsidRDefault="00B51539" w:rsidP="001E5266">
      <w:pPr>
        <w:widowControl w:val="0"/>
        <w:numPr>
          <w:ilvl w:val="0"/>
          <w:numId w:val="74"/>
        </w:numPr>
        <w:tabs>
          <w:tab w:val="left" w:pos="993"/>
        </w:tabs>
        <w:spacing w:line="276" w:lineRule="auto"/>
        <w:ind w:left="993" w:hanging="284"/>
        <w:jc w:val="both"/>
        <w:rPr>
          <w:rFonts w:ascii="Arial" w:hAnsi="Arial" w:cs="Arial"/>
          <w:sz w:val="20"/>
          <w:szCs w:val="20"/>
        </w:rPr>
      </w:pPr>
      <w:r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B51539" w:rsidRPr="004166EB" w:rsidRDefault="00B51539" w:rsidP="001E5266">
      <w:pPr>
        <w:widowControl w:val="0"/>
        <w:numPr>
          <w:ilvl w:val="0"/>
          <w:numId w:val="74"/>
        </w:numPr>
        <w:tabs>
          <w:tab w:val="left" w:pos="993"/>
        </w:tabs>
        <w:spacing w:line="276" w:lineRule="auto"/>
        <w:ind w:left="993" w:hanging="284"/>
        <w:jc w:val="both"/>
        <w:rPr>
          <w:rFonts w:ascii="Arial" w:hAnsi="Arial" w:cs="Arial"/>
          <w:sz w:val="20"/>
          <w:szCs w:val="20"/>
        </w:rPr>
      </w:pPr>
      <w:r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B51539" w:rsidRPr="004166EB" w:rsidRDefault="00B51539" w:rsidP="001E5266">
      <w:pPr>
        <w:widowControl w:val="0"/>
        <w:numPr>
          <w:ilvl w:val="0"/>
          <w:numId w:val="74"/>
        </w:numPr>
        <w:tabs>
          <w:tab w:val="left" w:pos="993"/>
        </w:tabs>
        <w:spacing w:line="276" w:lineRule="auto"/>
        <w:ind w:left="993" w:hanging="284"/>
        <w:jc w:val="both"/>
        <w:rPr>
          <w:rFonts w:ascii="Arial" w:hAnsi="Arial" w:cs="Arial"/>
          <w:sz w:val="20"/>
          <w:szCs w:val="20"/>
        </w:rPr>
      </w:pPr>
      <w:r w:rsidRPr="004166EB">
        <w:rPr>
          <w:rFonts w:ascii="Arial" w:hAnsi="Arial" w:cs="Arial"/>
          <w:sz w:val="20"/>
          <w:szCs w:val="20"/>
        </w:rPr>
        <w:t>Zamawiający nie ponosi odpowiedzialności za problemy techniczne lub ograniczenia w sprzęcie Wykonawcy, który może mu uniemożliwiać korzystanie z platformy zakupowej</w:t>
      </w:r>
    </w:p>
    <w:p w:rsidR="00B51539" w:rsidRPr="004166EB" w:rsidRDefault="00B51539" w:rsidP="001E5266">
      <w:pPr>
        <w:widowControl w:val="0"/>
        <w:numPr>
          <w:ilvl w:val="0"/>
          <w:numId w:val="74"/>
        </w:numPr>
        <w:tabs>
          <w:tab w:val="left" w:pos="993"/>
        </w:tabs>
        <w:spacing w:line="276" w:lineRule="auto"/>
        <w:ind w:left="993" w:hanging="284"/>
        <w:jc w:val="both"/>
        <w:rPr>
          <w:rFonts w:ascii="Arial" w:hAnsi="Arial" w:cs="Arial"/>
          <w:sz w:val="20"/>
          <w:szCs w:val="20"/>
        </w:rPr>
      </w:pPr>
      <w:r w:rsidRPr="004166EB">
        <w:rPr>
          <w:rFonts w:ascii="Arial" w:hAnsi="Arial" w:cs="Arial"/>
          <w:sz w:val="20"/>
          <w:szCs w:val="20"/>
        </w:rPr>
        <w:t xml:space="preserve">Zamawiający nie ponosi odpowiedzialności za jakiekolwiek szkody powstałe w związku z korzystaniem przez Wykonawców z platformy zakupowej w sposób niezgodny z prawem, postanowieniami Regulaminu </w:t>
      </w:r>
      <w:r w:rsidRPr="004166EB">
        <w:rPr>
          <w:rFonts w:ascii="Arial" w:hAnsi="Arial" w:cs="Arial"/>
          <w:sz w:val="20"/>
          <w:szCs w:val="20"/>
        </w:rPr>
        <w:lastRenderedPageBreak/>
        <w:t>lub w sposób niezgodny z ich przeznaczeniem.</w:t>
      </w:r>
    </w:p>
    <w:p w:rsidR="00B51539" w:rsidRPr="00014397" w:rsidRDefault="00B51539" w:rsidP="001E5266">
      <w:pPr>
        <w:pStyle w:val="Nagwek21"/>
        <w:keepNext/>
        <w:keepLines/>
        <w:numPr>
          <w:ilvl w:val="2"/>
          <w:numId w:val="7"/>
        </w:numPr>
        <w:shd w:val="clear" w:color="auto" w:fill="auto"/>
        <w:tabs>
          <w:tab w:val="left" w:pos="790"/>
        </w:tabs>
        <w:spacing w:after="0" w:line="276" w:lineRule="auto"/>
        <w:ind w:hanging="1914"/>
        <w:jc w:val="both"/>
        <w:rPr>
          <w:rFonts w:ascii="Arial" w:hAnsi="Arial" w:cs="Arial"/>
          <w:b/>
        </w:rPr>
      </w:pPr>
      <w:bookmarkStart w:id="2" w:name="bookmark27"/>
      <w:r w:rsidRPr="00014397">
        <w:rPr>
          <w:rFonts w:ascii="Arial" w:hAnsi="Arial" w:cs="Arial"/>
          <w:b/>
        </w:rPr>
        <w:t>Na ofertę składają się:</w:t>
      </w:r>
      <w:bookmarkEnd w:id="2"/>
    </w:p>
    <w:p w:rsidR="00B51539" w:rsidRPr="00014397" w:rsidRDefault="00B51539" w:rsidP="001E5266">
      <w:pPr>
        <w:widowControl w:val="0"/>
        <w:numPr>
          <w:ilvl w:val="0"/>
          <w:numId w:val="75"/>
        </w:numPr>
        <w:tabs>
          <w:tab w:val="left" w:pos="1276"/>
        </w:tabs>
        <w:spacing w:line="276" w:lineRule="auto"/>
        <w:ind w:left="1460" w:hanging="467"/>
        <w:jc w:val="both"/>
        <w:rPr>
          <w:rFonts w:ascii="Arial" w:hAnsi="Arial" w:cs="Arial"/>
          <w:b/>
          <w:sz w:val="20"/>
          <w:szCs w:val="20"/>
        </w:rPr>
      </w:pPr>
      <w:r w:rsidRPr="00014397">
        <w:rPr>
          <w:rFonts w:ascii="Arial" w:hAnsi="Arial" w:cs="Arial"/>
          <w:b/>
          <w:sz w:val="20"/>
          <w:szCs w:val="20"/>
        </w:rPr>
        <w:t xml:space="preserve">Wypełniony formularz ofertowy sporządzony wg wzoru </w:t>
      </w:r>
      <w:r w:rsidR="00EE4B20" w:rsidRPr="00014397">
        <w:rPr>
          <w:rFonts w:ascii="Arial" w:hAnsi="Arial" w:cs="Arial"/>
          <w:b/>
          <w:sz w:val="20"/>
          <w:szCs w:val="20"/>
        </w:rPr>
        <w:t>(</w:t>
      </w:r>
      <w:r w:rsidRPr="00014397">
        <w:rPr>
          <w:rFonts w:ascii="Arial" w:hAnsi="Arial" w:cs="Arial"/>
          <w:b/>
          <w:sz w:val="20"/>
          <w:szCs w:val="20"/>
        </w:rPr>
        <w:t xml:space="preserve">załącznik nr </w:t>
      </w:r>
      <w:r w:rsidR="00B510D6" w:rsidRPr="00014397">
        <w:rPr>
          <w:rFonts w:ascii="Arial" w:hAnsi="Arial" w:cs="Arial"/>
          <w:b/>
          <w:sz w:val="20"/>
          <w:szCs w:val="20"/>
        </w:rPr>
        <w:t xml:space="preserve">2 </w:t>
      </w:r>
      <w:r w:rsidR="00EE4B20" w:rsidRPr="00014397">
        <w:rPr>
          <w:rFonts w:ascii="Arial" w:hAnsi="Arial" w:cs="Arial"/>
          <w:b/>
          <w:sz w:val="20"/>
          <w:szCs w:val="20"/>
        </w:rPr>
        <w:t>do SIWZ),</w:t>
      </w:r>
    </w:p>
    <w:p w:rsidR="00B51539" w:rsidRPr="00014397" w:rsidRDefault="00EE4B20" w:rsidP="001E5266">
      <w:pPr>
        <w:widowControl w:val="0"/>
        <w:numPr>
          <w:ilvl w:val="0"/>
          <w:numId w:val="75"/>
        </w:numPr>
        <w:tabs>
          <w:tab w:val="left" w:pos="1276"/>
        </w:tabs>
        <w:spacing w:line="276" w:lineRule="auto"/>
        <w:ind w:left="1460" w:hanging="467"/>
        <w:jc w:val="both"/>
        <w:rPr>
          <w:rFonts w:ascii="Arial" w:hAnsi="Arial" w:cs="Arial"/>
          <w:b/>
          <w:sz w:val="20"/>
          <w:szCs w:val="20"/>
        </w:rPr>
      </w:pPr>
      <w:r w:rsidRPr="00014397">
        <w:rPr>
          <w:rFonts w:ascii="Arial" w:hAnsi="Arial" w:cs="Arial"/>
          <w:b/>
          <w:sz w:val="20"/>
          <w:szCs w:val="20"/>
        </w:rPr>
        <w:t>Wypełniony</w:t>
      </w:r>
      <w:r w:rsidR="00B51539" w:rsidRPr="00014397">
        <w:rPr>
          <w:rFonts w:ascii="Arial" w:hAnsi="Arial" w:cs="Arial"/>
          <w:b/>
          <w:sz w:val="20"/>
          <w:szCs w:val="20"/>
        </w:rPr>
        <w:t xml:space="preserve"> formularz a</w:t>
      </w:r>
      <w:r w:rsidRPr="00014397">
        <w:rPr>
          <w:rFonts w:ascii="Arial" w:hAnsi="Arial" w:cs="Arial"/>
          <w:b/>
          <w:sz w:val="20"/>
          <w:szCs w:val="20"/>
        </w:rPr>
        <w:t>sortymentowo- cenowy (załącznik nr 1 do SIWZ)</w:t>
      </w:r>
    </w:p>
    <w:p w:rsidR="00B51539" w:rsidRPr="00014397" w:rsidRDefault="00B51539" w:rsidP="001E5266">
      <w:pPr>
        <w:widowControl w:val="0"/>
        <w:numPr>
          <w:ilvl w:val="0"/>
          <w:numId w:val="75"/>
        </w:numPr>
        <w:tabs>
          <w:tab w:val="left" w:pos="1276"/>
        </w:tabs>
        <w:spacing w:line="276" w:lineRule="auto"/>
        <w:ind w:left="1460" w:hanging="467"/>
        <w:jc w:val="both"/>
        <w:rPr>
          <w:rFonts w:ascii="Arial" w:hAnsi="Arial" w:cs="Arial"/>
          <w:b/>
          <w:sz w:val="20"/>
          <w:szCs w:val="20"/>
        </w:rPr>
      </w:pPr>
      <w:r w:rsidRPr="00014397">
        <w:rPr>
          <w:rFonts w:ascii="Arial" w:hAnsi="Arial" w:cs="Arial"/>
          <w:b/>
          <w:sz w:val="20"/>
          <w:szCs w:val="20"/>
        </w:rPr>
        <w:t xml:space="preserve">oświadczenia </w:t>
      </w:r>
      <w:r w:rsidR="00EE4B20" w:rsidRPr="00014397">
        <w:rPr>
          <w:rFonts w:ascii="Arial" w:hAnsi="Arial" w:cs="Arial"/>
          <w:b/>
          <w:sz w:val="20"/>
          <w:szCs w:val="20"/>
        </w:rPr>
        <w:t>o braku podstaw wykluczenia</w:t>
      </w:r>
      <w:r w:rsidR="00EE4B20" w:rsidRPr="00014397">
        <w:rPr>
          <w:rFonts w:ascii="Calibri" w:hAnsi="Calibri" w:cs="Segoe UI"/>
          <w:b/>
          <w:sz w:val="20"/>
          <w:szCs w:val="20"/>
        </w:rPr>
        <w:t xml:space="preserve"> </w:t>
      </w:r>
      <w:r w:rsidRPr="00014397">
        <w:rPr>
          <w:rFonts w:ascii="Arial" w:hAnsi="Arial" w:cs="Arial"/>
          <w:b/>
          <w:sz w:val="20"/>
          <w:szCs w:val="20"/>
        </w:rPr>
        <w:t>(załącznik nr 3</w:t>
      </w:r>
      <w:r w:rsidR="00014397" w:rsidRPr="00014397">
        <w:rPr>
          <w:rFonts w:ascii="Arial" w:hAnsi="Arial" w:cs="Arial"/>
          <w:b/>
          <w:sz w:val="20"/>
          <w:szCs w:val="20"/>
        </w:rPr>
        <w:t xml:space="preserve"> do SIWZ).</w:t>
      </w:r>
    </w:p>
    <w:p w:rsidR="00B51539" w:rsidRPr="00014397" w:rsidRDefault="00B51539" w:rsidP="001E5266">
      <w:pPr>
        <w:widowControl w:val="0"/>
        <w:numPr>
          <w:ilvl w:val="0"/>
          <w:numId w:val="75"/>
        </w:numPr>
        <w:tabs>
          <w:tab w:val="left" w:pos="1276"/>
        </w:tabs>
        <w:spacing w:line="276" w:lineRule="auto"/>
        <w:ind w:left="1460" w:hanging="467"/>
        <w:jc w:val="both"/>
        <w:rPr>
          <w:rFonts w:ascii="Arial" w:hAnsi="Arial" w:cs="Arial"/>
          <w:b/>
          <w:sz w:val="20"/>
          <w:szCs w:val="20"/>
        </w:rPr>
      </w:pPr>
      <w:r w:rsidRPr="00014397">
        <w:rPr>
          <w:rFonts w:ascii="Arial" w:hAnsi="Arial" w:cs="Arial"/>
          <w:b/>
          <w:sz w:val="20"/>
          <w:szCs w:val="20"/>
        </w:rPr>
        <w:t>pełnomocnictwo</w:t>
      </w:r>
    </w:p>
    <w:p w:rsidR="00B51539" w:rsidRPr="004166EB" w:rsidRDefault="00B51539" w:rsidP="001E5266">
      <w:pPr>
        <w:spacing w:line="276" w:lineRule="auto"/>
        <w:ind w:left="426"/>
        <w:jc w:val="both"/>
        <w:rPr>
          <w:rFonts w:ascii="Arial" w:hAnsi="Arial" w:cs="Arial"/>
          <w:sz w:val="20"/>
          <w:szCs w:val="20"/>
        </w:rPr>
      </w:pPr>
      <w:r w:rsidRPr="004166EB">
        <w:rPr>
          <w:rFonts w:ascii="Arial" w:hAnsi="Arial" w:cs="Arial"/>
          <w:sz w:val="20"/>
          <w:szCs w:val="20"/>
        </w:rPr>
        <w:t>Niezwłocznie po otwarciu ofert Zamawiający zamieści na stronie internetowej informacje dotyczące: (1) kwoty, jaką zamierza przeznaczyć na sfinansowanie zamówienia, (2) firm oraz adresów wykonawców, którzy złożyli oferty w terminie oraz (3) cen zawartych w ofertach.</w:t>
      </w:r>
    </w:p>
    <w:p w:rsidR="00C36E93" w:rsidRDefault="00B51539" w:rsidP="001E5266">
      <w:pPr>
        <w:spacing w:after="264" w:line="276" w:lineRule="auto"/>
        <w:ind w:left="426"/>
        <w:jc w:val="both"/>
        <w:rPr>
          <w:rFonts w:ascii="Arial" w:hAnsi="Arial" w:cs="Arial"/>
          <w:sz w:val="20"/>
          <w:szCs w:val="20"/>
        </w:rPr>
      </w:pPr>
      <w:r w:rsidRPr="004166EB">
        <w:rPr>
          <w:rFonts w:ascii="Arial" w:hAnsi="Arial" w:cs="Arial"/>
          <w:sz w:val="20"/>
          <w:szCs w:val="20"/>
        </w:rPr>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w:t>
      </w:r>
      <w:r w:rsidR="007B359F">
        <w:rPr>
          <w:rFonts w:ascii="Arial" w:hAnsi="Arial" w:cs="Arial"/>
          <w:sz w:val="20"/>
          <w:szCs w:val="20"/>
        </w:rPr>
        <w:t>każdy z takich wykonawców</w:t>
      </w:r>
      <w:r w:rsidR="00C36E93">
        <w:rPr>
          <w:rFonts w:ascii="Arial" w:hAnsi="Arial" w:cs="Arial"/>
          <w:sz w:val="20"/>
          <w:szCs w:val="20"/>
        </w:rPr>
        <w:t>.</w:t>
      </w:r>
    </w:p>
    <w:p w:rsidR="001E5266" w:rsidRDefault="001E5266" w:rsidP="00C36E93">
      <w:pPr>
        <w:tabs>
          <w:tab w:val="left" w:pos="709"/>
        </w:tabs>
        <w:spacing w:after="40"/>
        <w:jc w:val="both"/>
        <w:rPr>
          <w:rFonts w:ascii="Arial" w:hAnsi="Arial" w:cs="Arial"/>
          <w:b/>
          <w:highlight w:val="lightGray"/>
        </w:rPr>
      </w:pPr>
    </w:p>
    <w:p w:rsidR="00C36E93" w:rsidRPr="001E5266" w:rsidRDefault="008738E8" w:rsidP="00C36E93">
      <w:pPr>
        <w:tabs>
          <w:tab w:val="left" w:pos="709"/>
        </w:tabs>
        <w:spacing w:after="40"/>
        <w:jc w:val="both"/>
        <w:rPr>
          <w:rFonts w:ascii="Arial" w:hAnsi="Arial" w:cs="Arial"/>
          <w:b/>
        </w:rPr>
      </w:pPr>
      <w:r>
        <w:rPr>
          <w:rFonts w:ascii="Arial" w:hAnsi="Arial" w:cs="Arial"/>
          <w:b/>
          <w:highlight w:val="lightGray"/>
        </w:rPr>
        <w:t>Rozdział 11</w:t>
      </w:r>
      <w:r w:rsidR="00C36E93" w:rsidRPr="001E5266">
        <w:rPr>
          <w:rFonts w:ascii="Arial" w:hAnsi="Arial" w:cs="Arial"/>
          <w:b/>
          <w:highlight w:val="lightGray"/>
        </w:rPr>
        <w:t>: Opis sposobu obliczania ceny.</w:t>
      </w:r>
    </w:p>
    <w:p w:rsidR="00C36E93" w:rsidRPr="00215FF1" w:rsidRDefault="00C36E93" w:rsidP="00C36E93">
      <w:pPr>
        <w:pStyle w:val="Nagwek1"/>
        <w:spacing w:before="0" w:after="40"/>
        <w:rPr>
          <w:sz w:val="20"/>
          <w:szCs w:val="20"/>
        </w:rPr>
      </w:pPr>
      <w:r w:rsidRPr="00215FF1">
        <w:rPr>
          <w:sz w:val="20"/>
          <w:szCs w:val="20"/>
        </w:rPr>
        <w:t xml:space="preserve"> </w:t>
      </w:r>
    </w:p>
    <w:p w:rsidR="00C36E93" w:rsidRPr="009A663E" w:rsidRDefault="00C36E93" w:rsidP="001E5266">
      <w:pPr>
        <w:numPr>
          <w:ilvl w:val="0"/>
          <w:numId w:val="9"/>
        </w:numPr>
        <w:tabs>
          <w:tab w:val="clear" w:pos="2340"/>
          <w:tab w:val="num" w:pos="426"/>
          <w:tab w:val="left" w:pos="3855"/>
        </w:tabs>
        <w:spacing w:after="40" w:line="276" w:lineRule="auto"/>
        <w:ind w:left="426" w:hanging="426"/>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009A663E" w:rsidRPr="009A663E">
        <w:rPr>
          <w:rFonts w:ascii="Arial" w:hAnsi="Arial" w:cs="Arial"/>
          <w:b/>
          <w:sz w:val="20"/>
          <w:szCs w:val="20"/>
        </w:rPr>
        <w:t>Załączniki nr 1</w:t>
      </w:r>
      <w:r w:rsidRPr="009A663E">
        <w:rPr>
          <w:rFonts w:ascii="Arial" w:hAnsi="Arial" w:cs="Arial"/>
          <w:b/>
          <w:sz w:val="20"/>
          <w:szCs w:val="20"/>
        </w:rPr>
        <w:t xml:space="preserve"> do SIWZ łącznej ceny ofertowej brutto za realizację przedmiotu zamówienia.</w:t>
      </w:r>
    </w:p>
    <w:p w:rsidR="00C36E93" w:rsidRPr="00215FF1" w:rsidRDefault="00C36E93" w:rsidP="001E5266">
      <w:pPr>
        <w:pStyle w:val="arimr"/>
        <w:widowControl/>
        <w:numPr>
          <w:ilvl w:val="0"/>
          <w:numId w:val="9"/>
        </w:numPr>
        <w:tabs>
          <w:tab w:val="left" w:pos="426"/>
        </w:tabs>
        <w:suppressAutoHyphens/>
        <w:snapToGrid/>
        <w:spacing w:after="40" w:line="276" w:lineRule="auto"/>
        <w:ind w:left="426" w:hanging="426"/>
        <w:jc w:val="both"/>
        <w:rPr>
          <w:rFonts w:ascii="Arial" w:hAnsi="Arial" w:cs="Arial"/>
          <w:sz w:val="20"/>
          <w:lang w:val="pl-PL"/>
        </w:rPr>
      </w:pPr>
      <w:r w:rsidRPr="00215FF1">
        <w:rPr>
          <w:rFonts w:ascii="Arial" w:hAnsi="Arial" w:cs="Arial"/>
          <w:sz w:val="20"/>
          <w:lang w:val="pl-PL"/>
        </w:rPr>
        <w:t>Łączna cena ofertowa brutto musi uwzględniać wszystkie koszty związane z realizacją przedmiotu zamówienia zgodnie z opisem przedmiotu zamówienia oraz wzorem umowy określonym w niniejszej SIWZ.</w:t>
      </w:r>
    </w:p>
    <w:p w:rsidR="00C36E93" w:rsidRPr="00215FF1" w:rsidRDefault="00C36E93" w:rsidP="001E5266">
      <w:pPr>
        <w:numPr>
          <w:ilvl w:val="0"/>
          <w:numId w:val="9"/>
        </w:numPr>
        <w:tabs>
          <w:tab w:val="clear" w:pos="2340"/>
          <w:tab w:val="num" w:pos="426"/>
          <w:tab w:val="left" w:pos="3855"/>
        </w:tabs>
        <w:spacing w:after="40" w:line="276" w:lineRule="auto"/>
        <w:ind w:left="426" w:hanging="426"/>
        <w:jc w:val="both"/>
        <w:rPr>
          <w:rFonts w:ascii="Arial" w:hAnsi="Arial" w:cs="Arial"/>
          <w:sz w:val="20"/>
          <w:szCs w:val="20"/>
        </w:rPr>
      </w:pPr>
      <w:r w:rsidRPr="00215FF1">
        <w:rPr>
          <w:rFonts w:ascii="Arial" w:hAnsi="Arial" w:cs="Arial"/>
          <w:sz w:val="20"/>
          <w:szCs w:val="20"/>
        </w:rPr>
        <w:t xml:space="preserve">Zamawiający </w:t>
      </w:r>
      <w:r w:rsidRPr="0061560E">
        <w:rPr>
          <w:rFonts w:ascii="Arial" w:hAnsi="Arial" w:cs="Arial"/>
          <w:b/>
          <w:sz w:val="20"/>
          <w:szCs w:val="20"/>
        </w:rPr>
        <w:t xml:space="preserve">przewiduje </w:t>
      </w:r>
      <w:r w:rsidRPr="0061560E">
        <w:rPr>
          <w:rFonts w:ascii="Arial" w:hAnsi="Arial" w:cs="Arial"/>
          <w:sz w:val="20"/>
          <w:szCs w:val="20"/>
        </w:rPr>
        <w:t xml:space="preserve">możliwości zmian ceny ofertowej brutto </w:t>
      </w:r>
      <w:r w:rsidRPr="0061560E">
        <w:rPr>
          <w:rFonts w:ascii="Arial" w:hAnsi="Arial" w:cs="Arial"/>
          <w:b/>
          <w:sz w:val="20"/>
          <w:szCs w:val="20"/>
        </w:rPr>
        <w:t xml:space="preserve">w sytuacjach wymienionych w </w:t>
      </w:r>
      <w:r w:rsidRPr="009371E3">
        <w:rPr>
          <w:rFonts w:ascii="Arial" w:hAnsi="Arial" w:cs="Arial"/>
          <w:b/>
          <w:sz w:val="20"/>
          <w:szCs w:val="20"/>
        </w:rPr>
        <w:t>§ 2 umowy</w:t>
      </w:r>
      <w:r>
        <w:rPr>
          <w:rFonts w:ascii="Arial" w:hAnsi="Arial" w:cs="Arial"/>
          <w:b/>
          <w:sz w:val="20"/>
          <w:szCs w:val="20"/>
        </w:rPr>
        <w:t>.</w:t>
      </w:r>
      <w:r w:rsidRPr="00215FF1">
        <w:rPr>
          <w:rFonts w:ascii="Arial" w:hAnsi="Arial" w:cs="Arial"/>
          <w:b/>
          <w:color w:val="008000"/>
          <w:sz w:val="20"/>
          <w:szCs w:val="20"/>
        </w:rPr>
        <w:t>.</w:t>
      </w:r>
    </w:p>
    <w:p w:rsidR="00C36E93" w:rsidRPr="00215FF1" w:rsidRDefault="00C36E93" w:rsidP="001E5266">
      <w:pPr>
        <w:numPr>
          <w:ilvl w:val="0"/>
          <w:numId w:val="9"/>
        </w:numPr>
        <w:tabs>
          <w:tab w:val="clear" w:pos="2340"/>
          <w:tab w:val="num" w:pos="426"/>
          <w:tab w:val="left" w:pos="3855"/>
        </w:tabs>
        <w:spacing w:after="40" w:line="276" w:lineRule="auto"/>
        <w:ind w:left="426" w:hanging="426"/>
        <w:jc w:val="both"/>
        <w:rPr>
          <w:rFonts w:ascii="Arial" w:hAnsi="Arial" w:cs="Arial"/>
          <w:sz w:val="20"/>
          <w:szCs w:val="20"/>
        </w:rPr>
      </w:pPr>
      <w:r w:rsidRPr="00215FF1">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C36E93" w:rsidRPr="00215FF1" w:rsidRDefault="00C36E93" w:rsidP="001E5266">
      <w:pPr>
        <w:numPr>
          <w:ilvl w:val="0"/>
          <w:numId w:val="9"/>
        </w:numPr>
        <w:tabs>
          <w:tab w:val="clear" w:pos="2340"/>
          <w:tab w:val="num" w:pos="426"/>
          <w:tab w:val="left" w:pos="3855"/>
        </w:tabs>
        <w:spacing w:after="40" w:line="276" w:lineRule="auto"/>
        <w:ind w:left="426" w:hanging="426"/>
        <w:jc w:val="both"/>
        <w:rPr>
          <w:rFonts w:ascii="Arial" w:hAnsi="Arial" w:cs="Arial"/>
          <w:b/>
          <w:sz w:val="20"/>
          <w:szCs w:val="20"/>
        </w:rPr>
      </w:pPr>
      <w:r w:rsidRPr="00215FF1">
        <w:rPr>
          <w:rFonts w:ascii="Arial" w:hAnsi="Arial" w:cs="Arial"/>
          <w:sz w:val="20"/>
          <w:szCs w:val="20"/>
        </w:rPr>
        <w:t>Cena oferty winna być wyrażona w złotych polskich (PLN).</w:t>
      </w:r>
    </w:p>
    <w:p w:rsidR="005C0030" w:rsidRPr="0040178D" w:rsidRDefault="00C36E93" w:rsidP="0040178D">
      <w:pPr>
        <w:numPr>
          <w:ilvl w:val="0"/>
          <w:numId w:val="9"/>
        </w:numPr>
        <w:tabs>
          <w:tab w:val="clear" w:pos="2340"/>
          <w:tab w:val="num" w:pos="426"/>
          <w:tab w:val="left" w:pos="3855"/>
        </w:tabs>
        <w:spacing w:after="40" w:line="276" w:lineRule="auto"/>
        <w:ind w:left="426" w:hanging="426"/>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1E5266">
        <w:rPr>
          <w:rFonts w:ascii="Arial" w:hAnsi="Arial" w:cs="Arial"/>
          <w:b/>
          <w:sz w:val="20"/>
          <w:szCs w:val="20"/>
        </w:rPr>
        <w:t>(rodzaj) towaru</w:t>
      </w:r>
      <w:r w:rsidRPr="00215FF1">
        <w:rPr>
          <w:rFonts w:ascii="Arial" w:hAnsi="Arial" w:cs="Arial"/>
          <w:b/>
          <w:color w:val="008000"/>
          <w:sz w:val="20"/>
          <w:szCs w:val="20"/>
        </w:rPr>
        <w:t xml:space="preserve"> </w:t>
      </w:r>
      <w:r w:rsidRPr="001E5266">
        <w:rPr>
          <w:rFonts w:ascii="Arial" w:hAnsi="Arial" w:cs="Arial"/>
          <w:b/>
          <w:sz w:val="20"/>
          <w:szCs w:val="20"/>
        </w:rPr>
        <w:t>/ usługi</w:t>
      </w:r>
      <w:r w:rsidRPr="00215FF1">
        <w:rPr>
          <w:rFonts w:ascii="Arial" w:hAnsi="Arial" w:cs="Arial"/>
          <w:color w:val="000000"/>
          <w:sz w:val="20"/>
          <w:szCs w:val="20"/>
        </w:rPr>
        <w:t xml:space="preserve">, których </w:t>
      </w:r>
      <w:r w:rsidRPr="001E5266">
        <w:rPr>
          <w:rFonts w:ascii="Arial" w:hAnsi="Arial" w:cs="Arial"/>
          <w:b/>
          <w:sz w:val="20"/>
          <w:szCs w:val="20"/>
        </w:rPr>
        <w:t>dostawa / świadczenie</w:t>
      </w:r>
      <w:r w:rsidRPr="00215FF1">
        <w:rPr>
          <w:rFonts w:ascii="Arial" w:hAnsi="Arial" w:cs="Arial"/>
          <w:color w:val="000000"/>
          <w:sz w:val="20"/>
          <w:szCs w:val="20"/>
        </w:rPr>
        <w:t xml:space="preserve"> będzie prowadzić do jego powstania, oraz wskazując ich wartość bez kwoty podatku. </w:t>
      </w:r>
    </w:p>
    <w:p w:rsidR="005C0030" w:rsidRDefault="005C0030" w:rsidP="001E5266">
      <w:pPr>
        <w:tabs>
          <w:tab w:val="num" w:pos="3240"/>
        </w:tabs>
        <w:spacing w:after="40"/>
        <w:jc w:val="both"/>
        <w:rPr>
          <w:rFonts w:ascii="Calibri" w:hAnsi="Calibri" w:cs="Segoe UI"/>
          <w:sz w:val="20"/>
          <w:szCs w:val="20"/>
        </w:rPr>
      </w:pPr>
    </w:p>
    <w:p w:rsidR="008F77C8" w:rsidRDefault="008F77C8" w:rsidP="001E5266">
      <w:pPr>
        <w:tabs>
          <w:tab w:val="num" w:pos="3240"/>
        </w:tabs>
        <w:spacing w:after="40"/>
        <w:jc w:val="both"/>
        <w:rPr>
          <w:rFonts w:ascii="Calibri" w:hAnsi="Calibri" w:cs="Segoe UI"/>
          <w:sz w:val="20"/>
          <w:szCs w:val="20"/>
        </w:rPr>
      </w:pPr>
    </w:p>
    <w:p w:rsidR="0040178D" w:rsidRDefault="0040178D" w:rsidP="001E5266">
      <w:pPr>
        <w:tabs>
          <w:tab w:val="num" w:pos="3240"/>
        </w:tabs>
        <w:spacing w:after="40"/>
        <w:jc w:val="both"/>
        <w:rPr>
          <w:rFonts w:ascii="Calibri" w:hAnsi="Calibri" w:cs="Segoe UI"/>
          <w:sz w:val="20"/>
          <w:szCs w:val="20"/>
        </w:rPr>
      </w:pPr>
    </w:p>
    <w:p w:rsidR="005C0030" w:rsidRPr="005C0030" w:rsidRDefault="005C0030" w:rsidP="005C0030">
      <w:pPr>
        <w:tabs>
          <w:tab w:val="num" w:pos="709"/>
        </w:tabs>
        <w:spacing w:after="40"/>
        <w:ind w:left="709" w:hanging="709"/>
        <w:jc w:val="both"/>
        <w:rPr>
          <w:rFonts w:ascii="Arial" w:hAnsi="Arial" w:cs="Arial"/>
          <w:b/>
          <w:color w:val="000000"/>
        </w:rPr>
      </w:pPr>
      <w:r w:rsidRPr="005C0030">
        <w:rPr>
          <w:rFonts w:ascii="Arial" w:hAnsi="Arial" w:cs="Arial"/>
          <w:b/>
          <w:highlight w:val="lightGray"/>
        </w:rPr>
        <w:t>Rozdział 1</w:t>
      </w:r>
      <w:r w:rsidR="008738E8">
        <w:rPr>
          <w:rFonts w:ascii="Arial" w:hAnsi="Arial" w:cs="Arial"/>
          <w:b/>
          <w:highlight w:val="lightGray"/>
        </w:rPr>
        <w:t>2</w:t>
      </w:r>
      <w:r w:rsidRPr="005C0030">
        <w:rPr>
          <w:rFonts w:ascii="Arial" w:hAnsi="Arial" w:cs="Arial"/>
          <w:b/>
          <w:highlight w:val="lightGray"/>
        </w:rPr>
        <w:t xml:space="preserve">: </w:t>
      </w:r>
      <w:r w:rsidRPr="005C0030">
        <w:rPr>
          <w:rFonts w:ascii="Arial" w:hAnsi="Arial" w:cs="Arial"/>
          <w:b/>
          <w:color w:val="000000"/>
          <w:highlight w:val="lightGray"/>
        </w:rPr>
        <w:t>Opis kryteriów, którymi zamawiający będzie się kierował przy wyborze oferty, wraz z podaniem wag tych kryteriów i sposobu oceny ofert.</w:t>
      </w:r>
    </w:p>
    <w:p w:rsidR="005C0030" w:rsidRDefault="005C0030" w:rsidP="001E5266">
      <w:pPr>
        <w:tabs>
          <w:tab w:val="num" w:pos="3240"/>
        </w:tabs>
        <w:spacing w:after="40"/>
        <w:jc w:val="both"/>
        <w:rPr>
          <w:rFonts w:ascii="Calibri" w:hAnsi="Calibri" w:cs="Segoe UI"/>
          <w:sz w:val="20"/>
          <w:szCs w:val="20"/>
        </w:rPr>
      </w:pPr>
    </w:p>
    <w:p w:rsidR="0040178D" w:rsidRDefault="0040178D" w:rsidP="001E5266">
      <w:pPr>
        <w:tabs>
          <w:tab w:val="num" w:pos="3240"/>
        </w:tabs>
        <w:spacing w:after="40"/>
        <w:jc w:val="both"/>
        <w:rPr>
          <w:rFonts w:ascii="Calibri" w:hAnsi="Calibri" w:cs="Segoe UI"/>
          <w:sz w:val="20"/>
          <w:szCs w:val="20"/>
        </w:rPr>
      </w:pPr>
    </w:p>
    <w:p w:rsidR="008F77C8" w:rsidRPr="009F4795" w:rsidRDefault="008F77C8" w:rsidP="001E5266">
      <w:pPr>
        <w:tabs>
          <w:tab w:val="num" w:pos="3240"/>
        </w:tabs>
        <w:spacing w:after="40"/>
        <w:jc w:val="both"/>
        <w:rPr>
          <w:rFonts w:ascii="Calibri" w:hAnsi="Calibri" w:cs="Segoe UI"/>
          <w:sz w:val="20"/>
          <w:szCs w:val="20"/>
        </w:rPr>
      </w:pPr>
    </w:p>
    <w:p w:rsidR="001E5266" w:rsidRPr="00145F0D" w:rsidRDefault="001E5266" w:rsidP="001E5266">
      <w:pPr>
        <w:numPr>
          <w:ilvl w:val="0"/>
          <w:numId w:val="11"/>
        </w:numPr>
        <w:tabs>
          <w:tab w:val="clear" w:pos="1800"/>
        </w:tabs>
        <w:spacing w:after="40"/>
        <w:ind w:left="425" w:hanging="425"/>
        <w:jc w:val="both"/>
        <w:rPr>
          <w:rFonts w:ascii="Arial" w:hAnsi="Arial" w:cs="Arial"/>
          <w:b/>
          <w:sz w:val="20"/>
          <w:szCs w:val="20"/>
        </w:rPr>
      </w:pPr>
      <w:r w:rsidRPr="00145F0D">
        <w:rPr>
          <w:rFonts w:ascii="Arial" w:hAnsi="Arial" w:cs="Arial"/>
          <w:b/>
          <w:sz w:val="20"/>
          <w:szCs w:val="20"/>
        </w:rPr>
        <w:t>Za ofertę najkorzystniejszą zostanie uznana oferta zawierająca najkorzystniejszy bilans punktów w  kryteriach:</w:t>
      </w:r>
    </w:p>
    <w:p w:rsidR="001E5266" w:rsidRPr="00145F0D" w:rsidRDefault="001E5266" w:rsidP="001E5266">
      <w:pPr>
        <w:numPr>
          <w:ilvl w:val="1"/>
          <w:numId w:val="47"/>
        </w:numPr>
        <w:spacing w:after="40"/>
        <w:ind w:left="993" w:hanging="284"/>
        <w:jc w:val="both"/>
        <w:rPr>
          <w:rFonts w:ascii="Arial" w:hAnsi="Arial" w:cs="Arial"/>
          <w:b/>
          <w:sz w:val="20"/>
          <w:szCs w:val="20"/>
        </w:rPr>
      </w:pPr>
      <w:r w:rsidRPr="00145F0D">
        <w:rPr>
          <w:rFonts w:ascii="Arial" w:hAnsi="Arial" w:cs="Arial"/>
          <w:b/>
          <w:sz w:val="20"/>
          <w:szCs w:val="20"/>
        </w:rPr>
        <w:t>„Łączna cena ofertowa brutto” – C;</w:t>
      </w:r>
    </w:p>
    <w:p w:rsidR="001E5266" w:rsidRDefault="001E5266" w:rsidP="001E5266">
      <w:pPr>
        <w:numPr>
          <w:ilvl w:val="0"/>
          <w:numId w:val="11"/>
        </w:numPr>
        <w:tabs>
          <w:tab w:val="clear" w:pos="1800"/>
        </w:tabs>
        <w:spacing w:after="40"/>
        <w:ind w:left="425" w:hanging="425"/>
        <w:jc w:val="both"/>
        <w:rPr>
          <w:rFonts w:ascii="Arial" w:hAnsi="Arial" w:cs="Arial"/>
          <w:b/>
          <w:sz w:val="20"/>
          <w:szCs w:val="20"/>
        </w:rPr>
      </w:pPr>
      <w:r w:rsidRPr="00145F0D">
        <w:rPr>
          <w:rFonts w:ascii="Arial" w:hAnsi="Arial" w:cs="Arial"/>
          <w:b/>
          <w:sz w:val="20"/>
          <w:szCs w:val="20"/>
        </w:rPr>
        <w:t>Powyższym kryteriom Zamawiający przypisał następujące znaczenie:</w:t>
      </w:r>
    </w:p>
    <w:p w:rsidR="0040178D" w:rsidRDefault="0040178D" w:rsidP="0040178D">
      <w:pPr>
        <w:spacing w:after="40"/>
        <w:jc w:val="both"/>
        <w:rPr>
          <w:rFonts w:ascii="Arial" w:hAnsi="Arial" w:cs="Arial"/>
          <w:b/>
          <w:sz w:val="20"/>
          <w:szCs w:val="20"/>
        </w:rPr>
      </w:pPr>
    </w:p>
    <w:p w:rsidR="001C525B" w:rsidRDefault="001C525B" w:rsidP="0040178D">
      <w:pPr>
        <w:spacing w:after="40"/>
        <w:jc w:val="both"/>
        <w:rPr>
          <w:rFonts w:ascii="Arial" w:hAnsi="Arial" w:cs="Arial"/>
          <w:b/>
          <w:sz w:val="20"/>
          <w:szCs w:val="20"/>
        </w:rPr>
      </w:pPr>
    </w:p>
    <w:p w:rsidR="001C525B" w:rsidRDefault="001C525B" w:rsidP="0040178D">
      <w:pPr>
        <w:spacing w:after="40"/>
        <w:jc w:val="both"/>
        <w:rPr>
          <w:rFonts w:ascii="Arial" w:hAnsi="Arial" w:cs="Arial"/>
          <w:b/>
          <w:sz w:val="20"/>
          <w:szCs w:val="20"/>
        </w:rPr>
      </w:pPr>
    </w:p>
    <w:p w:rsidR="001C525B" w:rsidRDefault="001C525B" w:rsidP="0040178D">
      <w:pPr>
        <w:spacing w:after="40"/>
        <w:jc w:val="both"/>
        <w:rPr>
          <w:rFonts w:ascii="Arial" w:hAnsi="Arial" w:cs="Arial"/>
          <w:b/>
          <w:sz w:val="20"/>
          <w:szCs w:val="20"/>
        </w:rPr>
      </w:pPr>
    </w:p>
    <w:p w:rsidR="001C525B" w:rsidRPr="00145F0D" w:rsidRDefault="001C525B" w:rsidP="0040178D">
      <w:pPr>
        <w:spacing w:after="40"/>
        <w:jc w:val="both"/>
        <w:rPr>
          <w:rFonts w:ascii="Arial" w:hAnsi="Arial" w:cs="Arial"/>
          <w:b/>
          <w:sz w:val="20"/>
          <w:szCs w:val="20"/>
        </w:rPr>
      </w:pPr>
    </w:p>
    <w:p w:rsidR="001E5266" w:rsidRPr="00145F0D" w:rsidRDefault="001E5266" w:rsidP="001E5266">
      <w:pPr>
        <w:spacing w:after="40"/>
        <w:ind w:left="425"/>
        <w:jc w:val="both"/>
        <w:rPr>
          <w:rFonts w:ascii="Arial" w:hAnsi="Arial" w:cs="Arial"/>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1E5266" w:rsidRPr="00145F0D" w:rsidTr="0040178D">
        <w:trPr>
          <w:jc w:val="center"/>
        </w:trPr>
        <w:tc>
          <w:tcPr>
            <w:tcW w:w="1604" w:type="dxa"/>
            <w:shd w:val="clear" w:color="auto" w:fill="D9D9D9"/>
            <w:vAlign w:val="center"/>
          </w:tcPr>
          <w:p w:rsidR="001E5266" w:rsidRPr="00145F0D" w:rsidRDefault="001E5266" w:rsidP="0040178D">
            <w:pPr>
              <w:tabs>
                <w:tab w:val="num" w:pos="0"/>
              </w:tabs>
              <w:spacing w:after="40"/>
              <w:jc w:val="center"/>
              <w:rPr>
                <w:rFonts w:ascii="Arial" w:hAnsi="Arial" w:cs="Arial"/>
                <w:b/>
                <w:sz w:val="20"/>
                <w:szCs w:val="20"/>
              </w:rPr>
            </w:pPr>
            <w:r w:rsidRPr="00145F0D">
              <w:rPr>
                <w:rFonts w:ascii="Arial" w:hAnsi="Arial" w:cs="Arial"/>
                <w:b/>
                <w:sz w:val="20"/>
                <w:szCs w:val="20"/>
              </w:rPr>
              <w:t>Kryterium</w:t>
            </w:r>
          </w:p>
        </w:tc>
        <w:tc>
          <w:tcPr>
            <w:tcW w:w="882" w:type="dxa"/>
            <w:shd w:val="clear" w:color="auto" w:fill="D9D9D9"/>
            <w:vAlign w:val="center"/>
          </w:tcPr>
          <w:p w:rsidR="001E5266" w:rsidRPr="00145F0D" w:rsidRDefault="001E5266" w:rsidP="0040178D">
            <w:pPr>
              <w:tabs>
                <w:tab w:val="num" w:pos="0"/>
              </w:tabs>
              <w:spacing w:after="40"/>
              <w:jc w:val="center"/>
              <w:rPr>
                <w:rFonts w:ascii="Arial" w:hAnsi="Arial" w:cs="Arial"/>
                <w:b/>
                <w:sz w:val="20"/>
                <w:szCs w:val="20"/>
              </w:rPr>
            </w:pPr>
            <w:r w:rsidRPr="00145F0D">
              <w:rPr>
                <w:rFonts w:ascii="Arial" w:hAnsi="Arial" w:cs="Arial"/>
                <w:b/>
                <w:sz w:val="20"/>
                <w:szCs w:val="20"/>
              </w:rPr>
              <w:t>Waga [%]</w:t>
            </w:r>
          </w:p>
        </w:tc>
        <w:tc>
          <w:tcPr>
            <w:tcW w:w="1208" w:type="dxa"/>
            <w:shd w:val="clear" w:color="auto" w:fill="D9D9D9"/>
            <w:vAlign w:val="center"/>
          </w:tcPr>
          <w:p w:rsidR="001E5266" w:rsidRPr="00145F0D" w:rsidRDefault="001E5266" w:rsidP="0040178D">
            <w:pPr>
              <w:tabs>
                <w:tab w:val="num" w:pos="0"/>
              </w:tabs>
              <w:spacing w:after="40"/>
              <w:jc w:val="center"/>
              <w:rPr>
                <w:rFonts w:ascii="Arial" w:hAnsi="Arial" w:cs="Arial"/>
                <w:b/>
                <w:sz w:val="20"/>
                <w:szCs w:val="20"/>
              </w:rPr>
            </w:pPr>
            <w:r w:rsidRPr="00145F0D">
              <w:rPr>
                <w:rFonts w:ascii="Arial" w:hAnsi="Arial" w:cs="Arial"/>
                <w:b/>
                <w:sz w:val="20"/>
                <w:szCs w:val="20"/>
              </w:rPr>
              <w:t>Liczba punktów</w:t>
            </w:r>
          </w:p>
        </w:tc>
        <w:tc>
          <w:tcPr>
            <w:tcW w:w="5244" w:type="dxa"/>
            <w:shd w:val="clear" w:color="auto" w:fill="D9D9D9"/>
            <w:vAlign w:val="center"/>
          </w:tcPr>
          <w:p w:rsidR="001E5266" w:rsidRPr="00145F0D" w:rsidRDefault="001E5266" w:rsidP="0040178D">
            <w:pPr>
              <w:tabs>
                <w:tab w:val="num" w:pos="0"/>
              </w:tabs>
              <w:spacing w:after="40"/>
              <w:jc w:val="center"/>
              <w:rPr>
                <w:rFonts w:ascii="Arial" w:hAnsi="Arial" w:cs="Arial"/>
                <w:b/>
                <w:sz w:val="20"/>
                <w:szCs w:val="20"/>
              </w:rPr>
            </w:pPr>
            <w:r w:rsidRPr="00145F0D">
              <w:rPr>
                <w:rFonts w:ascii="Arial" w:hAnsi="Arial" w:cs="Arial"/>
                <w:b/>
                <w:sz w:val="20"/>
                <w:szCs w:val="20"/>
              </w:rPr>
              <w:t>Sposób oceny wg wzoru</w:t>
            </w:r>
          </w:p>
        </w:tc>
      </w:tr>
      <w:tr w:rsidR="001E5266" w:rsidRPr="00145F0D" w:rsidTr="0040178D">
        <w:trPr>
          <w:trHeight w:val="1027"/>
          <w:jc w:val="center"/>
        </w:trPr>
        <w:tc>
          <w:tcPr>
            <w:tcW w:w="1604" w:type="dxa"/>
            <w:vAlign w:val="center"/>
          </w:tcPr>
          <w:p w:rsidR="001E5266" w:rsidRPr="00145F0D" w:rsidRDefault="001E5266" w:rsidP="0040178D">
            <w:pPr>
              <w:tabs>
                <w:tab w:val="num" w:pos="0"/>
              </w:tabs>
              <w:spacing w:after="40"/>
              <w:jc w:val="center"/>
              <w:rPr>
                <w:rFonts w:ascii="Arial" w:hAnsi="Arial" w:cs="Arial"/>
                <w:b/>
                <w:sz w:val="20"/>
                <w:szCs w:val="20"/>
              </w:rPr>
            </w:pPr>
            <w:r w:rsidRPr="00145F0D">
              <w:rPr>
                <w:rFonts w:ascii="Arial" w:hAnsi="Arial" w:cs="Arial"/>
                <w:b/>
                <w:sz w:val="20"/>
                <w:szCs w:val="20"/>
              </w:rPr>
              <w:t>Łączna cena ofertowa brutto</w:t>
            </w:r>
          </w:p>
        </w:tc>
        <w:tc>
          <w:tcPr>
            <w:tcW w:w="882" w:type="dxa"/>
            <w:vAlign w:val="center"/>
          </w:tcPr>
          <w:p w:rsidR="001E5266" w:rsidRPr="00145F0D" w:rsidRDefault="001E5266" w:rsidP="0040178D">
            <w:pPr>
              <w:tabs>
                <w:tab w:val="num" w:pos="0"/>
              </w:tabs>
              <w:spacing w:after="40"/>
              <w:jc w:val="center"/>
              <w:rPr>
                <w:rFonts w:ascii="Arial" w:hAnsi="Arial" w:cs="Arial"/>
                <w:b/>
                <w:sz w:val="20"/>
                <w:szCs w:val="20"/>
              </w:rPr>
            </w:pPr>
            <w:r w:rsidRPr="00145F0D">
              <w:rPr>
                <w:rFonts w:ascii="Arial" w:hAnsi="Arial" w:cs="Arial"/>
                <w:b/>
                <w:sz w:val="20"/>
                <w:szCs w:val="20"/>
              </w:rPr>
              <w:t>100%</w:t>
            </w:r>
          </w:p>
        </w:tc>
        <w:tc>
          <w:tcPr>
            <w:tcW w:w="1208" w:type="dxa"/>
            <w:vAlign w:val="center"/>
          </w:tcPr>
          <w:p w:rsidR="001E5266" w:rsidRPr="00145F0D" w:rsidRDefault="001E5266" w:rsidP="0040178D">
            <w:pPr>
              <w:tabs>
                <w:tab w:val="num" w:pos="0"/>
              </w:tabs>
              <w:spacing w:after="40"/>
              <w:jc w:val="center"/>
              <w:rPr>
                <w:rFonts w:ascii="Arial" w:hAnsi="Arial" w:cs="Arial"/>
                <w:b/>
                <w:sz w:val="20"/>
                <w:szCs w:val="20"/>
              </w:rPr>
            </w:pPr>
            <w:r w:rsidRPr="00145F0D">
              <w:rPr>
                <w:rFonts w:ascii="Arial" w:hAnsi="Arial" w:cs="Arial"/>
                <w:b/>
                <w:sz w:val="20"/>
                <w:szCs w:val="20"/>
              </w:rPr>
              <w:t>100</w:t>
            </w:r>
          </w:p>
        </w:tc>
        <w:tc>
          <w:tcPr>
            <w:tcW w:w="5244" w:type="dxa"/>
            <w:vAlign w:val="center"/>
          </w:tcPr>
          <w:p w:rsidR="001E5266" w:rsidRPr="00145F0D" w:rsidRDefault="001E5266" w:rsidP="0040178D">
            <w:pPr>
              <w:tabs>
                <w:tab w:val="num" w:pos="0"/>
              </w:tabs>
              <w:spacing w:after="40"/>
              <w:rPr>
                <w:rFonts w:ascii="Arial" w:eastAsia="MS Mincho" w:hAnsi="Arial" w:cs="Arial"/>
                <w:b/>
                <w:sz w:val="20"/>
                <w:szCs w:val="20"/>
              </w:rPr>
            </w:pPr>
            <w:r w:rsidRPr="00145F0D">
              <w:rPr>
                <w:rFonts w:ascii="Arial" w:eastAsia="MS Mincho" w:hAnsi="Arial" w:cs="Arial"/>
                <w:b/>
                <w:sz w:val="20"/>
                <w:szCs w:val="20"/>
              </w:rPr>
              <w:t xml:space="preserve">                             Cena najtańszej oferty</w:t>
            </w:r>
          </w:p>
          <w:p w:rsidR="001E5266" w:rsidRPr="00145F0D" w:rsidRDefault="001E5266" w:rsidP="0040178D">
            <w:pPr>
              <w:tabs>
                <w:tab w:val="num" w:pos="0"/>
              </w:tabs>
              <w:spacing w:after="40"/>
              <w:jc w:val="center"/>
              <w:rPr>
                <w:rFonts w:ascii="Arial" w:eastAsia="MS Mincho" w:hAnsi="Arial" w:cs="Arial"/>
                <w:b/>
                <w:sz w:val="20"/>
                <w:szCs w:val="20"/>
              </w:rPr>
            </w:pPr>
            <w:r w:rsidRPr="00145F0D">
              <w:rPr>
                <w:rFonts w:ascii="Arial" w:eastAsia="MS Mincho" w:hAnsi="Arial" w:cs="Arial"/>
                <w:b/>
                <w:sz w:val="20"/>
                <w:szCs w:val="20"/>
              </w:rPr>
              <w:t>C = -----------------------------------------  x 100pkt</w:t>
            </w:r>
          </w:p>
          <w:p w:rsidR="001E5266" w:rsidRPr="00145F0D" w:rsidRDefault="001E5266" w:rsidP="0040178D">
            <w:pPr>
              <w:spacing w:after="40"/>
              <w:ind w:left="120"/>
              <w:jc w:val="both"/>
              <w:rPr>
                <w:rFonts w:ascii="Arial" w:eastAsia="MS Mincho" w:hAnsi="Arial" w:cs="Arial"/>
                <w:b/>
                <w:sz w:val="20"/>
                <w:szCs w:val="20"/>
              </w:rPr>
            </w:pPr>
            <w:r w:rsidRPr="00145F0D">
              <w:rPr>
                <w:rFonts w:ascii="Arial" w:eastAsia="MS Mincho" w:hAnsi="Arial" w:cs="Arial"/>
                <w:b/>
                <w:sz w:val="20"/>
                <w:szCs w:val="20"/>
              </w:rPr>
              <w:t xml:space="preserve">                            Cena badanej oferty</w:t>
            </w:r>
          </w:p>
        </w:tc>
      </w:tr>
      <w:tr w:rsidR="001E5266" w:rsidRPr="00145F0D" w:rsidTr="0040178D">
        <w:trPr>
          <w:trHeight w:val="437"/>
          <w:jc w:val="center"/>
        </w:trPr>
        <w:tc>
          <w:tcPr>
            <w:tcW w:w="1604" w:type="dxa"/>
            <w:vAlign w:val="center"/>
          </w:tcPr>
          <w:p w:rsidR="001E5266" w:rsidRPr="00145F0D" w:rsidRDefault="001E5266" w:rsidP="0040178D">
            <w:pPr>
              <w:tabs>
                <w:tab w:val="num" w:pos="0"/>
              </w:tabs>
              <w:spacing w:after="40"/>
              <w:jc w:val="center"/>
              <w:rPr>
                <w:rFonts w:ascii="Arial" w:hAnsi="Arial" w:cs="Arial"/>
                <w:b/>
                <w:sz w:val="20"/>
                <w:szCs w:val="20"/>
              </w:rPr>
            </w:pPr>
            <w:r w:rsidRPr="00145F0D">
              <w:rPr>
                <w:rFonts w:ascii="Arial" w:hAnsi="Arial" w:cs="Arial"/>
                <w:b/>
                <w:sz w:val="20"/>
                <w:szCs w:val="20"/>
              </w:rPr>
              <w:t>RAZEM</w:t>
            </w:r>
          </w:p>
        </w:tc>
        <w:tc>
          <w:tcPr>
            <w:tcW w:w="882" w:type="dxa"/>
            <w:vAlign w:val="center"/>
          </w:tcPr>
          <w:p w:rsidR="001E5266" w:rsidRPr="00145F0D" w:rsidRDefault="001E5266" w:rsidP="0040178D">
            <w:pPr>
              <w:tabs>
                <w:tab w:val="num" w:pos="0"/>
              </w:tabs>
              <w:spacing w:after="40"/>
              <w:jc w:val="center"/>
              <w:rPr>
                <w:rFonts w:ascii="Arial" w:hAnsi="Arial" w:cs="Arial"/>
                <w:b/>
                <w:sz w:val="20"/>
                <w:szCs w:val="20"/>
              </w:rPr>
            </w:pPr>
            <w:r w:rsidRPr="00145F0D">
              <w:rPr>
                <w:rFonts w:ascii="Arial" w:hAnsi="Arial" w:cs="Arial"/>
                <w:b/>
                <w:sz w:val="20"/>
                <w:szCs w:val="20"/>
              </w:rPr>
              <w:t>100%</w:t>
            </w:r>
          </w:p>
        </w:tc>
        <w:tc>
          <w:tcPr>
            <w:tcW w:w="1208" w:type="dxa"/>
            <w:vAlign w:val="center"/>
          </w:tcPr>
          <w:p w:rsidR="001E5266" w:rsidRPr="00145F0D" w:rsidRDefault="001E5266" w:rsidP="0040178D">
            <w:pPr>
              <w:tabs>
                <w:tab w:val="num" w:pos="0"/>
              </w:tabs>
              <w:spacing w:after="40"/>
              <w:jc w:val="center"/>
              <w:rPr>
                <w:rFonts w:ascii="Arial" w:hAnsi="Arial" w:cs="Arial"/>
                <w:b/>
                <w:sz w:val="20"/>
                <w:szCs w:val="20"/>
              </w:rPr>
            </w:pPr>
            <w:r w:rsidRPr="00145F0D">
              <w:rPr>
                <w:rFonts w:ascii="Arial" w:hAnsi="Arial" w:cs="Arial"/>
                <w:b/>
                <w:sz w:val="20"/>
                <w:szCs w:val="20"/>
              </w:rPr>
              <w:t>100</w:t>
            </w:r>
          </w:p>
        </w:tc>
        <w:tc>
          <w:tcPr>
            <w:tcW w:w="5244" w:type="dxa"/>
            <w:tcBorders>
              <w:bottom w:val="single" w:sz="4" w:space="0" w:color="auto"/>
              <w:right w:val="single" w:sz="4" w:space="0" w:color="auto"/>
            </w:tcBorders>
            <w:shd w:val="clear" w:color="auto" w:fill="D9D9D9"/>
            <w:vAlign w:val="center"/>
          </w:tcPr>
          <w:p w:rsidR="001E5266" w:rsidRPr="00145F0D" w:rsidRDefault="001E5266" w:rsidP="0040178D">
            <w:pPr>
              <w:tabs>
                <w:tab w:val="num" w:pos="0"/>
              </w:tabs>
              <w:spacing w:after="40"/>
              <w:jc w:val="center"/>
              <w:rPr>
                <w:rFonts w:ascii="Arial" w:hAnsi="Arial" w:cs="Arial"/>
                <w:b/>
                <w:sz w:val="20"/>
                <w:szCs w:val="20"/>
              </w:rPr>
            </w:pPr>
            <w:r w:rsidRPr="00145F0D">
              <w:rPr>
                <w:rFonts w:ascii="Arial" w:hAnsi="Arial" w:cs="Arial"/>
                <w:b/>
                <w:sz w:val="20"/>
                <w:szCs w:val="20"/>
              </w:rPr>
              <w:softHyphen/>
            </w:r>
            <w:r w:rsidRPr="00145F0D">
              <w:rPr>
                <w:rFonts w:ascii="Arial" w:hAnsi="Arial" w:cs="Arial"/>
                <w:b/>
                <w:sz w:val="20"/>
                <w:szCs w:val="20"/>
              </w:rPr>
              <w:softHyphen/>
            </w:r>
            <w:r w:rsidRPr="00145F0D">
              <w:rPr>
                <w:rFonts w:ascii="Arial" w:hAnsi="Arial" w:cs="Arial"/>
                <w:b/>
                <w:sz w:val="20"/>
                <w:szCs w:val="20"/>
              </w:rPr>
              <w:softHyphen/>
            </w:r>
            <w:r w:rsidRPr="00145F0D">
              <w:rPr>
                <w:rFonts w:ascii="Arial" w:hAnsi="Arial" w:cs="Arial"/>
                <w:b/>
                <w:sz w:val="20"/>
                <w:szCs w:val="20"/>
              </w:rPr>
              <w:softHyphen/>
            </w:r>
            <w:r w:rsidRPr="00145F0D">
              <w:rPr>
                <w:rFonts w:ascii="Arial" w:hAnsi="Arial" w:cs="Arial"/>
                <w:b/>
                <w:sz w:val="20"/>
                <w:szCs w:val="20"/>
              </w:rPr>
              <w:softHyphen/>
              <w:t>────────────────────</w:t>
            </w:r>
          </w:p>
        </w:tc>
      </w:tr>
    </w:tbl>
    <w:p w:rsidR="001E5266" w:rsidRPr="00145F0D" w:rsidRDefault="001E5266" w:rsidP="001E5266">
      <w:pPr>
        <w:spacing w:after="40"/>
        <w:ind w:left="425"/>
        <w:jc w:val="both"/>
        <w:rPr>
          <w:rFonts w:ascii="Arial" w:hAnsi="Arial" w:cs="Arial"/>
          <w:b/>
          <w:sz w:val="20"/>
          <w:szCs w:val="20"/>
        </w:rPr>
      </w:pPr>
    </w:p>
    <w:p w:rsidR="001E5266" w:rsidRPr="00145F0D" w:rsidRDefault="001E5266" w:rsidP="001E5266">
      <w:pPr>
        <w:numPr>
          <w:ilvl w:val="0"/>
          <w:numId w:val="11"/>
        </w:numPr>
        <w:tabs>
          <w:tab w:val="clear" w:pos="1800"/>
        </w:tabs>
        <w:spacing w:after="40"/>
        <w:ind w:left="425" w:hanging="425"/>
        <w:jc w:val="both"/>
        <w:rPr>
          <w:rFonts w:ascii="Arial" w:hAnsi="Arial" w:cs="Arial"/>
          <w:b/>
          <w:sz w:val="20"/>
          <w:szCs w:val="20"/>
        </w:rPr>
      </w:pPr>
      <w:r w:rsidRPr="00145F0D">
        <w:rPr>
          <w:rFonts w:ascii="Arial" w:hAnsi="Arial" w:cs="Arial"/>
          <w:b/>
          <w:sz w:val="20"/>
          <w:szCs w:val="20"/>
        </w:rPr>
        <w:t>Całkowita liczba punktów, jaką otrzyma dana oferta, zostanie obliczona j.</w:t>
      </w:r>
      <w:r>
        <w:rPr>
          <w:rFonts w:ascii="Arial" w:hAnsi="Arial" w:cs="Arial"/>
          <w:b/>
          <w:sz w:val="20"/>
          <w:szCs w:val="20"/>
        </w:rPr>
        <w:t xml:space="preserve"> </w:t>
      </w:r>
      <w:r w:rsidRPr="00145F0D">
        <w:rPr>
          <w:rFonts w:ascii="Arial" w:hAnsi="Arial" w:cs="Arial"/>
          <w:b/>
          <w:sz w:val="20"/>
          <w:szCs w:val="20"/>
        </w:rPr>
        <w:t xml:space="preserve">w. </w:t>
      </w:r>
      <w:r>
        <w:rPr>
          <w:rFonts w:ascii="Arial" w:hAnsi="Arial" w:cs="Arial"/>
          <w:b/>
          <w:sz w:val="20"/>
          <w:szCs w:val="20"/>
        </w:rPr>
        <w:t xml:space="preserve">wg </w:t>
      </w:r>
      <w:r w:rsidRPr="00145F0D">
        <w:rPr>
          <w:rFonts w:ascii="Arial" w:hAnsi="Arial" w:cs="Arial"/>
          <w:b/>
          <w:sz w:val="20"/>
          <w:szCs w:val="20"/>
        </w:rPr>
        <w:t>wzoru:</w:t>
      </w:r>
    </w:p>
    <w:p w:rsidR="001E5266" w:rsidRPr="00145F0D" w:rsidRDefault="001E5266" w:rsidP="001E5266">
      <w:pPr>
        <w:spacing w:after="40"/>
        <w:ind w:left="425"/>
        <w:rPr>
          <w:rFonts w:ascii="Arial" w:hAnsi="Arial" w:cs="Arial"/>
          <w:b/>
          <w:sz w:val="20"/>
          <w:szCs w:val="20"/>
        </w:rPr>
      </w:pPr>
      <w:r w:rsidRPr="00145F0D">
        <w:rPr>
          <w:rFonts w:ascii="Arial" w:hAnsi="Arial" w:cs="Arial"/>
          <w:b/>
          <w:sz w:val="20"/>
          <w:szCs w:val="20"/>
        </w:rPr>
        <w:t>C – punkty uzyskane w kryterium „Łączna cena ofertowa brutto”,</w:t>
      </w:r>
    </w:p>
    <w:p w:rsidR="001E5266" w:rsidRPr="00145F0D" w:rsidRDefault="001E5266" w:rsidP="001E5266">
      <w:pPr>
        <w:spacing w:after="40"/>
        <w:ind w:left="425"/>
        <w:rPr>
          <w:rFonts w:ascii="Arial" w:hAnsi="Arial" w:cs="Arial"/>
          <w:b/>
          <w:sz w:val="20"/>
          <w:szCs w:val="20"/>
        </w:rPr>
      </w:pPr>
    </w:p>
    <w:p w:rsidR="001E5266" w:rsidRDefault="001E5266" w:rsidP="001E5266">
      <w:pPr>
        <w:numPr>
          <w:ilvl w:val="0"/>
          <w:numId w:val="11"/>
        </w:numPr>
        <w:tabs>
          <w:tab w:val="clear" w:pos="1800"/>
        </w:tabs>
        <w:spacing w:after="40"/>
        <w:ind w:left="425" w:hanging="425"/>
        <w:jc w:val="both"/>
        <w:rPr>
          <w:rFonts w:ascii="Arial" w:hAnsi="Arial" w:cs="Arial"/>
          <w:b/>
          <w:sz w:val="20"/>
          <w:szCs w:val="20"/>
        </w:rPr>
      </w:pPr>
      <w:r w:rsidRPr="00145F0D">
        <w:rPr>
          <w:rFonts w:ascii="Arial" w:hAnsi="Arial" w:cs="Arial"/>
          <w:b/>
          <w:sz w:val="20"/>
          <w:szCs w:val="20"/>
        </w:rPr>
        <w:t>Ocena punktowa w kryterium „Łączna cena ofertowa brutto” dokonana zostanie na podstawie łącznej ceny ofertowej brutto wska</w:t>
      </w:r>
      <w:r>
        <w:rPr>
          <w:rFonts w:ascii="Arial" w:hAnsi="Arial" w:cs="Arial"/>
          <w:b/>
          <w:sz w:val="20"/>
          <w:szCs w:val="20"/>
        </w:rPr>
        <w:t xml:space="preserve">zanej przez Wykonawcę w oferci </w:t>
      </w:r>
      <w:r w:rsidRPr="00145F0D">
        <w:rPr>
          <w:rFonts w:ascii="Arial" w:hAnsi="Arial" w:cs="Arial"/>
          <w:b/>
          <w:sz w:val="20"/>
          <w:szCs w:val="20"/>
        </w:rPr>
        <w:t>i przeliczona według wzoru opisanego w tabeli powyżej.</w:t>
      </w:r>
    </w:p>
    <w:p w:rsidR="001E5266" w:rsidRPr="001E5266" w:rsidRDefault="001E5266" w:rsidP="001E5266">
      <w:pPr>
        <w:numPr>
          <w:ilvl w:val="0"/>
          <w:numId w:val="11"/>
        </w:numPr>
        <w:tabs>
          <w:tab w:val="clear" w:pos="1800"/>
        </w:tabs>
        <w:spacing w:after="40"/>
        <w:ind w:left="425" w:hanging="425"/>
        <w:jc w:val="both"/>
        <w:rPr>
          <w:rFonts w:ascii="Arial" w:hAnsi="Arial" w:cs="Arial"/>
          <w:b/>
          <w:sz w:val="20"/>
          <w:szCs w:val="20"/>
        </w:rPr>
      </w:pPr>
      <w:r w:rsidRPr="001E5266">
        <w:rPr>
          <w:rFonts w:ascii="Arial" w:hAnsi="Arial" w:cs="Arial"/>
          <w:sz w:val="20"/>
          <w:szCs w:val="20"/>
        </w:rPr>
        <w:t>Punktacja przyznawana ofertom w poszczególnych kryteriach będzie liczona z dokładnością do dwóch miejsc po przecinku. Najwyższa liczba punktów wyznaczy najkorzystniejszą ofertę.</w:t>
      </w:r>
    </w:p>
    <w:p w:rsidR="001E5266" w:rsidRPr="00B33B97" w:rsidRDefault="001E5266" w:rsidP="001E5266">
      <w:pPr>
        <w:numPr>
          <w:ilvl w:val="0"/>
          <w:numId w:val="11"/>
        </w:numPr>
        <w:tabs>
          <w:tab w:val="clear" w:pos="1800"/>
        </w:tabs>
        <w:spacing w:after="40"/>
        <w:ind w:left="425" w:hanging="425"/>
        <w:jc w:val="both"/>
        <w:rPr>
          <w:rFonts w:ascii="Arial" w:hAnsi="Arial" w:cs="Arial"/>
          <w:sz w:val="20"/>
          <w:szCs w:val="20"/>
        </w:rPr>
      </w:pPr>
      <w:r w:rsidRPr="00B33B97">
        <w:rPr>
          <w:rFonts w:ascii="Arial" w:hAnsi="Arial" w:cs="Arial"/>
          <w:sz w:val="20"/>
          <w:szCs w:val="20"/>
        </w:rPr>
        <w:t>Zamawiający udzieli zamówienia Wykonawcy, którego oferta odpowiadać będzie wszystkim wymaganiom przedstawionym w ustawie PZP, oraz w SIWZ i zostanie oceniona jako najkorzystniejsza w oparciu o podane kryteria wyboru.</w:t>
      </w:r>
    </w:p>
    <w:p w:rsidR="001E5266" w:rsidRPr="00B33B97" w:rsidRDefault="001E5266" w:rsidP="001E5266">
      <w:pPr>
        <w:numPr>
          <w:ilvl w:val="0"/>
          <w:numId w:val="11"/>
        </w:numPr>
        <w:tabs>
          <w:tab w:val="clear" w:pos="1800"/>
        </w:tabs>
        <w:spacing w:after="40"/>
        <w:ind w:left="425" w:hanging="425"/>
        <w:jc w:val="both"/>
        <w:rPr>
          <w:rFonts w:ascii="Arial" w:hAnsi="Arial" w:cs="Arial"/>
          <w:sz w:val="20"/>
          <w:szCs w:val="20"/>
        </w:rPr>
      </w:pPr>
      <w:r w:rsidRPr="00B33B97">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E5266" w:rsidRDefault="001E5266" w:rsidP="001E5266">
      <w:pPr>
        <w:numPr>
          <w:ilvl w:val="0"/>
          <w:numId w:val="11"/>
        </w:numPr>
        <w:tabs>
          <w:tab w:val="clear" w:pos="1800"/>
        </w:tabs>
        <w:spacing w:after="40"/>
        <w:ind w:left="425" w:hanging="425"/>
        <w:jc w:val="both"/>
        <w:rPr>
          <w:rFonts w:ascii="Arial" w:hAnsi="Arial" w:cs="Arial"/>
          <w:sz w:val="20"/>
          <w:szCs w:val="20"/>
        </w:rPr>
      </w:pPr>
      <w:r w:rsidRPr="00B33B97">
        <w:rPr>
          <w:rFonts w:ascii="Arial" w:hAnsi="Arial" w:cs="Arial"/>
          <w:sz w:val="20"/>
          <w:szCs w:val="20"/>
        </w:rPr>
        <w:t xml:space="preserve">Zamawiający </w:t>
      </w:r>
      <w:r w:rsidRPr="001E5266">
        <w:rPr>
          <w:rFonts w:ascii="Arial" w:hAnsi="Arial" w:cs="Arial"/>
          <w:b/>
          <w:sz w:val="20"/>
          <w:szCs w:val="20"/>
        </w:rPr>
        <w:t xml:space="preserve">nie przewiduje </w:t>
      </w:r>
      <w:r w:rsidRPr="00B33B97">
        <w:rPr>
          <w:rFonts w:ascii="Arial" w:hAnsi="Arial" w:cs="Arial"/>
          <w:sz w:val="20"/>
          <w:szCs w:val="20"/>
        </w:rPr>
        <w:t>przeprowadzenia dogrywki w formie aukcji elektronicznej.</w:t>
      </w:r>
    </w:p>
    <w:p w:rsidR="008E669F" w:rsidRDefault="008E669F" w:rsidP="00C36E93">
      <w:pPr>
        <w:rPr>
          <w:rFonts w:ascii="Arial" w:hAnsi="Arial" w:cs="Arial"/>
          <w:sz w:val="20"/>
          <w:szCs w:val="20"/>
        </w:rPr>
      </w:pPr>
    </w:p>
    <w:p w:rsidR="008E669F" w:rsidRDefault="008E669F" w:rsidP="008E669F">
      <w:pPr>
        <w:spacing w:after="40"/>
        <w:jc w:val="both"/>
        <w:rPr>
          <w:rFonts w:ascii="Arial" w:hAnsi="Arial" w:cs="Arial"/>
          <w:b/>
          <w:sz w:val="20"/>
          <w:szCs w:val="20"/>
        </w:rPr>
      </w:pPr>
    </w:p>
    <w:p w:rsidR="008E669F" w:rsidRPr="008E669F" w:rsidRDefault="008738E8" w:rsidP="008E669F">
      <w:pPr>
        <w:spacing w:after="40"/>
        <w:ind w:left="567" w:hanging="567"/>
        <w:jc w:val="both"/>
        <w:rPr>
          <w:rFonts w:ascii="Arial" w:hAnsi="Arial" w:cs="Arial"/>
          <w:b/>
        </w:rPr>
      </w:pPr>
      <w:r>
        <w:rPr>
          <w:rFonts w:ascii="Arial" w:hAnsi="Arial" w:cs="Arial"/>
          <w:b/>
          <w:highlight w:val="lightGray"/>
        </w:rPr>
        <w:t>Rozdział 13</w:t>
      </w:r>
      <w:r w:rsidR="008E669F" w:rsidRPr="008E669F">
        <w:rPr>
          <w:rFonts w:ascii="Arial" w:hAnsi="Arial" w:cs="Arial"/>
          <w:b/>
          <w:highlight w:val="lightGray"/>
        </w:rPr>
        <w:t>: Informacje o formalnościach, jakie powinny być dopełnione po wyborze oferty w celu zawarcia umowy w sprawie zamówienia publicznego</w:t>
      </w:r>
      <w:r w:rsidR="008E669F" w:rsidRPr="008E669F">
        <w:rPr>
          <w:rFonts w:ascii="Arial" w:hAnsi="Arial" w:cs="Arial"/>
          <w:b/>
        </w:rPr>
        <w:t>.</w:t>
      </w:r>
    </w:p>
    <w:p w:rsidR="008E669F" w:rsidRPr="00990B40" w:rsidRDefault="008E669F" w:rsidP="008E669F">
      <w:pPr>
        <w:keepNext/>
        <w:tabs>
          <w:tab w:val="num" w:pos="480"/>
        </w:tabs>
        <w:suppressAutoHyphens/>
        <w:spacing w:after="40"/>
        <w:jc w:val="both"/>
        <w:rPr>
          <w:rFonts w:ascii="Arial" w:hAnsi="Arial" w:cs="Arial"/>
          <w:sz w:val="20"/>
          <w:szCs w:val="20"/>
        </w:rPr>
      </w:pPr>
    </w:p>
    <w:p w:rsidR="008E669F" w:rsidRPr="00990B40" w:rsidRDefault="009A663E" w:rsidP="008E669F">
      <w:pPr>
        <w:numPr>
          <w:ilvl w:val="0"/>
          <w:numId w:val="12"/>
        </w:numPr>
        <w:tabs>
          <w:tab w:val="clear" w:pos="1800"/>
          <w:tab w:val="num" w:pos="426"/>
        </w:tabs>
        <w:spacing w:after="40"/>
        <w:ind w:left="426" w:hanging="426"/>
        <w:jc w:val="both"/>
        <w:rPr>
          <w:rFonts w:ascii="Arial" w:hAnsi="Arial" w:cs="Arial"/>
          <w:sz w:val="20"/>
          <w:szCs w:val="20"/>
        </w:rPr>
      </w:pPr>
      <w:r>
        <w:rPr>
          <w:rFonts w:ascii="Arial" w:hAnsi="Arial" w:cs="Arial"/>
          <w:sz w:val="20"/>
          <w:szCs w:val="20"/>
        </w:rPr>
        <w:t xml:space="preserve">Osoby reprezentujące </w:t>
      </w:r>
      <w:r w:rsidR="008E669F" w:rsidRPr="00990B40">
        <w:rPr>
          <w:rFonts w:ascii="Arial" w:hAnsi="Arial" w:cs="Arial"/>
          <w:sz w:val="20"/>
          <w:szCs w:val="20"/>
        </w:rPr>
        <w:t>Wykonawcę przy podpisywaniu umowy powinny posiadać ze sobą dokumenty potwierdzające ich umocowanie do podpisania umowy, o ile umocowanie to nie będzie wynikać z dokumentów załączonych do oferty.</w:t>
      </w:r>
    </w:p>
    <w:p w:rsidR="008E669F" w:rsidRPr="00990B40" w:rsidRDefault="008E669F" w:rsidP="008E669F">
      <w:pPr>
        <w:numPr>
          <w:ilvl w:val="0"/>
          <w:numId w:val="12"/>
        </w:numPr>
        <w:tabs>
          <w:tab w:val="clear" w:pos="1800"/>
          <w:tab w:val="num" w:pos="426"/>
        </w:tabs>
        <w:spacing w:after="40"/>
        <w:ind w:left="426" w:hanging="426"/>
        <w:jc w:val="both"/>
        <w:rPr>
          <w:rFonts w:ascii="Arial" w:hAnsi="Arial" w:cs="Arial"/>
          <w:sz w:val="20"/>
          <w:szCs w:val="20"/>
        </w:rPr>
      </w:pPr>
      <w:r w:rsidRPr="00990B4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E669F" w:rsidRPr="00990B40" w:rsidRDefault="008E669F" w:rsidP="008E669F">
      <w:pPr>
        <w:numPr>
          <w:ilvl w:val="0"/>
          <w:numId w:val="12"/>
        </w:numPr>
        <w:tabs>
          <w:tab w:val="clear" w:pos="1800"/>
          <w:tab w:val="num" w:pos="426"/>
        </w:tabs>
        <w:spacing w:after="40"/>
        <w:ind w:left="426" w:hanging="426"/>
        <w:jc w:val="both"/>
        <w:rPr>
          <w:rFonts w:ascii="Arial" w:hAnsi="Arial" w:cs="Arial"/>
          <w:sz w:val="20"/>
          <w:szCs w:val="20"/>
        </w:rPr>
      </w:pPr>
      <w:r w:rsidRPr="00990B40">
        <w:rPr>
          <w:rFonts w:ascii="Arial" w:hAnsi="Arial" w:cs="Arial"/>
          <w:sz w:val="20"/>
          <w:szCs w:val="20"/>
        </w:rPr>
        <w:t>Zawarcie umowy nastąpi wg wzoru Zamawiającego.</w:t>
      </w:r>
    </w:p>
    <w:p w:rsidR="008E669F" w:rsidRPr="00990B40" w:rsidRDefault="008E669F" w:rsidP="008E669F">
      <w:pPr>
        <w:numPr>
          <w:ilvl w:val="0"/>
          <w:numId w:val="12"/>
        </w:numPr>
        <w:tabs>
          <w:tab w:val="clear" w:pos="1800"/>
          <w:tab w:val="num" w:pos="426"/>
        </w:tabs>
        <w:spacing w:after="40"/>
        <w:ind w:left="426" w:hanging="426"/>
        <w:jc w:val="both"/>
        <w:rPr>
          <w:rFonts w:ascii="Arial" w:hAnsi="Arial" w:cs="Arial"/>
          <w:sz w:val="20"/>
          <w:szCs w:val="20"/>
        </w:rPr>
      </w:pPr>
      <w:r w:rsidRPr="00990B40">
        <w:rPr>
          <w:rFonts w:ascii="Arial" w:hAnsi="Arial" w:cs="Arial"/>
          <w:sz w:val="20"/>
          <w:szCs w:val="20"/>
        </w:rPr>
        <w:t>Postanowienia ustalone we wzorze umowy nie podlegają negocjacjom.</w:t>
      </w:r>
    </w:p>
    <w:p w:rsidR="008E669F" w:rsidRPr="00990B40" w:rsidRDefault="008E669F" w:rsidP="008E669F">
      <w:pPr>
        <w:numPr>
          <w:ilvl w:val="0"/>
          <w:numId w:val="12"/>
        </w:numPr>
        <w:tabs>
          <w:tab w:val="clear" w:pos="1800"/>
          <w:tab w:val="num" w:pos="426"/>
        </w:tabs>
        <w:spacing w:after="40"/>
        <w:ind w:left="425" w:hanging="425"/>
        <w:jc w:val="both"/>
        <w:rPr>
          <w:rFonts w:ascii="Arial" w:hAnsi="Arial" w:cs="Arial"/>
          <w:sz w:val="20"/>
          <w:szCs w:val="20"/>
        </w:rPr>
      </w:pPr>
      <w:r w:rsidRPr="00990B40">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8E669F" w:rsidRDefault="008E669F" w:rsidP="008E669F">
      <w:pPr>
        <w:rPr>
          <w:rFonts w:ascii="Arial" w:hAnsi="Arial" w:cs="Arial"/>
          <w:sz w:val="20"/>
          <w:szCs w:val="20"/>
        </w:rPr>
      </w:pPr>
    </w:p>
    <w:p w:rsidR="008E669F" w:rsidRPr="008E669F" w:rsidRDefault="008E669F" w:rsidP="008E669F">
      <w:pPr>
        <w:rPr>
          <w:rFonts w:ascii="Arial" w:hAnsi="Arial" w:cs="Arial"/>
          <w:sz w:val="20"/>
          <w:szCs w:val="20"/>
        </w:rPr>
      </w:pPr>
    </w:p>
    <w:p w:rsidR="008E669F" w:rsidRPr="008E669F" w:rsidRDefault="008E669F" w:rsidP="008E669F">
      <w:pPr>
        <w:rPr>
          <w:rFonts w:ascii="Arial" w:hAnsi="Arial" w:cs="Arial"/>
          <w:sz w:val="20"/>
          <w:szCs w:val="20"/>
        </w:rPr>
      </w:pPr>
    </w:p>
    <w:p w:rsidR="008E669F" w:rsidRPr="008E669F" w:rsidRDefault="008738E8" w:rsidP="008E669F">
      <w:pPr>
        <w:spacing w:after="40"/>
        <w:ind w:left="567" w:hanging="567"/>
        <w:jc w:val="both"/>
        <w:rPr>
          <w:rFonts w:ascii="Arial" w:hAnsi="Arial" w:cs="Arial"/>
          <w:b/>
          <w:color w:val="FF0000"/>
        </w:rPr>
      </w:pPr>
      <w:r>
        <w:rPr>
          <w:rFonts w:ascii="Arial" w:hAnsi="Arial" w:cs="Arial"/>
          <w:b/>
          <w:highlight w:val="lightGray"/>
        </w:rPr>
        <w:t>Rozdział 14</w:t>
      </w:r>
      <w:r w:rsidR="008E669F" w:rsidRPr="008E669F">
        <w:rPr>
          <w:rFonts w:ascii="Arial" w:hAnsi="Arial" w:cs="Arial"/>
          <w:b/>
          <w:highlight w:val="lightGray"/>
        </w:rPr>
        <w:t>: Wymagania dotyczące zabezpieczenia należytego wykonania umowy /nie wymaga do sprawy nr 40/20/.</w:t>
      </w:r>
    </w:p>
    <w:p w:rsidR="008E669F" w:rsidRPr="00990B40" w:rsidRDefault="008E669F" w:rsidP="008E669F">
      <w:pPr>
        <w:keepNext/>
        <w:tabs>
          <w:tab w:val="num" w:pos="480"/>
        </w:tabs>
        <w:spacing w:after="40"/>
        <w:jc w:val="both"/>
        <w:rPr>
          <w:rFonts w:ascii="Arial" w:hAnsi="Arial" w:cs="Arial"/>
          <w:sz w:val="20"/>
          <w:szCs w:val="20"/>
        </w:rPr>
      </w:pPr>
    </w:p>
    <w:p w:rsidR="008E669F" w:rsidRPr="00990B40" w:rsidRDefault="008E669F" w:rsidP="008E669F">
      <w:pPr>
        <w:numPr>
          <w:ilvl w:val="1"/>
          <w:numId w:val="25"/>
        </w:numPr>
        <w:tabs>
          <w:tab w:val="clear" w:pos="1440"/>
          <w:tab w:val="num" w:pos="426"/>
        </w:tabs>
        <w:spacing w:after="40"/>
        <w:ind w:left="426" w:hanging="426"/>
        <w:jc w:val="both"/>
        <w:rPr>
          <w:rFonts w:ascii="Arial" w:hAnsi="Arial" w:cs="Arial"/>
          <w:sz w:val="20"/>
          <w:szCs w:val="20"/>
        </w:rPr>
      </w:pPr>
      <w:r w:rsidRPr="00990B40">
        <w:rPr>
          <w:rFonts w:ascii="Arial" w:hAnsi="Arial" w:cs="Arial"/>
          <w:sz w:val="20"/>
          <w:szCs w:val="20"/>
        </w:rPr>
        <w:t xml:space="preserve">Wykonawca, którego oferta zostanie wybrana, zobowiązany będzie do wniesienia zabezpieczenia należytego wykonania umowy najpóźniej w dniu jej zawarcia, w wysokości </w:t>
      </w:r>
      <w:r w:rsidRPr="00990B40">
        <w:rPr>
          <w:rFonts w:ascii="Arial" w:hAnsi="Arial" w:cs="Arial"/>
          <w:b/>
          <w:sz w:val="20"/>
          <w:szCs w:val="20"/>
        </w:rPr>
        <w:t>____ % ceny całkowitej brutto</w:t>
      </w:r>
      <w:r w:rsidRPr="00990B40">
        <w:rPr>
          <w:rFonts w:ascii="Arial" w:hAnsi="Arial" w:cs="Arial"/>
          <w:sz w:val="20"/>
          <w:szCs w:val="20"/>
        </w:rPr>
        <w:t xml:space="preserve"> podanej w ofercie. </w:t>
      </w:r>
    </w:p>
    <w:p w:rsidR="008E669F" w:rsidRPr="00990B40" w:rsidRDefault="008E669F" w:rsidP="008E669F">
      <w:pPr>
        <w:numPr>
          <w:ilvl w:val="1"/>
          <w:numId w:val="25"/>
        </w:numPr>
        <w:tabs>
          <w:tab w:val="clear" w:pos="1440"/>
          <w:tab w:val="num" w:pos="426"/>
        </w:tabs>
        <w:spacing w:after="40"/>
        <w:ind w:left="426" w:hanging="426"/>
        <w:jc w:val="both"/>
        <w:rPr>
          <w:rFonts w:ascii="Arial" w:hAnsi="Arial" w:cs="Arial"/>
          <w:sz w:val="20"/>
          <w:szCs w:val="20"/>
        </w:rPr>
      </w:pPr>
      <w:r w:rsidRPr="00990B40">
        <w:rPr>
          <w:rFonts w:ascii="Arial" w:hAnsi="Arial" w:cs="Arial"/>
          <w:sz w:val="20"/>
          <w:szCs w:val="20"/>
        </w:rPr>
        <w:t>Zabezpieczenie może być wnoszone według wyboru Wykonawcy w jednej lub w kilku następujących formach:</w:t>
      </w:r>
    </w:p>
    <w:p w:rsidR="008E669F" w:rsidRPr="00990B40" w:rsidRDefault="008E669F" w:rsidP="008E669F">
      <w:pPr>
        <w:numPr>
          <w:ilvl w:val="0"/>
          <w:numId w:val="31"/>
        </w:numPr>
        <w:tabs>
          <w:tab w:val="left" w:pos="851"/>
        </w:tabs>
        <w:spacing w:after="40"/>
        <w:ind w:left="851" w:hanging="425"/>
        <w:jc w:val="both"/>
        <w:rPr>
          <w:rFonts w:ascii="Arial" w:hAnsi="Arial" w:cs="Arial"/>
          <w:sz w:val="20"/>
          <w:szCs w:val="20"/>
        </w:rPr>
      </w:pPr>
      <w:r w:rsidRPr="00990B40">
        <w:rPr>
          <w:rFonts w:ascii="Arial" w:hAnsi="Arial" w:cs="Arial"/>
          <w:sz w:val="20"/>
          <w:szCs w:val="20"/>
        </w:rPr>
        <w:t>pieniądzu;</w:t>
      </w:r>
    </w:p>
    <w:p w:rsidR="008E669F" w:rsidRPr="00990B40" w:rsidRDefault="008E669F" w:rsidP="008E669F">
      <w:pPr>
        <w:numPr>
          <w:ilvl w:val="0"/>
          <w:numId w:val="31"/>
        </w:numPr>
        <w:tabs>
          <w:tab w:val="left" w:pos="851"/>
        </w:tabs>
        <w:spacing w:after="40"/>
        <w:ind w:left="851" w:hanging="425"/>
        <w:jc w:val="both"/>
        <w:rPr>
          <w:rFonts w:ascii="Arial" w:hAnsi="Arial" w:cs="Arial"/>
          <w:sz w:val="20"/>
          <w:szCs w:val="20"/>
        </w:rPr>
      </w:pPr>
      <w:r w:rsidRPr="00990B40">
        <w:rPr>
          <w:rFonts w:ascii="Arial" w:hAnsi="Arial" w:cs="Arial"/>
          <w:sz w:val="20"/>
          <w:szCs w:val="20"/>
        </w:rPr>
        <w:lastRenderedPageBreak/>
        <w:t>poręczeniach bankowych lub poręczeniach spółdzielczej kasy oszczędnościowo-kredytowej, z tym że zobowiązanie kasy jest zawsze zobowiązaniem pieniężnym;</w:t>
      </w:r>
    </w:p>
    <w:p w:rsidR="008E669F" w:rsidRPr="00990B40" w:rsidRDefault="008E669F" w:rsidP="008E669F">
      <w:pPr>
        <w:numPr>
          <w:ilvl w:val="0"/>
          <w:numId w:val="31"/>
        </w:numPr>
        <w:tabs>
          <w:tab w:val="left" w:pos="851"/>
        </w:tabs>
        <w:spacing w:after="40"/>
        <w:ind w:left="851" w:hanging="425"/>
        <w:jc w:val="both"/>
        <w:rPr>
          <w:rFonts w:ascii="Arial" w:hAnsi="Arial" w:cs="Arial"/>
          <w:sz w:val="20"/>
          <w:szCs w:val="20"/>
        </w:rPr>
      </w:pPr>
      <w:r w:rsidRPr="00990B40">
        <w:rPr>
          <w:rFonts w:ascii="Arial" w:hAnsi="Arial" w:cs="Arial"/>
          <w:sz w:val="20"/>
          <w:szCs w:val="20"/>
        </w:rPr>
        <w:t>gwarancjach bankowych;</w:t>
      </w:r>
    </w:p>
    <w:p w:rsidR="008E669F" w:rsidRPr="00990B40" w:rsidRDefault="008E669F" w:rsidP="008E669F">
      <w:pPr>
        <w:numPr>
          <w:ilvl w:val="0"/>
          <w:numId w:val="31"/>
        </w:numPr>
        <w:tabs>
          <w:tab w:val="left" w:pos="851"/>
        </w:tabs>
        <w:spacing w:after="40"/>
        <w:ind w:left="851" w:hanging="425"/>
        <w:jc w:val="both"/>
        <w:rPr>
          <w:rFonts w:ascii="Arial" w:hAnsi="Arial" w:cs="Arial"/>
          <w:sz w:val="20"/>
          <w:szCs w:val="20"/>
        </w:rPr>
      </w:pPr>
      <w:r w:rsidRPr="00990B40">
        <w:rPr>
          <w:rFonts w:ascii="Arial" w:hAnsi="Arial" w:cs="Arial"/>
          <w:sz w:val="20"/>
          <w:szCs w:val="20"/>
        </w:rPr>
        <w:t>gwarancjach ubezpieczeniowych;</w:t>
      </w:r>
    </w:p>
    <w:p w:rsidR="008E669F" w:rsidRPr="00990B40" w:rsidRDefault="008E669F" w:rsidP="008E669F">
      <w:pPr>
        <w:numPr>
          <w:ilvl w:val="0"/>
          <w:numId w:val="31"/>
        </w:numPr>
        <w:tabs>
          <w:tab w:val="left" w:pos="851"/>
        </w:tabs>
        <w:spacing w:after="40"/>
        <w:ind w:left="851" w:hanging="425"/>
        <w:jc w:val="both"/>
        <w:rPr>
          <w:rFonts w:ascii="Arial" w:hAnsi="Arial" w:cs="Arial"/>
          <w:sz w:val="20"/>
          <w:szCs w:val="20"/>
        </w:rPr>
      </w:pPr>
      <w:r w:rsidRPr="00990B40">
        <w:rPr>
          <w:rFonts w:ascii="Arial" w:hAnsi="Arial" w:cs="Arial"/>
          <w:sz w:val="20"/>
          <w:szCs w:val="20"/>
        </w:rPr>
        <w:t>poręczeniach udzielanych przez podmioty, o których mowa w art. 6b ust. 5 pkt</w:t>
      </w:r>
      <w:r>
        <w:rPr>
          <w:rFonts w:ascii="Arial" w:hAnsi="Arial" w:cs="Arial"/>
          <w:sz w:val="20"/>
          <w:szCs w:val="20"/>
        </w:rPr>
        <w:t>.</w:t>
      </w:r>
      <w:r w:rsidRPr="00990B40">
        <w:rPr>
          <w:rFonts w:ascii="Arial" w:hAnsi="Arial" w:cs="Arial"/>
          <w:sz w:val="20"/>
          <w:szCs w:val="20"/>
        </w:rPr>
        <w:t xml:space="preserve"> 2 ustawy z dnia 9 listopada 2000 r. o utworzeniu Polskiej Agencji Rozwoju Przedsiębiorczości (Dz. U. z 2007 r. Nr 42, poz. 275 z późn. zm.).</w:t>
      </w:r>
    </w:p>
    <w:p w:rsidR="008E669F" w:rsidRPr="00990B40" w:rsidRDefault="008E669F" w:rsidP="008E669F">
      <w:pPr>
        <w:numPr>
          <w:ilvl w:val="1"/>
          <w:numId w:val="25"/>
        </w:numPr>
        <w:tabs>
          <w:tab w:val="clear" w:pos="1440"/>
          <w:tab w:val="num" w:pos="426"/>
        </w:tabs>
        <w:spacing w:after="40"/>
        <w:ind w:left="426" w:hanging="426"/>
        <w:jc w:val="both"/>
        <w:rPr>
          <w:rFonts w:ascii="Arial" w:hAnsi="Arial" w:cs="Arial"/>
          <w:sz w:val="20"/>
          <w:szCs w:val="20"/>
        </w:rPr>
      </w:pPr>
      <w:r w:rsidRPr="00990B40">
        <w:rPr>
          <w:rFonts w:ascii="Arial" w:hAnsi="Arial" w:cs="Arial"/>
          <w:sz w:val="20"/>
          <w:szCs w:val="20"/>
        </w:rPr>
        <w:t xml:space="preserve">Zamawiający </w:t>
      </w:r>
      <w:r w:rsidRPr="009A663E">
        <w:rPr>
          <w:rFonts w:ascii="Arial" w:hAnsi="Arial" w:cs="Arial"/>
          <w:b/>
          <w:sz w:val="20"/>
          <w:szCs w:val="20"/>
        </w:rPr>
        <w:t>nie wyraża /wyraża</w:t>
      </w:r>
      <w:r w:rsidRPr="00990B40">
        <w:rPr>
          <w:rFonts w:ascii="Arial" w:hAnsi="Arial" w:cs="Arial"/>
          <w:sz w:val="20"/>
          <w:szCs w:val="20"/>
        </w:rPr>
        <w:t xml:space="preserve"> zgody na wniesienie zabezpieczenia w formach określonych art. 148 ust. 2 ustawy PZP.</w:t>
      </w:r>
    </w:p>
    <w:p w:rsidR="008E669F" w:rsidRPr="00990B40" w:rsidRDefault="008E669F" w:rsidP="008E669F">
      <w:pPr>
        <w:numPr>
          <w:ilvl w:val="1"/>
          <w:numId w:val="25"/>
        </w:numPr>
        <w:tabs>
          <w:tab w:val="clear" w:pos="1440"/>
          <w:tab w:val="num" w:pos="426"/>
        </w:tabs>
        <w:spacing w:after="40"/>
        <w:ind w:left="426" w:hanging="426"/>
        <w:jc w:val="both"/>
        <w:rPr>
          <w:rFonts w:ascii="Arial" w:hAnsi="Arial" w:cs="Arial"/>
          <w:sz w:val="20"/>
          <w:szCs w:val="20"/>
        </w:rPr>
      </w:pPr>
      <w:r w:rsidRPr="00990B40">
        <w:rPr>
          <w:rFonts w:ascii="Arial" w:hAnsi="Arial" w:cs="Arial"/>
          <w:sz w:val="20"/>
          <w:szCs w:val="20"/>
        </w:rPr>
        <w:t>W przypadku wniesienia zabezpieczenia w formie pieniężnej Zamawiający przechowa je na oprocentowanym rachunku bankowym.</w:t>
      </w:r>
    </w:p>
    <w:p w:rsidR="008E669F" w:rsidRPr="00990B40" w:rsidRDefault="008E669F" w:rsidP="008E669F">
      <w:pPr>
        <w:numPr>
          <w:ilvl w:val="1"/>
          <w:numId w:val="25"/>
        </w:numPr>
        <w:tabs>
          <w:tab w:val="clear" w:pos="1440"/>
          <w:tab w:val="num" w:pos="426"/>
        </w:tabs>
        <w:spacing w:after="40"/>
        <w:ind w:left="426" w:hanging="426"/>
        <w:jc w:val="both"/>
        <w:rPr>
          <w:rFonts w:ascii="Arial" w:hAnsi="Arial" w:cs="Arial"/>
          <w:sz w:val="20"/>
          <w:szCs w:val="20"/>
        </w:rPr>
      </w:pPr>
      <w:r w:rsidRPr="00990B40">
        <w:rPr>
          <w:rFonts w:ascii="Arial" w:hAnsi="Arial" w:cs="Arial"/>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8E669F" w:rsidRPr="00990B40" w:rsidRDefault="008E669F" w:rsidP="008E669F">
      <w:pPr>
        <w:numPr>
          <w:ilvl w:val="1"/>
          <w:numId w:val="25"/>
        </w:numPr>
        <w:tabs>
          <w:tab w:val="clear" w:pos="1440"/>
          <w:tab w:val="num" w:pos="426"/>
        </w:tabs>
        <w:spacing w:after="40"/>
        <w:ind w:left="426" w:hanging="426"/>
        <w:jc w:val="both"/>
        <w:rPr>
          <w:rFonts w:ascii="Arial" w:hAnsi="Arial" w:cs="Arial"/>
          <w:sz w:val="20"/>
          <w:szCs w:val="20"/>
        </w:rPr>
      </w:pPr>
      <w:r w:rsidRPr="00990B40">
        <w:rPr>
          <w:rFonts w:ascii="Arial" w:hAnsi="Arial" w:cs="Arial"/>
          <w:sz w:val="20"/>
          <w:szCs w:val="20"/>
        </w:rPr>
        <w:t>W przypadku, gdy zabezpieczenie, będzie wnoszone w formie innej niż pieniądz, Zamawiający zastrzega sobie prawo do akceptacji projektu ww. dokumentu.</w:t>
      </w:r>
    </w:p>
    <w:p w:rsidR="008E669F" w:rsidRPr="00990B40" w:rsidRDefault="008E669F" w:rsidP="008E669F">
      <w:pPr>
        <w:numPr>
          <w:ilvl w:val="1"/>
          <w:numId w:val="25"/>
        </w:numPr>
        <w:tabs>
          <w:tab w:val="clear" w:pos="1440"/>
          <w:tab w:val="num" w:pos="426"/>
        </w:tabs>
        <w:spacing w:after="40"/>
        <w:ind w:left="426" w:hanging="426"/>
        <w:jc w:val="both"/>
        <w:rPr>
          <w:rFonts w:ascii="Arial" w:hAnsi="Arial" w:cs="Arial"/>
          <w:sz w:val="20"/>
          <w:szCs w:val="20"/>
        </w:rPr>
      </w:pPr>
      <w:r w:rsidRPr="00990B40">
        <w:rPr>
          <w:rFonts w:ascii="Arial" w:hAnsi="Arial" w:cs="Arial"/>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8E669F" w:rsidRDefault="008E669F" w:rsidP="008E669F">
      <w:pPr>
        <w:ind w:firstLine="708"/>
        <w:rPr>
          <w:rFonts w:ascii="Arial" w:hAnsi="Arial" w:cs="Arial"/>
          <w:sz w:val="20"/>
          <w:szCs w:val="20"/>
        </w:rPr>
      </w:pPr>
    </w:p>
    <w:p w:rsidR="008E669F" w:rsidRPr="008E669F" w:rsidRDefault="008738E8" w:rsidP="008E669F">
      <w:pPr>
        <w:spacing w:after="40"/>
        <w:ind w:left="709" w:hanging="709"/>
        <w:jc w:val="both"/>
        <w:rPr>
          <w:rFonts w:ascii="Arial" w:hAnsi="Arial" w:cs="Arial"/>
          <w:b/>
        </w:rPr>
      </w:pPr>
      <w:r>
        <w:rPr>
          <w:rFonts w:ascii="Arial" w:hAnsi="Arial" w:cs="Arial"/>
          <w:b/>
          <w:highlight w:val="lightGray"/>
        </w:rPr>
        <w:t>Rozdział 15</w:t>
      </w:r>
      <w:r w:rsidR="008E669F" w:rsidRPr="008E669F">
        <w:rPr>
          <w:rFonts w:ascii="Arial" w:hAnsi="Arial" w:cs="Arial"/>
          <w:b/>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E669F" w:rsidRPr="00990B40" w:rsidRDefault="008E669F" w:rsidP="008E669F">
      <w:pPr>
        <w:tabs>
          <w:tab w:val="num" w:pos="480"/>
        </w:tabs>
        <w:spacing w:after="40"/>
        <w:jc w:val="both"/>
        <w:rPr>
          <w:rFonts w:ascii="Arial" w:hAnsi="Arial" w:cs="Arial"/>
          <w:sz w:val="20"/>
          <w:szCs w:val="20"/>
        </w:rPr>
      </w:pPr>
    </w:p>
    <w:p w:rsidR="008E669F" w:rsidRPr="00990B40" w:rsidRDefault="008E669F" w:rsidP="008E669F">
      <w:pPr>
        <w:pStyle w:val="Nagwek7"/>
        <w:pBdr>
          <w:bottom w:val="none" w:sz="0" w:space="0" w:color="auto"/>
        </w:pBdr>
        <w:spacing w:after="40"/>
        <w:ind w:left="0"/>
        <w:rPr>
          <w:rFonts w:ascii="Arial" w:hAnsi="Arial" w:cs="Arial"/>
          <w:b w:val="0"/>
        </w:rPr>
      </w:pPr>
      <w:r w:rsidRPr="00990B40">
        <w:rPr>
          <w:rFonts w:ascii="Arial" w:hAnsi="Arial" w:cs="Arial"/>
          <w:b w:val="0"/>
        </w:rPr>
        <w:t xml:space="preserve">Wzór umowy, stanowi </w:t>
      </w:r>
      <w:r w:rsidRPr="00990B40">
        <w:rPr>
          <w:rFonts w:ascii="Arial" w:hAnsi="Arial" w:cs="Arial"/>
        </w:rPr>
        <w:t>Załącznik nr 4</w:t>
      </w:r>
      <w:r w:rsidRPr="00990B40">
        <w:rPr>
          <w:rFonts w:ascii="Arial" w:hAnsi="Arial" w:cs="Arial"/>
          <w:b w:val="0"/>
        </w:rPr>
        <w:t xml:space="preserve"> do SIWZ.</w:t>
      </w:r>
    </w:p>
    <w:p w:rsidR="008E669F" w:rsidRPr="00990B40" w:rsidRDefault="008E669F" w:rsidP="008E669F">
      <w:pPr>
        <w:spacing w:after="40"/>
        <w:rPr>
          <w:rFonts w:ascii="Arial" w:hAnsi="Arial" w:cs="Arial"/>
        </w:rPr>
      </w:pPr>
    </w:p>
    <w:p w:rsidR="008E669F" w:rsidRPr="008E669F" w:rsidRDefault="008738E8" w:rsidP="008E669F">
      <w:pPr>
        <w:spacing w:after="40"/>
        <w:rPr>
          <w:rFonts w:ascii="Arial" w:hAnsi="Arial" w:cs="Arial"/>
          <w:b/>
        </w:rPr>
      </w:pPr>
      <w:r>
        <w:rPr>
          <w:rFonts w:ascii="Arial" w:hAnsi="Arial" w:cs="Arial"/>
          <w:b/>
          <w:highlight w:val="lightGray"/>
        </w:rPr>
        <w:t>Rozdział 16</w:t>
      </w:r>
      <w:r w:rsidR="008E669F" w:rsidRPr="008E669F">
        <w:rPr>
          <w:rFonts w:ascii="Arial" w:hAnsi="Arial" w:cs="Arial"/>
          <w:b/>
          <w:highlight w:val="lightGray"/>
        </w:rPr>
        <w:t>:  Pouczenie o środkach ochrony prawnej.</w:t>
      </w:r>
      <w:r w:rsidR="008E669F" w:rsidRPr="008E669F">
        <w:rPr>
          <w:rFonts w:ascii="Arial" w:hAnsi="Arial" w:cs="Arial"/>
          <w:b/>
        </w:rPr>
        <w:t xml:space="preserve"> </w:t>
      </w:r>
    </w:p>
    <w:p w:rsidR="008E669F" w:rsidRDefault="008E669F" w:rsidP="008E669F">
      <w:pPr>
        <w:rPr>
          <w:rFonts w:ascii="Arial" w:hAnsi="Arial" w:cs="Arial"/>
          <w:sz w:val="20"/>
          <w:szCs w:val="20"/>
        </w:rPr>
      </w:pPr>
    </w:p>
    <w:p w:rsidR="008E669F" w:rsidRPr="008E669F" w:rsidRDefault="008E669F" w:rsidP="009A663E">
      <w:pPr>
        <w:widowControl w:val="0"/>
        <w:numPr>
          <w:ilvl w:val="0"/>
          <w:numId w:val="77"/>
        </w:numPr>
        <w:spacing w:line="276" w:lineRule="auto"/>
        <w:ind w:left="426" w:hanging="426"/>
        <w:jc w:val="both"/>
        <w:rPr>
          <w:rFonts w:ascii="Arial" w:hAnsi="Arial" w:cs="Arial"/>
          <w:sz w:val="20"/>
          <w:szCs w:val="20"/>
        </w:rPr>
      </w:pPr>
      <w:r w:rsidRPr="008E669F">
        <w:rPr>
          <w:rFonts w:ascii="Arial" w:hAnsi="Arial" w:cs="Arial"/>
          <w:sz w:val="20"/>
          <w:szCs w:val="20"/>
        </w:rPr>
        <w:t xml:space="preserve">Środki ochrony prawnej przysługują Wykonawcy, a także innemu podmiotowi, jeżeli ma lub miał interes </w:t>
      </w:r>
      <w:r w:rsidR="009A663E">
        <w:rPr>
          <w:rFonts w:ascii="Arial" w:hAnsi="Arial" w:cs="Arial"/>
          <w:sz w:val="20"/>
          <w:szCs w:val="20"/>
        </w:rPr>
        <w:t xml:space="preserve">               </w:t>
      </w:r>
      <w:r w:rsidRPr="008E669F">
        <w:rPr>
          <w:rFonts w:ascii="Arial" w:hAnsi="Arial" w:cs="Arial"/>
          <w:sz w:val="20"/>
          <w:szCs w:val="20"/>
        </w:rPr>
        <w:t>w uzyskaniu danego zamówienia oraz poniósł lub może ponieść szkodę w wyniku naruszenia przez Zamawiającego przepisów ustawy Pzp.</w:t>
      </w:r>
    </w:p>
    <w:p w:rsidR="008E669F" w:rsidRPr="008E669F" w:rsidRDefault="008E669F" w:rsidP="009A663E">
      <w:pPr>
        <w:widowControl w:val="0"/>
        <w:numPr>
          <w:ilvl w:val="0"/>
          <w:numId w:val="7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sidR="009A663E">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8E669F" w:rsidRPr="008E669F" w:rsidRDefault="008E669F" w:rsidP="009A663E">
      <w:pPr>
        <w:widowControl w:val="0"/>
        <w:numPr>
          <w:ilvl w:val="0"/>
          <w:numId w:val="7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przysługuje wyłącznie wobec czynności:</w:t>
      </w:r>
    </w:p>
    <w:p w:rsidR="008E669F" w:rsidRPr="008E669F" w:rsidRDefault="008E669F" w:rsidP="009A663E">
      <w:pPr>
        <w:widowControl w:val="0"/>
        <w:numPr>
          <w:ilvl w:val="0"/>
          <w:numId w:val="60"/>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wyboru trybu negocjacji bez ogłoszenia, zamówienia z wolnej ręki lub zapytania o cenę;</w:t>
      </w:r>
    </w:p>
    <w:p w:rsidR="008E669F" w:rsidRPr="008E669F" w:rsidRDefault="008E669F" w:rsidP="009A663E">
      <w:pPr>
        <w:widowControl w:val="0"/>
        <w:numPr>
          <w:ilvl w:val="0"/>
          <w:numId w:val="60"/>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określenia warunków udziału w postępowaniu;</w:t>
      </w:r>
    </w:p>
    <w:p w:rsidR="008E669F" w:rsidRPr="008E669F" w:rsidRDefault="008E669F" w:rsidP="009A663E">
      <w:pPr>
        <w:widowControl w:val="0"/>
        <w:numPr>
          <w:ilvl w:val="0"/>
          <w:numId w:val="60"/>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wykluczenia odwołującego z postępowania o udzielenie zamówienia;</w:t>
      </w:r>
    </w:p>
    <w:p w:rsidR="008E669F" w:rsidRPr="008E669F" w:rsidRDefault="008E669F" w:rsidP="009A663E">
      <w:pPr>
        <w:widowControl w:val="0"/>
        <w:numPr>
          <w:ilvl w:val="0"/>
          <w:numId w:val="60"/>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odrzucenia oferty odwołującego;</w:t>
      </w:r>
    </w:p>
    <w:p w:rsidR="008E669F" w:rsidRPr="008E669F" w:rsidRDefault="008E669F" w:rsidP="009A663E">
      <w:pPr>
        <w:widowControl w:val="0"/>
        <w:numPr>
          <w:ilvl w:val="0"/>
          <w:numId w:val="60"/>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opisu przedmiotu zamówienia;</w:t>
      </w:r>
    </w:p>
    <w:p w:rsidR="008E669F" w:rsidRPr="008E669F" w:rsidRDefault="008E669F" w:rsidP="009A663E">
      <w:pPr>
        <w:widowControl w:val="0"/>
        <w:numPr>
          <w:ilvl w:val="0"/>
          <w:numId w:val="60"/>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wyboru najkorzystniejszej oferty.</w:t>
      </w:r>
    </w:p>
    <w:p w:rsidR="008E669F" w:rsidRPr="008E669F" w:rsidRDefault="008E669F" w:rsidP="009A663E">
      <w:pPr>
        <w:widowControl w:val="0"/>
        <w:numPr>
          <w:ilvl w:val="0"/>
          <w:numId w:val="7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E669F" w:rsidRPr="008E669F" w:rsidRDefault="008E669F" w:rsidP="009A663E">
      <w:pPr>
        <w:widowControl w:val="0"/>
        <w:numPr>
          <w:ilvl w:val="0"/>
          <w:numId w:val="7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8E669F" w:rsidRPr="008E669F" w:rsidRDefault="008E669F" w:rsidP="009A663E">
      <w:pPr>
        <w:widowControl w:val="0"/>
        <w:numPr>
          <w:ilvl w:val="0"/>
          <w:numId w:val="7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E669F" w:rsidRPr="008E669F" w:rsidRDefault="008E669F" w:rsidP="009A663E">
      <w:pPr>
        <w:widowControl w:val="0"/>
        <w:numPr>
          <w:ilvl w:val="0"/>
          <w:numId w:val="7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 xml:space="preserve">Wykonawca może w terminie przewidzianym do wniesienia odwołania poinformować Zamawiającego o </w:t>
      </w:r>
      <w:r w:rsidRPr="008E669F">
        <w:rPr>
          <w:rFonts w:ascii="Arial" w:hAnsi="Arial" w:cs="Arial"/>
          <w:sz w:val="20"/>
          <w:szCs w:val="20"/>
        </w:rPr>
        <w:lastRenderedPageBreak/>
        <w:t>niezgodnej z przepisami ustawy Pzp czynności podjętej przez niego lub zaniechaniu czynności, do której jest on zobowiązany na podstawie ustawy, na które nie przysługuje odwołanie na podstawie art 180 ust. 2 ustawy Pzp.</w:t>
      </w:r>
    </w:p>
    <w:p w:rsidR="008E669F" w:rsidRPr="008E669F" w:rsidRDefault="008E669F" w:rsidP="009A663E">
      <w:pPr>
        <w:widowControl w:val="0"/>
        <w:numPr>
          <w:ilvl w:val="0"/>
          <w:numId w:val="7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 przypadku uznania zasadności przekazanej informacji Zamawiający powtarza czynność albo dokonuje czynności zaniechanej, informując o tym Wykonawców w sposób przewidziany w ustawie Pzp dla tej czynności.</w:t>
      </w:r>
    </w:p>
    <w:p w:rsidR="008E669F" w:rsidRPr="008E669F" w:rsidRDefault="008E669F" w:rsidP="009A663E">
      <w:pPr>
        <w:widowControl w:val="0"/>
        <w:numPr>
          <w:ilvl w:val="0"/>
          <w:numId w:val="7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8E669F" w:rsidRPr="008E669F" w:rsidRDefault="008E669F" w:rsidP="009A663E">
      <w:pPr>
        <w:widowControl w:val="0"/>
        <w:numPr>
          <w:ilvl w:val="0"/>
          <w:numId w:val="77"/>
        </w:numPr>
        <w:spacing w:line="276" w:lineRule="auto"/>
        <w:ind w:left="426" w:hanging="426"/>
        <w:jc w:val="both"/>
        <w:rPr>
          <w:rFonts w:ascii="Arial" w:hAnsi="Arial" w:cs="Arial"/>
          <w:sz w:val="20"/>
          <w:szCs w:val="20"/>
        </w:rPr>
      </w:pPr>
      <w:r w:rsidRPr="008E669F">
        <w:rPr>
          <w:rFonts w:ascii="Arial" w:hAnsi="Arial" w:cs="Arial"/>
          <w:sz w:val="20"/>
          <w:szCs w:val="20"/>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8E669F" w:rsidRPr="008E669F" w:rsidRDefault="008E669F" w:rsidP="009A663E">
      <w:pPr>
        <w:widowControl w:val="0"/>
        <w:numPr>
          <w:ilvl w:val="0"/>
          <w:numId w:val="77"/>
        </w:numPr>
        <w:spacing w:line="276" w:lineRule="auto"/>
        <w:ind w:left="426" w:hanging="426"/>
        <w:jc w:val="both"/>
        <w:rPr>
          <w:rFonts w:ascii="Arial" w:hAnsi="Arial" w:cs="Arial"/>
          <w:sz w:val="20"/>
          <w:szCs w:val="20"/>
        </w:rPr>
      </w:pPr>
      <w:r w:rsidRPr="008E669F">
        <w:rPr>
          <w:rFonts w:ascii="Arial" w:hAnsi="Arial" w:cs="Arial"/>
          <w:sz w:val="20"/>
          <w:szCs w:val="20"/>
        </w:rPr>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8E669F" w:rsidRPr="008E669F" w:rsidRDefault="008E669F" w:rsidP="009A663E">
      <w:pPr>
        <w:widowControl w:val="0"/>
        <w:numPr>
          <w:ilvl w:val="0"/>
          <w:numId w:val="77"/>
        </w:numPr>
        <w:spacing w:line="276" w:lineRule="auto"/>
        <w:ind w:left="426"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8E669F" w:rsidRPr="008E669F" w:rsidRDefault="008E669F" w:rsidP="009A663E">
      <w:pPr>
        <w:widowControl w:val="0"/>
        <w:numPr>
          <w:ilvl w:val="0"/>
          <w:numId w:val="77"/>
        </w:numPr>
        <w:spacing w:line="276" w:lineRule="auto"/>
        <w:ind w:left="426"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8E669F" w:rsidRPr="008E669F" w:rsidRDefault="008E669F" w:rsidP="009A663E">
      <w:pPr>
        <w:widowControl w:val="0"/>
        <w:numPr>
          <w:ilvl w:val="0"/>
          <w:numId w:val="76"/>
        </w:numPr>
        <w:tabs>
          <w:tab w:val="left" w:pos="1480"/>
        </w:tabs>
        <w:spacing w:line="276" w:lineRule="auto"/>
        <w:ind w:left="851"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8E669F" w:rsidRPr="008E669F" w:rsidRDefault="008E669F" w:rsidP="009A663E">
      <w:pPr>
        <w:widowControl w:val="0"/>
        <w:numPr>
          <w:ilvl w:val="0"/>
          <w:numId w:val="76"/>
        </w:numPr>
        <w:tabs>
          <w:tab w:val="left" w:pos="1480"/>
        </w:tabs>
        <w:spacing w:line="276" w:lineRule="auto"/>
        <w:ind w:left="851" w:hanging="426"/>
        <w:rPr>
          <w:rFonts w:ascii="Arial" w:hAnsi="Arial" w:cs="Arial"/>
          <w:sz w:val="20"/>
          <w:szCs w:val="20"/>
        </w:rPr>
      </w:pPr>
      <w:r w:rsidRPr="008E669F">
        <w:rPr>
          <w:rFonts w:ascii="Arial" w:hAnsi="Arial" w:cs="Arial"/>
          <w:sz w:val="20"/>
          <w:szCs w:val="20"/>
        </w:rPr>
        <w:t>1 miesiąca od dnia zawarcia umowy, jeżeli Zamawiający nie zamieścił w Biuletynie Zamówień Publicznych ogłoszenia o udzieleniu zamówienia.</w:t>
      </w:r>
    </w:p>
    <w:p w:rsidR="008E669F" w:rsidRPr="008E669F" w:rsidRDefault="008E669F" w:rsidP="009A663E">
      <w:pPr>
        <w:widowControl w:val="0"/>
        <w:numPr>
          <w:ilvl w:val="0"/>
          <w:numId w:val="7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8E669F" w:rsidRPr="008E669F" w:rsidRDefault="008E669F" w:rsidP="009A663E">
      <w:pPr>
        <w:widowControl w:val="0"/>
        <w:numPr>
          <w:ilvl w:val="0"/>
          <w:numId w:val="7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po upływie terminu składania ofert bieg terminu związania ofertą ulega zawieszeniu do czasu ogłoszenia przez Izbę orzeczenia.</w:t>
      </w:r>
    </w:p>
    <w:p w:rsidR="008E669F" w:rsidRPr="008E669F" w:rsidRDefault="008E669F" w:rsidP="009A663E">
      <w:pPr>
        <w:widowControl w:val="0"/>
        <w:numPr>
          <w:ilvl w:val="0"/>
          <w:numId w:val="77"/>
        </w:numPr>
        <w:spacing w:after="264" w:line="276" w:lineRule="auto"/>
        <w:ind w:left="426" w:hanging="426"/>
        <w:jc w:val="both"/>
        <w:rPr>
          <w:rFonts w:ascii="Arial" w:hAnsi="Arial" w:cs="Arial"/>
          <w:sz w:val="20"/>
          <w:szCs w:val="20"/>
        </w:rPr>
      </w:pPr>
      <w:r w:rsidRPr="008E669F">
        <w:rPr>
          <w:rFonts w:ascii="Arial" w:hAnsi="Arial" w:cs="Arial"/>
          <w:sz w:val="20"/>
          <w:szCs w:val="20"/>
        </w:rPr>
        <w:t>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zastrzeżeniem art. 180 ust. 2 ustawy PZP.</w:t>
      </w:r>
    </w:p>
    <w:p w:rsidR="0027471A" w:rsidRPr="0027471A" w:rsidRDefault="008738E8" w:rsidP="0027471A">
      <w:pPr>
        <w:jc w:val="both"/>
        <w:rPr>
          <w:rFonts w:ascii="Arial" w:hAnsi="Arial" w:cs="Arial"/>
          <w:b/>
          <w:highlight w:val="lightGray"/>
        </w:rPr>
      </w:pPr>
      <w:r>
        <w:rPr>
          <w:rFonts w:ascii="Arial" w:hAnsi="Arial" w:cs="Arial"/>
          <w:b/>
          <w:highlight w:val="lightGray"/>
        </w:rPr>
        <w:t>ROZDZIAŁ 17:</w:t>
      </w:r>
      <w:r w:rsidR="0027471A">
        <w:rPr>
          <w:rFonts w:ascii="Arial" w:hAnsi="Arial" w:cs="Arial"/>
          <w:b/>
          <w:highlight w:val="lightGray"/>
        </w:rPr>
        <w:t xml:space="preserve"> </w:t>
      </w:r>
      <w:r w:rsidR="0027471A" w:rsidRPr="005433A4">
        <w:rPr>
          <w:rFonts w:ascii="Arial" w:hAnsi="Arial" w:cs="Arial"/>
          <w:b/>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w:t>
      </w:r>
      <w:r w:rsidR="0027471A">
        <w:rPr>
          <w:rFonts w:ascii="Arial" w:hAnsi="Arial" w:cs="Arial"/>
          <w:b/>
          <w:highlight w:val="lightGray"/>
        </w:rPr>
        <w:t xml:space="preserve"> (</w:t>
      </w:r>
      <w:r w:rsidR="0027471A" w:rsidRPr="005433A4">
        <w:rPr>
          <w:rFonts w:ascii="Arial" w:hAnsi="Arial" w:cs="Arial"/>
          <w:b/>
          <w:highlight w:val="lightGray"/>
        </w:rPr>
        <w:t xml:space="preserve">ogólne rozporządzenie </w:t>
      </w:r>
      <w:r w:rsidR="0027471A">
        <w:rPr>
          <w:rFonts w:ascii="Arial" w:hAnsi="Arial" w:cs="Arial"/>
          <w:b/>
          <w:highlight w:val="lightGray"/>
        </w:rPr>
        <w:t xml:space="preserve">                    </w:t>
      </w:r>
      <w:r w:rsidR="0027471A" w:rsidRPr="005433A4">
        <w:rPr>
          <w:rFonts w:ascii="Arial" w:hAnsi="Arial" w:cs="Arial"/>
          <w:b/>
          <w:highlight w:val="lightGray"/>
        </w:rPr>
        <w:t>o ochronie danych, Dz.Urz.UE L2016.119.1,dalej-„RODO”)</w:t>
      </w:r>
    </w:p>
    <w:p w:rsidR="0027471A" w:rsidRPr="005433A4" w:rsidRDefault="0027471A" w:rsidP="0027471A">
      <w:pPr>
        <w:tabs>
          <w:tab w:val="left" w:pos="430"/>
        </w:tabs>
        <w:spacing w:line="274" w:lineRule="exact"/>
        <w:ind w:left="500"/>
        <w:jc w:val="both"/>
        <w:rPr>
          <w:rFonts w:ascii="Arial" w:hAnsi="Arial" w:cs="Arial"/>
        </w:rPr>
      </w:pPr>
    </w:p>
    <w:p w:rsidR="0027471A" w:rsidRPr="0027471A" w:rsidRDefault="0027471A" w:rsidP="009A663E">
      <w:pPr>
        <w:widowControl w:val="0"/>
        <w:numPr>
          <w:ilvl w:val="0"/>
          <w:numId w:val="7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Stosownie do art, 13 ust. 1 i 2 RODO, Zamawiający informuje, iż administratorem danych osobowych jest Samodzielny Publiczny Zespół Zakładów Opieki Zdrowotnej w Gryficach, ul. Niechorska 27, 72-300 Gryfice </w:t>
      </w:r>
    </w:p>
    <w:p w:rsidR="0027471A" w:rsidRPr="0027471A" w:rsidRDefault="0027471A" w:rsidP="009A663E">
      <w:pPr>
        <w:widowControl w:val="0"/>
        <w:numPr>
          <w:ilvl w:val="0"/>
          <w:numId w:val="7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3"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27471A" w:rsidRPr="0027471A" w:rsidRDefault="0027471A" w:rsidP="009A663E">
      <w:pPr>
        <w:widowControl w:val="0"/>
        <w:numPr>
          <w:ilvl w:val="0"/>
          <w:numId w:val="7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rsidR="0027471A" w:rsidRPr="0027471A" w:rsidRDefault="0027471A" w:rsidP="009A663E">
      <w:pPr>
        <w:widowControl w:val="0"/>
        <w:numPr>
          <w:ilvl w:val="0"/>
          <w:numId w:val="7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27471A" w:rsidRPr="0027471A" w:rsidRDefault="0027471A" w:rsidP="009A663E">
      <w:pPr>
        <w:widowControl w:val="0"/>
        <w:numPr>
          <w:ilvl w:val="0"/>
          <w:numId w:val="7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27471A" w:rsidRPr="0027471A" w:rsidRDefault="0027471A" w:rsidP="009A663E">
      <w:pPr>
        <w:widowControl w:val="0"/>
        <w:numPr>
          <w:ilvl w:val="0"/>
          <w:numId w:val="7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27471A" w:rsidRPr="0027471A" w:rsidRDefault="0027471A" w:rsidP="009A663E">
      <w:pPr>
        <w:widowControl w:val="0"/>
        <w:numPr>
          <w:ilvl w:val="0"/>
          <w:numId w:val="7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27471A" w:rsidRPr="0027471A" w:rsidRDefault="0027471A" w:rsidP="009A663E">
      <w:pPr>
        <w:tabs>
          <w:tab w:val="left" w:pos="284"/>
        </w:tabs>
        <w:spacing w:line="276" w:lineRule="auto"/>
        <w:ind w:left="284"/>
        <w:jc w:val="both"/>
        <w:rPr>
          <w:rFonts w:ascii="Arial" w:hAnsi="Arial" w:cs="Arial"/>
          <w:sz w:val="20"/>
          <w:szCs w:val="20"/>
        </w:rPr>
      </w:pPr>
      <w:r w:rsidRPr="0027471A">
        <w:rPr>
          <w:rFonts w:ascii="Arial" w:hAnsi="Arial" w:cs="Arial"/>
          <w:sz w:val="20"/>
          <w:szCs w:val="20"/>
        </w:rPr>
        <w:lastRenderedPageBreak/>
        <w:t>przechowywania obejmuje cały czas trwania umowy w sprawie zamówienia publicznego.</w:t>
      </w:r>
    </w:p>
    <w:p w:rsidR="0027471A" w:rsidRPr="0027471A" w:rsidRDefault="0027471A" w:rsidP="009A663E">
      <w:pPr>
        <w:widowControl w:val="0"/>
        <w:numPr>
          <w:ilvl w:val="0"/>
          <w:numId w:val="7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Niezależnie od postanowień pkt 8 powyżej, w przypadku zawarcia umowy w sprawie zamówienia publicznego, dane osobowe będą przetwarzane do upływu okresu przedawnienia roszczeń wynikających z umowy w sprawie zamówienia publicznego.</w:t>
      </w:r>
    </w:p>
    <w:p w:rsidR="0027471A" w:rsidRPr="0027471A" w:rsidRDefault="0027471A" w:rsidP="009A663E">
      <w:pPr>
        <w:widowControl w:val="0"/>
        <w:numPr>
          <w:ilvl w:val="0"/>
          <w:numId w:val="7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Niezależnie od postanowień pkt 8 i 9 powyżej, dane osobowe będą przetwarzane ze względu na prawnie uzasadniony interes Zamawiającego, którym jest:</w:t>
      </w:r>
    </w:p>
    <w:p w:rsidR="0027471A" w:rsidRPr="0027471A" w:rsidRDefault="0027471A" w:rsidP="009A663E">
      <w:pPr>
        <w:widowControl w:val="0"/>
        <w:numPr>
          <w:ilvl w:val="0"/>
          <w:numId w:val="79"/>
        </w:numPr>
        <w:tabs>
          <w:tab w:val="left" w:pos="284"/>
          <w:tab w:val="left" w:pos="802"/>
        </w:tabs>
        <w:spacing w:line="276" w:lineRule="auto"/>
        <w:ind w:left="760" w:hanging="380"/>
        <w:rPr>
          <w:rFonts w:ascii="Arial" w:hAnsi="Arial" w:cs="Arial"/>
          <w:sz w:val="20"/>
          <w:szCs w:val="20"/>
        </w:rPr>
      </w:pPr>
      <w:r w:rsidRPr="0027471A">
        <w:rPr>
          <w:rFonts w:ascii="Arial" w:hAnsi="Arial" w:cs="Arial"/>
          <w:sz w:val="20"/>
          <w:szCs w:val="20"/>
        </w:rPr>
        <w:t>realizacja sprawozdawczości wewnętrznej - przy czym rezultaty przeprowadzonych analiz będą miały charakter zanonimizowany,</w:t>
      </w:r>
    </w:p>
    <w:p w:rsidR="0027471A" w:rsidRPr="0027471A" w:rsidRDefault="0027471A" w:rsidP="009A663E">
      <w:pPr>
        <w:widowControl w:val="0"/>
        <w:numPr>
          <w:ilvl w:val="0"/>
          <w:numId w:val="79"/>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realizacja kontroli wewnętrznej.</w:t>
      </w:r>
    </w:p>
    <w:p w:rsidR="0027471A" w:rsidRPr="0027471A" w:rsidRDefault="0027471A" w:rsidP="009A663E">
      <w:pPr>
        <w:widowControl w:val="0"/>
        <w:numPr>
          <w:ilvl w:val="0"/>
          <w:numId w:val="7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27471A" w:rsidRPr="0027471A" w:rsidRDefault="0027471A" w:rsidP="009A663E">
      <w:pPr>
        <w:widowControl w:val="0"/>
        <w:numPr>
          <w:ilvl w:val="0"/>
          <w:numId w:val="8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dostawcom systemów IT służących obsłudze administracyjnej Zamawiającego,</w:t>
      </w:r>
    </w:p>
    <w:p w:rsidR="0027471A" w:rsidRPr="0027471A" w:rsidRDefault="0027471A" w:rsidP="009A663E">
      <w:pPr>
        <w:widowControl w:val="0"/>
        <w:numPr>
          <w:ilvl w:val="0"/>
          <w:numId w:val="8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doradcze, w tym usługi prawne i konsultingowe,</w:t>
      </w:r>
    </w:p>
    <w:p w:rsidR="0027471A" w:rsidRPr="0027471A" w:rsidRDefault="0027471A" w:rsidP="009A663E">
      <w:pPr>
        <w:widowControl w:val="0"/>
        <w:numPr>
          <w:ilvl w:val="0"/>
          <w:numId w:val="8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niszczenia dokumentów, z którymi współpracuje Zamawiający.</w:t>
      </w:r>
    </w:p>
    <w:p w:rsidR="0027471A" w:rsidRPr="0027471A" w:rsidRDefault="0027471A" w:rsidP="009A663E">
      <w:pPr>
        <w:widowControl w:val="0"/>
        <w:numPr>
          <w:ilvl w:val="0"/>
          <w:numId w:val="7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27471A" w:rsidRPr="0027471A" w:rsidRDefault="0027471A" w:rsidP="009A663E">
      <w:pPr>
        <w:widowControl w:val="0"/>
        <w:numPr>
          <w:ilvl w:val="0"/>
          <w:numId w:val="7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27471A" w:rsidRPr="0027471A" w:rsidRDefault="0027471A" w:rsidP="009A663E">
      <w:pPr>
        <w:widowControl w:val="0"/>
        <w:numPr>
          <w:ilvl w:val="0"/>
          <w:numId w:val="7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27471A" w:rsidRPr="0027471A" w:rsidRDefault="0027471A" w:rsidP="009A663E">
      <w:pPr>
        <w:widowControl w:val="0"/>
        <w:numPr>
          <w:ilvl w:val="0"/>
          <w:numId w:val="8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dostępu do swoich danych osobowych - zgodnie z art. 15 RODO,</w:t>
      </w:r>
    </w:p>
    <w:p w:rsidR="0027471A" w:rsidRPr="0027471A" w:rsidRDefault="0027471A" w:rsidP="009A663E">
      <w:pPr>
        <w:widowControl w:val="0"/>
        <w:numPr>
          <w:ilvl w:val="0"/>
          <w:numId w:val="8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sprostowania swoich danych osobowych - zgodnie z art. 16 RODO,</w:t>
      </w:r>
    </w:p>
    <w:p w:rsidR="0027471A" w:rsidRPr="0027471A" w:rsidRDefault="0027471A" w:rsidP="009A663E">
      <w:pPr>
        <w:widowControl w:val="0"/>
        <w:numPr>
          <w:ilvl w:val="0"/>
          <w:numId w:val="8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żądania od Zamawiającego - jako administratora, ograniczenia przetwarzania danych</w:t>
      </w:r>
    </w:p>
    <w:p w:rsidR="0027471A" w:rsidRPr="0027471A" w:rsidRDefault="0027471A" w:rsidP="009A663E">
      <w:pPr>
        <w:tabs>
          <w:tab w:val="left" w:pos="284"/>
        </w:tabs>
        <w:spacing w:line="276" w:lineRule="auto"/>
        <w:ind w:left="900"/>
        <w:jc w:val="both"/>
        <w:rPr>
          <w:rFonts w:ascii="Arial" w:hAnsi="Arial" w:cs="Arial"/>
          <w:sz w:val="20"/>
          <w:szCs w:val="20"/>
        </w:rPr>
      </w:pPr>
      <w:r w:rsidRPr="0027471A">
        <w:rPr>
          <w:rFonts w:ascii="Arial" w:hAnsi="Arial" w:cs="Arial"/>
          <w:sz w:val="20"/>
          <w:szCs w:val="20"/>
        </w:rPr>
        <w:t>osobowych z zastrzeżeniem przypadków, o których mowa w art. 18 ust. 2 RODO,</w:t>
      </w:r>
    </w:p>
    <w:p w:rsidR="0027471A" w:rsidRPr="0027471A" w:rsidRDefault="0027471A" w:rsidP="009A663E">
      <w:pPr>
        <w:widowControl w:val="0"/>
        <w:numPr>
          <w:ilvl w:val="0"/>
          <w:numId w:val="8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wniesienia skargi do Prezesa Urzędu Ochrony Danych Osobowych w przypadku uznania, iż</w:t>
      </w:r>
    </w:p>
    <w:p w:rsidR="0027471A" w:rsidRPr="0027471A" w:rsidRDefault="0027471A" w:rsidP="009A663E">
      <w:pPr>
        <w:tabs>
          <w:tab w:val="left" w:pos="284"/>
        </w:tabs>
        <w:spacing w:line="276" w:lineRule="auto"/>
        <w:ind w:left="900"/>
        <w:jc w:val="both"/>
        <w:rPr>
          <w:rFonts w:ascii="Arial" w:hAnsi="Arial" w:cs="Arial"/>
          <w:sz w:val="20"/>
          <w:szCs w:val="20"/>
        </w:rPr>
      </w:pPr>
      <w:r w:rsidRPr="0027471A">
        <w:rPr>
          <w:rFonts w:ascii="Arial" w:hAnsi="Arial" w:cs="Arial"/>
          <w:sz w:val="20"/>
          <w:szCs w:val="20"/>
        </w:rPr>
        <w:t>przetwarzanie jej danych osobowych narusza przepisy o ochronie danych osobowych, w tym przepisy RODO.</w:t>
      </w:r>
    </w:p>
    <w:p w:rsidR="0027471A" w:rsidRPr="0027471A" w:rsidRDefault="0027471A" w:rsidP="009A663E">
      <w:pPr>
        <w:widowControl w:val="0"/>
        <w:numPr>
          <w:ilvl w:val="0"/>
          <w:numId w:val="7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27471A" w:rsidRPr="0027471A" w:rsidRDefault="0027471A" w:rsidP="009A663E">
      <w:pPr>
        <w:widowControl w:val="0"/>
        <w:numPr>
          <w:ilvl w:val="0"/>
          <w:numId w:val="7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o którym mowa w art. 16 RODO nie może naruszać integralności protokołu oraz jego załączników.</w:t>
      </w:r>
    </w:p>
    <w:p w:rsidR="0027471A" w:rsidRPr="0027471A" w:rsidRDefault="0027471A" w:rsidP="009A663E">
      <w:pPr>
        <w:widowControl w:val="0"/>
        <w:numPr>
          <w:ilvl w:val="0"/>
          <w:numId w:val="7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27471A" w:rsidRPr="0027471A" w:rsidRDefault="0027471A" w:rsidP="009A663E">
      <w:pPr>
        <w:widowControl w:val="0"/>
        <w:numPr>
          <w:ilvl w:val="0"/>
          <w:numId w:val="7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27471A" w:rsidRPr="0027471A" w:rsidRDefault="0027471A" w:rsidP="009A663E">
      <w:pPr>
        <w:widowControl w:val="0"/>
        <w:numPr>
          <w:ilvl w:val="0"/>
          <w:numId w:val="7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27471A" w:rsidRPr="0027471A" w:rsidRDefault="0027471A" w:rsidP="009A663E">
      <w:pPr>
        <w:widowControl w:val="0"/>
        <w:numPr>
          <w:ilvl w:val="0"/>
          <w:numId w:val="82"/>
        </w:numPr>
        <w:tabs>
          <w:tab w:val="left" w:pos="284"/>
          <w:tab w:val="left" w:pos="618"/>
        </w:tabs>
        <w:spacing w:line="276" w:lineRule="auto"/>
        <w:ind w:left="280"/>
        <w:jc w:val="both"/>
        <w:rPr>
          <w:rFonts w:ascii="Arial" w:hAnsi="Arial" w:cs="Arial"/>
          <w:sz w:val="20"/>
          <w:szCs w:val="20"/>
        </w:rPr>
      </w:pPr>
      <w:r w:rsidRPr="0027471A">
        <w:rPr>
          <w:rFonts w:ascii="Arial" w:hAnsi="Arial" w:cs="Arial"/>
          <w:sz w:val="20"/>
          <w:szCs w:val="20"/>
        </w:rPr>
        <w:t>prawo do usunięcia danych osobowych, o czym przesądza art. 17 ust. 3 lit. b, d lub e RODO,</w:t>
      </w:r>
    </w:p>
    <w:p w:rsidR="0027471A" w:rsidRPr="0027471A" w:rsidRDefault="0027471A" w:rsidP="009A663E">
      <w:pPr>
        <w:widowControl w:val="0"/>
        <w:numPr>
          <w:ilvl w:val="0"/>
          <w:numId w:val="82"/>
        </w:numPr>
        <w:tabs>
          <w:tab w:val="left" w:pos="284"/>
          <w:tab w:val="left" w:pos="628"/>
        </w:tabs>
        <w:spacing w:line="276" w:lineRule="auto"/>
        <w:ind w:left="280"/>
        <w:jc w:val="both"/>
        <w:rPr>
          <w:rFonts w:ascii="Arial" w:hAnsi="Arial" w:cs="Arial"/>
          <w:sz w:val="20"/>
          <w:szCs w:val="20"/>
        </w:rPr>
      </w:pPr>
      <w:r w:rsidRPr="0027471A">
        <w:rPr>
          <w:rFonts w:ascii="Arial" w:hAnsi="Arial" w:cs="Arial"/>
          <w:sz w:val="20"/>
          <w:szCs w:val="20"/>
        </w:rPr>
        <w:t>prawo do przenoszenia danych osobowych, o którym mowa w art. 20 RODO,</w:t>
      </w:r>
    </w:p>
    <w:p w:rsidR="00E37F70" w:rsidRPr="009F717C" w:rsidRDefault="0027471A" w:rsidP="009A663E">
      <w:pPr>
        <w:widowControl w:val="0"/>
        <w:numPr>
          <w:ilvl w:val="0"/>
          <w:numId w:val="82"/>
        </w:numPr>
        <w:tabs>
          <w:tab w:val="left" w:pos="284"/>
          <w:tab w:val="left" w:pos="628"/>
        </w:tabs>
        <w:spacing w:line="276" w:lineRule="auto"/>
        <w:ind w:left="280"/>
        <w:rPr>
          <w:rFonts w:ascii="Calibri" w:hAnsi="Calibri" w:cs="Segoe UI"/>
          <w:sz w:val="20"/>
          <w:szCs w:val="20"/>
        </w:rPr>
        <w:sectPr w:rsidR="00E37F70" w:rsidRPr="009F717C" w:rsidSect="009F717C">
          <w:headerReference w:type="default" r:id="rId24"/>
          <w:pgSz w:w="11906" w:h="16838" w:code="9"/>
          <w:pgMar w:top="720" w:right="720" w:bottom="1135" w:left="720" w:header="709" w:footer="709" w:gutter="0"/>
          <w:cols w:space="708"/>
          <w:docGrid w:linePitch="360"/>
        </w:sectPr>
      </w:pPr>
      <w:r w:rsidRPr="009F717C">
        <w:rPr>
          <w:rFonts w:ascii="Arial" w:hAnsi="Arial" w:cs="Arial"/>
          <w:sz w:val="20"/>
          <w:szCs w:val="20"/>
        </w:rPr>
        <w:t>określone w art. 21 RODO prawo sprzeciwu wobec przetwarzania danych osobowych, a to z uwagi na fakt, że podstawą prawną przetwarzania danych osobowych</w:t>
      </w:r>
      <w:r w:rsidR="0046213C" w:rsidRPr="009F717C">
        <w:rPr>
          <w:rFonts w:ascii="Arial" w:hAnsi="Arial" w:cs="Arial"/>
          <w:sz w:val="20"/>
          <w:szCs w:val="20"/>
        </w:rPr>
        <w:t xml:space="preserve"> jest art. 6 ust. 1 lit. </w:t>
      </w:r>
      <w:r w:rsidR="009F717C" w:rsidRPr="009F717C">
        <w:rPr>
          <w:rFonts w:ascii="Arial" w:hAnsi="Arial" w:cs="Arial"/>
          <w:sz w:val="20"/>
          <w:szCs w:val="20"/>
        </w:rPr>
        <w:t xml:space="preserve">C </w:t>
      </w:r>
    </w:p>
    <w:p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E37F70" w:rsidRPr="009F4795" w:rsidTr="005E3059">
        <w:tc>
          <w:tcPr>
            <w:tcW w:w="9214" w:type="dxa"/>
            <w:tcBorders>
              <w:bottom w:val="single" w:sz="4" w:space="0" w:color="auto"/>
            </w:tcBorders>
            <w:shd w:val="clear" w:color="auto" w:fill="D9D9D9"/>
          </w:tcPr>
          <w:p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rsidTr="005E3059">
        <w:trPr>
          <w:trHeight w:val="480"/>
        </w:trPr>
        <w:tc>
          <w:tcPr>
            <w:tcW w:w="9214" w:type="dxa"/>
            <w:tcBorders>
              <w:top w:val="single" w:sz="4" w:space="0" w:color="auto"/>
            </w:tcBorders>
            <w:shd w:val="clear" w:color="auto" w:fill="D9D9D9"/>
            <w:vAlign w:val="center"/>
          </w:tcPr>
          <w:p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4714"/>
      </w:tblGrid>
      <w:tr w:rsidR="00E37F70" w:rsidRPr="009F4795" w:rsidTr="005E3059">
        <w:trPr>
          <w:trHeight w:val="2396"/>
        </w:trPr>
        <w:tc>
          <w:tcPr>
            <w:tcW w:w="9214"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rsidR="00E37F70" w:rsidRPr="009F4795" w:rsidRDefault="00E37F70" w:rsidP="00427453">
            <w:pPr>
              <w:pStyle w:val="Tekstprzypisudolnego"/>
              <w:spacing w:after="40"/>
              <w:ind w:firstLine="4712"/>
              <w:rPr>
                <w:rFonts w:ascii="Calibri" w:hAnsi="Calibri" w:cs="Segoe UI"/>
                <w:b/>
              </w:rPr>
            </w:pPr>
          </w:p>
          <w:p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rsidR="00E37F70" w:rsidRPr="009F4795" w:rsidRDefault="00E37F70" w:rsidP="00427453">
            <w:pPr>
              <w:pStyle w:val="Tekstprzypisudolnego"/>
              <w:spacing w:after="40"/>
              <w:jc w:val="both"/>
              <w:rPr>
                <w:rFonts w:ascii="Calibri" w:hAnsi="Calibri" w:cs="Segoe UI"/>
              </w:rPr>
            </w:pPr>
          </w:p>
          <w:p w:rsidR="00341C45" w:rsidRDefault="00E37F70" w:rsidP="00341C45">
            <w:pPr>
              <w:jc w:val="center"/>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w:t>
            </w:r>
            <w:r w:rsidR="00341C45">
              <w:rPr>
                <w:rFonts w:ascii="Calibri" w:hAnsi="Calibri" w:cs="Segoe UI"/>
                <w:color w:val="000000"/>
              </w:rPr>
              <w:t xml:space="preserve"> </w:t>
            </w:r>
            <w:r w:rsidRPr="009F4795">
              <w:rPr>
                <w:rFonts w:ascii="Calibri" w:hAnsi="Calibri" w:cs="Segoe UI"/>
                <w:b/>
                <w:color w:val="000000"/>
              </w:rPr>
              <w:t xml:space="preserve">na  </w:t>
            </w:r>
          </w:p>
          <w:p w:rsidR="005E4CA7" w:rsidRPr="00341C45" w:rsidRDefault="005E4CA7" w:rsidP="00341C45">
            <w:pPr>
              <w:rPr>
                <w:rFonts w:ascii="Arial" w:hAnsi="Arial" w:cs="Arial"/>
                <w:color w:val="000000"/>
                <w:sz w:val="20"/>
                <w:szCs w:val="20"/>
              </w:rPr>
            </w:pPr>
            <w:r>
              <w:rPr>
                <w:rFonts w:ascii="Calibri" w:hAnsi="Calibri" w:cs="Segoe UI"/>
                <w:b/>
                <w:color w:val="000000"/>
              </w:rPr>
              <w:t>„</w:t>
            </w:r>
            <w:r w:rsidR="00341C45" w:rsidRPr="00341C45">
              <w:rPr>
                <w:rFonts w:ascii="Arial" w:hAnsi="Arial" w:cs="Arial"/>
                <w:b/>
                <w:sz w:val="20"/>
                <w:szCs w:val="20"/>
              </w:rPr>
              <w:t xml:space="preserve">Dostawa leku  </w:t>
            </w:r>
            <w:r w:rsidR="00341C45" w:rsidRPr="00341C45">
              <w:rPr>
                <w:rFonts w:ascii="Arial" w:hAnsi="Arial" w:cs="Arial"/>
                <w:b/>
                <w:color w:val="000000"/>
                <w:sz w:val="20"/>
                <w:szCs w:val="20"/>
              </w:rPr>
              <w:t>Imiglucerase (Cerezyme)</w:t>
            </w:r>
            <w:r w:rsidR="00341C45">
              <w:rPr>
                <w:rFonts w:ascii="Arial" w:hAnsi="Arial" w:cs="Arial"/>
                <w:color w:val="000000"/>
                <w:sz w:val="20"/>
                <w:szCs w:val="20"/>
              </w:rPr>
              <w:t xml:space="preserve"> </w:t>
            </w:r>
            <w:r w:rsidR="00341C45" w:rsidRPr="00341C45">
              <w:rPr>
                <w:rFonts w:ascii="Arial" w:hAnsi="Arial" w:cs="Arial"/>
                <w:b/>
                <w:sz w:val="20"/>
                <w:szCs w:val="20"/>
              </w:rPr>
              <w:t>do Apteki szpitalnej przy SPZZOZ w Gryficach</w:t>
            </w:r>
            <w:r w:rsidRPr="00341C45">
              <w:rPr>
                <w:rFonts w:ascii="Arial" w:hAnsi="Arial" w:cs="Arial"/>
                <w:b/>
                <w:sz w:val="20"/>
                <w:szCs w:val="20"/>
              </w:rPr>
              <w:t>”</w:t>
            </w:r>
          </w:p>
          <w:p w:rsidR="00E37F70" w:rsidRPr="00127EE1" w:rsidRDefault="00E37F70" w:rsidP="00427453">
            <w:pPr>
              <w:pStyle w:val="Tekstprzypisudolnego"/>
              <w:spacing w:after="40"/>
              <w:jc w:val="both"/>
              <w:rPr>
                <w:rFonts w:ascii="Calibri" w:hAnsi="Calibri" w:cs="Segoe UI"/>
                <w:b/>
                <w:color w:val="000000"/>
              </w:rPr>
            </w:pPr>
          </w:p>
        </w:tc>
      </w:tr>
      <w:tr w:rsidR="00E37F70" w:rsidRPr="009F4795" w:rsidTr="005E3059">
        <w:trPr>
          <w:trHeight w:val="1502"/>
        </w:trPr>
        <w:tc>
          <w:tcPr>
            <w:tcW w:w="9214" w:type="dxa"/>
            <w:gridSpan w:val="2"/>
          </w:tcPr>
          <w:p w:rsidR="00E37F70" w:rsidRPr="009F4795" w:rsidRDefault="00E37F70" w:rsidP="008368A4">
            <w:pPr>
              <w:pStyle w:val="Akapitzlist"/>
              <w:numPr>
                <w:ilvl w:val="0"/>
                <w:numId w:val="29"/>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9F1291" w:rsidRDefault="009F1291" w:rsidP="00427453">
            <w:pPr>
              <w:spacing w:after="40"/>
              <w:rPr>
                <w:rFonts w:ascii="Calibri" w:hAnsi="Calibri" w:cs="Segoe UI"/>
                <w:b/>
                <w:sz w:val="20"/>
                <w:szCs w:val="20"/>
              </w:rPr>
            </w:pPr>
            <w:r>
              <w:rPr>
                <w:rFonts w:ascii="Calibri" w:hAnsi="Calibri" w:cs="Segoe UI"/>
                <w:b/>
                <w:sz w:val="20"/>
                <w:szCs w:val="20"/>
              </w:rPr>
              <w:t>KRS nr ……………………………………………………………………………………………………………………………………………………………</w:t>
            </w:r>
          </w:p>
          <w:p w:rsidR="009F1291" w:rsidRDefault="009F1291" w:rsidP="00427453">
            <w:pPr>
              <w:spacing w:after="40"/>
              <w:rPr>
                <w:rFonts w:ascii="Calibri" w:hAnsi="Calibri" w:cs="Segoe UI"/>
                <w:b/>
                <w:sz w:val="20"/>
                <w:szCs w:val="20"/>
              </w:rPr>
            </w:pPr>
            <w:r>
              <w:rPr>
                <w:rFonts w:ascii="Calibri" w:hAnsi="Calibri" w:cs="Segoe UI"/>
                <w:b/>
                <w:sz w:val="20"/>
                <w:szCs w:val="20"/>
              </w:rPr>
              <w:t>NIP ………………………………………………………………………………………………………………………………………………………………..</w:t>
            </w:r>
          </w:p>
          <w:p w:rsidR="008826C5" w:rsidRPr="00791A66" w:rsidRDefault="008826C5" w:rsidP="008826C5">
            <w:pPr>
              <w:spacing w:after="40"/>
              <w:rPr>
                <w:rFonts w:ascii="Calibri" w:hAnsi="Calibri" w:cs="Segoe UI"/>
                <w:b/>
                <w:i/>
                <w:sz w:val="16"/>
                <w:szCs w:val="16"/>
              </w:rPr>
            </w:pPr>
            <w:r w:rsidRPr="00B15F31">
              <w:rPr>
                <w:rFonts w:ascii="Calibri" w:hAnsi="Calibri" w:cs="Segoe UI"/>
                <w:b/>
                <w:sz w:val="18"/>
                <w:szCs w:val="18"/>
              </w:rPr>
              <w:t>WYKONAWCA jest małym /średnim przedsiębiorcą –tak</w:t>
            </w:r>
            <w:r>
              <w:rPr>
                <w:rFonts w:ascii="Calibri" w:hAnsi="Calibri" w:cs="Segoe UI"/>
                <w:b/>
                <w:sz w:val="18"/>
                <w:szCs w:val="18"/>
              </w:rPr>
              <w:t xml:space="preserve"> </w:t>
            </w:r>
            <w:r w:rsidRPr="00791A66">
              <w:rPr>
                <w:rFonts w:ascii="Calibri" w:hAnsi="Calibri" w:cs="Segoe UI"/>
                <w:i/>
                <w:sz w:val="20"/>
                <w:szCs w:val="20"/>
              </w:rPr>
              <w:t>□</w:t>
            </w:r>
            <w:r w:rsidRPr="00B15F31">
              <w:rPr>
                <w:rFonts w:ascii="Calibri" w:hAnsi="Calibri" w:cs="Segoe UI"/>
                <w:b/>
                <w:sz w:val="18"/>
                <w:szCs w:val="18"/>
              </w:rPr>
              <w:t xml:space="preserve"> nie </w:t>
            </w:r>
            <w:r w:rsidRPr="00791A66">
              <w:rPr>
                <w:rFonts w:ascii="Calibri" w:hAnsi="Calibri" w:cs="Segoe UI"/>
                <w:i/>
                <w:sz w:val="20"/>
                <w:szCs w:val="20"/>
              </w:rPr>
              <w:t>□</w:t>
            </w:r>
          </w:p>
          <w:p w:rsidR="008826C5" w:rsidRPr="00791A66" w:rsidRDefault="008826C5" w:rsidP="008826C5">
            <w:pPr>
              <w:spacing w:after="40"/>
              <w:rPr>
                <w:rFonts w:ascii="Calibri" w:hAnsi="Calibri" w:cs="Segoe UI"/>
                <w:b/>
                <w:i/>
                <w:sz w:val="16"/>
                <w:szCs w:val="16"/>
              </w:rPr>
            </w:pPr>
            <w:r w:rsidRPr="00B15F31">
              <w:rPr>
                <w:rFonts w:ascii="Calibri" w:hAnsi="Calibri" w:cs="Segoe UI"/>
                <w:b/>
                <w:sz w:val="18"/>
                <w:szCs w:val="18"/>
              </w:rPr>
              <w:t>WYKONAWCA pochodzi z innego państwa członkowskiego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8826C5" w:rsidRPr="00B15F31" w:rsidRDefault="008826C5" w:rsidP="008826C5">
            <w:pPr>
              <w:spacing w:after="40"/>
              <w:rPr>
                <w:rFonts w:ascii="Calibri" w:hAnsi="Calibri" w:cs="Segoe UI"/>
                <w:b/>
                <w:sz w:val="18"/>
                <w:szCs w:val="18"/>
              </w:rPr>
            </w:pPr>
            <w:r w:rsidRPr="00B15F31">
              <w:rPr>
                <w:rFonts w:ascii="Calibri" w:hAnsi="Calibri" w:cs="Segoe UI"/>
                <w:b/>
                <w:sz w:val="18"/>
                <w:szCs w:val="18"/>
              </w:rPr>
              <w:t>WYKONAWCA pochodzi z innego państwa członkowskiego nie będącego członkiem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1F5FDE" w:rsidRPr="008826C5" w:rsidRDefault="008826C5" w:rsidP="00427453">
            <w:pPr>
              <w:spacing w:after="40"/>
              <w:rPr>
                <w:rFonts w:ascii="Calibri" w:hAnsi="Calibri" w:cs="Segoe UI"/>
                <w:b/>
                <w:i/>
                <w:sz w:val="16"/>
                <w:szCs w:val="16"/>
              </w:rPr>
            </w:pPr>
            <w:r w:rsidRPr="00B15F31">
              <w:rPr>
                <w:rFonts w:ascii="Calibri" w:hAnsi="Calibri" w:cs="Segoe UI"/>
                <w:b/>
                <w:sz w:val="18"/>
                <w:szCs w:val="18"/>
              </w:rPr>
              <w:t>●</w:t>
            </w:r>
            <w:r>
              <w:rPr>
                <w:rFonts w:ascii="Calibri" w:hAnsi="Calibri" w:cs="Segoe UI"/>
                <w:b/>
                <w:sz w:val="18"/>
                <w:szCs w:val="18"/>
              </w:rPr>
              <w:t xml:space="preserve"> </w:t>
            </w:r>
            <w:r w:rsidRPr="00024A1E">
              <w:rPr>
                <w:rFonts w:ascii="Calibri" w:hAnsi="Calibri" w:cs="Segoe UI"/>
                <w:b/>
                <w:i/>
                <w:sz w:val="16"/>
                <w:szCs w:val="16"/>
              </w:rPr>
              <w:t>Niepotrzebne skreślić, zaznaczyć tak lub nie</w:t>
            </w:r>
            <w:r>
              <w:rPr>
                <w:rFonts w:ascii="Calibri" w:hAnsi="Calibri" w:cs="Segoe UI"/>
                <w:b/>
                <w:i/>
                <w:sz w:val="16"/>
                <w:szCs w:val="16"/>
              </w:rPr>
              <w:t xml:space="preserve"> </w:t>
            </w:r>
            <w:r w:rsidRPr="00791A66">
              <w:rPr>
                <w:rFonts w:ascii="Calibri" w:hAnsi="Calibri" w:cs="Segoe UI"/>
                <w:b/>
                <w:i/>
                <w:sz w:val="20"/>
                <w:szCs w:val="20"/>
              </w:rPr>
              <w:t>X</w:t>
            </w:r>
          </w:p>
          <w:p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5E3059">
        <w:trPr>
          <w:trHeight w:val="1969"/>
        </w:trPr>
        <w:tc>
          <w:tcPr>
            <w:tcW w:w="9214" w:type="dxa"/>
            <w:gridSpan w:val="2"/>
            <w:shd w:val="clear" w:color="auto" w:fill="auto"/>
          </w:tcPr>
          <w:p w:rsidR="00E37F70" w:rsidRDefault="00E37F70" w:rsidP="008368A4">
            <w:pPr>
              <w:numPr>
                <w:ilvl w:val="0"/>
                <w:numId w:val="29"/>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rsidTr="000E6BF2">
        <w:trPr>
          <w:trHeight w:val="2055"/>
        </w:trPr>
        <w:tc>
          <w:tcPr>
            <w:tcW w:w="9214" w:type="dxa"/>
            <w:gridSpan w:val="2"/>
            <w:shd w:val="clear" w:color="auto" w:fill="auto"/>
          </w:tcPr>
          <w:p w:rsidR="00E37F70" w:rsidRPr="00B67092" w:rsidRDefault="00E37F70" w:rsidP="008368A4">
            <w:pPr>
              <w:numPr>
                <w:ilvl w:val="0"/>
                <w:numId w:val="29"/>
              </w:numPr>
              <w:spacing w:after="40"/>
              <w:ind w:left="459" w:hanging="459"/>
              <w:contextualSpacing/>
              <w:rPr>
                <w:rFonts w:ascii="Calibri" w:hAnsi="Calibri"/>
                <w:b/>
                <w:sz w:val="20"/>
                <w:szCs w:val="20"/>
              </w:rPr>
            </w:pPr>
            <w:r w:rsidRPr="00B67092">
              <w:rPr>
                <w:rFonts w:ascii="Calibri" w:hAnsi="Calibri"/>
                <w:b/>
                <w:sz w:val="20"/>
                <w:szCs w:val="20"/>
              </w:rPr>
              <w:lastRenderedPageBreak/>
              <w:t>ŁĄCZNA CENA OFERTOWA:</w:t>
            </w:r>
          </w:p>
          <w:p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3284"/>
            </w:tblGrid>
            <w:tr w:rsidR="00E37F70" w:rsidRPr="00315882" w:rsidTr="005E3059">
              <w:trPr>
                <w:trHeight w:val="684"/>
              </w:trPr>
              <w:tc>
                <w:tcPr>
                  <w:tcW w:w="5699" w:type="dxa"/>
                  <w:shd w:val="clear" w:color="auto" w:fill="BFBFBF"/>
                  <w:vAlign w:val="center"/>
                </w:tcPr>
                <w:p w:rsidR="00E37F70" w:rsidRPr="00127EE1" w:rsidRDefault="00CF513E" w:rsidP="00427453">
                  <w:pPr>
                    <w:spacing w:after="40"/>
                    <w:contextualSpacing/>
                    <w:jc w:val="center"/>
                    <w:rPr>
                      <w:rFonts w:ascii="Calibri" w:hAnsi="Calibri" w:cs="Segoe UI"/>
                      <w:b/>
                      <w:sz w:val="20"/>
                      <w:szCs w:val="20"/>
                    </w:rPr>
                  </w:pPr>
                  <w:r>
                    <w:rPr>
                      <w:rFonts w:ascii="Calibri" w:hAnsi="Calibri" w:cs="Segoe UI"/>
                      <w:b/>
                      <w:sz w:val="20"/>
                      <w:szCs w:val="20"/>
                    </w:rPr>
                    <w:t>ŁĄCZNA CENA OFERTOWA B</w:t>
                  </w:r>
                  <w:r w:rsidR="00E37F70" w:rsidRPr="00127EE1">
                    <w:rPr>
                      <w:rFonts w:ascii="Calibri" w:hAnsi="Calibri" w:cs="Segoe UI"/>
                      <w:b/>
                      <w:sz w:val="20"/>
                      <w:szCs w:val="20"/>
                    </w:rPr>
                    <w:t>R</w:t>
                  </w:r>
                  <w:r>
                    <w:rPr>
                      <w:rFonts w:ascii="Calibri" w:hAnsi="Calibri" w:cs="Segoe UI"/>
                      <w:b/>
                      <w:sz w:val="20"/>
                      <w:szCs w:val="20"/>
                    </w:rPr>
                    <w:t>U</w:t>
                  </w:r>
                  <w:r w:rsidR="00E37F70" w:rsidRPr="00127EE1">
                    <w:rPr>
                      <w:rFonts w:ascii="Calibri" w:hAnsi="Calibri" w:cs="Segoe UI"/>
                      <w:b/>
                      <w:sz w:val="20"/>
                      <w:szCs w:val="20"/>
                    </w:rPr>
                    <w:t>TTO PLN</w:t>
                  </w:r>
                </w:p>
              </w:tc>
              <w:tc>
                <w:tcPr>
                  <w:tcW w:w="3284" w:type="dxa"/>
                </w:tcPr>
                <w:p w:rsidR="00E37F70" w:rsidRPr="00315882" w:rsidRDefault="00E37F70" w:rsidP="00427453">
                  <w:pPr>
                    <w:spacing w:after="40"/>
                    <w:contextualSpacing/>
                    <w:jc w:val="both"/>
                    <w:rPr>
                      <w:rFonts w:ascii="Calibri" w:hAnsi="Calibri" w:cs="Segoe UI"/>
                      <w:b/>
                      <w:sz w:val="20"/>
                      <w:szCs w:val="20"/>
                      <w:highlight w:val="red"/>
                    </w:rPr>
                  </w:pPr>
                </w:p>
              </w:tc>
            </w:tr>
          </w:tbl>
          <w:p w:rsidR="00E37F70" w:rsidRDefault="00E37F70" w:rsidP="00427453">
            <w:pPr>
              <w:spacing w:after="40"/>
              <w:contextualSpacing/>
              <w:jc w:val="both"/>
              <w:rPr>
                <w:rFonts w:ascii="Calibri" w:hAnsi="Calibri" w:cs="Segoe UI"/>
                <w:b/>
                <w:sz w:val="20"/>
                <w:szCs w:val="20"/>
              </w:rPr>
            </w:pPr>
          </w:p>
          <w:p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rsidTr="005E3059">
        <w:trPr>
          <w:trHeight w:val="268"/>
        </w:trPr>
        <w:tc>
          <w:tcPr>
            <w:tcW w:w="9214" w:type="dxa"/>
            <w:gridSpan w:val="2"/>
            <w:shd w:val="clear" w:color="auto" w:fill="auto"/>
          </w:tcPr>
          <w:p w:rsidR="00E37F70" w:rsidRPr="009F4795" w:rsidRDefault="00E37F70" w:rsidP="008368A4">
            <w:pPr>
              <w:pStyle w:val="Akapitzlist"/>
              <w:numPr>
                <w:ilvl w:val="0"/>
                <w:numId w:val="29"/>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37F70" w:rsidRPr="00AE73DF" w:rsidRDefault="00E37F70" w:rsidP="008368A4">
            <w:pPr>
              <w:pStyle w:val="Tekstpodstawowywcity2"/>
              <w:numPr>
                <w:ilvl w:val="0"/>
                <w:numId w:val="28"/>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E37F70" w:rsidRPr="00501FC7" w:rsidRDefault="00E37F70" w:rsidP="008368A4">
            <w:pPr>
              <w:pStyle w:val="Tekstpodstawowywcity2"/>
              <w:numPr>
                <w:ilvl w:val="0"/>
                <w:numId w:val="2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E37F70" w:rsidRPr="00501FC7" w:rsidRDefault="00E37F70" w:rsidP="008368A4">
            <w:pPr>
              <w:pStyle w:val="Tekstpodstawowywcity2"/>
              <w:numPr>
                <w:ilvl w:val="0"/>
                <w:numId w:val="2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501FC7" w:rsidRDefault="00E37F70" w:rsidP="008368A4">
            <w:pPr>
              <w:pStyle w:val="Tekstpodstawowywcity2"/>
              <w:numPr>
                <w:ilvl w:val="0"/>
                <w:numId w:val="2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5E4CA7">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Pr="00501FC7" w:rsidRDefault="00E37F70" w:rsidP="008368A4">
            <w:pPr>
              <w:numPr>
                <w:ilvl w:val="0"/>
                <w:numId w:val="28"/>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5E4CA7">
              <w:rPr>
                <w:rFonts w:ascii="Calibri" w:hAnsi="Calibri" w:cs="Segoe UI"/>
                <w:b/>
                <w:sz w:val="20"/>
                <w:szCs w:val="20"/>
              </w:rPr>
              <w:t>60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E37F70" w:rsidRPr="00501FC7" w:rsidRDefault="00E37F70" w:rsidP="008368A4">
            <w:pPr>
              <w:numPr>
                <w:ilvl w:val="0"/>
                <w:numId w:val="28"/>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sidR="006E5029">
              <w:rPr>
                <w:rFonts w:ascii="Calibri" w:hAnsi="Calibri"/>
                <w:b/>
                <w:sz w:val="20"/>
                <w:szCs w:val="20"/>
              </w:rPr>
              <w:t xml:space="preserve">– /nie żąda do </w:t>
            </w:r>
            <w:r w:rsidR="00FA1B6A">
              <w:rPr>
                <w:rFonts w:ascii="Calibri" w:hAnsi="Calibri"/>
                <w:b/>
                <w:sz w:val="20"/>
                <w:szCs w:val="20"/>
              </w:rPr>
              <w:t xml:space="preserve">sprawy </w:t>
            </w:r>
            <w:r w:rsidR="009F717C">
              <w:rPr>
                <w:rFonts w:ascii="Calibri" w:hAnsi="Calibri"/>
                <w:b/>
                <w:sz w:val="20"/>
                <w:szCs w:val="20"/>
              </w:rPr>
              <w:t>40/20</w:t>
            </w:r>
            <w:r w:rsidR="005E4CA7">
              <w:rPr>
                <w:rFonts w:ascii="Calibri" w:hAnsi="Calibri"/>
                <w:b/>
                <w:sz w:val="20"/>
                <w:szCs w:val="20"/>
              </w:rPr>
              <w:t xml:space="preserve">/ </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rsidR="00E37F70" w:rsidRPr="00501FC7" w:rsidRDefault="00E37F70" w:rsidP="008368A4">
            <w:pPr>
              <w:numPr>
                <w:ilvl w:val="0"/>
                <w:numId w:val="28"/>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rsidTr="005E3059">
        <w:trPr>
          <w:trHeight w:val="425"/>
        </w:trPr>
        <w:tc>
          <w:tcPr>
            <w:tcW w:w="9214" w:type="dxa"/>
            <w:gridSpan w:val="2"/>
          </w:tcPr>
          <w:p w:rsidR="00E37F70" w:rsidRPr="009F4795" w:rsidRDefault="00E37F70" w:rsidP="008368A4">
            <w:pPr>
              <w:pStyle w:val="Akapitzlist"/>
              <w:numPr>
                <w:ilvl w:val="0"/>
                <w:numId w:val="29"/>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E37F70" w:rsidRPr="00A01F2E" w:rsidRDefault="00E37F70" w:rsidP="008368A4">
            <w:pPr>
              <w:numPr>
                <w:ilvl w:val="0"/>
                <w:numId w:val="20"/>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E37F70" w:rsidRPr="005E4CA7" w:rsidRDefault="00E37F70" w:rsidP="008368A4">
            <w:pPr>
              <w:numPr>
                <w:ilvl w:val="0"/>
                <w:numId w:val="20"/>
              </w:numPr>
              <w:tabs>
                <w:tab w:val="num" w:pos="459"/>
              </w:tabs>
              <w:spacing w:after="40"/>
              <w:ind w:left="459" w:hanging="459"/>
              <w:contextualSpacing/>
              <w:jc w:val="both"/>
              <w:rPr>
                <w:rFonts w:ascii="Calibri" w:hAnsi="Calibri" w:cs="Segoe UI"/>
                <w:sz w:val="20"/>
                <w:szCs w:val="20"/>
              </w:rPr>
            </w:pPr>
            <w:r w:rsidRPr="005E4CA7">
              <w:rPr>
                <w:rFonts w:ascii="Calibri" w:hAnsi="Calibri"/>
                <w:sz w:val="20"/>
                <w:szCs w:val="20"/>
              </w:rPr>
              <w:t xml:space="preserve">zobowiązujemy się do wniesienia najpóźniej w dniu zawarcia umowy zabezpieczenia należytego wykonania umowy w wysokości </w:t>
            </w:r>
            <w:r w:rsidR="005C41EC">
              <w:rPr>
                <w:rFonts w:ascii="Calibri" w:hAnsi="Calibri"/>
                <w:b/>
                <w:sz w:val="20"/>
                <w:szCs w:val="20"/>
              </w:rPr>
              <w:t>/nie żą</w:t>
            </w:r>
            <w:r w:rsidR="00FA1B6A">
              <w:rPr>
                <w:rFonts w:ascii="Calibri" w:hAnsi="Calibri"/>
                <w:b/>
                <w:sz w:val="20"/>
                <w:szCs w:val="20"/>
              </w:rPr>
              <w:t xml:space="preserve">da do sprawy </w:t>
            </w:r>
            <w:r w:rsidR="009F717C">
              <w:rPr>
                <w:rFonts w:ascii="Calibri" w:hAnsi="Calibri"/>
                <w:b/>
                <w:sz w:val="20"/>
                <w:szCs w:val="20"/>
              </w:rPr>
              <w:t>40/20</w:t>
            </w:r>
            <w:r w:rsidR="005E4CA7">
              <w:rPr>
                <w:rFonts w:ascii="Calibri" w:hAnsi="Calibri"/>
                <w:b/>
                <w:sz w:val="20"/>
                <w:szCs w:val="20"/>
              </w:rPr>
              <w:t xml:space="preserve">/ </w:t>
            </w:r>
            <w:r w:rsidRPr="005E4CA7">
              <w:rPr>
                <w:rFonts w:ascii="Calibri" w:hAnsi="Calibri"/>
                <w:b/>
                <w:sz w:val="20"/>
                <w:szCs w:val="20"/>
              </w:rPr>
              <w:t xml:space="preserve"> % ceny ofertowej brutto</w:t>
            </w:r>
            <w:r w:rsidRPr="005E4CA7">
              <w:rPr>
                <w:rFonts w:ascii="Calibri" w:hAnsi="Calibri"/>
                <w:sz w:val="20"/>
                <w:szCs w:val="20"/>
              </w:rPr>
              <w:t>;</w:t>
            </w:r>
          </w:p>
          <w:p w:rsidR="00E37F70" w:rsidRPr="00501FC7" w:rsidRDefault="00E37F70" w:rsidP="008368A4">
            <w:pPr>
              <w:numPr>
                <w:ilvl w:val="0"/>
                <w:numId w:val="20"/>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4C33E9" w:rsidRPr="004C33E9" w:rsidRDefault="004C33E9" w:rsidP="008368A4">
            <w:pPr>
              <w:pStyle w:val="Akapitzlist"/>
              <w:numPr>
                <w:ilvl w:val="0"/>
                <w:numId w:val="43"/>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5E3059">
        <w:trPr>
          <w:trHeight w:val="241"/>
        </w:trPr>
        <w:tc>
          <w:tcPr>
            <w:tcW w:w="9214" w:type="dxa"/>
            <w:gridSpan w:val="2"/>
          </w:tcPr>
          <w:p w:rsidR="00E37F70" w:rsidRPr="009F4795" w:rsidRDefault="00E37F70" w:rsidP="008368A4">
            <w:pPr>
              <w:pStyle w:val="Akapitzlist"/>
              <w:numPr>
                <w:ilvl w:val="0"/>
                <w:numId w:val="29"/>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8368A4">
            <w:pPr>
              <w:numPr>
                <w:ilvl w:val="0"/>
                <w:numId w:val="27"/>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8368A4">
            <w:pPr>
              <w:numPr>
                <w:ilvl w:val="0"/>
                <w:numId w:val="27"/>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8368A4">
            <w:pPr>
              <w:numPr>
                <w:ilvl w:val="0"/>
                <w:numId w:val="27"/>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8368A4">
            <w:pPr>
              <w:numPr>
                <w:ilvl w:val="0"/>
                <w:numId w:val="27"/>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rsidTr="005E3059">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E37F70" w:rsidRPr="009F4795" w:rsidRDefault="00E37F70" w:rsidP="00427453">
      <w:pPr>
        <w:pStyle w:val="Tekstpodstawowywcity2"/>
        <w:spacing w:after="40" w:line="240" w:lineRule="auto"/>
        <w:ind w:left="567"/>
        <w:jc w:val="both"/>
        <w:rPr>
          <w:rFonts w:ascii="Calibri" w:hAnsi="Calibri" w:cs="Segoe UI"/>
          <w:sz w:val="22"/>
          <w:szCs w:val="22"/>
        </w:rPr>
      </w:pPr>
    </w:p>
    <w:p w:rsidR="000E6BF2" w:rsidRDefault="000E6BF2" w:rsidP="00427453">
      <w:pPr>
        <w:spacing w:after="40"/>
        <w:rPr>
          <w:rFonts w:ascii="Calibri" w:hAnsi="Calibri" w:cs="Segoe UI"/>
          <w:sz w:val="22"/>
          <w:szCs w:val="22"/>
        </w:rPr>
      </w:pPr>
      <w:r>
        <w:rPr>
          <w:rFonts w:ascii="Calibri" w:hAnsi="Calibri" w:cs="Segoe UI"/>
          <w:sz w:val="22"/>
          <w:szCs w:val="22"/>
        </w:rPr>
        <w:br w:type="page"/>
      </w:r>
    </w:p>
    <w:p w:rsidR="00E37F70" w:rsidRPr="009F4795" w:rsidRDefault="00E37F70" w:rsidP="00427453">
      <w:pPr>
        <w:spacing w:after="40"/>
        <w:rPr>
          <w:rFonts w:ascii="Calibri" w:hAnsi="Calibri" w:cs="Segoe UI"/>
          <w:sz w:val="22"/>
          <w:szCs w:val="22"/>
        </w:rPr>
      </w:pPr>
    </w:p>
    <w:p w:rsidR="00E37F70" w:rsidRPr="009F4795" w:rsidRDefault="00E37F70" w:rsidP="00427453">
      <w:pPr>
        <w:pStyle w:val="Tekstprzypisudolnego"/>
        <w:tabs>
          <w:tab w:val="left" w:pos="4678"/>
        </w:tabs>
        <w:spacing w:after="40"/>
        <w:rPr>
          <w:rFonts w:ascii="Calibri" w:hAnsi="Calibri" w:cs="Segoe U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E37F70" w:rsidRPr="004C33E9" w:rsidTr="003A2FE1">
        <w:tc>
          <w:tcPr>
            <w:tcW w:w="9498" w:type="dxa"/>
            <w:shd w:val="clear" w:color="auto" w:fill="D9D9D9"/>
            <w:vAlign w:val="center"/>
          </w:tcPr>
          <w:p w:rsidR="00E37F70" w:rsidRPr="004C33E9" w:rsidRDefault="00E37F70" w:rsidP="00427453">
            <w:pPr>
              <w:pStyle w:val="Tekstprzypisudolnego"/>
              <w:spacing w:after="40"/>
              <w:jc w:val="right"/>
              <w:rPr>
                <w:rFonts w:ascii="Calibri" w:hAnsi="Calibri" w:cs="Segoe UI"/>
                <w:b/>
              </w:rPr>
            </w:pPr>
            <w:r w:rsidRPr="004C33E9">
              <w:rPr>
                <w:rFonts w:ascii="Calibri" w:hAnsi="Calibri" w:cs="Segoe UI"/>
                <w:b/>
              </w:rPr>
              <w:br w:type="page"/>
              <w:t>Załącznik nr 3 do SIWZ</w:t>
            </w:r>
          </w:p>
        </w:tc>
      </w:tr>
      <w:tr w:rsidR="00E37F70" w:rsidRPr="004C33E9" w:rsidTr="003A2FE1">
        <w:trPr>
          <w:trHeight w:val="460"/>
        </w:trPr>
        <w:tc>
          <w:tcPr>
            <w:tcW w:w="9498" w:type="dxa"/>
            <w:shd w:val="clear" w:color="auto" w:fill="D9D9D9"/>
            <w:vAlign w:val="center"/>
          </w:tcPr>
          <w:p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rsidR="00E37F70" w:rsidRPr="004C33E9"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5045"/>
      </w:tblGrid>
      <w:tr w:rsidR="00E37F70" w:rsidRPr="004C33E9" w:rsidTr="005E3059">
        <w:trPr>
          <w:trHeight w:val="429"/>
        </w:trPr>
        <w:tc>
          <w:tcPr>
            <w:tcW w:w="9214" w:type="dxa"/>
            <w:gridSpan w:val="2"/>
            <w:vAlign w:val="center"/>
          </w:tcPr>
          <w:p w:rsidR="00F05101" w:rsidRPr="00ED0722" w:rsidRDefault="00E37F70" w:rsidP="003A2FE1">
            <w:pPr>
              <w:jc w:val="center"/>
              <w:rPr>
                <w:rFonts w:ascii="Arial" w:hAnsi="Arial" w:cs="Arial"/>
                <w:color w:val="000000"/>
              </w:rPr>
            </w:pPr>
            <w:r w:rsidRPr="00F05101">
              <w:rPr>
                <w:rFonts w:ascii="Arial" w:hAnsi="Arial" w:cs="Arial"/>
                <w:b/>
                <w:sz w:val="20"/>
                <w:szCs w:val="20"/>
              </w:rPr>
              <w:t xml:space="preserve">Przystępując do postępowania na </w:t>
            </w:r>
            <w:r w:rsidR="00FB7F74" w:rsidRPr="00ED0722">
              <w:rPr>
                <w:rFonts w:ascii="Arial" w:hAnsi="Arial" w:cs="Arial"/>
                <w:b/>
              </w:rPr>
              <w:t>„</w:t>
            </w:r>
            <w:r w:rsidR="00F05101" w:rsidRPr="00ED0722">
              <w:rPr>
                <w:rFonts w:ascii="Arial" w:hAnsi="Arial" w:cs="Arial"/>
                <w:b/>
              </w:rPr>
              <w:t xml:space="preserve">Dostawa leku  </w:t>
            </w:r>
            <w:r w:rsidR="00F05101" w:rsidRPr="00ED0722">
              <w:rPr>
                <w:rFonts w:ascii="Arial" w:hAnsi="Arial" w:cs="Arial"/>
                <w:b/>
                <w:color w:val="000000"/>
              </w:rPr>
              <w:t>Imiglucerase (Cerezyme)</w:t>
            </w:r>
          </w:p>
          <w:p w:rsidR="00E37F70" w:rsidRPr="004C33E9" w:rsidRDefault="00F05101" w:rsidP="003A2FE1">
            <w:pPr>
              <w:spacing w:after="40"/>
              <w:jc w:val="center"/>
              <w:rPr>
                <w:rFonts w:ascii="Calibri" w:hAnsi="Calibri" w:cs="Segoe UI"/>
                <w:b/>
                <w:sz w:val="20"/>
                <w:szCs w:val="20"/>
              </w:rPr>
            </w:pPr>
            <w:r w:rsidRPr="00ED0722">
              <w:rPr>
                <w:rFonts w:ascii="Arial" w:hAnsi="Arial" w:cs="Arial"/>
                <w:b/>
              </w:rPr>
              <w:t>do Apteki szpitalnej przy SPZZOZ w Gryficach</w:t>
            </w:r>
            <w:r w:rsidR="00FB7F74">
              <w:rPr>
                <w:rFonts w:ascii="Arial" w:hAnsi="Arial" w:cs="Arial"/>
                <w:b/>
              </w:rPr>
              <w:t>”</w:t>
            </w:r>
          </w:p>
        </w:tc>
      </w:tr>
      <w:tr w:rsidR="00E37F70" w:rsidRPr="004C33E9" w:rsidTr="005E3059">
        <w:trPr>
          <w:trHeight w:val="429"/>
        </w:trPr>
        <w:tc>
          <w:tcPr>
            <w:tcW w:w="9214" w:type="dxa"/>
            <w:gridSpan w:val="2"/>
            <w:vAlign w:val="center"/>
          </w:tcPr>
          <w:p w:rsidR="00FB7F74" w:rsidRDefault="00FB7F74" w:rsidP="00427453">
            <w:pPr>
              <w:spacing w:after="40"/>
              <w:rPr>
                <w:rFonts w:ascii="Calibri" w:hAnsi="Calibri" w:cs="Segoe UI"/>
                <w:b/>
                <w:sz w:val="20"/>
                <w:szCs w:val="20"/>
              </w:rPr>
            </w:pPr>
          </w:p>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działając w imieniu Wykonawcy:…………………………………………………………………………………………………………………………</w:t>
            </w:r>
          </w:p>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w:t>
            </w:r>
          </w:p>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E37F70" w:rsidRPr="004C33E9" w:rsidTr="005E3059">
        <w:trPr>
          <w:trHeight w:val="803"/>
        </w:trPr>
        <w:tc>
          <w:tcPr>
            <w:tcW w:w="9214" w:type="dxa"/>
            <w:gridSpan w:val="2"/>
            <w:vAlign w:val="center"/>
          </w:tcPr>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5E4CA7">
              <w:rPr>
                <w:rFonts w:ascii="Calibri" w:hAnsi="Calibri" w:cs="Segoe UI"/>
                <w:b/>
                <w:sz w:val="20"/>
                <w:szCs w:val="20"/>
              </w:rPr>
              <w:t>i spełniam warunki udziału w postępowaniu</w:t>
            </w:r>
            <w:r w:rsidR="000E6BF2" w:rsidRPr="005E4CA7">
              <w:rPr>
                <w:rFonts w:ascii="Calibri" w:hAnsi="Calibri" w:cs="Segoe UI"/>
                <w:b/>
                <w:sz w:val="20"/>
                <w:szCs w:val="20"/>
              </w:rPr>
              <w:t>.</w:t>
            </w:r>
          </w:p>
        </w:tc>
      </w:tr>
      <w:tr w:rsidR="00E37F70" w:rsidRPr="004C33E9" w:rsidTr="005E3059">
        <w:trPr>
          <w:trHeight w:val="283"/>
        </w:trPr>
        <w:tc>
          <w:tcPr>
            <w:tcW w:w="9214" w:type="dxa"/>
            <w:gridSpan w:val="2"/>
            <w:vAlign w:val="center"/>
          </w:tcPr>
          <w:p w:rsidR="00E37F70" w:rsidRPr="005E4CA7" w:rsidRDefault="00CE44C8" w:rsidP="00427453">
            <w:pPr>
              <w:spacing w:after="40"/>
              <w:jc w:val="both"/>
              <w:rPr>
                <w:rFonts w:ascii="Calibri" w:hAnsi="Calibri" w:cs="Segoe UI"/>
                <w:b/>
                <w:sz w:val="20"/>
                <w:szCs w:val="20"/>
              </w:rPr>
            </w:pPr>
            <w:r w:rsidRPr="005E4CA7">
              <w:rPr>
                <w:rFonts w:ascii="Calibri" w:hAnsi="Calibri" w:cs="Segoe UI"/>
                <w:b/>
                <w:sz w:val="20"/>
                <w:szCs w:val="20"/>
              </w:rPr>
              <w:t xml:space="preserve">W przedmiotowym postępowaniu </w:t>
            </w:r>
            <w:r w:rsidR="00D07418" w:rsidRPr="005E4CA7">
              <w:rPr>
                <w:rFonts w:ascii="Calibri" w:hAnsi="Calibri" w:cs="Segoe UI"/>
                <w:b/>
                <w:sz w:val="20"/>
                <w:szCs w:val="20"/>
              </w:rPr>
              <w:t>Zamawia</w:t>
            </w:r>
            <w:r w:rsidR="000731B6" w:rsidRPr="005E4CA7">
              <w:rPr>
                <w:rFonts w:ascii="Calibri" w:hAnsi="Calibri" w:cs="Segoe UI"/>
                <w:b/>
                <w:sz w:val="20"/>
                <w:szCs w:val="20"/>
              </w:rPr>
              <w:t>ją</w:t>
            </w:r>
            <w:r w:rsidR="00D07418" w:rsidRPr="005E4CA7">
              <w:rPr>
                <w:rFonts w:ascii="Calibri" w:hAnsi="Calibri" w:cs="Segoe UI"/>
                <w:b/>
                <w:sz w:val="20"/>
                <w:szCs w:val="20"/>
              </w:rPr>
              <w:t xml:space="preserve">cy </w:t>
            </w:r>
            <w:r w:rsidRPr="005E4CA7">
              <w:rPr>
                <w:rFonts w:ascii="Calibri" w:hAnsi="Calibri" w:cs="Segoe UI"/>
                <w:b/>
                <w:sz w:val="20"/>
                <w:szCs w:val="20"/>
              </w:rPr>
              <w:t xml:space="preserve">zgodnie z art. 24 ust. 1 </w:t>
            </w:r>
            <w:r w:rsidR="00D07418" w:rsidRPr="005E4CA7">
              <w:rPr>
                <w:rFonts w:ascii="Calibri" w:hAnsi="Calibri" w:cs="Segoe UI"/>
                <w:b/>
                <w:sz w:val="20"/>
                <w:szCs w:val="20"/>
              </w:rPr>
              <w:t xml:space="preserve">pkt. 12-23 </w:t>
            </w:r>
            <w:r w:rsidRPr="005E4CA7">
              <w:rPr>
                <w:rFonts w:ascii="Calibri" w:hAnsi="Calibri" w:cs="Segoe UI"/>
                <w:b/>
                <w:sz w:val="20"/>
                <w:szCs w:val="20"/>
              </w:rPr>
              <w:t xml:space="preserve">ustawy PZP </w:t>
            </w:r>
            <w:r w:rsidR="000731B6" w:rsidRPr="005E4CA7">
              <w:rPr>
                <w:rFonts w:ascii="Calibri" w:hAnsi="Calibri" w:cs="Segoe UI"/>
                <w:b/>
                <w:sz w:val="20"/>
                <w:szCs w:val="20"/>
              </w:rPr>
              <w:t>wykluczy</w:t>
            </w:r>
            <w:r w:rsidR="00E37F70" w:rsidRPr="005E4CA7">
              <w:rPr>
                <w:rFonts w:ascii="Calibri" w:hAnsi="Calibri" w:cs="Segoe UI"/>
                <w:b/>
                <w:sz w:val="20"/>
                <w:szCs w:val="20"/>
              </w:rPr>
              <w:t>:</w:t>
            </w:r>
          </w:p>
          <w:p w:rsidR="00CE44C8" w:rsidRPr="005E4CA7" w:rsidRDefault="00CE44C8" w:rsidP="008368A4">
            <w:pPr>
              <w:pStyle w:val="Akapitzlist"/>
              <w:numPr>
                <w:ilvl w:val="0"/>
                <w:numId w:val="38"/>
              </w:numPr>
              <w:spacing w:after="40"/>
              <w:ind w:left="459" w:hanging="425"/>
              <w:jc w:val="both"/>
              <w:rPr>
                <w:rFonts w:ascii="Calibri" w:hAnsi="Calibri"/>
                <w:b/>
                <w:bCs/>
                <w:sz w:val="20"/>
                <w:szCs w:val="20"/>
              </w:rPr>
            </w:pPr>
            <w:r w:rsidRPr="005E4CA7">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CE44C8" w:rsidRPr="005E4CA7" w:rsidRDefault="00CE44C8" w:rsidP="008368A4">
            <w:pPr>
              <w:pStyle w:val="Akapitzlist"/>
              <w:numPr>
                <w:ilvl w:val="0"/>
                <w:numId w:val="38"/>
              </w:numPr>
              <w:spacing w:after="40"/>
              <w:ind w:left="459" w:hanging="425"/>
              <w:jc w:val="both"/>
              <w:rPr>
                <w:rFonts w:ascii="Calibri" w:hAnsi="Calibri"/>
                <w:b/>
                <w:bCs/>
                <w:sz w:val="20"/>
                <w:szCs w:val="20"/>
              </w:rPr>
            </w:pPr>
            <w:r w:rsidRPr="005E4CA7">
              <w:rPr>
                <w:rFonts w:ascii="Calibri" w:hAnsi="Calibri"/>
                <w:b/>
                <w:bCs/>
                <w:sz w:val="20"/>
                <w:szCs w:val="20"/>
              </w:rPr>
              <w:t>wykonawcę będącego osobą fizyczną, którego prawomocnie skazano za przestępstwo:</w:t>
            </w:r>
          </w:p>
          <w:p w:rsidR="00CE44C8" w:rsidRPr="005E4CA7" w:rsidRDefault="00CE44C8" w:rsidP="008368A4">
            <w:pPr>
              <w:pStyle w:val="Akapitzlist"/>
              <w:numPr>
                <w:ilvl w:val="0"/>
                <w:numId w:val="39"/>
              </w:numPr>
              <w:spacing w:after="40"/>
              <w:contextualSpacing/>
              <w:jc w:val="both"/>
              <w:rPr>
                <w:rFonts w:ascii="Calibri" w:hAnsi="Calibri"/>
                <w:b/>
                <w:bCs/>
                <w:sz w:val="20"/>
                <w:szCs w:val="20"/>
              </w:rPr>
            </w:pPr>
            <w:r w:rsidRPr="005E4CA7">
              <w:rPr>
                <w:rFonts w:ascii="Calibri" w:hAnsi="Calibri"/>
                <w:b/>
                <w:bCs/>
                <w:sz w:val="20"/>
                <w:szCs w:val="20"/>
              </w:rPr>
              <w:t>o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5E4CA7">
              <w:rPr>
                <w:rFonts w:ascii="Calibri" w:hAnsi="Calibri"/>
                <w:b/>
                <w:bCs/>
                <w:sz w:val="20"/>
                <w:szCs w:val="20"/>
              </w:rPr>
              <w:softHyphen/>
              <w:t xml:space="preserve"> art. 46 lub art. 48 ustawy z dnia 25 czerwca 2010 r. o sporcie (Dz. U. z 2016 r. poz. 176),</w:t>
            </w:r>
          </w:p>
          <w:p w:rsidR="00CE44C8" w:rsidRPr="005E4CA7" w:rsidRDefault="00CE44C8" w:rsidP="008368A4">
            <w:pPr>
              <w:pStyle w:val="Akapitzlist"/>
              <w:numPr>
                <w:ilvl w:val="0"/>
                <w:numId w:val="39"/>
              </w:numPr>
              <w:spacing w:after="40"/>
              <w:contextualSpacing/>
              <w:jc w:val="both"/>
              <w:rPr>
                <w:rFonts w:ascii="Calibri" w:hAnsi="Calibri"/>
                <w:b/>
                <w:bCs/>
                <w:sz w:val="20"/>
                <w:szCs w:val="20"/>
              </w:rPr>
            </w:pPr>
            <w:r w:rsidRPr="005E4CA7">
              <w:rPr>
                <w:rFonts w:ascii="Calibri" w:hAnsi="Calibri"/>
                <w:b/>
                <w:bCs/>
                <w:sz w:val="20"/>
                <w:szCs w:val="20"/>
              </w:rPr>
              <w:t>o charakterze terrorystycznym, o którym mowa w art. 115 § 20 ustawy z dnia 6 czerwca 1997 r. – Kodeks karny,</w:t>
            </w:r>
          </w:p>
          <w:p w:rsidR="00CE44C8" w:rsidRPr="005E4CA7" w:rsidRDefault="00CE44C8" w:rsidP="008368A4">
            <w:pPr>
              <w:pStyle w:val="Akapitzlist"/>
              <w:numPr>
                <w:ilvl w:val="0"/>
                <w:numId w:val="39"/>
              </w:numPr>
              <w:spacing w:after="40"/>
              <w:contextualSpacing/>
              <w:jc w:val="both"/>
              <w:rPr>
                <w:rFonts w:ascii="Calibri" w:hAnsi="Calibri"/>
                <w:b/>
                <w:bCs/>
                <w:sz w:val="20"/>
                <w:szCs w:val="20"/>
              </w:rPr>
            </w:pPr>
            <w:r w:rsidRPr="005E4CA7">
              <w:rPr>
                <w:rFonts w:ascii="Calibri" w:hAnsi="Calibri"/>
                <w:b/>
                <w:bCs/>
                <w:sz w:val="20"/>
                <w:szCs w:val="20"/>
              </w:rPr>
              <w:t>skarbowe,</w:t>
            </w:r>
          </w:p>
          <w:p w:rsidR="00CE44C8" w:rsidRPr="005E4CA7" w:rsidRDefault="00CE44C8" w:rsidP="008368A4">
            <w:pPr>
              <w:pStyle w:val="Akapitzlist"/>
              <w:numPr>
                <w:ilvl w:val="0"/>
                <w:numId w:val="39"/>
              </w:numPr>
              <w:spacing w:after="40"/>
              <w:contextualSpacing/>
              <w:jc w:val="both"/>
              <w:rPr>
                <w:rFonts w:ascii="Calibri" w:hAnsi="Calibri"/>
                <w:b/>
                <w:bCs/>
                <w:sz w:val="20"/>
                <w:szCs w:val="20"/>
              </w:rPr>
            </w:pPr>
            <w:r w:rsidRPr="005E4CA7">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CE44C8" w:rsidRPr="005E4CA7" w:rsidRDefault="00CE44C8" w:rsidP="008368A4">
            <w:pPr>
              <w:pStyle w:val="Akapitzlist"/>
              <w:numPr>
                <w:ilvl w:val="0"/>
                <w:numId w:val="38"/>
              </w:numPr>
              <w:spacing w:after="40"/>
              <w:ind w:left="459"/>
              <w:jc w:val="both"/>
              <w:rPr>
                <w:rFonts w:ascii="Calibri" w:hAnsi="Calibri"/>
                <w:b/>
                <w:bCs/>
                <w:sz w:val="20"/>
                <w:szCs w:val="20"/>
              </w:rPr>
            </w:pPr>
            <w:r w:rsidRPr="005E4CA7">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5E4CA7">
              <w:rPr>
                <w:rFonts w:ascii="Calibri" w:hAnsi="Calibri"/>
                <w:b/>
                <w:bCs/>
                <w:sz w:val="20"/>
                <w:szCs w:val="20"/>
              </w:rPr>
              <w:t>stępstwo, o którym mowa w pkt 2</w:t>
            </w:r>
            <w:r w:rsidRPr="005E4CA7">
              <w:rPr>
                <w:rFonts w:ascii="Calibri" w:hAnsi="Calibri"/>
                <w:b/>
                <w:bCs/>
                <w:sz w:val="20"/>
                <w:szCs w:val="20"/>
              </w:rPr>
              <w:t>;</w:t>
            </w:r>
          </w:p>
          <w:p w:rsidR="00CE44C8" w:rsidRPr="005E4CA7" w:rsidRDefault="00CE44C8" w:rsidP="008368A4">
            <w:pPr>
              <w:pStyle w:val="Akapitzlist"/>
              <w:numPr>
                <w:ilvl w:val="0"/>
                <w:numId w:val="38"/>
              </w:numPr>
              <w:spacing w:after="40"/>
              <w:ind w:left="459"/>
              <w:jc w:val="both"/>
              <w:rPr>
                <w:rFonts w:ascii="Calibri" w:hAnsi="Calibri"/>
                <w:b/>
                <w:bCs/>
                <w:sz w:val="20"/>
                <w:szCs w:val="20"/>
              </w:rPr>
            </w:pPr>
            <w:r w:rsidRPr="005E4CA7">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44C8" w:rsidRPr="005E4CA7" w:rsidRDefault="00CE44C8" w:rsidP="008368A4">
            <w:pPr>
              <w:pStyle w:val="Akapitzlist"/>
              <w:numPr>
                <w:ilvl w:val="0"/>
                <w:numId w:val="38"/>
              </w:numPr>
              <w:spacing w:after="40"/>
              <w:ind w:left="459"/>
              <w:jc w:val="both"/>
              <w:rPr>
                <w:rFonts w:ascii="Calibri" w:hAnsi="Calibri"/>
                <w:b/>
                <w:bCs/>
                <w:sz w:val="20"/>
                <w:szCs w:val="20"/>
              </w:rPr>
            </w:pPr>
            <w:r w:rsidRPr="005E4CA7">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E44C8" w:rsidRPr="005E4CA7" w:rsidRDefault="00CE44C8" w:rsidP="008368A4">
            <w:pPr>
              <w:pStyle w:val="Akapitzlist"/>
              <w:numPr>
                <w:ilvl w:val="0"/>
                <w:numId w:val="38"/>
              </w:numPr>
              <w:spacing w:after="40"/>
              <w:ind w:left="459"/>
              <w:jc w:val="both"/>
              <w:rPr>
                <w:rFonts w:ascii="Calibri" w:hAnsi="Calibri"/>
                <w:b/>
                <w:bCs/>
                <w:sz w:val="20"/>
                <w:szCs w:val="20"/>
              </w:rPr>
            </w:pPr>
            <w:r w:rsidRPr="005E4CA7">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E44C8" w:rsidRPr="005E4CA7" w:rsidRDefault="00CE44C8" w:rsidP="008368A4">
            <w:pPr>
              <w:pStyle w:val="Akapitzlist"/>
              <w:numPr>
                <w:ilvl w:val="0"/>
                <w:numId w:val="38"/>
              </w:numPr>
              <w:spacing w:after="40"/>
              <w:ind w:left="459"/>
              <w:jc w:val="both"/>
              <w:rPr>
                <w:rFonts w:ascii="Calibri" w:hAnsi="Calibri"/>
                <w:b/>
                <w:bCs/>
                <w:sz w:val="20"/>
                <w:szCs w:val="20"/>
              </w:rPr>
            </w:pPr>
            <w:r w:rsidRPr="005E4CA7">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CE44C8" w:rsidRPr="005E4CA7" w:rsidRDefault="00CE44C8" w:rsidP="008368A4">
            <w:pPr>
              <w:pStyle w:val="Akapitzlist"/>
              <w:numPr>
                <w:ilvl w:val="0"/>
                <w:numId w:val="38"/>
              </w:numPr>
              <w:spacing w:after="40"/>
              <w:ind w:left="459"/>
              <w:jc w:val="both"/>
              <w:rPr>
                <w:rFonts w:ascii="Calibri" w:hAnsi="Calibri"/>
                <w:b/>
                <w:bCs/>
                <w:sz w:val="20"/>
                <w:szCs w:val="20"/>
              </w:rPr>
            </w:pPr>
            <w:r w:rsidRPr="005E4CA7">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44C8" w:rsidRPr="005E4CA7" w:rsidRDefault="00CE44C8" w:rsidP="008368A4">
            <w:pPr>
              <w:pStyle w:val="Akapitzlist"/>
              <w:numPr>
                <w:ilvl w:val="0"/>
                <w:numId w:val="38"/>
              </w:numPr>
              <w:spacing w:after="40"/>
              <w:ind w:left="459"/>
              <w:jc w:val="both"/>
              <w:rPr>
                <w:rFonts w:ascii="Calibri" w:hAnsi="Calibri"/>
                <w:b/>
                <w:bCs/>
                <w:sz w:val="20"/>
                <w:szCs w:val="20"/>
              </w:rPr>
            </w:pPr>
            <w:r w:rsidRPr="005E4CA7">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CE44C8" w:rsidRPr="005E4CA7" w:rsidRDefault="00CE44C8" w:rsidP="008368A4">
            <w:pPr>
              <w:pStyle w:val="Akapitzlist"/>
              <w:numPr>
                <w:ilvl w:val="0"/>
                <w:numId w:val="38"/>
              </w:numPr>
              <w:spacing w:after="40"/>
              <w:ind w:left="459"/>
              <w:jc w:val="both"/>
              <w:rPr>
                <w:rFonts w:ascii="Calibri" w:hAnsi="Calibri"/>
                <w:b/>
                <w:bCs/>
                <w:sz w:val="20"/>
                <w:szCs w:val="20"/>
              </w:rPr>
            </w:pPr>
            <w:r w:rsidRPr="005E4CA7">
              <w:rPr>
                <w:rFonts w:ascii="Calibri" w:hAnsi="Calibri"/>
                <w:b/>
                <w:bCs/>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CE44C8" w:rsidRPr="005E4CA7" w:rsidRDefault="00CE44C8" w:rsidP="008368A4">
            <w:pPr>
              <w:pStyle w:val="Akapitzlist"/>
              <w:numPr>
                <w:ilvl w:val="0"/>
                <w:numId w:val="38"/>
              </w:numPr>
              <w:spacing w:after="40"/>
              <w:ind w:left="459"/>
              <w:jc w:val="both"/>
              <w:rPr>
                <w:rFonts w:ascii="Calibri" w:hAnsi="Calibri"/>
                <w:b/>
                <w:bCs/>
                <w:sz w:val="20"/>
                <w:szCs w:val="20"/>
              </w:rPr>
            </w:pPr>
            <w:r w:rsidRPr="005E4CA7">
              <w:rPr>
                <w:rFonts w:ascii="Calibri" w:hAnsi="Calibri"/>
                <w:b/>
                <w:bCs/>
                <w:sz w:val="20"/>
                <w:szCs w:val="20"/>
              </w:rPr>
              <w:t>wykonawcę, wobec którego orzeczono tytułem środka zapobiegawczego zakaz ubiegania się o zamówienia publiczne;</w:t>
            </w:r>
          </w:p>
          <w:p w:rsidR="00CE44C8" w:rsidRPr="005E4CA7" w:rsidRDefault="00CE44C8" w:rsidP="008368A4">
            <w:pPr>
              <w:pStyle w:val="Akapitzlist"/>
              <w:numPr>
                <w:ilvl w:val="0"/>
                <w:numId w:val="38"/>
              </w:numPr>
              <w:spacing w:after="40"/>
              <w:ind w:left="459"/>
              <w:jc w:val="both"/>
              <w:rPr>
                <w:rFonts w:ascii="Calibri" w:hAnsi="Calibri"/>
                <w:b/>
                <w:sz w:val="20"/>
                <w:szCs w:val="20"/>
              </w:rPr>
            </w:pPr>
            <w:r w:rsidRPr="005E4CA7">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07418" w:rsidRPr="005E4CA7"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b/>
                <w:sz w:val="20"/>
                <w:szCs w:val="20"/>
              </w:rPr>
            </w:pPr>
            <w:r w:rsidRPr="005E4CA7">
              <w:rPr>
                <w:rFonts w:ascii="Calibri" w:eastAsia="Calibri" w:hAnsi="Calibri" w:cs="Segoe UI"/>
                <w:b/>
                <w:sz w:val="20"/>
                <w:szCs w:val="20"/>
              </w:rPr>
              <w:t>Ponadto zamawiający przewiduje możliwość wykluczenia wykonawcy w sytuacji:</w:t>
            </w:r>
          </w:p>
          <w:p w:rsidR="00D07418" w:rsidRPr="005E4CA7" w:rsidRDefault="00D07418" w:rsidP="008368A4">
            <w:pPr>
              <w:pStyle w:val="Akapitzlist"/>
              <w:numPr>
                <w:ilvl w:val="0"/>
                <w:numId w:val="40"/>
              </w:numPr>
              <w:spacing w:after="40"/>
              <w:ind w:left="459"/>
              <w:jc w:val="both"/>
              <w:rPr>
                <w:rFonts w:ascii="Calibri" w:hAnsi="Calibri"/>
                <w:b/>
                <w:bCs/>
                <w:sz w:val="20"/>
                <w:szCs w:val="20"/>
              </w:rPr>
            </w:pPr>
            <w:r w:rsidRPr="005E4CA7">
              <w:rPr>
                <w:rFonts w:ascii="Calibri" w:hAnsi="Calibr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D07418" w:rsidRPr="005E4CA7" w:rsidRDefault="00D07418" w:rsidP="008368A4">
            <w:pPr>
              <w:pStyle w:val="Akapitzlist"/>
              <w:numPr>
                <w:ilvl w:val="0"/>
                <w:numId w:val="40"/>
              </w:numPr>
              <w:spacing w:after="40"/>
              <w:ind w:left="459"/>
              <w:jc w:val="both"/>
              <w:rPr>
                <w:rFonts w:ascii="Calibri" w:hAnsi="Calibri"/>
                <w:b/>
                <w:bCs/>
                <w:sz w:val="20"/>
                <w:szCs w:val="20"/>
              </w:rPr>
            </w:pPr>
            <w:r w:rsidRPr="005E4CA7">
              <w:rPr>
                <w:rFonts w:ascii="Calibri" w:hAnsi="Calibri"/>
                <w:b/>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07418" w:rsidRPr="005E4CA7" w:rsidRDefault="00D07418" w:rsidP="008368A4">
            <w:pPr>
              <w:pStyle w:val="Akapitzlist"/>
              <w:numPr>
                <w:ilvl w:val="0"/>
                <w:numId w:val="40"/>
              </w:numPr>
              <w:spacing w:after="40"/>
              <w:ind w:left="459"/>
              <w:jc w:val="both"/>
              <w:rPr>
                <w:rFonts w:ascii="Calibri" w:hAnsi="Calibri"/>
                <w:b/>
                <w:bCs/>
                <w:sz w:val="20"/>
                <w:szCs w:val="20"/>
              </w:rPr>
            </w:pPr>
            <w:r w:rsidRPr="005E4CA7">
              <w:rPr>
                <w:rFonts w:ascii="Calibri" w:hAnsi="Calibri"/>
                <w:b/>
                <w:bCs/>
                <w:sz w:val="20"/>
                <w:szCs w:val="20"/>
              </w:rPr>
              <w:t>jeżeli wykonawca lub osoby, o których mowa w ust. 1 pkt</w:t>
            </w:r>
            <w:r w:rsidR="00630E27">
              <w:rPr>
                <w:rFonts w:ascii="Calibri" w:hAnsi="Calibri"/>
                <w:b/>
                <w:bCs/>
                <w:sz w:val="20"/>
                <w:szCs w:val="20"/>
              </w:rPr>
              <w:t>.</w:t>
            </w:r>
            <w:r w:rsidRPr="005E4CA7">
              <w:rPr>
                <w:rFonts w:ascii="Calibri" w:hAnsi="Calibri"/>
                <w:b/>
                <w:bCs/>
                <w:sz w:val="20"/>
                <w:szCs w:val="20"/>
              </w:rPr>
              <w:t xml:space="preserve"> 14, uprawnione do reprezentowania wykonawcy pozostają w relacjach określonych w art. 17 ust. 1 pkt</w:t>
            </w:r>
            <w:r w:rsidR="00630E27">
              <w:rPr>
                <w:rFonts w:ascii="Calibri" w:hAnsi="Calibri"/>
                <w:b/>
                <w:bCs/>
                <w:sz w:val="20"/>
                <w:szCs w:val="20"/>
              </w:rPr>
              <w:t>.</w:t>
            </w:r>
            <w:r w:rsidRPr="005E4CA7">
              <w:rPr>
                <w:rFonts w:ascii="Calibri" w:hAnsi="Calibri"/>
                <w:b/>
                <w:bCs/>
                <w:sz w:val="20"/>
                <w:szCs w:val="20"/>
              </w:rPr>
              <w:t xml:space="preserve"> 2–4 z:</w:t>
            </w:r>
          </w:p>
          <w:p w:rsidR="00D07418" w:rsidRPr="005E4CA7" w:rsidRDefault="00D07418" w:rsidP="008368A4">
            <w:pPr>
              <w:pStyle w:val="Akapitzlist"/>
              <w:numPr>
                <w:ilvl w:val="0"/>
                <w:numId w:val="41"/>
              </w:numPr>
              <w:spacing w:after="40"/>
              <w:jc w:val="both"/>
              <w:rPr>
                <w:rFonts w:ascii="Calibri" w:hAnsi="Calibri"/>
                <w:b/>
                <w:bCs/>
                <w:sz w:val="20"/>
                <w:szCs w:val="20"/>
              </w:rPr>
            </w:pPr>
            <w:r w:rsidRPr="005E4CA7">
              <w:rPr>
                <w:rFonts w:ascii="Calibri" w:hAnsi="Calibri"/>
                <w:b/>
                <w:bCs/>
                <w:sz w:val="20"/>
                <w:szCs w:val="20"/>
              </w:rPr>
              <w:t>zamawiającym,</w:t>
            </w:r>
          </w:p>
          <w:p w:rsidR="00D07418" w:rsidRPr="005E4CA7" w:rsidRDefault="00D07418" w:rsidP="008368A4">
            <w:pPr>
              <w:pStyle w:val="Akapitzlist"/>
              <w:numPr>
                <w:ilvl w:val="0"/>
                <w:numId w:val="41"/>
              </w:numPr>
              <w:spacing w:after="40"/>
              <w:jc w:val="both"/>
              <w:rPr>
                <w:rFonts w:ascii="Calibri" w:hAnsi="Calibri"/>
                <w:b/>
                <w:bCs/>
                <w:sz w:val="20"/>
                <w:szCs w:val="20"/>
              </w:rPr>
            </w:pPr>
            <w:r w:rsidRPr="005E4CA7">
              <w:rPr>
                <w:rFonts w:ascii="Calibri" w:hAnsi="Calibri"/>
                <w:b/>
                <w:bCs/>
                <w:sz w:val="20"/>
                <w:szCs w:val="20"/>
              </w:rPr>
              <w:t>osobami uprawnionymi do reprezentowania zamawiającego,</w:t>
            </w:r>
          </w:p>
          <w:p w:rsidR="00D07418" w:rsidRPr="005E4CA7" w:rsidRDefault="00D07418" w:rsidP="008368A4">
            <w:pPr>
              <w:pStyle w:val="Akapitzlist"/>
              <w:numPr>
                <w:ilvl w:val="0"/>
                <w:numId w:val="41"/>
              </w:numPr>
              <w:spacing w:after="40"/>
              <w:jc w:val="both"/>
              <w:rPr>
                <w:rFonts w:ascii="Calibri" w:hAnsi="Calibri"/>
                <w:b/>
                <w:bCs/>
                <w:sz w:val="20"/>
                <w:szCs w:val="20"/>
              </w:rPr>
            </w:pPr>
            <w:r w:rsidRPr="005E4CA7">
              <w:rPr>
                <w:rFonts w:ascii="Calibri" w:hAnsi="Calibri"/>
                <w:b/>
                <w:bCs/>
                <w:sz w:val="20"/>
                <w:szCs w:val="20"/>
              </w:rPr>
              <w:t>członkami komisji przetargowej,</w:t>
            </w:r>
          </w:p>
          <w:p w:rsidR="00D07418" w:rsidRPr="005E4CA7" w:rsidRDefault="00D07418" w:rsidP="008368A4">
            <w:pPr>
              <w:pStyle w:val="Akapitzlist"/>
              <w:numPr>
                <w:ilvl w:val="0"/>
                <w:numId w:val="41"/>
              </w:numPr>
              <w:spacing w:after="40"/>
              <w:jc w:val="both"/>
              <w:rPr>
                <w:rFonts w:ascii="Calibri" w:hAnsi="Calibri"/>
                <w:b/>
                <w:bCs/>
                <w:sz w:val="20"/>
                <w:szCs w:val="20"/>
              </w:rPr>
            </w:pPr>
            <w:r w:rsidRPr="005E4CA7">
              <w:rPr>
                <w:rFonts w:ascii="Calibri" w:hAnsi="Calibri"/>
                <w:b/>
                <w:bCs/>
                <w:sz w:val="20"/>
                <w:szCs w:val="20"/>
              </w:rPr>
              <w:t>osobami, które złożyły oświadczenie, o którym mowa w art. 17 ust. 2a</w:t>
            </w:r>
          </w:p>
          <w:p w:rsidR="00D07418" w:rsidRPr="005E4CA7" w:rsidRDefault="00D07418" w:rsidP="00427453">
            <w:pPr>
              <w:pStyle w:val="Akapitzlist"/>
              <w:spacing w:after="40"/>
              <w:ind w:left="459"/>
              <w:jc w:val="both"/>
              <w:rPr>
                <w:rFonts w:ascii="Calibri" w:hAnsi="Calibri"/>
                <w:b/>
                <w:bCs/>
                <w:sz w:val="20"/>
                <w:szCs w:val="20"/>
              </w:rPr>
            </w:pPr>
            <w:r w:rsidRPr="005E4CA7">
              <w:rPr>
                <w:rFonts w:ascii="Calibri" w:hAnsi="Calibri"/>
                <w:b/>
                <w:bCs/>
                <w:sz w:val="20"/>
                <w:szCs w:val="20"/>
              </w:rPr>
              <w:t>chyba że jest możliwe zapewnienie bezstronności po stronie zamawiającego w inny sposób niż przez wykluczenie wykonawcy z udziału w postępowaniu;</w:t>
            </w:r>
          </w:p>
          <w:p w:rsidR="00D07418" w:rsidRPr="005E4CA7" w:rsidRDefault="00D07418" w:rsidP="008368A4">
            <w:pPr>
              <w:pStyle w:val="Akapitzlist"/>
              <w:numPr>
                <w:ilvl w:val="0"/>
                <w:numId w:val="40"/>
              </w:numPr>
              <w:spacing w:after="40"/>
              <w:ind w:left="459"/>
              <w:jc w:val="both"/>
              <w:rPr>
                <w:rFonts w:ascii="Calibri" w:hAnsi="Calibri"/>
                <w:b/>
                <w:bCs/>
                <w:sz w:val="20"/>
                <w:szCs w:val="20"/>
              </w:rPr>
            </w:pPr>
            <w:r w:rsidRPr="005E4CA7">
              <w:rPr>
                <w:rFonts w:ascii="Calibri" w:hAnsi="Calibri"/>
                <w:b/>
                <w:bCs/>
                <w:sz w:val="20"/>
                <w:szCs w:val="20"/>
              </w:rPr>
              <w:t>który, z przyczyn leżących po jego stronie, nie wykonał albo nienależycie wykonał w istotnym stopniu wcześniejszą umowę w sprawie zamówienia publicznego lub umowę koncesji, zawartą z zamawiającym, o którym mowa w art. 3 ust. 1 pkt</w:t>
            </w:r>
            <w:r w:rsidR="00630E27">
              <w:rPr>
                <w:rFonts w:ascii="Calibri" w:hAnsi="Calibri"/>
                <w:b/>
                <w:bCs/>
                <w:sz w:val="20"/>
                <w:szCs w:val="20"/>
              </w:rPr>
              <w:t>.</w:t>
            </w:r>
            <w:r w:rsidRPr="005E4CA7">
              <w:rPr>
                <w:rFonts w:ascii="Calibri" w:hAnsi="Calibri"/>
                <w:b/>
                <w:bCs/>
                <w:sz w:val="20"/>
                <w:szCs w:val="20"/>
              </w:rPr>
              <w:t xml:space="preserve"> 1–4, co doprowadziło do rozwiązania umowy lub zasądzenia odszkodowania;</w:t>
            </w:r>
          </w:p>
          <w:p w:rsidR="00D07418" w:rsidRPr="005E4CA7" w:rsidRDefault="00D07418" w:rsidP="008368A4">
            <w:pPr>
              <w:pStyle w:val="Akapitzlist"/>
              <w:numPr>
                <w:ilvl w:val="0"/>
                <w:numId w:val="40"/>
              </w:numPr>
              <w:spacing w:after="40"/>
              <w:ind w:left="459"/>
              <w:jc w:val="both"/>
              <w:rPr>
                <w:rFonts w:ascii="Calibri" w:hAnsi="Calibri"/>
                <w:b/>
                <w:bCs/>
                <w:sz w:val="20"/>
                <w:szCs w:val="20"/>
              </w:rPr>
            </w:pPr>
            <w:r w:rsidRPr="005E4CA7">
              <w:rPr>
                <w:rFonts w:ascii="Calibri" w:hAnsi="Calibri"/>
                <w:b/>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07418" w:rsidRPr="005E4CA7" w:rsidRDefault="00D07418" w:rsidP="008368A4">
            <w:pPr>
              <w:pStyle w:val="Akapitzlist"/>
              <w:numPr>
                <w:ilvl w:val="0"/>
                <w:numId w:val="40"/>
              </w:numPr>
              <w:spacing w:after="40"/>
              <w:ind w:left="459"/>
              <w:jc w:val="both"/>
              <w:rPr>
                <w:rFonts w:ascii="Calibri" w:hAnsi="Calibri"/>
                <w:b/>
                <w:bCs/>
                <w:sz w:val="20"/>
                <w:szCs w:val="20"/>
              </w:rPr>
            </w:pPr>
            <w:r w:rsidRPr="005E4CA7">
              <w:rPr>
                <w:rFonts w:ascii="Calibri" w:hAnsi="Calibri"/>
                <w:b/>
                <w:bCs/>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w:t>
            </w:r>
            <w:r w:rsidR="00630E27">
              <w:rPr>
                <w:rFonts w:ascii="Calibri" w:hAnsi="Calibri"/>
                <w:b/>
                <w:bCs/>
                <w:sz w:val="20"/>
                <w:szCs w:val="20"/>
              </w:rPr>
              <w:t>.</w:t>
            </w:r>
            <w:r w:rsidRPr="005E4CA7">
              <w:rPr>
                <w:rFonts w:ascii="Calibri" w:hAnsi="Calibri"/>
                <w:b/>
                <w:bCs/>
                <w:sz w:val="20"/>
                <w:szCs w:val="20"/>
              </w:rPr>
              <w:t xml:space="preserve"> 5;</w:t>
            </w:r>
          </w:p>
          <w:p w:rsidR="00D07418" w:rsidRPr="005E4CA7" w:rsidRDefault="00D07418" w:rsidP="008368A4">
            <w:pPr>
              <w:pStyle w:val="Akapitzlist"/>
              <w:numPr>
                <w:ilvl w:val="0"/>
                <w:numId w:val="40"/>
              </w:numPr>
              <w:spacing w:after="40"/>
              <w:ind w:left="459"/>
              <w:jc w:val="both"/>
              <w:rPr>
                <w:rFonts w:ascii="Calibri" w:hAnsi="Calibri"/>
                <w:b/>
                <w:bCs/>
                <w:sz w:val="20"/>
                <w:szCs w:val="20"/>
              </w:rPr>
            </w:pPr>
            <w:r w:rsidRPr="005E4CA7">
              <w:rPr>
                <w:rFonts w:ascii="Calibri" w:hAnsi="Calibri"/>
                <w:b/>
                <w:bCs/>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07418" w:rsidRPr="005E4CA7" w:rsidRDefault="00D07418" w:rsidP="008368A4">
            <w:pPr>
              <w:pStyle w:val="Akapitzlist"/>
              <w:numPr>
                <w:ilvl w:val="0"/>
                <w:numId w:val="40"/>
              </w:numPr>
              <w:spacing w:after="40"/>
              <w:ind w:left="459"/>
              <w:jc w:val="both"/>
              <w:rPr>
                <w:rFonts w:ascii="Calibri" w:hAnsi="Calibri"/>
                <w:b/>
                <w:bCs/>
                <w:sz w:val="20"/>
                <w:szCs w:val="20"/>
              </w:rPr>
            </w:pPr>
            <w:r w:rsidRPr="005E4CA7">
              <w:rPr>
                <w:rFonts w:ascii="Calibri" w:hAnsi="Calibri"/>
                <w:b/>
                <w:bCs/>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w:t>
            </w:r>
            <w:r w:rsidR="00F0698C">
              <w:rPr>
                <w:rFonts w:ascii="Calibri" w:hAnsi="Calibri"/>
                <w:b/>
                <w:bCs/>
                <w:sz w:val="20"/>
                <w:szCs w:val="20"/>
              </w:rPr>
              <w:t>.</w:t>
            </w:r>
            <w:r w:rsidRPr="005E4CA7">
              <w:rPr>
                <w:rFonts w:ascii="Calibri" w:hAnsi="Calibri"/>
                <w:b/>
                <w:bCs/>
                <w:sz w:val="20"/>
                <w:szCs w:val="20"/>
              </w:rPr>
              <w:t xml:space="preserve"> 15, chyba że wykonawca dokonał płatności należnych podatków, opłat lub składek na ubezpieczenia społeczne lub zdrowotne wraz z odsetkami lub grzywnami lub zawarł wiążące porozumienie w sprawie spłaty tych należności.</w:t>
            </w:r>
          </w:p>
          <w:p w:rsidR="00D07418" w:rsidRPr="005E4CA7" w:rsidRDefault="000731B6" w:rsidP="00427453">
            <w:pPr>
              <w:tabs>
                <w:tab w:val="left" w:pos="851"/>
              </w:tabs>
              <w:spacing w:after="40"/>
              <w:jc w:val="both"/>
              <w:rPr>
                <w:rFonts w:ascii="Calibri" w:hAnsi="Calibri" w:cs="Segoe UI"/>
                <w:b/>
                <w:sz w:val="20"/>
                <w:szCs w:val="20"/>
              </w:rPr>
            </w:pPr>
            <w:r w:rsidRPr="005E4CA7">
              <w:rPr>
                <w:rFonts w:ascii="Calibri" w:hAnsi="Calibri"/>
                <w:b/>
                <w:sz w:val="20"/>
                <w:szCs w:val="20"/>
              </w:rPr>
              <w:t xml:space="preserve">Wykonawca ubiegający się o przedmiotowe zamówienie musi </w:t>
            </w:r>
            <w:r w:rsidR="00D07418" w:rsidRPr="005E4CA7">
              <w:rPr>
                <w:rFonts w:ascii="Calibri" w:hAnsi="Calibri"/>
                <w:b/>
                <w:sz w:val="20"/>
                <w:szCs w:val="20"/>
              </w:rPr>
              <w:t>spełnia</w:t>
            </w:r>
            <w:r w:rsidRPr="005E4CA7">
              <w:rPr>
                <w:rFonts w:ascii="Calibri" w:hAnsi="Calibri"/>
                <w:b/>
                <w:sz w:val="20"/>
                <w:szCs w:val="20"/>
              </w:rPr>
              <w:t xml:space="preserve">ć również </w:t>
            </w:r>
            <w:r w:rsidR="00D07418" w:rsidRPr="005E4CA7">
              <w:rPr>
                <w:rFonts w:ascii="Calibri" w:hAnsi="Calibri"/>
                <w:b/>
                <w:sz w:val="20"/>
                <w:szCs w:val="20"/>
              </w:rPr>
              <w:t>warunki udziału w postępowaniu dotyczące:</w:t>
            </w:r>
          </w:p>
          <w:p w:rsidR="00580E58" w:rsidRPr="00580E58" w:rsidRDefault="00D07418" w:rsidP="008368A4">
            <w:pPr>
              <w:pStyle w:val="Akapitzlist"/>
              <w:numPr>
                <w:ilvl w:val="0"/>
                <w:numId w:val="42"/>
              </w:numPr>
              <w:tabs>
                <w:tab w:val="left" w:pos="459"/>
              </w:tabs>
              <w:spacing w:after="40"/>
              <w:ind w:left="459"/>
              <w:jc w:val="both"/>
              <w:rPr>
                <w:rFonts w:ascii="Calibri" w:hAnsi="Calibri" w:cs="Segoe UI"/>
                <w:b/>
                <w:sz w:val="20"/>
                <w:szCs w:val="20"/>
                <w:highlight w:val="green"/>
              </w:rPr>
            </w:pPr>
            <w:r w:rsidRPr="005E4CA7">
              <w:rPr>
                <w:rFonts w:ascii="Calibri" w:hAnsi="Calibri"/>
                <w:b/>
                <w:bCs/>
                <w:sz w:val="20"/>
                <w:szCs w:val="20"/>
              </w:rPr>
              <w:t xml:space="preserve">kompetencji lub uprawnień do prowadzenia określonej działalności zawodowej, o ile wynika to z odrębnych przepisów. </w:t>
            </w:r>
            <w:r w:rsidRPr="005E4CA7">
              <w:rPr>
                <w:rFonts w:ascii="Calibri" w:hAnsi="Calibri" w:cs="Segoe UI"/>
                <w:b/>
                <w:sz w:val="20"/>
                <w:szCs w:val="20"/>
              </w:rPr>
              <w:t xml:space="preserve">Wykonawca spełni warunek jeżeli wykaże, </w:t>
            </w:r>
            <w:r w:rsidR="00580E58" w:rsidRPr="00580E58">
              <w:rPr>
                <w:rFonts w:ascii="Arial" w:hAnsi="Arial" w:cs="Arial"/>
                <w:b/>
                <w:sz w:val="20"/>
                <w:szCs w:val="20"/>
              </w:rPr>
              <w:t xml:space="preserve">że </w:t>
            </w:r>
            <w:r w:rsidR="00580E58" w:rsidRPr="00580E58">
              <w:rPr>
                <w:rFonts w:ascii="Arial" w:hAnsi="Arial" w:cs="Arial"/>
                <w:b/>
                <w:sz w:val="20"/>
              </w:rPr>
              <w:t xml:space="preserve"> </w:t>
            </w:r>
            <w:r w:rsidR="00580E58" w:rsidRPr="00580E58">
              <w:rPr>
                <w:rFonts w:ascii="Arial" w:hAnsi="Arial" w:cs="Arial"/>
                <w:b/>
                <w:sz w:val="20"/>
                <w:highlight w:val="green"/>
              </w:rPr>
              <w:t xml:space="preserve">posiada zezwolenie na </w:t>
            </w:r>
            <w:r w:rsidR="00580E58" w:rsidRPr="00580E58">
              <w:rPr>
                <w:rFonts w:ascii="Arial" w:hAnsi="Arial" w:cs="Arial"/>
                <w:b/>
                <w:sz w:val="20"/>
                <w:highlight w:val="green"/>
              </w:rPr>
              <w:lastRenderedPageBreak/>
              <w:t xml:space="preserve">prowadzenie hurtowni farmaceutycznej zgodnie z ustawą z dnia  6 września 2001r. Prawo farmaceutyczne (tekst jednolity: Dz.U. z 2008r. Nr 45 poz. 271 ze zm.); </w:t>
            </w:r>
          </w:p>
          <w:p w:rsidR="00D07418" w:rsidRPr="005E4CA7" w:rsidRDefault="00D07418" w:rsidP="008368A4">
            <w:pPr>
              <w:pStyle w:val="Akapitzlist"/>
              <w:numPr>
                <w:ilvl w:val="0"/>
                <w:numId w:val="42"/>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sytuacji ekonomicznej lub finansowej.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_________</w:t>
            </w:r>
            <w:r w:rsidRPr="005E4CA7">
              <w:rPr>
                <w:rFonts w:ascii="Calibri" w:hAnsi="Calibri" w:cs="Segoe UI"/>
                <w:b/>
                <w:sz w:val="20"/>
                <w:szCs w:val="20"/>
              </w:rPr>
              <w:t>______</w:t>
            </w:r>
            <w:r w:rsidR="000731B6" w:rsidRPr="005E4CA7">
              <w:rPr>
                <w:rFonts w:ascii="Calibri" w:hAnsi="Calibri" w:cs="Segoe UI"/>
                <w:b/>
                <w:sz w:val="20"/>
                <w:szCs w:val="20"/>
              </w:rPr>
              <w:t xml:space="preserve"> _______________</w:t>
            </w:r>
            <w:r w:rsidRPr="005E4CA7">
              <w:rPr>
                <w:rFonts w:ascii="Calibri" w:hAnsi="Calibri" w:cs="Segoe UI"/>
                <w:b/>
                <w:sz w:val="20"/>
                <w:szCs w:val="20"/>
              </w:rPr>
              <w:t>_________________________________________________________________________</w:t>
            </w:r>
          </w:p>
          <w:p w:rsidR="00D07418" w:rsidRPr="005E4CA7" w:rsidRDefault="00D07418" w:rsidP="008368A4">
            <w:pPr>
              <w:pStyle w:val="Akapitzlist"/>
              <w:numPr>
                <w:ilvl w:val="0"/>
                <w:numId w:val="42"/>
              </w:numPr>
              <w:tabs>
                <w:tab w:val="left" w:pos="459"/>
              </w:tabs>
              <w:spacing w:after="40"/>
              <w:ind w:left="459"/>
              <w:jc w:val="both"/>
              <w:rPr>
                <w:rFonts w:ascii="Calibri" w:hAnsi="Calibri" w:cs="Segoe UI"/>
                <w:b/>
                <w:sz w:val="20"/>
                <w:szCs w:val="20"/>
              </w:rPr>
            </w:pPr>
            <w:r w:rsidRPr="005E4CA7">
              <w:rPr>
                <w:rFonts w:ascii="Calibri" w:hAnsi="Calibri"/>
                <w:b/>
                <w:sz w:val="20"/>
                <w:szCs w:val="20"/>
              </w:rPr>
              <w:t xml:space="preserve">zdolności technicznej lub zawodowej.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_________</w:t>
            </w:r>
            <w:r w:rsidRPr="005E4CA7">
              <w:rPr>
                <w:rFonts w:ascii="Calibri" w:hAnsi="Calibri" w:cs="Segoe UI"/>
                <w:b/>
                <w:sz w:val="20"/>
                <w:szCs w:val="20"/>
              </w:rPr>
              <w:t>______</w:t>
            </w:r>
            <w:r w:rsidR="000731B6" w:rsidRPr="005E4CA7">
              <w:rPr>
                <w:rFonts w:ascii="Calibri" w:hAnsi="Calibri" w:cs="Segoe UI"/>
                <w:b/>
                <w:sz w:val="20"/>
                <w:szCs w:val="20"/>
              </w:rPr>
              <w:t xml:space="preserve"> _______________</w:t>
            </w:r>
            <w:r w:rsidRPr="005E4CA7">
              <w:rPr>
                <w:rFonts w:ascii="Calibri" w:hAnsi="Calibri" w:cs="Segoe UI"/>
                <w:b/>
                <w:sz w:val="20"/>
                <w:szCs w:val="20"/>
              </w:rPr>
              <w:t>_________________________________________________________________________</w:t>
            </w:r>
          </w:p>
          <w:p w:rsidR="00D07418" w:rsidRPr="005E4CA7"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p>
        </w:tc>
      </w:tr>
      <w:tr w:rsidR="00E37F70" w:rsidRPr="004C33E9" w:rsidTr="005E3059">
        <w:trPr>
          <w:trHeight w:val="1459"/>
        </w:trPr>
        <w:tc>
          <w:tcPr>
            <w:tcW w:w="4500" w:type="dxa"/>
            <w:vAlign w:val="bottom"/>
          </w:tcPr>
          <w:p w:rsidR="00E37F70" w:rsidRPr="005E4CA7" w:rsidRDefault="00E37F70" w:rsidP="00427453">
            <w:pPr>
              <w:spacing w:after="40"/>
              <w:jc w:val="center"/>
              <w:rPr>
                <w:rFonts w:ascii="Calibri" w:hAnsi="Calibri" w:cs="Segoe UI"/>
                <w:sz w:val="16"/>
                <w:szCs w:val="16"/>
              </w:rPr>
            </w:pPr>
            <w:r w:rsidRPr="005E4CA7">
              <w:rPr>
                <w:rFonts w:ascii="Calibri" w:hAnsi="Calibri" w:cs="Segoe UI"/>
                <w:sz w:val="16"/>
                <w:szCs w:val="16"/>
              </w:rPr>
              <w:lastRenderedPageBreak/>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pieczęć Wykonawcy</w:t>
            </w:r>
          </w:p>
        </w:tc>
        <w:tc>
          <w:tcPr>
            <w:tcW w:w="4714" w:type="dxa"/>
            <w:vAlign w:val="bottom"/>
          </w:tcPr>
          <w:p w:rsidR="00E37F70" w:rsidRPr="005E4CA7" w:rsidRDefault="00E37F70" w:rsidP="00427453">
            <w:pPr>
              <w:spacing w:after="40"/>
              <w:ind w:left="4680" w:hanging="4965"/>
              <w:jc w:val="center"/>
              <w:rPr>
                <w:rFonts w:ascii="Calibri" w:hAnsi="Calibri" w:cs="Segoe UI"/>
                <w:sz w:val="16"/>
                <w:szCs w:val="16"/>
              </w:rPr>
            </w:pPr>
            <w:r w:rsidRPr="005E4CA7">
              <w:rPr>
                <w:rFonts w:ascii="Calibri" w:hAnsi="Calibri" w:cs="Segoe UI"/>
                <w:sz w:val="16"/>
                <w:szCs w:val="16"/>
              </w:rPr>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E37F70" w:rsidRPr="000E6BF2" w:rsidRDefault="00E37F70" w:rsidP="00427453">
      <w:pPr>
        <w:tabs>
          <w:tab w:val="left" w:pos="5760"/>
        </w:tabs>
        <w:spacing w:after="40"/>
        <w:jc w:val="both"/>
        <w:rPr>
          <w:rFonts w:ascii="Calibri" w:hAnsi="Calibri" w:cs="Segoe UI"/>
          <w:color w:val="008000"/>
          <w:sz w:val="22"/>
          <w:szCs w:val="22"/>
        </w:rPr>
      </w:pPr>
    </w:p>
    <w:p w:rsidR="00E37F70" w:rsidRPr="000E6BF2" w:rsidRDefault="00E37F70" w:rsidP="00427453">
      <w:pPr>
        <w:pStyle w:val="Tekstprzypisudolnego"/>
        <w:spacing w:after="40"/>
        <w:ind w:left="4254"/>
        <w:rPr>
          <w:rFonts w:ascii="Calibri" w:hAnsi="Calibri" w:cs="Segoe UI"/>
          <w:color w:val="008000"/>
        </w:rPr>
      </w:pPr>
    </w:p>
    <w:p w:rsidR="00E37F70" w:rsidRDefault="00E37F70"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982E73" w:rsidRPr="00982E73" w:rsidRDefault="00982E73" w:rsidP="00982E73">
      <w:pPr>
        <w:pStyle w:val="Tytu"/>
        <w:spacing w:line="360" w:lineRule="auto"/>
        <w:rPr>
          <w:rFonts w:cs="Arial"/>
          <w:i/>
          <w:sz w:val="20"/>
        </w:rPr>
      </w:pPr>
      <w:r>
        <w:rPr>
          <w:rFonts w:cs="Arial"/>
          <w:i/>
          <w:sz w:val="20"/>
        </w:rPr>
        <w:t xml:space="preserve">                                                                                                                      </w:t>
      </w:r>
      <w:r w:rsidRPr="00982E73">
        <w:rPr>
          <w:rFonts w:cs="Arial"/>
          <w:i/>
          <w:sz w:val="20"/>
        </w:rPr>
        <w:t>Załącznik nr 4</w:t>
      </w:r>
    </w:p>
    <w:p w:rsidR="00303221" w:rsidRPr="00630E27" w:rsidRDefault="00303221" w:rsidP="00303221">
      <w:pPr>
        <w:spacing w:line="276" w:lineRule="auto"/>
        <w:jc w:val="center"/>
        <w:rPr>
          <w:rFonts w:ascii="Arial" w:eastAsia="Calibri" w:hAnsi="Arial" w:cs="Arial"/>
          <w:b/>
          <w:sz w:val="20"/>
          <w:szCs w:val="20"/>
        </w:rPr>
      </w:pPr>
      <w:r w:rsidRPr="00630E27">
        <w:rPr>
          <w:rFonts w:ascii="Arial" w:eastAsia="Calibri" w:hAnsi="Arial" w:cs="Arial"/>
          <w:b/>
          <w:sz w:val="20"/>
          <w:szCs w:val="20"/>
        </w:rPr>
        <w:t xml:space="preserve">WZÓR  UMOWY nr  </w:t>
      </w:r>
      <w:r w:rsidR="009F717C">
        <w:rPr>
          <w:rFonts w:ascii="Arial" w:eastAsia="Calibri" w:hAnsi="Arial" w:cs="Arial"/>
          <w:b/>
          <w:sz w:val="20"/>
          <w:szCs w:val="20"/>
        </w:rPr>
        <w:t>..…/</w:t>
      </w:r>
      <w:r w:rsidR="00630E27" w:rsidRPr="00630E27">
        <w:rPr>
          <w:rFonts w:ascii="Arial" w:eastAsia="Calibri" w:hAnsi="Arial" w:cs="Arial"/>
          <w:b/>
          <w:sz w:val="20"/>
          <w:szCs w:val="20"/>
        </w:rPr>
        <w:t>20</w:t>
      </w:r>
    </w:p>
    <w:p w:rsidR="00303221" w:rsidRPr="00630E27" w:rsidRDefault="00303221" w:rsidP="00303221">
      <w:pPr>
        <w:spacing w:line="276" w:lineRule="auto"/>
        <w:rPr>
          <w:rFonts w:ascii="Arial" w:eastAsia="Calibri" w:hAnsi="Arial" w:cs="Arial"/>
          <w:sz w:val="20"/>
          <w:szCs w:val="20"/>
        </w:rPr>
      </w:pPr>
    </w:p>
    <w:p w:rsidR="00303221" w:rsidRPr="00630E27" w:rsidRDefault="00303221" w:rsidP="009F717C">
      <w:pPr>
        <w:pStyle w:val="Tytu"/>
        <w:spacing w:line="276" w:lineRule="auto"/>
        <w:jc w:val="both"/>
        <w:rPr>
          <w:rFonts w:cs="Arial"/>
          <w:b w:val="0"/>
          <w:sz w:val="20"/>
        </w:rPr>
      </w:pPr>
      <w:r w:rsidRPr="00630E27">
        <w:rPr>
          <w:rFonts w:cs="Arial"/>
          <w:b w:val="0"/>
          <w:sz w:val="20"/>
        </w:rPr>
        <w:t xml:space="preserve">zawarta w dniu </w:t>
      </w:r>
      <w:r w:rsidR="00630E27" w:rsidRPr="00630E27">
        <w:rPr>
          <w:rFonts w:cs="Arial"/>
          <w:b w:val="0"/>
          <w:sz w:val="20"/>
        </w:rPr>
        <w:t>………..2020</w:t>
      </w:r>
      <w:r w:rsidRPr="00630E27">
        <w:rPr>
          <w:rFonts w:cs="Arial"/>
          <w:b w:val="0"/>
          <w:sz w:val="20"/>
        </w:rPr>
        <w:t xml:space="preserve">r. w Gryficach </w:t>
      </w:r>
    </w:p>
    <w:p w:rsidR="00303221" w:rsidRPr="00630E27" w:rsidRDefault="00303221" w:rsidP="009F717C">
      <w:pPr>
        <w:pStyle w:val="Tytu"/>
        <w:spacing w:line="276" w:lineRule="auto"/>
        <w:jc w:val="both"/>
        <w:rPr>
          <w:rFonts w:cs="Arial"/>
          <w:b w:val="0"/>
          <w:sz w:val="20"/>
        </w:rPr>
      </w:pPr>
      <w:r w:rsidRPr="00630E27">
        <w:rPr>
          <w:rFonts w:cs="Arial"/>
          <w:b w:val="0"/>
          <w:sz w:val="20"/>
        </w:rPr>
        <w:t>pomiędzy:</w:t>
      </w:r>
    </w:p>
    <w:p w:rsidR="00303221" w:rsidRPr="00630E27" w:rsidRDefault="00303221" w:rsidP="009F717C">
      <w:pPr>
        <w:pStyle w:val="Tytu"/>
        <w:spacing w:line="276" w:lineRule="auto"/>
        <w:jc w:val="both"/>
        <w:rPr>
          <w:rFonts w:cs="Arial"/>
          <w:sz w:val="20"/>
        </w:rPr>
      </w:pPr>
      <w:r w:rsidRPr="00630E27">
        <w:rPr>
          <w:rFonts w:cs="Arial"/>
          <w:sz w:val="20"/>
        </w:rPr>
        <w:t xml:space="preserve">Samodzielnym Publicznym Zespołem Zakładów Opieki Zdrowotnej    </w:t>
      </w:r>
    </w:p>
    <w:p w:rsidR="00303221" w:rsidRPr="00630E27" w:rsidRDefault="00303221" w:rsidP="009F717C">
      <w:pPr>
        <w:pStyle w:val="Tytu"/>
        <w:spacing w:line="276" w:lineRule="auto"/>
        <w:jc w:val="both"/>
        <w:rPr>
          <w:rFonts w:cs="Arial"/>
          <w:sz w:val="20"/>
        </w:rPr>
      </w:pPr>
      <w:r w:rsidRPr="00630E27">
        <w:rPr>
          <w:rFonts w:cs="Arial"/>
          <w:sz w:val="20"/>
        </w:rPr>
        <w:t>w  Gryficach</w:t>
      </w:r>
    </w:p>
    <w:p w:rsidR="00303221" w:rsidRPr="00630E27" w:rsidRDefault="00303221" w:rsidP="009F717C">
      <w:pPr>
        <w:pStyle w:val="Tytu"/>
        <w:spacing w:line="276" w:lineRule="auto"/>
        <w:jc w:val="both"/>
        <w:rPr>
          <w:rFonts w:cs="Arial"/>
          <w:b w:val="0"/>
          <w:sz w:val="20"/>
        </w:rPr>
      </w:pPr>
      <w:r w:rsidRPr="00630E27">
        <w:rPr>
          <w:rFonts w:cs="Arial"/>
          <w:b w:val="0"/>
          <w:sz w:val="20"/>
        </w:rPr>
        <w:t xml:space="preserve">ul. Niechorska 27, </w:t>
      </w:r>
    </w:p>
    <w:p w:rsidR="00303221" w:rsidRPr="00630E27" w:rsidRDefault="00303221" w:rsidP="009F717C">
      <w:pPr>
        <w:pStyle w:val="Tytu"/>
        <w:spacing w:line="276" w:lineRule="auto"/>
        <w:jc w:val="both"/>
        <w:rPr>
          <w:rFonts w:cs="Arial"/>
          <w:b w:val="0"/>
          <w:sz w:val="20"/>
        </w:rPr>
      </w:pPr>
      <w:r w:rsidRPr="00630E27">
        <w:rPr>
          <w:rFonts w:cs="Arial"/>
          <w:b w:val="0"/>
          <w:sz w:val="20"/>
        </w:rPr>
        <w:t>72-300 Gryfice,</w:t>
      </w:r>
    </w:p>
    <w:p w:rsidR="00303221" w:rsidRPr="00630E27" w:rsidRDefault="00303221" w:rsidP="009F717C">
      <w:pPr>
        <w:pStyle w:val="Tytu"/>
        <w:spacing w:line="276" w:lineRule="auto"/>
        <w:jc w:val="both"/>
        <w:rPr>
          <w:rFonts w:cs="Arial"/>
          <w:b w:val="0"/>
          <w:sz w:val="20"/>
        </w:rPr>
      </w:pPr>
      <w:r w:rsidRPr="00630E27">
        <w:rPr>
          <w:rFonts w:cs="Arial"/>
          <w:b w:val="0"/>
          <w:sz w:val="20"/>
        </w:rPr>
        <w:t xml:space="preserve">NIP 857 – 168 – 85 – 60 </w:t>
      </w:r>
    </w:p>
    <w:p w:rsidR="00303221" w:rsidRPr="00630E27" w:rsidRDefault="00303221" w:rsidP="009F717C">
      <w:pPr>
        <w:pStyle w:val="Tytu"/>
        <w:spacing w:line="276" w:lineRule="auto"/>
        <w:jc w:val="both"/>
        <w:rPr>
          <w:rFonts w:cs="Arial"/>
          <w:b w:val="0"/>
          <w:sz w:val="20"/>
        </w:rPr>
      </w:pPr>
      <w:r w:rsidRPr="00630E27">
        <w:rPr>
          <w:rFonts w:cs="Arial"/>
          <w:b w:val="0"/>
          <w:sz w:val="20"/>
        </w:rPr>
        <w:t>figurującym w KRS pod nr 0000001803</w:t>
      </w:r>
    </w:p>
    <w:p w:rsidR="00303221" w:rsidRPr="00630E27" w:rsidRDefault="00303221" w:rsidP="009F717C">
      <w:pPr>
        <w:pStyle w:val="Tytu"/>
        <w:spacing w:line="276" w:lineRule="auto"/>
        <w:jc w:val="both"/>
        <w:rPr>
          <w:rFonts w:cs="Arial"/>
          <w:b w:val="0"/>
          <w:sz w:val="20"/>
        </w:rPr>
      </w:pPr>
      <w:r w:rsidRPr="00630E27">
        <w:rPr>
          <w:rFonts w:cs="Arial"/>
          <w:b w:val="0"/>
          <w:sz w:val="20"/>
        </w:rPr>
        <w:t xml:space="preserve">reprezentowanym przez: </w:t>
      </w:r>
    </w:p>
    <w:p w:rsidR="00303221" w:rsidRPr="00630E27" w:rsidRDefault="00303221" w:rsidP="009F717C">
      <w:pPr>
        <w:pStyle w:val="Tytu"/>
        <w:spacing w:line="276" w:lineRule="auto"/>
        <w:jc w:val="both"/>
        <w:rPr>
          <w:rFonts w:cs="Arial"/>
          <w:b w:val="0"/>
          <w:sz w:val="20"/>
        </w:rPr>
      </w:pPr>
      <w:r w:rsidRPr="00630E27">
        <w:rPr>
          <w:rFonts w:cs="Arial"/>
          <w:b w:val="0"/>
          <w:bCs/>
          <w:sz w:val="20"/>
        </w:rPr>
        <w:t xml:space="preserve">Dyrektora – Piotr Sołtysiński </w:t>
      </w:r>
      <w:r w:rsidRPr="00630E27">
        <w:rPr>
          <w:rFonts w:cs="Arial"/>
          <w:b w:val="0"/>
          <w:sz w:val="20"/>
        </w:rPr>
        <w:tab/>
      </w:r>
    </w:p>
    <w:p w:rsidR="00303221" w:rsidRPr="00630E27" w:rsidRDefault="00303221" w:rsidP="009F717C">
      <w:pPr>
        <w:pStyle w:val="Tytu"/>
        <w:spacing w:line="276" w:lineRule="auto"/>
        <w:jc w:val="both"/>
        <w:rPr>
          <w:rFonts w:cs="Arial"/>
          <w:b w:val="0"/>
          <w:sz w:val="20"/>
        </w:rPr>
      </w:pPr>
      <w:r w:rsidRPr="00630E27">
        <w:rPr>
          <w:rFonts w:cs="Arial"/>
          <w:b w:val="0"/>
          <w:sz w:val="20"/>
        </w:rPr>
        <w:t xml:space="preserve">zwanym dalej – „Zamawiającym” , </w:t>
      </w:r>
    </w:p>
    <w:p w:rsidR="00303221" w:rsidRPr="00630E27" w:rsidRDefault="00303221" w:rsidP="009F717C">
      <w:pPr>
        <w:pStyle w:val="Tytu"/>
        <w:spacing w:line="276" w:lineRule="auto"/>
        <w:jc w:val="both"/>
        <w:rPr>
          <w:rFonts w:cs="Arial"/>
          <w:sz w:val="20"/>
        </w:rPr>
      </w:pPr>
      <w:r w:rsidRPr="00630E27">
        <w:rPr>
          <w:rFonts w:cs="Arial"/>
          <w:sz w:val="20"/>
        </w:rPr>
        <w:t>a  ……………………………………………………</w:t>
      </w:r>
    </w:p>
    <w:p w:rsidR="00303221" w:rsidRPr="00630E27" w:rsidRDefault="00303221" w:rsidP="009F717C">
      <w:pPr>
        <w:pStyle w:val="Tytu"/>
        <w:spacing w:line="276" w:lineRule="auto"/>
        <w:jc w:val="both"/>
        <w:rPr>
          <w:rFonts w:cs="Arial"/>
          <w:b w:val="0"/>
          <w:sz w:val="20"/>
        </w:rPr>
      </w:pPr>
      <w:r w:rsidRPr="00630E27">
        <w:rPr>
          <w:rFonts w:cs="Arial"/>
          <w:b w:val="0"/>
          <w:sz w:val="20"/>
        </w:rPr>
        <w:t>NIP   .................................</w:t>
      </w:r>
    </w:p>
    <w:p w:rsidR="00303221" w:rsidRPr="00630E27" w:rsidRDefault="00303221" w:rsidP="009F717C">
      <w:pPr>
        <w:pStyle w:val="Tytu"/>
        <w:spacing w:line="276" w:lineRule="auto"/>
        <w:jc w:val="both"/>
        <w:rPr>
          <w:rFonts w:cs="Arial"/>
          <w:b w:val="0"/>
          <w:sz w:val="20"/>
        </w:rPr>
      </w:pPr>
      <w:r w:rsidRPr="00630E27">
        <w:rPr>
          <w:rFonts w:cs="Arial"/>
          <w:b w:val="0"/>
          <w:sz w:val="20"/>
        </w:rPr>
        <w:t>figurującym w KRS pod nr  ..............................</w:t>
      </w:r>
    </w:p>
    <w:p w:rsidR="00303221" w:rsidRPr="00630E27" w:rsidRDefault="00303221" w:rsidP="009F717C">
      <w:pPr>
        <w:pStyle w:val="Tytu"/>
        <w:spacing w:line="276" w:lineRule="auto"/>
        <w:jc w:val="both"/>
        <w:rPr>
          <w:rFonts w:cs="Arial"/>
          <w:b w:val="0"/>
          <w:sz w:val="20"/>
        </w:rPr>
      </w:pPr>
      <w:r w:rsidRPr="00630E27">
        <w:rPr>
          <w:rFonts w:cs="Arial"/>
          <w:b w:val="0"/>
          <w:sz w:val="20"/>
        </w:rPr>
        <w:t>reprezentowaną przez:</w:t>
      </w:r>
    </w:p>
    <w:p w:rsidR="00303221" w:rsidRPr="00630E27" w:rsidRDefault="00303221" w:rsidP="009F717C">
      <w:pPr>
        <w:pStyle w:val="Tytu"/>
        <w:spacing w:line="276" w:lineRule="auto"/>
        <w:jc w:val="both"/>
        <w:rPr>
          <w:rFonts w:cs="Arial"/>
          <w:b w:val="0"/>
          <w:sz w:val="20"/>
        </w:rPr>
      </w:pPr>
      <w:r w:rsidRPr="00630E27">
        <w:rPr>
          <w:rFonts w:cs="Arial"/>
          <w:b w:val="0"/>
          <w:sz w:val="20"/>
        </w:rPr>
        <w:t>…………………………………</w:t>
      </w:r>
    </w:p>
    <w:p w:rsidR="00303221" w:rsidRPr="00630E27" w:rsidRDefault="00303221" w:rsidP="009F717C">
      <w:pPr>
        <w:pStyle w:val="Tytu"/>
        <w:spacing w:line="276" w:lineRule="auto"/>
        <w:jc w:val="both"/>
        <w:rPr>
          <w:rFonts w:cs="Arial"/>
          <w:b w:val="0"/>
          <w:sz w:val="20"/>
        </w:rPr>
      </w:pPr>
      <w:r w:rsidRPr="00630E27">
        <w:rPr>
          <w:rFonts w:cs="Arial"/>
          <w:b w:val="0"/>
          <w:sz w:val="20"/>
        </w:rPr>
        <w:t>.............................................</w:t>
      </w:r>
    </w:p>
    <w:p w:rsidR="00303221" w:rsidRPr="00630E27" w:rsidRDefault="00303221" w:rsidP="009F717C">
      <w:pPr>
        <w:pStyle w:val="Tytu"/>
        <w:spacing w:line="276" w:lineRule="auto"/>
        <w:jc w:val="both"/>
        <w:rPr>
          <w:rFonts w:cs="Arial"/>
          <w:b w:val="0"/>
          <w:sz w:val="20"/>
        </w:rPr>
      </w:pPr>
      <w:r w:rsidRPr="00630E27">
        <w:rPr>
          <w:rFonts w:cs="Arial"/>
          <w:b w:val="0"/>
          <w:sz w:val="20"/>
        </w:rPr>
        <w:t>zwanym dalej – „Wykonawcą”</w:t>
      </w:r>
    </w:p>
    <w:p w:rsidR="00303221" w:rsidRPr="00630E27" w:rsidRDefault="00303221" w:rsidP="009F717C">
      <w:pPr>
        <w:spacing w:line="276" w:lineRule="auto"/>
        <w:rPr>
          <w:rFonts w:ascii="Arial" w:eastAsia="Calibri" w:hAnsi="Arial" w:cs="Arial"/>
          <w:sz w:val="20"/>
          <w:szCs w:val="20"/>
          <w:highlight w:val="yellow"/>
        </w:rPr>
      </w:pPr>
    </w:p>
    <w:p w:rsidR="00303221" w:rsidRPr="00630E27" w:rsidRDefault="00303221" w:rsidP="00303221">
      <w:pPr>
        <w:spacing w:line="276" w:lineRule="auto"/>
        <w:rPr>
          <w:rFonts w:ascii="Arial" w:eastAsia="Calibri" w:hAnsi="Arial" w:cs="Arial"/>
          <w:sz w:val="20"/>
          <w:szCs w:val="20"/>
          <w:highlight w:val="yellow"/>
        </w:rPr>
      </w:pPr>
    </w:p>
    <w:p w:rsidR="00303221" w:rsidRDefault="00303221" w:rsidP="009F717C">
      <w:pPr>
        <w:pStyle w:val="Tytu"/>
        <w:spacing w:line="276" w:lineRule="auto"/>
        <w:rPr>
          <w:rFonts w:cs="Arial"/>
          <w:sz w:val="20"/>
        </w:rPr>
      </w:pPr>
      <w:r w:rsidRPr="00630E27">
        <w:rPr>
          <w:rFonts w:cs="Arial"/>
          <w:sz w:val="20"/>
        </w:rPr>
        <w:t>§ 1</w:t>
      </w:r>
    </w:p>
    <w:p w:rsidR="005A532A" w:rsidRPr="00630E27" w:rsidRDefault="005A532A" w:rsidP="009F717C">
      <w:pPr>
        <w:pStyle w:val="Tytu"/>
        <w:spacing w:line="276" w:lineRule="auto"/>
        <w:rPr>
          <w:rFonts w:cs="Arial"/>
          <w:sz w:val="20"/>
        </w:rPr>
      </w:pPr>
    </w:p>
    <w:p w:rsidR="00303221" w:rsidRPr="00630E27" w:rsidRDefault="00303221" w:rsidP="009F717C">
      <w:pPr>
        <w:spacing w:line="276" w:lineRule="auto"/>
        <w:jc w:val="both"/>
        <w:rPr>
          <w:rFonts w:ascii="Arial" w:hAnsi="Arial" w:cs="Arial"/>
          <w:sz w:val="20"/>
          <w:szCs w:val="20"/>
        </w:rPr>
      </w:pPr>
      <w:r w:rsidRPr="00630E27">
        <w:rPr>
          <w:rFonts w:ascii="Arial" w:hAnsi="Arial" w:cs="Arial"/>
          <w:sz w:val="20"/>
          <w:szCs w:val="20"/>
        </w:rPr>
        <w:t xml:space="preserve">Podstawę zawarcia umowy stanowi oferta Wykonawcy przyjęta w wyniku przetargu nieograniczonego </w:t>
      </w:r>
    </w:p>
    <w:p w:rsidR="00303221" w:rsidRPr="00630E27" w:rsidRDefault="00303221" w:rsidP="009F717C">
      <w:pPr>
        <w:spacing w:line="276" w:lineRule="auto"/>
        <w:jc w:val="both"/>
        <w:rPr>
          <w:rFonts w:ascii="Arial" w:hAnsi="Arial" w:cs="Arial"/>
          <w:color w:val="000000"/>
          <w:sz w:val="20"/>
          <w:szCs w:val="20"/>
        </w:rPr>
      </w:pPr>
      <w:r w:rsidRPr="00630E27">
        <w:rPr>
          <w:rFonts w:ascii="Arial" w:hAnsi="Arial" w:cs="Arial"/>
          <w:sz w:val="20"/>
          <w:szCs w:val="20"/>
        </w:rPr>
        <w:t xml:space="preserve">na </w:t>
      </w:r>
      <w:r w:rsidRPr="006E5029">
        <w:rPr>
          <w:rFonts w:ascii="Arial" w:hAnsi="Arial" w:cs="Arial"/>
          <w:b/>
          <w:sz w:val="20"/>
          <w:szCs w:val="20"/>
        </w:rPr>
        <w:t xml:space="preserve">„Dostawę leku  </w:t>
      </w:r>
      <w:r w:rsidRPr="006E5029">
        <w:rPr>
          <w:rFonts w:ascii="Arial" w:hAnsi="Arial" w:cs="Arial"/>
          <w:b/>
          <w:color w:val="000000"/>
          <w:sz w:val="20"/>
          <w:szCs w:val="20"/>
        </w:rPr>
        <w:t xml:space="preserve">Imiglucerase (Cerezyme)  </w:t>
      </w:r>
      <w:r w:rsidRPr="006E5029">
        <w:rPr>
          <w:rFonts w:ascii="Arial" w:hAnsi="Arial" w:cs="Arial"/>
          <w:b/>
          <w:sz w:val="20"/>
          <w:szCs w:val="20"/>
        </w:rPr>
        <w:t>do Apteki szpitalnej przy SPZZOZ w Gryfica</w:t>
      </w:r>
      <w:r w:rsidR="00073D83" w:rsidRPr="006E5029">
        <w:rPr>
          <w:rFonts w:ascii="Arial" w:hAnsi="Arial" w:cs="Arial"/>
          <w:b/>
          <w:sz w:val="20"/>
          <w:szCs w:val="20"/>
        </w:rPr>
        <w:t xml:space="preserve">ch” </w:t>
      </w:r>
      <w:r w:rsidR="00073D83" w:rsidRPr="00630E27">
        <w:rPr>
          <w:rFonts w:ascii="Arial" w:hAnsi="Arial" w:cs="Arial"/>
          <w:sz w:val="20"/>
          <w:szCs w:val="20"/>
        </w:rPr>
        <w:t xml:space="preserve">ogłoszonego  </w:t>
      </w:r>
      <w:r w:rsidRPr="00630E27">
        <w:rPr>
          <w:rFonts w:ascii="Arial" w:hAnsi="Arial" w:cs="Arial"/>
          <w:sz w:val="20"/>
          <w:szCs w:val="20"/>
        </w:rPr>
        <w:t xml:space="preserve">w </w:t>
      </w:r>
      <w:r w:rsidR="00630E27">
        <w:rPr>
          <w:rFonts w:ascii="Arial" w:hAnsi="Arial" w:cs="Arial"/>
          <w:sz w:val="20"/>
          <w:szCs w:val="20"/>
        </w:rPr>
        <w:t>Biuletynie Zamówień Publicznych</w:t>
      </w:r>
      <w:r w:rsidRPr="00630E27">
        <w:rPr>
          <w:rFonts w:ascii="Arial" w:hAnsi="Arial" w:cs="Arial"/>
          <w:sz w:val="20"/>
          <w:szCs w:val="20"/>
        </w:rPr>
        <w:t>,  na tabl</w:t>
      </w:r>
      <w:r w:rsidR="00073D83" w:rsidRPr="00630E27">
        <w:rPr>
          <w:rFonts w:ascii="Arial" w:hAnsi="Arial" w:cs="Arial"/>
          <w:sz w:val="20"/>
          <w:szCs w:val="20"/>
        </w:rPr>
        <w:t xml:space="preserve">icy ogłoszeń </w:t>
      </w:r>
      <w:r w:rsidRPr="00630E27">
        <w:rPr>
          <w:rFonts w:ascii="Arial" w:hAnsi="Arial" w:cs="Arial"/>
          <w:sz w:val="20"/>
          <w:szCs w:val="20"/>
        </w:rPr>
        <w:t xml:space="preserve"> w siedzibie Zamawiającego oraz na stronie internetowej.</w:t>
      </w:r>
    </w:p>
    <w:p w:rsidR="00303221" w:rsidRPr="00630E27" w:rsidRDefault="00303221" w:rsidP="009F717C">
      <w:pPr>
        <w:pStyle w:val="Tytu"/>
        <w:spacing w:line="276" w:lineRule="auto"/>
        <w:rPr>
          <w:rFonts w:cs="Arial"/>
          <w:b w:val="0"/>
          <w:sz w:val="20"/>
        </w:rPr>
      </w:pPr>
    </w:p>
    <w:p w:rsidR="00303221" w:rsidRDefault="00303221" w:rsidP="009F717C">
      <w:pPr>
        <w:pStyle w:val="Tytu"/>
        <w:spacing w:line="276" w:lineRule="auto"/>
        <w:rPr>
          <w:rFonts w:cs="Arial"/>
          <w:sz w:val="20"/>
        </w:rPr>
      </w:pPr>
      <w:r w:rsidRPr="00630E27">
        <w:rPr>
          <w:rFonts w:cs="Arial"/>
          <w:sz w:val="20"/>
        </w:rPr>
        <w:t>§ 2</w:t>
      </w:r>
    </w:p>
    <w:p w:rsidR="005A532A" w:rsidRPr="00630E27" w:rsidRDefault="005A532A" w:rsidP="009F717C">
      <w:pPr>
        <w:pStyle w:val="Tytu"/>
        <w:spacing w:line="276" w:lineRule="auto"/>
        <w:rPr>
          <w:rFonts w:cs="Arial"/>
          <w:sz w:val="20"/>
        </w:rPr>
      </w:pPr>
    </w:p>
    <w:p w:rsidR="00303221" w:rsidRPr="00630E27" w:rsidRDefault="00303221" w:rsidP="009F717C">
      <w:pPr>
        <w:pStyle w:val="Tytu"/>
        <w:numPr>
          <w:ilvl w:val="0"/>
          <w:numId w:val="55"/>
        </w:numPr>
        <w:spacing w:line="276" w:lineRule="auto"/>
        <w:jc w:val="both"/>
        <w:rPr>
          <w:rFonts w:cs="Arial"/>
          <w:b w:val="0"/>
          <w:sz w:val="20"/>
        </w:rPr>
      </w:pPr>
      <w:r w:rsidRPr="00630E27">
        <w:rPr>
          <w:rFonts w:cs="Arial"/>
          <w:b w:val="0"/>
          <w:sz w:val="20"/>
        </w:rPr>
        <w:t xml:space="preserve">Przedmiotem umowy jest dostawa leków w ilości, cenie i na warunkach płatności zgodnych </w:t>
      </w:r>
      <w:r w:rsidRPr="00630E27">
        <w:rPr>
          <w:rFonts w:cs="Arial"/>
          <w:b w:val="0"/>
          <w:sz w:val="20"/>
        </w:rPr>
        <w:br/>
        <w:t xml:space="preserve">z </w:t>
      </w:r>
      <w:r w:rsidRPr="00630E27">
        <w:rPr>
          <w:rFonts w:cs="Arial"/>
          <w:b w:val="0"/>
          <w:bCs/>
          <w:sz w:val="20"/>
        </w:rPr>
        <w:t>załącznikiem –</w:t>
      </w:r>
      <w:r w:rsidRPr="00630E27">
        <w:rPr>
          <w:rFonts w:cs="Arial"/>
          <w:b w:val="0"/>
          <w:sz w:val="20"/>
        </w:rPr>
        <w:t xml:space="preserve"> ofertą Wykonawcy </w:t>
      </w:r>
      <w:r w:rsidRPr="00630E27">
        <w:rPr>
          <w:rFonts w:cs="Arial"/>
          <w:b w:val="0"/>
          <w:bCs/>
          <w:sz w:val="20"/>
        </w:rPr>
        <w:t xml:space="preserve"> </w:t>
      </w:r>
      <w:r w:rsidRPr="00630E27">
        <w:rPr>
          <w:rFonts w:cs="Arial"/>
          <w:b w:val="0"/>
          <w:sz w:val="20"/>
        </w:rPr>
        <w:t xml:space="preserve">stanowiącą integralną część umowy. </w:t>
      </w:r>
    </w:p>
    <w:p w:rsidR="00303221" w:rsidRPr="00630E27" w:rsidRDefault="00303221" w:rsidP="009F717C">
      <w:pPr>
        <w:numPr>
          <w:ilvl w:val="0"/>
          <w:numId w:val="55"/>
        </w:numPr>
        <w:spacing w:line="276" w:lineRule="auto"/>
        <w:jc w:val="both"/>
        <w:rPr>
          <w:rFonts w:ascii="Arial" w:hAnsi="Arial" w:cs="Arial"/>
          <w:sz w:val="20"/>
          <w:szCs w:val="20"/>
        </w:rPr>
      </w:pPr>
      <w:r w:rsidRPr="00630E27">
        <w:rPr>
          <w:rFonts w:ascii="Arial" w:hAnsi="Arial" w:cs="Arial"/>
          <w:sz w:val="20"/>
          <w:szCs w:val="20"/>
        </w:rPr>
        <w:t xml:space="preserve">Zamawiający określa wielkość dostawy częściowej  przez złożenie u Wykonawcy zamówienia </w:t>
      </w:r>
      <w:r w:rsidRPr="00630E27">
        <w:rPr>
          <w:rFonts w:ascii="Arial" w:hAnsi="Arial" w:cs="Arial"/>
          <w:sz w:val="20"/>
          <w:szCs w:val="20"/>
        </w:rPr>
        <w:br/>
        <w:t>w formie pisemnej – faxem lub e-mailem.</w:t>
      </w:r>
    </w:p>
    <w:p w:rsidR="00303221" w:rsidRPr="00630E27" w:rsidRDefault="00303221" w:rsidP="009F717C">
      <w:pPr>
        <w:numPr>
          <w:ilvl w:val="0"/>
          <w:numId w:val="55"/>
        </w:numPr>
        <w:spacing w:line="276" w:lineRule="auto"/>
        <w:jc w:val="both"/>
        <w:rPr>
          <w:rFonts w:ascii="Arial" w:hAnsi="Arial" w:cs="Arial"/>
          <w:sz w:val="20"/>
          <w:szCs w:val="20"/>
        </w:rPr>
      </w:pPr>
      <w:r w:rsidRPr="00630E27">
        <w:rPr>
          <w:rFonts w:ascii="Arial" w:hAnsi="Arial" w:cs="Arial"/>
          <w:sz w:val="20"/>
          <w:szCs w:val="20"/>
        </w:rPr>
        <w:t>Koszt dostarczenia towaru do magazynu Zamawiającego pokrywa Wykonawca.</w:t>
      </w:r>
    </w:p>
    <w:p w:rsidR="00303221" w:rsidRPr="00630E27" w:rsidRDefault="00303221" w:rsidP="009F717C">
      <w:pPr>
        <w:numPr>
          <w:ilvl w:val="0"/>
          <w:numId w:val="55"/>
        </w:numPr>
        <w:spacing w:line="276" w:lineRule="auto"/>
        <w:jc w:val="both"/>
        <w:rPr>
          <w:rFonts w:ascii="Arial" w:hAnsi="Arial" w:cs="Arial"/>
          <w:sz w:val="20"/>
          <w:szCs w:val="20"/>
        </w:rPr>
      </w:pPr>
      <w:r w:rsidRPr="00630E27">
        <w:rPr>
          <w:rFonts w:ascii="Arial" w:hAnsi="Arial" w:cs="Arial"/>
          <w:sz w:val="20"/>
          <w:szCs w:val="20"/>
        </w:rPr>
        <w:t>Zamawiający  zastrzega  sobie  możliwość  ilościowej  zmiany  poszczególnych  asortymentów  do  wysokości  całkowitej  wartości  zamówienia, określonego umową.</w:t>
      </w:r>
    </w:p>
    <w:p w:rsidR="00303221" w:rsidRPr="00630E27" w:rsidRDefault="00303221" w:rsidP="009F717C">
      <w:pPr>
        <w:numPr>
          <w:ilvl w:val="0"/>
          <w:numId w:val="55"/>
        </w:numPr>
        <w:spacing w:line="276" w:lineRule="auto"/>
        <w:jc w:val="both"/>
        <w:rPr>
          <w:rFonts w:ascii="Arial" w:hAnsi="Arial" w:cs="Arial"/>
          <w:sz w:val="20"/>
          <w:szCs w:val="20"/>
        </w:rPr>
      </w:pPr>
      <w:r w:rsidRPr="00630E27">
        <w:rPr>
          <w:rFonts w:ascii="Arial" w:hAnsi="Arial" w:cs="Arial"/>
          <w:sz w:val="20"/>
          <w:szCs w:val="20"/>
        </w:rPr>
        <w:t>Zamawiający dopuszcza możliwość zmian cen podanych w ofercie w przypadku wystąpienia okoliczności, których nie można było  przewidzieć przy podpisywaniu umowy,   w szczególności                  w przypadku:</w:t>
      </w:r>
    </w:p>
    <w:p w:rsidR="00303221" w:rsidRPr="00630E27" w:rsidRDefault="00303221" w:rsidP="009F717C">
      <w:pPr>
        <w:numPr>
          <w:ilvl w:val="0"/>
          <w:numId w:val="57"/>
        </w:numPr>
        <w:spacing w:line="276" w:lineRule="auto"/>
        <w:jc w:val="both"/>
        <w:rPr>
          <w:rFonts w:ascii="Arial" w:hAnsi="Arial" w:cs="Arial"/>
          <w:sz w:val="20"/>
          <w:szCs w:val="20"/>
        </w:rPr>
      </w:pPr>
      <w:r w:rsidRPr="00630E27">
        <w:rPr>
          <w:rFonts w:ascii="Arial" w:hAnsi="Arial" w:cs="Arial"/>
          <w:sz w:val="20"/>
          <w:szCs w:val="20"/>
        </w:rPr>
        <w:t>zmiana cen urzędowych</w:t>
      </w:r>
    </w:p>
    <w:p w:rsidR="00303221" w:rsidRPr="00630E27" w:rsidRDefault="00303221" w:rsidP="009F717C">
      <w:pPr>
        <w:numPr>
          <w:ilvl w:val="0"/>
          <w:numId w:val="57"/>
        </w:numPr>
        <w:spacing w:line="276" w:lineRule="auto"/>
        <w:jc w:val="both"/>
        <w:rPr>
          <w:rFonts w:ascii="Arial" w:hAnsi="Arial" w:cs="Arial"/>
          <w:sz w:val="20"/>
          <w:szCs w:val="20"/>
        </w:rPr>
      </w:pPr>
      <w:r w:rsidRPr="00630E27">
        <w:rPr>
          <w:rFonts w:ascii="Arial" w:hAnsi="Arial" w:cs="Arial"/>
          <w:sz w:val="20"/>
          <w:szCs w:val="20"/>
        </w:rPr>
        <w:t>zmiana stawek podatkowych lub stawek celnych</w:t>
      </w:r>
    </w:p>
    <w:p w:rsidR="00303221" w:rsidRPr="00630E27" w:rsidRDefault="00303221" w:rsidP="009F717C">
      <w:pPr>
        <w:numPr>
          <w:ilvl w:val="0"/>
          <w:numId w:val="55"/>
        </w:numPr>
        <w:spacing w:after="60" w:line="276" w:lineRule="auto"/>
        <w:jc w:val="both"/>
        <w:rPr>
          <w:rFonts w:ascii="Arial" w:hAnsi="Arial" w:cs="Arial"/>
          <w:sz w:val="20"/>
          <w:szCs w:val="20"/>
        </w:rPr>
      </w:pPr>
      <w:r w:rsidRPr="00630E27">
        <w:rPr>
          <w:rFonts w:ascii="Arial" w:hAnsi="Arial" w:cs="Arial"/>
          <w:sz w:val="20"/>
          <w:szCs w:val="20"/>
        </w:rPr>
        <w:t xml:space="preserve">Umowę zawiera się na czas określony – </w:t>
      </w:r>
      <w:r w:rsidR="00877D6F" w:rsidRPr="00630E27">
        <w:rPr>
          <w:rFonts w:ascii="Arial" w:hAnsi="Arial" w:cs="Arial"/>
          <w:b/>
          <w:sz w:val="20"/>
          <w:szCs w:val="20"/>
        </w:rPr>
        <w:t xml:space="preserve">6 miesięcy </w:t>
      </w:r>
      <w:r w:rsidR="00877D6F" w:rsidRPr="00630E27">
        <w:rPr>
          <w:rFonts w:ascii="Arial" w:hAnsi="Arial" w:cs="Arial"/>
          <w:sz w:val="20"/>
          <w:szCs w:val="20"/>
        </w:rPr>
        <w:t>lub do wyczerpania wartości zamówienia.</w:t>
      </w:r>
    </w:p>
    <w:p w:rsidR="00303221" w:rsidRPr="00630E27" w:rsidRDefault="00303221" w:rsidP="009F717C">
      <w:pPr>
        <w:numPr>
          <w:ilvl w:val="0"/>
          <w:numId w:val="55"/>
        </w:numPr>
        <w:spacing w:after="60" w:line="276" w:lineRule="auto"/>
        <w:jc w:val="both"/>
        <w:rPr>
          <w:rFonts w:ascii="Arial" w:hAnsi="Arial" w:cs="Arial"/>
          <w:sz w:val="20"/>
          <w:szCs w:val="20"/>
        </w:rPr>
      </w:pPr>
      <w:r w:rsidRPr="00630E27">
        <w:rPr>
          <w:rFonts w:ascii="Arial" w:hAnsi="Arial" w:cs="Arial"/>
          <w:bCs/>
          <w:iCs/>
          <w:sz w:val="20"/>
          <w:szCs w:val="20"/>
          <w:u w:val="single"/>
        </w:rPr>
        <w:t>W przypadku nie  zawarcia umowy  z Narodowym Funduszem Zdrowia na refundację leku  Zamawiający zastrzega sobie możliwość odstąpienia od części umowy  ze skutkiem natychmiastowym</w:t>
      </w:r>
      <w:r w:rsidRPr="00630E27">
        <w:rPr>
          <w:rFonts w:ascii="Arial" w:hAnsi="Arial" w:cs="Arial"/>
          <w:bCs/>
          <w:iCs/>
          <w:sz w:val="20"/>
          <w:szCs w:val="20"/>
        </w:rPr>
        <w:t>.</w:t>
      </w:r>
    </w:p>
    <w:p w:rsidR="007567BA" w:rsidRPr="00630E27" w:rsidRDefault="007567BA" w:rsidP="009F717C">
      <w:pPr>
        <w:pStyle w:val="Tytu"/>
        <w:spacing w:line="276" w:lineRule="auto"/>
        <w:rPr>
          <w:rFonts w:cs="Arial"/>
          <w:b w:val="0"/>
          <w:sz w:val="20"/>
        </w:rPr>
      </w:pPr>
    </w:p>
    <w:p w:rsidR="00303221" w:rsidRDefault="00303221" w:rsidP="009F717C">
      <w:pPr>
        <w:pStyle w:val="Tytu"/>
        <w:spacing w:line="276" w:lineRule="auto"/>
        <w:rPr>
          <w:rFonts w:cs="Arial"/>
          <w:sz w:val="20"/>
        </w:rPr>
      </w:pPr>
      <w:r w:rsidRPr="00630E27">
        <w:rPr>
          <w:rFonts w:cs="Arial"/>
          <w:sz w:val="20"/>
        </w:rPr>
        <w:lastRenderedPageBreak/>
        <w:t>§ 3</w:t>
      </w:r>
    </w:p>
    <w:p w:rsidR="005A532A" w:rsidRPr="00630E27" w:rsidRDefault="005A532A" w:rsidP="009F717C">
      <w:pPr>
        <w:pStyle w:val="Tytu"/>
        <w:spacing w:line="276" w:lineRule="auto"/>
        <w:rPr>
          <w:rFonts w:cs="Arial"/>
          <w:sz w:val="20"/>
        </w:rPr>
      </w:pPr>
    </w:p>
    <w:p w:rsidR="00303221" w:rsidRPr="00630E27" w:rsidRDefault="00303221" w:rsidP="009F717C">
      <w:pPr>
        <w:numPr>
          <w:ilvl w:val="0"/>
          <w:numId w:val="56"/>
        </w:numPr>
        <w:spacing w:line="276" w:lineRule="auto"/>
        <w:jc w:val="both"/>
        <w:rPr>
          <w:rFonts w:ascii="Arial" w:hAnsi="Arial" w:cs="Arial"/>
          <w:sz w:val="20"/>
          <w:szCs w:val="20"/>
        </w:rPr>
      </w:pPr>
      <w:r w:rsidRPr="00630E27">
        <w:rPr>
          <w:rFonts w:ascii="Arial" w:hAnsi="Arial" w:cs="Arial"/>
          <w:sz w:val="20"/>
          <w:szCs w:val="20"/>
        </w:rPr>
        <w:t>Wykonawca  zobowiązuje  się  do  realizacji  zamówień  w  następujących  kryteriach  czasowych:</w:t>
      </w:r>
    </w:p>
    <w:p w:rsidR="00303221" w:rsidRPr="00630E27" w:rsidRDefault="00303221" w:rsidP="009F717C">
      <w:pPr>
        <w:numPr>
          <w:ilvl w:val="0"/>
          <w:numId w:val="51"/>
        </w:numPr>
        <w:tabs>
          <w:tab w:val="num" w:pos="840"/>
          <w:tab w:val="num" w:pos="1800"/>
        </w:tabs>
        <w:spacing w:line="276" w:lineRule="auto"/>
        <w:ind w:left="840" w:hanging="480"/>
        <w:jc w:val="both"/>
        <w:rPr>
          <w:rFonts w:ascii="Arial" w:hAnsi="Arial" w:cs="Arial"/>
          <w:sz w:val="20"/>
          <w:szCs w:val="20"/>
        </w:rPr>
      </w:pPr>
      <w:r w:rsidRPr="00630E27">
        <w:rPr>
          <w:rFonts w:ascii="Arial" w:hAnsi="Arial" w:cs="Arial"/>
          <w:sz w:val="20"/>
          <w:szCs w:val="20"/>
        </w:rPr>
        <w:t>do  48  godzin  przy  zamówieniach  standardowych, przy czym jeżeli termin dostawy wypadnie w dniu wolnym od pracy lub poza godzinami pracy apteki szpitalnej, dostawa nastąpi w pierwszym dniu roboczym po wyznaczonym terminie,</w:t>
      </w:r>
    </w:p>
    <w:p w:rsidR="00303221" w:rsidRPr="00630E27" w:rsidRDefault="00630E27" w:rsidP="009F717C">
      <w:pPr>
        <w:numPr>
          <w:ilvl w:val="0"/>
          <w:numId w:val="56"/>
        </w:numPr>
        <w:spacing w:line="276" w:lineRule="auto"/>
        <w:jc w:val="both"/>
        <w:rPr>
          <w:rFonts w:ascii="Arial" w:hAnsi="Arial" w:cs="Arial"/>
          <w:sz w:val="20"/>
          <w:szCs w:val="20"/>
        </w:rPr>
      </w:pPr>
      <w:r>
        <w:rPr>
          <w:rFonts w:ascii="Arial" w:hAnsi="Arial" w:cs="Arial"/>
          <w:sz w:val="20"/>
          <w:szCs w:val="20"/>
        </w:rPr>
        <w:t xml:space="preserve">W przypadku  niedotrzymania terminów określonych w </w:t>
      </w:r>
      <w:r w:rsidR="00303221" w:rsidRPr="00630E27">
        <w:rPr>
          <w:rFonts w:ascii="Arial" w:hAnsi="Arial" w:cs="Arial"/>
          <w:sz w:val="20"/>
          <w:szCs w:val="20"/>
        </w:rPr>
        <w:t>ust. 1 Wykonawca zapłaci Zamawiającemu karę:</w:t>
      </w:r>
    </w:p>
    <w:p w:rsidR="00303221" w:rsidRPr="00630E27" w:rsidRDefault="00303221" w:rsidP="009F717C">
      <w:pPr>
        <w:numPr>
          <w:ilvl w:val="0"/>
          <w:numId w:val="52"/>
        </w:numPr>
        <w:tabs>
          <w:tab w:val="clear" w:pos="360"/>
          <w:tab w:val="num" w:pos="709"/>
        </w:tabs>
        <w:spacing w:line="276" w:lineRule="auto"/>
        <w:ind w:left="709" w:hanging="425"/>
        <w:jc w:val="both"/>
        <w:rPr>
          <w:rFonts w:ascii="Arial" w:hAnsi="Arial" w:cs="Arial"/>
          <w:sz w:val="20"/>
          <w:szCs w:val="20"/>
        </w:rPr>
      </w:pPr>
      <w:r w:rsidRPr="00630E27">
        <w:rPr>
          <w:rFonts w:ascii="Arial" w:hAnsi="Arial" w:cs="Arial"/>
          <w:sz w:val="20"/>
          <w:szCs w:val="20"/>
        </w:rPr>
        <w:t>przy zwłoce do 14 dni w wysokości 0,3% wartości niezrealizowanego zamówienia za każdy dzień zwłoki,</w:t>
      </w:r>
    </w:p>
    <w:p w:rsidR="00303221" w:rsidRPr="00630E27" w:rsidRDefault="00303221" w:rsidP="009F717C">
      <w:pPr>
        <w:numPr>
          <w:ilvl w:val="0"/>
          <w:numId w:val="52"/>
        </w:numPr>
        <w:spacing w:line="276" w:lineRule="auto"/>
        <w:ind w:left="709" w:hanging="349"/>
        <w:jc w:val="both"/>
        <w:rPr>
          <w:rFonts w:ascii="Arial" w:hAnsi="Arial" w:cs="Arial"/>
          <w:sz w:val="20"/>
          <w:szCs w:val="20"/>
        </w:rPr>
      </w:pPr>
      <w:r w:rsidRPr="00630E27">
        <w:rPr>
          <w:rFonts w:ascii="Arial" w:hAnsi="Arial" w:cs="Arial"/>
          <w:sz w:val="20"/>
          <w:szCs w:val="20"/>
        </w:rPr>
        <w:t>przy zwłoce powyżej 14 dni w wysokości 0,5% wartości dane</w:t>
      </w:r>
      <w:r w:rsidR="002D2671" w:rsidRPr="00630E27">
        <w:rPr>
          <w:rFonts w:ascii="Arial" w:hAnsi="Arial" w:cs="Arial"/>
          <w:sz w:val="20"/>
          <w:szCs w:val="20"/>
        </w:rPr>
        <w:t>j dostawy za każdy dzień zwłoki.</w:t>
      </w:r>
    </w:p>
    <w:p w:rsidR="00303221" w:rsidRPr="00630E27" w:rsidRDefault="00B82CC5" w:rsidP="009F717C">
      <w:pPr>
        <w:pStyle w:val="Akapitzlist"/>
        <w:numPr>
          <w:ilvl w:val="0"/>
          <w:numId w:val="56"/>
        </w:numPr>
        <w:spacing w:line="276" w:lineRule="auto"/>
        <w:jc w:val="both"/>
        <w:rPr>
          <w:rFonts w:ascii="Arial" w:hAnsi="Arial" w:cs="Arial"/>
          <w:sz w:val="20"/>
          <w:szCs w:val="20"/>
        </w:rPr>
      </w:pPr>
      <w:r w:rsidRPr="00630E27">
        <w:rPr>
          <w:rFonts w:ascii="Arial" w:hAnsi="Arial" w:cs="Arial"/>
          <w:sz w:val="20"/>
          <w:szCs w:val="20"/>
        </w:rPr>
        <w:t>W przypadku opóźnienia w dostawie leków Zamawiający jest uprawniony do zakupu takiego leku u innego Dostawcy z jednoczesnym uprawnieniem do obciążenia Wykonawcy ewentualną różnicą ceny zakupu</w:t>
      </w:r>
      <w:r w:rsidR="00957B68" w:rsidRPr="00630E27">
        <w:rPr>
          <w:rFonts w:ascii="Arial" w:hAnsi="Arial" w:cs="Arial"/>
          <w:sz w:val="20"/>
          <w:szCs w:val="20"/>
        </w:rPr>
        <w:t>.</w:t>
      </w:r>
    </w:p>
    <w:p w:rsidR="00303221" w:rsidRPr="00630E27" w:rsidRDefault="00303221" w:rsidP="009F717C">
      <w:pPr>
        <w:numPr>
          <w:ilvl w:val="0"/>
          <w:numId w:val="56"/>
        </w:numPr>
        <w:spacing w:line="276" w:lineRule="auto"/>
        <w:jc w:val="both"/>
        <w:rPr>
          <w:rFonts w:ascii="Arial" w:hAnsi="Arial" w:cs="Arial"/>
          <w:sz w:val="20"/>
          <w:szCs w:val="20"/>
        </w:rPr>
      </w:pPr>
      <w:r w:rsidRPr="00630E27">
        <w:rPr>
          <w:rFonts w:ascii="Arial" w:hAnsi="Arial" w:cs="Arial"/>
          <w:sz w:val="20"/>
          <w:szCs w:val="20"/>
        </w:rPr>
        <w:t>Jako  zwłokę  w  dostawie  Zamawiający  traktował  będzie  również  wszelkie niezgodności  dostawy   w  stosunku  do  zamówienia  (ilościowe, jakościowe, uszkodzenie  towaru, itp.)</w:t>
      </w:r>
    </w:p>
    <w:p w:rsidR="00303221" w:rsidRPr="00630E27" w:rsidRDefault="00303221" w:rsidP="009F717C">
      <w:pPr>
        <w:numPr>
          <w:ilvl w:val="0"/>
          <w:numId w:val="56"/>
        </w:numPr>
        <w:spacing w:line="276" w:lineRule="auto"/>
        <w:jc w:val="both"/>
        <w:rPr>
          <w:rFonts w:ascii="Arial" w:hAnsi="Arial" w:cs="Arial"/>
          <w:sz w:val="20"/>
          <w:szCs w:val="20"/>
        </w:rPr>
      </w:pPr>
      <w:r w:rsidRPr="00630E27">
        <w:rPr>
          <w:rFonts w:ascii="Arial" w:hAnsi="Arial" w:cs="Arial"/>
          <w:sz w:val="20"/>
          <w:szCs w:val="20"/>
        </w:rPr>
        <w:t>W przypadku stwierdzenia braków ilościowych lub wad jakościowych Zamawiający niezwłocznie powiadomi o tym Wykonawcę który rozpatrzy reklamację dotyczącą:</w:t>
      </w:r>
    </w:p>
    <w:p w:rsidR="00303221" w:rsidRPr="00630E27" w:rsidRDefault="00303221" w:rsidP="009F717C">
      <w:pPr>
        <w:numPr>
          <w:ilvl w:val="0"/>
          <w:numId w:val="52"/>
        </w:numPr>
        <w:spacing w:line="276" w:lineRule="auto"/>
        <w:ind w:firstLine="0"/>
        <w:jc w:val="both"/>
        <w:rPr>
          <w:rFonts w:ascii="Arial" w:hAnsi="Arial" w:cs="Arial"/>
          <w:sz w:val="20"/>
          <w:szCs w:val="20"/>
        </w:rPr>
      </w:pPr>
      <w:r w:rsidRPr="00630E27">
        <w:rPr>
          <w:rFonts w:ascii="Arial" w:hAnsi="Arial" w:cs="Arial"/>
          <w:sz w:val="20"/>
          <w:szCs w:val="20"/>
        </w:rPr>
        <w:t>braków ilościowych w ciągu 48 godzin,</w:t>
      </w:r>
    </w:p>
    <w:p w:rsidR="00303221" w:rsidRPr="00630E27" w:rsidRDefault="00303221" w:rsidP="009F717C">
      <w:pPr>
        <w:numPr>
          <w:ilvl w:val="0"/>
          <w:numId w:val="52"/>
        </w:numPr>
        <w:spacing w:line="276" w:lineRule="auto"/>
        <w:ind w:firstLine="0"/>
        <w:jc w:val="both"/>
        <w:rPr>
          <w:rFonts w:ascii="Arial" w:hAnsi="Arial" w:cs="Arial"/>
          <w:sz w:val="20"/>
          <w:szCs w:val="20"/>
        </w:rPr>
      </w:pPr>
      <w:r w:rsidRPr="00630E27">
        <w:rPr>
          <w:rFonts w:ascii="Arial" w:hAnsi="Arial" w:cs="Arial"/>
          <w:sz w:val="20"/>
          <w:szCs w:val="20"/>
        </w:rPr>
        <w:t>wad jakościowych w ciągu 14 dni.</w:t>
      </w:r>
    </w:p>
    <w:p w:rsidR="000B5B66" w:rsidRPr="00630E27" w:rsidRDefault="000B5B66" w:rsidP="009F717C">
      <w:pPr>
        <w:pStyle w:val="Akapitzlist"/>
        <w:numPr>
          <w:ilvl w:val="0"/>
          <w:numId w:val="56"/>
        </w:numPr>
        <w:spacing w:line="276" w:lineRule="auto"/>
        <w:jc w:val="both"/>
        <w:rPr>
          <w:rFonts w:ascii="Arial" w:hAnsi="Arial" w:cs="Arial"/>
          <w:sz w:val="20"/>
          <w:szCs w:val="20"/>
        </w:rPr>
      </w:pPr>
      <w:r w:rsidRPr="00630E27">
        <w:rPr>
          <w:rFonts w:ascii="Arial" w:hAnsi="Arial" w:cs="Arial"/>
          <w:sz w:val="20"/>
          <w:szCs w:val="20"/>
        </w:rPr>
        <w:t>Zamawiający może dochodzić odszkodowania uzupełniającego w przypadku, gdy szkoda przewyższa wysokość kary umownej</w:t>
      </w:r>
    </w:p>
    <w:p w:rsidR="000B5B66" w:rsidRPr="00630E27" w:rsidRDefault="000B5B66" w:rsidP="009F717C">
      <w:pPr>
        <w:spacing w:line="276" w:lineRule="auto"/>
        <w:ind w:left="360"/>
        <w:jc w:val="both"/>
        <w:rPr>
          <w:rFonts w:ascii="Arial" w:hAnsi="Arial" w:cs="Arial"/>
          <w:sz w:val="20"/>
          <w:szCs w:val="20"/>
        </w:rPr>
      </w:pPr>
    </w:p>
    <w:p w:rsidR="00303221" w:rsidRDefault="00303221" w:rsidP="009F717C">
      <w:pPr>
        <w:pStyle w:val="Tytu"/>
        <w:spacing w:line="276" w:lineRule="auto"/>
        <w:rPr>
          <w:rFonts w:cs="Arial"/>
          <w:bCs/>
          <w:sz w:val="20"/>
        </w:rPr>
      </w:pPr>
      <w:r w:rsidRPr="00630E27">
        <w:rPr>
          <w:rFonts w:cs="Arial"/>
          <w:bCs/>
          <w:sz w:val="20"/>
        </w:rPr>
        <w:t>§ 4</w:t>
      </w:r>
    </w:p>
    <w:p w:rsidR="005A532A" w:rsidRPr="00630E27" w:rsidRDefault="005A532A" w:rsidP="009F717C">
      <w:pPr>
        <w:pStyle w:val="Tytu"/>
        <w:spacing w:line="276" w:lineRule="auto"/>
        <w:rPr>
          <w:rFonts w:cs="Arial"/>
          <w:bCs/>
          <w:sz w:val="20"/>
        </w:rPr>
      </w:pPr>
    </w:p>
    <w:p w:rsidR="00303221" w:rsidRPr="00630E27" w:rsidRDefault="00303221" w:rsidP="009F717C">
      <w:pPr>
        <w:pStyle w:val="Tytu"/>
        <w:spacing w:line="276" w:lineRule="auto"/>
        <w:jc w:val="both"/>
        <w:rPr>
          <w:rFonts w:cs="Arial"/>
          <w:b w:val="0"/>
          <w:sz w:val="20"/>
        </w:rPr>
      </w:pPr>
      <w:r w:rsidRPr="00630E27">
        <w:rPr>
          <w:rFonts w:cs="Arial"/>
          <w:b w:val="0"/>
          <w:sz w:val="20"/>
        </w:rPr>
        <w:t>Przedmiot umowy określony w § 2 niniejszej umowy winien posiadać stosowne certyfikaty.</w:t>
      </w:r>
    </w:p>
    <w:p w:rsidR="00685472" w:rsidRPr="00630E27" w:rsidRDefault="00685472" w:rsidP="009F717C">
      <w:pPr>
        <w:pStyle w:val="Tytu"/>
        <w:spacing w:line="276" w:lineRule="auto"/>
        <w:jc w:val="both"/>
        <w:rPr>
          <w:rFonts w:cs="Arial"/>
          <w:b w:val="0"/>
          <w:sz w:val="20"/>
        </w:rPr>
      </w:pPr>
    </w:p>
    <w:p w:rsidR="00303221" w:rsidRDefault="00303221" w:rsidP="009F717C">
      <w:pPr>
        <w:pStyle w:val="Tytu"/>
        <w:spacing w:line="276" w:lineRule="auto"/>
        <w:rPr>
          <w:rFonts w:cs="Arial"/>
          <w:bCs/>
          <w:sz w:val="20"/>
        </w:rPr>
      </w:pPr>
      <w:r w:rsidRPr="00630E27">
        <w:rPr>
          <w:rFonts w:cs="Arial"/>
          <w:bCs/>
          <w:sz w:val="20"/>
        </w:rPr>
        <w:t>§ 5</w:t>
      </w:r>
    </w:p>
    <w:p w:rsidR="005A532A" w:rsidRPr="00630E27" w:rsidRDefault="005A532A" w:rsidP="009F717C">
      <w:pPr>
        <w:pStyle w:val="Tytu"/>
        <w:spacing w:line="276" w:lineRule="auto"/>
        <w:rPr>
          <w:rFonts w:cs="Arial"/>
          <w:bCs/>
          <w:sz w:val="20"/>
        </w:rPr>
      </w:pPr>
    </w:p>
    <w:p w:rsidR="00303221" w:rsidRPr="00630E27" w:rsidRDefault="00303221" w:rsidP="009F717C">
      <w:pPr>
        <w:pStyle w:val="Tytu"/>
        <w:spacing w:line="276" w:lineRule="auto"/>
        <w:jc w:val="both"/>
        <w:rPr>
          <w:rFonts w:cs="Arial"/>
          <w:b w:val="0"/>
          <w:sz w:val="20"/>
        </w:rPr>
      </w:pPr>
      <w:r w:rsidRPr="00630E27">
        <w:rPr>
          <w:rFonts w:cs="Arial"/>
          <w:b w:val="0"/>
          <w:sz w:val="20"/>
        </w:rPr>
        <w:t xml:space="preserve">Wykonawca zachowa parametry jakościowe zgodne z ofertą, a w przypadku  dostawy przedmiotu </w:t>
      </w:r>
      <w:r w:rsidRPr="00630E27">
        <w:rPr>
          <w:rFonts w:cs="Arial"/>
          <w:b w:val="0"/>
          <w:sz w:val="20"/>
        </w:rPr>
        <w:br/>
        <w:t>o niższych parametrach jakościowych lub wadliwego zobowiązuje się do jego wymiany na pełnowartościowy.</w:t>
      </w:r>
    </w:p>
    <w:p w:rsidR="007010B3" w:rsidRPr="00630E27" w:rsidRDefault="007010B3" w:rsidP="009F717C">
      <w:pPr>
        <w:pStyle w:val="Tytu"/>
        <w:spacing w:line="276" w:lineRule="auto"/>
        <w:rPr>
          <w:rFonts w:cs="Arial"/>
          <w:b w:val="0"/>
          <w:bCs/>
          <w:sz w:val="20"/>
        </w:rPr>
      </w:pPr>
    </w:p>
    <w:p w:rsidR="007010B3" w:rsidRPr="00630E27" w:rsidRDefault="007010B3" w:rsidP="009F717C">
      <w:pPr>
        <w:pStyle w:val="Tytu"/>
        <w:spacing w:line="276" w:lineRule="auto"/>
        <w:rPr>
          <w:rFonts w:cs="Arial"/>
          <w:b w:val="0"/>
          <w:bCs/>
          <w:sz w:val="20"/>
        </w:rPr>
      </w:pPr>
    </w:p>
    <w:p w:rsidR="00303221" w:rsidRDefault="00303221" w:rsidP="009F717C">
      <w:pPr>
        <w:pStyle w:val="Tytu"/>
        <w:spacing w:line="276" w:lineRule="auto"/>
        <w:rPr>
          <w:rFonts w:cs="Arial"/>
          <w:bCs/>
          <w:sz w:val="20"/>
        </w:rPr>
      </w:pPr>
      <w:r w:rsidRPr="00630E27">
        <w:rPr>
          <w:rFonts w:cs="Arial"/>
          <w:bCs/>
          <w:sz w:val="20"/>
        </w:rPr>
        <w:t>§ 6</w:t>
      </w:r>
    </w:p>
    <w:p w:rsidR="005A532A" w:rsidRPr="00630E27" w:rsidRDefault="005A532A" w:rsidP="009F717C">
      <w:pPr>
        <w:pStyle w:val="Tytu"/>
        <w:spacing w:line="276" w:lineRule="auto"/>
        <w:rPr>
          <w:rFonts w:cs="Arial"/>
          <w:bCs/>
          <w:sz w:val="20"/>
        </w:rPr>
      </w:pPr>
    </w:p>
    <w:p w:rsidR="00303221" w:rsidRPr="00630E27" w:rsidRDefault="00303221" w:rsidP="009F717C">
      <w:pPr>
        <w:pStyle w:val="Tytu"/>
        <w:numPr>
          <w:ilvl w:val="0"/>
          <w:numId w:val="54"/>
        </w:numPr>
        <w:tabs>
          <w:tab w:val="clear" w:pos="360"/>
          <w:tab w:val="num" w:pos="284"/>
        </w:tabs>
        <w:spacing w:line="276" w:lineRule="auto"/>
        <w:ind w:left="284" w:hanging="284"/>
        <w:jc w:val="both"/>
        <w:rPr>
          <w:rFonts w:cs="Arial"/>
          <w:b w:val="0"/>
          <w:sz w:val="20"/>
        </w:rPr>
      </w:pPr>
      <w:r w:rsidRPr="00630E27">
        <w:rPr>
          <w:rFonts w:cs="Arial"/>
          <w:b w:val="0"/>
          <w:sz w:val="20"/>
        </w:rPr>
        <w:t>Strony określają maksymalną wartość umowy na kwotę ..................................... zł</w:t>
      </w:r>
      <w:r w:rsidRPr="00630E27">
        <w:rPr>
          <w:rFonts w:cs="Arial"/>
          <w:b w:val="0"/>
          <w:bCs/>
          <w:sz w:val="20"/>
        </w:rPr>
        <w:t xml:space="preserve">              </w:t>
      </w:r>
      <w:r w:rsidRPr="00630E27">
        <w:rPr>
          <w:rFonts w:cs="Arial"/>
          <w:b w:val="0"/>
          <w:sz w:val="20"/>
        </w:rPr>
        <w:t xml:space="preserve">                          (słownie: ............................................................................ złotych).</w:t>
      </w:r>
    </w:p>
    <w:p w:rsidR="00303221" w:rsidRPr="00630E27" w:rsidRDefault="00303221" w:rsidP="009F717C">
      <w:pPr>
        <w:pStyle w:val="Tytu"/>
        <w:numPr>
          <w:ilvl w:val="0"/>
          <w:numId w:val="54"/>
        </w:numPr>
        <w:tabs>
          <w:tab w:val="clear" w:pos="360"/>
          <w:tab w:val="num" w:pos="284"/>
        </w:tabs>
        <w:spacing w:line="276" w:lineRule="auto"/>
        <w:ind w:left="284" w:hanging="284"/>
        <w:jc w:val="both"/>
        <w:rPr>
          <w:rFonts w:cs="Arial"/>
          <w:b w:val="0"/>
          <w:sz w:val="20"/>
        </w:rPr>
      </w:pPr>
      <w:r w:rsidRPr="00630E27">
        <w:rPr>
          <w:rFonts w:cs="Arial"/>
          <w:b w:val="0"/>
          <w:sz w:val="20"/>
        </w:rPr>
        <w:t xml:space="preserve">Zapłata za wykonanie przedmiotu określonego w § 2 niniejszej umowy uregulowana zostanie </w:t>
      </w:r>
      <w:r w:rsidRPr="00630E27">
        <w:rPr>
          <w:rFonts w:cs="Arial"/>
          <w:b w:val="0"/>
          <w:sz w:val="20"/>
        </w:rPr>
        <w:br/>
        <w:t>w formie przelewu na konto bankowe  wskazane na fakturze Wykonawcy</w:t>
      </w:r>
      <w:r w:rsidRPr="00630E27">
        <w:rPr>
          <w:rFonts w:cs="Arial"/>
          <w:b w:val="0"/>
          <w:bCs/>
          <w:sz w:val="20"/>
        </w:rPr>
        <w:t xml:space="preserve"> </w:t>
      </w:r>
      <w:r w:rsidRPr="00630E27">
        <w:rPr>
          <w:rFonts w:cs="Arial"/>
          <w:b w:val="0"/>
          <w:sz w:val="20"/>
        </w:rPr>
        <w:t xml:space="preserve">w terminie  </w:t>
      </w:r>
      <w:r w:rsidR="007010B3" w:rsidRPr="00630E27">
        <w:rPr>
          <w:rFonts w:cs="Arial"/>
          <w:b w:val="0"/>
          <w:sz w:val="20"/>
        </w:rPr>
        <w:t xml:space="preserve">60 </w:t>
      </w:r>
      <w:r w:rsidRPr="00630E27">
        <w:rPr>
          <w:rFonts w:cs="Arial"/>
          <w:b w:val="0"/>
          <w:sz w:val="20"/>
        </w:rPr>
        <w:t>dni  liczonych  od dnia wystawienia faktury.</w:t>
      </w:r>
    </w:p>
    <w:p w:rsidR="00303221" w:rsidRPr="00630E27" w:rsidRDefault="00303221" w:rsidP="009F717C">
      <w:pPr>
        <w:pStyle w:val="Tytu"/>
        <w:numPr>
          <w:ilvl w:val="0"/>
          <w:numId w:val="54"/>
        </w:numPr>
        <w:tabs>
          <w:tab w:val="clear" w:pos="360"/>
          <w:tab w:val="num" w:pos="284"/>
        </w:tabs>
        <w:spacing w:line="276" w:lineRule="auto"/>
        <w:ind w:left="284" w:hanging="284"/>
        <w:jc w:val="both"/>
        <w:rPr>
          <w:rFonts w:cs="Arial"/>
          <w:b w:val="0"/>
          <w:sz w:val="20"/>
        </w:rPr>
      </w:pPr>
      <w:r w:rsidRPr="00630E27">
        <w:rPr>
          <w:rFonts w:cs="Arial"/>
          <w:b w:val="0"/>
          <w:sz w:val="20"/>
        </w:rPr>
        <w:t>Za dzień płatności uznaję się dzień obciążenia rachunku SPZZOZ Gryfice.</w:t>
      </w:r>
    </w:p>
    <w:p w:rsidR="00303221" w:rsidRPr="00630E27" w:rsidRDefault="00303221" w:rsidP="009F717C">
      <w:pPr>
        <w:pStyle w:val="Tytu"/>
        <w:numPr>
          <w:ilvl w:val="0"/>
          <w:numId w:val="54"/>
        </w:numPr>
        <w:tabs>
          <w:tab w:val="clear" w:pos="360"/>
          <w:tab w:val="num" w:pos="284"/>
        </w:tabs>
        <w:spacing w:line="276" w:lineRule="auto"/>
        <w:ind w:left="284" w:hanging="284"/>
        <w:jc w:val="both"/>
        <w:rPr>
          <w:rFonts w:cs="Arial"/>
          <w:b w:val="0"/>
          <w:sz w:val="20"/>
        </w:rPr>
      </w:pPr>
      <w:r w:rsidRPr="00630E27">
        <w:rPr>
          <w:rFonts w:cs="Arial"/>
          <w:b w:val="0"/>
          <w:sz w:val="20"/>
        </w:rPr>
        <w:t>W przypadku zwłoki w płatnościach Wykonawca ma prawo obciążyć Zamawiającego ustawowymi odsetkami za zwłokę.</w:t>
      </w:r>
    </w:p>
    <w:p w:rsidR="00303221" w:rsidRPr="00630E27" w:rsidRDefault="00303221" w:rsidP="009F717C">
      <w:pPr>
        <w:pStyle w:val="Tytu"/>
        <w:numPr>
          <w:ilvl w:val="0"/>
          <w:numId w:val="54"/>
        </w:numPr>
        <w:tabs>
          <w:tab w:val="clear" w:pos="360"/>
          <w:tab w:val="num" w:pos="284"/>
          <w:tab w:val="num" w:pos="1800"/>
        </w:tabs>
        <w:spacing w:line="276" w:lineRule="auto"/>
        <w:ind w:left="284" w:hanging="284"/>
        <w:jc w:val="both"/>
        <w:rPr>
          <w:rFonts w:cs="Arial"/>
          <w:b w:val="0"/>
          <w:sz w:val="20"/>
        </w:rPr>
      </w:pPr>
      <w:r w:rsidRPr="00630E27">
        <w:rPr>
          <w:rFonts w:cs="Arial"/>
          <w:b w:val="0"/>
          <w:sz w:val="20"/>
        </w:rPr>
        <w:t>Wykonawca zrzeka się dochodzenia odsetek z tytułu zwłoki w zapłacie, jeśli nie wystąpi                                  z roszczeniami o ich zapłatę (wystawienie noty odsetkowej) w terminie 30 dni od uregulowania należności głównej.</w:t>
      </w:r>
    </w:p>
    <w:p w:rsidR="00303221" w:rsidRPr="00630E27" w:rsidRDefault="00303221" w:rsidP="009F717C">
      <w:pPr>
        <w:pStyle w:val="Tytu"/>
        <w:numPr>
          <w:ilvl w:val="0"/>
          <w:numId w:val="54"/>
        </w:numPr>
        <w:tabs>
          <w:tab w:val="clear" w:pos="360"/>
          <w:tab w:val="num" w:pos="284"/>
          <w:tab w:val="num" w:pos="1800"/>
        </w:tabs>
        <w:spacing w:line="276" w:lineRule="auto"/>
        <w:ind w:left="284" w:hanging="284"/>
        <w:jc w:val="both"/>
        <w:rPr>
          <w:rFonts w:cs="Arial"/>
          <w:b w:val="0"/>
          <w:sz w:val="20"/>
        </w:rPr>
      </w:pPr>
      <w:r w:rsidRPr="00630E27">
        <w:rPr>
          <w:rFonts w:cs="Arial"/>
          <w:b w:val="0"/>
          <w:sz w:val="20"/>
        </w:rPr>
        <w:t>Wykonawca nie ma prawa zbywania wierzytelności wynikających z niniejszej umowy osobom trzecim bez zgody Zamawiającego.</w:t>
      </w:r>
    </w:p>
    <w:p w:rsidR="00303221" w:rsidRPr="00630E27" w:rsidRDefault="00303221" w:rsidP="009F717C">
      <w:pPr>
        <w:pStyle w:val="Tytu"/>
        <w:numPr>
          <w:ilvl w:val="0"/>
          <w:numId w:val="54"/>
        </w:numPr>
        <w:tabs>
          <w:tab w:val="clear" w:pos="360"/>
          <w:tab w:val="num" w:pos="284"/>
          <w:tab w:val="num" w:pos="1800"/>
        </w:tabs>
        <w:spacing w:line="276" w:lineRule="auto"/>
        <w:ind w:left="284" w:hanging="284"/>
        <w:jc w:val="both"/>
        <w:rPr>
          <w:rFonts w:cs="Arial"/>
          <w:b w:val="0"/>
          <w:sz w:val="20"/>
        </w:rPr>
      </w:pPr>
      <w:r w:rsidRPr="00630E27">
        <w:rPr>
          <w:rFonts w:cs="Arial"/>
          <w:b w:val="0"/>
          <w:sz w:val="20"/>
        </w:rPr>
        <w:t>Wszelkie wpłaty z tytułu wykonania niniejszej umowy będą zaliczane w pierwszej kolejności na poczet spłaty zobowiązania głównego.</w:t>
      </w:r>
    </w:p>
    <w:p w:rsidR="007D5B75" w:rsidRPr="00BD3BB9" w:rsidRDefault="007D5B75" w:rsidP="009F717C">
      <w:pPr>
        <w:pStyle w:val="Tytu"/>
        <w:numPr>
          <w:ilvl w:val="0"/>
          <w:numId w:val="54"/>
        </w:numPr>
        <w:tabs>
          <w:tab w:val="clear" w:pos="360"/>
          <w:tab w:val="num" w:pos="284"/>
        </w:tabs>
        <w:spacing w:line="276" w:lineRule="auto"/>
        <w:ind w:left="284" w:hanging="284"/>
        <w:jc w:val="both"/>
        <w:rPr>
          <w:rFonts w:cs="Arial"/>
          <w:b w:val="0"/>
          <w:sz w:val="20"/>
        </w:rPr>
      </w:pPr>
      <w:r w:rsidRPr="00630E27">
        <w:rPr>
          <w:rFonts w:cs="Arial"/>
          <w:b w:val="0"/>
          <w:snapToGrid w:val="0"/>
          <w:sz w:val="20"/>
        </w:rPr>
        <w:t>Zmiana wierzyciela dokonana bez zgody podmiotu tworzącego jest nieważna.</w:t>
      </w:r>
    </w:p>
    <w:p w:rsidR="00BD3BB9" w:rsidRPr="00BD3BB9" w:rsidRDefault="00BD3BB9" w:rsidP="00BD3BB9">
      <w:pPr>
        <w:pStyle w:val="Tytu"/>
        <w:numPr>
          <w:ilvl w:val="0"/>
          <w:numId w:val="54"/>
        </w:numPr>
        <w:tabs>
          <w:tab w:val="clear" w:pos="360"/>
          <w:tab w:val="num" w:pos="284"/>
        </w:tabs>
        <w:spacing w:line="276" w:lineRule="auto"/>
        <w:ind w:left="284" w:hanging="284"/>
        <w:jc w:val="both"/>
        <w:rPr>
          <w:rFonts w:cs="Arial"/>
          <w:b w:val="0"/>
          <w:sz w:val="20"/>
        </w:rPr>
      </w:pPr>
      <w:r w:rsidRPr="00BD3BB9">
        <w:rPr>
          <w:rFonts w:cs="Arial"/>
          <w:b w:val="0"/>
          <w:bCs/>
          <w:sz w:val="20"/>
        </w:rPr>
        <w:lastRenderedPageBreak/>
        <w:t xml:space="preserve">Zamawiający przewiduje możliwość przesłania faktury za pomocą Platformy Elektronicznego Fakturowania PEF. W przypadku wybrania formy elektronicznej – e-fakturę należy przesłać na adres PEFexpert: 857 168 85 60. </w:t>
      </w:r>
    </w:p>
    <w:p w:rsidR="00BD3BB9" w:rsidRPr="00BD3BB9" w:rsidRDefault="00BD3BB9" w:rsidP="00BD3BB9">
      <w:pPr>
        <w:pStyle w:val="Tytu"/>
        <w:numPr>
          <w:ilvl w:val="0"/>
          <w:numId w:val="54"/>
        </w:numPr>
        <w:tabs>
          <w:tab w:val="clear" w:pos="360"/>
          <w:tab w:val="num" w:pos="284"/>
        </w:tabs>
        <w:spacing w:line="276" w:lineRule="auto"/>
        <w:ind w:left="284" w:hanging="284"/>
        <w:jc w:val="both"/>
        <w:rPr>
          <w:rFonts w:cs="Arial"/>
          <w:b w:val="0"/>
          <w:sz w:val="20"/>
        </w:rPr>
      </w:pPr>
      <w:r w:rsidRPr="00BD3BB9">
        <w:rPr>
          <w:rStyle w:val="tm6"/>
          <w:rFonts w:cs="Arial"/>
          <w:b w:val="0"/>
          <w:bCs/>
          <w:sz w:val="20"/>
        </w:rPr>
        <w:t>Elektroniczna faktura musi spełniać wymagania umożliwiające jej przesyłanie za pomocą w/w platformy oraz  wymagania określone w art. 2 pkt 32 ustawy  z dnia 11 marca 2004 r. o podatku od towarów i usług (Dz. U. z 2018 r. poz. 2174).</w:t>
      </w:r>
    </w:p>
    <w:p w:rsidR="00BD3BB9" w:rsidRPr="00630E27" w:rsidRDefault="00BD3BB9" w:rsidP="00BD3BB9">
      <w:pPr>
        <w:pStyle w:val="Tytu"/>
        <w:spacing w:line="276" w:lineRule="auto"/>
        <w:ind w:left="284"/>
        <w:jc w:val="both"/>
        <w:rPr>
          <w:rFonts w:cs="Arial"/>
          <w:b w:val="0"/>
          <w:sz w:val="20"/>
        </w:rPr>
      </w:pPr>
    </w:p>
    <w:p w:rsidR="007D5B75" w:rsidRPr="00630E27" w:rsidRDefault="007D5B75" w:rsidP="009F717C">
      <w:pPr>
        <w:pStyle w:val="Tytu"/>
        <w:tabs>
          <w:tab w:val="num" w:pos="284"/>
          <w:tab w:val="num" w:pos="1800"/>
        </w:tabs>
        <w:spacing w:line="276" w:lineRule="auto"/>
        <w:ind w:left="284" w:hanging="284"/>
        <w:jc w:val="both"/>
        <w:rPr>
          <w:rFonts w:cs="Arial"/>
          <w:b w:val="0"/>
          <w:sz w:val="20"/>
        </w:rPr>
      </w:pPr>
    </w:p>
    <w:p w:rsidR="00303221" w:rsidRDefault="00303221" w:rsidP="009F717C">
      <w:pPr>
        <w:pStyle w:val="Tytu"/>
        <w:tabs>
          <w:tab w:val="num" w:pos="284"/>
        </w:tabs>
        <w:spacing w:line="276" w:lineRule="auto"/>
        <w:ind w:left="284" w:hanging="284"/>
        <w:rPr>
          <w:rFonts w:cs="Arial"/>
          <w:bCs/>
          <w:sz w:val="20"/>
        </w:rPr>
      </w:pPr>
      <w:r w:rsidRPr="00630E27">
        <w:rPr>
          <w:rFonts w:cs="Arial"/>
          <w:bCs/>
          <w:sz w:val="20"/>
        </w:rPr>
        <w:t>§ 7</w:t>
      </w:r>
    </w:p>
    <w:p w:rsidR="005A532A" w:rsidRPr="00630E27" w:rsidRDefault="005A532A" w:rsidP="009F717C">
      <w:pPr>
        <w:pStyle w:val="Tytu"/>
        <w:tabs>
          <w:tab w:val="num" w:pos="284"/>
        </w:tabs>
        <w:spacing w:line="276" w:lineRule="auto"/>
        <w:ind w:left="284" w:hanging="284"/>
        <w:rPr>
          <w:rFonts w:cs="Arial"/>
          <w:bCs/>
          <w:sz w:val="20"/>
        </w:rPr>
      </w:pPr>
    </w:p>
    <w:p w:rsidR="00303221" w:rsidRPr="00630E27" w:rsidRDefault="002D2671" w:rsidP="009F717C">
      <w:pPr>
        <w:tabs>
          <w:tab w:val="num" w:pos="284"/>
        </w:tabs>
        <w:spacing w:line="276" w:lineRule="auto"/>
        <w:ind w:left="284" w:hanging="284"/>
        <w:jc w:val="both"/>
        <w:rPr>
          <w:rFonts w:ascii="Arial" w:hAnsi="Arial" w:cs="Arial"/>
          <w:sz w:val="20"/>
          <w:szCs w:val="20"/>
        </w:rPr>
      </w:pPr>
      <w:r w:rsidRPr="00630E27">
        <w:rPr>
          <w:rFonts w:ascii="Arial" w:hAnsi="Arial" w:cs="Arial"/>
          <w:sz w:val="20"/>
          <w:szCs w:val="20"/>
        </w:rPr>
        <w:t>1.</w:t>
      </w:r>
      <w:r w:rsidR="00303221" w:rsidRPr="00630E27">
        <w:rPr>
          <w:rFonts w:ascii="Arial" w:hAnsi="Arial" w:cs="Arial"/>
          <w:sz w:val="20"/>
          <w:szCs w:val="20"/>
        </w:rPr>
        <w:tab/>
        <w:t xml:space="preserve">Strony zastrzegają sobie prawo wypowiedzenia niniejszej umowy z zachowaniem trzydziestodniowego okresu wypowiedzenia. W tym okresie Wykonawca nie będzie zobowiązany do realizacji zamówień przekraczających niezbędne wielkości zapotrzebowania dla zapewnienia ciągłości pracy Zamawiającego.  </w:t>
      </w:r>
    </w:p>
    <w:p w:rsidR="00303221" w:rsidRPr="00630E27" w:rsidRDefault="00303221" w:rsidP="009F717C">
      <w:pPr>
        <w:tabs>
          <w:tab w:val="num" w:pos="284"/>
        </w:tabs>
        <w:spacing w:line="276" w:lineRule="auto"/>
        <w:ind w:left="284" w:hanging="284"/>
        <w:rPr>
          <w:rFonts w:ascii="Arial" w:hAnsi="Arial" w:cs="Arial"/>
          <w:sz w:val="20"/>
          <w:szCs w:val="20"/>
        </w:rPr>
      </w:pPr>
      <w:r w:rsidRPr="00630E27">
        <w:rPr>
          <w:rFonts w:ascii="Arial" w:hAnsi="Arial" w:cs="Arial"/>
          <w:sz w:val="20"/>
          <w:szCs w:val="20"/>
        </w:rPr>
        <w:t>2.</w:t>
      </w:r>
      <w:r w:rsidRPr="00630E27">
        <w:rPr>
          <w:rFonts w:ascii="Arial" w:hAnsi="Arial" w:cs="Arial"/>
          <w:sz w:val="20"/>
          <w:szCs w:val="20"/>
        </w:rPr>
        <w:tab/>
        <w:t>Zamawiający zastrzega sobie prawo zmniejszenia  dostawy o 20 % od ilości zawartej w umowie.</w:t>
      </w:r>
    </w:p>
    <w:p w:rsidR="00303221" w:rsidRPr="00630E27" w:rsidRDefault="00303221" w:rsidP="009F717C">
      <w:pPr>
        <w:pStyle w:val="Tekstpodstawowy3"/>
        <w:spacing w:after="0" w:line="276" w:lineRule="auto"/>
        <w:ind w:left="284" w:hanging="284"/>
        <w:jc w:val="both"/>
        <w:rPr>
          <w:rFonts w:ascii="Arial" w:hAnsi="Arial" w:cs="Arial"/>
          <w:sz w:val="20"/>
          <w:szCs w:val="20"/>
        </w:rPr>
      </w:pPr>
      <w:r w:rsidRPr="00630E27">
        <w:rPr>
          <w:rFonts w:ascii="Arial" w:hAnsi="Arial" w:cs="Arial"/>
          <w:sz w:val="20"/>
          <w:szCs w:val="20"/>
        </w:rPr>
        <w:t>3.</w:t>
      </w:r>
      <w:r w:rsidRPr="00630E27">
        <w:rPr>
          <w:rFonts w:ascii="Arial" w:hAnsi="Arial" w:cs="Arial"/>
          <w:sz w:val="20"/>
          <w:szCs w:val="20"/>
        </w:rPr>
        <w:tab/>
        <w:t xml:space="preserve">Zamawiający zastrzega sobie możliwość wypowiedzenia niniejszej umowy na dostawę   każdego </w:t>
      </w:r>
      <w:r w:rsidRPr="00630E27">
        <w:rPr>
          <w:rFonts w:ascii="Arial" w:hAnsi="Arial" w:cs="Arial"/>
          <w:sz w:val="20"/>
          <w:szCs w:val="20"/>
        </w:rPr>
        <w:br/>
        <w:t>z produktów osobno   w  przypadku  zmian  dotyczących  jego  stosowania  w  oparciu  o  wiedzę  medyczną, i  w  przypadkach  powyższych  dopuszcza  się  możliwość  zmiany  poszczególnych  produktów  (na nowe)  po  uprzednim  zawarciu  stosownego  aneksu  do  niniejszej  umowy.</w:t>
      </w:r>
    </w:p>
    <w:p w:rsidR="002D2671" w:rsidRPr="00630E27" w:rsidRDefault="00303221" w:rsidP="009F717C">
      <w:pPr>
        <w:pStyle w:val="Tekstpodstawowy3"/>
        <w:spacing w:after="0" w:line="276" w:lineRule="auto"/>
        <w:ind w:left="284" w:hanging="284"/>
        <w:jc w:val="both"/>
        <w:rPr>
          <w:rFonts w:ascii="Arial" w:hAnsi="Arial" w:cs="Arial"/>
          <w:sz w:val="20"/>
          <w:szCs w:val="20"/>
        </w:rPr>
      </w:pPr>
      <w:r w:rsidRPr="00630E27">
        <w:rPr>
          <w:rFonts w:ascii="Arial" w:hAnsi="Arial" w:cs="Arial"/>
          <w:sz w:val="20"/>
          <w:szCs w:val="20"/>
        </w:rPr>
        <w:t>4.</w:t>
      </w:r>
      <w:r w:rsidRPr="00630E27">
        <w:rPr>
          <w:rFonts w:ascii="Arial" w:hAnsi="Arial" w:cs="Arial"/>
          <w:sz w:val="20"/>
          <w:szCs w:val="20"/>
        </w:rPr>
        <w:tab/>
        <w:t>W przypadku wycofania, wstrzymania dostaw leków przez Głównego Inspektora Farmaceutycznego, Wykonawca zobowiązuje się do przyjęcia zwrotu leków wycofanych bądź wstrzymanych oraz zwrotu kosztu leków wycofanych lub wstrzymanych. W przypadku wycofania lub wstrzymania serii leku Wykonawca zobowiązuje się do przyjęcia wycofanej lub wstrzymanej serii, jednocześnie dostarczając leki z serii dopuszczonej do obrotu w ilościach odpowiadających ilościom leków przyjętych z Apteki SPZZOZ Gryfice.</w:t>
      </w:r>
    </w:p>
    <w:p w:rsidR="00303221" w:rsidRPr="00630E27" w:rsidRDefault="002D2671" w:rsidP="009F717C">
      <w:pPr>
        <w:pStyle w:val="Tekstpodstawowy3"/>
        <w:tabs>
          <w:tab w:val="left" w:pos="426"/>
        </w:tabs>
        <w:spacing w:after="0" w:line="276" w:lineRule="auto"/>
        <w:ind w:left="284" w:hanging="284"/>
        <w:jc w:val="both"/>
        <w:rPr>
          <w:rFonts w:ascii="Arial" w:hAnsi="Arial" w:cs="Arial"/>
          <w:sz w:val="20"/>
          <w:szCs w:val="20"/>
        </w:rPr>
      </w:pPr>
      <w:r w:rsidRPr="00630E27">
        <w:rPr>
          <w:rFonts w:ascii="Arial" w:hAnsi="Arial" w:cs="Arial"/>
          <w:sz w:val="20"/>
          <w:szCs w:val="20"/>
        </w:rPr>
        <w:t xml:space="preserve">5. </w:t>
      </w:r>
      <w:r w:rsidR="00303221" w:rsidRPr="00630E27">
        <w:rPr>
          <w:rFonts w:ascii="Arial" w:hAnsi="Arial" w:cs="Arial"/>
          <w:sz w:val="20"/>
          <w:szCs w:val="20"/>
        </w:rPr>
        <w:t xml:space="preserve">Zamawiający  dopuszcza  możliwość,  w  przypadku  leków,  zmianę  w  obrębie  preparatów  </w:t>
      </w:r>
      <w:r w:rsidRPr="00630E27">
        <w:rPr>
          <w:rFonts w:ascii="Arial" w:hAnsi="Arial" w:cs="Arial"/>
          <w:sz w:val="20"/>
          <w:szCs w:val="20"/>
        </w:rPr>
        <w:t xml:space="preserve">               </w:t>
      </w:r>
      <w:r w:rsidR="00303221" w:rsidRPr="00630E27">
        <w:rPr>
          <w:rFonts w:ascii="Arial" w:hAnsi="Arial" w:cs="Arial"/>
          <w:sz w:val="20"/>
          <w:szCs w:val="20"/>
        </w:rPr>
        <w:t xml:space="preserve">handlowych  o  tej  samej  nazwie  międzynarodowej z  zachowaniem  pozostałych  warunków  </w:t>
      </w:r>
      <w:r w:rsidRPr="00630E27">
        <w:rPr>
          <w:rFonts w:ascii="Arial" w:hAnsi="Arial" w:cs="Arial"/>
          <w:sz w:val="20"/>
          <w:szCs w:val="20"/>
        </w:rPr>
        <w:t xml:space="preserve"> </w:t>
      </w:r>
      <w:r w:rsidR="00303221" w:rsidRPr="00630E27">
        <w:rPr>
          <w:rFonts w:ascii="Arial" w:hAnsi="Arial" w:cs="Arial"/>
          <w:sz w:val="20"/>
          <w:szCs w:val="20"/>
        </w:rPr>
        <w:t>umowy.</w:t>
      </w:r>
    </w:p>
    <w:p w:rsidR="00303221" w:rsidRPr="00630E27" w:rsidRDefault="002D2671" w:rsidP="009F717C">
      <w:pPr>
        <w:pStyle w:val="Tekstpodstawowy3"/>
        <w:spacing w:after="0" w:line="276" w:lineRule="auto"/>
        <w:ind w:left="284" w:hanging="284"/>
        <w:jc w:val="both"/>
        <w:rPr>
          <w:rFonts w:ascii="Arial" w:hAnsi="Arial" w:cs="Arial"/>
          <w:sz w:val="20"/>
          <w:szCs w:val="20"/>
        </w:rPr>
      </w:pPr>
      <w:r w:rsidRPr="00630E27">
        <w:rPr>
          <w:rFonts w:ascii="Arial" w:hAnsi="Arial" w:cs="Arial"/>
          <w:sz w:val="20"/>
          <w:szCs w:val="20"/>
        </w:rPr>
        <w:t xml:space="preserve">6. </w:t>
      </w:r>
      <w:r w:rsidR="00BD3BB9">
        <w:rPr>
          <w:rFonts w:ascii="Arial" w:hAnsi="Arial" w:cs="Arial"/>
          <w:sz w:val="20"/>
          <w:szCs w:val="20"/>
        </w:rPr>
        <w:t xml:space="preserve"> </w:t>
      </w:r>
      <w:r w:rsidR="00303221" w:rsidRPr="00630E27">
        <w:rPr>
          <w:rFonts w:ascii="Arial" w:hAnsi="Arial" w:cs="Arial"/>
          <w:sz w:val="20"/>
          <w:szCs w:val="20"/>
        </w:rPr>
        <w:t>Wyczerpanie  zamówienia  w  wysokości  co  najmniej  80%  wartości  umowy   traktowane  będzie  jako  wykonanie  umowy  i  nie upoważnia  Wykonawcy  do  dochodzenia  jakichkolwiek  roszczeń  z  tytułu  nie  złożenia  zamówienia  na  pozostałą  część.</w:t>
      </w:r>
    </w:p>
    <w:p w:rsidR="007010B3" w:rsidRPr="00630E27" w:rsidRDefault="00303221" w:rsidP="009F717C">
      <w:pPr>
        <w:pStyle w:val="Tytu"/>
        <w:spacing w:line="276" w:lineRule="auto"/>
        <w:rPr>
          <w:rFonts w:cs="Arial"/>
          <w:b w:val="0"/>
          <w:bCs/>
          <w:sz w:val="20"/>
        </w:rPr>
      </w:pPr>
      <w:r w:rsidRPr="00630E27">
        <w:rPr>
          <w:rFonts w:cs="Arial"/>
          <w:b w:val="0"/>
          <w:bCs/>
          <w:sz w:val="20"/>
        </w:rPr>
        <w:br/>
      </w:r>
    </w:p>
    <w:p w:rsidR="00303221" w:rsidRDefault="00303221" w:rsidP="009F717C">
      <w:pPr>
        <w:pStyle w:val="Tytu"/>
        <w:spacing w:line="276" w:lineRule="auto"/>
        <w:rPr>
          <w:rFonts w:cs="Arial"/>
          <w:bCs/>
          <w:sz w:val="20"/>
        </w:rPr>
      </w:pPr>
      <w:r w:rsidRPr="00630E27">
        <w:rPr>
          <w:rFonts w:cs="Arial"/>
          <w:bCs/>
          <w:sz w:val="20"/>
        </w:rPr>
        <w:t>§ 8</w:t>
      </w:r>
    </w:p>
    <w:p w:rsidR="005A532A" w:rsidRPr="00630E27" w:rsidRDefault="005A532A" w:rsidP="009F717C">
      <w:pPr>
        <w:pStyle w:val="Tytu"/>
        <w:spacing w:line="276" w:lineRule="auto"/>
        <w:rPr>
          <w:rFonts w:cs="Arial"/>
          <w:bCs/>
          <w:sz w:val="20"/>
        </w:rPr>
      </w:pPr>
    </w:p>
    <w:p w:rsidR="00303221" w:rsidRPr="00630E27" w:rsidRDefault="00303221" w:rsidP="009F717C">
      <w:pPr>
        <w:pStyle w:val="Tytu"/>
        <w:spacing w:line="276" w:lineRule="auto"/>
        <w:jc w:val="both"/>
        <w:rPr>
          <w:rFonts w:cs="Arial"/>
          <w:b w:val="0"/>
          <w:sz w:val="20"/>
        </w:rPr>
      </w:pPr>
      <w:r w:rsidRPr="00630E27">
        <w:rPr>
          <w:rFonts w:cs="Arial"/>
          <w:b w:val="0"/>
          <w:sz w:val="20"/>
        </w:rPr>
        <w:t xml:space="preserve">W razie zaistnienia  istotnej zmiany okoliczności powodującej, że wykonanie umowy nie leży </w:t>
      </w:r>
      <w:r w:rsidRPr="00630E27">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w:t>
      </w:r>
      <w:r w:rsidR="00BD3BB9">
        <w:rPr>
          <w:rFonts w:cs="Arial"/>
          <w:b w:val="0"/>
          <w:sz w:val="20"/>
        </w:rPr>
        <w:t xml:space="preserve">  </w:t>
      </w:r>
      <w:r w:rsidRPr="00630E27">
        <w:rPr>
          <w:rFonts w:cs="Arial"/>
          <w:b w:val="0"/>
          <w:sz w:val="20"/>
        </w:rPr>
        <w:t xml:space="preserve">z tytułu wykonania części umowy. </w:t>
      </w:r>
    </w:p>
    <w:p w:rsidR="00685472" w:rsidRPr="00630E27" w:rsidRDefault="00685472" w:rsidP="009F717C">
      <w:pPr>
        <w:pStyle w:val="Tytu"/>
        <w:spacing w:line="276" w:lineRule="auto"/>
        <w:jc w:val="both"/>
        <w:rPr>
          <w:rFonts w:cs="Arial"/>
          <w:b w:val="0"/>
          <w:sz w:val="20"/>
        </w:rPr>
      </w:pPr>
    </w:p>
    <w:p w:rsidR="00303221" w:rsidRDefault="00303221" w:rsidP="009F717C">
      <w:pPr>
        <w:pStyle w:val="Tytu"/>
        <w:spacing w:line="276" w:lineRule="auto"/>
        <w:rPr>
          <w:rFonts w:cs="Arial"/>
          <w:bCs/>
          <w:sz w:val="20"/>
        </w:rPr>
      </w:pPr>
      <w:r w:rsidRPr="00630E27">
        <w:rPr>
          <w:rFonts w:cs="Arial"/>
          <w:bCs/>
          <w:sz w:val="20"/>
        </w:rPr>
        <w:t>§ 9</w:t>
      </w:r>
    </w:p>
    <w:p w:rsidR="005A532A" w:rsidRPr="00630E27" w:rsidRDefault="005A532A" w:rsidP="009F717C">
      <w:pPr>
        <w:pStyle w:val="Tytu"/>
        <w:spacing w:line="276" w:lineRule="auto"/>
        <w:rPr>
          <w:rFonts w:cs="Arial"/>
          <w:bCs/>
          <w:sz w:val="20"/>
        </w:rPr>
      </w:pPr>
    </w:p>
    <w:p w:rsidR="00303221" w:rsidRPr="00630E27" w:rsidRDefault="00303221" w:rsidP="009F717C">
      <w:pPr>
        <w:pStyle w:val="Tytu"/>
        <w:numPr>
          <w:ilvl w:val="0"/>
          <w:numId w:val="53"/>
        </w:numPr>
        <w:tabs>
          <w:tab w:val="clear" w:pos="360"/>
          <w:tab w:val="num" w:pos="284"/>
        </w:tabs>
        <w:spacing w:line="276" w:lineRule="auto"/>
        <w:ind w:left="284" w:hanging="284"/>
        <w:jc w:val="both"/>
        <w:rPr>
          <w:rFonts w:cs="Arial"/>
          <w:b w:val="0"/>
          <w:sz w:val="20"/>
        </w:rPr>
      </w:pPr>
      <w:r w:rsidRPr="00630E27">
        <w:rPr>
          <w:rFonts w:cs="Arial"/>
          <w:b w:val="0"/>
          <w:sz w:val="20"/>
        </w:rPr>
        <w:t>W przypadku rażących naruszeń postanowień niniejszej umowy druga strona zastrzega sobie możliwość jej rozwiązania ze skutkiem natychmiastowym.</w:t>
      </w:r>
    </w:p>
    <w:p w:rsidR="00303221" w:rsidRPr="00630E27" w:rsidRDefault="00303221" w:rsidP="009F717C">
      <w:pPr>
        <w:pStyle w:val="Tytu"/>
        <w:numPr>
          <w:ilvl w:val="0"/>
          <w:numId w:val="53"/>
        </w:numPr>
        <w:tabs>
          <w:tab w:val="clear" w:pos="360"/>
          <w:tab w:val="num" w:pos="284"/>
        </w:tabs>
        <w:spacing w:line="276" w:lineRule="auto"/>
        <w:ind w:left="284" w:hanging="284"/>
        <w:jc w:val="both"/>
        <w:rPr>
          <w:rFonts w:cs="Arial"/>
          <w:b w:val="0"/>
          <w:sz w:val="20"/>
        </w:rPr>
      </w:pPr>
      <w:r w:rsidRPr="00630E27">
        <w:rPr>
          <w:rFonts w:cs="Arial"/>
          <w:b w:val="0"/>
          <w:sz w:val="20"/>
        </w:rPr>
        <w:t>W takim przypadku strona z winy, której doszło do rozwiązania umowy w tym trybie, zapłaci drugiej stronie karę umowną w wysokości 10%  niezrealizowanej wartości umowy</w:t>
      </w:r>
    </w:p>
    <w:p w:rsidR="00685472" w:rsidRPr="00630E27" w:rsidRDefault="00685472" w:rsidP="009F717C">
      <w:pPr>
        <w:pStyle w:val="Tytu"/>
        <w:spacing w:line="276" w:lineRule="auto"/>
        <w:ind w:left="360"/>
        <w:jc w:val="both"/>
        <w:rPr>
          <w:rFonts w:cs="Arial"/>
          <w:b w:val="0"/>
          <w:sz w:val="20"/>
        </w:rPr>
      </w:pPr>
    </w:p>
    <w:p w:rsidR="00303221" w:rsidRDefault="00303221" w:rsidP="009F717C">
      <w:pPr>
        <w:pStyle w:val="Tytu"/>
        <w:spacing w:line="276" w:lineRule="auto"/>
        <w:rPr>
          <w:rFonts w:cs="Arial"/>
          <w:bCs/>
          <w:sz w:val="20"/>
        </w:rPr>
      </w:pPr>
      <w:r w:rsidRPr="00630E27">
        <w:rPr>
          <w:rFonts w:cs="Arial"/>
          <w:bCs/>
          <w:sz w:val="20"/>
        </w:rPr>
        <w:t>§ 10</w:t>
      </w:r>
    </w:p>
    <w:p w:rsidR="005A532A" w:rsidRPr="00630E27" w:rsidRDefault="005A532A" w:rsidP="009F717C">
      <w:pPr>
        <w:pStyle w:val="Tytu"/>
        <w:spacing w:line="276" w:lineRule="auto"/>
        <w:rPr>
          <w:rFonts w:cs="Arial"/>
          <w:bCs/>
          <w:sz w:val="20"/>
        </w:rPr>
      </w:pPr>
    </w:p>
    <w:p w:rsidR="00303221" w:rsidRPr="00630E27" w:rsidRDefault="00303221" w:rsidP="009F717C">
      <w:pPr>
        <w:pStyle w:val="Tytu"/>
        <w:spacing w:line="276" w:lineRule="auto"/>
        <w:jc w:val="both"/>
        <w:rPr>
          <w:rFonts w:cs="Arial"/>
          <w:b w:val="0"/>
          <w:sz w:val="20"/>
        </w:rPr>
      </w:pPr>
      <w:r w:rsidRPr="00630E27">
        <w:rPr>
          <w:rFonts w:cs="Arial"/>
          <w:b w:val="0"/>
          <w:sz w:val="20"/>
        </w:rPr>
        <w:t>Do spraw, których nie reguluje niniejsza umowa będą miały zastosowanie przepisy ustawy z dnia  23 kwietnia 1964</w:t>
      </w:r>
      <w:r w:rsidR="002D2671" w:rsidRPr="00630E27">
        <w:rPr>
          <w:rFonts w:cs="Arial"/>
          <w:b w:val="0"/>
          <w:sz w:val="20"/>
        </w:rPr>
        <w:t>r. Kodeks Cywilny (Dz. U. z 201</w:t>
      </w:r>
      <w:r w:rsidR="00630E27">
        <w:rPr>
          <w:rFonts w:cs="Arial"/>
          <w:b w:val="0"/>
          <w:sz w:val="20"/>
        </w:rPr>
        <w:t>9</w:t>
      </w:r>
      <w:r w:rsidRPr="00630E27">
        <w:rPr>
          <w:rFonts w:cs="Arial"/>
          <w:b w:val="0"/>
          <w:sz w:val="20"/>
        </w:rPr>
        <w:t xml:space="preserve">r, </w:t>
      </w:r>
      <w:r w:rsidR="002D2671" w:rsidRPr="00630E27">
        <w:rPr>
          <w:rFonts w:cs="Arial"/>
          <w:b w:val="0"/>
          <w:sz w:val="20"/>
        </w:rPr>
        <w:t xml:space="preserve">poz. </w:t>
      </w:r>
      <w:r w:rsidR="00630E27">
        <w:rPr>
          <w:rFonts w:cs="Arial"/>
          <w:b w:val="0"/>
          <w:sz w:val="20"/>
        </w:rPr>
        <w:t>1145</w:t>
      </w:r>
      <w:r w:rsidRPr="00630E27">
        <w:rPr>
          <w:rFonts w:cs="Arial"/>
          <w:b w:val="0"/>
          <w:sz w:val="20"/>
        </w:rPr>
        <w:t>) oraz ustawy z dnia  29 stycznia 2004r. Prawo za</w:t>
      </w:r>
      <w:r w:rsidR="00562C58" w:rsidRPr="00630E27">
        <w:rPr>
          <w:rFonts w:cs="Arial"/>
          <w:b w:val="0"/>
          <w:sz w:val="20"/>
        </w:rPr>
        <w:t>mówi</w:t>
      </w:r>
      <w:r w:rsidR="00630E27">
        <w:rPr>
          <w:rFonts w:cs="Arial"/>
          <w:b w:val="0"/>
          <w:sz w:val="20"/>
        </w:rPr>
        <w:t>eń publicznych ( Dz. U. 201</w:t>
      </w:r>
      <w:r w:rsidR="00887265">
        <w:rPr>
          <w:rFonts w:cs="Arial"/>
          <w:b w:val="0"/>
          <w:sz w:val="20"/>
        </w:rPr>
        <w:t>9</w:t>
      </w:r>
      <w:r w:rsidR="00957B68" w:rsidRPr="00630E27">
        <w:rPr>
          <w:rFonts w:cs="Arial"/>
          <w:b w:val="0"/>
          <w:sz w:val="20"/>
        </w:rPr>
        <w:t xml:space="preserve">r., </w:t>
      </w:r>
      <w:r w:rsidR="00630E27">
        <w:rPr>
          <w:rFonts w:cs="Arial"/>
          <w:b w:val="0"/>
          <w:sz w:val="20"/>
        </w:rPr>
        <w:t>1843</w:t>
      </w:r>
      <w:r w:rsidRPr="00630E27">
        <w:rPr>
          <w:rFonts w:cs="Arial"/>
          <w:b w:val="0"/>
          <w:sz w:val="20"/>
        </w:rPr>
        <w:t>).</w:t>
      </w:r>
    </w:p>
    <w:p w:rsidR="00685472" w:rsidRPr="00630E27" w:rsidRDefault="00685472" w:rsidP="009F717C">
      <w:pPr>
        <w:pStyle w:val="Tytu"/>
        <w:spacing w:line="276" w:lineRule="auto"/>
        <w:jc w:val="both"/>
        <w:rPr>
          <w:rFonts w:cs="Arial"/>
          <w:b w:val="0"/>
          <w:sz w:val="20"/>
        </w:rPr>
      </w:pPr>
    </w:p>
    <w:p w:rsidR="00303221" w:rsidRDefault="00303221" w:rsidP="009F717C">
      <w:pPr>
        <w:pStyle w:val="Tytu"/>
        <w:spacing w:line="276" w:lineRule="auto"/>
        <w:rPr>
          <w:rFonts w:cs="Arial"/>
          <w:bCs/>
          <w:sz w:val="20"/>
        </w:rPr>
      </w:pPr>
      <w:r w:rsidRPr="00630E27">
        <w:rPr>
          <w:rFonts w:cs="Arial"/>
          <w:bCs/>
          <w:sz w:val="20"/>
        </w:rPr>
        <w:t>§ 11</w:t>
      </w:r>
    </w:p>
    <w:p w:rsidR="005A532A" w:rsidRPr="00630E27" w:rsidRDefault="005A532A" w:rsidP="009F717C">
      <w:pPr>
        <w:pStyle w:val="Tytu"/>
        <w:spacing w:line="276" w:lineRule="auto"/>
        <w:rPr>
          <w:rFonts w:cs="Arial"/>
          <w:bCs/>
          <w:sz w:val="20"/>
        </w:rPr>
      </w:pPr>
    </w:p>
    <w:p w:rsidR="00303221" w:rsidRPr="00630E27" w:rsidRDefault="00303221" w:rsidP="009F717C">
      <w:pPr>
        <w:pStyle w:val="Tytu"/>
        <w:spacing w:line="276" w:lineRule="auto"/>
        <w:jc w:val="both"/>
        <w:rPr>
          <w:rFonts w:cs="Arial"/>
          <w:b w:val="0"/>
          <w:sz w:val="20"/>
        </w:rPr>
      </w:pPr>
      <w:r w:rsidRPr="00630E27">
        <w:rPr>
          <w:rFonts w:cs="Arial"/>
          <w:b w:val="0"/>
          <w:sz w:val="20"/>
        </w:rPr>
        <w:t>Wszelkie zmiany niniejszej umowy wymagają formy pisemnej pod rygorem nieważności.</w:t>
      </w:r>
    </w:p>
    <w:p w:rsidR="00685472" w:rsidRPr="00630E27" w:rsidRDefault="00685472" w:rsidP="009F717C">
      <w:pPr>
        <w:pStyle w:val="Tytu"/>
        <w:spacing w:line="276" w:lineRule="auto"/>
        <w:jc w:val="both"/>
        <w:rPr>
          <w:rFonts w:cs="Arial"/>
          <w:b w:val="0"/>
          <w:sz w:val="20"/>
        </w:rPr>
      </w:pPr>
    </w:p>
    <w:p w:rsidR="00303221" w:rsidRDefault="00303221" w:rsidP="009F717C">
      <w:pPr>
        <w:pStyle w:val="Tytu"/>
        <w:spacing w:line="276" w:lineRule="auto"/>
        <w:rPr>
          <w:rFonts w:cs="Arial"/>
          <w:bCs/>
          <w:sz w:val="20"/>
        </w:rPr>
      </w:pPr>
      <w:r w:rsidRPr="00630E27">
        <w:rPr>
          <w:rFonts w:cs="Arial"/>
          <w:bCs/>
          <w:sz w:val="20"/>
        </w:rPr>
        <w:t>§ 12</w:t>
      </w:r>
    </w:p>
    <w:p w:rsidR="005A532A" w:rsidRPr="00630E27" w:rsidRDefault="005A532A" w:rsidP="009F717C">
      <w:pPr>
        <w:pStyle w:val="Tytu"/>
        <w:spacing w:line="276" w:lineRule="auto"/>
        <w:rPr>
          <w:rFonts w:cs="Arial"/>
          <w:bCs/>
          <w:sz w:val="20"/>
        </w:rPr>
      </w:pPr>
    </w:p>
    <w:p w:rsidR="00303221" w:rsidRPr="00630E27" w:rsidRDefault="00303221" w:rsidP="009F717C">
      <w:pPr>
        <w:pStyle w:val="Tytu"/>
        <w:spacing w:line="276" w:lineRule="auto"/>
        <w:jc w:val="both"/>
        <w:rPr>
          <w:rFonts w:cs="Arial"/>
          <w:b w:val="0"/>
          <w:sz w:val="20"/>
        </w:rPr>
      </w:pPr>
      <w:r w:rsidRPr="00630E27">
        <w:rPr>
          <w:rFonts w:cs="Arial"/>
          <w:b w:val="0"/>
          <w:sz w:val="20"/>
        </w:rPr>
        <w:t>Spory wynikłe na tle wykonania niniejszej umowy, strony poddadzą rozstrzygnięciu Sądowi Rejonowemu   w  Gryficach.</w:t>
      </w:r>
    </w:p>
    <w:p w:rsidR="00685472" w:rsidRPr="00630E27" w:rsidRDefault="00685472" w:rsidP="009F717C">
      <w:pPr>
        <w:pStyle w:val="Tytu"/>
        <w:spacing w:line="276" w:lineRule="auto"/>
        <w:rPr>
          <w:rFonts w:cs="Arial"/>
          <w:bCs/>
          <w:sz w:val="20"/>
        </w:rPr>
      </w:pPr>
    </w:p>
    <w:p w:rsidR="00303221" w:rsidRDefault="00303221" w:rsidP="009F717C">
      <w:pPr>
        <w:pStyle w:val="Tytu"/>
        <w:spacing w:line="276" w:lineRule="auto"/>
        <w:rPr>
          <w:rFonts w:cs="Arial"/>
          <w:bCs/>
          <w:sz w:val="20"/>
        </w:rPr>
      </w:pPr>
      <w:r w:rsidRPr="00630E27">
        <w:rPr>
          <w:rFonts w:cs="Arial"/>
          <w:bCs/>
          <w:sz w:val="20"/>
        </w:rPr>
        <w:t>§ 13</w:t>
      </w:r>
    </w:p>
    <w:p w:rsidR="005A532A" w:rsidRPr="00630E27" w:rsidRDefault="005A532A" w:rsidP="009F717C">
      <w:pPr>
        <w:pStyle w:val="Tytu"/>
        <w:spacing w:line="276" w:lineRule="auto"/>
        <w:rPr>
          <w:rFonts w:cs="Arial"/>
          <w:bCs/>
          <w:sz w:val="20"/>
        </w:rPr>
      </w:pPr>
    </w:p>
    <w:p w:rsidR="00303221" w:rsidRPr="00630E27" w:rsidRDefault="00303221" w:rsidP="009F717C">
      <w:pPr>
        <w:pStyle w:val="Tytu"/>
        <w:spacing w:line="276" w:lineRule="auto"/>
        <w:jc w:val="both"/>
        <w:rPr>
          <w:rFonts w:cs="Arial"/>
          <w:b w:val="0"/>
          <w:sz w:val="20"/>
        </w:rPr>
      </w:pPr>
      <w:r w:rsidRPr="00630E27">
        <w:rPr>
          <w:rFonts w:cs="Arial"/>
          <w:b w:val="0"/>
          <w:sz w:val="20"/>
        </w:rPr>
        <w:t>Umowa została sporządzona w dwóch jednobrzmiących egzemplarzach,  po jednym dla każdej ze stron.</w:t>
      </w:r>
    </w:p>
    <w:p w:rsidR="00303221" w:rsidRPr="00630E27" w:rsidRDefault="00303221" w:rsidP="009F717C">
      <w:pPr>
        <w:spacing w:line="276" w:lineRule="auto"/>
        <w:rPr>
          <w:rFonts w:ascii="Arial" w:hAnsi="Arial" w:cs="Arial"/>
          <w:sz w:val="20"/>
          <w:szCs w:val="20"/>
        </w:rPr>
      </w:pPr>
    </w:p>
    <w:p w:rsidR="00A14B32" w:rsidRPr="00630E27" w:rsidRDefault="00A14B32" w:rsidP="009F717C">
      <w:pPr>
        <w:pStyle w:val="Tytu"/>
        <w:spacing w:line="276" w:lineRule="auto"/>
        <w:jc w:val="both"/>
        <w:rPr>
          <w:rFonts w:cs="Arial"/>
          <w:b w:val="0"/>
          <w:sz w:val="20"/>
        </w:rPr>
      </w:pPr>
    </w:p>
    <w:p w:rsidR="00A14B32" w:rsidRPr="00630E27" w:rsidRDefault="00A14B32" w:rsidP="009F717C">
      <w:pPr>
        <w:pStyle w:val="Tytu"/>
        <w:spacing w:line="276" w:lineRule="auto"/>
        <w:jc w:val="both"/>
        <w:rPr>
          <w:rFonts w:cs="Arial"/>
          <w:b w:val="0"/>
          <w:sz w:val="20"/>
        </w:rPr>
      </w:pPr>
    </w:p>
    <w:p w:rsidR="00303221" w:rsidRPr="00630E27" w:rsidRDefault="009F717C" w:rsidP="009F717C">
      <w:pPr>
        <w:pStyle w:val="Tytu"/>
        <w:spacing w:line="276" w:lineRule="auto"/>
        <w:jc w:val="both"/>
        <w:rPr>
          <w:rFonts w:cs="Arial"/>
          <w:b w:val="0"/>
          <w:sz w:val="20"/>
        </w:rPr>
      </w:pPr>
      <w:r>
        <w:rPr>
          <w:rFonts w:cs="Arial"/>
          <w:b w:val="0"/>
          <w:sz w:val="20"/>
        </w:rPr>
        <w:t>Wykonawca</w:t>
      </w:r>
      <w:r w:rsidR="00303221" w:rsidRPr="00630E27">
        <w:rPr>
          <w:rFonts w:cs="Arial"/>
          <w:b w:val="0"/>
          <w:sz w:val="20"/>
        </w:rPr>
        <w:t>:</w:t>
      </w:r>
      <w:r w:rsidR="00303221" w:rsidRPr="00630E27">
        <w:rPr>
          <w:rFonts w:cs="Arial"/>
          <w:b w:val="0"/>
          <w:sz w:val="20"/>
        </w:rPr>
        <w:tab/>
      </w:r>
      <w:r w:rsidR="0024356A" w:rsidRPr="00630E27">
        <w:rPr>
          <w:rFonts w:cs="Arial"/>
          <w:b w:val="0"/>
          <w:sz w:val="20"/>
        </w:rPr>
        <w:t xml:space="preserve">   </w:t>
      </w:r>
      <w:r w:rsidR="00303221" w:rsidRPr="00630E27">
        <w:rPr>
          <w:rFonts w:cs="Arial"/>
          <w:b w:val="0"/>
          <w:sz w:val="20"/>
        </w:rPr>
        <w:tab/>
      </w:r>
      <w:r w:rsidR="00303221" w:rsidRPr="00630E27">
        <w:rPr>
          <w:rFonts w:cs="Arial"/>
          <w:b w:val="0"/>
          <w:sz w:val="20"/>
        </w:rPr>
        <w:tab/>
      </w:r>
      <w:r w:rsidR="00303221" w:rsidRPr="00630E27">
        <w:rPr>
          <w:rFonts w:cs="Arial"/>
          <w:b w:val="0"/>
          <w:sz w:val="20"/>
        </w:rPr>
        <w:tab/>
      </w:r>
      <w:r w:rsidR="00303221" w:rsidRPr="00630E27">
        <w:rPr>
          <w:rFonts w:cs="Arial"/>
          <w:b w:val="0"/>
          <w:sz w:val="20"/>
        </w:rPr>
        <w:tab/>
      </w:r>
      <w:r w:rsidR="00303221" w:rsidRPr="00630E27">
        <w:rPr>
          <w:rFonts w:cs="Arial"/>
          <w:b w:val="0"/>
          <w:sz w:val="20"/>
        </w:rPr>
        <w:tab/>
      </w:r>
      <w:r w:rsidR="00303221" w:rsidRPr="00630E27">
        <w:rPr>
          <w:rFonts w:cs="Arial"/>
          <w:b w:val="0"/>
          <w:sz w:val="20"/>
        </w:rPr>
        <w:tab/>
      </w:r>
      <w:r w:rsidR="00303221" w:rsidRPr="00630E27">
        <w:rPr>
          <w:rFonts w:cs="Arial"/>
          <w:b w:val="0"/>
          <w:sz w:val="20"/>
        </w:rPr>
        <w:tab/>
      </w:r>
      <w:r>
        <w:rPr>
          <w:rFonts w:cs="Arial"/>
          <w:b w:val="0"/>
          <w:sz w:val="20"/>
        </w:rPr>
        <w:t>Zamawiający</w:t>
      </w:r>
      <w:r w:rsidR="00303221" w:rsidRPr="00630E27">
        <w:rPr>
          <w:rFonts w:cs="Arial"/>
          <w:b w:val="0"/>
          <w:sz w:val="20"/>
        </w:rPr>
        <w:t>:</w:t>
      </w:r>
      <w:r w:rsidR="00303221" w:rsidRPr="00630E27">
        <w:rPr>
          <w:rFonts w:cs="Arial"/>
          <w:b w:val="0"/>
          <w:sz w:val="20"/>
        </w:rPr>
        <w:tab/>
      </w:r>
      <w:r w:rsidR="00303221" w:rsidRPr="00630E27">
        <w:rPr>
          <w:rFonts w:cs="Arial"/>
          <w:b w:val="0"/>
          <w:sz w:val="20"/>
        </w:rPr>
        <w:tab/>
      </w:r>
      <w:r w:rsidR="00303221" w:rsidRPr="00630E27">
        <w:rPr>
          <w:rFonts w:cs="Arial"/>
          <w:b w:val="0"/>
          <w:sz w:val="20"/>
        </w:rPr>
        <w:tab/>
      </w:r>
    </w:p>
    <w:p w:rsidR="0024356A" w:rsidRPr="00630E27" w:rsidRDefault="0024356A" w:rsidP="009F717C">
      <w:pPr>
        <w:pStyle w:val="Tytu"/>
        <w:spacing w:line="276" w:lineRule="auto"/>
        <w:jc w:val="both"/>
        <w:rPr>
          <w:rFonts w:cs="Arial"/>
          <w:b w:val="0"/>
          <w:sz w:val="20"/>
        </w:rPr>
      </w:pPr>
    </w:p>
    <w:p w:rsidR="00982E73" w:rsidRPr="009F717C" w:rsidRDefault="0024356A" w:rsidP="009F717C">
      <w:pPr>
        <w:pStyle w:val="Tytu"/>
        <w:spacing w:line="276" w:lineRule="auto"/>
        <w:jc w:val="both"/>
        <w:rPr>
          <w:rFonts w:cs="Arial"/>
          <w:b w:val="0"/>
          <w:sz w:val="20"/>
        </w:rPr>
      </w:pPr>
      <w:r w:rsidRPr="00630E27">
        <w:rPr>
          <w:rFonts w:cs="Arial"/>
          <w:b w:val="0"/>
          <w:sz w:val="20"/>
        </w:rPr>
        <w:t>……………………………</w:t>
      </w:r>
      <w:r w:rsidR="00303221" w:rsidRPr="00630E27">
        <w:rPr>
          <w:rFonts w:cs="Arial"/>
          <w:b w:val="0"/>
          <w:sz w:val="20"/>
        </w:rPr>
        <w:t xml:space="preserve">      </w:t>
      </w:r>
      <w:r w:rsidRPr="00630E27">
        <w:rPr>
          <w:rFonts w:cs="Arial"/>
          <w:b w:val="0"/>
          <w:sz w:val="20"/>
        </w:rPr>
        <w:tab/>
      </w:r>
      <w:r w:rsidRPr="00630E27">
        <w:rPr>
          <w:rFonts w:cs="Arial"/>
          <w:b w:val="0"/>
          <w:sz w:val="20"/>
        </w:rPr>
        <w:tab/>
      </w:r>
      <w:r w:rsidRPr="00630E27">
        <w:rPr>
          <w:rFonts w:cs="Arial"/>
          <w:b w:val="0"/>
          <w:sz w:val="20"/>
        </w:rPr>
        <w:tab/>
      </w:r>
      <w:r w:rsidRPr="00630E27">
        <w:rPr>
          <w:rFonts w:cs="Arial"/>
          <w:b w:val="0"/>
          <w:sz w:val="20"/>
        </w:rPr>
        <w:tab/>
      </w:r>
      <w:r w:rsidRPr="00630E27">
        <w:rPr>
          <w:rFonts w:cs="Arial"/>
          <w:b w:val="0"/>
          <w:sz w:val="20"/>
        </w:rPr>
        <w:tab/>
      </w:r>
      <w:r w:rsidRPr="00630E27">
        <w:rPr>
          <w:rFonts w:cs="Arial"/>
          <w:b w:val="0"/>
          <w:sz w:val="20"/>
        </w:rPr>
        <w:tab/>
        <w:t>………………</w:t>
      </w:r>
      <w:r w:rsidR="00CC0D8F">
        <w:rPr>
          <w:rFonts w:cs="Arial"/>
          <w:b w:val="0"/>
          <w:sz w:val="20"/>
        </w:rPr>
        <w:t>…………..</w:t>
      </w:r>
      <w:r w:rsidR="009F717C">
        <w:rPr>
          <w:rFonts w:cs="Arial"/>
          <w:sz w:val="20"/>
        </w:rPr>
        <w:t xml:space="preserve">          </w:t>
      </w:r>
    </w:p>
    <w:sectPr w:rsidR="00982E73" w:rsidRPr="009F717C" w:rsidSect="005E3059">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1EE" w:rsidRDefault="00DC41EE">
      <w:r>
        <w:separator/>
      </w:r>
    </w:p>
  </w:endnote>
  <w:endnote w:type="continuationSeparator" w:id="0">
    <w:p w:rsidR="00DC41EE" w:rsidRDefault="00DC41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0740"/>
      <w:docPartObj>
        <w:docPartGallery w:val="Page Numbers (Bottom of Page)"/>
        <w:docPartUnique/>
      </w:docPartObj>
    </w:sdtPr>
    <w:sdtContent>
      <w:p w:rsidR="00DC41EE" w:rsidRDefault="00DC41EE">
        <w:pPr>
          <w:pStyle w:val="Stopka"/>
          <w:jc w:val="center"/>
        </w:pPr>
        <w:fldSimple w:instr=" PAGE   \* MERGEFORMAT ">
          <w:r w:rsidR="008F77C8">
            <w:rPr>
              <w:noProof/>
            </w:rPr>
            <w:t>17</w:t>
          </w:r>
        </w:fldSimple>
      </w:p>
    </w:sdtContent>
  </w:sdt>
  <w:p w:rsidR="00DC41EE" w:rsidRPr="00C5421E" w:rsidRDefault="00DC41EE"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6742"/>
      <w:docPartObj>
        <w:docPartGallery w:val="Page Numbers (Bottom of Page)"/>
        <w:docPartUnique/>
      </w:docPartObj>
    </w:sdtPr>
    <w:sdtContent>
      <w:p w:rsidR="00DC41EE" w:rsidRDefault="00DC41EE">
        <w:pPr>
          <w:pStyle w:val="Stopka"/>
          <w:jc w:val="right"/>
        </w:pPr>
        <w:fldSimple w:instr=" PAGE   \* MERGEFORMAT ">
          <w:r w:rsidR="008F77C8">
            <w:rPr>
              <w:noProof/>
            </w:rPr>
            <w:t>26</w:t>
          </w:r>
        </w:fldSimple>
      </w:p>
    </w:sdtContent>
  </w:sdt>
  <w:p w:rsidR="00DC41EE" w:rsidRDefault="00DC41EE"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1EE" w:rsidRDefault="00DC41EE">
      <w:r>
        <w:separator/>
      </w:r>
    </w:p>
  </w:footnote>
  <w:footnote w:type="continuationSeparator" w:id="0">
    <w:p w:rsidR="00DC41EE" w:rsidRDefault="00DC4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1EE" w:rsidRDefault="00DC41EE" w:rsidP="00D879FC">
    <w:pPr>
      <w:pStyle w:val="Nagwek"/>
      <w:jc w:val="center"/>
      <w:rPr>
        <w:i/>
        <w:sz w:val="22"/>
        <w:szCs w:val="22"/>
      </w:rPr>
    </w:pPr>
  </w:p>
  <w:p w:rsidR="00DC41EE" w:rsidRDefault="00DC41EE" w:rsidP="00D879FC">
    <w:pPr>
      <w:pStyle w:val="Nagwek"/>
      <w:jc w:val="center"/>
      <w:rPr>
        <w:i/>
        <w:sz w:val="22"/>
        <w:szCs w:val="22"/>
      </w:rPr>
    </w:pPr>
  </w:p>
  <w:p w:rsidR="00DC41EE" w:rsidRPr="000C4999" w:rsidRDefault="00DC41EE" w:rsidP="00D879FC">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DC41EE" w:rsidRPr="000C4999" w:rsidRDefault="00DC41EE"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1EE" w:rsidRPr="000C4999" w:rsidRDefault="00DC41EE" w:rsidP="009A663E">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DC41EE" w:rsidRDefault="00DC41E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2D2B06"/>
    <w:multiLevelType w:val="multilevel"/>
    <w:tmpl w:val="8B82A3FE"/>
    <w:lvl w:ilvl="0">
      <w:start w:val="10"/>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BA4489F"/>
    <w:multiLevelType w:val="multilevel"/>
    <w:tmpl w:val="30FEDC5E"/>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B26D55"/>
    <w:multiLevelType w:val="hybridMultilevel"/>
    <w:tmpl w:val="6F74387C"/>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3F42452C">
      <w:start w:val="12"/>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16476F"/>
    <w:multiLevelType w:val="hybridMultilevel"/>
    <w:tmpl w:val="7CCE8AD2"/>
    <w:lvl w:ilvl="0" w:tplc="709EFFAE">
      <w:start w:val="1"/>
      <w:numFmt w:val="decimal"/>
      <w:lvlText w:val="%1."/>
      <w:lvlJc w:val="left"/>
      <w:pPr>
        <w:ind w:left="360" w:hanging="360"/>
      </w:pPr>
      <w:rPr>
        <w:rFonts w:ascii="Arial" w:hAnsi="Arial" w:hint="default"/>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nsid w:val="113B39B7"/>
    <w:multiLevelType w:val="hybridMultilevel"/>
    <w:tmpl w:val="1298C9E8"/>
    <w:lvl w:ilvl="0" w:tplc="37CE33D8">
      <w:start w:val="1"/>
      <w:numFmt w:val="decimal"/>
      <w:lvlText w:val="%1)"/>
      <w:lvlJc w:val="left"/>
      <w:pPr>
        <w:tabs>
          <w:tab w:val="num" w:pos="720"/>
        </w:tabs>
        <w:ind w:left="720" w:hanging="360"/>
      </w:pPr>
      <w:rPr>
        <w:rFonts w:hint="default"/>
        <w:sz w:val="20"/>
        <w:szCs w:val="20"/>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936CEB4">
      <w:start w:val="1"/>
      <w:numFmt w:val="decimal"/>
      <w:lvlText w:val="%4."/>
      <w:lvlJc w:val="left"/>
      <w:pPr>
        <w:ind w:left="2880" w:hanging="360"/>
      </w:pPr>
      <w:rPr>
        <w:sz w:val="20"/>
        <w:szCs w:val="2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195763BD"/>
    <w:multiLevelType w:val="multilevel"/>
    <w:tmpl w:val="B052E2F2"/>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A282109"/>
    <w:multiLevelType w:val="multilevel"/>
    <w:tmpl w:val="5B8694AA"/>
    <w:lvl w:ilvl="0">
      <w:start w:val="1"/>
      <w:numFmt w:val="lowerLetter"/>
      <w:lvlText w:val="%1)"/>
      <w:lvlJc w:val="left"/>
      <w:rPr>
        <w:rFonts w:ascii="Arial" w:eastAsia="Cambria" w:hAnsi="Arial" w:cs="Arial" w:hint="default"/>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82770D"/>
    <w:multiLevelType w:val="multilevel"/>
    <w:tmpl w:val="EFFE8E42"/>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0B0B72"/>
    <w:multiLevelType w:val="singleLevel"/>
    <w:tmpl w:val="04150011"/>
    <w:lvl w:ilvl="0">
      <w:start w:val="1"/>
      <w:numFmt w:val="decimal"/>
      <w:lvlText w:val="%1)"/>
      <w:lvlJc w:val="left"/>
      <w:pPr>
        <w:ind w:left="2340" w:hanging="360"/>
      </w:pPr>
    </w:lvl>
  </w:abstractNum>
  <w:abstractNum w:abstractNumId="30">
    <w:nsid w:val="20DE13B7"/>
    <w:multiLevelType w:val="hybridMultilevel"/>
    <w:tmpl w:val="B90CB62A"/>
    <w:lvl w:ilvl="0" w:tplc="0415000F">
      <w:start w:val="1"/>
      <w:numFmt w:val="decimal"/>
      <w:lvlText w:val="%1."/>
      <w:lvlJc w:val="left"/>
      <w:pPr>
        <w:tabs>
          <w:tab w:val="num" w:pos="2348"/>
        </w:tabs>
        <w:ind w:left="2348" w:hanging="363"/>
      </w:pPr>
      <w:rPr>
        <w:rFonts w:hint="default"/>
        <w:b w:val="0"/>
      </w:rPr>
    </w:lvl>
    <w:lvl w:ilvl="1" w:tplc="04150019">
      <w:start w:val="1"/>
      <w:numFmt w:val="lowerLetter"/>
      <w:lvlText w:val="%2."/>
      <w:lvlJc w:val="left"/>
      <w:pPr>
        <w:tabs>
          <w:tab w:val="num" w:pos="1988"/>
        </w:tabs>
        <w:ind w:left="1988" w:hanging="360"/>
      </w:pPr>
    </w:lvl>
    <w:lvl w:ilvl="2" w:tplc="0415001B" w:tentative="1">
      <w:start w:val="1"/>
      <w:numFmt w:val="lowerRoman"/>
      <w:lvlText w:val="%3."/>
      <w:lvlJc w:val="right"/>
      <w:pPr>
        <w:tabs>
          <w:tab w:val="num" w:pos="2708"/>
        </w:tabs>
        <w:ind w:left="2708" w:hanging="180"/>
      </w:pPr>
    </w:lvl>
    <w:lvl w:ilvl="3" w:tplc="0415000F" w:tentative="1">
      <w:start w:val="1"/>
      <w:numFmt w:val="decimal"/>
      <w:lvlText w:val="%4."/>
      <w:lvlJc w:val="left"/>
      <w:pPr>
        <w:tabs>
          <w:tab w:val="num" w:pos="3428"/>
        </w:tabs>
        <w:ind w:left="3428" w:hanging="360"/>
      </w:pPr>
    </w:lvl>
    <w:lvl w:ilvl="4" w:tplc="04150019" w:tentative="1">
      <w:start w:val="1"/>
      <w:numFmt w:val="lowerLetter"/>
      <w:lvlText w:val="%5."/>
      <w:lvlJc w:val="left"/>
      <w:pPr>
        <w:tabs>
          <w:tab w:val="num" w:pos="4148"/>
        </w:tabs>
        <w:ind w:left="4148" w:hanging="360"/>
      </w:pPr>
    </w:lvl>
    <w:lvl w:ilvl="5" w:tplc="0415001B" w:tentative="1">
      <w:start w:val="1"/>
      <w:numFmt w:val="lowerRoman"/>
      <w:lvlText w:val="%6."/>
      <w:lvlJc w:val="right"/>
      <w:pPr>
        <w:tabs>
          <w:tab w:val="num" w:pos="4868"/>
        </w:tabs>
        <w:ind w:left="4868" w:hanging="180"/>
      </w:pPr>
    </w:lvl>
    <w:lvl w:ilvl="6" w:tplc="0415000F" w:tentative="1">
      <w:start w:val="1"/>
      <w:numFmt w:val="decimal"/>
      <w:lvlText w:val="%7."/>
      <w:lvlJc w:val="left"/>
      <w:pPr>
        <w:tabs>
          <w:tab w:val="num" w:pos="5588"/>
        </w:tabs>
        <w:ind w:left="5588" w:hanging="360"/>
      </w:pPr>
    </w:lvl>
    <w:lvl w:ilvl="7" w:tplc="04150019" w:tentative="1">
      <w:start w:val="1"/>
      <w:numFmt w:val="lowerLetter"/>
      <w:lvlText w:val="%8."/>
      <w:lvlJc w:val="left"/>
      <w:pPr>
        <w:tabs>
          <w:tab w:val="num" w:pos="6308"/>
        </w:tabs>
        <w:ind w:left="6308" w:hanging="360"/>
      </w:pPr>
    </w:lvl>
    <w:lvl w:ilvl="8" w:tplc="0415001B" w:tentative="1">
      <w:start w:val="1"/>
      <w:numFmt w:val="lowerRoman"/>
      <w:lvlText w:val="%9."/>
      <w:lvlJc w:val="right"/>
      <w:pPr>
        <w:tabs>
          <w:tab w:val="num" w:pos="7028"/>
        </w:tabs>
        <w:ind w:left="7028" w:hanging="180"/>
      </w:pPr>
    </w:lvl>
  </w:abstractNum>
  <w:abstractNum w:abstractNumId="31">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8237351"/>
    <w:multiLevelType w:val="multilevel"/>
    <w:tmpl w:val="65A27E9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EB35169"/>
    <w:multiLevelType w:val="multilevel"/>
    <w:tmpl w:val="AF62F5D0"/>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2">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60F15BA"/>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1F1E22"/>
    <w:multiLevelType w:val="singleLevel"/>
    <w:tmpl w:val="0415000F"/>
    <w:lvl w:ilvl="0">
      <w:start w:val="1"/>
      <w:numFmt w:val="decimal"/>
      <w:lvlText w:val="%1."/>
      <w:lvlJc w:val="left"/>
      <w:pPr>
        <w:tabs>
          <w:tab w:val="num" w:pos="360"/>
        </w:tabs>
        <w:ind w:left="360" w:hanging="360"/>
      </w:pPr>
    </w:lvl>
  </w:abstractNum>
  <w:abstractNum w:abstractNumId="47">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3DA640C1"/>
    <w:multiLevelType w:val="singleLevel"/>
    <w:tmpl w:val="0415000F"/>
    <w:lvl w:ilvl="0">
      <w:start w:val="1"/>
      <w:numFmt w:val="decimal"/>
      <w:lvlText w:val="%1."/>
      <w:lvlJc w:val="left"/>
      <w:pPr>
        <w:tabs>
          <w:tab w:val="num" w:pos="360"/>
        </w:tabs>
        <w:ind w:left="360" w:hanging="360"/>
      </w:pPr>
    </w:lvl>
  </w:abstractNum>
  <w:abstractNum w:abstractNumId="50">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1A544F"/>
    <w:multiLevelType w:val="singleLevel"/>
    <w:tmpl w:val="0415000F"/>
    <w:lvl w:ilvl="0">
      <w:start w:val="1"/>
      <w:numFmt w:val="decimal"/>
      <w:lvlText w:val="%1."/>
      <w:lvlJc w:val="left"/>
      <w:pPr>
        <w:tabs>
          <w:tab w:val="num" w:pos="360"/>
        </w:tabs>
        <w:ind w:left="360" w:hanging="360"/>
      </w:p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2807409"/>
    <w:multiLevelType w:val="multilevel"/>
    <w:tmpl w:val="9C9C8FE2"/>
    <w:lvl w:ilvl="0">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AA42D47"/>
    <w:multiLevelType w:val="multilevel"/>
    <w:tmpl w:val="1F0C947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45349B0"/>
    <w:multiLevelType w:val="hybridMultilevel"/>
    <w:tmpl w:val="9E40A438"/>
    <w:lvl w:ilvl="0" w:tplc="8960B35A">
      <w:start w:val="1"/>
      <w:numFmt w:val="lowerLetter"/>
      <w:lvlText w:val="%1)"/>
      <w:lvlJc w:val="left"/>
      <w:pPr>
        <w:ind w:left="720" w:hanging="360"/>
      </w:pPr>
      <w:rPr>
        <w:rFonts w:ascii="Calibri" w:eastAsia="Times New Roman" w:hAnsi="Calibr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nsid w:val="5D5D0742"/>
    <w:multiLevelType w:val="multilevel"/>
    <w:tmpl w:val="9936315C"/>
    <w:lvl w:ilvl="0">
      <w:start w:val="2"/>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65E66B6"/>
    <w:multiLevelType w:val="singleLevel"/>
    <w:tmpl w:val="44F02D04"/>
    <w:lvl w:ilvl="0">
      <w:start w:val="1"/>
      <w:numFmt w:val="lowerLetter"/>
      <w:lvlText w:val="%1)"/>
      <w:lvlJc w:val="left"/>
      <w:pPr>
        <w:tabs>
          <w:tab w:val="num" w:pos="750"/>
        </w:tabs>
        <w:ind w:left="750" w:hanging="360"/>
      </w:pPr>
    </w:lvl>
  </w:abstractNum>
  <w:abstractNum w:abstractNumId="7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7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8">
    <w:nsid w:val="6CE560C3"/>
    <w:multiLevelType w:val="hybridMultilevel"/>
    <w:tmpl w:val="E0128BE6"/>
    <w:lvl w:ilvl="0" w:tplc="9228B0A2">
      <w:start w:val="1"/>
      <w:numFmt w:val="lowerLetter"/>
      <w:lvlText w:val="%1)"/>
      <w:lvlJc w:val="left"/>
      <w:pPr>
        <w:ind w:left="644" w:hanging="360"/>
      </w:pPr>
      <w:rPr>
        <w:b/>
        <w:color w:val="000000" w:themeColor="text1"/>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nsid w:val="6FA72B3D"/>
    <w:multiLevelType w:val="singleLevel"/>
    <w:tmpl w:val="1F0A2CC0"/>
    <w:lvl w:ilvl="0">
      <w:numFmt w:val="bullet"/>
      <w:lvlText w:val="-"/>
      <w:lvlJc w:val="left"/>
      <w:pPr>
        <w:tabs>
          <w:tab w:val="num" w:pos="360"/>
        </w:tabs>
        <w:ind w:left="360" w:hanging="360"/>
      </w:pPr>
      <w:rPr>
        <w:rFonts w:ascii="Times New Roman" w:hAnsi="Times New Roman" w:cs="Times New Roman" w:hint="default"/>
      </w:rPr>
    </w:lvl>
  </w:abstractNum>
  <w:abstractNum w:abstractNumId="80">
    <w:nsid w:val="704008CE"/>
    <w:multiLevelType w:val="singleLevel"/>
    <w:tmpl w:val="F178522A"/>
    <w:lvl w:ilvl="0">
      <w:start w:val="1"/>
      <w:numFmt w:val="decimal"/>
      <w:lvlText w:val="%1."/>
      <w:lvlJc w:val="left"/>
      <w:pPr>
        <w:tabs>
          <w:tab w:val="num" w:pos="360"/>
        </w:tabs>
        <w:ind w:left="360" w:hanging="360"/>
      </w:pPr>
      <w:rPr>
        <w:b w:val="0"/>
      </w:rPr>
    </w:lvl>
  </w:abstractNum>
  <w:abstractNum w:abstractNumId="8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5">
    <w:nsid w:val="7C342726"/>
    <w:multiLevelType w:val="multilevel"/>
    <w:tmpl w:val="99BAD9C2"/>
    <w:lvl w:ilvl="0">
      <w:start w:val="1"/>
      <w:numFmt w:val="lowerLetter"/>
      <w:lvlText w:val="%1)"/>
      <w:lvlJc w:val="left"/>
      <w:rPr>
        <w:rFonts w:ascii="Arial" w:eastAsia="Cambria" w:hAnsi="Arial" w:cs="Arial" w:hint="default"/>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FF76C84"/>
    <w:multiLevelType w:val="hybridMultilevel"/>
    <w:tmpl w:val="82961B34"/>
    <w:lvl w:ilvl="0" w:tplc="D91C818A">
      <w:start w:val="1"/>
      <w:numFmt w:val="decimal"/>
      <w:lvlText w:val="%1."/>
      <w:lvlJc w:val="left"/>
      <w:pPr>
        <w:tabs>
          <w:tab w:val="num" w:pos="363"/>
        </w:tabs>
        <w:ind w:left="363" w:hanging="363"/>
      </w:pPr>
      <w:rPr>
        <w:rFonts w:ascii="Arial" w:eastAsia="Times New Roman" w:hAnsi="Arial" w:cs="Arial"/>
        <w:b w:val="0"/>
        <w:strike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1"/>
  </w:num>
  <w:num w:numId="2">
    <w:abstractNumId w:val="54"/>
  </w:num>
  <w:num w:numId="3">
    <w:abstractNumId w:val="2"/>
  </w:num>
  <w:num w:numId="4">
    <w:abstractNumId w:val="1"/>
  </w:num>
  <w:num w:numId="5">
    <w:abstractNumId w:val="0"/>
  </w:num>
  <w:num w:numId="6">
    <w:abstractNumId w:val="77"/>
  </w:num>
  <w:num w:numId="7">
    <w:abstractNumId w:val="14"/>
  </w:num>
  <w:num w:numId="8">
    <w:abstractNumId w:val="18"/>
  </w:num>
  <w:num w:numId="9">
    <w:abstractNumId w:val="17"/>
  </w:num>
  <w:num w:numId="10">
    <w:abstractNumId w:val="30"/>
  </w:num>
  <w:num w:numId="11">
    <w:abstractNumId w:val="43"/>
  </w:num>
  <w:num w:numId="12">
    <w:abstractNumId w:val="34"/>
  </w:num>
  <w:num w:numId="13">
    <w:abstractNumId w:val="23"/>
  </w:num>
  <w:num w:numId="14">
    <w:abstractNumId w:val="86"/>
  </w:num>
  <w:num w:numId="15">
    <w:abstractNumId w:val="35"/>
  </w:num>
  <w:num w:numId="16">
    <w:abstractNumId w:val="47"/>
  </w:num>
  <w:num w:numId="17">
    <w:abstractNumId w:val="38"/>
  </w:num>
  <w:num w:numId="18">
    <w:abstractNumId w:val="15"/>
  </w:num>
  <w:num w:numId="19">
    <w:abstractNumId w:val="41"/>
  </w:num>
  <w:num w:numId="20">
    <w:abstractNumId w:val="75"/>
  </w:num>
  <w:num w:numId="21">
    <w:abstractNumId w:val="73"/>
  </w:num>
  <w:num w:numId="22">
    <w:abstractNumId w:val="65"/>
  </w:num>
  <w:num w:numId="23">
    <w:abstractNumId w:val="56"/>
  </w:num>
  <w:num w:numId="24">
    <w:abstractNumId w:val="62"/>
  </w:num>
  <w:num w:numId="25">
    <w:abstractNumId w:val="9"/>
  </w:num>
  <w:num w:numId="26">
    <w:abstractNumId w:val="70"/>
  </w:num>
  <w:num w:numId="27">
    <w:abstractNumId w:val="29"/>
  </w:num>
  <w:num w:numId="28">
    <w:abstractNumId w:val="39"/>
  </w:num>
  <w:num w:numId="29">
    <w:abstractNumId w:val="28"/>
  </w:num>
  <w:num w:numId="30">
    <w:abstractNumId w:val="48"/>
  </w:num>
  <w:num w:numId="31">
    <w:abstractNumId w:val="20"/>
  </w:num>
  <w:num w:numId="32">
    <w:abstractNumId w:val="71"/>
  </w:num>
  <w:num w:numId="33">
    <w:abstractNumId w:val="84"/>
  </w:num>
  <w:num w:numId="34">
    <w:abstractNumId w:val="44"/>
  </w:num>
  <w:num w:numId="35">
    <w:abstractNumId w:val="64"/>
  </w:num>
  <w:num w:numId="36">
    <w:abstractNumId w:val="78"/>
  </w:num>
  <w:num w:numId="37">
    <w:abstractNumId w:val="74"/>
  </w:num>
  <w:num w:numId="38">
    <w:abstractNumId w:val="27"/>
  </w:num>
  <w:num w:numId="39">
    <w:abstractNumId w:val="32"/>
  </w:num>
  <w:num w:numId="40">
    <w:abstractNumId w:val="63"/>
  </w:num>
  <w:num w:numId="41">
    <w:abstractNumId w:val="50"/>
  </w:num>
  <w:num w:numId="42">
    <w:abstractNumId w:val="45"/>
  </w:num>
  <w:num w:numId="43">
    <w:abstractNumId w:val="82"/>
  </w:num>
  <w:num w:numId="44">
    <w:abstractNumId w:val="55"/>
  </w:num>
  <w:num w:numId="45">
    <w:abstractNumId w:val="57"/>
  </w:num>
  <w:num w:numId="46">
    <w:abstractNumId w:val="83"/>
  </w:num>
  <w:num w:numId="47">
    <w:abstractNumId w:val="58"/>
  </w:num>
  <w:num w:numId="48">
    <w:abstractNumId w:val="68"/>
    <w:lvlOverride w:ilvl="0">
      <w:startOverride w:val="1"/>
    </w:lvlOverride>
  </w:num>
  <w:num w:numId="49">
    <w:abstractNumId w:val="52"/>
    <w:lvlOverride w:ilvl="0">
      <w:startOverride w:val="1"/>
    </w:lvlOverride>
  </w:num>
  <w:num w:numId="50">
    <w:abstractNumId w:val="33"/>
  </w:num>
  <w:num w:numId="51">
    <w:abstractNumId w:val="76"/>
  </w:num>
  <w:num w:numId="52">
    <w:abstractNumId w:val="79"/>
  </w:num>
  <w:num w:numId="53">
    <w:abstractNumId w:val="51"/>
  </w:num>
  <w:num w:numId="54">
    <w:abstractNumId w:val="80"/>
  </w:num>
  <w:num w:numId="55">
    <w:abstractNumId w:val="49"/>
  </w:num>
  <w:num w:numId="56">
    <w:abstractNumId w:val="46"/>
  </w:num>
  <w:num w:numId="57">
    <w:abstractNumId w:val="72"/>
  </w:num>
  <w:num w:numId="58">
    <w:abstractNumId w:val="16"/>
  </w:num>
  <w:num w:numId="59">
    <w:abstractNumId w:val="59"/>
  </w:num>
  <w:num w:numId="60">
    <w:abstractNumId w:val="31"/>
  </w:num>
  <w:num w:numId="61">
    <w:abstractNumId w:val="10"/>
  </w:num>
  <w:num w:numId="62">
    <w:abstractNumId w:val="13"/>
  </w:num>
  <w:num w:numId="63">
    <w:abstractNumId w:val="60"/>
  </w:num>
  <w:num w:numId="64">
    <w:abstractNumId w:val="22"/>
  </w:num>
  <w:num w:numId="65">
    <w:abstractNumId w:val="11"/>
  </w:num>
  <w:num w:numId="66">
    <w:abstractNumId w:val="67"/>
  </w:num>
  <w:num w:numId="67">
    <w:abstractNumId w:val="36"/>
  </w:num>
  <w:num w:numId="68">
    <w:abstractNumId w:val="40"/>
  </w:num>
  <w:num w:numId="69">
    <w:abstractNumId w:val="85"/>
  </w:num>
  <w:num w:numId="70">
    <w:abstractNumId w:val="21"/>
  </w:num>
  <w:num w:numId="71">
    <w:abstractNumId w:val="53"/>
  </w:num>
  <w:num w:numId="72">
    <w:abstractNumId w:val="26"/>
  </w:num>
  <w:num w:numId="73">
    <w:abstractNumId w:val="61"/>
  </w:num>
  <w:num w:numId="74">
    <w:abstractNumId w:val="69"/>
  </w:num>
  <w:num w:numId="75">
    <w:abstractNumId w:val="24"/>
  </w:num>
  <w:num w:numId="76">
    <w:abstractNumId w:val="37"/>
  </w:num>
  <w:num w:numId="77">
    <w:abstractNumId w:val="19"/>
  </w:num>
  <w:num w:numId="78">
    <w:abstractNumId w:val="25"/>
  </w:num>
  <w:num w:numId="79">
    <w:abstractNumId w:val="8"/>
  </w:num>
  <w:num w:numId="80">
    <w:abstractNumId w:val="42"/>
  </w:num>
  <w:num w:numId="81">
    <w:abstractNumId w:val="66"/>
  </w:num>
  <w:num w:numId="82">
    <w:abstractNumId w:val="7"/>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E37F70"/>
    <w:rsid w:val="00014397"/>
    <w:rsid w:val="00026ED3"/>
    <w:rsid w:val="00036944"/>
    <w:rsid w:val="000376EF"/>
    <w:rsid w:val="0004027C"/>
    <w:rsid w:val="00044CF9"/>
    <w:rsid w:val="0004790C"/>
    <w:rsid w:val="00070852"/>
    <w:rsid w:val="000731B6"/>
    <w:rsid w:val="00073D83"/>
    <w:rsid w:val="00073F8F"/>
    <w:rsid w:val="00080477"/>
    <w:rsid w:val="00096D38"/>
    <w:rsid w:val="000A4D1B"/>
    <w:rsid w:val="000A65F2"/>
    <w:rsid w:val="000B5B66"/>
    <w:rsid w:val="000B6119"/>
    <w:rsid w:val="000C4999"/>
    <w:rsid w:val="000E33F1"/>
    <w:rsid w:val="000E6BF2"/>
    <w:rsid w:val="000E6D8E"/>
    <w:rsid w:val="000F0006"/>
    <w:rsid w:val="000F7943"/>
    <w:rsid w:val="000F7F34"/>
    <w:rsid w:val="001209C4"/>
    <w:rsid w:val="00121000"/>
    <w:rsid w:val="0013472F"/>
    <w:rsid w:val="00140D31"/>
    <w:rsid w:val="00144859"/>
    <w:rsid w:val="00144E1D"/>
    <w:rsid w:val="001452B0"/>
    <w:rsid w:val="00145E13"/>
    <w:rsid w:val="00145F0D"/>
    <w:rsid w:val="001600E8"/>
    <w:rsid w:val="00165351"/>
    <w:rsid w:val="00166911"/>
    <w:rsid w:val="00173C6D"/>
    <w:rsid w:val="00177059"/>
    <w:rsid w:val="001813A8"/>
    <w:rsid w:val="0019665E"/>
    <w:rsid w:val="001A19A2"/>
    <w:rsid w:val="001A5BCD"/>
    <w:rsid w:val="001A70D8"/>
    <w:rsid w:val="001B7440"/>
    <w:rsid w:val="001C525B"/>
    <w:rsid w:val="001D6073"/>
    <w:rsid w:val="001E1CA0"/>
    <w:rsid w:val="001E5266"/>
    <w:rsid w:val="001E6C7C"/>
    <w:rsid w:val="001F2392"/>
    <w:rsid w:val="001F5FDE"/>
    <w:rsid w:val="0020189A"/>
    <w:rsid w:val="00202C7F"/>
    <w:rsid w:val="00207D3B"/>
    <w:rsid w:val="00215FF1"/>
    <w:rsid w:val="002223BB"/>
    <w:rsid w:val="00223DD0"/>
    <w:rsid w:val="00226C84"/>
    <w:rsid w:val="00242D67"/>
    <w:rsid w:val="002431A5"/>
    <w:rsid w:val="0024356A"/>
    <w:rsid w:val="00266C18"/>
    <w:rsid w:val="0027471A"/>
    <w:rsid w:val="0027558D"/>
    <w:rsid w:val="00281C9D"/>
    <w:rsid w:val="00290345"/>
    <w:rsid w:val="00293534"/>
    <w:rsid w:val="002967F6"/>
    <w:rsid w:val="002A329F"/>
    <w:rsid w:val="002A77C1"/>
    <w:rsid w:val="002C2DFB"/>
    <w:rsid w:val="002D2671"/>
    <w:rsid w:val="002E6B00"/>
    <w:rsid w:val="00301114"/>
    <w:rsid w:val="00302547"/>
    <w:rsid w:val="00303221"/>
    <w:rsid w:val="003137FE"/>
    <w:rsid w:val="0032125E"/>
    <w:rsid w:val="00322343"/>
    <w:rsid w:val="003318BF"/>
    <w:rsid w:val="0033589B"/>
    <w:rsid w:val="003358B2"/>
    <w:rsid w:val="00341C45"/>
    <w:rsid w:val="0034665C"/>
    <w:rsid w:val="00351258"/>
    <w:rsid w:val="00357C92"/>
    <w:rsid w:val="003627F5"/>
    <w:rsid w:val="0036687B"/>
    <w:rsid w:val="00382D49"/>
    <w:rsid w:val="003A2FE1"/>
    <w:rsid w:val="003B681E"/>
    <w:rsid w:val="003E0A96"/>
    <w:rsid w:val="003E15C9"/>
    <w:rsid w:val="003E45C5"/>
    <w:rsid w:val="003F21CC"/>
    <w:rsid w:val="003F4501"/>
    <w:rsid w:val="003F6709"/>
    <w:rsid w:val="0040178D"/>
    <w:rsid w:val="004028DA"/>
    <w:rsid w:val="00404D7B"/>
    <w:rsid w:val="0040790B"/>
    <w:rsid w:val="004166EB"/>
    <w:rsid w:val="00422780"/>
    <w:rsid w:val="0042636F"/>
    <w:rsid w:val="00427453"/>
    <w:rsid w:val="00434A37"/>
    <w:rsid w:val="00440A1B"/>
    <w:rsid w:val="00444056"/>
    <w:rsid w:val="0045589E"/>
    <w:rsid w:val="0046213C"/>
    <w:rsid w:val="004667DB"/>
    <w:rsid w:val="00471D4F"/>
    <w:rsid w:val="0048739A"/>
    <w:rsid w:val="00491F35"/>
    <w:rsid w:val="00497E94"/>
    <w:rsid w:val="004A0D61"/>
    <w:rsid w:val="004A356C"/>
    <w:rsid w:val="004A4535"/>
    <w:rsid w:val="004A7FA1"/>
    <w:rsid w:val="004B2A56"/>
    <w:rsid w:val="004B3D46"/>
    <w:rsid w:val="004B5677"/>
    <w:rsid w:val="004B6CA2"/>
    <w:rsid w:val="004C24C0"/>
    <w:rsid w:val="004C33E9"/>
    <w:rsid w:val="004C6E15"/>
    <w:rsid w:val="004E1BB4"/>
    <w:rsid w:val="004E2E47"/>
    <w:rsid w:val="004E7621"/>
    <w:rsid w:val="004F35C7"/>
    <w:rsid w:val="004F6D3A"/>
    <w:rsid w:val="004F7CEE"/>
    <w:rsid w:val="0050396D"/>
    <w:rsid w:val="00503FB7"/>
    <w:rsid w:val="00505C16"/>
    <w:rsid w:val="0051483D"/>
    <w:rsid w:val="005204B0"/>
    <w:rsid w:val="00523A86"/>
    <w:rsid w:val="00535993"/>
    <w:rsid w:val="00552FBA"/>
    <w:rsid w:val="00553DD6"/>
    <w:rsid w:val="00562C58"/>
    <w:rsid w:val="00580B31"/>
    <w:rsid w:val="00580E58"/>
    <w:rsid w:val="00582474"/>
    <w:rsid w:val="00586F13"/>
    <w:rsid w:val="005A09E8"/>
    <w:rsid w:val="005A13E9"/>
    <w:rsid w:val="005A532A"/>
    <w:rsid w:val="005B5A3E"/>
    <w:rsid w:val="005C0030"/>
    <w:rsid w:val="005C022A"/>
    <w:rsid w:val="005C41EC"/>
    <w:rsid w:val="005C758F"/>
    <w:rsid w:val="005D3E73"/>
    <w:rsid w:val="005D47AF"/>
    <w:rsid w:val="005E3059"/>
    <w:rsid w:val="005E4CA7"/>
    <w:rsid w:val="005E51B5"/>
    <w:rsid w:val="005F758C"/>
    <w:rsid w:val="005F7B56"/>
    <w:rsid w:val="006064DC"/>
    <w:rsid w:val="00606930"/>
    <w:rsid w:val="006130A7"/>
    <w:rsid w:val="00613B9D"/>
    <w:rsid w:val="00614B72"/>
    <w:rsid w:val="0061560E"/>
    <w:rsid w:val="00615994"/>
    <w:rsid w:val="00627978"/>
    <w:rsid w:val="00630E27"/>
    <w:rsid w:val="00651BA4"/>
    <w:rsid w:val="00670C7D"/>
    <w:rsid w:val="00672733"/>
    <w:rsid w:val="00677235"/>
    <w:rsid w:val="0068399D"/>
    <w:rsid w:val="00685472"/>
    <w:rsid w:val="00694D31"/>
    <w:rsid w:val="0069701A"/>
    <w:rsid w:val="006A2CEA"/>
    <w:rsid w:val="006A546F"/>
    <w:rsid w:val="006A7BBC"/>
    <w:rsid w:val="006B4580"/>
    <w:rsid w:val="006D1799"/>
    <w:rsid w:val="006D1FCF"/>
    <w:rsid w:val="006E064B"/>
    <w:rsid w:val="006E23E1"/>
    <w:rsid w:val="006E5029"/>
    <w:rsid w:val="007010B3"/>
    <w:rsid w:val="00701C68"/>
    <w:rsid w:val="007026D7"/>
    <w:rsid w:val="00703BB4"/>
    <w:rsid w:val="007071AF"/>
    <w:rsid w:val="00713F46"/>
    <w:rsid w:val="00724838"/>
    <w:rsid w:val="00727D65"/>
    <w:rsid w:val="00736D4E"/>
    <w:rsid w:val="007376AC"/>
    <w:rsid w:val="007567BA"/>
    <w:rsid w:val="007568AF"/>
    <w:rsid w:val="00761FC9"/>
    <w:rsid w:val="00790B66"/>
    <w:rsid w:val="0079665D"/>
    <w:rsid w:val="007A4E10"/>
    <w:rsid w:val="007B359F"/>
    <w:rsid w:val="007B6766"/>
    <w:rsid w:val="007C1426"/>
    <w:rsid w:val="007C71BC"/>
    <w:rsid w:val="007C7D3A"/>
    <w:rsid w:val="007D22DC"/>
    <w:rsid w:val="007D5A18"/>
    <w:rsid w:val="007D5B75"/>
    <w:rsid w:val="008141AA"/>
    <w:rsid w:val="008211C3"/>
    <w:rsid w:val="00825753"/>
    <w:rsid w:val="00825AB2"/>
    <w:rsid w:val="008368A4"/>
    <w:rsid w:val="00851774"/>
    <w:rsid w:val="00863311"/>
    <w:rsid w:val="00871E3B"/>
    <w:rsid w:val="008738E8"/>
    <w:rsid w:val="00877D6F"/>
    <w:rsid w:val="008826C5"/>
    <w:rsid w:val="008846A9"/>
    <w:rsid w:val="00886BAF"/>
    <w:rsid w:val="00887265"/>
    <w:rsid w:val="00892DE9"/>
    <w:rsid w:val="00894F1D"/>
    <w:rsid w:val="0089511D"/>
    <w:rsid w:val="008A0EFB"/>
    <w:rsid w:val="008A506C"/>
    <w:rsid w:val="008A7C2F"/>
    <w:rsid w:val="008C59BD"/>
    <w:rsid w:val="008E669F"/>
    <w:rsid w:val="008E68BB"/>
    <w:rsid w:val="008F77C8"/>
    <w:rsid w:val="009008F0"/>
    <w:rsid w:val="009176AE"/>
    <w:rsid w:val="00921671"/>
    <w:rsid w:val="0092791B"/>
    <w:rsid w:val="00933E18"/>
    <w:rsid w:val="009371E3"/>
    <w:rsid w:val="00957B68"/>
    <w:rsid w:val="00976029"/>
    <w:rsid w:val="00982E73"/>
    <w:rsid w:val="00990B40"/>
    <w:rsid w:val="0099494A"/>
    <w:rsid w:val="00995A57"/>
    <w:rsid w:val="009A663E"/>
    <w:rsid w:val="009B2BE1"/>
    <w:rsid w:val="009B7B93"/>
    <w:rsid w:val="009C3862"/>
    <w:rsid w:val="009C54A2"/>
    <w:rsid w:val="009E5389"/>
    <w:rsid w:val="009F1291"/>
    <w:rsid w:val="009F717C"/>
    <w:rsid w:val="00A1479B"/>
    <w:rsid w:val="00A14B32"/>
    <w:rsid w:val="00A16E07"/>
    <w:rsid w:val="00A34889"/>
    <w:rsid w:val="00A41067"/>
    <w:rsid w:val="00A45B30"/>
    <w:rsid w:val="00A47DFF"/>
    <w:rsid w:val="00A5380D"/>
    <w:rsid w:val="00A5463B"/>
    <w:rsid w:val="00A611A1"/>
    <w:rsid w:val="00A61301"/>
    <w:rsid w:val="00A67D1C"/>
    <w:rsid w:val="00A804CC"/>
    <w:rsid w:val="00A868A2"/>
    <w:rsid w:val="00A942A0"/>
    <w:rsid w:val="00AA28AB"/>
    <w:rsid w:val="00AA680A"/>
    <w:rsid w:val="00AB4D9E"/>
    <w:rsid w:val="00AB50A4"/>
    <w:rsid w:val="00AD4EEE"/>
    <w:rsid w:val="00AD5DC2"/>
    <w:rsid w:val="00AE1345"/>
    <w:rsid w:val="00AE49BB"/>
    <w:rsid w:val="00AE5EEB"/>
    <w:rsid w:val="00AE6FDB"/>
    <w:rsid w:val="00AF2B49"/>
    <w:rsid w:val="00AF7ABF"/>
    <w:rsid w:val="00B011C3"/>
    <w:rsid w:val="00B06B78"/>
    <w:rsid w:val="00B17B22"/>
    <w:rsid w:val="00B2015B"/>
    <w:rsid w:val="00B2217B"/>
    <w:rsid w:val="00B270ED"/>
    <w:rsid w:val="00B33B97"/>
    <w:rsid w:val="00B34120"/>
    <w:rsid w:val="00B436CF"/>
    <w:rsid w:val="00B44E07"/>
    <w:rsid w:val="00B510D6"/>
    <w:rsid w:val="00B51539"/>
    <w:rsid w:val="00B5462A"/>
    <w:rsid w:val="00B569C6"/>
    <w:rsid w:val="00B659E5"/>
    <w:rsid w:val="00B701AB"/>
    <w:rsid w:val="00B77A18"/>
    <w:rsid w:val="00B82931"/>
    <w:rsid w:val="00B82CC5"/>
    <w:rsid w:val="00B85263"/>
    <w:rsid w:val="00B97E4A"/>
    <w:rsid w:val="00BA0C07"/>
    <w:rsid w:val="00BA21E5"/>
    <w:rsid w:val="00BC39AF"/>
    <w:rsid w:val="00BC47F3"/>
    <w:rsid w:val="00BD11A4"/>
    <w:rsid w:val="00BD131D"/>
    <w:rsid w:val="00BD2D6D"/>
    <w:rsid w:val="00BD3BB9"/>
    <w:rsid w:val="00BD5D76"/>
    <w:rsid w:val="00BE41B3"/>
    <w:rsid w:val="00BE54AF"/>
    <w:rsid w:val="00BF0173"/>
    <w:rsid w:val="00BF3E72"/>
    <w:rsid w:val="00C01278"/>
    <w:rsid w:val="00C033C3"/>
    <w:rsid w:val="00C03EA5"/>
    <w:rsid w:val="00C07893"/>
    <w:rsid w:val="00C12938"/>
    <w:rsid w:val="00C15F45"/>
    <w:rsid w:val="00C36E93"/>
    <w:rsid w:val="00C40234"/>
    <w:rsid w:val="00C43F52"/>
    <w:rsid w:val="00C549DF"/>
    <w:rsid w:val="00C57673"/>
    <w:rsid w:val="00C57950"/>
    <w:rsid w:val="00C93B7D"/>
    <w:rsid w:val="00C95C45"/>
    <w:rsid w:val="00CA4DE5"/>
    <w:rsid w:val="00CC01B0"/>
    <w:rsid w:val="00CC0D8F"/>
    <w:rsid w:val="00CC1320"/>
    <w:rsid w:val="00CC3070"/>
    <w:rsid w:val="00CC6921"/>
    <w:rsid w:val="00CD53EB"/>
    <w:rsid w:val="00CE266C"/>
    <w:rsid w:val="00CE44C8"/>
    <w:rsid w:val="00CE6857"/>
    <w:rsid w:val="00CF513E"/>
    <w:rsid w:val="00D02686"/>
    <w:rsid w:val="00D0555C"/>
    <w:rsid w:val="00D05F80"/>
    <w:rsid w:val="00D07418"/>
    <w:rsid w:val="00D077EA"/>
    <w:rsid w:val="00D156A0"/>
    <w:rsid w:val="00D36E8A"/>
    <w:rsid w:val="00D422B6"/>
    <w:rsid w:val="00D54825"/>
    <w:rsid w:val="00D54CB9"/>
    <w:rsid w:val="00D576BE"/>
    <w:rsid w:val="00D60108"/>
    <w:rsid w:val="00D63FF4"/>
    <w:rsid w:val="00D66C61"/>
    <w:rsid w:val="00D751B3"/>
    <w:rsid w:val="00D879FC"/>
    <w:rsid w:val="00D9015A"/>
    <w:rsid w:val="00D947F3"/>
    <w:rsid w:val="00D96782"/>
    <w:rsid w:val="00DA1E54"/>
    <w:rsid w:val="00DA5A56"/>
    <w:rsid w:val="00DB18B0"/>
    <w:rsid w:val="00DB65D6"/>
    <w:rsid w:val="00DC41EC"/>
    <w:rsid w:val="00DC41EE"/>
    <w:rsid w:val="00DC6EE8"/>
    <w:rsid w:val="00DC70DE"/>
    <w:rsid w:val="00DD6EE4"/>
    <w:rsid w:val="00DF1454"/>
    <w:rsid w:val="00DF3869"/>
    <w:rsid w:val="00E14C83"/>
    <w:rsid w:val="00E21D99"/>
    <w:rsid w:val="00E302F0"/>
    <w:rsid w:val="00E34E02"/>
    <w:rsid w:val="00E37594"/>
    <w:rsid w:val="00E37F70"/>
    <w:rsid w:val="00E46488"/>
    <w:rsid w:val="00E52C3B"/>
    <w:rsid w:val="00E57F4E"/>
    <w:rsid w:val="00E774C0"/>
    <w:rsid w:val="00E775CB"/>
    <w:rsid w:val="00E81849"/>
    <w:rsid w:val="00E93397"/>
    <w:rsid w:val="00EA2DBE"/>
    <w:rsid w:val="00EB1BE5"/>
    <w:rsid w:val="00ED0722"/>
    <w:rsid w:val="00EE4B20"/>
    <w:rsid w:val="00EE4DAD"/>
    <w:rsid w:val="00EF1ACC"/>
    <w:rsid w:val="00EF755F"/>
    <w:rsid w:val="00F05101"/>
    <w:rsid w:val="00F0698C"/>
    <w:rsid w:val="00F06BB1"/>
    <w:rsid w:val="00F171C1"/>
    <w:rsid w:val="00F23FBB"/>
    <w:rsid w:val="00F30409"/>
    <w:rsid w:val="00F55B90"/>
    <w:rsid w:val="00F56CD1"/>
    <w:rsid w:val="00F67C5A"/>
    <w:rsid w:val="00F7689B"/>
    <w:rsid w:val="00F90BE8"/>
    <w:rsid w:val="00F97481"/>
    <w:rsid w:val="00FA1B6A"/>
    <w:rsid w:val="00FA3840"/>
    <w:rsid w:val="00FB05DF"/>
    <w:rsid w:val="00FB79EF"/>
    <w:rsid w:val="00FB7F74"/>
    <w:rsid w:val="00FC46FC"/>
    <w:rsid w:val="00FC5DA2"/>
    <w:rsid w:val="00FD303B"/>
    <w:rsid w:val="00FD3353"/>
    <w:rsid w:val="00FF4B98"/>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48"/>
      </w:numPr>
      <w:spacing w:before="120" w:after="120"/>
      <w:jc w:val="both"/>
    </w:pPr>
    <w:rPr>
      <w:rFonts w:eastAsia="Calibri"/>
      <w:szCs w:val="22"/>
      <w:lang w:eastAsia="en-GB"/>
    </w:rPr>
  </w:style>
  <w:style w:type="paragraph" w:customStyle="1" w:styleId="Tiret1">
    <w:name w:val="Tiret 1"/>
    <w:basedOn w:val="Normalny"/>
    <w:rsid w:val="00D05F80"/>
    <w:pPr>
      <w:numPr>
        <w:numId w:val="4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character" w:customStyle="1" w:styleId="Teksttreci2">
    <w:name w:val="Tekst treści (2)_"/>
    <w:basedOn w:val="Domylnaczcionkaakapitu"/>
    <w:rsid w:val="00B2015B"/>
    <w:rPr>
      <w:rFonts w:ascii="Cambria" w:eastAsia="Cambria" w:hAnsi="Cambria" w:cs="Cambria"/>
      <w:b w:val="0"/>
      <w:bCs w:val="0"/>
      <w:i w:val="0"/>
      <w:iCs w:val="0"/>
      <w:smallCaps w:val="0"/>
      <w:strike w:val="0"/>
      <w:sz w:val="20"/>
      <w:szCs w:val="20"/>
      <w:u w:val="none"/>
    </w:rPr>
  </w:style>
  <w:style w:type="character" w:customStyle="1" w:styleId="Teksttreci20">
    <w:name w:val="Tekst treści (2)"/>
    <w:basedOn w:val="Teksttreci2"/>
    <w:rsid w:val="00B2015B"/>
    <w:rPr>
      <w:color w:val="000000"/>
      <w:spacing w:val="0"/>
      <w:w w:val="100"/>
      <w:position w:val="0"/>
      <w:lang w:val="pl-PL" w:eastAsia="pl-PL" w:bidi="pl-PL"/>
    </w:rPr>
  </w:style>
  <w:style w:type="character" w:customStyle="1" w:styleId="Teksttreci3Exact">
    <w:name w:val="Tekst treści (3) Exact"/>
    <w:basedOn w:val="Teksttreci3"/>
    <w:rsid w:val="001209C4"/>
  </w:style>
  <w:style w:type="character" w:customStyle="1" w:styleId="Nagwek1Exact">
    <w:name w:val="Nagłówek #1 Exact"/>
    <w:basedOn w:val="Domylnaczcionkaakapitu"/>
    <w:link w:val="Nagwek10"/>
    <w:rsid w:val="001209C4"/>
    <w:rPr>
      <w:rFonts w:ascii="Cambria" w:eastAsia="Cambria" w:hAnsi="Cambria" w:cs="Cambria"/>
      <w:sz w:val="36"/>
      <w:szCs w:val="36"/>
      <w:shd w:val="clear" w:color="auto" w:fill="FFFFFF"/>
    </w:rPr>
  </w:style>
  <w:style w:type="character" w:customStyle="1" w:styleId="Nagwek2Exact">
    <w:name w:val="Nagłówek #2 Exact"/>
    <w:basedOn w:val="Domylnaczcionkaakapitu"/>
    <w:rsid w:val="001209C4"/>
    <w:rPr>
      <w:rFonts w:ascii="Cambria" w:eastAsia="Cambria" w:hAnsi="Cambria" w:cs="Cambria"/>
      <w:b w:val="0"/>
      <w:bCs w:val="0"/>
      <w:i w:val="0"/>
      <w:iCs w:val="0"/>
      <w:smallCaps w:val="0"/>
      <w:strike w:val="0"/>
      <w:sz w:val="20"/>
      <w:szCs w:val="20"/>
      <w:u w:val="none"/>
    </w:rPr>
  </w:style>
  <w:style w:type="character" w:customStyle="1" w:styleId="Nagwek20">
    <w:name w:val="Nagłówek #2_"/>
    <w:basedOn w:val="Domylnaczcionkaakapitu"/>
    <w:link w:val="Nagwek21"/>
    <w:rsid w:val="001209C4"/>
    <w:rPr>
      <w:rFonts w:ascii="Cambria" w:eastAsia="Cambria" w:hAnsi="Cambria" w:cs="Cambria"/>
      <w:sz w:val="20"/>
      <w:szCs w:val="20"/>
      <w:shd w:val="clear" w:color="auto" w:fill="FFFFFF"/>
    </w:rPr>
  </w:style>
  <w:style w:type="character" w:customStyle="1" w:styleId="Nagweklubstopka">
    <w:name w:val="Nagłówek lub stopka_"/>
    <w:basedOn w:val="Domylnaczcionkaakapitu"/>
    <w:rsid w:val="001209C4"/>
    <w:rPr>
      <w:rFonts w:ascii="Sylfaen" w:eastAsia="Sylfaen" w:hAnsi="Sylfaen" w:cs="Sylfaen"/>
      <w:b w:val="0"/>
      <w:bCs w:val="0"/>
      <w:i w:val="0"/>
      <w:iCs w:val="0"/>
      <w:smallCaps w:val="0"/>
      <w:strike w:val="0"/>
      <w:sz w:val="22"/>
      <w:szCs w:val="22"/>
      <w:u w:val="none"/>
    </w:rPr>
  </w:style>
  <w:style w:type="character" w:customStyle="1" w:styleId="Nagweklubstopka0">
    <w:name w:val="Nagłówek lub stopka"/>
    <w:basedOn w:val="Nagweklubstopka"/>
    <w:rsid w:val="001209C4"/>
    <w:rPr>
      <w:color w:val="000000"/>
      <w:spacing w:val="0"/>
      <w:w w:val="100"/>
      <w:position w:val="0"/>
      <w:lang w:val="pl-PL" w:eastAsia="pl-PL" w:bidi="pl-PL"/>
    </w:rPr>
  </w:style>
  <w:style w:type="character" w:customStyle="1" w:styleId="Teksttreci3">
    <w:name w:val="Tekst treści (3)_"/>
    <w:basedOn w:val="Domylnaczcionkaakapitu"/>
    <w:link w:val="Teksttreci30"/>
    <w:rsid w:val="001209C4"/>
    <w:rPr>
      <w:rFonts w:ascii="Cambria" w:eastAsia="Cambria" w:hAnsi="Cambria" w:cs="Cambria"/>
      <w:spacing w:val="-10"/>
      <w:sz w:val="28"/>
      <w:szCs w:val="28"/>
      <w:shd w:val="clear" w:color="auto" w:fill="FFFFFF"/>
      <w:lang w:val="en-US" w:eastAsia="en-US" w:bidi="en-US"/>
    </w:rPr>
  </w:style>
  <w:style w:type="character" w:customStyle="1" w:styleId="Teksttreci2Exact">
    <w:name w:val="Tekst treści (2) Exact"/>
    <w:basedOn w:val="Domylnaczcionkaakapitu"/>
    <w:rsid w:val="001209C4"/>
    <w:rPr>
      <w:rFonts w:ascii="Cambria" w:eastAsia="Cambria" w:hAnsi="Cambria" w:cs="Cambria"/>
      <w:b w:val="0"/>
      <w:bCs w:val="0"/>
      <w:i w:val="0"/>
      <w:iCs w:val="0"/>
      <w:smallCaps w:val="0"/>
      <w:strike w:val="0"/>
      <w:sz w:val="20"/>
      <w:szCs w:val="20"/>
      <w:u w:val="none"/>
    </w:rPr>
  </w:style>
  <w:style w:type="character" w:customStyle="1" w:styleId="Teksttreci7Exact">
    <w:name w:val="Tekst treści (7) Exact"/>
    <w:basedOn w:val="Domylnaczcionkaakapitu"/>
    <w:rsid w:val="001209C4"/>
    <w:rPr>
      <w:rFonts w:ascii="Cambria" w:eastAsia="Cambria" w:hAnsi="Cambria" w:cs="Cambria"/>
      <w:b w:val="0"/>
      <w:bCs w:val="0"/>
      <w:i/>
      <w:iCs/>
      <w:smallCaps w:val="0"/>
      <w:strike w:val="0"/>
      <w:sz w:val="20"/>
      <w:szCs w:val="20"/>
      <w:u w:val="none"/>
    </w:rPr>
  </w:style>
  <w:style w:type="character" w:customStyle="1" w:styleId="Teksttreci7PogrubienieExact">
    <w:name w:val="Tekst treści (7) + Pogrubienie Exact"/>
    <w:basedOn w:val="Teksttreci7"/>
    <w:rsid w:val="001209C4"/>
    <w:rPr>
      <w:b/>
      <w:bCs/>
    </w:rPr>
  </w:style>
  <w:style w:type="character" w:customStyle="1" w:styleId="Teksttreci7">
    <w:name w:val="Tekst treści (7)_"/>
    <w:basedOn w:val="Domylnaczcionkaakapitu"/>
    <w:link w:val="Teksttreci70"/>
    <w:rsid w:val="001209C4"/>
    <w:rPr>
      <w:rFonts w:ascii="Cambria" w:eastAsia="Cambria" w:hAnsi="Cambria" w:cs="Cambria"/>
      <w:i/>
      <w:iCs/>
      <w:sz w:val="20"/>
      <w:szCs w:val="20"/>
      <w:shd w:val="clear" w:color="auto" w:fill="FFFFFF"/>
    </w:rPr>
  </w:style>
  <w:style w:type="paragraph" w:customStyle="1" w:styleId="Teksttreci30">
    <w:name w:val="Tekst treści (3)"/>
    <w:basedOn w:val="Normalny"/>
    <w:link w:val="Teksttreci3"/>
    <w:rsid w:val="001209C4"/>
    <w:pPr>
      <w:widowControl w:val="0"/>
      <w:shd w:val="clear" w:color="auto" w:fill="FFFFFF"/>
      <w:spacing w:line="317" w:lineRule="exact"/>
    </w:pPr>
    <w:rPr>
      <w:rFonts w:ascii="Cambria" w:eastAsia="Cambria" w:hAnsi="Cambria" w:cs="Cambria"/>
      <w:spacing w:val="-10"/>
      <w:sz w:val="28"/>
      <w:szCs w:val="28"/>
      <w:lang w:val="en-US" w:eastAsia="en-US" w:bidi="en-US"/>
    </w:rPr>
  </w:style>
  <w:style w:type="paragraph" w:customStyle="1" w:styleId="Nagwek10">
    <w:name w:val="Nagłówek #1"/>
    <w:basedOn w:val="Normalny"/>
    <w:link w:val="Nagwek1Exact"/>
    <w:rsid w:val="001209C4"/>
    <w:pPr>
      <w:widowControl w:val="0"/>
      <w:shd w:val="clear" w:color="auto" w:fill="FFFFFF"/>
      <w:spacing w:line="317" w:lineRule="exact"/>
      <w:outlineLvl w:val="0"/>
    </w:pPr>
    <w:rPr>
      <w:rFonts w:ascii="Cambria" w:eastAsia="Cambria" w:hAnsi="Cambria" w:cs="Cambria"/>
      <w:sz w:val="36"/>
      <w:szCs w:val="36"/>
      <w:lang w:val="cs-CZ"/>
    </w:rPr>
  </w:style>
  <w:style w:type="paragraph" w:customStyle="1" w:styleId="Nagwek21">
    <w:name w:val="Nagłówek #2"/>
    <w:basedOn w:val="Normalny"/>
    <w:link w:val="Nagwek20"/>
    <w:rsid w:val="001209C4"/>
    <w:pPr>
      <w:widowControl w:val="0"/>
      <w:shd w:val="clear" w:color="auto" w:fill="FFFFFF"/>
      <w:spacing w:after="120" w:line="0" w:lineRule="atLeast"/>
      <w:ind w:hanging="360"/>
      <w:outlineLvl w:val="1"/>
    </w:pPr>
    <w:rPr>
      <w:rFonts w:ascii="Cambria" w:eastAsia="Cambria" w:hAnsi="Cambria" w:cs="Cambria"/>
      <w:sz w:val="20"/>
      <w:szCs w:val="20"/>
      <w:lang w:val="cs-CZ"/>
    </w:rPr>
  </w:style>
  <w:style w:type="paragraph" w:customStyle="1" w:styleId="Teksttreci70">
    <w:name w:val="Tekst treści (7)"/>
    <w:basedOn w:val="Normalny"/>
    <w:link w:val="Teksttreci7"/>
    <w:rsid w:val="001209C4"/>
    <w:pPr>
      <w:widowControl w:val="0"/>
      <w:shd w:val="clear" w:color="auto" w:fill="FFFFFF"/>
      <w:spacing w:line="230" w:lineRule="exact"/>
      <w:jc w:val="center"/>
    </w:pPr>
    <w:rPr>
      <w:rFonts w:ascii="Cambria" w:eastAsia="Cambria" w:hAnsi="Cambria" w:cs="Cambria"/>
      <w:i/>
      <w:iCs/>
      <w:sz w:val="20"/>
      <w:szCs w:val="20"/>
      <w:lang w:val="cs-CZ"/>
    </w:rPr>
  </w:style>
  <w:style w:type="character" w:customStyle="1" w:styleId="tm6">
    <w:name w:val="tm6"/>
    <w:basedOn w:val="Domylnaczcionkaakapitu"/>
    <w:rsid w:val="00BD3BB9"/>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7163996">
      <w:bodyDiv w:val="1"/>
      <w:marLeft w:val="0"/>
      <w:marRight w:val="0"/>
      <w:marTop w:val="0"/>
      <w:marBottom w:val="0"/>
      <w:divBdr>
        <w:top w:val="none" w:sz="0" w:space="0" w:color="auto"/>
        <w:left w:val="none" w:sz="0" w:space="0" w:color="auto"/>
        <w:bottom w:val="none" w:sz="0" w:space="0" w:color="auto"/>
        <w:right w:val="none" w:sz="0" w:space="0" w:color="auto"/>
      </w:divBdr>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49298622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medic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m.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medicam.pl" TargetMode="External"/><Relationship Id="rId23" Type="http://schemas.openxmlformats.org/officeDocument/2006/relationships/hyperlink" Target="mailto:lukasz.szyntor@medicam.pl" TargetMode="External"/><Relationship Id="rId10" Type="http://schemas.openxmlformats.org/officeDocument/2006/relationships/hyperlink" Target="mailto:zamowienia@medicam.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formazakupowa.pl/pn/medicam" TargetMode="External"/><Relationship Id="rId22" Type="http://schemas.openxmlformats.org/officeDocument/2006/relationships/hyperlink" Target="mailto:zamowienia@medica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9684F-F718-4707-A42F-3DC4E327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26</Pages>
  <Words>12233</Words>
  <Characters>73404</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katarzyna.kotecka</cp:lastModifiedBy>
  <cp:revision>35</cp:revision>
  <cp:lastPrinted>2020-08-06T07:31:00Z</cp:lastPrinted>
  <dcterms:created xsi:type="dcterms:W3CDTF">2019-07-18T06:45:00Z</dcterms:created>
  <dcterms:modified xsi:type="dcterms:W3CDTF">2020-08-06T11:46:00Z</dcterms:modified>
</cp:coreProperties>
</file>