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/>
      </w:pPr>
      <w:r>
        <w:rPr>
          <w:rFonts w:cs="Arial"/>
          <w:kern w:val="2"/>
        </w:rPr>
        <w:t xml:space="preserve">Numer sprawy: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ZPA.271.17.2021.MJ</w:t>
      </w:r>
      <w:r>
        <w:rPr>
          <w:rFonts w:cs="Arial"/>
          <w:kern w:val="2"/>
        </w:rPr>
        <w:t xml:space="preserve">                                                 Włodawa  dnia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10.11.2021 r.</w:t>
      </w:r>
    </w:p>
    <w:p>
      <w:pPr>
        <w:pStyle w:val="Normal"/>
        <w:bidi w:val="0"/>
        <w:jc w:val="both"/>
        <w:rPr>
          <w:rFonts w:cs="Arial"/>
          <w:kern w:val="2"/>
        </w:rPr>
      </w:pPr>
      <w:r>
        <w:rPr>
          <w:rFonts w:cs="Arial"/>
          <w:kern w:val="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kern w:val="2"/>
        </w:rPr>
      </w:pPr>
      <w:r>
        <w:rPr>
          <w:rFonts w:cs="Times New Roman" w:ascii="Times New Roman" w:hAnsi="Times New Roman"/>
          <w:b/>
          <w:bCs/>
          <w:kern w:val="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kern w:val="2"/>
          <w:sz w:val="28"/>
          <w:szCs w:val="28"/>
        </w:rPr>
      </w:pPr>
      <w:r>
        <w:rPr>
          <w:rFonts w:cs="Times New Roman" w:ascii="Times New Roman" w:hAnsi="Times New Roman"/>
          <w:b/>
          <w:bCs/>
          <w:kern w:val="2"/>
          <w:sz w:val="28"/>
          <w:szCs w:val="28"/>
        </w:rPr>
      </w:r>
    </w:p>
    <w:p>
      <w:pPr>
        <w:pStyle w:val="Normal"/>
        <w:bidi w:val="0"/>
        <w:jc w:val="right"/>
        <w:rPr>
          <w:rFonts w:ascii="Cambria" w:hAnsi="Cambria"/>
        </w:rPr>
      </w:pPr>
      <w:r>
        <w:rPr>
          <w:rFonts w:cs="Arial Narrow" w:ascii="Cambria" w:hAnsi="Cambria"/>
          <w:kern w:val="2"/>
          <w:sz w:val="24"/>
          <w:szCs w:val="24"/>
          <w:lang w:val="pl-PL"/>
        </w:rPr>
        <w:t xml:space="preserve"> </w:t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eastAsia="Tahoma" w:cs="Tahoma" w:ascii="Cambria" w:hAnsi="Cambria"/>
          <w:b/>
          <w:color w:val="auto"/>
          <w:kern w:val="2"/>
          <w:sz w:val="28"/>
          <w:szCs w:val="24"/>
          <w:lang w:val="pl-PL" w:eastAsia="zxx" w:bidi="zxx"/>
        </w:rPr>
        <w:t xml:space="preserve">I N F O R M A C J A    Z   O T W A R C I A   O F E R T </w:t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" w:hAnsi="Arial" w:cs="Arial Narrow"/>
          <w:kern w:val="2"/>
          <w:sz w:val="20"/>
          <w:szCs w:val="20"/>
          <w:lang w:val="pl-PL"/>
        </w:rPr>
      </w:pPr>
      <w:r>
        <w:rPr>
          <w:rFonts w:cs="Arial Narrow" w:ascii="Arial" w:hAnsi="Arial"/>
          <w:kern w:val="2"/>
          <w:sz w:val="20"/>
          <w:szCs w:val="20"/>
          <w:lang w:val="pl-PL"/>
        </w:rPr>
      </w:r>
    </w:p>
    <w:p>
      <w:pPr>
        <w:pStyle w:val="Tretekstu"/>
        <w:bidi w:val="0"/>
        <w:spacing w:before="0" w:after="0"/>
        <w:jc w:val="center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i w:val="false"/>
          <w:iCs w:val="false"/>
          <w:kern w:val="2"/>
          <w:sz w:val="24"/>
          <w:szCs w:val="24"/>
          <w:lang w:val="pl-PL"/>
        </w:rPr>
        <w:t xml:space="preserve">Dotyczy postępowania o udzielenie zamówienia publicznego w trybie podstawowym zgodnie z art. 275 pkt.1 ustawy Pzp, pn.: </w:t>
      </w:r>
    </w:p>
    <w:p>
      <w:pPr>
        <w:pStyle w:val="Normal"/>
        <w:bidi w:val="0"/>
        <w:spacing w:before="0" w:after="0"/>
        <w:jc w:val="center"/>
        <w:rPr>
          <w:rFonts w:ascii="Arial" w:hAnsi="Arial" w:cs="Arial Narrow"/>
          <w:b/>
          <w:b/>
          <w:sz w:val="20"/>
          <w:szCs w:val="20"/>
          <w:lang w:val="pl-PL"/>
        </w:rPr>
      </w:pPr>
      <w:r>
        <w:rPr>
          <w:rFonts w:cs="Arial Narrow" w:ascii="Arial" w:hAnsi="Arial"/>
          <w:b/>
          <w:sz w:val="20"/>
          <w:szCs w:val="20"/>
          <w:lang w:val="pl-PL"/>
        </w:rPr>
      </w:r>
      <w:bookmarkStart w:id="0" w:name="OLE_LINK17"/>
      <w:bookmarkStart w:id="1" w:name="OLE_LINK18"/>
      <w:bookmarkStart w:id="2" w:name="OLE_LINK19"/>
      <w:bookmarkStart w:id="3" w:name="OLE_LINK56"/>
      <w:bookmarkStart w:id="4" w:name="OLE_LINK90"/>
      <w:bookmarkStart w:id="5" w:name="OLE_LINK17"/>
      <w:bookmarkStart w:id="6" w:name="OLE_LINK18"/>
      <w:bookmarkStart w:id="7" w:name="OLE_LINK19"/>
      <w:bookmarkStart w:id="8" w:name="OLE_LINK56"/>
      <w:bookmarkStart w:id="9" w:name="OLE_LINK90"/>
      <w:bookmarkEnd w:id="5"/>
      <w:bookmarkEnd w:id="6"/>
      <w:bookmarkEnd w:id="7"/>
      <w:bookmarkEnd w:id="8"/>
      <w:bookmarkEnd w:id="9"/>
    </w:p>
    <w:p>
      <w:pPr>
        <w:pStyle w:val="Normal"/>
        <w:widowControl/>
        <w:bidi w:val="0"/>
        <w:spacing w:lineRule="auto" w:line="300"/>
        <w:ind w:left="284" w:right="-6" w:hanging="0"/>
        <w:jc w:val="both"/>
        <w:rPr>
          <w:rFonts w:cs="Arial"/>
          <w:iCs/>
        </w:rPr>
      </w:pPr>
      <w:r>
        <w:rPr>
          <w:rFonts w:cs="Arial" w:ascii="Calibri" w:hAnsi="Calibri"/>
          <w:b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6"/>
          <w:lang w:val="pl-PL"/>
        </w:rPr>
        <w:t>„</w:t>
      </w:r>
      <w:r>
        <w:rPr>
          <w:rFonts w:cs="Arial" w:ascii="Calibri" w:hAnsi="Calibri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pl-PL"/>
        </w:rPr>
        <w:t xml:space="preserve"> </w:t>
      </w:r>
      <w:r>
        <w:rPr>
          <w:rFonts w:cs="Palatino Linotype" w:ascii="Cambria" w:hAnsi="Cambri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lang w:val="pl-PL"/>
        </w:rPr>
        <w:t>Dostawa energii elektrycznej dla potrzeb Gminy Miejskiej Włodawa i jej jednostek organizacyjnych w 20</w:t>
      </w:r>
      <w:r>
        <w:rPr>
          <w:rFonts w:eastAsia="Times New Roman" w:cs="Palatino Linotype" w:ascii="Cambria" w:hAnsi="Cambria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lang w:val="pl-PL" w:eastAsia="zxx" w:bidi="ar-SA"/>
        </w:rPr>
        <w:t>22</w:t>
      </w:r>
      <w:r>
        <w:rPr>
          <w:rFonts w:cs="Palatino Linotype" w:ascii="Cambria" w:hAnsi="Cambri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lang w:val="pl-PL"/>
        </w:rPr>
        <w:t xml:space="preserve"> roku”.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ab/>
        <w:t xml:space="preserve">Działając na podstawie art. 222 ust. 5 </w:t>
      </w:r>
      <w:r>
        <w:rPr>
          <w:rStyle w:val="Mocnowyrniony"/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>z dnia 11 września 2019 r. Prawo zamówień publicznych (Dz. U. 2021 poz. 1129 ze zm.)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 Komisja Przetargowa Zamawiającego powołana Zarządzeniem Burmistrza Włodawy 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>110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/2021 </w:t>
      </w:r>
      <w:r>
        <w:rPr>
          <w:rFonts w:eastAsia="Tahoma" w:cs="Times New Roman" w:ascii="Cambria" w:hAnsi="Cambria"/>
          <w:b w:val="false"/>
          <w:bCs w:val="false"/>
          <w:color w:val="000000"/>
          <w:kern w:val="2"/>
          <w:sz w:val="24"/>
          <w:szCs w:val="24"/>
          <w:lang w:val="pl-PL" w:eastAsia="zxx" w:bidi="zxx"/>
        </w:rPr>
        <w:t xml:space="preserve">z dnia </w:t>
      </w:r>
      <w:r>
        <w:rPr>
          <w:rFonts w:eastAsia="Tahoma" w:cs="Times New Roman" w:ascii="Cambria" w:hAnsi="Cambria"/>
          <w:b w:val="false"/>
          <w:bCs w:val="false"/>
          <w:color w:val="000000"/>
          <w:kern w:val="2"/>
          <w:sz w:val="24"/>
          <w:szCs w:val="24"/>
          <w:lang w:val="pl-PL" w:eastAsia="zxx" w:bidi="zxx"/>
        </w:rPr>
        <w:t>5 listopada</w:t>
      </w:r>
      <w:r>
        <w:rPr>
          <w:rFonts w:eastAsia="Tahoma" w:cs="Times New Roman" w:ascii="Cambria" w:hAnsi="Cambria"/>
          <w:b w:val="false"/>
          <w:bCs w:val="false"/>
          <w:color w:val="000000"/>
          <w:kern w:val="2"/>
          <w:sz w:val="24"/>
          <w:szCs w:val="24"/>
          <w:lang w:val="pl-PL" w:eastAsia="zxx" w:bidi="zxx"/>
        </w:rPr>
        <w:t xml:space="preserve"> 2021 r.,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 informuje, że w dniu 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>10.11.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2021 r. , zgodnie z art 222 ust 4  ustawy pzp przed otwarciem ofert udostępniono na stronie internetowej prowadzonego postępowania kwotę jaką Zamawiający zamierza przeznaczyć na sfinansowanie zamówienia wynoszącą: dla zadania 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>I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: 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>210 000,00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 zł brutto, dla zadania II: 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440 000,00 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>zł brutto.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Zamawiający informuje, że w wyznaczonym terminie do Zamawiającego wpłynęły następujące oferty: </w:t>
      </w:r>
    </w:p>
    <w:p>
      <w:pPr>
        <w:pStyle w:val="Normal"/>
        <w:bidi w:val="0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1 -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Cambria" w:hAnsi="Cambria" w:eastAsia="NSimSun" w:cs="Arial"/>
          <w:b w:val="false"/>
          <w:b w:val="false"/>
          <w:bCs w:val="false"/>
          <w:i/>
          <w:i/>
          <w:color w:val="auto"/>
          <w:kern w:val="2"/>
          <w:sz w:val="24"/>
          <w:szCs w:val="24"/>
          <w:lang w:val="pl-PL" w:eastAsia="zh-CN" w:bidi="hi-IN"/>
        </w:rPr>
      </w:pPr>
      <w:r>
        <w:rPr>
          <w:rFonts w:eastAsia="NSimSun" w:cs="Arial" w:ascii="Cambria" w:hAnsi="Cambria"/>
          <w:b w:val="false"/>
          <w:bCs w:val="false"/>
          <w:i/>
          <w:color w:val="auto"/>
          <w:kern w:val="2"/>
          <w:sz w:val="24"/>
          <w:szCs w:val="24"/>
          <w:lang w:val="pl-PL" w:eastAsia="zh-CN" w:bidi="hi-IN"/>
        </w:rPr>
        <w:t xml:space="preserve">Entrade Sp. z o. o., </w:t>
      </w:r>
      <w:r>
        <w:rPr>
          <w:rFonts w:eastAsia="Tahoma" w:cs="Tahoma" w:ascii="Cambria" w:hAnsi="Cambria"/>
          <w:b w:val="false"/>
          <w:bCs w:val="false"/>
          <w:i/>
          <w:iCs/>
          <w:color w:val="000000"/>
          <w:kern w:val="2"/>
          <w:sz w:val="24"/>
          <w:szCs w:val="24"/>
          <w:lang w:val="pl-PL" w:eastAsia="zxx" w:bidi="zxx"/>
        </w:rPr>
        <w:t>ul. Poznańska 86/88, 05-850 Jawczyce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Cambria" w:hAnsi="Cambria" w:eastAsia="Tahoma" w:cs="Times New Roman"/>
          <w:b w:val="false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Cambria" w:hAnsi="Cambria"/>
          <w:sz w:val="24"/>
          <w:szCs w:val="24"/>
        </w:rPr>
      </w:pPr>
      <w:bookmarkStart w:id="10" w:name="__DdeLink__3309_2113758372"/>
      <w:bookmarkEnd w:id="10"/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lang w:val="pl-PL" w:eastAsia="zxx" w:bidi="zxx"/>
        </w:rPr>
        <w:t xml:space="preserve">Dane o warunkach oferty </w:t>
      </w: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single"/>
          <w:lang w:val="pl-PL" w:eastAsia="zxx" w:bidi="zxx"/>
        </w:rPr>
        <w:t>dla zadania I</w:t>
      </w: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lang w:val="pl-PL" w:eastAsia="zxx" w:bidi="zxx"/>
        </w:rPr>
        <w:t xml:space="preserve"> : </w:t>
      </w:r>
    </w:p>
    <w:p>
      <w:pPr>
        <w:pStyle w:val="Normal"/>
        <w:bidi w:val="0"/>
        <w:spacing w:lineRule="atLeast" w:line="200"/>
        <w:jc w:val="both"/>
        <w:rPr/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cena oferty brutto –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255 229,94 zł.</w:t>
      </w:r>
    </w:p>
    <w:p>
      <w:pPr>
        <w:pStyle w:val="Normal"/>
        <w:bidi w:val="0"/>
        <w:spacing w:lineRule="atLeast" w:line="200"/>
        <w:jc w:val="both"/>
        <w:rPr>
          <w:rFonts w:ascii="Cambria" w:hAnsi="Cambria"/>
          <w:i w:val="false"/>
          <w:i w:val="false"/>
          <w:iCs w:val="false"/>
          <w:sz w:val="24"/>
          <w:szCs w:val="24"/>
        </w:rPr>
      </w:pPr>
      <w:r>
        <w:rPr>
          <w:rFonts w:ascii="Cambria" w:hAnsi="Cambria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lang w:val="pl-PL" w:eastAsia="zxx" w:bidi="zxx"/>
        </w:rPr>
        <w:t xml:space="preserve">Dane o warunkach oferty </w:t>
      </w: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single"/>
          <w:lang w:val="pl-PL" w:eastAsia="zxx" w:bidi="zxx"/>
        </w:rPr>
        <w:t>dla zadania II</w:t>
      </w: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lang w:val="pl-PL" w:eastAsia="zxx" w:bidi="zxx"/>
        </w:rPr>
        <w:t xml:space="preserve"> : </w:t>
      </w:r>
    </w:p>
    <w:p>
      <w:pPr>
        <w:pStyle w:val="Normal"/>
        <w:bidi w:val="0"/>
        <w:spacing w:lineRule="atLeast" w:line="200"/>
        <w:jc w:val="both"/>
        <w:rPr/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cena oferty brutto –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551 952,89 zł.</w:t>
      </w:r>
    </w:p>
    <w:p>
      <w:pPr>
        <w:pStyle w:val="Kolorowecieniowanieakcent31"/>
        <w:tabs>
          <w:tab w:val="clear" w:pos="709"/>
        </w:tabs>
        <w:bidi w:val="0"/>
        <w:spacing w:lineRule="auto" w:line="360" w:before="0" w:after="0"/>
        <w:ind w:left="720" w:right="0" w:hanging="0"/>
        <w:contextualSpacing/>
        <w:jc w:val="both"/>
        <w:rPr>
          <w:rFonts w:ascii="Cambria" w:hAnsi="Cambria" w:eastAsia="Tahoma" w:cs="Arial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</w:pPr>
      <w:r>
        <w:rPr>
          <w:rFonts w:eastAsia="Tahoma" w:cs="Arial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</w:r>
    </w:p>
    <w:p>
      <w:pPr>
        <w:pStyle w:val="Normal"/>
        <w:bidi w:val="0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2 - złożona przez:</w:t>
      </w:r>
    </w:p>
    <w:p>
      <w:pPr>
        <w:pStyle w:val="Normal"/>
        <w:bidi w:val="0"/>
        <w:spacing w:lineRule="atLeast" w:line="200"/>
        <w:ind w:left="0" w:right="0" w:hanging="0"/>
        <w:jc w:val="both"/>
        <w:rPr>
          <w:rFonts w:ascii="Cambria" w:hAnsi="Cambria"/>
          <w:sz w:val="24"/>
          <w:szCs w:val="24"/>
        </w:rPr>
      </w:pPr>
      <w:r>
        <w:rPr>
          <w:rFonts w:eastAsia="Tahoma" w:cs="Tahoma" w:ascii="Cambria" w:hAnsi="Cambria"/>
          <w:b w:val="false"/>
          <w:bCs w:val="false"/>
          <w:i/>
          <w:iCs/>
          <w:color w:val="000000"/>
          <w:kern w:val="2"/>
          <w:sz w:val="24"/>
          <w:szCs w:val="24"/>
          <w:lang w:val="pl-PL" w:eastAsia="zxx" w:bidi="zxx"/>
        </w:rPr>
        <w:t>ELEKTRA S.A., Skierniewicka 10a, 01-230 Warszawa.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Cambria" w:hAnsi="Cambria" w:eastAsia="Tahoma" w:cs="Times New Roman"/>
          <w:b w:val="false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Cambria" w:hAnsi="Cambria"/>
          <w:sz w:val="24"/>
          <w:szCs w:val="24"/>
        </w:rPr>
      </w:pPr>
      <w:bookmarkStart w:id="11" w:name="__DdeLink__3309_21137583722"/>
      <w:bookmarkEnd w:id="11"/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lang w:val="pl-PL" w:eastAsia="zxx" w:bidi="zxx"/>
        </w:rPr>
        <w:t xml:space="preserve">Dane o warunkach oferty </w:t>
      </w: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single"/>
          <w:lang w:val="pl-PL" w:eastAsia="zxx" w:bidi="zxx"/>
        </w:rPr>
        <w:t>dla zadania I</w:t>
      </w: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lang w:val="pl-PL" w:eastAsia="zxx" w:bidi="zxx"/>
        </w:rPr>
        <w:t xml:space="preserve"> : </w:t>
      </w:r>
    </w:p>
    <w:p>
      <w:pPr>
        <w:pStyle w:val="Normal"/>
        <w:bidi w:val="0"/>
        <w:spacing w:lineRule="atLeast" w:line="200"/>
        <w:jc w:val="both"/>
        <w:rPr/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cena oferty brutto –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225 279,49 zł.</w:t>
      </w:r>
    </w:p>
    <w:p>
      <w:pPr>
        <w:pStyle w:val="Normal"/>
        <w:bidi w:val="0"/>
        <w:spacing w:lineRule="atLeast" w:line="200"/>
        <w:jc w:val="both"/>
        <w:rPr>
          <w:rFonts w:ascii="Cambria" w:hAnsi="Cambria"/>
          <w:i w:val="false"/>
          <w:i w:val="false"/>
          <w:iCs w:val="false"/>
          <w:sz w:val="24"/>
          <w:szCs w:val="24"/>
        </w:rPr>
      </w:pPr>
      <w:r>
        <w:rPr>
          <w:rFonts w:ascii="Cambria" w:hAnsi="Cambria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lang w:val="pl-PL" w:eastAsia="zxx" w:bidi="zxx"/>
        </w:rPr>
        <w:t xml:space="preserve">Dane o warunkach oferty </w:t>
      </w: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single"/>
          <w:lang w:val="pl-PL" w:eastAsia="zxx" w:bidi="zxx"/>
        </w:rPr>
        <w:t>dla zadania II</w:t>
      </w: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lang w:val="pl-PL" w:eastAsia="zxx" w:bidi="zxx"/>
        </w:rPr>
        <w:t xml:space="preserve"> : </w:t>
      </w:r>
    </w:p>
    <w:p>
      <w:pPr>
        <w:pStyle w:val="Normal"/>
        <w:bidi w:val="0"/>
        <w:spacing w:lineRule="atLeast" w:line="200"/>
        <w:jc w:val="both"/>
        <w:rPr/>
      </w:pPr>
      <w:bookmarkStart w:id="12" w:name="__DdeLink__3309_21137583721"/>
      <w:bookmarkEnd w:id="12"/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cena oferty brutto –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618 863,10 zł.</w:t>
      </w:r>
    </w:p>
    <w:p>
      <w:pPr>
        <w:pStyle w:val="Normal"/>
        <w:bidi w:val="0"/>
        <w:spacing w:lineRule="auto" w:line="360" w:before="0" w:after="0"/>
        <w:jc w:val="both"/>
        <w:rPr>
          <w:rFonts w:ascii="Cambria" w:hAnsi="Cambria" w:cs="Arial"/>
          <w:b/>
          <w:b/>
          <w:bCs/>
          <w:kern w:val="2"/>
          <w:sz w:val="24"/>
          <w:szCs w:val="24"/>
          <w:lang w:val="pl-PL"/>
        </w:rPr>
      </w:pPr>
      <w:r>
        <w:rPr>
          <w:rFonts w:cs="Arial" w:ascii="Cambria" w:hAnsi="Cambria"/>
          <w:b/>
          <w:bCs/>
          <w:kern w:val="2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 xml:space="preserve">OFERTA NR </w:t>
      </w: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3</w:t>
      </w: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 xml:space="preserve"> - złożona przez:</w:t>
      </w:r>
    </w:p>
    <w:p>
      <w:pPr>
        <w:pStyle w:val="Normal"/>
        <w:bidi w:val="0"/>
        <w:spacing w:lineRule="atLeast" w:line="200"/>
        <w:ind w:left="0" w:right="0" w:hanging="0"/>
        <w:jc w:val="both"/>
        <w:rPr>
          <w:rFonts w:ascii="Cambria" w:hAnsi="Cambria" w:eastAsia="Tahoma" w:cs="Tahoma"/>
          <w:b w:val="false"/>
          <w:b w:val="false"/>
          <w:bCs w:val="false"/>
          <w:i/>
          <w:i/>
          <w:iCs/>
          <w:color w:val="000000"/>
          <w:kern w:val="2"/>
          <w:sz w:val="24"/>
          <w:szCs w:val="24"/>
          <w:lang w:val="pl-PL" w:eastAsia="zxx" w:bidi="zxx"/>
        </w:rPr>
      </w:pPr>
      <w:r>
        <w:rPr>
          <w:rFonts w:eastAsia="Tahoma" w:cs="Tahoma" w:ascii="Cambria" w:hAnsi="Cambria"/>
          <w:b w:val="false"/>
          <w:bCs w:val="false"/>
          <w:i/>
          <w:iCs/>
          <w:color w:val="000000"/>
          <w:kern w:val="2"/>
          <w:sz w:val="24"/>
          <w:szCs w:val="24"/>
          <w:lang w:val="pl-PL" w:eastAsia="zxx" w:bidi="zxx"/>
        </w:rPr>
        <w:t>Respect Energy S. A., ul. Ludwika Rydygiera 8, 01-793 Warszawa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Cambria" w:hAnsi="Cambria" w:eastAsia="Tahoma" w:cs="Times New Roman"/>
          <w:b w:val="false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Cambria" w:hAnsi="Cambria"/>
          <w:sz w:val="24"/>
          <w:szCs w:val="24"/>
        </w:rPr>
      </w:pPr>
      <w:bookmarkStart w:id="13" w:name="__DdeLink__3309_211375837221"/>
      <w:bookmarkEnd w:id="13"/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lang w:val="pl-PL" w:eastAsia="zxx" w:bidi="zxx"/>
        </w:rPr>
        <w:t xml:space="preserve">Dane o warunkach oferty </w:t>
      </w: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single"/>
          <w:lang w:val="pl-PL" w:eastAsia="zxx" w:bidi="zxx"/>
        </w:rPr>
        <w:t>dla zadania I</w:t>
      </w: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lang w:val="pl-PL" w:eastAsia="zxx" w:bidi="zxx"/>
        </w:rPr>
        <w:t xml:space="preserve"> : </w:t>
      </w:r>
    </w:p>
    <w:p>
      <w:pPr>
        <w:pStyle w:val="Normal"/>
        <w:bidi w:val="0"/>
        <w:spacing w:lineRule="atLeast" w:line="200"/>
        <w:jc w:val="both"/>
        <w:rPr/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cena oferty brutto –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219 810,28 zł.</w:t>
      </w:r>
    </w:p>
    <w:p>
      <w:pPr>
        <w:pStyle w:val="Normal"/>
        <w:bidi w:val="0"/>
        <w:spacing w:lineRule="atLeast" w:line="200"/>
        <w:jc w:val="both"/>
        <w:rPr>
          <w:rFonts w:ascii="Cambria" w:hAnsi="Cambria"/>
          <w:i w:val="false"/>
          <w:i w:val="false"/>
          <w:iCs w:val="false"/>
          <w:sz w:val="24"/>
          <w:szCs w:val="24"/>
        </w:rPr>
      </w:pPr>
      <w:r>
        <w:rPr>
          <w:rFonts w:ascii="Cambria" w:hAnsi="Cambria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lang w:val="pl-PL" w:eastAsia="zxx" w:bidi="zxx"/>
        </w:rPr>
        <w:t xml:space="preserve">Dane o warunkach oferty </w:t>
      </w: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single"/>
          <w:lang w:val="pl-PL" w:eastAsia="zxx" w:bidi="zxx"/>
        </w:rPr>
        <w:t>dla zadania II</w:t>
      </w: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lang w:val="pl-PL" w:eastAsia="zxx" w:bidi="zxx"/>
        </w:rPr>
        <w:t xml:space="preserve"> : </w:t>
      </w:r>
    </w:p>
    <w:p>
      <w:pPr>
        <w:pStyle w:val="Normal"/>
        <w:bidi w:val="0"/>
        <w:spacing w:lineRule="atLeast" w:line="200" w:before="0" w:after="0"/>
        <w:jc w:val="both"/>
        <w:rPr/>
      </w:pPr>
      <w:bookmarkStart w:id="14" w:name="__DdeLink__3309_211375837211"/>
      <w:bookmarkEnd w:id="14"/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cena oferty brutto –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499 104,34 zł.</w:t>
      </w:r>
    </w:p>
    <w:p>
      <w:pPr>
        <w:pStyle w:val="Normal"/>
        <w:bidi w:val="0"/>
        <w:spacing w:lineRule="atLeast" w:line="200" w:before="0" w:after="0"/>
        <w:jc w:val="both"/>
        <w:rPr>
          <w:rFonts w:ascii="Cambria" w:hAnsi="Cambria" w:cs="Arial"/>
          <w:b/>
          <w:b/>
          <w:bCs/>
          <w:kern w:val="2"/>
          <w:sz w:val="24"/>
          <w:szCs w:val="24"/>
          <w:lang w:val="pl-PL"/>
        </w:rPr>
      </w:pPr>
      <w:r>
        <w:rPr>
          <w:rFonts w:cs="Arial" w:ascii="Cambria" w:hAnsi="Cambria"/>
          <w:b/>
          <w:bCs/>
          <w:kern w:val="2"/>
          <w:sz w:val="24"/>
          <w:szCs w:val="24"/>
          <w:lang w:val="pl-PL"/>
        </w:rPr>
      </w:r>
    </w:p>
    <w:p>
      <w:pPr>
        <w:pStyle w:val="Normal"/>
        <w:bidi w:val="0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 xml:space="preserve">OFERTA NR </w:t>
      </w: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4</w:t>
      </w: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 xml:space="preserve">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Cambria" w:hAnsi="Cambria" w:eastAsia="NSimSun" w:cs="Arial"/>
          <w:b w:val="false"/>
          <w:b w:val="false"/>
          <w:bCs w:val="false"/>
          <w:i/>
          <w:i/>
          <w:color w:val="auto"/>
          <w:kern w:val="2"/>
          <w:sz w:val="24"/>
          <w:szCs w:val="24"/>
          <w:lang w:val="pl-PL" w:eastAsia="zh-CN" w:bidi="hi-IN"/>
        </w:rPr>
      </w:pPr>
      <w:r>
        <w:rPr>
          <w:rFonts w:eastAsia="NSimSun" w:cs="Arial" w:ascii="Cambria" w:hAnsi="Cambria"/>
          <w:b w:val="false"/>
          <w:bCs w:val="false"/>
          <w:i/>
          <w:color w:val="auto"/>
          <w:kern w:val="2"/>
          <w:sz w:val="24"/>
          <w:szCs w:val="24"/>
          <w:lang w:val="pl-PL" w:eastAsia="zh-CN" w:bidi="hi-IN"/>
        </w:rPr>
        <w:t>ENERGA OBRÓT SA, ul. Grunwaldzka 472, 80-309 Gdańsk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Cambria" w:hAnsi="Cambria" w:eastAsia="Tahoma" w:cs="Times New Roman"/>
          <w:b w:val="false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Cambria" w:hAnsi="Cambria"/>
          <w:sz w:val="24"/>
          <w:szCs w:val="24"/>
        </w:rPr>
      </w:pPr>
      <w:bookmarkStart w:id="15" w:name="__DdeLink__3309_2113758372211"/>
      <w:bookmarkEnd w:id="15"/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lang w:val="pl-PL" w:eastAsia="zxx" w:bidi="zxx"/>
        </w:rPr>
        <w:t xml:space="preserve">Dane o warunkach oferty </w:t>
      </w: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single"/>
          <w:lang w:val="pl-PL" w:eastAsia="zxx" w:bidi="zxx"/>
        </w:rPr>
        <w:t>dla zadania I</w:t>
      </w: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lang w:val="pl-PL" w:eastAsia="zxx" w:bidi="zxx"/>
        </w:rPr>
        <w:t xml:space="preserve"> : </w:t>
      </w:r>
    </w:p>
    <w:p>
      <w:pPr>
        <w:pStyle w:val="Normal"/>
        <w:bidi w:val="0"/>
        <w:spacing w:lineRule="atLeast" w:line="200"/>
        <w:jc w:val="both"/>
        <w:rPr/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cena oferty brutto –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213 038,88 zł.</w:t>
      </w:r>
    </w:p>
    <w:p>
      <w:pPr>
        <w:pStyle w:val="Normal"/>
        <w:bidi w:val="0"/>
        <w:spacing w:lineRule="atLeast" w:line="200"/>
        <w:jc w:val="both"/>
        <w:rPr>
          <w:rFonts w:ascii="Cambria" w:hAnsi="Cambria"/>
          <w:i w:val="false"/>
          <w:i w:val="false"/>
          <w:iCs w:val="false"/>
          <w:sz w:val="24"/>
          <w:szCs w:val="24"/>
        </w:rPr>
      </w:pPr>
      <w:r>
        <w:rPr>
          <w:rFonts w:ascii="Cambria" w:hAnsi="Cambria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lang w:val="pl-PL" w:eastAsia="zxx" w:bidi="zxx"/>
        </w:rPr>
        <w:t xml:space="preserve">Dane o warunkach oferty </w:t>
      </w: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single"/>
          <w:lang w:val="pl-PL" w:eastAsia="zxx" w:bidi="zxx"/>
        </w:rPr>
        <w:t>dla zadania II</w:t>
      </w: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lang w:val="pl-PL" w:eastAsia="zxx" w:bidi="zxx"/>
        </w:rPr>
        <w:t xml:space="preserve"> : </w:t>
      </w:r>
    </w:p>
    <w:p>
      <w:pPr>
        <w:pStyle w:val="Normal"/>
        <w:bidi w:val="0"/>
        <w:spacing w:lineRule="atLeast" w:line="200" w:before="0" w:after="0"/>
        <w:jc w:val="both"/>
        <w:rPr/>
      </w:pPr>
      <w:bookmarkStart w:id="16" w:name="__DdeLink__3309_2113758372111"/>
      <w:bookmarkEnd w:id="16"/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cena oferty brutto –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489 811,26 zł.</w:t>
      </w:r>
    </w:p>
    <w:p>
      <w:pPr>
        <w:pStyle w:val="Normal"/>
        <w:bidi w:val="0"/>
        <w:spacing w:lineRule="atLeast" w:line="200" w:before="0" w:after="0"/>
        <w:jc w:val="both"/>
        <w:rPr>
          <w:rFonts w:ascii="Cambria" w:hAnsi="Cambria" w:cs="Arial"/>
          <w:b/>
          <w:b/>
          <w:bCs/>
          <w:kern w:val="2"/>
          <w:sz w:val="24"/>
          <w:szCs w:val="24"/>
          <w:lang w:val="pl-PL"/>
        </w:rPr>
      </w:pPr>
      <w:r>
        <w:rPr>
          <w:rFonts w:cs="Arial" w:ascii="Cambria" w:hAnsi="Cambria"/>
          <w:b/>
          <w:bCs/>
          <w:kern w:val="2"/>
          <w:sz w:val="24"/>
          <w:szCs w:val="24"/>
          <w:lang w:val="pl-PL"/>
        </w:rPr>
      </w:r>
    </w:p>
    <w:p>
      <w:pPr>
        <w:pStyle w:val="Normal"/>
        <w:bidi w:val="0"/>
        <w:spacing w:lineRule="atLeast" w:line="200" w:before="0" w:after="0"/>
        <w:jc w:val="both"/>
        <w:rPr>
          <w:rFonts w:ascii="Cambria" w:hAnsi="Cambria" w:cs="Arial"/>
          <w:b/>
          <w:b/>
          <w:bCs/>
          <w:kern w:val="2"/>
          <w:sz w:val="24"/>
          <w:szCs w:val="24"/>
          <w:lang w:val="pl-PL"/>
        </w:rPr>
      </w:pPr>
      <w:r>
        <w:rPr>
          <w:rFonts w:cs="Arial" w:ascii="Cambria" w:hAnsi="Cambria"/>
          <w:b/>
          <w:bCs/>
          <w:kern w:val="2"/>
          <w:sz w:val="24"/>
          <w:szCs w:val="24"/>
          <w:lang w:val="pl-PL"/>
        </w:rPr>
      </w:r>
    </w:p>
    <w:p>
      <w:pPr>
        <w:pStyle w:val="Normal"/>
        <w:bidi w:val="0"/>
        <w:spacing w:lineRule="auto" w:line="360" w:before="0" w:after="0"/>
        <w:jc w:val="center"/>
        <w:rPr>
          <w:rStyle w:val="Czeinternetowe"/>
          <w:rFonts w:ascii="Cambria" w:hAnsi="Cambria" w:eastAsia="Tahoma" w:cs="Cambria"/>
          <w:b/>
          <w:b/>
          <w:bCs/>
          <w:i/>
          <w:i/>
          <w:iCs/>
          <w:caps w:val="false"/>
          <w:smallCaps w:val="false"/>
          <w:strike w:val="false"/>
          <w:dstrike w:val="false"/>
          <w:color w:val="000000"/>
          <w:spacing w:val="-1"/>
          <w:kern w:val="2"/>
          <w:sz w:val="24"/>
          <w:szCs w:val="24"/>
          <w:u w:val="none"/>
          <w:effect w:val="none"/>
          <w:shd w:fill="FFFFFF" w:val="clear"/>
          <w:lang w:val="pl-PL" w:eastAsia="ar-SA" w:bidi="ar-SA"/>
        </w:rPr>
      </w:pPr>
      <w:r>
        <w:rPr>
          <w:rFonts w:ascii="Cambria" w:hAnsi="Cambria"/>
          <w:sz w:val="24"/>
          <w:szCs w:val="24"/>
        </w:rPr>
        <w:tab/>
        <w:tab/>
        <w:tab/>
        <w:tab/>
        <w:tab/>
        <w:tab/>
        <w:tab/>
        <w:tab/>
        <w:tab/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FF"/>
      <w:u w:val="single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Kolorowecieniowanieakcent31">
    <w:name w:val="Kolorowe cieniowanie — akcent 31"/>
    <w:basedOn w:val="Normal"/>
    <w:qFormat/>
    <w:pPr>
      <w:spacing w:lineRule="auto" w:line="252" w:before="20" w:after="40"/>
      <w:ind w:left="720" w:right="0" w:hanging="0"/>
      <w:contextualSpacing/>
      <w:jc w:val="both"/>
    </w:pPr>
    <w:rPr>
      <w:rFonts w:ascii="Calibri" w:hAnsi="Calibri" w:eastAsia="SimSun;宋体" w:cs="Calibri"/>
      <w:sz w:val="20"/>
      <w:szCs w:val="20"/>
      <w:lang w:val="pl-PL" w:eastAsia="zh-C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LibreOffice/7.0.0.3$Windows_X86_64 LibreOffice_project/8061b3e9204bef6b321a21033174034a5e2ea88e</Application>
  <Pages>2</Pages>
  <Words>330</Words>
  <Characters>1602</Characters>
  <CharactersWithSpaces>1988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2021-11-04T12:27:21Z</dcterms:created>
  <dc:creator/>
  <dc:description/>
  <dc:language>pl-PL</dc:language>
  <cp:lastModifiedBy/>
  <cp:lastPrinted>2021-11-10T10:49:02Z</cp:lastPrinted>
  <dcterms:modified xsi:type="dcterms:W3CDTF">2021-11-10T11:12:08Z</dcterms:modified>
  <cp:revision>5</cp:revision>
  <dc:subject/>
  <dc:title/>
</cp:coreProperties>
</file>