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BD9E1" w14:textId="77777777" w:rsidR="00A941F8" w:rsidRPr="00AD653E" w:rsidRDefault="00A941F8" w:rsidP="00821BAF">
      <w:pPr>
        <w:widowControl w:val="0"/>
        <w:rPr>
          <w:color w:val="FF0000"/>
          <w:szCs w:val="22"/>
        </w:rPr>
      </w:pPr>
    </w:p>
    <w:p w14:paraId="6B725771" w14:textId="77777777" w:rsidR="00A941F8" w:rsidRPr="00AD653E" w:rsidRDefault="00A941F8" w:rsidP="00821BAF">
      <w:pPr>
        <w:pStyle w:val="Tekstpodstawowy21"/>
        <w:widowControl w:val="0"/>
        <w:ind w:left="709"/>
        <w:rPr>
          <w:color w:val="FF0000"/>
          <w:sz w:val="22"/>
          <w:szCs w:val="22"/>
        </w:rPr>
      </w:pPr>
    </w:p>
    <w:p w14:paraId="1C916790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113ECD2B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6B2BDCE4" w14:textId="12AEF37A" w:rsidR="00210093" w:rsidRPr="00AD653E" w:rsidRDefault="00210093" w:rsidP="00821BAF">
      <w:pPr>
        <w:widowControl w:val="0"/>
        <w:jc w:val="right"/>
        <w:rPr>
          <w:rFonts w:ascii="Arial" w:hAnsi="Arial" w:cs="Arial"/>
          <w:szCs w:val="22"/>
          <w14:numSpacing w14:val="proportional"/>
        </w:rPr>
      </w:pPr>
      <w:r w:rsidRPr="00AD653E">
        <w:rPr>
          <w:rFonts w:ascii="Arial" w:hAnsi="Arial" w:cs="Arial"/>
          <w:szCs w:val="22"/>
          <w14:numSpacing w14:val="proportional"/>
        </w:rPr>
        <w:t xml:space="preserve">Kraków, dn. </w:t>
      </w:r>
      <w:r w:rsidR="00377184">
        <w:rPr>
          <w:rFonts w:ascii="Arial" w:hAnsi="Arial" w:cs="Arial"/>
          <w:szCs w:val="22"/>
          <w14:numSpacing w14:val="proportional"/>
        </w:rPr>
        <w:t xml:space="preserve">07.07.2020 r. </w:t>
      </w:r>
    </w:p>
    <w:p w14:paraId="0CC61144" w14:textId="0838C10A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E64064">
        <w:rPr>
          <w:rFonts w:ascii="Arial" w:hAnsi="Arial" w:cs="Arial"/>
          <w:b/>
          <w:bCs/>
          <w:szCs w:val="22"/>
          <w14:numSpacing w14:val="proportional"/>
        </w:rPr>
        <w:t>SZP-271/</w:t>
      </w:r>
      <w:r w:rsidR="0051598F">
        <w:rPr>
          <w:rFonts w:ascii="Arial" w:hAnsi="Arial" w:cs="Arial"/>
          <w:b/>
          <w:bCs/>
          <w:szCs w:val="22"/>
          <w14:numSpacing w14:val="proportional"/>
        </w:rPr>
        <w:t>11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-</w:t>
      </w:r>
      <w:r w:rsidR="00377184">
        <w:rPr>
          <w:rFonts w:ascii="Arial" w:hAnsi="Arial" w:cs="Arial"/>
          <w:b/>
          <w:bCs/>
          <w:szCs w:val="22"/>
          <w14:numSpacing w14:val="proportional"/>
        </w:rPr>
        <w:t>2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/2020</w:t>
      </w:r>
    </w:p>
    <w:p w14:paraId="259109B0" w14:textId="77777777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</w:p>
    <w:p w14:paraId="05EC7C8B" w14:textId="77777777" w:rsidR="00E64064" w:rsidRDefault="00E64064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3244AD66" w14:textId="77777777" w:rsidR="00E64064" w:rsidRDefault="00E64064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482D7051" w14:textId="5C72917F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DO WSZYSTKICH, KOGO DOTYCZY</w:t>
      </w:r>
    </w:p>
    <w:p w14:paraId="123AA2EE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6E892D38" w14:textId="77777777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5D6950C5" w14:textId="77777777" w:rsidR="00E64064" w:rsidRDefault="00E64064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1F98B65B" w14:textId="053C4629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dot. sprawy: SZP/</w:t>
      </w:r>
      <w:r w:rsidR="0051598F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10</w:t>
      </w: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/2020 – odpowiedzi na pytania</w:t>
      </w:r>
    </w:p>
    <w:p w14:paraId="40988206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35C0E62A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444AA5C2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Cs/>
          <w:szCs w:val="22"/>
          <w:lang w:eastAsia="pl-PL"/>
          <w14:numSpacing w14:val="proportional"/>
        </w:rPr>
        <w:t>Szanowni Państwo!</w:t>
      </w:r>
    </w:p>
    <w:p w14:paraId="7EC5EEC5" w14:textId="77777777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0A65FFF8" w14:textId="412F3EE1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b/>
          <w:bCs/>
          <w:szCs w:val="22"/>
          <w:vertAlign w:val="superscript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Uprzejmie informuję, że w sprawie ogłoszonego przez Szpital Specjalistyczny im. J. Dietla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br/>
        <w:t>w Krakowie</w:t>
      </w:r>
      <w:r w:rsidRPr="00AD653E">
        <w:rPr>
          <w:rFonts w:ascii="Arial" w:hAnsi="Arial" w:cs="Arial"/>
          <w:szCs w:val="22"/>
          <w:vertAlign w:val="superscript"/>
          <w:lang w:eastAsia="pl-PL"/>
          <w14:numSpacing w14:val="proportional"/>
        </w:rPr>
        <w:sym w:font="Certa" w:char="F041"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 przetargu na </w:t>
      </w: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„</w:t>
      </w:r>
      <w:r w:rsid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>D</w:t>
      </w:r>
      <w:r w:rsidR="0051598F" w:rsidRP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>ostawę odczynników wraz z dzierżawą analizatora do oznaczania parametrów biochemicznych i elementów upostaciowanych w moczu na okres trzech lat</w:t>
      </w:r>
      <w:r w:rsid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 xml:space="preserve">”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znak sprawy: SZP/</w:t>
      </w:r>
      <w:r w:rsidR="0051598F">
        <w:rPr>
          <w:rFonts w:ascii="Arial" w:hAnsi="Arial" w:cs="Arial"/>
          <w:szCs w:val="22"/>
          <w:lang w:eastAsia="pl-PL"/>
          <w14:numSpacing w14:val="proportional"/>
        </w:rPr>
        <w:t>10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/2020 wpłynęły pytania dotyczące zapisów SIWZ. Treść pytań wraz z odpowiedziami na nie przedstawiam poniżej:</w:t>
      </w:r>
    </w:p>
    <w:p w14:paraId="06197F13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1B2CB54D" w14:textId="2D872CE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bookmarkStart w:id="0" w:name="_Hlk28067538"/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1 – </w:t>
      </w:r>
      <w:r w:rsidR="00847607" w:rsidRPr="00847607">
        <w:rPr>
          <w:rFonts w:ascii="Arial" w:hAnsi="Arial" w:cs="Arial"/>
          <w:b/>
          <w:szCs w:val="22"/>
          <w:lang w:eastAsia="pl-PL"/>
          <w14:numSpacing w14:val="proportional"/>
        </w:rPr>
        <w:t xml:space="preserve">Dotyczy: </w:t>
      </w:r>
      <w:r w:rsidR="008D2BEE">
        <w:rPr>
          <w:rFonts w:ascii="Arial" w:hAnsi="Arial" w:cs="Arial"/>
          <w:b/>
          <w:szCs w:val="22"/>
          <w:lang w:eastAsia="pl-PL"/>
          <w14:numSpacing w14:val="proportional"/>
        </w:rPr>
        <w:t>u</w:t>
      </w:r>
      <w:r w:rsidR="00847607" w:rsidRPr="00847607">
        <w:rPr>
          <w:rFonts w:ascii="Arial" w:hAnsi="Arial" w:cs="Arial"/>
          <w:b/>
          <w:szCs w:val="22"/>
          <w:lang w:eastAsia="pl-PL"/>
          <w14:numSpacing w14:val="proportional"/>
        </w:rPr>
        <w:t>mow</w:t>
      </w:r>
      <w:r w:rsidR="008D2BEE">
        <w:rPr>
          <w:rFonts w:ascii="Arial" w:hAnsi="Arial" w:cs="Arial"/>
          <w:b/>
          <w:szCs w:val="22"/>
          <w:lang w:eastAsia="pl-PL"/>
          <w14:numSpacing w14:val="proportional"/>
        </w:rPr>
        <w:t>y</w:t>
      </w:r>
    </w:p>
    <w:p w14:paraId="6F7E8A65" w14:textId="3C0E2517" w:rsidR="00210093" w:rsidRPr="00AD653E" w:rsidRDefault="00847607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bookmarkStart w:id="1" w:name="_Hlk27374926"/>
      <w:r>
        <w:rPr>
          <w:rFonts w:ascii="Arial" w:eastAsia="Calibri" w:hAnsi="Arial" w:cs="Arial"/>
          <w:szCs w:val="22"/>
          <w:lang w:eastAsia="en-US"/>
          <w14:numSpacing w14:val="proportional"/>
        </w:rPr>
        <w:t xml:space="preserve">Umowa </w:t>
      </w:r>
      <w:r w:rsidRPr="00847607">
        <w:rPr>
          <w:rFonts w:ascii="Arial" w:eastAsia="Calibri" w:hAnsi="Arial" w:cs="Arial"/>
          <w:szCs w:val="22"/>
          <w:lang w:eastAsia="en-US"/>
          <w14:numSpacing w14:val="proportional"/>
        </w:rPr>
        <w:t xml:space="preserve">§2 ust. 2 Czy Zamawiający odstąpi od wymogu dostarczania faktury VAT razem z towarem? Towar wysyłany jest z magazynu i do niego dołączany jest dokument WZ – który zawiera wszystkie dane niezbędne do prawidłowej identyfikacji zamówienia - ze wszystkimi danymi dostarczanego towaru. Faktura VAT wysyłana jest z biura firmy niezwłocznie po skompletowaniu zamówienia. </w:t>
      </w:r>
      <w:r w:rsidR="00210093"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bookmarkEnd w:id="1"/>
      <w:r w:rsidR="001631FC" w:rsidRPr="001631FC">
        <w:rPr>
          <w:rFonts w:ascii="Arial" w:hAnsi="Arial" w:cs="Arial"/>
          <w:b/>
          <w:bCs/>
          <w:szCs w:val="22"/>
          <w14:numSpacing w14:val="proportional"/>
        </w:rPr>
        <w:t>Nie, Zamawiający</w:t>
      </w:r>
      <w:r w:rsidR="00FD0E77">
        <w:rPr>
          <w:rFonts w:ascii="Arial" w:hAnsi="Arial" w:cs="Arial"/>
          <w:b/>
          <w:bCs/>
          <w:szCs w:val="22"/>
          <w14:numSpacing w14:val="proportional"/>
        </w:rPr>
        <w:t xml:space="preserve"> nie odstąpi od wymogu dostarczenie faktury wraz z towarem. </w:t>
      </w:r>
      <w:r w:rsidR="00FD0E77" w:rsidRPr="009E475A">
        <w:rPr>
          <w:rFonts w:ascii="Arial" w:hAnsi="Arial" w:cs="Arial"/>
          <w:b/>
          <w:bCs/>
          <w:szCs w:val="22"/>
          <w14:numSpacing w14:val="proportional"/>
        </w:rPr>
        <w:t>Zamawiający</w:t>
      </w:r>
      <w:r w:rsidR="001631FC" w:rsidRPr="009E475A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  <w:r w:rsidRPr="009E475A">
        <w:rPr>
          <w:rFonts w:ascii="Arial" w:hAnsi="Arial" w:cs="Arial"/>
          <w:b/>
          <w:bCs/>
          <w:szCs w:val="22"/>
          <w14:numSpacing w14:val="proportional"/>
        </w:rPr>
        <w:t>informuje, że faktura może zostać dostarczona w formie elektronicznej</w:t>
      </w:r>
      <w:r w:rsidR="00FD0E77" w:rsidRPr="009E475A">
        <w:rPr>
          <w:rFonts w:ascii="Arial" w:hAnsi="Arial" w:cs="Arial"/>
          <w:b/>
          <w:bCs/>
          <w:szCs w:val="22"/>
          <w14:numSpacing w14:val="proportional"/>
        </w:rPr>
        <w:t xml:space="preserve"> zgodnie z zapisem umowy § 2 ust. 2.</w:t>
      </w:r>
      <w:r w:rsidR="00FD0E77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</w:p>
    <w:p w14:paraId="64903083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14:numSpacing w14:val="proportional"/>
        </w:rPr>
      </w:pPr>
    </w:p>
    <w:p w14:paraId="0AA1FA1E" w14:textId="49470506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2 – </w:t>
      </w:r>
      <w:r w:rsidR="008D2BEE">
        <w:rPr>
          <w:rFonts w:ascii="Arial" w:hAnsi="Arial" w:cs="Arial"/>
          <w:b/>
          <w:szCs w:val="22"/>
          <w:lang w:eastAsia="pl-PL"/>
          <w14:numSpacing w14:val="proportional"/>
        </w:rPr>
        <w:t>Dotyczy: umowy</w:t>
      </w:r>
    </w:p>
    <w:p w14:paraId="1A30BB64" w14:textId="77777777" w:rsidR="001D5C69" w:rsidRDefault="008D2BEE" w:rsidP="00821BAF">
      <w:pPr>
        <w:widowControl w:val="0"/>
        <w:jc w:val="both"/>
        <w:rPr>
          <w:rFonts w:ascii="Arial" w:eastAsia="Calibri" w:hAnsi="Arial" w:cs="Arial"/>
          <w:szCs w:val="22"/>
          <w:lang w:eastAsia="en-US"/>
          <w14:numSpacing w14:val="proportional"/>
        </w:rPr>
      </w:pPr>
      <w:r>
        <w:rPr>
          <w:rFonts w:ascii="Arial" w:eastAsia="Calibri" w:hAnsi="Arial" w:cs="Arial"/>
          <w:szCs w:val="22"/>
          <w:lang w:eastAsia="en-US"/>
          <w14:numSpacing w14:val="proportional"/>
        </w:rPr>
        <w:t xml:space="preserve">Umowa </w:t>
      </w:r>
      <w:r w:rsidRPr="008D2BEE">
        <w:rPr>
          <w:rFonts w:ascii="Arial" w:eastAsia="Calibri" w:hAnsi="Arial" w:cs="Arial"/>
          <w:szCs w:val="22"/>
          <w:lang w:eastAsia="en-US"/>
          <w14:numSpacing w14:val="proportional"/>
        </w:rPr>
        <w:t>§5 ust. 6, pkt.2. Czy Zamawiający wyrazi zgodę na zmianę zapisów na: „Zamawiającemu przysługiwać będzie prawo zlecenia badań laboratoryjnych w tożsamym zakresie innemu podmiotowi – różnicą kosztów powstałą w wyniku wykonania badań u innych podmiotów zostanie obciążony Dostawca”?</w:t>
      </w:r>
    </w:p>
    <w:p w14:paraId="74C1AECF" w14:textId="21F95F10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1631FC">
        <w:rPr>
          <w:rFonts w:ascii="Arial" w:hAnsi="Arial" w:cs="Arial"/>
          <w:b/>
          <w:bCs/>
          <w:szCs w:val="22"/>
        </w:rPr>
        <w:t xml:space="preserve">Nie, Zamawiający nie </w:t>
      </w:r>
      <w:r w:rsidR="001D5C69">
        <w:rPr>
          <w:rFonts w:ascii="Arial" w:hAnsi="Arial" w:cs="Arial"/>
          <w:b/>
          <w:bCs/>
          <w:szCs w:val="22"/>
        </w:rPr>
        <w:t xml:space="preserve">wyraża zgody. </w:t>
      </w:r>
      <w:r w:rsidR="001D5C69" w:rsidRPr="009E475A">
        <w:rPr>
          <w:rFonts w:ascii="Arial" w:hAnsi="Arial" w:cs="Arial"/>
          <w:b/>
          <w:bCs/>
          <w:szCs w:val="22"/>
        </w:rPr>
        <w:t>Wykonawca zostanie obciążony całością kosztów jakie poniesie Zamawiający w związku z zaistniałą sytuacją.</w:t>
      </w:r>
      <w:r w:rsidR="001D5C69">
        <w:rPr>
          <w:rFonts w:ascii="Arial" w:hAnsi="Arial" w:cs="Arial"/>
          <w:b/>
          <w:bCs/>
          <w:szCs w:val="22"/>
        </w:rPr>
        <w:t xml:space="preserve"> </w:t>
      </w:r>
    </w:p>
    <w:p w14:paraId="7C23C0E6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02AC43AD" w14:textId="109562FF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3 – </w:t>
      </w:r>
      <w:r w:rsidR="001D5C69" w:rsidRPr="001D5C69">
        <w:rPr>
          <w:rFonts w:ascii="Arial" w:hAnsi="Arial" w:cs="Arial"/>
          <w:b/>
          <w:szCs w:val="22"/>
          <w:lang w:eastAsia="pl-PL"/>
          <w14:numSpacing w14:val="proportional"/>
        </w:rPr>
        <w:t>Dotyczy: umowy</w:t>
      </w:r>
    </w:p>
    <w:p w14:paraId="72EC4D94" w14:textId="04B1CF2A" w:rsidR="001D5C69" w:rsidRPr="001D5C69" w:rsidRDefault="001D5C69" w:rsidP="001D5C69">
      <w:pPr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Umowa </w:t>
      </w:r>
      <w:r w:rsidRPr="001D5C69">
        <w:rPr>
          <w:rFonts w:ascii="Arial" w:hAnsi="Arial" w:cs="Arial"/>
          <w:szCs w:val="22"/>
          <w:lang w:eastAsia="pl-PL"/>
        </w:rPr>
        <w:t>§8 ust. 1 pkt 2. Czy Zamawiający wraża zgodę na zmianę zapisu na: „w przypadku niedostarczenia zamówionej dostawy przez okres dłuższy niż 48 godzin od wyznaczonej daty/godziny dostawy, Dostawca, oprócz kary umownej określonej w pkt 1), zobowiązany jest do pokrycia różnicy kosztów, które poniesie Zamawiający w innej jednostce, aby wykonać badania, podwyższonej o 5% z tytułu dodatkowych kosztów poniesionych przez Zamawiającego podczas realizacji tego zamówienia;</w:t>
      </w:r>
    </w:p>
    <w:p w14:paraId="6478F573" w14:textId="4FBEF44C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1D5C69">
        <w:rPr>
          <w:rFonts w:ascii="Arial" w:hAnsi="Arial" w:cs="Arial"/>
          <w:b/>
          <w:bCs/>
          <w:szCs w:val="22"/>
        </w:rPr>
        <w:t>Nie</w:t>
      </w:r>
      <w:r w:rsidR="00FF110D">
        <w:rPr>
          <w:rFonts w:ascii="Arial" w:hAnsi="Arial" w:cs="Arial"/>
          <w:b/>
          <w:bCs/>
          <w:szCs w:val="22"/>
        </w:rPr>
        <w:t xml:space="preserve">, Zamawiający </w:t>
      </w:r>
      <w:r w:rsidR="001D5C69">
        <w:rPr>
          <w:rFonts w:ascii="Arial" w:hAnsi="Arial" w:cs="Arial"/>
          <w:b/>
          <w:bCs/>
          <w:szCs w:val="22"/>
        </w:rPr>
        <w:t>nie wyraża zgody</w:t>
      </w:r>
      <w:r w:rsidR="00FF110D">
        <w:rPr>
          <w:rFonts w:ascii="Arial" w:hAnsi="Arial" w:cs="Arial"/>
          <w:b/>
          <w:bCs/>
          <w:szCs w:val="22"/>
        </w:rPr>
        <w:t>.</w:t>
      </w:r>
    </w:p>
    <w:p w14:paraId="0F6D1EB6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14:numSpacing w14:val="proportional"/>
        </w:rPr>
      </w:pPr>
    </w:p>
    <w:p w14:paraId="683FEF1A" w14:textId="099333AE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4 – </w:t>
      </w:r>
      <w:r w:rsidR="001D5C69" w:rsidRPr="001D5C69">
        <w:rPr>
          <w:rFonts w:ascii="Arial" w:hAnsi="Arial" w:cs="Arial"/>
          <w:b/>
          <w:szCs w:val="22"/>
          <w:lang w:eastAsia="pl-PL"/>
          <w14:numSpacing w14:val="proportional"/>
        </w:rPr>
        <w:t>Dotyczy: umowy</w:t>
      </w:r>
    </w:p>
    <w:p w14:paraId="2A1FE863" w14:textId="77777777" w:rsidR="001D5C69" w:rsidRDefault="001D5C69" w:rsidP="00821BAF">
      <w:pPr>
        <w:widowControl w:val="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Umowa </w:t>
      </w:r>
      <w:r w:rsidRPr="001D5C69">
        <w:rPr>
          <w:rFonts w:ascii="Arial" w:hAnsi="Arial" w:cs="Arial"/>
          <w:szCs w:val="22"/>
          <w:lang w:eastAsia="pl-PL"/>
        </w:rPr>
        <w:t>§8 ust. 1 pkt 3. Czy Zamawiający wraża zgodę na zmianę zapisu na: „w razie całkowitego niedostarczenia zamówionej dostawy w terminie ustalonym z Zamawiającym (opóźnienie w dostawie powyżej 48 godzin ponad ustalony termin, lub 24 godziny ponad termin dostaw w przypadku dostaw „na cito”, Zamawiający będzie traktował, jako całkowite niedostarczenie towaru) – w takiej sytuacji Zamawiający może obciążyć Dostawcę karą umowną w wysokości 10 % umownej ceny brutto zamówionej i niedostarczonej dostawy, z zastrzeżeniem postanowienia zamieszczonego w pkt 2);</w:t>
      </w:r>
    </w:p>
    <w:p w14:paraId="4D65F296" w14:textId="3ADC2262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lastRenderedPageBreak/>
        <w:t xml:space="preserve">ODPOWIEDŹ: </w:t>
      </w:r>
      <w:r w:rsidR="001631FC">
        <w:rPr>
          <w:rFonts w:ascii="Arial" w:hAnsi="Arial" w:cs="Arial"/>
          <w:b/>
          <w:bCs/>
          <w:szCs w:val="22"/>
        </w:rPr>
        <w:t>Nie, Zamawiający nie wyraża zgody.</w:t>
      </w:r>
    </w:p>
    <w:p w14:paraId="15CEAE02" w14:textId="77777777" w:rsidR="001D5C69" w:rsidRDefault="00210093" w:rsidP="001D5C69">
      <w:pPr>
        <w:widowControl w:val="0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sz w:val="24"/>
          <w:lang w:eastAsia="pl-PL"/>
        </w:rPr>
        <w:br/>
      </w: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5 – </w:t>
      </w:r>
      <w:r w:rsidR="001D5C69" w:rsidRPr="001D5C69">
        <w:rPr>
          <w:rFonts w:ascii="Arial" w:hAnsi="Arial" w:cs="Arial"/>
          <w:b/>
          <w:szCs w:val="22"/>
          <w:lang w:eastAsia="pl-PL"/>
          <w14:numSpacing w14:val="proportional"/>
        </w:rPr>
        <w:t xml:space="preserve">Dotyczy: umowy </w:t>
      </w:r>
    </w:p>
    <w:p w14:paraId="20091152" w14:textId="07C2E2DA" w:rsidR="001D5C69" w:rsidRPr="001D5C69" w:rsidRDefault="001D5C69" w:rsidP="001D5C69">
      <w:pPr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Umowa </w:t>
      </w:r>
      <w:r w:rsidRPr="001D5C69">
        <w:rPr>
          <w:rFonts w:ascii="Arial" w:hAnsi="Arial" w:cs="Arial"/>
          <w:szCs w:val="22"/>
          <w:lang w:eastAsia="pl-PL"/>
        </w:rPr>
        <w:t>§8 ust. 1 pkt 4. Czy Zamawiający wraża zgodę na zmianę zapisu na: „w razie zwłoki w dostarczeniu dokumentów wymaganych niniejszą umową – 15,00 zł za każde rozpoczęte 24 godziny zwłoki liczone za każdy dokument”?</w:t>
      </w:r>
    </w:p>
    <w:p w14:paraId="62224804" w14:textId="1F471D5B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1D5C69">
        <w:rPr>
          <w:rFonts w:ascii="Arial" w:hAnsi="Arial" w:cs="Arial"/>
          <w:b/>
          <w:bCs/>
          <w:szCs w:val="22"/>
        </w:rPr>
        <w:t>Nie</w:t>
      </w:r>
      <w:r w:rsidR="00FF110D">
        <w:rPr>
          <w:rFonts w:ascii="Arial" w:hAnsi="Arial" w:cs="Arial"/>
          <w:b/>
          <w:bCs/>
          <w:szCs w:val="22"/>
        </w:rPr>
        <w:t xml:space="preserve">, Zamawiający </w:t>
      </w:r>
      <w:r w:rsidR="001D5C69">
        <w:rPr>
          <w:rFonts w:ascii="Arial" w:hAnsi="Arial" w:cs="Arial"/>
          <w:b/>
          <w:bCs/>
          <w:szCs w:val="22"/>
        </w:rPr>
        <w:t>nie wyraża zgody</w:t>
      </w:r>
      <w:r w:rsidR="00FF110D">
        <w:rPr>
          <w:rFonts w:ascii="Arial" w:hAnsi="Arial" w:cs="Arial"/>
          <w:b/>
          <w:bCs/>
          <w:szCs w:val="22"/>
        </w:rPr>
        <w:t>.</w:t>
      </w:r>
    </w:p>
    <w:p w14:paraId="5831A003" w14:textId="77777777" w:rsidR="00210093" w:rsidRPr="00AD653E" w:rsidRDefault="00210093" w:rsidP="00821BA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02D475C6" w14:textId="29174E73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6 – </w:t>
      </w:r>
      <w:r w:rsidR="008C1A7A" w:rsidRPr="008C1A7A">
        <w:rPr>
          <w:rFonts w:ascii="Arial" w:hAnsi="Arial" w:cs="Arial"/>
          <w:b/>
          <w:szCs w:val="22"/>
          <w:lang w:eastAsia="pl-PL"/>
          <w14:numSpacing w14:val="proportional"/>
        </w:rPr>
        <w:t>Dotyczy: umowy</w:t>
      </w:r>
    </w:p>
    <w:p w14:paraId="3D63E108" w14:textId="77777777" w:rsidR="008C1A7A" w:rsidRDefault="008C1A7A" w:rsidP="00821BAF">
      <w:pPr>
        <w:widowControl w:val="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Umowa </w:t>
      </w:r>
      <w:r w:rsidRPr="008C1A7A">
        <w:rPr>
          <w:rFonts w:ascii="Arial" w:hAnsi="Arial" w:cs="Arial"/>
          <w:szCs w:val="22"/>
          <w:lang w:eastAsia="pl-PL"/>
        </w:rPr>
        <w:t>§8 ust. 1 pkt 5. Czy Zamawiający wraża zgodę na zmianę zapisu na: „w razie zwłoki w przeprowadzeniu szkolenia– 50,00 zł za każdy dzień zwłoki względem terminu wynikającego z umowy lub ustalenia pomiędzy Stronami”?</w:t>
      </w:r>
    </w:p>
    <w:p w14:paraId="4EC45B2D" w14:textId="675B8756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1631FC">
        <w:rPr>
          <w:rFonts w:ascii="Arial" w:hAnsi="Arial" w:cs="Arial"/>
          <w:b/>
          <w:bCs/>
          <w:szCs w:val="22"/>
        </w:rPr>
        <w:t>Nie, Zamawiający nie wyraża zgody.</w:t>
      </w:r>
    </w:p>
    <w:p w14:paraId="5DEABCD7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115B68BD" w14:textId="1557B1E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7 – </w:t>
      </w:r>
      <w:r w:rsidR="008C1A7A" w:rsidRPr="008C1A7A">
        <w:rPr>
          <w:rFonts w:ascii="Arial" w:hAnsi="Arial" w:cs="Arial"/>
          <w:b/>
          <w:szCs w:val="22"/>
          <w:lang w:eastAsia="pl-PL"/>
          <w14:numSpacing w14:val="proportional"/>
        </w:rPr>
        <w:t>Dotyczy: umowy</w:t>
      </w:r>
    </w:p>
    <w:p w14:paraId="46245872" w14:textId="77777777" w:rsidR="00CB5EA4" w:rsidRDefault="008C1A7A" w:rsidP="008C1A7A">
      <w:pPr>
        <w:widowControl w:val="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Umowa </w:t>
      </w:r>
      <w:r w:rsidRPr="008C1A7A">
        <w:rPr>
          <w:rFonts w:ascii="Arial" w:hAnsi="Arial" w:cs="Arial"/>
          <w:szCs w:val="22"/>
          <w:lang w:eastAsia="pl-PL"/>
        </w:rPr>
        <w:t>§8 ust. 1 pkt 6. Czy Zamawiający wraża zgodę na zmianę zapisu na: „w razie odstąpienia od umowy z przyczyn zależnych od Dostawcy w wysokości 10% niezrealizowanej części umowy? Uzasadnienie: W przypadku rozwiązania umowy na etapie np. zrealizowania umowy w 90%, kara ta winna być liczona od części, której Wykonawca nie zrealizował. Kara liczona od wartości całej umowy, staje się wówczas nieadekwatna do ewentualnego uchybienia Wykonawcy.</w:t>
      </w:r>
    </w:p>
    <w:p w14:paraId="2FBE3E9A" w14:textId="4D8D7091" w:rsidR="00210093" w:rsidRPr="00AD653E" w:rsidRDefault="00210093" w:rsidP="008C1A7A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8C1A7A" w:rsidRPr="008C1A7A">
        <w:rPr>
          <w:rFonts w:ascii="Arial" w:hAnsi="Arial" w:cs="Arial"/>
          <w:b/>
          <w:bCs/>
          <w:szCs w:val="22"/>
        </w:rPr>
        <w:t>Nie, Zamawiający nie wyraża zgody.</w:t>
      </w:r>
    </w:p>
    <w:p w14:paraId="68B947C9" w14:textId="77777777" w:rsidR="008C1A7A" w:rsidRDefault="008C1A7A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30746447" w14:textId="61933DDE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8 – </w:t>
      </w:r>
      <w:r w:rsidR="008C1A7A" w:rsidRPr="008C1A7A">
        <w:rPr>
          <w:rFonts w:ascii="Arial" w:hAnsi="Arial" w:cs="Arial"/>
          <w:b/>
          <w:szCs w:val="22"/>
          <w:lang w:eastAsia="pl-PL"/>
          <w14:numSpacing w14:val="proportional"/>
        </w:rPr>
        <w:t>Dotyczy: umowy</w:t>
      </w:r>
    </w:p>
    <w:p w14:paraId="5DDBD0E7" w14:textId="77777777" w:rsidR="00A73F60" w:rsidRDefault="00A73F60" w:rsidP="001631FC">
      <w:pPr>
        <w:widowControl w:val="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Umowa </w:t>
      </w:r>
      <w:r w:rsidRPr="00A73F60">
        <w:rPr>
          <w:rFonts w:ascii="Arial" w:hAnsi="Arial" w:cs="Arial"/>
          <w:szCs w:val="22"/>
          <w:lang w:eastAsia="pl-PL"/>
        </w:rPr>
        <w:t xml:space="preserve">§8 ust. 1 pkt 7. Czy Zamawiający wraża zgodę na zmianę zapisu na: </w:t>
      </w:r>
      <w:proofErr w:type="gramStart"/>
      <w:r w:rsidRPr="00A73F60">
        <w:rPr>
          <w:rFonts w:ascii="Arial" w:hAnsi="Arial" w:cs="Arial"/>
          <w:szCs w:val="22"/>
          <w:lang w:eastAsia="pl-PL"/>
        </w:rPr>
        <w:t>„ za</w:t>
      </w:r>
      <w:proofErr w:type="gramEnd"/>
      <w:r w:rsidRPr="00A73F60">
        <w:rPr>
          <w:rFonts w:ascii="Arial" w:hAnsi="Arial" w:cs="Arial"/>
          <w:szCs w:val="22"/>
          <w:lang w:eastAsia="pl-PL"/>
        </w:rPr>
        <w:t xml:space="preserve"> zwłokę w usunięciu usterek w przedmiocie dzierżawy stwierdzonych w okresie gwarancji, w wysokości 50 zł za każde rozpoczęte 24 godziny zwłoki liczone za jeden z przedmiotów dzierżawy”?</w:t>
      </w:r>
    </w:p>
    <w:p w14:paraId="4EF0FC78" w14:textId="18D27B95" w:rsidR="001631FC" w:rsidRDefault="00210093" w:rsidP="001631FC">
      <w:pPr>
        <w:widowControl w:val="0"/>
        <w:jc w:val="both"/>
        <w:rPr>
          <w:rFonts w:ascii="Arial" w:hAnsi="Arial" w:cs="Arial"/>
          <w:b/>
          <w:szCs w:val="22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1631FC">
        <w:rPr>
          <w:rFonts w:ascii="Arial" w:hAnsi="Arial" w:cs="Arial"/>
          <w:b/>
          <w:bCs/>
          <w:szCs w:val="22"/>
        </w:rPr>
        <w:t>Nie, Zamawiający nie wyraża zgody.</w:t>
      </w:r>
    </w:p>
    <w:p w14:paraId="63944F3A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bookmarkStart w:id="2" w:name="_Hlk37140141"/>
    </w:p>
    <w:p w14:paraId="4BB05C2E" w14:textId="714E3D51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bookmarkStart w:id="3" w:name="_Hlk37140586"/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9 – </w:t>
      </w:r>
      <w:r w:rsidR="008C1A7A" w:rsidRPr="008C1A7A">
        <w:rPr>
          <w:rFonts w:ascii="Arial" w:hAnsi="Arial" w:cs="Arial"/>
          <w:b/>
          <w:szCs w:val="22"/>
          <w:lang w:eastAsia="pl-PL"/>
          <w14:numSpacing w14:val="proportional"/>
        </w:rPr>
        <w:t>Dotyczy: umowy</w:t>
      </w:r>
    </w:p>
    <w:p w14:paraId="1EDE8DBA" w14:textId="77777777" w:rsidR="00005AD2" w:rsidRDefault="00A73F60" w:rsidP="008C1A7A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Umowa </w:t>
      </w:r>
      <w:r w:rsidRPr="00A73F60">
        <w:rPr>
          <w:rFonts w:ascii="Arial" w:hAnsi="Arial" w:cs="Arial"/>
          <w:color w:val="000000"/>
          <w:szCs w:val="22"/>
          <w:lang w:eastAsia="pl-PL"/>
        </w:rPr>
        <w:t>§8 ust. 1 pkt 8. Czy Zamawiający wraża zgodę na zmianę zapisu na: „za zwłokę w dostarczeniu oraz nieodebrania analizatora stanowiącego przedmiot dzierżawy w ciągu 72 godzin przypadających w dni robocze od dnia rozwiązania umowy, w wysokości 50 zł za każde rozpoczęte 24 godziny zwłoki, liczone od okresu upływu terminu do wykonania czynności do okresu ich wykonania”?</w:t>
      </w:r>
    </w:p>
    <w:p w14:paraId="123CBA74" w14:textId="67D4759B" w:rsidR="00A941F8" w:rsidRDefault="00210093" w:rsidP="008C1A7A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8C1A7A" w:rsidRPr="008C1A7A">
        <w:rPr>
          <w:rFonts w:ascii="Arial" w:hAnsi="Arial" w:cs="Arial"/>
          <w:b/>
          <w:bCs/>
          <w:szCs w:val="22"/>
        </w:rPr>
        <w:t>Nie, Zamawiający nie wyraża zgody.</w:t>
      </w:r>
      <w:bookmarkEnd w:id="2"/>
      <w:bookmarkEnd w:id="3"/>
      <w:bookmarkEnd w:id="0"/>
    </w:p>
    <w:p w14:paraId="5CB09AC4" w14:textId="7E2E3AC6" w:rsidR="00321050" w:rsidRDefault="00321050" w:rsidP="008C1A7A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4E91BB82" w14:textId="463F47A6" w:rsidR="00321050" w:rsidRDefault="00321050" w:rsidP="008C1A7A">
      <w:pPr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Zamawiający we Wzorze umowy – załącznik nr 7, zastępuje zapis „faktur VAT” </w:t>
      </w:r>
      <w:r w:rsidRPr="009E475A">
        <w:rPr>
          <w:rFonts w:ascii="Arial" w:hAnsi="Arial" w:cs="Arial"/>
          <w:b/>
          <w:bCs/>
          <w:szCs w:val="22"/>
        </w:rPr>
        <w:t>słowem</w:t>
      </w:r>
      <w:r>
        <w:rPr>
          <w:rFonts w:ascii="Arial" w:hAnsi="Arial" w:cs="Arial"/>
          <w:b/>
          <w:bCs/>
          <w:szCs w:val="22"/>
        </w:rPr>
        <w:t xml:space="preserve"> „faktur” w następujących miejscach:</w:t>
      </w:r>
    </w:p>
    <w:p w14:paraId="5E19BE5E" w14:textId="77777777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8E9B8C5" w14:textId="3DA0D50A" w:rsidR="00321050" w:rsidRP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321050">
        <w:rPr>
          <w:rFonts w:ascii="Arial" w:hAnsi="Arial" w:cs="Arial"/>
          <w:b/>
          <w:bCs/>
          <w:szCs w:val="22"/>
        </w:rPr>
        <w:t>Cena przedmiotu umowy i warunki płatności</w:t>
      </w:r>
    </w:p>
    <w:p w14:paraId="698FB5A9" w14:textId="77777777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321050">
        <w:rPr>
          <w:rFonts w:ascii="Arial" w:hAnsi="Arial" w:cs="Arial"/>
          <w:b/>
          <w:bCs/>
          <w:szCs w:val="22"/>
        </w:rPr>
        <w:t>§ 3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2A6F6DB" w14:textId="1406F272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ust. 8: </w:t>
      </w:r>
    </w:p>
    <w:p w14:paraId="5E36B852" w14:textId="6AAD4CC6" w:rsidR="00321050" w:rsidRPr="009E475A" w:rsidRDefault="00321050" w:rsidP="00321050">
      <w:pPr>
        <w:widowControl w:val="0"/>
        <w:jc w:val="both"/>
        <w:rPr>
          <w:rFonts w:ascii="Arial" w:hAnsi="Arial" w:cs="Arial"/>
          <w:szCs w:val="22"/>
        </w:rPr>
      </w:pPr>
      <w:r w:rsidRPr="00321050">
        <w:rPr>
          <w:rFonts w:ascii="Arial" w:hAnsi="Arial" w:cs="Arial"/>
          <w:szCs w:val="22"/>
        </w:rPr>
        <w:t xml:space="preserve">Płatności należności za dostawy wyrobów zrealizowane i potwierdzone przez upoważnionego pracownika Zamawiającego dokonywane będą przez Zamawiającego przelewem, w terminie do 60 dni od daty otrzymania prawidłowo wystawionych </w:t>
      </w:r>
      <w:r w:rsidRPr="009E475A">
        <w:rPr>
          <w:rFonts w:ascii="Arial" w:hAnsi="Arial" w:cs="Arial"/>
          <w:szCs w:val="22"/>
        </w:rPr>
        <w:t>faktur, na rachunek bankowy Dostawcy nr ………………………………………………………………………………………………... W przypadku zmiany rachunku bankowego Wykonawca sporządzi stosowny aneks i dostarczy go Zamawiającemu.</w:t>
      </w:r>
    </w:p>
    <w:p w14:paraId="07013D4C" w14:textId="77777777" w:rsidR="00321050" w:rsidRPr="009E475A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E475A">
        <w:rPr>
          <w:rFonts w:ascii="Arial" w:hAnsi="Arial" w:cs="Arial"/>
          <w:b/>
          <w:bCs/>
          <w:szCs w:val="22"/>
        </w:rPr>
        <w:t>ust. 9:</w:t>
      </w:r>
      <w:r w:rsidRPr="009E475A">
        <w:rPr>
          <w:rFonts w:ascii="Arial" w:hAnsi="Arial" w:cs="Arial"/>
          <w:b/>
          <w:bCs/>
          <w:szCs w:val="22"/>
        </w:rPr>
        <w:tab/>
      </w:r>
    </w:p>
    <w:p w14:paraId="15672E6F" w14:textId="7A908200" w:rsidR="00321050" w:rsidRPr="00321050" w:rsidRDefault="00321050" w:rsidP="00321050">
      <w:pPr>
        <w:widowControl w:val="0"/>
        <w:jc w:val="both"/>
        <w:rPr>
          <w:rFonts w:ascii="Arial" w:hAnsi="Arial" w:cs="Arial"/>
          <w:szCs w:val="22"/>
        </w:rPr>
      </w:pPr>
      <w:r w:rsidRPr="009E475A">
        <w:rPr>
          <w:rFonts w:ascii="Arial" w:hAnsi="Arial" w:cs="Arial"/>
          <w:szCs w:val="22"/>
        </w:rPr>
        <w:t>Płatności należności za dzierżawę analizatora dokonywane będą przez Zamawiającego przelewem, w terminie do 60 dni od daty otrzymania prawidłowo wystawionych faktur,</w:t>
      </w:r>
      <w:r w:rsidRPr="00321050">
        <w:rPr>
          <w:rFonts w:ascii="Arial" w:hAnsi="Arial" w:cs="Arial"/>
          <w:szCs w:val="22"/>
        </w:rPr>
        <w:t xml:space="preserve"> na rachunek bankowy Dostawcy nr …………………………………………………... W przypadku zmiany rachunku bankowego Dostawca sporządzi stosowny aneks i dostarczy go Zamawiającemu.</w:t>
      </w:r>
    </w:p>
    <w:p w14:paraId="11240291" w14:textId="2D832215" w:rsidR="00CB5EA4" w:rsidRDefault="00CB5EA4" w:rsidP="008C1A7A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7C53EB1" w14:textId="7C65B886" w:rsidR="00CB5EA4" w:rsidRPr="009E475A" w:rsidRDefault="00CB5EA4" w:rsidP="00CB5EA4">
      <w:pPr>
        <w:widowControl w:val="0"/>
        <w:jc w:val="both"/>
        <w:rPr>
          <w:rFonts w:ascii="Arial" w:hAnsi="Arial" w:cs="Arial"/>
          <w:strike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</w:rPr>
        <w:t xml:space="preserve">Ponadto Zamawiający modyfikuje zapis w Formularzu ofertowym – załącznik nr 1, w następujący sposób: </w:t>
      </w:r>
      <w:r>
        <w:rPr>
          <w:rFonts w:ascii="Arial" w:hAnsi="Arial" w:cs="Arial"/>
          <w:b/>
          <w:bCs/>
          <w:szCs w:val="22"/>
        </w:rPr>
        <w:br/>
        <w:t>było:</w:t>
      </w:r>
      <w:r>
        <w:rPr>
          <w:rFonts w:ascii="Arial" w:hAnsi="Arial" w:cs="Arial"/>
          <w:b/>
          <w:bCs/>
          <w:szCs w:val="22"/>
        </w:rPr>
        <w:br/>
      </w:r>
      <w:r w:rsidRPr="009E475A">
        <w:rPr>
          <w:rFonts w:ascii="Arial" w:hAnsi="Arial" w:cs="Arial"/>
          <w:strike/>
          <w:szCs w:val="22"/>
          <w14:numSpacing w14:val="proportional"/>
        </w:rPr>
        <w:t xml:space="preserve">Warunki płatności: 60 dni od daty otrzymania oryginału prawidłowo wystawionej faktury VAT </w:t>
      </w:r>
    </w:p>
    <w:p w14:paraId="1ABF5C51" w14:textId="6B24262C" w:rsidR="00CB5EA4" w:rsidRPr="009E475A" w:rsidRDefault="00CB5EA4" w:rsidP="00CB5EA4">
      <w:pPr>
        <w:widowControl w:val="0"/>
        <w:jc w:val="both"/>
        <w:rPr>
          <w:rFonts w:ascii="Arial" w:hAnsi="Arial" w:cs="Arial"/>
          <w:strike/>
          <w:szCs w:val="22"/>
          <w14:numSpacing w14:val="proportional"/>
        </w:rPr>
      </w:pPr>
      <w:r w:rsidRPr="009E475A">
        <w:rPr>
          <w:rFonts w:ascii="Arial" w:hAnsi="Arial" w:cs="Arial"/>
          <w:strike/>
          <w:szCs w:val="22"/>
          <w14:numSpacing w14:val="proportional"/>
        </w:rPr>
        <w:t>w wersji papierowej i po zrealizowaniu zamówienia potwierdzonego przez upoważnionego pracownika Zamawiającego</w:t>
      </w:r>
    </w:p>
    <w:p w14:paraId="64D94657" w14:textId="7E6C6838" w:rsidR="00CB5EA4" w:rsidRDefault="00CB5EA4" w:rsidP="00CB5EA4">
      <w:pPr>
        <w:widowControl w:val="0"/>
        <w:jc w:val="both"/>
        <w:rPr>
          <w:rFonts w:ascii="Arial" w:hAnsi="Arial" w:cs="Arial"/>
          <w:strike/>
          <w:color w:val="FF0000"/>
          <w:szCs w:val="22"/>
          <w14:numSpacing w14:val="proportional"/>
        </w:rPr>
      </w:pPr>
    </w:p>
    <w:p w14:paraId="1FE72CC6" w14:textId="75E352D0" w:rsidR="00CB5EA4" w:rsidRDefault="00F82A59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lastRenderedPageBreak/>
        <w:t>jest:</w:t>
      </w:r>
      <w:r>
        <w:rPr>
          <w:rFonts w:ascii="Arial" w:hAnsi="Arial" w:cs="Arial"/>
          <w:b/>
          <w:bCs/>
          <w:szCs w:val="22"/>
          <w14:numSpacing w14:val="proportional"/>
        </w:rPr>
        <w:br/>
      </w:r>
      <w:r w:rsidR="00CB5EA4" w:rsidRPr="00CB5EA4">
        <w:rPr>
          <w:rFonts w:ascii="Arial" w:hAnsi="Arial" w:cs="Arial"/>
          <w:b/>
          <w:bCs/>
          <w:szCs w:val="22"/>
          <w14:numSpacing w14:val="proportional"/>
        </w:rPr>
        <w:t xml:space="preserve">Warunki płatności: </w:t>
      </w:r>
      <w:r w:rsidR="00CB5EA4" w:rsidRPr="00321050">
        <w:rPr>
          <w:rFonts w:ascii="Arial" w:hAnsi="Arial" w:cs="Arial"/>
          <w:szCs w:val="22"/>
          <w14:numSpacing w14:val="proportional"/>
        </w:rPr>
        <w:t>60 dni od daty otrzymania prawidłowo wystawionej faktury i po zrealizowaniu zamówienia potwierdzonego przez upoważnionego pracownika Zamawiającego.</w:t>
      </w:r>
      <w:r w:rsidR="00CB5EA4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</w:p>
    <w:p w14:paraId="20BA13E4" w14:textId="1D99C4C8" w:rsidR="004623CF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90F1F8F" w14:textId="4587DDFE" w:rsidR="004623CF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 xml:space="preserve">W związku z wprowadzonymi zmianami, przesunięciu ulega termin składania i otwarcia ofert </w:t>
      </w:r>
      <w:r w:rsidR="004944BE">
        <w:rPr>
          <w:rFonts w:ascii="Arial" w:hAnsi="Arial" w:cs="Arial"/>
          <w:b/>
          <w:bCs/>
          <w:szCs w:val="22"/>
          <w14:numSpacing w14:val="proportional"/>
        </w:rPr>
        <w:t>oraz</w:t>
      </w:r>
      <w:r>
        <w:rPr>
          <w:rFonts w:ascii="Arial" w:hAnsi="Arial" w:cs="Arial"/>
          <w:b/>
          <w:bCs/>
          <w:szCs w:val="22"/>
          <w14:numSpacing w14:val="proportional"/>
        </w:rPr>
        <w:t xml:space="preserve"> modyfikacji ulegają zapisy SIWZ w następujących miejscach:</w:t>
      </w:r>
    </w:p>
    <w:p w14:paraId="621DE935" w14:textId="77777777" w:rsidR="00DB1EEB" w:rsidRDefault="00DB1EEB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CDBBED3" w14:textId="4284221F" w:rsidR="004623CF" w:rsidRPr="004623CF" w:rsidRDefault="004623CF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 xml:space="preserve"> 1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 xml:space="preserve">Rozdz. 24 ust. 1 </w:t>
      </w:r>
      <w:r>
        <w:rPr>
          <w:rFonts w:ascii="Arial" w:hAnsi="Arial" w:cs="Arial"/>
          <w:b/>
          <w:bCs/>
          <w:szCs w:val="22"/>
          <w14:numSpacing w14:val="proportional"/>
        </w:rPr>
        <w:t>pkt 1</w:t>
      </w:r>
    </w:p>
    <w:p w14:paraId="05345E0D" w14:textId="46DFDE86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>Ofertę wraz z wymaganymi dokumentami należy umieścić na Platformie pod adresem: https://platformazakupowa.pl/ na stronie dotyczącej odpowiedniego postępowania do dnia 1</w:t>
      </w:r>
      <w:r>
        <w:rPr>
          <w:rFonts w:ascii="Arial" w:hAnsi="Arial" w:cs="Arial"/>
          <w:szCs w:val="22"/>
          <w14:numSpacing w14:val="proportional"/>
        </w:rPr>
        <w:t>3</w:t>
      </w:r>
      <w:r w:rsidRPr="004623CF">
        <w:rPr>
          <w:rFonts w:ascii="Arial" w:hAnsi="Arial" w:cs="Arial"/>
          <w:szCs w:val="22"/>
          <w14:numSpacing w14:val="proportional"/>
        </w:rPr>
        <w:t>.0</w:t>
      </w:r>
      <w:r>
        <w:rPr>
          <w:rFonts w:ascii="Arial" w:hAnsi="Arial" w:cs="Arial"/>
          <w:szCs w:val="22"/>
          <w14:numSpacing w14:val="proportional"/>
        </w:rPr>
        <w:t>7</w:t>
      </w:r>
      <w:r w:rsidRPr="004623CF">
        <w:rPr>
          <w:rFonts w:ascii="Arial" w:hAnsi="Arial" w:cs="Arial"/>
          <w:szCs w:val="22"/>
          <w14:numSpacing w14:val="proportional"/>
        </w:rPr>
        <w:t>.2020 roku, godz. 11:00”</w:t>
      </w:r>
    </w:p>
    <w:p w14:paraId="4508D172" w14:textId="77777777" w:rsidR="004623CF" w:rsidRPr="004623CF" w:rsidRDefault="004623CF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7E57C925" w14:textId="0235A689" w:rsidR="004623CF" w:rsidRPr="004623CF" w:rsidRDefault="004623CF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>2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>Rozdz. 24 ust.</w:t>
      </w:r>
      <w:r>
        <w:rPr>
          <w:rFonts w:ascii="Arial" w:hAnsi="Arial" w:cs="Arial"/>
          <w:b/>
          <w:bCs/>
          <w:szCs w:val="22"/>
          <w14:numSpacing w14:val="proportional"/>
        </w:rPr>
        <w:t xml:space="preserve"> 1 pkt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  <w:r>
        <w:rPr>
          <w:rFonts w:ascii="Arial" w:hAnsi="Arial" w:cs="Arial"/>
          <w:b/>
          <w:bCs/>
          <w:szCs w:val="22"/>
          <w14:numSpacing w14:val="proportional"/>
        </w:rPr>
        <w:t>5</w:t>
      </w:r>
    </w:p>
    <w:p w14:paraId="3E2A2869" w14:textId="77777777" w:rsidR="000C4925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>Otwarcie ofert nastąpi w dniu 13.07.2020 roku, godz. 11:05 za pośrednictwem platformazakupowa.pl, w siedzibie Zamawiającego, pokój 325 (Sekcja Zamówień Publicznych), III piętro.</w:t>
      </w:r>
    </w:p>
    <w:p w14:paraId="2F1EF3EA" w14:textId="725D23FA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41C24C28" w14:textId="1FCE33B6" w:rsidR="00321050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>3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 xml:space="preserve">Rozdz. 24 ust. </w:t>
      </w:r>
      <w:r>
        <w:rPr>
          <w:rFonts w:ascii="Arial" w:hAnsi="Arial" w:cs="Arial"/>
          <w:b/>
          <w:bCs/>
          <w:szCs w:val="22"/>
          <w14:numSpacing w14:val="proportional"/>
        </w:rPr>
        <w:t>2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 xml:space="preserve"> pkt 1</w:t>
      </w:r>
    </w:p>
    <w:p w14:paraId="093E43C0" w14:textId="39561235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 xml:space="preserve">Ofertę należy złożyć w siedzibie zamawiającego – Szpital Specjalistyczny im. J. Dietla </w:t>
      </w:r>
    </w:p>
    <w:p w14:paraId="44A27E7F" w14:textId="30889050" w:rsid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>w Krakowie ul. Skarbowa 4, 31-121 Kraków, pokój 307 (Kancelaria), III piętro, w dniu 1</w:t>
      </w:r>
      <w:r>
        <w:rPr>
          <w:rFonts w:ascii="Arial" w:hAnsi="Arial" w:cs="Arial"/>
          <w:szCs w:val="22"/>
          <w14:numSpacing w14:val="proportional"/>
        </w:rPr>
        <w:t>3</w:t>
      </w:r>
      <w:r w:rsidRPr="004623CF">
        <w:rPr>
          <w:rFonts w:ascii="Arial" w:hAnsi="Arial" w:cs="Arial"/>
          <w:szCs w:val="22"/>
          <w14:numSpacing w14:val="proportional"/>
        </w:rPr>
        <w:t>.07.2020 roku, do godz. 11:00</w:t>
      </w:r>
    </w:p>
    <w:p w14:paraId="021522C9" w14:textId="7FE424B3" w:rsidR="00DB1EEB" w:rsidRDefault="00DB1EEB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6E60E342" w14:textId="3B05CEB4" w:rsidR="00DB1EEB" w:rsidRPr="004623CF" w:rsidRDefault="00DB1EEB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>4</w:t>
      </w:r>
      <w:r w:rsidRPr="00DB1EEB">
        <w:rPr>
          <w:rFonts w:ascii="Arial" w:hAnsi="Arial" w:cs="Arial"/>
          <w:b/>
          <w:bCs/>
          <w:szCs w:val="22"/>
          <w14:numSpacing w14:val="proportional"/>
        </w:rPr>
        <w:t>)</w:t>
      </w:r>
      <w:r w:rsidRPr="00DB1EEB">
        <w:rPr>
          <w:rFonts w:ascii="Arial" w:hAnsi="Arial" w:cs="Arial"/>
          <w:szCs w:val="22"/>
          <w14:numSpacing w14:val="proportional"/>
        </w:rPr>
        <w:tab/>
      </w:r>
      <w:r w:rsidRPr="00DB1EEB">
        <w:rPr>
          <w:rFonts w:ascii="Arial" w:hAnsi="Arial" w:cs="Arial"/>
          <w:b/>
          <w:bCs/>
          <w:szCs w:val="22"/>
          <w14:numSpacing w14:val="proportional"/>
        </w:rPr>
        <w:t>Rozdz. 24 ust. 2 pkt 4</w:t>
      </w:r>
    </w:p>
    <w:p w14:paraId="1D146B4B" w14:textId="0E9BB478" w:rsidR="00DB1EEB" w:rsidRPr="00DB1EEB" w:rsidRDefault="00DB1EEB" w:rsidP="00DB1EEB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DB1EEB">
        <w:rPr>
          <w:rFonts w:ascii="Arial" w:hAnsi="Arial" w:cs="Arial"/>
          <w:szCs w:val="22"/>
          <w14:numSpacing w14:val="proportional"/>
        </w:rPr>
        <w:t xml:space="preserve">Oferty zostaną otwarte w Szpitalu Specjalistycznym im. J. Dietla w Krakowie, ul. Skarbowa 4, </w:t>
      </w:r>
    </w:p>
    <w:p w14:paraId="5FFE818F" w14:textId="41BD2E9B" w:rsidR="000C4925" w:rsidRDefault="00DB1EEB" w:rsidP="00DB1EEB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DB1EEB">
        <w:rPr>
          <w:rFonts w:ascii="Arial" w:hAnsi="Arial" w:cs="Arial"/>
          <w:szCs w:val="22"/>
          <w14:numSpacing w14:val="proportional"/>
        </w:rPr>
        <w:t>31-121 Kraków, pokój 325 (Zamówienia publiczne), III piętro, w dniu 1</w:t>
      </w:r>
      <w:r>
        <w:rPr>
          <w:rFonts w:ascii="Arial" w:hAnsi="Arial" w:cs="Arial"/>
          <w:szCs w:val="22"/>
          <w14:numSpacing w14:val="proportional"/>
        </w:rPr>
        <w:t>3</w:t>
      </w:r>
      <w:r w:rsidRPr="00DB1EEB">
        <w:rPr>
          <w:rFonts w:ascii="Arial" w:hAnsi="Arial" w:cs="Arial"/>
          <w:szCs w:val="22"/>
          <w14:numSpacing w14:val="proportional"/>
        </w:rPr>
        <w:t>.07.2020 roku, do godz. 11:05</w:t>
      </w:r>
      <w:r w:rsidR="000C4925">
        <w:rPr>
          <w:rFonts w:ascii="Arial" w:hAnsi="Arial" w:cs="Arial"/>
          <w:szCs w:val="22"/>
          <w14:numSpacing w14:val="proportional"/>
        </w:rPr>
        <w:t>.</w:t>
      </w:r>
    </w:p>
    <w:p w14:paraId="545B2E9F" w14:textId="49185D75" w:rsidR="004944BE" w:rsidRDefault="004944BE" w:rsidP="00DB1EEB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46C62739" w14:textId="6D103E23" w:rsidR="004944BE" w:rsidRPr="004944BE" w:rsidRDefault="004944BE" w:rsidP="00DB1EEB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4944BE">
        <w:rPr>
          <w:rFonts w:ascii="Arial" w:hAnsi="Arial" w:cs="Arial"/>
          <w:b/>
          <w:bCs/>
          <w:szCs w:val="22"/>
          <w14:numSpacing w14:val="proportional"/>
        </w:rPr>
        <w:t>5) Rozdz. 23 ust. 3 pkt 9 lit. b</w:t>
      </w:r>
    </w:p>
    <w:p w14:paraId="6D49DA7B" w14:textId="77777777" w:rsidR="004944BE" w:rsidRDefault="004944BE" w:rsidP="004944BE">
      <w:pPr>
        <w:keepNext/>
        <w:widowControl w:val="0"/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792941">
        <w:rPr>
          <w:rFonts w:ascii="Arial" w:eastAsia="Calibri" w:hAnsi="Arial" w:cs="Arial"/>
          <w:szCs w:val="22"/>
          <w:lang w:eastAsia="en-US"/>
        </w:rPr>
        <w:t>Koperta powinna być zaadresowana następująco:</w:t>
      </w:r>
    </w:p>
    <w:p w14:paraId="454F9246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  <w:r w:rsidRPr="00151E3E">
        <w:rPr>
          <w:rFonts w:ascii="Arial" w:hAnsi="Arial" w:cs="Arial"/>
          <w:b/>
          <w:bCs/>
          <w:szCs w:val="22"/>
        </w:rPr>
        <w:t>Szpital Specjalistyczny im. J. Dietla w Krakowie</w:t>
      </w:r>
    </w:p>
    <w:p w14:paraId="18AB6F5C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  <w:r w:rsidRPr="00151E3E">
        <w:rPr>
          <w:rFonts w:ascii="Arial" w:hAnsi="Arial" w:cs="Arial"/>
          <w:b/>
          <w:bCs/>
          <w:szCs w:val="22"/>
        </w:rPr>
        <w:t>ul. Skarbowa 4, 31-121 Kraków</w:t>
      </w:r>
    </w:p>
    <w:p w14:paraId="03DBCD6E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szCs w:val="22"/>
        </w:rPr>
      </w:pPr>
      <w:r w:rsidRPr="00151E3E">
        <w:rPr>
          <w:rFonts w:ascii="Arial" w:hAnsi="Arial" w:cs="Arial"/>
          <w:b/>
          <w:bCs/>
          <w:szCs w:val="22"/>
        </w:rPr>
        <w:t>Oferta w przetargu nieograniczonym</w:t>
      </w:r>
    </w:p>
    <w:p w14:paraId="2264A07F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  <w:r w:rsidRPr="00151E3E">
        <w:rPr>
          <w:rFonts w:ascii="Arial" w:hAnsi="Arial" w:cs="Arial"/>
          <w:b/>
          <w:szCs w:val="22"/>
        </w:rPr>
        <w:t xml:space="preserve">na </w:t>
      </w:r>
      <w:r w:rsidRPr="00151E3E">
        <w:rPr>
          <w:rFonts w:ascii="Arial" w:hAnsi="Arial" w:cs="Arial"/>
          <w:b/>
          <w:bCs/>
          <w:szCs w:val="22"/>
        </w:rPr>
        <w:t>dostawę odczynników wraz z dzierżawą analizatora do oznaczania parametrów biochemicznych i elementów upostaciowanych w moczu</w:t>
      </w:r>
      <w:r w:rsidRPr="00151E3E">
        <w:rPr>
          <w:rFonts w:ascii="Arial" w:hAnsi="Arial" w:cs="Arial"/>
          <w:bCs/>
          <w:iCs/>
          <w:szCs w:val="22"/>
          <w:u w:val="single"/>
        </w:rPr>
        <w:t xml:space="preserve"> </w:t>
      </w:r>
      <w:r w:rsidRPr="00151E3E">
        <w:rPr>
          <w:rFonts w:ascii="Arial" w:hAnsi="Arial" w:cs="Arial"/>
          <w:b/>
          <w:bCs/>
          <w:szCs w:val="22"/>
        </w:rPr>
        <w:t>na okres 3 lat</w:t>
      </w:r>
    </w:p>
    <w:p w14:paraId="096DF012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szCs w:val="22"/>
        </w:rPr>
      </w:pPr>
      <w:r w:rsidRPr="00151E3E">
        <w:rPr>
          <w:rFonts w:ascii="Arial" w:hAnsi="Arial" w:cs="Arial"/>
          <w:b/>
          <w:szCs w:val="22"/>
        </w:rPr>
        <w:t xml:space="preserve">nr sprawy: </w:t>
      </w:r>
      <w:r>
        <w:rPr>
          <w:rFonts w:ascii="Arial" w:hAnsi="Arial" w:cs="Arial"/>
          <w:b/>
          <w:szCs w:val="22"/>
        </w:rPr>
        <w:t>S</w:t>
      </w:r>
      <w:r w:rsidRPr="00151E3E">
        <w:rPr>
          <w:rFonts w:ascii="Arial" w:hAnsi="Arial" w:cs="Arial"/>
          <w:b/>
          <w:szCs w:val="22"/>
        </w:rPr>
        <w:t>ZP/1</w:t>
      </w:r>
      <w:r>
        <w:rPr>
          <w:rFonts w:ascii="Arial" w:hAnsi="Arial" w:cs="Arial"/>
          <w:b/>
          <w:szCs w:val="22"/>
        </w:rPr>
        <w:t>0</w:t>
      </w:r>
      <w:r w:rsidRPr="00151E3E">
        <w:rPr>
          <w:rFonts w:ascii="Arial" w:hAnsi="Arial" w:cs="Arial"/>
          <w:b/>
          <w:szCs w:val="22"/>
        </w:rPr>
        <w:t>/20</w:t>
      </w:r>
      <w:r>
        <w:rPr>
          <w:rFonts w:ascii="Arial" w:hAnsi="Arial" w:cs="Arial"/>
          <w:b/>
          <w:szCs w:val="22"/>
        </w:rPr>
        <w:t>20</w:t>
      </w:r>
    </w:p>
    <w:p w14:paraId="599FA466" w14:textId="5543E0B9" w:rsidR="004944B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  <w:r w:rsidRPr="00151E3E">
        <w:rPr>
          <w:rFonts w:ascii="Arial" w:hAnsi="Arial" w:cs="Arial"/>
          <w:b/>
          <w:bCs/>
          <w:szCs w:val="22"/>
        </w:rPr>
        <w:t>Nie otwierać przed dniem</w:t>
      </w:r>
      <w:r>
        <w:rPr>
          <w:rFonts w:ascii="Arial" w:hAnsi="Arial" w:cs="Arial"/>
          <w:b/>
          <w:bCs/>
          <w:szCs w:val="22"/>
        </w:rPr>
        <w:t xml:space="preserve"> 13.07</w:t>
      </w:r>
      <w:r w:rsidRPr="00151E3E">
        <w:rPr>
          <w:rFonts w:ascii="Arial" w:hAnsi="Arial" w:cs="Arial"/>
          <w:b/>
          <w:bCs/>
          <w:szCs w:val="22"/>
        </w:rPr>
        <w:t>.20</w:t>
      </w:r>
      <w:r>
        <w:rPr>
          <w:rFonts w:ascii="Arial" w:hAnsi="Arial" w:cs="Arial"/>
          <w:b/>
          <w:bCs/>
          <w:szCs w:val="22"/>
        </w:rPr>
        <w:t>20</w:t>
      </w:r>
      <w:r w:rsidRPr="00151E3E">
        <w:rPr>
          <w:rFonts w:ascii="Arial" w:hAnsi="Arial" w:cs="Arial"/>
          <w:b/>
          <w:bCs/>
          <w:szCs w:val="22"/>
        </w:rPr>
        <w:t xml:space="preserve"> roku do godziny 1</w:t>
      </w:r>
      <w:r>
        <w:rPr>
          <w:rFonts w:ascii="Arial" w:hAnsi="Arial" w:cs="Arial"/>
          <w:b/>
          <w:bCs/>
          <w:szCs w:val="22"/>
        </w:rPr>
        <w:t>1</w:t>
      </w:r>
      <w:r w:rsidRPr="00151E3E">
        <w:rPr>
          <w:rFonts w:ascii="Arial" w:hAnsi="Arial" w:cs="Arial"/>
          <w:b/>
          <w:bCs/>
          <w:szCs w:val="22"/>
        </w:rPr>
        <w:t>:</w:t>
      </w:r>
      <w:r>
        <w:rPr>
          <w:rFonts w:ascii="Arial" w:hAnsi="Arial" w:cs="Arial"/>
          <w:b/>
          <w:bCs/>
          <w:szCs w:val="22"/>
        </w:rPr>
        <w:t>0</w:t>
      </w:r>
      <w:r w:rsidRPr="00151E3E">
        <w:rPr>
          <w:rFonts w:ascii="Arial" w:hAnsi="Arial" w:cs="Arial"/>
          <w:b/>
          <w:bCs/>
          <w:szCs w:val="22"/>
        </w:rPr>
        <w:t>5.</w:t>
      </w:r>
    </w:p>
    <w:p w14:paraId="2810ED34" w14:textId="2C68AF1F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4712F9D3" w14:textId="3E06EB05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2A72F0B7" w14:textId="1689646A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2FDDF85F" w14:textId="718E2163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74A3BABD" w14:textId="483FD487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53C92039" w14:textId="65E61B19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27F062F3" w14:textId="77777777" w:rsidR="00D748BE" w:rsidRDefault="00D748BE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4C10C8FC" w14:textId="77777777" w:rsidR="00D748BE" w:rsidRDefault="00D748BE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ds. Zamówień Publicznych </w:t>
      </w:r>
    </w:p>
    <w:p w14:paraId="3AFB5B0A" w14:textId="77777777" w:rsidR="00D748BE" w:rsidRDefault="00D748B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47AA799B" w14:textId="1563924D" w:rsidR="00D748BE" w:rsidRPr="00151E3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</w:p>
    <w:p w14:paraId="05E97259" w14:textId="77777777" w:rsidR="00321050" w:rsidRPr="00CB5EA4" w:rsidRDefault="00321050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sectPr w:rsidR="00321050" w:rsidRPr="00CB5EA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848" w:bottom="567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A478" w14:textId="77777777" w:rsidR="00847607" w:rsidRDefault="00847607">
      <w:r>
        <w:separator/>
      </w:r>
    </w:p>
  </w:endnote>
  <w:endnote w:type="continuationSeparator" w:id="0">
    <w:p w14:paraId="744D59D3" w14:textId="77777777" w:rsidR="00847607" w:rsidRDefault="008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9FBE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AF439" w14:textId="77777777" w:rsidR="00847607" w:rsidRDefault="008476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277D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BC7A5E1" w14:textId="05289074" w:rsidR="00847607" w:rsidRDefault="0084760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B8F6D0" wp14:editId="0BA7FF4A">
              <wp:simplePos x="0" y="0"/>
              <wp:positionH relativeFrom="column">
                <wp:posOffset>-602615</wp:posOffset>
              </wp:positionH>
              <wp:positionV relativeFrom="paragraph">
                <wp:posOffset>-24765</wp:posOffset>
              </wp:positionV>
              <wp:extent cx="7362825" cy="0"/>
              <wp:effectExtent l="6985" t="13335" r="12065" b="1524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30038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du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E110" w14:textId="577A079E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E7EB6" wp14:editId="7E95E4DE">
              <wp:simplePos x="0" y="0"/>
              <wp:positionH relativeFrom="column">
                <wp:posOffset>-593090</wp:posOffset>
              </wp:positionH>
              <wp:positionV relativeFrom="paragraph">
                <wp:posOffset>26035</wp:posOffset>
              </wp:positionV>
              <wp:extent cx="7362825" cy="0"/>
              <wp:effectExtent l="6985" t="6985" r="12065" b="120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D75F3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FD10C" wp14:editId="105A18AD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F130" w14:textId="77777777" w:rsidR="00847607" w:rsidRDefault="00847607">
    <w:pPr>
      <w:pStyle w:val="Nagwek"/>
      <w:jc w:val="right"/>
      <w:rPr>
        <w:rFonts w:ascii="Aller" w:hAnsi="Aller"/>
        <w:b/>
        <w:sz w:val="20"/>
        <w:szCs w:val="20"/>
      </w:rPr>
    </w:pPr>
  </w:p>
  <w:p w14:paraId="53409820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</w:p>
  <w:p w14:paraId="7018EDB9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0764B3D8" w14:textId="77777777" w:rsidR="00847607" w:rsidRDefault="00847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A064" w14:textId="77777777" w:rsidR="00847607" w:rsidRDefault="00847607">
      <w:r>
        <w:separator/>
      </w:r>
    </w:p>
  </w:footnote>
  <w:footnote w:type="continuationSeparator" w:id="0">
    <w:p w14:paraId="280B19BE" w14:textId="77777777" w:rsidR="00847607" w:rsidRDefault="008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259D" w14:textId="3C8FD4F9" w:rsidR="00847607" w:rsidRDefault="00847607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06E16714" wp14:editId="09FFFCB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103C11C2" wp14:editId="1A8266A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8BE">
      <w:rPr>
        <w:noProof/>
        <w:sz w:val="20"/>
        <w:lang w:eastAsia="pl-PL"/>
      </w:rPr>
      <w:object w:dxaOrig="1440" w:dyaOrig="1440" w14:anchorId="6B81E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78" DrawAspect="Content" ObjectID="_1655628906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CFE8B" wp14:editId="723891B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AD86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5FC9533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5F49EC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47BABDC" w14:textId="77777777" w:rsidR="00847607" w:rsidRDefault="0084760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CFE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" stroked="f">
              <v:textbox>
                <w:txbxContent>
                  <w:p w14:paraId="786AD86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35FC9533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5F49EC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47BABDC" w14:textId="77777777" w:rsidR="00847607" w:rsidRDefault="00847607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7E1FF1" wp14:editId="26783F5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2540" b="254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46D1" w14:textId="77777777" w:rsidR="00847607" w:rsidRDefault="0084760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E1FF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W7Y&#10;wd8AAAALAQAADwAAAAAAAAAAAAAAAABnBAAAZHJzL2Rvd25yZXYueG1sUEsFBgAAAAAEAAQA8wAA&#10;AHMFAAAAAA==&#10;" stroked="f">
              <v:textbox>
                <w:txbxContent>
                  <w:p w14:paraId="288D46D1" w14:textId="77777777" w:rsidR="00847607" w:rsidRDefault="0084760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39C4DB8" wp14:editId="320D2002">
              <wp:simplePos x="0" y="0"/>
              <wp:positionH relativeFrom="column">
                <wp:posOffset>-564515</wp:posOffset>
              </wp:positionH>
              <wp:positionV relativeFrom="paragraph">
                <wp:posOffset>1074420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F6DB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gLt4dt4AAAAM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1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1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3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5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6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0632491B"/>
    <w:multiLevelType w:val="hybridMultilevel"/>
    <w:tmpl w:val="874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1" w15:restartNumberingAfterBreak="0">
    <w:nsid w:val="09FC2B0D"/>
    <w:multiLevelType w:val="hybridMultilevel"/>
    <w:tmpl w:val="8384DF7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A261475"/>
    <w:multiLevelType w:val="multilevel"/>
    <w:tmpl w:val="F34E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C944BE5"/>
    <w:multiLevelType w:val="hybridMultilevel"/>
    <w:tmpl w:val="FD08DF90"/>
    <w:lvl w:ilvl="0" w:tplc="108C4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35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 w15:restartNumberingAfterBreak="0">
    <w:nsid w:val="0F027E5C"/>
    <w:multiLevelType w:val="hybridMultilevel"/>
    <w:tmpl w:val="BB8683BA"/>
    <w:lvl w:ilvl="0" w:tplc="F9D4FC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4A10B0"/>
    <w:multiLevelType w:val="hybridMultilevel"/>
    <w:tmpl w:val="6FF688D0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3B64EA9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1179769C"/>
    <w:multiLevelType w:val="hybridMultilevel"/>
    <w:tmpl w:val="218C507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2" w15:restartNumberingAfterBreak="0">
    <w:nsid w:val="13624F4A"/>
    <w:multiLevelType w:val="hybridMultilevel"/>
    <w:tmpl w:val="713A1ECC"/>
    <w:lvl w:ilvl="0" w:tplc="0330A8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732B90"/>
    <w:multiLevelType w:val="hybridMultilevel"/>
    <w:tmpl w:val="C16E2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890DC7"/>
    <w:multiLevelType w:val="hybridMultilevel"/>
    <w:tmpl w:val="69A8E6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77938A6"/>
    <w:multiLevelType w:val="hybridMultilevel"/>
    <w:tmpl w:val="CBC2701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9" w15:restartNumberingAfterBreak="0">
    <w:nsid w:val="18995621"/>
    <w:multiLevelType w:val="hybridMultilevel"/>
    <w:tmpl w:val="ED72D738"/>
    <w:lvl w:ilvl="0" w:tplc="F6CA65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D5FC2"/>
    <w:multiLevelType w:val="hybridMultilevel"/>
    <w:tmpl w:val="C26C22E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3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54" w15:restartNumberingAfterBreak="0">
    <w:nsid w:val="1C7E3528"/>
    <w:multiLevelType w:val="hybridMultilevel"/>
    <w:tmpl w:val="125EE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6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DF91550"/>
    <w:multiLevelType w:val="hybridMultilevel"/>
    <w:tmpl w:val="BF7EC4F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F897AA1"/>
    <w:multiLevelType w:val="hybridMultilevel"/>
    <w:tmpl w:val="65A0323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4E1B61"/>
    <w:multiLevelType w:val="hybridMultilevel"/>
    <w:tmpl w:val="19DC7D0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0725AE7"/>
    <w:multiLevelType w:val="hybridMultilevel"/>
    <w:tmpl w:val="36F027D4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67B6104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2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4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27773D39"/>
    <w:multiLevelType w:val="hybridMultilevel"/>
    <w:tmpl w:val="D23E1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7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AD02814"/>
    <w:multiLevelType w:val="hybridMultilevel"/>
    <w:tmpl w:val="17DA534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1043E1"/>
    <w:multiLevelType w:val="hybridMultilevel"/>
    <w:tmpl w:val="9E465D1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2B4D6EDA"/>
    <w:multiLevelType w:val="hybridMultilevel"/>
    <w:tmpl w:val="F97CAB6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D345A7B"/>
    <w:multiLevelType w:val="hybridMultilevel"/>
    <w:tmpl w:val="D916A5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6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7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8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9" w15:restartNumberingAfterBreak="0">
    <w:nsid w:val="338E0F7C"/>
    <w:multiLevelType w:val="hybridMultilevel"/>
    <w:tmpl w:val="A29CD772"/>
    <w:lvl w:ilvl="0" w:tplc="ECE82D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 w15:restartNumberingAfterBreak="0">
    <w:nsid w:val="36EC4BFC"/>
    <w:multiLevelType w:val="hybridMultilevel"/>
    <w:tmpl w:val="F272B9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3" w15:restartNumberingAfterBreak="0">
    <w:nsid w:val="38B94CD9"/>
    <w:multiLevelType w:val="hybridMultilevel"/>
    <w:tmpl w:val="C7E2B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4908BA"/>
    <w:multiLevelType w:val="hybridMultilevel"/>
    <w:tmpl w:val="D95AE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CA007A3"/>
    <w:multiLevelType w:val="hybridMultilevel"/>
    <w:tmpl w:val="A5563D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D4A7901"/>
    <w:multiLevelType w:val="hybridMultilevel"/>
    <w:tmpl w:val="41C48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 w15:restartNumberingAfterBreak="0">
    <w:nsid w:val="3EF90CA7"/>
    <w:multiLevelType w:val="hybridMultilevel"/>
    <w:tmpl w:val="93965E20"/>
    <w:name w:val="WW8Num4022"/>
    <w:lvl w:ilvl="0" w:tplc="84649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</w:rPr>
    </w:lvl>
    <w:lvl w:ilvl="1" w:tplc="58C294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9" w15:restartNumberingAfterBreak="0">
    <w:nsid w:val="429D40D5"/>
    <w:multiLevelType w:val="hybridMultilevel"/>
    <w:tmpl w:val="42DA1904"/>
    <w:lvl w:ilvl="0" w:tplc="08D29A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</w:r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1" w15:restartNumberingAfterBreak="0">
    <w:nsid w:val="43D86F58"/>
    <w:multiLevelType w:val="hybridMultilevel"/>
    <w:tmpl w:val="4FB07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5982B3A"/>
    <w:multiLevelType w:val="hybridMultilevel"/>
    <w:tmpl w:val="2012AAB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71D67B9"/>
    <w:multiLevelType w:val="hybridMultilevel"/>
    <w:tmpl w:val="08DC196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830147B"/>
    <w:multiLevelType w:val="hybridMultilevel"/>
    <w:tmpl w:val="B73C102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7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8" w15:restartNumberingAfterBreak="0">
    <w:nsid w:val="49197B57"/>
    <w:multiLevelType w:val="hybridMultilevel"/>
    <w:tmpl w:val="F3F6D102"/>
    <w:lvl w:ilvl="0" w:tplc="AEF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99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0" w15:restartNumberingAfterBreak="0">
    <w:nsid w:val="4B610C49"/>
    <w:multiLevelType w:val="hybridMultilevel"/>
    <w:tmpl w:val="127C872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1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2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3" w15:restartNumberingAfterBreak="0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105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6" w15:restartNumberingAfterBreak="0">
    <w:nsid w:val="532C74DB"/>
    <w:multiLevelType w:val="hybridMultilevel"/>
    <w:tmpl w:val="ACA4827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9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0" w15:restartNumberingAfterBreak="0">
    <w:nsid w:val="598D485C"/>
    <w:multiLevelType w:val="hybridMultilevel"/>
    <w:tmpl w:val="D10423F8"/>
    <w:name w:val="z3252222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2" w15:restartNumberingAfterBreak="0">
    <w:nsid w:val="5DC87F1A"/>
    <w:multiLevelType w:val="hybridMultilevel"/>
    <w:tmpl w:val="D7708A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4" w15:restartNumberingAfterBreak="0">
    <w:nsid w:val="60BA0C65"/>
    <w:multiLevelType w:val="hybridMultilevel"/>
    <w:tmpl w:val="67EA02B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15" w15:restartNumberingAfterBreak="0">
    <w:nsid w:val="61456E13"/>
    <w:multiLevelType w:val="hybridMultilevel"/>
    <w:tmpl w:val="31E8D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7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8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9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628149C2"/>
    <w:multiLevelType w:val="hybridMultilevel"/>
    <w:tmpl w:val="7E4A65E6"/>
    <w:lvl w:ilvl="0" w:tplc="B594A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630E4AE9"/>
    <w:multiLevelType w:val="hybridMultilevel"/>
    <w:tmpl w:val="2DE0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4" w15:restartNumberingAfterBreak="0">
    <w:nsid w:val="64AF5C20"/>
    <w:multiLevelType w:val="hybridMultilevel"/>
    <w:tmpl w:val="12B4F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5E3755F"/>
    <w:multiLevelType w:val="hybridMultilevel"/>
    <w:tmpl w:val="78A4A208"/>
    <w:lvl w:ilvl="0" w:tplc="9558B6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812DDF"/>
    <w:multiLevelType w:val="hybridMultilevel"/>
    <w:tmpl w:val="ED764AF2"/>
    <w:lvl w:ilvl="0" w:tplc="F0D6FFD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8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0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32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3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36" w15:restartNumberingAfterBreak="0">
    <w:nsid w:val="7668516A"/>
    <w:multiLevelType w:val="hybridMultilevel"/>
    <w:tmpl w:val="37562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7117BB"/>
    <w:multiLevelType w:val="hybridMultilevel"/>
    <w:tmpl w:val="3E220F7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9" w15:restartNumberingAfterBreak="0">
    <w:nsid w:val="77C804EF"/>
    <w:multiLevelType w:val="hybridMultilevel"/>
    <w:tmpl w:val="E6AACD40"/>
    <w:name w:val="WW8Num5422232223232233"/>
    <w:lvl w:ilvl="0" w:tplc="04150011">
      <w:start w:val="1"/>
      <w:numFmt w:val="decimal"/>
      <w:lvlText w:val="%1)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0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41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4" w15:restartNumberingAfterBreak="0">
    <w:nsid w:val="7FFB1D9A"/>
    <w:multiLevelType w:val="hybridMultilevel"/>
    <w:tmpl w:val="3E86ED74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9"/>
  </w:num>
  <w:num w:numId="34">
    <w:abstractNumId w:val="84"/>
  </w:num>
  <w:num w:numId="35">
    <w:abstractNumId w:val="65"/>
  </w:num>
  <w:num w:numId="36">
    <w:abstractNumId w:val="28"/>
  </w:num>
  <w:num w:numId="37">
    <w:abstractNumId w:val="115"/>
  </w:num>
  <w:num w:numId="38">
    <w:abstractNumId w:val="112"/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72"/>
  </w:num>
  <w:num w:numId="42">
    <w:abstractNumId w:val="95"/>
  </w:num>
  <w:num w:numId="43">
    <w:abstractNumId w:val="70"/>
  </w:num>
  <w:num w:numId="44">
    <w:abstractNumId w:val="73"/>
  </w:num>
  <w:num w:numId="45">
    <w:abstractNumId w:val="50"/>
  </w:num>
  <w:num w:numId="46">
    <w:abstractNumId w:val="39"/>
  </w:num>
  <w:num w:numId="47">
    <w:abstractNumId w:val="137"/>
  </w:num>
  <w:num w:numId="48">
    <w:abstractNumId w:val="69"/>
  </w:num>
  <w:num w:numId="49">
    <w:abstractNumId w:val="124"/>
  </w:num>
  <w:num w:numId="50">
    <w:abstractNumId w:val="43"/>
  </w:num>
  <w:num w:numId="51">
    <w:abstractNumId w:val="47"/>
  </w:num>
  <w:num w:numId="52">
    <w:abstractNumId w:val="57"/>
  </w:num>
  <w:num w:numId="53">
    <w:abstractNumId w:val="106"/>
  </w:num>
  <w:num w:numId="54">
    <w:abstractNumId w:val="94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93"/>
  </w:num>
  <w:num w:numId="58">
    <w:abstractNumId w:val="79"/>
  </w:num>
  <w:num w:numId="59">
    <w:abstractNumId w:val="37"/>
  </w:num>
  <w:num w:numId="60">
    <w:abstractNumId w:val="49"/>
  </w:num>
  <w:num w:numId="61">
    <w:abstractNumId w:val="122"/>
  </w:num>
  <w:num w:numId="62">
    <w:abstractNumId w:val="27"/>
  </w:num>
  <w:num w:numId="63">
    <w:abstractNumId w:val="25"/>
  </w:num>
  <w:num w:numId="64">
    <w:abstractNumId w:val="136"/>
  </w:num>
  <w:num w:numId="65">
    <w:abstractNumId w:val="6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6">
    <w:abstractNumId w:val="83"/>
  </w:num>
  <w:num w:numId="67">
    <w:abstractNumId w:val="44"/>
  </w:num>
  <w:num w:numId="6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AF"/>
    <w:rsid w:val="00005AD2"/>
    <w:rsid w:val="00007628"/>
    <w:rsid w:val="000161AD"/>
    <w:rsid w:val="000245EA"/>
    <w:rsid w:val="00025947"/>
    <w:rsid w:val="00041B8C"/>
    <w:rsid w:val="00067E47"/>
    <w:rsid w:val="000909BC"/>
    <w:rsid w:val="000A43C3"/>
    <w:rsid w:val="000C14BA"/>
    <w:rsid w:val="000C3A1F"/>
    <w:rsid w:val="000C4925"/>
    <w:rsid w:val="00100EF6"/>
    <w:rsid w:val="00112E6C"/>
    <w:rsid w:val="00113A9B"/>
    <w:rsid w:val="00114432"/>
    <w:rsid w:val="001302D9"/>
    <w:rsid w:val="00136C00"/>
    <w:rsid w:val="00150E1C"/>
    <w:rsid w:val="001631FC"/>
    <w:rsid w:val="0017181D"/>
    <w:rsid w:val="001736BA"/>
    <w:rsid w:val="001A2228"/>
    <w:rsid w:val="001B5235"/>
    <w:rsid w:val="001B6C4F"/>
    <w:rsid w:val="001C76A4"/>
    <w:rsid w:val="001D5C69"/>
    <w:rsid w:val="001F15B4"/>
    <w:rsid w:val="00210093"/>
    <w:rsid w:val="00242CB6"/>
    <w:rsid w:val="002500C1"/>
    <w:rsid w:val="002553CB"/>
    <w:rsid w:val="00267326"/>
    <w:rsid w:val="002827E5"/>
    <w:rsid w:val="00285092"/>
    <w:rsid w:val="00287E2F"/>
    <w:rsid w:val="00295AEC"/>
    <w:rsid w:val="002E5638"/>
    <w:rsid w:val="002F3A9E"/>
    <w:rsid w:val="00314A0D"/>
    <w:rsid w:val="00321050"/>
    <w:rsid w:val="003529B7"/>
    <w:rsid w:val="00366012"/>
    <w:rsid w:val="00377184"/>
    <w:rsid w:val="00391A0A"/>
    <w:rsid w:val="003A2663"/>
    <w:rsid w:val="003C7A22"/>
    <w:rsid w:val="003E1CC2"/>
    <w:rsid w:val="00402620"/>
    <w:rsid w:val="00405BBC"/>
    <w:rsid w:val="004170AF"/>
    <w:rsid w:val="00443198"/>
    <w:rsid w:val="004464F2"/>
    <w:rsid w:val="00451F44"/>
    <w:rsid w:val="00452252"/>
    <w:rsid w:val="00452AFF"/>
    <w:rsid w:val="004623CF"/>
    <w:rsid w:val="00471FF2"/>
    <w:rsid w:val="004944BE"/>
    <w:rsid w:val="004A2E7E"/>
    <w:rsid w:val="004B7190"/>
    <w:rsid w:val="004C5E66"/>
    <w:rsid w:val="004D680E"/>
    <w:rsid w:val="004E13F2"/>
    <w:rsid w:val="0051598F"/>
    <w:rsid w:val="0052019C"/>
    <w:rsid w:val="00531659"/>
    <w:rsid w:val="00544875"/>
    <w:rsid w:val="0056024B"/>
    <w:rsid w:val="00566A8B"/>
    <w:rsid w:val="005905B6"/>
    <w:rsid w:val="005A466A"/>
    <w:rsid w:val="005A516E"/>
    <w:rsid w:val="006039E9"/>
    <w:rsid w:val="00616653"/>
    <w:rsid w:val="0065312F"/>
    <w:rsid w:val="00664533"/>
    <w:rsid w:val="006909F9"/>
    <w:rsid w:val="00692D1D"/>
    <w:rsid w:val="00692FFA"/>
    <w:rsid w:val="006A3BE0"/>
    <w:rsid w:val="006A55A8"/>
    <w:rsid w:val="00721822"/>
    <w:rsid w:val="00722DA9"/>
    <w:rsid w:val="00725525"/>
    <w:rsid w:val="00725EE1"/>
    <w:rsid w:val="00743922"/>
    <w:rsid w:val="007454EF"/>
    <w:rsid w:val="007503A2"/>
    <w:rsid w:val="007565E6"/>
    <w:rsid w:val="007839F2"/>
    <w:rsid w:val="007908A0"/>
    <w:rsid w:val="00791741"/>
    <w:rsid w:val="00796258"/>
    <w:rsid w:val="007B7570"/>
    <w:rsid w:val="007C7D66"/>
    <w:rsid w:val="007D1E6C"/>
    <w:rsid w:val="007E7E4A"/>
    <w:rsid w:val="00815BDF"/>
    <w:rsid w:val="00816055"/>
    <w:rsid w:val="00821BAF"/>
    <w:rsid w:val="00833AA0"/>
    <w:rsid w:val="00847607"/>
    <w:rsid w:val="00854845"/>
    <w:rsid w:val="00857660"/>
    <w:rsid w:val="008608D6"/>
    <w:rsid w:val="00861061"/>
    <w:rsid w:val="0086427D"/>
    <w:rsid w:val="00866DDA"/>
    <w:rsid w:val="00870071"/>
    <w:rsid w:val="00881B5C"/>
    <w:rsid w:val="00886338"/>
    <w:rsid w:val="008A0C3D"/>
    <w:rsid w:val="008C080B"/>
    <w:rsid w:val="008C1A7A"/>
    <w:rsid w:val="008D2BEE"/>
    <w:rsid w:val="008F0A85"/>
    <w:rsid w:val="008F69B8"/>
    <w:rsid w:val="008F77F6"/>
    <w:rsid w:val="009012DC"/>
    <w:rsid w:val="00901F93"/>
    <w:rsid w:val="00903C28"/>
    <w:rsid w:val="00905B0B"/>
    <w:rsid w:val="009167C0"/>
    <w:rsid w:val="00924964"/>
    <w:rsid w:val="00931881"/>
    <w:rsid w:val="00931A5C"/>
    <w:rsid w:val="0094089E"/>
    <w:rsid w:val="009538C0"/>
    <w:rsid w:val="00966BD6"/>
    <w:rsid w:val="00983E68"/>
    <w:rsid w:val="00987EBA"/>
    <w:rsid w:val="00991D2C"/>
    <w:rsid w:val="00995BA8"/>
    <w:rsid w:val="009969AC"/>
    <w:rsid w:val="009B4876"/>
    <w:rsid w:val="009C55B1"/>
    <w:rsid w:val="009E475A"/>
    <w:rsid w:val="009E666D"/>
    <w:rsid w:val="009E7D46"/>
    <w:rsid w:val="00A00FFE"/>
    <w:rsid w:val="00A031C3"/>
    <w:rsid w:val="00A0393A"/>
    <w:rsid w:val="00A158AF"/>
    <w:rsid w:val="00A21F9D"/>
    <w:rsid w:val="00A271AB"/>
    <w:rsid w:val="00A40162"/>
    <w:rsid w:val="00A67086"/>
    <w:rsid w:val="00A73EC3"/>
    <w:rsid w:val="00A73F60"/>
    <w:rsid w:val="00A7448C"/>
    <w:rsid w:val="00A941F8"/>
    <w:rsid w:val="00AA0F60"/>
    <w:rsid w:val="00AB2F86"/>
    <w:rsid w:val="00AD653E"/>
    <w:rsid w:val="00AD7C5F"/>
    <w:rsid w:val="00AE3022"/>
    <w:rsid w:val="00AE34C4"/>
    <w:rsid w:val="00AE4E88"/>
    <w:rsid w:val="00AE76F0"/>
    <w:rsid w:val="00AF136E"/>
    <w:rsid w:val="00B077B7"/>
    <w:rsid w:val="00B14F42"/>
    <w:rsid w:val="00B47B91"/>
    <w:rsid w:val="00B60EAA"/>
    <w:rsid w:val="00BA402E"/>
    <w:rsid w:val="00BD3FBA"/>
    <w:rsid w:val="00BD41F1"/>
    <w:rsid w:val="00C14439"/>
    <w:rsid w:val="00C3276F"/>
    <w:rsid w:val="00C33FB2"/>
    <w:rsid w:val="00C60F53"/>
    <w:rsid w:val="00C66873"/>
    <w:rsid w:val="00C77517"/>
    <w:rsid w:val="00C93EE2"/>
    <w:rsid w:val="00CA0271"/>
    <w:rsid w:val="00CB09F7"/>
    <w:rsid w:val="00CB166D"/>
    <w:rsid w:val="00CB5EA4"/>
    <w:rsid w:val="00CD6503"/>
    <w:rsid w:val="00CE03B3"/>
    <w:rsid w:val="00CF46F3"/>
    <w:rsid w:val="00D20E6E"/>
    <w:rsid w:val="00D45FF7"/>
    <w:rsid w:val="00D55A37"/>
    <w:rsid w:val="00D66B26"/>
    <w:rsid w:val="00D748BE"/>
    <w:rsid w:val="00D90D2A"/>
    <w:rsid w:val="00DA0C8E"/>
    <w:rsid w:val="00DA1C16"/>
    <w:rsid w:val="00DA4232"/>
    <w:rsid w:val="00DB1EEB"/>
    <w:rsid w:val="00DB5503"/>
    <w:rsid w:val="00DC7194"/>
    <w:rsid w:val="00DD159F"/>
    <w:rsid w:val="00DD6197"/>
    <w:rsid w:val="00E15CB7"/>
    <w:rsid w:val="00E163B2"/>
    <w:rsid w:val="00E20758"/>
    <w:rsid w:val="00E224A5"/>
    <w:rsid w:val="00E44CC6"/>
    <w:rsid w:val="00E60522"/>
    <w:rsid w:val="00E64064"/>
    <w:rsid w:val="00E72D31"/>
    <w:rsid w:val="00E74D5B"/>
    <w:rsid w:val="00E9330B"/>
    <w:rsid w:val="00E95ACC"/>
    <w:rsid w:val="00EA263F"/>
    <w:rsid w:val="00EB5845"/>
    <w:rsid w:val="00EC5D00"/>
    <w:rsid w:val="00EC6733"/>
    <w:rsid w:val="00ED6FE6"/>
    <w:rsid w:val="00EE0F08"/>
    <w:rsid w:val="00F0364B"/>
    <w:rsid w:val="00F312B6"/>
    <w:rsid w:val="00F4235B"/>
    <w:rsid w:val="00F51956"/>
    <w:rsid w:val="00F82A59"/>
    <w:rsid w:val="00F94B0C"/>
    <w:rsid w:val="00FB0258"/>
    <w:rsid w:val="00FC0767"/>
    <w:rsid w:val="00FD0E77"/>
    <w:rsid w:val="00FD34AB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28B1DABC"/>
  <w15:chartTrackingRefBased/>
  <w15:docId w15:val="{7186511E-E8C4-4459-8801-6FB749F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customStyle="1" w:styleId="Heading1Char">
    <w:name w:val="Heading 1 Char"/>
    <w:locked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Heading2Char">
    <w:name w:val="Heading 2 Char"/>
    <w:semiHidden/>
    <w:locked/>
    <w:rPr>
      <w:sz w:val="26"/>
      <w:szCs w:val="24"/>
      <w:lang w:val="pl-PL" w:eastAsia="ar-SA" w:bidi="ar-SA"/>
    </w:rPr>
  </w:style>
  <w:style w:type="character" w:customStyle="1" w:styleId="Heading3Char">
    <w:name w:val="Heading 3 Char"/>
    <w:semiHidden/>
    <w:locked/>
    <w:rPr>
      <w:b/>
      <w:bCs/>
      <w:i/>
      <w:iCs/>
      <w:sz w:val="24"/>
      <w:szCs w:val="24"/>
      <w:lang w:val="pl-PL" w:eastAsia="ar-SA" w:bidi="ar-SA"/>
    </w:rPr>
  </w:style>
  <w:style w:type="character" w:customStyle="1" w:styleId="Heading4Char">
    <w:name w:val="Heading 4 Char"/>
    <w:semiHidden/>
    <w:locked/>
    <w:rPr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semiHidden/>
    <w:locked/>
    <w:rPr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semiHidden/>
    <w:locked/>
    <w:rPr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semiHidden/>
    <w:locked/>
    <w:rPr>
      <w:sz w:val="24"/>
      <w:szCs w:val="24"/>
      <w:lang w:val="pl-PL" w:eastAsia="ar-SA" w:bidi="ar-SA"/>
    </w:rPr>
  </w:style>
  <w:style w:type="character" w:customStyle="1" w:styleId="Heading8Char">
    <w:name w:val="Heading 8 Char"/>
    <w:semiHidden/>
    <w:locked/>
    <w:rPr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semiHidden/>
    <w:locked/>
    <w:rPr>
      <w:rFonts w:ascii="Arial" w:hAnsi="Arial" w:cs="Arial"/>
      <w:sz w:val="22"/>
      <w:szCs w:val="22"/>
      <w:lang w:val="pl-PL" w:eastAsia="ar-SA" w:bidi="ar-SA"/>
    </w:rPr>
  </w:style>
  <w:style w:type="character" w:customStyle="1" w:styleId="BodyTextChar">
    <w:name w:val="Body Text Char"/>
    <w:semiHidden/>
    <w:locked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BodyTextIndentChar">
    <w:name w:val="Body Text Indent Char"/>
    <w:semiHidden/>
    <w:locked/>
    <w:rPr>
      <w:sz w:val="26"/>
      <w:szCs w:val="24"/>
      <w:lang w:val="pl-PL" w:eastAsia="ar-SA" w:bidi="ar-SA"/>
    </w:rPr>
  </w:style>
  <w:style w:type="character" w:customStyle="1" w:styleId="HeaderChar">
    <w:name w:val="Header Char"/>
    <w:locked/>
    <w:rPr>
      <w:sz w:val="22"/>
      <w:szCs w:val="24"/>
      <w:lang w:val="pl-PL" w:eastAsia="ar-SA" w:bidi="ar-SA"/>
    </w:rPr>
  </w:style>
  <w:style w:type="character" w:customStyle="1" w:styleId="FooterChar">
    <w:name w:val="Footer Char"/>
    <w:locked/>
    <w:rPr>
      <w:sz w:val="22"/>
      <w:szCs w:val="24"/>
      <w:lang w:val="pl-PL" w:eastAsia="ar-SA" w:bidi="ar-SA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BodyText2Char">
    <w:name w:val="Body Text 2 Char"/>
    <w:semiHidden/>
    <w:locked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15">
    <w:name w:val="Znak Znak15"/>
    <w:semiHidden/>
    <w:locked/>
    <w:rPr>
      <w:rFonts w:ascii="Book Antiqua" w:hAnsi="Book Antiqua"/>
      <w:sz w:val="22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2">
    <w:name w:val="Akapit z listą2"/>
    <w:aliases w:val="CW_Lista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semiHidden/>
    <w:unhideWhenUsed/>
    <w:pPr>
      <w:suppressAutoHyphens w:val="0"/>
    </w:pPr>
    <w:rPr>
      <w:sz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podstawowywcityZnak">
    <w:name w:val="Tekst podstawowy wcięty Znak"/>
    <w:rPr>
      <w:sz w:val="26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rPr>
      <w:szCs w:val="24"/>
      <w:lang w:val="pl-PL" w:eastAsia="ar-SA"/>
    </w:rPr>
  </w:style>
  <w:style w:type="character" w:styleId="Nierozpoznanawzmia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semiHidden/>
    <w:rPr>
      <w:lang w:eastAsia="ar-SA"/>
    </w:rPr>
  </w:style>
  <w:style w:type="character" w:customStyle="1" w:styleId="TekstpodstawowyZnak">
    <w:name w:val="Tekst podstawowy Znak"/>
    <w:rPr>
      <w:rFonts w:ascii="Book Antiqua" w:hAnsi="Book Antiqua"/>
      <w:sz w:val="22"/>
      <w:szCs w:val="24"/>
      <w:lang w:eastAsia="ar-SA"/>
    </w:rPr>
  </w:style>
  <w:style w:type="character" w:customStyle="1" w:styleId="Tekstpodstawowywcity2Znak">
    <w:name w:val="Tekst podstawowy wcięty 2 Znak"/>
    <w:rPr>
      <w:sz w:val="22"/>
      <w:szCs w:val="24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99"/>
    <w:qFormat/>
    <w:rsid w:val="00471FF2"/>
    <w:pPr>
      <w:ind w:left="708"/>
    </w:pPr>
  </w:style>
  <w:style w:type="character" w:customStyle="1" w:styleId="Nagwek1Znak">
    <w:name w:val="Nagłówek 1 Znak"/>
    <w:link w:val="Nagwek1"/>
    <w:rsid w:val="0021009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21009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210093"/>
    <w:rPr>
      <w:b/>
      <w:bCs/>
      <w:i/>
      <w:iCs/>
      <w:sz w:val="24"/>
      <w:szCs w:val="24"/>
      <w:lang w:eastAsia="ar-SA"/>
    </w:rPr>
  </w:style>
  <w:style w:type="character" w:customStyle="1" w:styleId="NagwekZnak">
    <w:name w:val="Nagłówek Znak"/>
    <w:link w:val="Nagwek"/>
    <w:rsid w:val="00210093"/>
    <w:rPr>
      <w:sz w:val="22"/>
      <w:szCs w:val="24"/>
      <w:lang w:eastAsia="ar-SA"/>
    </w:rPr>
  </w:style>
  <w:style w:type="character" w:customStyle="1" w:styleId="StopkaZnak">
    <w:name w:val="Stopka Znak"/>
    <w:link w:val="Stopka"/>
    <w:rsid w:val="00210093"/>
    <w:rPr>
      <w:sz w:val="22"/>
      <w:szCs w:val="24"/>
      <w:lang w:eastAsia="ar-SA"/>
    </w:rPr>
  </w:style>
  <w:style w:type="character" w:customStyle="1" w:styleId="TekstdymkaZnak">
    <w:name w:val="Tekst dymka Znak"/>
    <w:link w:val="Tekstdymka"/>
    <w:rsid w:val="00210093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210093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2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210093"/>
    <w:rPr>
      <w:sz w:val="22"/>
      <w:szCs w:val="24"/>
      <w:lang w:eastAsia="ar-SA"/>
    </w:rPr>
  </w:style>
  <w:style w:type="character" w:customStyle="1" w:styleId="Tekstpodstawowy2Znak1">
    <w:name w:val="Tekst podstawowy 2 Znak1"/>
    <w:semiHidden/>
    <w:locked/>
    <w:rsid w:val="00210093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0093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0093"/>
    <w:rPr>
      <w:rFonts w:ascii="Calibri Light" w:hAnsi="Calibri Light"/>
      <w:sz w:val="24"/>
      <w:szCs w:val="24"/>
      <w:lang w:eastAsia="ar-SA"/>
    </w:rPr>
  </w:style>
  <w:style w:type="paragraph" w:styleId="Listapunktowana2">
    <w:name w:val="List Bullet 2"/>
    <w:basedOn w:val="Normalny"/>
    <w:autoRedefine/>
    <w:semiHidden/>
    <w:unhideWhenUsed/>
    <w:rsid w:val="00210093"/>
    <w:pPr>
      <w:numPr>
        <w:numId w:val="16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210093"/>
    <w:pPr>
      <w:suppressLineNumbers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21009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210093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10093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10093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210093"/>
    <w:rPr>
      <w:b/>
      <w:bCs/>
      <w:sz w:val="22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093"/>
    <w:rPr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210093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10093"/>
    <w:rPr>
      <w:szCs w:val="24"/>
      <w:lang w:eastAsia="ar-SA"/>
    </w:rPr>
  </w:style>
  <w:style w:type="character" w:customStyle="1" w:styleId="ZnakZnakZnak">
    <w:name w:val="Znak Znak Znak"/>
    <w:rsid w:val="00210093"/>
    <w:rPr>
      <w:lang w:val="pl-PL" w:eastAsia="ar-SA" w:bidi="ar-SA"/>
    </w:rPr>
  </w:style>
  <w:style w:type="paragraph" w:customStyle="1" w:styleId="Styl">
    <w:name w:val="Styl"/>
    <w:rsid w:val="0021009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210093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semiHidden/>
    <w:rsid w:val="002100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0093"/>
    <w:rPr>
      <w:sz w:val="16"/>
      <w:szCs w:val="16"/>
      <w:lang w:eastAsia="ar-SA"/>
    </w:rPr>
  </w:style>
  <w:style w:type="character" w:customStyle="1" w:styleId="CommentSubjectChar">
    <w:name w:val="Comment Subject Char"/>
    <w:locked/>
    <w:rsid w:val="0021009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wcity1">
    <w:name w:val="Tekst podstawowy wcięty1"/>
    <w:basedOn w:val="Normalny"/>
    <w:rsid w:val="0021009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10093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210093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210093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93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%20ok%20m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 ok mały</Template>
  <TotalTime>68</TotalTime>
  <Pages>3</Pages>
  <Words>1065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7610</CharactersWithSpaces>
  <SharedDoc>false</SharedDoc>
  <HLinks>
    <vt:vector size="54" baseType="variant">
      <vt:variant>
        <vt:i4>2687063</vt:i4>
      </vt:variant>
      <vt:variant>
        <vt:i4>18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https://www.uzp.gov.pl/__data/assets/word_doc/0013/32413/Edytowalna-wersja-formularza-JEDZ.doc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24</cp:revision>
  <cp:lastPrinted>2020-07-07T10:07:00Z</cp:lastPrinted>
  <dcterms:created xsi:type="dcterms:W3CDTF">2020-07-07T06:17:00Z</dcterms:created>
  <dcterms:modified xsi:type="dcterms:W3CDTF">2020-07-07T10:08:00Z</dcterms:modified>
</cp:coreProperties>
</file>