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2A783394" w:rsidR="00DE3AD0" w:rsidRPr="00EA09E6" w:rsidRDefault="00DE3AD0" w:rsidP="00EA09E6">
      <w:pPr>
        <w:spacing w:after="0" w:line="360" w:lineRule="auto"/>
        <w:rPr>
          <w:rFonts w:ascii="Tahoma" w:hAnsi="Tahoma" w:cs="Tahoma"/>
          <w:b/>
          <w:bCs/>
          <w:color w:val="000000"/>
          <w:spacing w:val="20"/>
          <w:sz w:val="18"/>
          <w:szCs w:val="18"/>
          <w:lang w:eastAsia="pl-PL"/>
        </w:rPr>
      </w:pPr>
      <w:r w:rsidRPr="00AC6A64">
        <w:rPr>
          <w:rFonts w:ascii="Tahoma" w:hAnsi="Tahoma" w:cs="Tahoma"/>
          <w:b/>
          <w:bCs/>
          <w:color w:val="000000"/>
          <w:spacing w:val="20"/>
          <w:sz w:val="18"/>
          <w:szCs w:val="18"/>
          <w:lang w:eastAsia="pl-PL"/>
        </w:rPr>
        <w:t>382.DN.</w:t>
      </w:r>
      <w:r w:rsidR="002262F2">
        <w:rPr>
          <w:rFonts w:ascii="Tahoma" w:hAnsi="Tahoma" w:cs="Tahoma"/>
          <w:b/>
          <w:bCs/>
          <w:color w:val="000000"/>
          <w:spacing w:val="20"/>
          <w:sz w:val="18"/>
          <w:szCs w:val="18"/>
          <w:lang w:eastAsia="pl-PL"/>
        </w:rPr>
        <w:t>3</w:t>
      </w:r>
      <w:r w:rsidRPr="00AC6A64">
        <w:rPr>
          <w:rFonts w:ascii="Tahoma" w:hAnsi="Tahoma" w:cs="Tahoma"/>
          <w:b/>
          <w:bCs/>
          <w:color w:val="000000"/>
          <w:spacing w:val="20"/>
          <w:sz w:val="18"/>
          <w:szCs w:val="18"/>
          <w:lang w:eastAsia="pl-PL"/>
        </w:rPr>
        <w:t>.202</w:t>
      </w:r>
      <w:r w:rsidR="002262F2">
        <w:rPr>
          <w:rFonts w:ascii="Tahoma" w:hAnsi="Tahoma" w:cs="Tahoma"/>
          <w:b/>
          <w:bCs/>
          <w:color w:val="000000"/>
          <w:spacing w:val="20"/>
          <w:sz w:val="18"/>
          <w:szCs w:val="18"/>
          <w:lang w:eastAsia="pl-PL"/>
        </w:rPr>
        <w:t>3</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0AA4AA0F" w14:textId="776B8A3D" w:rsidR="00DE3AD0" w:rsidRPr="00EA09E6" w:rsidRDefault="00DE3AD0"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Sp. z o. o </w:t>
      </w:r>
      <w:r w:rsidRPr="00EA09E6">
        <w:rPr>
          <w:rFonts w:ascii="Tahoma" w:hAnsi="Tahoma" w:cs="Tahoma"/>
          <w:spacing w:val="20"/>
          <w:sz w:val="18"/>
          <w:szCs w:val="18"/>
          <w:lang w:eastAsia="ar-SA"/>
        </w:rPr>
        <w:t xml:space="preserve"> zaprasza do złożenia oferty w trybie podstawowym bez negocjacji o wartości zamówienia nieprzekraczającej progów unijnych o jakich stanowi art. 3 ustawy z 11 września 2019 r. – Prawo zamówień publicznych </w:t>
      </w:r>
      <w:r w:rsidR="002262F2" w:rsidRPr="002262F2">
        <w:rPr>
          <w:rFonts w:ascii="Tahoma" w:hAnsi="Tahoma" w:cs="Tahoma"/>
          <w:spacing w:val="20"/>
          <w:sz w:val="18"/>
          <w:szCs w:val="18"/>
          <w:lang w:eastAsia="ar-SA"/>
        </w:rPr>
        <w:t>(Dz.U. z 2022 r. poz. 1710)</w:t>
      </w:r>
    </w:p>
    <w:p w14:paraId="6A1CB9A5"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7BA25B21" w:rsidR="00DE3AD0" w:rsidRPr="00EA09E6"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EA09E6">
        <w:rPr>
          <w:rFonts w:ascii="Tahoma" w:hAnsi="Tahoma" w:cs="Tahoma"/>
          <w:b/>
          <w:spacing w:val="20"/>
          <w:sz w:val="18"/>
          <w:szCs w:val="18"/>
        </w:rPr>
        <w:t>„</w:t>
      </w:r>
      <w:r w:rsidR="005E7CF4">
        <w:rPr>
          <w:rFonts w:ascii="Tahoma" w:hAnsi="Tahoma" w:cs="Tahoma"/>
          <w:b/>
          <w:spacing w:val="20"/>
          <w:sz w:val="18"/>
          <w:szCs w:val="18"/>
        </w:rPr>
        <w:t>Dostawa materiałów opatrunkowych</w:t>
      </w:r>
      <w:r w:rsidR="00B02D90">
        <w:rPr>
          <w:rFonts w:ascii="Tahoma" w:hAnsi="Tahoma" w:cs="Tahoma"/>
          <w:b/>
          <w:spacing w:val="20"/>
          <w:sz w:val="18"/>
          <w:szCs w:val="18"/>
        </w:rPr>
        <w:t xml:space="preserve">, </w:t>
      </w:r>
      <w:proofErr w:type="spellStart"/>
      <w:r w:rsidR="00B02D90">
        <w:rPr>
          <w:rFonts w:ascii="Tahoma" w:hAnsi="Tahoma" w:cs="Tahoma"/>
          <w:b/>
          <w:spacing w:val="20"/>
          <w:sz w:val="18"/>
          <w:szCs w:val="18"/>
        </w:rPr>
        <w:t>pieluchomajtek</w:t>
      </w:r>
      <w:proofErr w:type="spellEnd"/>
      <w:r w:rsidR="00B02D90">
        <w:rPr>
          <w:rFonts w:ascii="Tahoma" w:hAnsi="Tahoma" w:cs="Tahoma"/>
          <w:b/>
          <w:spacing w:val="20"/>
          <w:sz w:val="18"/>
          <w:szCs w:val="18"/>
        </w:rPr>
        <w:t xml:space="preserve"> i środków ochrony osobistej do pracowni </w:t>
      </w:r>
      <w:proofErr w:type="spellStart"/>
      <w:r w:rsidR="00B02D90">
        <w:rPr>
          <w:rFonts w:ascii="Tahoma" w:hAnsi="Tahoma" w:cs="Tahoma"/>
          <w:b/>
          <w:spacing w:val="20"/>
          <w:sz w:val="18"/>
          <w:szCs w:val="18"/>
        </w:rPr>
        <w:t>cytostatyków</w:t>
      </w:r>
      <w:proofErr w:type="spellEnd"/>
      <w:r w:rsidRPr="00EA09E6">
        <w:rPr>
          <w:rFonts w:ascii="Tahoma" w:hAnsi="Tahoma" w:cs="Tahoma"/>
          <w:b/>
          <w:spacing w:val="20"/>
          <w:sz w:val="18"/>
          <w:szCs w:val="18"/>
        </w:rPr>
        <w:t>”</w:t>
      </w:r>
      <w:bookmarkEnd w:id="0"/>
      <w:r w:rsidRPr="00EA09E6">
        <w:rPr>
          <w:rFonts w:ascii="Tahoma" w:hAnsi="Tahoma" w:cs="Tahoma"/>
          <w:b/>
          <w:bCs/>
          <w:iCs/>
          <w:spacing w:val="20"/>
          <w:sz w:val="18"/>
          <w:szCs w:val="18"/>
        </w:rPr>
        <w:t xml:space="preserve">  </w:t>
      </w:r>
      <w:bookmarkEnd w:id="1"/>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specjalistycznego Pulmonologiczno-Kardiologicznego w Torzymiu Sp. z o. o. </w:t>
      </w:r>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64ECEB73" w:rsidR="00DE3AD0" w:rsidRPr="008C63DF" w:rsidRDefault="00DE3AD0"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Komplet dokumentacji dostępny jest na stronie internetowej</w:t>
      </w:r>
      <w:r w:rsidR="007D2B9B">
        <w:rPr>
          <w:rFonts w:ascii="Tahoma" w:hAnsi="Tahoma" w:cs="Tahoma"/>
          <w:spacing w:val="20"/>
          <w:sz w:val="18"/>
          <w:szCs w:val="18"/>
        </w:rPr>
        <w:t xml:space="preserve"> prowadzonego postępowania</w:t>
      </w:r>
      <w:r w:rsidRPr="00EA09E6">
        <w:rPr>
          <w:rFonts w:ascii="Tahoma" w:hAnsi="Tahoma" w:cs="Tahoma"/>
          <w:spacing w:val="20"/>
          <w:sz w:val="18"/>
          <w:szCs w:val="18"/>
        </w:rPr>
        <w:t xml:space="preserve">: </w:t>
      </w:r>
      <w:r w:rsidR="00FA3B86" w:rsidRPr="00FA3B86">
        <w:rPr>
          <w:rFonts w:ascii="Tahoma" w:hAnsi="Tahoma" w:cs="Tahoma"/>
          <w:spacing w:val="20"/>
          <w:sz w:val="18"/>
          <w:szCs w:val="18"/>
          <w:u w:val="single"/>
        </w:rPr>
        <w:t>https://platformazakupowa.pl/transakcja/758713</w:t>
      </w:r>
      <w:r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72B804C3" w:rsidR="00DE3AD0" w:rsidRPr="0043476A" w:rsidRDefault="00DE3AD0" w:rsidP="00EA09E6">
      <w:pPr>
        <w:spacing w:line="360" w:lineRule="auto"/>
        <w:jc w:val="both"/>
        <w:rPr>
          <w:rFonts w:ascii="Tahoma" w:hAnsi="Tahoma" w:cs="Tahoma"/>
          <w:spacing w:val="20"/>
          <w:sz w:val="18"/>
          <w:szCs w:val="18"/>
        </w:rPr>
      </w:pPr>
      <w:r w:rsidRPr="00BD7DAB">
        <w:rPr>
          <w:rFonts w:ascii="Tahoma" w:hAnsi="Tahoma" w:cs="Tahoma"/>
          <w:b/>
          <w:spacing w:val="20"/>
          <w:sz w:val="18"/>
          <w:szCs w:val="18"/>
        </w:rPr>
        <w:t>Termin składania ofert</w:t>
      </w:r>
      <w:r w:rsidRPr="00A15133">
        <w:rPr>
          <w:rFonts w:ascii="Tahoma" w:hAnsi="Tahoma" w:cs="Tahoma"/>
          <w:b/>
          <w:spacing w:val="20"/>
          <w:sz w:val="18"/>
          <w:szCs w:val="18"/>
        </w:rPr>
        <w:t xml:space="preserve">:      </w:t>
      </w:r>
      <w:r w:rsidR="0043476A" w:rsidRPr="0043476A">
        <w:rPr>
          <w:rFonts w:ascii="Tahoma" w:hAnsi="Tahoma" w:cs="Tahoma"/>
          <w:b/>
          <w:spacing w:val="20"/>
          <w:sz w:val="18"/>
          <w:szCs w:val="18"/>
        </w:rPr>
        <w:t>09</w:t>
      </w:r>
      <w:r w:rsidRPr="0043476A">
        <w:rPr>
          <w:rFonts w:ascii="Tahoma" w:hAnsi="Tahoma" w:cs="Tahoma"/>
          <w:b/>
          <w:spacing w:val="20"/>
          <w:sz w:val="18"/>
          <w:szCs w:val="18"/>
        </w:rPr>
        <w:t>.0</w:t>
      </w:r>
      <w:r w:rsidR="00A15133" w:rsidRPr="0043476A">
        <w:rPr>
          <w:rFonts w:ascii="Tahoma" w:hAnsi="Tahoma" w:cs="Tahoma"/>
          <w:b/>
          <w:spacing w:val="20"/>
          <w:sz w:val="18"/>
          <w:szCs w:val="18"/>
        </w:rPr>
        <w:t>5</w:t>
      </w:r>
      <w:r w:rsidRPr="0043476A">
        <w:rPr>
          <w:rFonts w:ascii="Tahoma" w:hAnsi="Tahoma" w:cs="Tahoma"/>
          <w:b/>
          <w:spacing w:val="20"/>
          <w:sz w:val="18"/>
          <w:szCs w:val="18"/>
        </w:rPr>
        <w:t>.202</w:t>
      </w:r>
      <w:r w:rsidR="0043476A" w:rsidRPr="0043476A">
        <w:rPr>
          <w:rFonts w:ascii="Tahoma" w:hAnsi="Tahoma" w:cs="Tahoma"/>
          <w:b/>
          <w:spacing w:val="20"/>
          <w:sz w:val="18"/>
          <w:szCs w:val="18"/>
        </w:rPr>
        <w:t>3</w:t>
      </w:r>
      <w:r w:rsidRPr="0043476A">
        <w:rPr>
          <w:rFonts w:ascii="Tahoma" w:hAnsi="Tahoma" w:cs="Tahoma"/>
          <w:b/>
          <w:spacing w:val="20"/>
          <w:sz w:val="18"/>
          <w:szCs w:val="18"/>
        </w:rPr>
        <w:t xml:space="preserve"> r. godz. 12:00</w:t>
      </w:r>
    </w:p>
    <w:p w14:paraId="06BDEE81" w14:textId="77777777" w:rsidR="00DE3AD0" w:rsidRPr="0043476A" w:rsidRDefault="00DE3AD0" w:rsidP="00EA09E6">
      <w:pPr>
        <w:spacing w:line="360" w:lineRule="auto"/>
        <w:jc w:val="both"/>
        <w:rPr>
          <w:rFonts w:ascii="Tahoma" w:hAnsi="Tahoma" w:cs="Tahoma"/>
          <w:b/>
          <w:spacing w:val="20"/>
          <w:sz w:val="18"/>
          <w:szCs w:val="18"/>
        </w:rPr>
      </w:pPr>
    </w:p>
    <w:p w14:paraId="3F737652" w14:textId="26AC37C8" w:rsidR="00DE3AD0" w:rsidRPr="008C63DF" w:rsidRDefault="00DE3AD0" w:rsidP="00EA09E6">
      <w:pPr>
        <w:spacing w:line="360" w:lineRule="auto"/>
        <w:jc w:val="both"/>
        <w:rPr>
          <w:rFonts w:ascii="Tahoma" w:hAnsi="Tahoma" w:cs="Tahoma"/>
          <w:spacing w:val="20"/>
          <w:sz w:val="18"/>
          <w:szCs w:val="18"/>
        </w:rPr>
      </w:pPr>
      <w:r w:rsidRPr="0043476A">
        <w:rPr>
          <w:rFonts w:ascii="Tahoma" w:hAnsi="Tahoma" w:cs="Tahoma"/>
          <w:b/>
          <w:spacing w:val="20"/>
          <w:sz w:val="18"/>
          <w:szCs w:val="18"/>
        </w:rPr>
        <w:t>Termin otwarcia ofert:</w:t>
      </w:r>
      <w:r w:rsidRPr="0043476A">
        <w:rPr>
          <w:rFonts w:ascii="Tahoma" w:hAnsi="Tahoma" w:cs="Tahoma"/>
          <w:b/>
          <w:spacing w:val="20"/>
          <w:sz w:val="18"/>
          <w:szCs w:val="18"/>
        </w:rPr>
        <w:tab/>
        <w:t xml:space="preserve">  </w:t>
      </w:r>
      <w:r w:rsidR="0043476A" w:rsidRPr="0043476A">
        <w:rPr>
          <w:rFonts w:ascii="Tahoma" w:hAnsi="Tahoma" w:cs="Tahoma"/>
          <w:b/>
          <w:spacing w:val="20"/>
          <w:sz w:val="18"/>
          <w:szCs w:val="18"/>
        </w:rPr>
        <w:t>09</w:t>
      </w:r>
      <w:r w:rsidRPr="0043476A">
        <w:rPr>
          <w:rFonts w:ascii="Tahoma" w:hAnsi="Tahoma" w:cs="Tahoma"/>
          <w:b/>
          <w:spacing w:val="20"/>
          <w:sz w:val="18"/>
          <w:szCs w:val="18"/>
        </w:rPr>
        <w:t>.0</w:t>
      </w:r>
      <w:r w:rsidR="00A15133" w:rsidRPr="0043476A">
        <w:rPr>
          <w:rFonts w:ascii="Tahoma" w:hAnsi="Tahoma" w:cs="Tahoma"/>
          <w:b/>
          <w:spacing w:val="20"/>
          <w:sz w:val="18"/>
          <w:szCs w:val="18"/>
        </w:rPr>
        <w:t>5</w:t>
      </w:r>
      <w:r w:rsidRPr="0043476A">
        <w:rPr>
          <w:rFonts w:ascii="Tahoma" w:hAnsi="Tahoma" w:cs="Tahoma"/>
          <w:b/>
          <w:spacing w:val="20"/>
          <w:sz w:val="18"/>
          <w:szCs w:val="18"/>
        </w:rPr>
        <w:t>.202</w:t>
      </w:r>
      <w:r w:rsidR="0043476A" w:rsidRPr="0043476A">
        <w:rPr>
          <w:rFonts w:ascii="Tahoma" w:hAnsi="Tahoma" w:cs="Tahoma"/>
          <w:b/>
          <w:spacing w:val="20"/>
          <w:sz w:val="18"/>
          <w:szCs w:val="18"/>
        </w:rPr>
        <w:t>3</w:t>
      </w:r>
      <w:r w:rsidRPr="0043476A">
        <w:rPr>
          <w:rFonts w:ascii="Tahoma" w:hAnsi="Tahoma" w:cs="Tahoma"/>
          <w:b/>
          <w:spacing w:val="20"/>
          <w:sz w:val="18"/>
          <w:szCs w:val="18"/>
        </w:rPr>
        <w:t xml:space="preserve"> r.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77777777" w:rsidR="00DE3AD0" w:rsidRPr="00EA09E6" w:rsidRDefault="00DE3AD0" w:rsidP="00EA09E6">
      <w:pPr>
        <w:spacing w:line="360" w:lineRule="auto"/>
        <w:jc w:val="both"/>
        <w:rPr>
          <w:rFonts w:ascii="Tahoma" w:hAnsi="Tahoma" w:cs="Tahoma"/>
          <w:spacing w:val="20"/>
          <w:sz w:val="18"/>
          <w:szCs w:val="18"/>
        </w:rPr>
      </w:pPr>
    </w:p>
    <w:p w14:paraId="3E99703E" w14:textId="5CDDA1F1" w:rsidR="00DE3AD0" w:rsidRPr="002262F2" w:rsidRDefault="00ED6E77" w:rsidP="00975DD3">
      <w:pPr>
        <w:spacing w:after="0" w:line="360" w:lineRule="auto"/>
        <w:jc w:val="center"/>
        <w:rPr>
          <w:rFonts w:ascii="Tahoma" w:hAnsi="Tahoma" w:cs="Tahoma"/>
          <w:spacing w:val="20"/>
          <w:sz w:val="18"/>
          <w:szCs w:val="18"/>
        </w:rPr>
      </w:pPr>
      <w:r w:rsidRPr="00DA7599">
        <w:rPr>
          <w:rFonts w:ascii="Tahoma" w:hAnsi="Tahoma" w:cs="Tahoma"/>
          <w:spacing w:val="20"/>
          <w:sz w:val="18"/>
          <w:szCs w:val="18"/>
        </w:rPr>
        <w:t xml:space="preserve">Ogłoszenie nr </w:t>
      </w:r>
      <w:proofErr w:type="spellStart"/>
      <w:r w:rsidR="00DA7599" w:rsidRPr="00DA7599">
        <w:rPr>
          <w:rFonts w:ascii="Tahoma" w:hAnsi="Tahoma" w:cs="Tahoma"/>
          <w:spacing w:val="20"/>
          <w:sz w:val="18"/>
          <w:szCs w:val="18"/>
        </w:rPr>
        <w:t>nr</w:t>
      </w:r>
      <w:proofErr w:type="spellEnd"/>
      <w:r w:rsidR="00DA7599" w:rsidRPr="00DA7599">
        <w:rPr>
          <w:rFonts w:ascii="Tahoma" w:hAnsi="Tahoma" w:cs="Tahoma"/>
          <w:spacing w:val="20"/>
          <w:sz w:val="18"/>
          <w:szCs w:val="18"/>
        </w:rPr>
        <w:t xml:space="preserve"> 2023/BZP 00191104/01 z dnia 2023-04-25</w:t>
      </w:r>
    </w:p>
    <w:p w14:paraId="3C2EC35A" w14:textId="77777777" w:rsidR="00ED6E77" w:rsidRDefault="00ED6E77" w:rsidP="00975DD3">
      <w:pPr>
        <w:spacing w:after="0" w:line="360" w:lineRule="auto"/>
        <w:jc w:val="center"/>
        <w:rPr>
          <w:rFonts w:ascii="Tahoma" w:hAnsi="Tahoma" w:cs="Tahoma"/>
          <w:b/>
          <w:bCs/>
          <w:color w:val="4472C4"/>
          <w:spacing w:val="20"/>
          <w:sz w:val="18"/>
          <w:szCs w:val="18"/>
        </w:rPr>
      </w:pPr>
    </w:p>
    <w:p w14:paraId="1F73D890"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3F5554B9"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0043476A" w:rsidRPr="0043476A">
        <w:rPr>
          <w:rFonts w:ascii="Tahoma" w:hAnsi="Tahoma" w:cs="Tahoma"/>
          <w:spacing w:val="20"/>
          <w:sz w:val="18"/>
          <w:szCs w:val="18"/>
          <w:u w:val="single"/>
        </w:rPr>
        <w:t>https://platformazakupowa.pl/transakcja/758713</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5B2D2453" w14:textId="77777777" w:rsidR="00DE3AD0" w:rsidRPr="00EA09E6" w:rsidRDefault="00DE3AD0" w:rsidP="00EA09E6">
      <w:pPr>
        <w:spacing w:line="360" w:lineRule="auto"/>
        <w:jc w:val="both"/>
        <w:rPr>
          <w:rFonts w:ascii="Tahoma" w:hAnsi="Tahoma" w:cs="Tahoma"/>
          <w:spacing w:val="20"/>
          <w:sz w:val="18"/>
          <w:szCs w:val="18"/>
          <w:lang w:eastAsia="pl-PL"/>
        </w:rPr>
      </w:pPr>
    </w:p>
    <w:p w14:paraId="6DD7658F" w14:textId="266052F2" w:rsidR="00DE3AD0" w:rsidRPr="00EA09E6" w:rsidRDefault="00DE3AD0"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w:t>
      </w: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60DDF4BA"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3E027A68"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1.</w:t>
      </w:r>
      <w:r w:rsidRPr="00A61C37">
        <w:rPr>
          <w:rStyle w:val="Hipercze"/>
          <w:rFonts w:ascii="Tahoma" w:hAnsi="Tahoma" w:cs="Tahoma"/>
          <w:color w:val="auto"/>
          <w:spacing w:val="20"/>
          <w:kern w:val="3"/>
          <w:sz w:val="18"/>
          <w:szCs w:val="18"/>
          <w:u w:val="none"/>
          <w:lang w:eastAsia="zh-CN"/>
        </w:rPr>
        <w:tab/>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001EC4C6"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2.</w:t>
      </w:r>
      <w:r w:rsidRPr="00A61C37">
        <w:rPr>
          <w:rStyle w:val="Hipercze"/>
          <w:rFonts w:ascii="Tahoma" w:hAnsi="Tahoma" w:cs="Tahoma"/>
          <w:color w:val="auto"/>
          <w:spacing w:val="20"/>
          <w:kern w:val="3"/>
          <w:sz w:val="18"/>
          <w:szCs w:val="18"/>
          <w:u w:val="none"/>
          <w:lang w:eastAsia="zh-CN"/>
        </w:rPr>
        <w:tab/>
        <w:t>Pani/Pana dane będą przetwarzane:</w:t>
      </w:r>
    </w:p>
    <w:p w14:paraId="376F7D01"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w celu prowadzenia postepowania o udzielenie zamówienia publicznego zgodnie z ustawą z dnia 11 września 2019 roku Prawo zamówień publicznych tj. na podstawie art. 6 ust. 1 lit. c) RODO;</w:t>
      </w:r>
    </w:p>
    <w:p w14:paraId="4B1B551F"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zawarcia i realizacji umowy zawartej po przeprowadzeniu postępowania tj. na podstawie art. 6 ust. 1 lit. b) RODO;</w:t>
      </w:r>
    </w:p>
    <w:p w14:paraId="729D729B"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lastRenderedPageBreak/>
        <w:t>c)</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ewentualnych roszczeń lub obrona przed roszczeniami tj. na podstawie art. 6 ust. 1 lit. f) RODO;</w:t>
      </w:r>
    </w:p>
    <w:p w14:paraId="1D42972D"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d)</w:t>
      </w:r>
      <w:r w:rsidRPr="00A61C37">
        <w:rPr>
          <w:rStyle w:val="Hipercze"/>
          <w:rFonts w:ascii="Tahoma" w:hAnsi="Tahoma" w:cs="Tahoma"/>
          <w:color w:val="auto"/>
          <w:spacing w:val="20"/>
          <w:kern w:val="3"/>
          <w:sz w:val="18"/>
          <w:szCs w:val="18"/>
          <w:u w:val="none"/>
          <w:lang w:eastAsia="zh-CN"/>
        </w:rPr>
        <w:tab/>
        <w:t>w zakresie danych podanych przez uczestników postępowania, a nie wymaganych przepisami prawa na podstawie zgody tj. art. 6 ust. 1 lit. a) RODO.</w:t>
      </w:r>
    </w:p>
    <w:p w14:paraId="1EAE5E5C"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3.</w:t>
      </w:r>
      <w:r w:rsidRPr="00A61C37">
        <w:rPr>
          <w:rStyle w:val="Hipercze"/>
          <w:rFonts w:ascii="Tahoma" w:hAnsi="Tahoma" w:cs="Tahoma"/>
          <w:color w:val="auto"/>
          <w:spacing w:val="20"/>
          <w:kern w:val="3"/>
          <w:sz w:val="18"/>
          <w:szCs w:val="18"/>
          <w:u w:val="none"/>
          <w:lang w:eastAsia="zh-CN"/>
        </w:rPr>
        <w:tab/>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2266AE10"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4.</w:t>
      </w:r>
      <w:r w:rsidRPr="00A61C37">
        <w:rPr>
          <w:rStyle w:val="Hipercze"/>
          <w:rFonts w:ascii="Tahoma" w:hAnsi="Tahoma" w:cs="Tahoma"/>
          <w:color w:val="auto"/>
          <w:spacing w:val="20"/>
          <w:kern w:val="3"/>
          <w:sz w:val="18"/>
          <w:szCs w:val="18"/>
          <w:u w:val="none"/>
          <w:lang w:eastAsia="zh-CN"/>
        </w:rPr>
        <w:tab/>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8306FF5"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5.</w:t>
      </w:r>
      <w:r w:rsidRPr="00A61C37">
        <w:rPr>
          <w:rStyle w:val="Hipercze"/>
          <w:rFonts w:ascii="Tahoma" w:hAnsi="Tahoma" w:cs="Tahoma"/>
          <w:color w:val="auto"/>
          <w:spacing w:val="20"/>
          <w:kern w:val="3"/>
          <w:sz w:val="18"/>
          <w:szCs w:val="18"/>
          <w:u w:val="none"/>
          <w:lang w:eastAsia="zh-CN"/>
        </w:rPr>
        <w:tab/>
        <w:t>Pani/Pana dane będą przechowywane:</w:t>
      </w:r>
    </w:p>
    <w:p w14:paraId="5543E32B"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przez okres 4 lat od dnia zakończenia postępowania o udzielenie zamówienia publicznego (art. 78 ustawy Prawo zamówień publicznych), a jeżeli czas trwania umowy przekracza ww. okres, czas przechowywania obejmuje cały okres trwania umowy;</w:t>
      </w:r>
    </w:p>
    <w:p w14:paraId="286EC84E"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praw i roszczeń oraz ochrona przed roszczeniami przez okres 3 i 6 lat, jako okres ich przedawnienia;</w:t>
      </w:r>
    </w:p>
    <w:p w14:paraId="3D073074"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 xml:space="preserve">w zakresie dokumentacji podatkowej i księgowej przez okres 5 lat licząc od zakończenia roku kalendarzowego, w którym powstał obowiązek podatkowy. </w:t>
      </w:r>
    </w:p>
    <w:p w14:paraId="57DA9CFE"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6.</w:t>
      </w:r>
      <w:r w:rsidRPr="00A61C37">
        <w:rPr>
          <w:rStyle w:val="Hipercze"/>
          <w:rFonts w:ascii="Tahoma" w:hAnsi="Tahoma" w:cs="Tahoma"/>
          <w:color w:val="auto"/>
          <w:spacing w:val="20"/>
          <w:kern w:val="3"/>
          <w:sz w:val="18"/>
          <w:szCs w:val="18"/>
          <w:u w:val="none"/>
          <w:lang w:eastAsia="zh-CN"/>
        </w:rPr>
        <w:tab/>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78C5A7B8"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7.</w:t>
      </w:r>
      <w:r w:rsidRPr="00A61C37">
        <w:rPr>
          <w:rStyle w:val="Hipercze"/>
          <w:rFonts w:ascii="Tahoma" w:hAnsi="Tahoma" w:cs="Tahoma"/>
          <w:color w:val="auto"/>
          <w:spacing w:val="20"/>
          <w:kern w:val="3"/>
          <w:sz w:val="18"/>
          <w:szCs w:val="18"/>
          <w:u w:val="none"/>
          <w:lang w:eastAsia="zh-CN"/>
        </w:rPr>
        <w:tab/>
        <w:t xml:space="preserve">Przysługuje również Pani/Panu prawo wniesienia skargi do Prezesa Urzędu Ochrony Danych Osobowych, gdy uzna Pani/Pan, iż przetwarzanie danych osobowych narusza przepisy RODO.  </w:t>
      </w:r>
    </w:p>
    <w:p w14:paraId="51C029D1" w14:textId="77777777" w:rsidR="002262F2" w:rsidRPr="00477E01" w:rsidRDefault="002262F2" w:rsidP="002262F2">
      <w:pPr>
        <w:spacing w:before="240" w:after="240" w:line="360" w:lineRule="auto"/>
        <w:outlineLvl w:val="1"/>
        <w:rPr>
          <w:rFonts w:ascii="Tahoma" w:hAnsi="Tahoma" w:cs="Tahoma"/>
          <w:b/>
          <w:bCs/>
          <w:spacing w:val="20"/>
          <w:sz w:val="18"/>
          <w:szCs w:val="18"/>
          <w:lang w:eastAsia="pl-PL"/>
        </w:rPr>
      </w:pPr>
      <w:r w:rsidRPr="00A61C37">
        <w:rPr>
          <w:rStyle w:val="Hipercze"/>
          <w:rFonts w:ascii="Tahoma" w:hAnsi="Tahoma" w:cs="Tahoma"/>
          <w:color w:val="auto"/>
          <w:spacing w:val="20"/>
          <w:kern w:val="3"/>
          <w:sz w:val="18"/>
          <w:szCs w:val="18"/>
          <w:u w:val="none"/>
          <w:lang w:eastAsia="zh-CN"/>
        </w:rPr>
        <w:t>8.</w:t>
      </w:r>
      <w:r w:rsidRPr="00A61C37">
        <w:rPr>
          <w:rStyle w:val="Hipercze"/>
          <w:rFonts w:ascii="Tahoma" w:hAnsi="Tahoma" w:cs="Tahoma"/>
          <w:color w:val="auto"/>
          <w:spacing w:val="20"/>
          <w:kern w:val="3"/>
          <w:sz w:val="18"/>
          <w:szCs w:val="18"/>
          <w:u w:val="none"/>
          <w:lang w:eastAsia="zh-CN"/>
        </w:rPr>
        <w:tab/>
        <w:t>Pani/Pana dane nie będą przetwarzane w sposób zautomatyzowany i nie będą profilowane.</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5F6F67C0"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publicznych </w:t>
      </w:r>
      <w:r w:rsidR="009301EC" w:rsidRPr="009301EC">
        <w:rPr>
          <w:rFonts w:ascii="Tahoma" w:hAnsi="Tahoma" w:cs="Tahoma"/>
          <w:color w:val="000000"/>
          <w:spacing w:val="20"/>
          <w:sz w:val="18"/>
          <w:szCs w:val="18"/>
          <w:lang w:eastAsia="pl-PL"/>
        </w:rPr>
        <w:t>(Dz. U. z 202</w:t>
      </w:r>
      <w:r w:rsidR="002262F2">
        <w:rPr>
          <w:rFonts w:ascii="Tahoma" w:hAnsi="Tahoma" w:cs="Tahoma"/>
          <w:color w:val="000000"/>
          <w:spacing w:val="20"/>
          <w:sz w:val="18"/>
          <w:szCs w:val="18"/>
          <w:lang w:eastAsia="pl-PL"/>
        </w:rPr>
        <w:t>2</w:t>
      </w:r>
      <w:r w:rsidR="009301EC" w:rsidRPr="009301EC">
        <w:rPr>
          <w:rFonts w:ascii="Tahoma" w:hAnsi="Tahoma" w:cs="Tahoma"/>
          <w:color w:val="000000"/>
          <w:spacing w:val="20"/>
          <w:sz w:val="18"/>
          <w:szCs w:val="18"/>
          <w:lang w:eastAsia="pl-PL"/>
        </w:rPr>
        <w:t xml:space="preserve"> r. poz. </w:t>
      </w:r>
      <w:r w:rsidR="002262F2">
        <w:rPr>
          <w:rFonts w:ascii="Tahoma" w:hAnsi="Tahoma" w:cs="Tahoma"/>
          <w:color w:val="000000"/>
          <w:spacing w:val="20"/>
          <w:sz w:val="18"/>
          <w:szCs w:val="18"/>
          <w:lang w:eastAsia="pl-PL"/>
        </w:rPr>
        <w:t>1710</w:t>
      </w:r>
      <w:r w:rsidR="009301EC" w:rsidRPr="009301EC">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55D9BFEE" w14:textId="3962AB07" w:rsidR="00DE3AD0"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sidR="007D2B9B">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1947F786" w14:textId="4821C299" w:rsidR="00431873" w:rsidRPr="00EA09E6" w:rsidRDefault="00431873" w:rsidP="00A52A44">
      <w:pPr>
        <w:numPr>
          <w:ilvl w:val="0"/>
          <w:numId w:val="1"/>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1DA4E7D4" w14:textId="52334863"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146CF1E2" w14:textId="1C2E6727" w:rsidR="00431873" w:rsidRDefault="00431873"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3B3805C8" w14:textId="4A048A6D" w:rsidR="00431873" w:rsidRPr="00EA09E6" w:rsidRDefault="00431873"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2B3F4B72"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sidR="00431873">
        <w:rPr>
          <w:rFonts w:ascii="Tahoma" w:hAnsi="Tahoma" w:cs="Tahoma"/>
          <w:color w:val="000000"/>
          <w:spacing w:val="20"/>
          <w:sz w:val="18"/>
          <w:szCs w:val="18"/>
          <w:lang w:eastAsia="pl-PL"/>
        </w:rPr>
        <w:t>.</w:t>
      </w:r>
    </w:p>
    <w:p w14:paraId="17653DDC" w14:textId="4794E64B" w:rsidR="00DE3AD0" w:rsidRPr="00AC6A64"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61E2FB7E" w14:textId="77777777" w:rsidR="00DE3AD0" w:rsidRPr="00EA09E6"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Przedmiotem zamówienia jest</w:t>
      </w:r>
      <w:r w:rsidRPr="00EA09E6">
        <w:rPr>
          <w:rFonts w:ascii="Tahoma" w:hAnsi="Tahoma" w:cs="Tahoma"/>
          <w:b/>
          <w:bCs/>
          <w:smallCaps/>
          <w:color w:val="000000"/>
          <w:spacing w:val="20"/>
          <w:sz w:val="18"/>
          <w:szCs w:val="18"/>
          <w:lang w:eastAsia="pl-PL"/>
        </w:rPr>
        <w:t>:</w:t>
      </w:r>
    </w:p>
    <w:p w14:paraId="390F238F" w14:textId="0D8B1F2A"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Przedmiotem zamówienia jest sukcesywna dostawa materiałów opatrunkowych, </w:t>
      </w:r>
      <w:proofErr w:type="spellStart"/>
      <w:r w:rsidRPr="00AC6A64">
        <w:rPr>
          <w:rFonts w:ascii="Tahoma" w:hAnsi="Tahoma" w:cs="Tahoma"/>
          <w:spacing w:val="20"/>
          <w:sz w:val="18"/>
          <w:szCs w:val="18"/>
        </w:rPr>
        <w:t>pieluchomajtek</w:t>
      </w:r>
      <w:proofErr w:type="spellEnd"/>
      <w:r w:rsidRPr="00AC6A64">
        <w:rPr>
          <w:rFonts w:ascii="Tahoma" w:hAnsi="Tahoma" w:cs="Tahoma"/>
          <w:spacing w:val="20"/>
          <w:sz w:val="18"/>
          <w:szCs w:val="18"/>
        </w:rPr>
        <w:t>, majtek</w:t>
      </w:r>
      <w:r w:rsidR="00547E6A">
        <w:rPr>
          <w:rFonts w:ascii="Tahoma" w:hAnsi="Tahoma" w:cs="Tahoma"/>
          <w:spacing w:val="20"/>
          <w:sz w:val="18"/>
          <w:szCs w:val="18"/>
        </w:rPr>
        <w:t>,</w:t>
      </w:r>
      <w:r w:rsidRPr="00AC6A64">
        <w:rPr>
          <w:rFonts w:ascii="Tahoma" w:hAnsi="Tahoma" w:cs="Tahoma"/>
          <w:spacing w:val="20"/>
          <w:sz w:val="18"/>
          <w:szCs w:val="18"/>
        </w:rPr>
        <w:t xml:space="preserve"> rękawic </w:t>
      </w:r>
      <w:r w:rsidR="00547E6A">
        <w:rPr>
          <w:rFonts w:ascii="Tahoma" w:hAnsi="Tahoma" w:cs="Tahoma"/>
          <w:spacing w:val="20"/>
          <w:sz w:val="18"/>
          <w:szCs w:val="18"/>
        </w:rPr>
        <w:t xml:space="preserve">oraz środków ochrony indywidualnej </w:t>
      </w:r>
      <w:r w:rsidRPr="00AC6A64">
        <w:rPr>
          <w:rFonts w:ascii="Tahoma" w:hAnsi="Tahoma" w:cs="Tahoma"/>
          <w:spacing w:val="20"/>
          <w:sz w:val="18"/>
          <w:szCs w:val="18"/>
        </w:rPr>
        <w:t xml:space="preserve">w ciągu maksimum 7 dni od złożenia zamówienia transportem Wykonawcy do Apteki szpitalnej w dni robocze w godzinach 7:25 – 14:00. Szczegółowy opis, postać oraz ilości przedmiotu zamówienia zawiera formularz cenowy – załącznik nr 2 do niniejszej SWZ. Formularz </w:t>
      </w:r>
      <w:r w:rsidRPr="00BC01CF">
        <w:rPr>
          <w:rFonts w:ascii="Tahoma" w:hAnsi="Tahoma" w:cs="Tahoma"/>
          <w:spacing w:val="20"/>
          <w:sz w:val="18"/>
          <w:szCs w:val="18"/>
        </w:rPr>
        <w:t>cenowy obejmu</w:t>
      </w:r>
      <w:r w:rsidRPr="00A15133">
        <w:rPr>
          <w:rFonts w:ascii="Tahoma" w:hAnsi="Tahoma" w:cs="Tahoma"/>
          <w:spacing w:val="20"/>
          <w:sz w:val="18"/>
          <w:szCs w:val="18"/>
        </w:rPr>
        <w:t xml:space="preserve">je </w:t>
      </w:r>
      <w:r w:rsidR="00BC01CF" w:rsidRPr="00A15133">
        <w:rPr>
          <w:rFonts w:ascii="Tahoma" w:hAnsi="Tahoma" w:cs="Tahoma"/>
          <w:spacing w:val="20"/>
          <w:sz w:val="18"/>
          <w:szCs w:val="18"/>
        </w:rPr>
        <w:t>1</w:t>
      </w:r>
      <w:r w:rsidR="00437797">
        <w:rPr>
          <w:rFonts w:ascii="Tahoma" w:hAnsi="Tahoma" w:cs="Tahoma"/>
          <w:spacing w:val="20"/>
          <w:sz w:val="18"/>
          <w:szCs w:val="18"/>
        </w:rPr>
        <w:t>3</w:t>
      </w:r>
      <w:r w:rsidRPr="00A15133">
        <w:rPr>
          <w:rFonts w:ascii="Tahoma" w:hAnsi="Tahoma" w:cs="Tahoma"/>
          <w:spacing w:val="20"/>
          <w:sz w:val="18"/>
          <w:szCs w:val="18"/>
        </w:rPr>
        <w:t xml:space="preserve"> zadań</w:t>
      </w:r>
      <w:r w:rsidRPr="00AC6A64">
        <w:rPr>
          <w:rFonts w:ascii="Tahoma" w:hAnsi="Tahoma" w:cs="Tahoma"/>
          <w:spacing w:val="20"/>
          <w:sz w:val="18"/>
          <w:szCs w:val="18"/>
        </w:rPr>
        <w:t>.</w:t>
      </w:r>
      <w:r w:rsidR="006D6493">
        <w:rPr>
          <w:rFonts w:ascii="Tahoma" w:hAnsi="Tahoma" w:cs="Tahoma"/>
          <w:spacing w:val="20"/>
          <w:sz w:val="18"/>
          <w:szCs w:val="18"/>
        </w:rPr>
        <w:t xml:space="preserve"> </w:t>
      </w:r>
      <w:r w:rsidR="006D6493" w:rsidRPr="006D6493">
        <w:rPr>
          <w:rFonts w:ascii="Tahoma" w:hAnsi="Tahoma" w:cs="Tahoma"/>
          <w:spacing w:val="20"/>
          <w:sz w:val="18"/>
          <w:szCs w:val="18"/>
        </w:rPr>
        <w:t>Okres ważności wyrobów powinien wynosić minimum 12 miesięcy od dnia dostawy do siedziby zamawiającego</w:t>
      </w:r>
      <w:r w:rsidR="006D6493">
        <w:rPr>
          <w:rFonts w:ascii="Tahoma" w:hAnsi="Tahoma" w:cs="Tahoma"/>
          <w:spacing w:val="20"/>
          <w:sz w:val="18"/>
          <w:szCs w:val="18"/>
        </w:rPr>
        <w:t>.</w:t>
      </w:r>
    </w:p>
    <w:p w14:paraId="14D40024"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345C4890" w14:textId="68F12011" w:rsidR="00AC6A64" w:rsidRPr="00AC6A64" w:rsidRDefault="00AC6A64" w:rsidP="007D2B9B">
      <w:pPr>
        <w:spacing w:line="360" w:lineRule="auto"/>
        <w:ind w:left="360"/>
        <w:jc w:val="both"/>
        <w:rPr>
          <w:rFonts w:ascii="Tahoma" w:hAnsi="Tahoma" w:cs="Tahoma"/>
          <w:spacing w:val="20"/>
          <w:sz w:val="18"/>
          <w:szCs w:val="18"/>
        </w:rPr>
      </w:pPr>
      <w:r w:rsidRPr="00AC6A64">
        <w:rPr>
          <w:rFonts w:ascii="Tahoma" w:hAnsi="Tahoma" w:cs="Tahoma"/>
          <w:spacing w:val="20"/>
          <w:sz w:val="18"/>
          <w:szCs w:val="18"/>
        </w:rPr>
        <w:lastRenderedPageBreak/>
        <w:t>Zamówienie będzie realizowane na zasadach i warunkach określonych w SWZ, a w szczególności zawartych w istotnych postanowieniach umowy/projekcie umowy oraz w ofercie Wykonawcy.</w:t>
      </w:r>
    </w:p>
    <w:p w14:paraId="70DCF851" w14:textId="77777777" w:rsidR="00156547" w:rsidRPr="00156547" w:rsidRDefault="00156547" w:rsidP="003A7E2C">
      <w:pPr>
        <w:spacing w:after="0" w:line="360" w:lineRule="auto"/>
        <w:ind w:left="357"/>
        <w:jc w:val="both"/>
        <w:textAlignment w:val="baseline"/>
        <w:rPr>
          <w:rFonts w:ascii="Tahoma" w:hAnsi="Tahoma" w:cs="Tahoma"/>
          <w:b/>
          <w:iCs/>
          <w:color w:val="000000"/>
          <w:spacing w:val="20"/>
          <w:sz w:val="18"/>
          <w:szCs w:val="18"/>
          <w:lang w:eastAsia="pl-PL"/>
        </w:rPr>
      </w:pPr>
      <w:r w:rsidRPr="00156547">
        <w:rPr>
          <w:rFonts w:ascii="Tahoma" w:hAnsi="Tahoma" w:cs="Tahoma"/>
          <w:b/>
          <w:iCs/>
          <w:color w:val="000000"/>
          <w:spacing w:val="20"/>
          <w:sz w:val="18"/>
          <w:szCs w:val="18"/>
          <w:lang w:eastAsia="pl-PL"/>
        </w:rPr>
        <w:t>W przypadku wątpliwości dotyczących treści badanej oferty pod kątem postawionych w załączniku nr 2 wymogów przedmiotowych, Zamawiający, na etapie badania oferty, zastrzega sobie prawo do żądania okazania się przez wykonawcę stosownym dokumentem potwierdzającym spełnienie powyższych wymogów, tj.:</w:t>
      </w:r>
    </w:p>
    <w:p w14:paraId="682F24D9" w14:textId="41F38055" w:rsidR="00156547" w:rsidRDefault="00156547" w:rsidP="003A7E2C">
      <w:pPr>
        <w:spacing w:after="0" w:line="360" w:lineRule="auto"/>
        <w:ind w:left="357"/>
        <w:jc w:val="both"/>
        <w:textAlignment w:val="baseline"/>
        <w:rPr>
          <w:rFonts w:ascii="Tahoma" w:hAnsi="Tahoma" w:cs="Tahoma"/>
          <w:b/>
          <w:iCs/>
          <w:color w:val="000000"/>
          <w:spacing w:val="20"/>
          <w:sz w:val="18"/>
          <w:szCs w:val="18"/>
          <w:lang w:eastAsia="pl-PL"/>
        </w:rPr>
      </w:pPr>
      <w:r w:rsidRPr="00156547">
        <w:rPr>
          <w:rFonts w:ascii="Tahoma" w:hAnsi="Tahoma" w:cs="Tahoma"/>
          <w:b/>
          <w:iCs/>
          <w:color w:val="000000"/>
          <w:spacing w:val="20"/>
          <w:sz w:val="18"/>
          <w:szCs w:val="18"/>
          <w:lang w:eastAsia="pl-PL"/>
        </w:rPr>
        <w:t>–</w:t>
      </w:r>
      <w:r w:rsidRPr="00156547">
        <w:rPr>
          <w:rFonts w:ascii="Tahoma" w:hAnsi="Tahoma" w:cs="Tahoma"/>
          <w:b/>
          <w:iCs/>
          <w:color w:val="000000"/>
          <w:spacing w:val="20"/>
          <w:sz w:val="18"/>
          <w:szCs w:val="18"/>
          <w:lang w:eastAsia="pl-PL"/>
        </w:rPr>
        <w:tab/>
        <w:t>certyfikat CE,</w:t>
      </w:r>
    </w:p>
    <w:p w14:paraId="358F1226" w14:textId="43711C0C" w:rsidR="003A7E2C" w:rsidRPr="00156547" w:rsidRDefault="003A7E2C" w:rsidP="003A7E2C">
      <w:pPr>
        <w:spacing w:after="0" w:line="360" w:lineRule="auto"/>
        <w:ind w:left="357"/>
        <w:jc w:val="both"/>
        <w:textAlignment w:val="baseline"/>
        <w:rPr>
          <w:rFonts w:ascii="Tahoma" w:hAnsi="Tahoma" w:cs="Tahoma"/>
          <w:b/>
          <w:iCs/>
          <w:color w:val="000000"/>
          <w:spacing w:val="20"/>
          <w:sz w:val="18"/>
          <w:szCs w:val="18"/>
          <w:lang w:eastAsia="pl-PL"/>
        </w:rPr>
      </w:pPr>
      <w:r>
        <w:rPr>
          <w:rFonts w:ascii="Tahoma" w:hAnsi="Tahoma" w:cs="Tahoma"/>
          <w:b/>
          <w:iCs/>
          <w:color w:val="000000"/>
          <w:spacing w:val="20"/>
          <w:sz w:val="18"/>
          <w:szCs w:val="18"/>
          <w:lang w:eastAsia="pl-PL"/>
        </w:rPr>
        <w:t>- karty charakterystyki, folderów informacyjnych itp. Itd.</w:t>
      </w:r>
    </w:p>
    <w:p w14:paraId="6C3BB2AD" w14:textId="1F134966" w:rsidR="00DE3AD0" w:rsidRDefault="00156547" w:rsidP="003A7E2C">
      <w:pPr>
        <w:spacing w:after="0" w:line="360" w:lineRule="auto"/>
        <w:ind w:left="357"/>
        <w:jc w:val="both"/>
        <w:textAlignment w:val="baseline"/>
        <w:rPr>
          <w:rFonts w:ascii="Tahoma" w:hAnsi="Tahoma" w:cs="Tahoma"/>
          <w:b/>
          <w:color w:val="000000"/>
          <w:spacing w:val="20"/>
          <w:sz w:val="18"/>
          <w:szCs w:val="18"/>
          <w:lang w:eastAsia="pl-PL"/>
        </w:rPr>
      </w:pPr>
      <w:r w:rsidRPr="00156547">
        <w:rPr>
          <w:rFonts w:ascii="Tahoma" w:hAnsi="Tahoma" w:cs="Tahoma"/>
          <w:b/>
          <w:color w:val="000000"/>
          <w:spacing w:val="20"/>
          <w:sz w:val="18"/>
          <w:szCs w:val="18"/>
          <w:lang w:eastAsia="pl-PL"/>
        </w:rPr>
        <w:t>–</w:t>
      </w:r>
      <w:r w:rsidRPr="00156547">
        <w:rPr>
          <w:rFonts w:ascii="Tahoma" w:hAnsi="Tahoma" w:cs="Tahoma"/>
          <w:b/>
          <w:color w:val="000000"/>
          <w:spacing w:val="20"/>
          <w:sz w:val="18"/>
          <w:szCs w:val="18"/>
          <w:lang w:eastAsia="pl-PL"/>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7 kwietnia 2022 r. o wyrobach medycznych.</w:t>
      </w:r>
    </w:p>
    <w:p w14:paraId="639814CE" w14:textId="77777777" w:rsidR="00156547" w:rsidRPr="00156547" w:rsidRDefault="00156547" w:rsidP="00156547">
      <w:pPr>
        <w:spacing w:before="240" w:after="0" w:line="360" w:lineRule="auto"/>
        <w:ind w:left="360"/>
        <w:jc w:val="both"/>
        <w:textAlignment w:val="baseline"/>
        <w:rPr>
          <w:rFonts w:ascii="Tahoma" w:hAnsi="Tahoma" w:cs="Tahoma"/>
          <w:b/>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0ABB337D" w14:textId="084B13F9" w:rsidR="00F6020F" w:rsidRPr="00AC6A64" w:rsidRDefault="00F6020F" w:rsidP="00F6020F">
      <w:pPr>
        <w:spacing w:line="360" w:lineRule="auto"/>
        <w:ind w:left="708"/>
        <w:jc w:val="both"/>
        <w:rPr>
          <w:rFonts w:ascii="Tahoma" w:hAnsi="Tahoma" w:cs="Tahoma"/>
          <w:spacing w:val="20"/>
          <w:sz w:val="18"/>
          <w:szCs w:val="18"/>
        </w:rPr>
      </w:pPr>
      <w:r w:rsidRPr="0082234B">
        <w:rPr>
          <w:rFonts w:ascii="Tahoma" w:hAnsi="Tahoma" w:cs="Tahoma"/>
          <w:spacing w:val="20"/>
          <w:sz w:val="18"/>
          <w:szCs w:val="18"/>
        </w:rPr>
        <w:t>33141110-4,  33141420-0,</w:t>
      </w:r>
      <w:r w:rsidR="0082234B" w:rsidRPr="0082234B">
        <w:rPr>
          <w:rFonts w:ascii="Tahoma" w:hAnsi="Tahoma" w:cs="Tahoma"/>
          <w:spacing w:val="20"/>
          <w:sz w:val="18"/>
          <w:szCs w:val="18"/>
        </w:rPr>
        <w:t xml:space="preserve"> 33770000</w:t>
      </w:r>
      <w:r w:rsidR="0082234B">
        <w:rPr>
          <w:rFonts w:ascii="Tahoma" w:hAnsi="Tahoma" w:cs="Tahoma"/>
          <w:spacing w:val="20"/>
          <w:sz w:val="18"/>
          <w:szCs w:val="18"/>
        </w:rPr>
        <w:t>-8</w:t>
      </w:r>
      <w:r w:rsidR="0015541A">
        <w:rPr>
          <w:rFonts w:ascii="Tahoma" w:hAnsi="Tahoma" w:cs="Tahoma"/>
          <w:spacing w:val="20"/>
          <w:sz w:val="18"/>
          <w:szCs w:val="18"/>
        </w:rPr>
        <w:t xml:space="preserve">, </w:t>
      </w:r>
      <w:r w:rsidR="0015541A" w:rsidRPr="0015541A">
        <w:rPr>
          <w:rFonts w:ascii="Tahoma" w:hAnsi="Tahoma" w:cs="Tahoma"/>
          <w:spacing w:val="20"/>
          <w:sz w:val="18"/>
          <w:szCs w:val="18"/>
        </w:rPr>
        <w:t>35113410-6</w:t>
      </w:r>
    </w:p>
    <w:p w14:paraId="58E18655" w14:textId="3ED698AA" w:rsidR="007D2B9B"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dopuszcza składani</w:t>
      </w:r>
      <w:r w:rsidR="00BC01CF">
        <w:rPr>
          <w:rFonts w:ascii="Tahoma" w:hAnsi="Tahoma" w:cs="Tahoma"/>
          <w:color w:val="000000"/>
          <w:spacing w:val="20"/>
          <w:sz w:val="18"/>
          <w:szCs w:val="18"/>
          <w:lang w:eastAsia="pl-PL"/>
        </w:rPr>
        <w:t>e</w:t>
      </w:r>
      <w:r w:rsidRPr="00EA09E6">
        <w:rPr>
          <w:rFonts w:ascii="Tahoma" w:hAnsi="Tahoma" w:cs="Tahoma"/>
          <w:color w:val="000000"/>
          <w:spacing w:val="20"/>
          <w:sz w:val="18"/>
          <w:szCs w:val="18"/>
          <w:lang w:eastAsia="pl-PL"/>
        </w:rPr>
        <w:t xml:space="preserve"> ofert częściowych</w:t>
      </w:r>
      <w:r w:rsidR="00781BDB">
        <w:rPr>
          <w:rFonts w:ascii="Tahoma" w:hAnsi="Tahoma" w:cs="Tahoma"/>
          <w:color w:val="000000"/>
          <w:spacing w:val="20"/>
          <w:sz w:val="18"/>
          <w:szCs w:val="18"/>
          <w:lang w:eastAsia="pl-PL"/>
        </w:rPr>
        <w:t xml:space="preserve">. </w:t>
      </w:r>
      <w:r w:rsidR="007D2B9B">
        <w:rPr>
          <w:rFonts w:ascii="Tahoma" w:hAnsi="Tahoma" w:cs="Tahoma"/>
          <w:color w:val="000000"/>
          <w:spacing w:val="20"/>
          <w:sz w:val="18"/>
          <w:szCs w:val="18"/>
          <w:lang w:eastAsia="pl-PL"/>
        </w:rPr>
        <w:t xml:space="preserve">Opis części zamówienia zawiera załącznik nr 2 </w:t>
      </w:r>
      <w:r w:rsidR="00781BDB">
        <w:rPr>
          <w:rFonts w:ascii="Tahoma" w:hAnsi="Tahoma" w:cs="Tahoma"/>
          <w:color w:val="000000"/>
          <w:spacing w:val="20"/>
          <w:sz w:val="18"/>
          <w:szCs w:val="18"/>
          <w:lang w:eastAsia="pl-PL"/>
        </w:rPr>
        <w:t>d</w:t>
      </w:r>
      <w:r w:rsidR="007D2B9B">
        <w:rPr>
          <w:rFonts w:ascii="Tahoma" w:hAnsi="Tahoma" w:cs="Tahoma"/>
          <w:color w:val="000000"/>
          <w:spacing w:val="20"/>
          <w:sz w:val="18"/>
          <w:szCs w:val="18"/>
          <w:lang w:eastAsia="pl-PL"/>
        </w:rPr>
        <w:t>o SWZ tj. Formularz cenowy</w:t>
      </w:r>
      <w:r w:rsidR="00781BDB">
        <w:rPr>
          <w:rFonts w:ascii="Tahoma" w:hAnsi="Tahoma" w:cs="Tahoma"/>
          <w:color w:val="000000"/>
          <w:spacing w:val="20"/>
          <w:sz w:val="18"/>
          <w:szCs w:val="18"/>
          <w:lang w:eastAsia="pl-PL"/>
        </w:rPr>
        <w:t>. Wykonawca może złożyć ofertę na wszystkie części zamówienia.</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w:t>
      </w:r>
      <w:r w:rsidR="007D2B9B">
        <w:rPr>
          <w:rFonts w:ascii="Tahoma" w:hAnsi="Tahoma" w:cs="Tahoma"/>
          <w:color w:val="000000"/>
          <w:spacing w:val="20"/>
          <w:sz w:val="18"/>
          <w:szCs w:val="18"/>
          <w:lang w:eastAsia="pl-PL"/>
        </w:rPr>
        <w:t xml:space="preserve"> formularzu ofertowym</w:t>
      </w:r>
      <w:r w:rsidRPr="00EA09E6">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2141CDA2" w:rsidR="00DE3AD0" w:rsidRPr="008C63DF"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lastRenderedPageBreak/>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12 miesięcy od dnia podpisania umowy</w:t>
      </w:r>
      <w:r w:rsidR="002262F2">
        <w:rPr>
          <w:rFonts w:ascii="Tahoma" w:hAnsi="Tahoma" w:cs="Tahoma"/>
          <w:color w:val="000000"/>
          <w:spacing w:val="20"/>
          <w:sz w:val="18"/>
          <w:szCs w:val="18"/>
          <w:lang w:eastAsia="pl-PL"/>
        </w:rPr>
        <w:t>, nie wcześniej niż od dnia 05.06.2023 r.</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B66563" w14:textId="7959D426"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6D2AC3AD"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2A873F8" w14:textId="77777777" w:rsidR="00DE3AD0" w:rsidRPr="00EA09E6"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2F0CC6F4" w14:textId="2FA01459"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183948D3"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Wykonawcę̨:</w:t>
      </w:r>
    </w:p>
    <w:p w14:paraId="68AB7362" w14:textId="77777777" w:rsidR="00301CED" w:rsidRPr="00301CED"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będącego osobą fizyczną, którego prawomocnie skazano za przestępstwo:</w:t>
      </w:r>
    </w:p>
    <w:p w14:paraId="1476614D"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w:t>
      </w:r>
      <w:r w:rsidRPr="00301CED">
        <w:rPr>
          <w:rFonts w:ascii="Tahoma" w:hAnsi="Tahoma" w:cs="Tahoma"/>
          <w:color w:val="000000"/>
          <w:spacing w:val="20"/>
          <w:sz w:val="18"/>
          <w:szCs w:val="18"/>
          <w:lang w:eastAsia="pl-PL"/>
        </w:rPr>
        <w:lastRenderedPageBreak/>
        <w:t xml:space="preserve">przestępnego pochodzenia pieniędzy lub ukrywania ich pochodzenia, o którym mowa w art. 299 Kodeksu karnego, </w:t>
      </w:r>
    </w:p>
    <w:p w14:paraId="2146BBFA"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60B80146"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powierzeni</w:t>
      </w:r>
      <w:r w:rsidR="0082234B">
        <w:rPr>
          <w:rFonts w:ascii="Tahoma" w:hAnsi="Tahoma" w:cs="Tahoma"/>
          <w:color w:val="000000"/>
          <w:spacing w:val="20"/>
          <w:sz w:val="18"/>
          <w:szCs w:val="18"/>
          <w:lang w:eastAsia="pl-PL"/>
        </w:rPr>
        <w:t>a</w:t>
      </w:r>
      <w:r w:rsidRPr="00301CED">
        <w:rPr>
          <w:rFonts w:ascii="Tahoma" w:hAnsi="Tahoma" w:cs="Tahoma"/>
          <w:color w:val="000000"/>
          <w:spacing w:val="20"/>
          <w:sz w:val="18"/>
          <w:szCs w:val="18"/>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301CED"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jeżeli, w przypadkach, o których mowa w art. 85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lastRenderedPageBreak/>
        <w:t xml:space="preserve">Zamawiający nie przewiduje wykluczenia na podstawie art. 109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42B62259" w14:textId="1B2C4C6F" w:rsid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447BA7"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IX. </w:t>
      </w:r>
      <w:r w:rsidR="00C2262A" w:rsidRPr="00C2262A">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C2262A">
        <w:rPr>
          <w:rFonts w:ascii="Tahoma" w:hAnsi="Tahoma" w:cs="Tahoma"/>
          <w:b/>
          <w:bCs/>
          <w:spacing w:val="20"/>
          <w:sz w:val="18"/>
          <w:szCs w:val="18"/>
          <w:lang w:eastAsia="pl-PL"/>
        </w:rPr>
        <w:t>Pzp</w:t>
      </w:r>
      <w:proofErr w:type="spellEnd"/>
      <w:r w:rsidR="00C2262A" w:rsidRPr="00C2262A">
        <w:rPr>
          <w:rFonts w:ascii="Tahoma" w:hAnsi="Tahoma" w:cs="Tahoma"/>
          <w:b/>
          <w:bCs/>
          <w:spacing w:val="20"/>
          <w:sz w:val="18"/>
          <w:szCs w:val="18"/>
          <w:lang w:eastAsia="pl-PL"/>
        </w:rPr>
        <w:t>)</w:t>
      </w:r>
      <w:r w:rsidRPr="00447BA7">
        <w:rPr>
          <w:rFonts w:ascii="Tahoma" w:hAnsi="Tahoma" w:cs="Tahoma"/>
          <w:b/>
          <w:bCs/>
          <w:spacing w:val="20"/>
          <w:sz w:val="18"/>
          <w:szCs w:val="18"/>
          <w:lang w:eastAsia="pl-PL"/>
        </w:rPr>
        <w:t>.</w:t>
      </w:r>
    </w:p>
    <w:p w14:paraId="6271ECDA" w14:textId="77777777" w:rsidR="00DE3AD0" w:rsidRPr="00EA09E6" w:rsidRDefault="00DE3AD0" w:rsidP="00C2262A">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Pr>
          <w:rFonts w:ascii="Tahoma" w:hAnsi="Tahoma" w:cs="Tahoma"/>
          <w:color w:val="000000"/>
          <w:spacing w:val="20"/>
          <w:sz w:val="18"/>
          <w:szCs w:val="18"/>
          <w:lang w:eastAsia="pl-PL"/>
        </w:rPr>
        <w:t xml:space="preserve"> </w:t>
      </w:r>
    </w:p>
    <w:p w14:paraId="6AC5C3ED"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088902F4" w:rsidR="00DE3AD0"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6D6493">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6E79B6" w:rsidRDefault="00DE3AD0" w:rsidP="00856F91">
      <w:pPr>
        <w:pStyle w:val="Textbody"/>
        <w:numPr>
          <w:ilvl w:val="0"/>
          <w:numId w:val="9"/>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45B0BA5C" w14:textId="742AD22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w:t>
      </w:r>
      <w:r w:rsidRPr="00EA09E6">
        <w:rPr>
          <w:rFonts w:ascii="Tahoma" w:hAnsi="Tahoma" w:cs="Tahoma"/>
          <w:color w:val="000000"/>
          <w:spacing w:val="20"/>
          <w:sz w:val="18"/>
          <w:szCs w:val="18"/>
          <w:lang w:eastAsia="pl-PL"/>
        </w:rPr>
        <w:lastRenderedPageBreak/>
        <w:t xml:space="preserve">ogłoszono upadłości. Dokument, o którym mowa powyżej, powinien być wystawiony nie wcześniej niż </w:t>
      </w:r>
      <w:r w:rsidR="00446223">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34ADACAA"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00740FE7">
        <w:rPr>
          <w:rFonts w:ascii="Tahoma" w:hAnsi="Tahoma" w:cs="Tahoma"/>
          <w:smallCaps/>
          <w:color w:val="000000"/>
          <w:spacing w:val="20"/>
          <w:sz w:val="18"/>
          <w:szCs w:val="18"/>
          <w:lang w:eastAsia="pl-PL"/>
        </w:rPr>
        <w:t xml:space="preserve">30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DD5F0F"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DD5F0F">
        <w:rPr>
          <w:rFonts w:ascii="Tahoma" w:hAnsi="Tahoma" w:cs="Tahoma"/>
          <w:color w:val="000000"/>
          <w:spacing w:val="20"/>
          <w:sz w:val="18"/>
          <w:szCs w:val="18"/>
          <w:lang w:eastAsia="pl-PL"/>
        </w:rPr>
        <w:t>udostępniających zasoby, niezależnie od charakteru prawnego łączących go z nimi stosunków prawnych.</w:t>
      </w:r>
    </w:p>
    <w:p w14:paraId="3060B75B" w14:textId="2BC8AE07" w:rsidR="00DE3AD0" w:rsidRPr="00DD5F0F"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DD5F0F">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0966D8E2" w14:textId="67549239" w:rsidR="00DE3AD0" w:rsidRPr="009C613D" w:rsidRDefault="00DE3AD0" w:rsidP="00B73F73">
      <w:pPr>
        <w:numPr>
          <w:ilvl w:val="0"/>
          <w:numId w:val="10"/>
        </w:numPr>
        <w:spacing w:after="0" w:line="360" w:lineRule="auto"/>
        <w:ind w:left="419" w:right="23" w:hanging="357"/>
        <w:jc w:val="both"/>
        <w:textAlignment w:val="baseline"/>
        <w:rPr>
          <w:rFonts w:ascii="Tahoma" w:hAnsi="Tahoma" w:cs="Tahoma"/>
          <w:color w:val="000000"/>
          <w:spacing w:val="20"/>
          <w:sz w:val="18"/>
          <w:szCs w:val="18"/>
          <w:lang w:eastAsia="pl-PL"/>
        </w:rPr>
      </w:pPr>
      <w:r w:rsidRPr="009C613D">
        <w:rPr>
          <w:rFonts w:ascii="Tahoma" w:hAnsi="Tahoma" w:cs="Tahoma"/>
          <w:color w:val="000000" w:themeColor="text1"/>
          <w:spacing w:val="20"/>
          <w:sz w:val="18"/>
          <w:szCs w:val="18"/>
          <w:lang w:eastAsia="pl-PL"/>
        </w:rPr>
        <w:t>Wykonawca, który polega na zdolnościach lub sytuacji podmiotów udostępniających</w:t>
      </w:r>
      <w:r w:rsidRPr="009C613D">
        <w:rPr>
          <w:rFonts w:ascii="Tahoma" w:hAnsi="Tahoma" w:cs="Tahoma"/>
          <w:color w:val="000000"/>
          <w:spacing w:val="20"/>
          <w:sz w:val="18"/>
          <w:szCs w:val="18"/>
          <w:lang w:eastAsia="pl-PL"/>
        </w:rPr>
        <w:t xml:space="preserve">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77777777"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lastRenderedPageBreak/>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2A915604" w14:textId="1B2574DD" w:rsidR="00DE3AD0" w:rsidRPr="002E311A" w:rsidRDefault="00DE3AD0" w:rsidP="00856F91">
      <w:pPr>
        <w:pStyle w:val="Akapitzlist"/>
        <w:numPr>
          <w:ilvl w:val="0"/>
          <w:numId w:val="14"/>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6"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43476A" w:rsidRPr="0043476A">
        <w:rPr>
          <w:rFonts w:ascii="Tahoma" w:hAnsi="Tahoma" w:cs="Tahoma"/>
          <w:spacing w:val="20"/>
          <w:sz w:val="18"/>
          <w:szCs w:val="18"/>
          <w:u w:val="single"/>
        </w:rPr>
        <w:t>https://platformazakupowa.pl/transakcja/758713</w:t>
      </w:r>
    </w:p>
    <w:p w14:paraId="249DB02C"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B71B0B"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w:t>
      </w:r>
      <w:r w:rsidRPr="00B71B0B">
        <w:rPr>
          <w:rFonts w:ascii="Tahoma" w:hAnsi="Tahoma" w:cs="Tahoma"/>
          <w:color w:val="000000"/>
          <w:spacing w:val="20"/>
          <w:sz w:val="18"/>
          <w:szCs w:val="18"/>
        </w:rPr>
        <w:t xml:space="preserve">Rozporządzeniem </w:t>
      </w:r>
      <w:r w:rsidRPr="00B71B0B">
        <w:rPr>
          <w:rFonts w:ascii="Tahoma" w:hAnsi="Tahoma" w:cs="Tahoma"/>
          <w:color w:val="000000"/>
          <w:spacing w:val="20"/>
          <w:sz w:val="18"/>
          <w:szCs w:val="18"/>
          <w:shd w:val="clear" w:color="auto" w:fill="FFFFFF" w:themeFill="background1"/>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Pr="00B71B0B">
        <w:rPr>
          <w:rFonts w:ascii="Tahoma" w:hAnsi="Tahoma" w:cs="Tahoma"/>
          <w:color w:val="000000"/>
          <w:spacing w:val="20"/>
          <w:sz w:val="18"/>
          <w:szCs w:val="18"/>
        </w:rPr>
        <w:t xml:space="preserve"> wymagania sprzętowo - aplikacyjne umożliwiające pracę na </w:t>
      </w:r>
      <w:hyperlink r:id="rId12" w:history="1">
        <w:r w:rsidRPr="00B71B0B">
          <w:rPr>
            <w:rFonts w:ascii="Tahoma" w:hAnsi="Tahoma" w:cs="Tahoma"/>
            <w:color w:val="1155CC"/>
            <w:spacing w:val="20"/>
            <w:sz w:val="18"/>
            <w:szCs w:val="18"/>
            <w:u w:val="single"/>
          </w:rPr>
          <w:t>platformazakupowa.pl</w:t>
        </w:r>
      </w:hyperlink>
      <w:r w:rsidRPr="00B71B0B">
        <w:rPr>
          <w:rFonts w:ascii="Tahoma" w:hAnsi="Tahoma" w:cs="Tahoma"/>
          <w:color w:val="000000"/>
          <w:spacing w:val="20"/>
          <w:sz w:val="18"/>
          <w:szCs w:val="18"/>
        </w:rPr>
        <w:t>, tj.:</w:t>
      </w:r>
    </w:p>
    <w:p w14:paraId="5F883FD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lastRenderedPageBreak/>
        <w:t>włączona obsługa JavaScript,</w:t>
      </w:r>
    </w:p>
    <w:p w14:paraId="6346C35E"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856F91">
      <w:pPr>
        <w:pStyle w:val="Akapitzlist"/>
        <w:numPr>
          <w:ilvl w:val="0"/>
          <w:numId w:val="14"/>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4"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5" w:history="1">
        <w:r w:rsidRPr="00EA09E6">
          <w:rPr>
            <w:rFonts w:ascii="Tahoma" w:hAnsi="Tahoma" w:cs="Tahoma"/>
            <w:spacing w:val="20"/>
            <w:sz w:val="18"/>
            <w:szCs w:val="18"/>
          </w:rPr>
          <w:t>po</w:t>
        </w:r>
      </w:hyperlink>
      <w:bookmarkStart w:id="2" w:name="_Hlt62713645"/>
      <w:bookmarkStart w:id="3"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2"/>
      <w:bookmarkEnd w:id="3"/>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4" w:name="_Hlt62121180"/>
      <w:bookmarkStart w:id="5"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4"/>
      <w:bookmarkEnd w:id="5"/>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8"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9"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1"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2"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3"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DA7599" w:rsidP="00EA09E6">
      <w:pPr>
        <w:pStyle w:val="Textbody"/>
        <w:spacing w:line="360" w:lineRule="auto"/>
        <w:ind w:left="720"/>
        <w:jc w:val="both"/>
        <w:rPr>
          <w:rFonts w:ascii="Tahoma" w:hAnsi="Tahoma" w:cs="Tahoma"/>
          <w:spacing w:val="20"/>
          <w:sz w:val="18"/>
          <w:szCs w:val="18"/>
        </w:rPr>
      </w:pPr>
      <w:hyperlink r:id="rId24"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DD5F0F" w:rsidRDefault="00DE3AD0" w:rsidP="00DD5F0F">
      <w:pPr>
        <w:pStyle w:val="Textbody"/>
        <w:spacing w:line="360" w:lineRule="auto"/>
        <w:jc w:val="both"/>
        <w:rPr>
          <w:rFonts w:ascii="Tahoma" w:hAnsi="Tahoma" w:cs="Tahoma"/>
          <w:color w:val="000000"/>
          <w:spacing w:val="20"/>
          <w:sz w:val="18"/>
          <w:szCs w:val="18"/>
        </w:rPr>
      </w:pPr>
      <w:r w:rsidRPr="00477E01">
        <w:rPr>
          <w:rFonts w:ascii="Tahoma" w:hAnsi="Tahoma" w:cs="Tahoma"/>
          <w:b/>
          <w:bCs/>
          <w:spacing w:val="20"/>
          <w:sz w:val="18"/>
          <w:szCs w:val="18"/>
          <w:lang w:eastAsia="pl-PL"/>
        </w:rPr>
        <w:t>XIV</w:t>
      </w:r>
      <w:r w:rsidRPr="009301EC">
        <w:rPr>
          <w:rFonts w:ascii="Tahoma" w:hAnsi="Tahoma" w:cs="Tahoma"/>
          <w:b/>
          <w:bCs/>
          <w:spacing w:val="20"/>
          <w:sz w:val="18"/>
          <w:szCs w:val="18"/>
          <w:lang w:eastAsia="pl-PL"/>
        </w:rPr>
        <w:t xml:space="preserve">. </w:t>
      </w:r>
      <w:r w:rsidRPr="00DD5F0F">
        <w:rPr>
          <w:rFonts w:ascii="Tahoma" w:hAnsi="Tahoma" w:cs="Tahoma"/>
          <w:color w:val="000000"/>
          <w:spacing w:val="20"/>
          <w:sz w:val="18"/>
          <w:szCs w:val="18"/>
        </w:rPr>
        <w:t>Sposób obliczania ceny oferty</w:t>
      </w:r>
    </w:p>
    <w:p w14:paraId="2CE98E77"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oferty powinna być podana w złotych polskich, z wyodrębnieniem należnego podatku VAT.</w:t>
      </w:r>
    </w:p>
    <w:p w14:paraId="170B38C9" w14:textId="7118189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4744A4C"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Każda kolumna w formularzu cenowym musi być wypełniona. Przy opracowaniu formularza cenowego uprasza się o zachowanie układu, kolejności i numeracji jak ustalono w załączniku nr 2 do </w:t>
      </w:r>
      <w:proofErr w:type="spellStart"/>
      <w:r w:rsidRPr="007E066C">
        <w:rPr>
          <w:rFonts w:ascii="Tahoma" w:hAnsi="Tahoma" w:cs="Tahoma"/>
          <w:color w:val="000000"/>
          <w:spacing w:val="20"/>
          <w:sz w:val="18"/>
          <w:szCs w:val="18"/>
        </w:rPr>
        <w:t>swz</w:t>
      </w:r>
      <w:proofErr w:type="spellEnd"/>
      <w:r w:rsidRPr="007E066C">
        <w:rPr>
          <w:rFonts w:ascii="Tahoma" w:hAnsi="Tahoma" w:cs="Tahoma"/>
          <w:color w:val="000000"/>
          <w:spacing w:val="20"/>
          <w:sz w:val="18"/>
          <w:szCs w:val="18"/>
        </w:rPr>
        <w:t>.</w:t>
      </w:r>
    </w:p>
    <w:p w14:paraId="7CFE3BEF"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066C">
        <w:rPr>
          <w:rFonts w:ascii="Tahoma" w:hAnsi="Tahoma" w:cs="Tahoma"/>
          <w:color w:val="000000"/>
          <w:spacing w:val="20"/>
          <w:sz w:val="18"/>
          <w:szCs w:val="18"/>
        </w:rPr>
        <w:t>pzp</w:t>
      </w:r>
      <w:proofErr w:type="spellEnd"/>
      <w:r w:rsidRPr="007E066C">
        <w:rPr>
          <w:rFonts w:ascii="Tahoma" w:hAnsi="Tahoma" w:cs="Tahoma"/>
          <w:color w:val="000000"/>
          <w:spacing w:val="20"/>
          <w:sz w:val="18"/>
          <w:szCs w:val="18"/>
        </w:rPr>
        <w:t xml:space="preserve"> w związku z art. 223 ust. 2 pkt 3 </w:t>
      </w:r>
      <w:proofErr w:type="spellStart"/>
      <w:r w:rsidRPr="007E066C">
        <w:rPr>
          <w:rFonts w:ascii="Tahoma" w:hAnsi="Tahoma" w:cs="Tahoma"/>
          <w:color w:val="000000"/>
          <w:spacing w:val="20"/>
          <w:sz w:val="18"/>
          <w:szCs w:val="18"/>
        </w:rPr>
        <w:t>pzp</w:t>
      </w:r>
      <w:proofErr w:type="spellEnd"/>
      <w:r w:rsidRPr="007E066C">
        <w:rPr>
          <w:rFonts w:ascii="Tahoma" w:hAnsi="Tahoma" w:cs="Tahoma"/>
          <w:color w:val="000000"/>
          <w:spacing w:val="20"/>
          <w:sz w:val="18"/>
          <w:szCs w:val="18"/>
        </w:rPr>
        <w:t>)</w:t>
      </w:r>
    </w:p>
    <w:p w14:paraId="404E43B3"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Ustalenie prawidłowej stawki Vat, leży po stronie wykonawcy.</w:t>
      </w:r>
    </w:p>
    <w:p w14:paraId="1587F7E1"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Zamawiający nie przewiduje rozliczeń w walucie obcej.</w:t>
      </w:r>
    </w:p>
    <w:p w14:paraId="1C3D4204"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60157491"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E066C">
        <w:rPr>
          <w:rFonts w:ascii="Tahoma" w:hAnsi="Tahoma" w:cs="Tahoma"/>
          <w:color w:val="000000"/>
          <w:spacing w:val="20"/>
          <w:sz w:val="18"/>
          <w:szCs w:val="18"/>
        </w:rPr>
        <w:t>późn</w:t>
      </w:r>
      <w:proofErr w:type="spellEnd"/>
      <w:r w:rsidRPr="007E066C">
        <w:rPr>
          <w:rFonts w:ascii="Tahoma" w:hAnsi="Tahoma" w:cs="Tahoma"/>
          <w:color w:val="000000"/>
          <w:spacing w:val="20"/>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3225D98F"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lastRenderedPageBreak/>
        <w:t>1)        poinformowania zamawiającego, że wybór jego oferty będzie prowadził do powstania u zamawiającego obowiązku podatkowego;</w:t>
      </w:r>
    </w:p>
    <w:p w14:paraId="04272DE8"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3)        wskazania wartości towaru lub usługi objętego obowiązkiem podatkowym zamawiającego, bez kwoty podatku;</w:t>
      </w:r>
    </w:p>
    <w:p w14:paraId="469DB036" w14:textId="3C531FC0" w:rsidR="00DE3AD0"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4)        wskazania stawki podatku od towarów i usług, która zgodnie z wiedzą wykonawcy, będzie miała zastosowanie.</w:t>
      </w:r>
    </w:p>
    <w:p w14:paraId="5BF5CFEE" w14:textId="77777777" w:rsidR="007E066C" w:rsidRPr="007E066C" w:rsidRDefault="007E066C" w:rsidP="009E2A80">
      <w:pPr>
        <w:pStyle w:val="NormalnyWeb"/>
        <w:spacing w:before="0" w:beforeAutospacing="0" w:after="0" w:afterAutospacing="0"/>
        <w:ind w:left="828" w:hanging="408"/>
        <w:jc w:val="both"/>
        <w:rPr>
          <w:rFonts w:ascii="Tahoma" w:eastAsia="SimSun" w:hAnsi="Tahoma" w:cs="Tahoma"/>
          <w:color w:val="000000"/>
          <w:spacing w:val="20"/>
          <w:kern w:val="3"/>
          <w:sz w:val="18"/>
          <w:szCs w:val="18"/>
          <w:lang w:eastAsia="zh-CN" w:bidi="hi-IN"/>
        </w:rPr>
      </w:pPr>
    </w:p>
    <w:p w14:paraId="2A7DECFF" w14:textId="77777777" w:rsidR="00DE3AD0" w:rsidRPr="00477E01" w:rsidRDefault="00DE3AD0"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46223"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w:t>
      </w:r>
      <w:r w:rsidRPr="00446223">
        <w:rPr>
          <w:rFonts w:ascii="Tahoma" w:hAnsi="Tahoma" w:cs="Tahoma"/>
          <w:b/>
          <w:bCs/>
          <w:spacing w:val="20"/>
          <w:sz w:val="18"/>
          <w:szCs w:val="18"/>
          <w:lang w:eastAsia="pl-PL"/>
        </w:rPr>
        <w:t>ania ofertą</w:t>
      </w:r>
    </w:p>
    <w:p w14:paraId="4E1D4A1C" w14:textId="605F6398" w:rsidR="00DE3AD0" w:rsidRPr="009C613D" w:rsidRDefault="00DE3AD0" w:rsidP="00856F91">
      <w:pPr>
        <w:pStyle w:val="Akapitzlist"/>
        <w:numPr>
          <w:ilvl w:val="0"/>
          <w:numId w:val="19"/>
        </w:numPr>
        <w:autoSpaceDE w:val="0"/>
        <w:jc w:val="both"/>
        <w:rPr>
          <w:rFonts w:ascii="Tahoma" w:hAnsi="Tahoma" w:cs="Tahoma"/>
          <w:spacing w:val="20"/>
          <w:sz w:val="18"/>
          <w:szCs w:val="18"/>
        </w:rPr>
      </w:pPr>
      <w:r w:rsidRPr="009C613D">
        <w:rPr>
          <w:rFonts w:ascii="Tahoma" w:hAnsi="Tahoma" w:cs="Tahoma"/>
          <w:spacing w:val="20"/>
          <w:sz w:val="18"/>
          <w:szCs w:val="18"/>
        </w:rPr>
        <w:t xml:space="preserve">Wykonawca jest związany ofertą 30 dni tj. od dnia upływu terminu składania ofert do dnia </w:t>
      </w:r>
      <w:r w:rsidR="00446223" w:rsidRPr="009C613D">
        <w:rPr>
          <w:rFonts w:ascii="Tahoma" w:hAnsi="Tahoma" w:cs="Tahoma"/>
          <w:spacing w:val="20"/>
          <w:sz w:val="18"/>
          <w:szCs w:val="18"/>
          <w:u w:val="single"/>
        </w:rPr>
        <w:t>8</w:t>
      </w:r>
      <w:r w:rsidR="00721CB5" w:rsidRPr="009C613D">
        <w:rPr>
          <w:rFonts w:ascii="Tahoma" w:hAnsi="Tahoma" w:cs="Tahoma"/>
          <w:spacing w:val="20"/>
          <w:sz w:val="18"/>
          <w:szCs w:val="18"/>
          <w:u w:val="single"/>
        </w:rPr>
        <w:t xml:space="preserve"> </w:t>
      </w:r>
      <w:r w:rsidR="00446223" w:rsidRPr="009C613D">
        <w:rPr>
          <w:rFonts w:ascii="Tahoma" w:hAnsi="Tahoma" w:cs="Tahoma"/>
          <w:spacing w:val="20"/>
          <w:sz w:val="18"/>
          <w:szCs w:val="18"/>
          <w:u w:val="single"/>
        </w:rPr>
        <w:t>czerwca</w:t>
      </w:r>
      <w:r w:rsidRPr="009C613D">
        <w:rPr>
          <w:rFonts w:ascii="Tahoma" w:hAnsi="Tahoma" w:cs="Tahoma"/>
          <w:spacing w:val="20"/>
          <w:sz w:val="18"/>
          <w:szCs w:val="18"/>
          <w:u w:val="single"/>
        </w:rPr>
        <w:t xml:space="preserve"> 202</w:t>
      </w:r>
      <w:r w:rsidR="009C613D" w:rsidRPr="009C613D">
        <w:rPr>
          <w:rFonts w:ascii="Tahoma" w:hAnsi="Tahoma" w:cs="Tahoma"/>
          <w:spacing w:val="20"/>
          <w:sz w:val="18"/>
          <w:szCs w:val="18"/>
          <w:u w:val="single"/>
        </w:rPr>
        <w:t>3</w:t>
      </w:r>
      <w:r w:rsidRPr="009C613D">
        <w:rPr>
          <w:rFonts w:ascii="Tahoma" w:hAnsi="Tahoma" w:cs="Tahoma"/>
          <w:spacing w:val="20"/>
          <w:sz w:val="18"/>
          <w:szCs w:val="18"/>
          <w:u w:val="single"/>
        </w:rPr>
        <w:t xml:space="preserve"> r.</w:t>
      </w:r>
    </w:p>
    <w:p w14:paraId="54B10131" w14:textId="77777777"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6D59B5D1"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(t.</w:t>
      </w:r>
      <w:r w:rsidR="00446223">
        <w:rPr>
          <w:rFonts w:ascii="Tahoma" w:hAnsi="Tahoma" w:cs="Tahoma"/>
          <w:spacing w:val="20"/>
          <w:sz w:val="18"/>
          <w:szCs w:val="18"/>
        </w:rPr>
        <w:t xml:space="preserve"> </w:t>
      </w:r>
      <w:r w:rsidRPr="00EA09E6">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9C613D" w:rsidRDefault="00DE3AD0" w:rsidP="00EA09E6">
      <w:pPr>
        <w:spacing w:before="240" w:after="240" w:line="360" w:lineRule="auto"/>
        <w:outlineLvl w:val="1"/>
        <w:rPr>
          <w:rFonts w:ascii="Tahoma" w:hAnsi="Tahoma" w:cs="Tahoma"/>
          <w:b/>
          <w:bCs/>
          <w:spacing w:val="20"/>
          <w:sz w:val="18"/>
          <w:szCs w:val="18"/>
          <w:lang w:eastAsia="pl-PL"/>
        </w:rPr>
      </w:pPr>
      <w:r w:rsidRPr="00446223">
        <w:rPr>
          <w:rFonts w:ascii="Tahoma" w:hAnsi="Tahoma" w:cs="Tahoma"/>
          <w:b/>
          <w:bCs/>
          <w:spacing w:val="20"/>
          <w:sz w:val="18"/>
          <w:szCs w:val="18"/>
          <w:lang w:eastAsia="pl-PL"/>
        </w:rPr>
        <w:t>X</w:t>
      </w:r>
      <w:r w:rsidRPr="009C613D">
        <w:rPr>
          <w:rFonts w:ascii="Tahoma" w:hAnsi="Tahoma" w:cs="Tahoma"/>
          <w:b/>
          <w:bCs/>
          <w:spacing w:val="20"/>
          <w:sz w:val="18"/>
          <w:szCs w:val="18"/>
          <w:lang w:eastAsia="pl-PL"/>
        </w:rPr>
        <w:t>VII. Miejsce i termin składania ofert</w:t>
      </w:r>
    </w:p>
    <w:p w14:paraId="545D6D91" w14:textId="67B1EA5C" w:rsidR="00DE3AD0" w:rsidRPr="009C613D"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9C613D">
        <w:rPr>
          <w:rFonts w:ascii="Tahoma" w:hAnsi="Tahoma" w:cs="Tahoma"/>
          <w:color w:val="000000"/>
          <w:spacing w:val="20"/>
          <w:sz w:val="18"/>
          <w:szCs w:val="18"/>
          <w:lang w:eastAsia="pl-PL"/>
        </w:rPr>
        <w:t xml:space="preserve">Ofertę wraz z wymaganymi dokumentami należy umieścić na </w:t>
      </w:r>
      <w:hyperlink r:id="rId25" w:history="1">
        <w:r w:rsidRPr="009C613D">
          <w:rPr>
            <w:rFonts w:ascii="Tahoma" w:hAnsi="Tahoma" w:cs="Tahoma"/>
            <w:color w:val="1155CC"/>
            <w:spacing w:val="20"/>
            <w:sz w:val="18"/>
            <w:szCs w:val="18"/>
            <w:u w:val="single"/>
            <w:lang w:eastAsia="pl-PL"/>
          </w:rPr>
          <w:t>platformazakupowa.pl</w:t>
        </w:r>
      </w:hyperlink>
      <w:r w:rsidRPr="009C613D">
        <w:rPr>
          <w:rFonts w:ascii="Tahoma" w:hAnsi="Tahoma" w:cs="Tahoma"/>
          <w:color w:val="000000"/>
          <w:spacing w:val="20"/>
          <w:sz w:val="18"/>
          <w:szCs w:val="18"/>
          <w:lang w:eastAsia="pl-PL"/>
        </w:rPr>
        <w:t xml:space="preserve"> pod adresem: </w:t>
      </w:r>
      <w:r w:rsidR="0043476A" w:rsidRPr="009C613D">
        <w:rPr>
          <w:rFonts w:ascii="Tahoma" w:hAnsi="Tahoma" w:cs="Tahoma"/>
          <w:spacing w:val="20"/>
          <w:sz w:val="18"/>
          <w:szCs w:val="18"/>
          <w:u w:val="single"/>
        </w:rPr>
        <w:t>https://platformazakupowa.pl/transakcja/758713</w:t>
      </w:r>
      <w:r w:rsidRPr="009C613D">
        <w:rPr>
          <w:rFonts w:ascii="Tahoma" w:hAnsi="Tahoma" w:cs="Tahoma"/>
          <w:color w:val="000000"/>
          <w:spacing w:val="20"/>
          <w:sz w:val="18"/>
          <w:szCs w:val="18"/>
          <w:lang w:eastAsia="pl-PL"/>
        </w:rPr>
        <w:t xml:space="preserve"> w myśl Ustawy na stronie internetowej prowadzonego postępowania </w:t>
      </w:r>
      <w:r w:rsidRPr="009C613D">
        <w:rPr>
          <w:rFonts w:ascii="Tahoma" w:hAnsi="Tahoma" w:cs="Tahoma"/>
          <w:spacing w:val="20"/>
          <w:sz w:val="18"/>
          <w:szCs w:val="18"/>
          <w:lang w:eastAsia="pl-PL"/>
        </w:rPr>
        <w:t xml:space="preserve">do dnia </w:t>
      </w:r>
      <w:r w:rsidR="009C613D" w:rsidRPr="009C613D">
        <w:rPr>
          <w:rFonts w:ascii="Tahoma" w:hAnsi="Tahoma" w:cs="Tahoma"/>
          <w:b/>
          <w:bCs/>
          <w:spacing w:val="20"/>
          <w:sz w:val="18"/>
          <w:szCs w:val="18"/>
          <w:lang w:eastAsia="pl-PL"/>
        </w:rPr>
        <w:t>09</w:t>
      </w:r>
      <w:r w:rsidRPr="009C613D">
        <w:rPr>
          <w:rFonts w:ascii="Tahoma" w:hAnsi="Tahoma" w:cs="Tahoma"/>
          <w:b/>
          <w:bCs/>
          <w:spacing w:val="20"/>
          <w:sz w:val="18"/>
          <w:szCs w:val="18"/>
          <w:lang w:eastAsia="pl-PL"/>
        </w:rPr>
        <w:t>.0</w:t>
      </w:r>
      <w:r w:rsidR="00446223" w:rsidRPr="009C613D">
        <w:rPr>
          <w:rFonts w:ascii="Tahoma" w:hAnsi="Tahoma" w:cs="Tahoma"/>
          <w:b/>
          <w:bCs/>
          <w:spacing w:val="20"/>
          <w:sz w:val="18"/>
          <w:szCs w:val="18"/>
          <w:lang w:eastAsia="pl-PL"/>
        </w:rPr>
        <w:t>5</w:t>
      </w:r>
      <w:r w:rsidRPr="009C613D">
        <w:rPr>
          <w:rFonts w:ascii="Tahoma" w:hAnsi="Tahoma" w:cs="Tahoma"/>
          <w:b/>
          <w:bCs/>
          <w:spacing w:val="20"/>
          <w:sz w:val="18"/>
          <w:szCs w:val="18"/>
          <w:lang w:eastAsia="pl-PL"/>
        </w:rPr>
        <w:t>.202</w:t>
      </w:r>
      <w:r w:rsidR="00446223" w:rsidRPr="009C613D">
        <w:rPr>
          <w:rFonts w:ascii="Tahoma" w:hAnsi="Tahoma" w:cs="Tahoma"/>
          <w:b/>
          <w:bCs/>
          <w:spacing w:val="20"/>
          <w:sz w:val="18"/>
          <w:szCs w:val="18"/>
          <w:lang w:eastAsia="pl-PL"/>
        </w:rPr>
        <w:t>2</w:t>
      </w:r>
      <w:r w:rsidRPr="009C613D">
        <w:rPr>
          <w:rFonts w:ascii="Tahoma" w:hAnsi="Tahoma" w:cs="Tahoma"/>
          <w:b/>
          <w:bCs/>
          <w:spacing w:val="20"/>
          <w:sz w:val="18"/>
          <w:szCs w:val="18"/>
          <w:lang w:eastAsia="pl-PL"/>
        </w:rPr>
        <w:t xml:space="preserve"> r. do godziny 12:00</w:t>
      </w:r>
    </w:p>
    <w:p w14:paraId="1F41329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w:t>
      </w:r>
      <w:r w:rsidRPr="00EA09E6">
        <w:rPr>
          <w:rFonts w:ascii="Tahoma" w:hAnsi="Tahoma" w:cs="Tahoma"/>
          <w:color w:val="000000"/>
          <w:spacing w:val="20"/>
          <w:sz w:val="18"/>
          <w:szCs w:val="18"/>
          <w:lang w:eastAsia="pl-PL"/>
        </w:rPr>
        <w:lastRenderedPageBreak/>
        <w:t xml:space="preserve">składania oferty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8"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505D1D6A"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po upływie terminu składania ofert, nie później niż następnego dnia po dniu, w którym upłynął termin składania ofert.</w:t>
      </w:r>
      <w:r w:rsidR="009C613D">
        <w:rPr>
          <w:rFonts w:ascii="Tahoma" w:hAnsi="Tahoma" w:cs="Tahoma"/>
          <w:color w:val="000000"/>
          <w:spacing w:val="20"/>
          <w:sz w:val="18"/>
          <w:szCs w:val="18"/>
        </w:rPr>
        <w:t xml:space="preserve"> Otwarcie ofert zaplanowane jest na 09.05.2023 r. na godz. 12:15.</w:t>
      </w:r>
    </w:p>
    <w:p w14:paraId="279E00AC"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9"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t>
      </w:r>
      <w:r w:rsidRPr="00EA09E6">
        <w:rPr>
          <w:rFonts w:ascii="Tahoma" w:hAnsi="Tahoma" w:cs="Tahoma"/>
          <w:color w:val="000000"/>
          <w:spacing w:val="20"/>
          <w:sz w:val="18"/>
          <w:szCs w:val="18"/>
        </w:rPr>
        <w:lastRenderedPageBreak/>
        <w:t>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01D94199"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Przy wyborze oferty zamawiający będzie się kierował kryterium ceny i terminu </w:t>
      </w:r>
      <w:r w:rsidR="00B71B0B">
        <w:rPr>
          <w:rFonts w:ascii="Tahoma" w:hAnsi="Tahoma" w:cs="Tahoma"/>
          <w:color w:val="000000"/>
          <w:spacing w:val="20"/>
          <w:sz w:val="18"/>
          <w:szCs w:val="18"/>
        </w:rPr>
        <w:t>dostaw</w:t>
      </w:r>
      <w:r w:rsidRPr="007E066C">
        <w:rPr>
          <w:rFonts w:ascii="Tahoma" w:hAnsi="Tahoma" w:cs="Tahoma"/>
          <w:color w:val="000000"/>
          <w:spacing w:val="20"/>
          <w:sz w:val="18"/>
          <w:szCs w:val="18"/>
        </w:rPr>
        <w:t>.</w:t>
      </w:r>
    </w:p>
    <w:p w14:paraId="6CADF644"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Ocenie będą podlegać wyłącznie oferty nie podlegające odrzuceniu.</w:t>
      </w:r>
    </w:p>
    <w:p w14:paraId="2E388B54" w14:textId="6D2FD9C7" w:rsidR="00DE3AD0" w:rsidRPr="007E066C"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7E066C"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Zasady oceny ofert:</w:t>
      </w:r>
    </w:p>
    <w:p w14:paraId="60B69B21" w14:textId="77777777" w:rsidR="00DE3AD0" w:rsidRPr="007E066C" w:rsidRDefault="00DE3AD0" w:rsidP="00856F91">
      <w:pPr>
        <w:pStyle w:val="Akapitzlist"/>
        <w:numPr>
          <w:ilvl w:val="0"/>
          <w:numId w:val="28"/>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(C) – waga kryterium 60 pkt</w:t>
      </w:r>
    </w:p>
    <w:p w14:paraId="586A3666" w14:textId="77777777" w:rsidR="00DE3AD0" w:rsidRPr="007E066C" w:rsidRDefault="00DE3AD0" w:rsidP="00C634F4">
      <w:pPr>
        <w:pStyle w:val="Akapitzlist"/>
        <w:autoSpaceDE w:val="0"/>
        <w:spacing w:line="276" w:lineRule="auto"/>
        <w:jc w:val="both"/>
        <w:rPr>
          <w:rFonts w:ascii="Tahoma" w:hAnsi="Tahoma" w:cs="Tahoma"/>
          <w:color w:val="000000"/>
          <w:spacing w:val="20"/>
          <w:sz w:val="18"/>
          <w:szCs w:val="18"/>
        </w:rPr>
      </w:pPr>
    </w:p>
    <w:p w14:paraId="7DB5D918" w14:textId="77777777"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                    najniższa cena ofertowa brutto</w:t>
      </w:r>
    </w:p>
    <w:p w14:paraId="44565917" w14:textId="115A3D92"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C=       -------------------------------------------- x 60 pkt </w:t>
      </w:r>
    </w:p>
    <w:p w14:paraId="3FA4AC6F" w14:textId="77777777"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                       cena oferty badanej brutto</w:t>
      </w:r>
    </w:p>
    <w:p w14:paraId="76EA98AB" w14:textId="77777777" w:rsidR="00BC01CF" w:rsidRPr="007E066C" w:rsidRDefault="00BC01CF" w:rsidP="00BC01CF">
      <w:pPr>
        <w:spacing w:line="276" w:lineRule="auto"/>
        <w:ind w:firstLine="708"/>
        <w:jc w:val="both"/>
        <w:rPr>
          <w:rFonts w:ascii="Tahoma" w:eastAsia="Times New Roman" w:hAnsi="Tahoma" w:cs="Tahoma"/>
          <w:color w:val="000000"/>
          <w:spacing w:val="20"/>
          <w:sz w:val="18"/>
          <w:szCs w:val="18"/>
          <w:lang w:eastAsia="pl-PL"/>
        </w:rPr>
      </w:pPr>
    </w:p>
    <w:p w14:paraId="1971C0C5" w14:textId="5214DC0E" w:rsidR="00BC01CF" w:rsidRPr="007E066C" w:rsidRDefault="00BC01CF" w:rsidP="00856F91">
      <w:pPr>
        <w:numPr>
          <w:ilvl w:val="0"/>
          <w:numId w:val="28"/>
        </w:numPr>
        <w:spacing w:line="276" w:lineRule="auto"/>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Termin dostaw (T) – waga kryterium 40 pkt</w:t>
      </w:r>
    </w:p>
    <w:p w14:paraId="3BFCF825" w14:textId="054AF58F" w:rsidR="00BC01CF" w:rsidRPr="007E066C" w:rsidRDefault="00BC01CF" w:rsidP="00BC01CF">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Oferta o najlepszych warunkach otrzyma 40 punktów</w:t>
      </w:r>
    </w:p>
    <w:p w14:paraId="72C86E38"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 xml:space="preserve">Punktacja - termin dostaw: </w:t>
      </w:r>
    </w:p>
    <w:p w14:paraId="0E393ED3"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3 dni roboczych – 40 pkt.</w:t>
      </w:r>
    </w:p>
    <w:p w14:paraId="452BEE75"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5 dni roboczych – 20 pkt.</w:t>
      </w:r>
    </w:p>
    <w:p w14:paraId="4F1678EF"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7 dni roboczych – 0 pkt.</w:t>
      </w:r>
    </w:p>
    <w:p w14:paraId="5D0D1C42" w14:textId="5026EDD9" w:rsidR="00DE3AD0" w:rsidRPr="007E066C" w:rsidRDefault="00DE3AD0" w:rsidP="00BC01CF">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Podstawą przyznania punktów w kryterium „cena” i „termin</w:t>
      </w:r>
      <w:r w:rsidR="00BC01CF" w:rsidRPr="007E066C">
        <w:rPr>
          <w:rFonts w:ascii="Tahoma" w:eastAsia="Times New Roman" w:hAnsi="Tahoma" w:cs="Tahoma"/>
          <w:color w:val="000000"/>
          <w:spacing w:val="20"/>
          <w:sz w:val="18"/>
          <w:szCs w:val="18"/>
          <w:lang w:eastAsia="pl-PL"/>
        </w:rPr>
        <w:t xml:space="preserve"> dostawy</w:t>
      </w:r>
      <w:r w:rsidRPr="007E066C">
        <w:rPr>
          <w:rFonts w:ascii="Tahoma" w:eastAsia="Times New Roman" w:hAnsi="Tahoma" w:cs="Tahoma"/>
          <w:color w:val="000000"/>
          <w:spacing w:val="20"/>
          <w:sz w:val="18"/>
          <w:szCs w:val="18"/>
          <w:lang w:eastAsia="pl-PL"/>
        </w:rPr>
        <w:t xml:space="preserve">”  będzie cena ofertowa brutto podana przez Wykonawcę w Formularzu Ofertowym oraz proponowany termin </w:t>
      </w:r>
      <w:r w:rsidR="009301EC" w:rsidRPr="007E066C">
        <w:rPr>
          <w:rFonts w:ascii="Tahoma" w:eastAsia="Times New Roman" w:hAnsi="Tahoma" w:cs="Tahoma"/>
          <w:color w:val="000000"/>
          <w:spacing w:val="20"/>
          <w:sz w:val="18"/>
          <w:szCs w:val="18"/>
          <w:lang w:eastAsia="pl-PL"/>
        </w:rPr>
        <w:t>dostawy</w:t>
      </w:r>
      <w:r w:rsidRPr="007E066C">
        <w:rPr>
          <w:rFonts w:ascii="Tahoma" w:eastAsia="Times New Roman" w:hAnsi="Tahoma" w:cs="Tahoma"/>
          <w:color w:val="000000"/>
          <w:spacing w:val="20"/>
          <w:sz w:val="18"/>
          <w:szCs w:val="18"/>
          <w:lang w:eastAsia="pl-PL"/>
        </w:rPr>
        <w:t>.</w:t>
      </w:r>
    </w:p>
    <w:p w14:paraId="5B01FD4C" w14:textId="64A41172" w:rsidR="00DE3AD0" w:rsidRPr="007E066C" w:rsidRDefault="00DE3AD0" w:rsidP="00C634F4">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Cena ofertowa brutto musi uwzględniać wszelkie koszty jakie Wykonawca poniesie w związku z realizacją przedmiotu zamówienia.</w:t>
      </w:r>
    </w:p>
    <w:p w14:paraId="765F26F8" w14:textId="77777777" w:rsidR="00DE3AD0" w:rsidRPr="007E066C" w:rsidRDefault="00DE3AD0" w:rsidP="00C634F4">
      <w:pPr>
        <w:spacing w:line="276" w:lineRule="auto"/>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lastRenderedPageBreak/>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lastRenderedPageBreak/>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4F76C09E"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7E066C" w:rsidRPr="007E066C">
        <w:rPr>
          <w:rFonts w:ascii="Tahoma" w:hAnsi="Tahoma" w:cs="Tahoma"/>
          <w:bCs/>
          <w:spacing w:val="20"/>
          <w:sz w:val="18"/>
          <w:szCs w:val="18"/>
        </w:rPr>
        <w:t>Dz. U. z 202</w:t>
      </w:r>
      <w:r w:rsidR="0043476A">
        <w:rPr>
          <w:rFonts w:ascii="Tahoma" w:hAnsi="Tahoma" w:cs="Tahoma"/>
          <w:bCs/>
          <w:spacing w:val="20"/>
          <w:sz w:val="18"/>
          <w:szCs w:val="18"/>
        </w:rPr>
        <w:t>2</w:t>
      </w:r>
      <w:r w:rsidR="007E066C" w:rsidRPr="007E066C">
        <w:rPr>
          <w:rFonts w:ascii="Tahoma" w:hAnsi="Tahoma" w:cs="Tahoma"/>
          <w:bCs/>
          <w:spacing w:val="20"/>
          <w:sz w:val="18"/>
          <w:szCs w:val="18"/>
        </w:rPr>
        <w:t xml:space="preserve"> r. poz. 1</w:t>
      </w:r>
      <w:r w:rsidR="0043476A">
        <w:rPr>
          <w:rFonts w:ascii="Tahoma" w:hAnsi="Tahoma" w:cs="Tahoma"/>
          <w:bCs/>
          <w:spacing w:val="20"/>
          <w:sz w:val="18"/>
          <w:szCs w:val="18"/>
        </w:rPr>
        <w:t>710</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2A9D2C84"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6AC17DCC"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77777777"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7B72FEC5"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E5274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20FB7BED" w14:textId="78556D5E" w:rsidR="00DE3AD0" w:rsidRPr="00D434AF" w:rsidRDefault="00DE3AD0" w:rsidP="00404DD3">
      <w:pPr>
        <w:numPr>
          <w:ilvl w:val="0"/>
          <w:numId w:val="13"/>
        </w:numPr>
        <w:spacing w:after="0" w:line="360" w:lineRule="auto"/>
        <w:textAlignment w:val="baseline"/>
        <w:rPr>
          <w:rFonts w:ascii="Tahoma" w:hAnsi="Tahoma" w:cs="Tahoma"/>
          <w:spacing w:val="20"/>
          <w:sz w:val="18"/>
          <w:szCs w:val="18"/>
        </w:rPr>
      </w:pPr>
      <w:r w:rsidRPr="00D434AF">
        <w:rPr>
          <w:rFonts w:ascii="Tahoma" w:hAnsi="Tahoma" w:cs="Tahoma"/>
          <w:color w:val="000000"/>
          <w:spacing w:val="20"/>
          <w:sz w:val="18"/>
          <w:szCs w:val="18"/>
          <w:lang w:eastAsia="pl-PL"/>
        </w:rPr>
        <w:t>Projekt umowy.</w:t>
      </w:r>
    </w:p>
    <w:sectPr w:rsidR="00DE3AD0" w:rsidRPr="00D434AF"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1"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3"/>
  </w:num>
  <w:num w:numId="3">
    <w:abstractNumId w:val="35"/>
  </w:num>
  <w:num w:numId="4">
    <w:abstractNumId w:val="22"/>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8"/>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7"/>
  </w:num>
  <w:num w:numId="21">
    <w:abstractNumId w:val="29"/>
  </w:num>
  <w:num w:numId="22">
    <w:abstractNumId w:val="32"/>
  </w:num>
  <w:num w:numId="23">
    <w:abstractNumId w:val="34"/>
  </w:num>
  <w:num w:numId="24">
    <w:abstractNumId w:val="8"/>
  </w:num>
  <w:num w:numId="25">
    <w:abstractNumId w:val="19"/>
  </w:num>
  <w:num w:numId="26">
    <w:abstractNumId w:val="10"/>
  </w:num>
  <w:num w:numId="27">
    <w:abstractNumId w:val="25"/>
  </w:num>
  <w:num w:numId="28">
    <w:abstractNumId w:val="24"/>
  </w:num>
  <w:num w:numId="29">
    <w:abstractNumId w:val="21"/>
  </w:num>
  <w:num w:numId="30">
    <w:abstractNumId w:val="9"/>
  </w:num>
  <w:num w:numId="31">
    <w:abstractNumId w:val="6"/>
  </w:num>
  <w:num w:numId="32">
    <w:abstractNumId w:val="13"/>
  </w:num>
  <w:num w:numId="33">
    <w:abstractNumId w:val="31"/>
  </w:num>
  <w:num w:numId="34">
    <w:abstractNumId w:val="7"/>
  </w:num>
  <w:num w:numId="35">
    <w:abstractNumId w:val="26"/>
  </w:num>
  <w:num w:numId="36">
    <w:abstractNumId w:val="30"/>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808FD"/>
    <w:rsid w:val="000C05BC"/>
    <w:rsid w:val="000C43FD"/>
    <w:rsid w:val="00123814"/>
    <w:rsid w:val="0015541A"/>
    <w:rsid w:val="00156547"/>
    <w:rsid w:val="0015776F"/>
    <w:rsid w:val="00197000"/>
    <w:rsid w:val="001C7864"/>
    <w:rsid w:val="00212D22"/>
    <w:rsid w:val="0022040B"/>
    <w:rsid w:val="002262F2"/>
    <w:rsid w:val="002551A4"/>
    <w:rsid w:val="00272713"/>
    <w:rsid w:val="00284E53"/>
    <w:rsid w:val="002863A5"/>
    <w:rsid w:val="00293F36"/>
    <w:rsid w:val="002E311A"/>
    <w:rsid w:val="00301CED"/>
    <w:rsid w:val="00314FF4"/>
    <w:rsid w:val="0035787F"/>
    <w:rsid w:val="00383B38"/>
    <w:rsid w:val="003A3C7A"/>
    <w:rsid w:val="003A7E2C"/>
    <w:rsid w:val="003B1720"/>
    <w:rsid w:val="003B576C"/>
    <w:rsid w:val="003B70A3"/>
    <w:rsid w:val="003C0C47"/>
    <w:rsid w:val="004179B0"/>
    <w:rsid w:val="004262AF"/>
    <w:rsid w:val="00431873"/>
    <w:rsid w:val="0043476A"/>
    <w:rsid w:val="00437797"/>
    <w:rsid w:val="00446223"/>
    <w:rsid w:val="00447BA7"/>
    <w:rsid w:val="00456799"/>
    <w:rsid w:val="00477E01"/>
    <w:rsid w:val="00492828"/>
    <w:rsid w:val="004A796F"/>
    <w:rsid w:val="004B5688"/>
    <w:rsid w:val="004B5D18"/>
    <w:rsid w:val="004F54D2"/>
    <w:rsid w:val="00525750"/>
    <w:rsid w:val="005405A9"/>
    <w:rsid w:val="00547E6A"/>
    <w:rsid w:val="005650F5"/>
    <w:rsid w:val="005A2148"/>
    <w:rsid w:val="005C5186"/>
    <w:rsid w:val="005D5667"/>
    <w:rsid w:val="005E7CF4"/>
    <w:rsid w:val="006029CB"/>
    <w:rsid w:val="006071A4"/>
    <w:rsid w:val="006638F3"/>
    <w:rsid w:val="00675DF3"/>
    <w:rsid w:val="00685649"/>
    <w:rsid w:val="006B0E6F"/>
    <w:rsid w:val="006C6796"/>
    <w:rsid w:val="006D6493"/>
    <w:rsid w:val="006E4BB3"/>
    <w:rsid w:val="006E5E24"/>
    <w:rsid w:val="006E79B6"/>
    <w:rsid w:val="00714011"/>
    <w:rsid w:val="00721CB5"/>
    <w:rsid w:val="00737744"/>
    <w:rsid w:val="00740FE7"/>
    <w:rsid w:val="0074437B"/>
    <w:rsid w:val="00781BDB"/>
    <w:rsid w:val="007B5674"/>
    <w:rsid w:val="007D2B9B"/>
    <w:rsid w:val="007E066C"/>
    <w:rsid w:val="007E50BB"/>
    <w:rsid w:val="007F2E87"/>
    <w:rsid w:val="0082234B"/>
    <w:rsid w:val="00856F91"/>
    <w:rsid w:val="0086147D"/>
    <w:rsid w:val="008805C6"/>
    <w:rsid w:val="008C63DF"/>
    <w:rsid w:val="008F1753"/>
    <w:rsid w:val="00914188"/>
    <w:rsid w:val="009301EC"/>
    <w:rsid w:val="00941838"/>
    <w:rsid w:val="00946179"/>
    <w:rsid w:val="00953B6D"/>
    <w:rsid w:val="009735EA"/>
    <w:rsid w:val="00975DD3"/>
    <w:rsid w:val="009C1287"/>
    <w:rsid w:val="009C149C"/>
    <w:rsid w:val="009C613D"/>
    <w:rsid w:val="009D0F09"/>
    <w:rsid w:val="009E2A80"/>
    <w:rsid w:val="00A15133"/>
    <w:rsid w:val="00A52A44"/>
    <w:rsid w:val="00A94434"/>
    <w:rsid w:val="00AA4AF9"/>
    <w:rsid w:val="00AC6A64"/>
    <w:rsid w:val="00AD0006"/>
    <w:rsid w:val="00AE0701"/>
    <w:rsid w:val="00B02D90"/>
    <w:rsid w:val="00B25088"/>
    <w:rsid w:val="00B605F1"/>
    <w:rsid w:val="00B71B0B"/>
    <w:rsid w:val="00B73F73"/>
    <w:rsid w:val="00BC01CF"/>
    <w:rsid w:val="00BD7DAB"/>
    <w:rsid w:val="00BE5A6F"/>
    <w:rsid w:val="00BF18E9"/>
    <w:rsid w:val="00C11729"/>
    <w:rsid w:val="00C11AA2"/>
    <w:rsid w:val="00C12B63"/>
    <w:rsid w:val="00C139DF"/>
    <w:rsid w:val="00C2262A"/>
    <w:rsid w:val="00C374C2"/>
    <w:rsid w:val="00C634F4"/>
    <w:rsid w:val="00C9792A"/>
    <w:rsid w:val="00CA6899"/>
    <w:rsid w:val="00CB6DD0"/>
    <w:rsid w:val="00D37EC3"/>
    <w:rsid w:val="00D434AF"/>
    <w:rsid w:val="00D54382"/>
    <w:rsid w:val="00D85CD7"/>
    <w:rsid w:val="00D92FBE"/>
    <w:rsid w:val="00D9623E"/>
    <w:rsid w:val="00DA2861"/>
    <w:rsid w:val="00DA62D8"/>
    <w:rsid w:val="00DA7599"/>
    <w:rsid w:val="00DC3051"/>
    <w:rsid w:val="00DD5F0F"/>
    <w:rsid w:val="00DE3AD0"/>
    <w:rsid w:val="00DF6F77"/>
    <w:rsid w:val="00E00A22"/>
    <w:rsid w:val="00E20894"/>
    <w:rsid w:val="00E44880"/>
    <w:rsid w:val="00E45272"/>
    <w:rsid w:val="00E97550"/>
    <w:rsid w:val="00EA09E6"/>
    <w:rsid w:val="00EA5EB8"/>
    <w:rsid w:val="00EC7263"/>
    <w:rsid w:val="00ED6E77"/>
    <w:rsid w:val="00EE75A8"/>
    <w:rsid w:val="00EF467C"/>
    <w:rsid w:val="00F22A6B"/>
    <w:rsid w:val="00F422FA"/>
    <w:rsid w:val="00F6020F"/>
    <w:rsid w:val="00F76551"/>
    <w:rsid w:val="00F77DB1"/>
    <w:rsid w:val="00FA3B86"/>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E47A-411A-4EED-8B14-71437651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20</Pages>
  <Words>7051</Words>
  <Characters>42307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54</cp:revision>
  <cp:lastPrinted>2021-03-02T16:22:00Z</cp:lastPrinted>
  <dcterms:created xsi:type="dcterms:W3CDTF">2021-03-02T13:02:00Z</dcterms:created>
  <dcterms:modified xsi:type="dcterms:W3CDTF">2023-04-25T09:43:00Z</dcterms:modified>
</cp:coreProperties>
</file>