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60A0" w14:textId="1D34C4E6" w:rsidR="0095151F" w:rsidRPr="00935831" w:rsidRDefault="0095151F" w:rsidP="0095151F">
      <w:pPr>
        <w:pStyle w:val="Tytu"/>
        <w:tabs>
          <w:tab w:val="right" w:pos="8080"/>
          <w:tab w:val="right" w:pos="9354"/>
        </w:tabs>
        <w:jc w:val="both"/>
        <w:rPr>
          <w:rFonts w:ascii="Century Gothic" w:hAnsi="Century Gothic"/>
          <w:b w:val="0"/>
          <w:sz w:val="18"/>
          <w:szCs w:val="18"/>
        </w:rPr>
      </w:pPr>
      <w:bookmarkStart w:id="0" w:name="_Hlk70423047"/>
      <w:r w:rsidRPr="00935831">
        <w:rPr>
          <w:rFonts w:ascii="Century Gothic" w:hAnsi="Century Gothic"/>
          <w:b w:val="0"/>
          <w:sz w:val="18"/>
          <w:szCs w:val="18"/>
        </w:rPr>
        <w:t>Znak sprawy: SOZ.383.17.2021                                                                                            Załącznik Nr 1</w:t>
      </w:r>
      <w:r w:rsidR="009411CC" w:rsidRPr="00935831">
        <w:rPr>
          <w:rFonts w:ascii="Century Gothic" w:hAnsi="Century Gothic"/>
          <w:b w:val="0"/>
          <w:sz w:val="18"/>
          <w:szCs w:val="18"/>
        </w:rPr>
        <w:t>a</w:t>
      </w:r>
      <w:r w:rsidRPr="00935831">
        <w:rPr>
          <w:rFonts w:ascii="Century Gothic" w:hAnsi="Century Gothic"/>
          <w:b w:val="0"/>
          <w:sz w:val="18"/>
          <w:szCs w:val="18"/>
        </w:rPr>
        <w:t xml:space="preserve"> do SWZ</w:t>
      </w:r>
    </w:p>
    <w:bookmarkEnd w:id="0"/>
    <w:p w14:paraId="23F422CE" w14:textId="77777777" w:rsidR="0095151F" w:rsidRPr="00935831" w:rsidRDefault="0095151F" w:rsidP="0095151F">
      <w:pPr>
        <w:spacing w:line="360" w:lineRule="auto"/>
        <w:jc w:val="center"/>
        <w:rPr>
          <w:rFonts w:ascii="Century Gothic" w:hAnsi="Century Gothic" w:cs="Tahoma"/>
          <w:b/>
          <w:sz w:val="18"/>
          <w:szCs w:val="18"/>
        </w:rPr>
      </w:pPr>
    </w:p>
    <w:p w14:paraId="4B2FFEE4" w14:textId="5AE3B449" w:rsidR="0095151F" w:rsidRDefault="0095151F" w:rsidP="0095151F">
      <w:pPr>
        <w:spacing w:line="360" w:lineRule="auto"/>
        <w:jc w:val="center"/>
        <w:rPr>
          <w:rFonts w:ascii="Century Gothic" w:hAnsi="Century Gothic" w:cs="Tahoma"/>
          <w:b/>
          <w:sz w:val="18"/>
          <w:szCs w:val="18"/>
        </w:rPr>
      </w:pPr>
    </w:p>
    <w:p w14:paraId="6C88400A" w14:textId="77777777" w:rsidR="00CD60A7" w:rsidRPr="00935831" w:rsidRDefault="00CD60A7" w:rsidP="0095151F">
      <w:pPr>
        <w:spacing w:line="360" w:lineRule="auto"/>
        <w:jc w:val="center"/>
        <w:rPr>
          <w:rFonts w:ascii="Century Gothic" w:hAnsi="Century Gothic" w:cs="Tahoma"/>
          <w:b/>
          <w:sz w:val="18"/>
          <w:szCs w:val="18"/>
        </w:rPr>
      </w:pPr>
    </w:p>
    <w:p w14:paraId="6014F782" w14:textId="77777777" w:rsidR="009F771A" w:rsidRDefault="009B6C81" w:rsidP="009F771A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9F771A">
        <w:rPr>
          <w:rFonts w:ascii="Century Gothic" w:hAnsi="Century Gothic" w:cs="Tahoma"/>
          <w:b/>
          <w:sz w:val="22"/>
          <w:szCs w:val="22"/>
        </w:rPr>
        <w:t>WYKAZ</w:t>
      </w:r>
      <w:r w:rsidR="0095151F" w:rsidRPr="009F771A">
        <w:rPr>
          <w:rFonts w:ascii="Century Gothic" w:hAnsi="Century Gothic" w:cs="Tahoma"/>
          <w:b/>
          <w:sz w:val="22"/>
          <w:szCs w:val="22"/>
        </w:rPr>
        <w:t xml:space="preserve"> </w:t>
      </w:r>
      <w:r w:rsidRPr="009F771A">
        <w:rPr>
          <w:rFonts w:ascii="Century Gothic" w:hAnsi="Century Gothic" w:cs="Tahoma"/>
          <w:b/>
          <w:sz w:val="22"/>
          <w:szCs w:val="22"/>
        </w:rPr>
        <w:t xml:space="preserve"> </w:t>
      </w:r>
      <w:r w:rsidR="009411CC" w:rsidRPr="009F771A">
        <w:rPr>
          <w:rFonts w:ascii="Century Gothic" w:hAnsi="Century Gothic" w:cs="Tahoma"/>
          <w:b/>
          <w:sz w:val="22"/>
          <w:szCs w:val="22"/>
        </w:rPr>
        <w:t xml:space="preserve">NIEBĘDNEGO </w:t>
      </w:r>
      <w:r w:rsidR="006E3492" w:rsidRPr="009F771A">
        <w:rPr>
          <w:rFonts w:ascii="Century Gothic" w:hAnsi="Century Gothic" w:cs="Tahoma"/>
          <w:b/>
          <w:sz w:val="22"/>
          <w:szCs w:val="22"/>
        </w:rPr>
        <w:t xml:space="preserve"> </w:t>
      </w:r>
      <w:r w:rsidRPr="009F771A">
        <w:rPr>
          <w:rFonts w:ascii="Century Gothic" w:hAnsi="Century Gothic" w:cs="Tahoma"/>
          <w:b/>
          <w:sz w:val="22"/>
          <w:szCs w:val="22"/>
        </w:rPr>
        <w:t>SPRZĘTU</w:t>
      </w:r>
      <w:r w:rsidR="008C74D5" w:rsidRPr="009F771A">
        <w:rPr>
          <w:rFonts w:ascii="Century Gothic" w:hAnsi="Century Gothic" w:cs="Tahoma"/>
          <w:b/>
          <w:sz w:val="22"/>
          <w:szCs w:val="22"/>
        </w:rPr>
        <w:t xml:space="preserve"> </w:t>
      </w:r>
      <w:r w:rsidRPr="009F771A">
        <w:rPr>
          <w:rFonts w:ascii="Century Gothic" w:hAnsi="Century Gothic" w:cs="Tahoma"/>
          <w:b/>
          <w:sz w:val="22"/>
          <w:szCs w:val="22"/>
        </w:rPr>
        <w:t xml:space="preserve">I </w:t>
      </w:r>
      <w:r w:rsidR="0095151F" w:rsidRPr="009F771A">
        <w:rPr>
          <w:rFonts w:ascii="Century Gothic" w:hAnsi="Century Gothic" w:cs="Tahoma"/>
          <w:b/>
          <w:sz w:val="22"/>
          <w:szCs w:val="22"/>
        </w:rPr>
        <w:t xml:space="preserve"> </w:t>
      </w:r>
      <w:r w:rsidRPr="009F771A">
        <w:rPr>
          <w:rFonts w:ascii="Century Gothic" w:hAnsi="Century Gothic" w:cs="Tahoma"/>
          <w:b/>
          <w:sz w:val="22"/>
          <w:szCs w:val="22"/>
        </w:rPr>
        <w:t>MATERIAŁÓW</w:t>
      </w:r>
      <w:r w:rsidR="0095151F" w:rsidRPr="009F771A">
        <w:rPr>
          <w:rFonts w:ascii="Century Gothic" w:hAnsi="Century Gothic" w:cs="Tahoma"/>
          <w:b/>
          <w:sz w:val="22"/>
          <w:szCs w:val="22"/>
        </w:rPr>
        <w:t xml:space="preserve"> </w:t>
      </w:r>
      <w:r w:rsidR="008C74D5" w:rsidRPr="009F771A">
        <w:rPr>
          <w:rFonts w:ascii="Century Gothic" w:hAnsi="Century Gothic" w:cs="Tahoma"/>
          <w:b/>
          <w:sz w:val="22"/>
          <w:szCs w:val="22"/>
        </w:rPr>
        <w:t>ZUŻYWALNYCH</w:t>
      </w:r>
      <w:r w:rsidR="006E3492" w:rsidRPr="009F771A">
        <w:rPr>
          <w:rFonts w:ascii="Century Gothic" w:hAnsi="Century Gothic" w:cs="Tahoma"/>
          <w:b/>
          <w:sz w:val="22"/>
          <w:szCs w:val="22"/>
        </w:rPr>
        <w:t xml:space="preserve"> </w:t>
      </w:r>
      <w:r w:rsidRPr="009F771A">
        <w:rPr>
          <w:rFonts w:ascii="Century Gothic" w:hAnsi="Century Gothic" w:cs="Tahoma"/>
          <w:b/>
          <w:sz w:val="22"/>
          <w:szCs w:val="22"/>
        </w:rPr>
        <w:t xml:space="preserve"> </w:t>
      </w:r>
    </w:p>
    <w:p w14:paraId="414FB2A2" w14:textId="1F682CC4" w:rsidR="009B6C81" w:rsidRPr="009F771A" w:rsidRDefault="009B6C81" w:rsidP="009F771A">
      <w:pPr>
        <w:jc w:val="center"/>
        <w:rPr>
          <w:rFonts w:ascii="Century Gothic" w:hAnsi="Century Gothic" w:cs="Tahoma"/>
          <w:b/>
          <w:i/>
          <w:sz w:val="22"/>
          <w:szCs w:val="22"/>
        </w:rPr>
      </w:pPr>
      <w:r w:rsidRPr="009F771A">
        <w:rPr>
          <w:rFonts w:ascii="Century Gothic" w:hAnsi="Century Gothic" w:cs="Tahoma"/>
          <w:b/>
          <w:sz w:val="22"/>
          <w:szCs w:val="22"/>
        </w:rPr>
        <w:t>WYMAGANYCH DO WYKONANIA USŁUGI</w:t>
      </w:r>
    </w:p>
    <w:p w14:paraId="0E85B902" w14:textId="365D96AA" w:rsidR="000D7E02" w:rsidRDefault="000D7E02" w:rsidP="000D7E02">
      <w:pPr>
        <w:widowControl/>
        <w:tabs>
          <w:tab w:val="left" w:pos="284"/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Century Gothic" w:eastAsia="Calibri" w:hAnsi="Century Gothic" w:cs="Times New Roman"/>
          <w:sz w:val="18"/>
          <w:szCs w:val="18"/>
          <w:lang w:eastAsia="en-US"/>
        </w:rPr>
      </w:pPr>
    </w:p>
    <w:p w14:paraId="3F69C1DD" w14:textId="3C357C37" w:rsidR="00E26EF2" w:rsidRDefault="00E26EF2" w:rsidP="000D7E02">
      <w:pPr>
        <w:widowControl/>
        <w:tabs>
          <w:tab w:val="left" w:pos="284"/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Century Gothic" w:eastAsia="Calibri" w:hAnsi="Century Gothic" w:cs="Times New Roman"/>
          <w:sz w:val="18"/>
          <w:szCs w:val="18"/>
          <w:lang w:eastAsia="en-US"/>
        </w:rPr>
      </w:pPr>
    </w:p>
    <w:p w14:paraId="6AEB2B29" w14:textId="77777777" w:rsidR="00CD60A7" w:rsidRDefault="00CD60A7" w:rsidP="000D7E02">
      <w:pPr>
        <w:widowControl/>
        <w:tabs>
          <w:tab w:val="left" w:pos="284"/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Century Gothic" w:eastAsia="Calibri" w:hAnsi="Century Gothic" w:cs="Times New Roman"/>
          <w:sz w:val="18"/>
          <w:szCs w:val="18"/>
          <w:lang w:eastAsia="en-US"/>
        </w:rPr>
      </w:pPr>
    </w:p>
    <w:p w14:paraId="12D4322C" w14:textId="05F4A011" w:rsidR="000D7E02" w:rsidRDefault="000D7E02" w:rsidP="00CD60A7">
      <w:pPr>
        <w:widowControl/>
        <w:tabs>
          <w:tab w:val="left" w:pos="284"/>
          <w:tab w:val="left" w:pos="1134"/>
        </w:tabs>
        <w:suppressAutoHyphens w:val="0"/>
        <w:autoSpaceDE/>
        <w:spacing w:after="200"/>
        <w:contextualSpacing/>
        <w:jc w:val="both"/>
        <w:rPr>
          <w:rFonts w:ascii="Century Gothic" w:eastAsia="Calibri" w:hAnsi="Century Gothic" w:cs="Times New Roman"/>
          <w:sz w:val="18"/>
          <w:szCs w:val="18"/>
          <w:lang w:eastAsia="en-US"/>
        </w:rPr>
      </w:pPr>
      <w:r w:rsidRPr="00935831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Oświadczamy, że </w:t>
      </w:r>
      <w:r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zrealizujemy usługę </w:t>
      </w:r>
      <w:r w:rsidR="00E26EF2">
        <w:rPr>
          <w:rFonts w:ascii="Century Gothic" w:eastAsia="Calibri" w:hAnsi="Century Gothic" w:cs="Times New Roman"/>
          <w:sz w:val="18"/>
          <w:szCs w:val="18"/>
          <w:lang w:eastAsia="en-US"/>
        </w:rPr>
        <w:t>kompleksowego sprzątania, transportu wewnętrznego oraz wykonywania czynności pomocniczych</w:t>
      </w:r>
      <w:r w:rsidRPr="00935831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przy pomocy sprzętów </w:t>
      </w:r>
      <w:r w:rsidR="00E26EF2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oraz materiałów zużywalnych                                    </w:t>
      </w:r>
      <w:r w:rsidRPr="00935831">
        <w:rPr>
          <w:rFonts w:ascii="Century Gothic" w:eastAsia="Calibri" w:hAnsi="Century Gothic" w:cs="Times New Roman"/>
          <w:sz w:val="18"/>
          <w:szCs w:val="18"/>
          <w:lang w:eastAsia="en-US"/>
        </w:rPr>
        <w:t>o określonych po</w:t>
      </w:r>
      <w:r w:rsidR="00E26EF2">
        <w:rPr>
          <w:rFonts w:ascii="Century Gothic" w:eastAsia="Calibri" w:hAnsi="Century Gothic" w:cs="Times New Roman"/>
          <w:sz w:val="18"/>
          <w:szCs w:val="18"/>
          <w:lang w:eastAsia="en-US"/>
        </w:rPr>
        <w:t>niż</w:t>
      </w:r>
      <w:r w:rsidRPr="00935831">
        <w:rPr>
          <w:rFonts w:ascii="Century Gothic" w:eastAsia="Calibri" w:hAnsi="Century Gothic" w:cs="Times New Roman"/>
          <w:sz w:val="18"/>
          <w:szCs w:val="18"/>
          <w:lang w:eastAsia="en-US"/>
        </w:rPr>
        <w:t>ej  parametrach technicznych</w:t>
      </w:r>
      <w:r w:rsidR="00E26EF2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lub lepszych</w:t>
      </w:r>
      <w:r w:rsidRPr="00935831">
        <w:rPr>
          <w:rFonts w:ascii="Century Gothic" w:eastAsia="Calibri" w:hAnsi="Century Gothic" w:cs="Times New Roman"/>
          <w:sz w:val="18"/>
          <w:szCs w:val="18"/>
          <w:lang w:eastAsia="en-US"/>
        </w:rPr>
        <w:t>.</w:t>
      </w:r>
    </w:p>
    <w:p w14:paraId="14AD6F8A" w14:textId="5C9CBFEC" w:rsidR="00E07FC1" w:rsidRDefault="00E07FC1" w:rsidP="00CD60A7">
      <w:pPr>
        <w:widowControl/>
        <w:tabs>
          <w:tab w:val="left" w:pos="284"/>
          <w:tab w:val="left" w:pos="1134"/>
        </w:tabs>
        <w:suppressAutoHyphens w:val="0"/>
        <w:autoSpaceDE/>
        <w:spacing w:after="200"/>
        <w:contextualSpacing/>
        <w:jc w:val="both"/>
        <w:rPr>
          <w:rFonts w:ascii="Century Gothic" w:eastAsia="Calibri" w:hAnsi="Century Gothic" w:cs="Times New Roman"/>
          <w:sz w:val="18"/>
          <w:szCs w:val="18"/>
          <w:lang w:eastAsia="en-US"/>
        </w:rPr>
      </w:pPr>
    </w:p>
    <w:p w14:paraId="047BA2D2" w14:textId="0A4E54FB" w:rsidR="00E07FC1" w:rsidRPr="00E07FC1" w:rsidRDefault="00E07FC1" w:rsidP="00CD60A7">
      <w:pPr>
        <w:widowControl/>
        <w:tabs>
          <w:tab w:val="left" w:pos="284"/>
          <w:tab w:val="left" w:pos="1134"/>
        </w:tabs>
        <w:suppressAutoHyphens w:val="0"/>
        <w:autoSpaceDE/>
        <w:spacing w:after="200"/>
        <w:contextualSpacing/>
        <w:jc w:val="both"/>
        <w:rPr>
          <w:rFonts w:ascii="Century Gothic" w:eastAsia="Calibri" w:hAnsi="Century Gothic" w:cs="Times New Roman"/>
          <w:b/>
          <w:bCs/>
          <w:sz w:val="18"/>
          <w:szCs w:val="18"/>
          <w:lang w:eastAsia="en-US"/>
        </w:rPr>
      </w:pPr>
      <w:r w:rsidRPr="00E07FC1">
        <w:rPr>
          <w:rFonts w:ascii="Century Gothic" w:eastAsia="Calibri" w:hAnsi="Century Gothic" w:cs="Times New Roman"/>
          <w:b/>
          <w:bCs/>
          <w:sz w:val="18"/>
          <w:szCs w:val="18"/>
          <w:lang w:eastAsia="en-US"/>
        </w:rPr>
        <w:t>(Wykonawca winien podpisać niniejszy wykaz i dołączyć do oferty)</w:t>
      </w:r>
    </w:p>
    <w:p w14:paraId="7BFF7738" w14:textId="324A9483" w:rsidR="009F771A" w:rsidRDefault="009F771A">
      <w:pPr>
        <w:rPr>
          <w:rFonts w:ascii="Century Gothic" w:hAnsi="Century Gothic"/>
          <w:sz w:val="18"/>
          <w:szCs w:val="18"/>
        </w:rPr>
      </w:pPr>
    </w:p>
    <w:p w14:paraId="7230262D" w14:textId="77777777" w:rsidR="00CD60A7" w:rsidRDefault="00CD60A7">
      <w:pPr>
        <w:rPr>
          <w:rFonts w:ascii="Century Gothic" w:hAnsi="Century Gothic"/>
          <w:sz w:val="18"/>
          <w:szCs w:val="18"/>
        </w:rPr>
      </w:pPr>
    </w:p>
    <w:p w14:paraId="22B45513" w14:textId="55450854" w:rsidR="009B6C81" w:rsidRPr="00935831" w:rsidRDefault="009F771A" w:rsidP="009B6C81">
      <w:pPr>
        <w:pStyle w:val="Podtytu"/>
        <w:tabs>
          <w:tab w:val="left" w:pos="720"/>
        </w:tabs>
        <w:spacing w:line="360" w:lineRule="auto"/>
        <w:jc w:val="both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1</w:t>
      </w:r>
      <w:r w:rsidR="009B6C81" w:rsidRPr="00935831">
        <w:rPr>
          <w:rFonts w:ascii="Century Gothic" w:hAnsi="Century Gothic" w:cs="Tahoma"/>
          <w:b/>
          <w:sz w:val="18"/>
          <w:szCs w:val="18"/>
        </w:rPr>
        <w:t>. S</w:t>
      </w:r>
      <w:r>
        <w:rPr>
          <w:rFonts w:ascii="Century Gothic" w:hAnsi="Century Gothic" w:cs="Tahoma"/>
          <w:b/>
          <w:sz w:val="18"/>
          <w:szCs w:val="18"/>
        </w:rPr>
        <w:t>przęt do utrzymania czystości:</w:t>
      </w:r>
      <w:r w:rsidR="009B6C81" w:rsidRPr="00935831">
        <w:rPr>
          <w:rFonts w:ascii="Century Gothic" w:hAnsi="Century Gothic" w:cs="Tahoma"/>
          <w:b/>
          <w:sz w:val="18"/>
          <w:szCs w:val="18"/>
        </w:rPr>
        <w:t xml:space="preserve"> </w:t>
      </w:r>
    </w:p>
    <w:p w14:paraId="26AC26D2" w14:textId="77777777" w:rsidR="000D7E02" w:rsidRPr="009B61F4" w:rsidRDefault="000D7E02" w:rsidP="000D7E02">
      <w:pPr>
        <w:pStyle w:val="Akapitzlist"/>
        <w:widowControl/>
        <w:tabs>
          <w:tab w:val="num" w:pos="709"/>
          <w:tab w:val="left" w:pos="851"/>
        </w:tabs>
        <w:suppressAutoHyphens w:val="0"/>
        <w:autoSpaceDE/>
        <w:autoSpaceDN w:val="0"/>
        <w:ind w:left="644"/>
        <w:jc w:val="both"/>
        <w:rPr>
          <w:rFonts w:ascii="Century Gothic" w:eastAsia="MS Mincho" w:hAnsi="Century Gothic" w:cs="Times New Roman"/>
          <w:b/>
          <w:sz w:val="18"/>
          <w:szCs w:val="18"/>
          <w:lang w:eastAsia="en-US"/>
        </w:rPr>
      </w:pPr>
    </w:p>
    <w:p w14:paraId="6518F41C" w14:textId="71CAB616" w:rsidR="000B3604" w:rsidRPr="00935831" w:rsidRDefault="00607A37" w:rsidP="00E26EF2">
      <w:pPr>
        <w:widowControl/>
        <w:numPr>
          <w:ilvl w:val="5"/>
          <w:numId w:val="20"/>
        </w:numPr>
        <w:tabs>
          <w:tab w:val="num" w:pos="426"/>
        </w:tabs>
        <w:suppressAutoHyphens w:val="0"/>
        <w:autoSpaceDE/>
        <w:autoSpaceDN w:val="0"/>
        <w:ind w:left="426" w:hanging="284"/>
        <w:jc w:val="both"/>
        <w:rPr>
          <w:rFonts w:ascii="Century Gothic" w:eastAsia="MS Mincho" w:hAnsi="Century Gothic" w:cs="Tahoma"/>
          <w:sz w:val="18"/>
          <w:szCs w:val="18"/>
          <w:lang w:eastAsia="en-US"/>
        </w:rPr>
      </w:pPr>
      <w:r>
        <w:rPr>
          <w:rFonts w:ascii="Century Gothic" w:eastAsia="MS Mincho" w:hAnsi="Century Gothic" w:cs="Tahoma"/>
          <w:sz w:val="18"/>
          <w:szCs w:val="18"/>
          <w:lang w:eastAsia="en-US"/>
        </w:rPr>
        <w:t xml:space="preserve">11 </w:t>
      </w:r>
      <w:r w:rsidR="009F771A">
        <w:rPr>
          <w:rFonts w:ascii="Century Gothic" w:eastAsia="MS Mincho" w:hAnsi="Century Gothic" w:cs="Tahoma"/>
          <w:sz w:val="18"/>
          <w:szCs w:val="18"/>
          <w:lang w:eastAsia="en-US"/>
        </w:rPr>
        <w:t>z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>estaw</w:t>
      </w:r>
      <w:r>
        <w:rPr>
          <w:rFonts w:ascii="Century Gothic" w:eastAsia="MS Mincho" w:hAnsi="Century Gothic" w:cs="Tahoma"/>
          <w:sz w:val="18"/>
          <w:szCs w:val="18"/>
          <w:lang w:eastAsia="en-US"/>
        </w:rPr>
        <w:t>ów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  do sprzątania, w systemie </w:t>
      </w:r>
      <w:proofErr w:type="spellStart"/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>mopa</w:t>
      </w:r>
      <w:proofErr w:type="spellEnd"/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 nasączonego tzw. „jednego kontaktu”, o w</w:t>
      </w:r>
      <w:r w:rsidR="000B3604" w:rsidRPr="00935831">
        <w:rPr>
          <w:rFonts w:ascii="Century Gothic" w:eastAsia="MS Mincho" w:hAnsi="Century Gothic" w:cs="Times New Roman"/>
          <w:sz w:val="18"/>
          <w:szCs w:val="18"/>
          <w:lang w:eastAsia="pl-PL"/>
        </w:rPr>
        <w:t>ymiarach minimum  wys.112 cm x 120 cm x 58 cm, składających się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 z:</w:t>
      </w:r>
    </w:p>
    <w:p w14:paraId="5154CE2A" w14:textId="77777777" w:rsidR="000B3604" w:rsidRPr="00935831" w:rsidRDefault="000B3604" w:rsidP="00E26EF2">
      <w:pPr>
        <w:widowControl/>
        <w:tabs>
          <w:tab w:val="num" w:pos="426"/>
        </w:tabs>
        <w:suppressAutoHyphens w:val="0"/>
        <w:autoSpaceDE/>
        <w:autoSpaceDN w:val="0"/>
        <w:ind w:left="426"/>
        <w:jc w:val="both"/>
        <w:rPr>
          <w:rFonts w:ascii="Century Gothic" w:eastAsia="MS Mincho" w:hAnsi="Century Gothic" w:cs="Times New Roman"/>
          <w:sz w:val="18"/>
          <w:szCs w:val="18"/>
          <w:lang w:eastAsia="pl-PL"/>
        </w:rPr>
      </w:pPr>
      <w:r w:rsidRPr="00935831">
        <w:rPr>
          <w:rFonts w:ascii="Century Gothic" w:eastAsia="MS Mincho" w:hAnsi="Century Gothic" w:cs="Times New Roman"/>
          <w:sz w:val="18"/>
          <w:szCs w:val="18"/>
          <w:lang w:eastAsia="pl-PL"/>
        </w:rPr>
        <w:t>- 3 wiaderek o pojemności 4 – 6 l z pokrywą  (w kolorach żółty, niebieski, czerwony),</w:t>
      </w:r>
    </w:p>
    <w:p w14:paraId="3D760EA7" w14:textId="77777777" w:rsidR="000B3604" w:rsidRPr="00935831" w:rsidRDefault="000B3604" w:rsidP="00E26EF2">
      <w:pPr>
        <w:widowControl/>
        <w:tabs>
          <w:tab w:val="num" w:pos="426"/>
        </w:tabs>
        <w:suppressAutoHyphens w:val="0"/>
        <w:autoSpaceDE/>
        <w:autoSpaceDN w:val="0"/>
        <w:ind w:left="426"/>
        <w:jc w:val="both"/>
        <w:rPr>
          <w:rFonts w:ascii="Century Gothic" w:eastAsia="MS Mincho" w:hAnsi="Century Gothic" w:cs="Times New Roman"/>
          <w:sz w:val="18"/>
          <w:szCs w:val="18"/>
          <w:lang w:eastAsia="pl-PL"/>
        </w:rPr>
      </w:pPr>
      <w:r w:rsidRPr="00935831">
        <w:rPr>
          <w:rFonts w:ascii="Century Gothic" w:eastAsia="MS Mincho" w:hAnsi="Century Gothic" w:cs="Times New Roman"/>
          <w:sz w:val="18"/>
          <w:szCs w:val="18"/>
          <w:lang w:eastAsia="pl-PL"/>
        </w:rPr>
        <w:t xml:space="preserve">- kuwety do </w:t>
      </w:r>
      <w:proofErr w:type="spellStart"/>
      <w:r w:rsidRPr="00935831">
        <w:rPr>
          <w:rFonts w:ascii="Century Gothic" w:eastAsia="MS Mincho" w:hAnsi="Century Gothic" w:cs="Times New Roman"/>
          <w:sz w:val="18"/>
          <w:szCs w:val="18"/>
          <w:lang w:eastAsia="pl-PL"/>
        </w:rPr>
        <w:t>mopów</w:t>
      </w:r>
      <w:proofErr w:type="spellEnd"/>
      <w:r w:rsidRPr="00935831">
        <w:rPr>
          <w:rFonts w:ascii="Century Gothic" w:eastAsia="MS Mincho" w:hAnsi="Century Gothic" w:cs="Times New Roman"/>
          <w:sz w:val="18"/>
          <w:szCs w:val="18"/>
          <w:lang w:eastAsia="pl-PL"/>
        </w:rPr>
        <w:t xml:space="preserve"> typu wiadro hermetyczne o poj.  20 l z pokrywą, </w:t>
      </w:r>
    </w:p>
    <w:p w14:paraId="751CFDFF" w14:textId="6E513012" w:rsidR="000B3604" w:rsidRPr="00935831" w:rsidRDefault="000B3604" w:rsidP="00E26EF2">
      <w:pPr>
        <w:widowControl/>
        <w:tabs>
          <w:tab w:val="num" w:pos="426"/>
        </w:tabs>
        <w:suppressAutoHyphens w:val="0"/>
        <w:autoSpaceDE/>
        <w:autoSpaceDN w:val="0"/>
        <w:ind w:left="426"/>
        <w:jc w:val="both"/>
        <w:rPr>
          <w:rFonts w:ascii="Century Gothic" w:eastAsia="MS Mincho" w:hAnsi="Century Gothic" w:cs="Times New Roman"/>
          <w:sz w:val="18"/>
          <w:szCs w:val="18"/>
          <w:lang w:eastAsia="pl-PL"/>
        </w:rPr>
      </w:pPr>
      <w:r w:rsidRPr="00935831">
        <w:rPr>
          <w:rFonts w:ascii="Century Gothic" w:eastAsia="MS Mincho" w:hAnsi="Century Gothic" w:cs="Times New Roman"/>
          <w:sz w:val="18"/>
          <w:szCs w:val="18"/>
          <w:lang w:eastAsia="pl-PL"/>
        </w:rPr>
        <w:t>- 2 boczn</w:t>
      </w:r>
      <w:r w:rsidR="00CD60A7">
        <w:rPr>
          <w:rFonts w:ascii="Century Gothic" w:eastAsia="MS Mincho" w:hAnsi="Century Gothic" w:cs="Times New Roman"/>
          <w:sz w:val="18"/>
          <w:szCs w:val="18"/>
          <w:lang w:eastAsia="pl-PL"/>
        </w:rPr>
        <w:t>ych</w:t>
      </w:r>
      <w:r w:rsidRPr="00935831">
        <w:rPr>
          <w:rFonts w:ascii="Century Gothic" w:eastAsia="MS Mincho" w:hAnsi="Century Gothic" w:cs="Times New Roman"/>
          <w:sz w:val="18"/>
          <w:szCs w:val="18"/>
          <w:lang w:eastAsia="pl-PL"/>
        </w:rPr>
        <w:t xml:space="preserve"> kuwet pod wiadro hermetyczne, </w:t>
      </w:r>
    </w:p>
    <w:p w14:paraId="74491DF7" w14:textId="77777777" w:rsidR="000B3604" w:rsidRPr="00935831" w:rsidRDefault="000B3604" w:rsidP="00E26EF2">
      <w:pPr>
        <w:widowControl/>
        <w:tabs>
          <w:tab w:val="num" w:pos="426"/>
        </w:tabs>
        <w:suppressAutoHyphens w:val="0"/>
        <w:autoSpaceDE/>
        <w:autoSpaceDN w:val="0"/>
        <w:ind w:left="426"/>
        <w:jc w:val="both"/>
        <w:rPr>
          <w:rFonts w:ascii="Century Gothic" w:eastAsia="MS Mincho" w:hAnsi="Century Gothic" w:cs="Times New Roman"/>
          <w:sz w:val="18"/>
          <w:szCs w:val="18"/>
          <w:lang w:eastAsia="pl-PL"/>
        </w:rPr>
      </w:pPr>
      <w:r w:rsidRPr="00935831">
        <w:rPr>
          <w:rFonts w:ascii="Century Gothic" w:eastAsia="MS Mincho" w:hAnsi="Century Gothic" w:cs="Times New Roman"/>
          <w:sz w:val="18"/>
          <w:szCs w:val="18"/>
          <w:lang w:eastAsia="pl-PL"/>
        </w:rPr>
        <w:t>- otwartej szafki środkowej z szufladą,</w:t>
      </w:r>
    </w:p>
    <w:p w14:paraId="340F7029" w14:textId="77777777" w:rsidR="000B3604" w:rsidRPr="00935831" w:rsidRDefault="000B3604" w:rsidP="00E26EF2">
      <w:pPr>
        <w:widowControl/>
        <w:tabs>
          <w:tab w:val="num" w:pos="426"/>
        </w:tabs>
        <w:suppressAutoHyphens w:val="0"/>
        <w:autoSpaceDE/>
        <w:autoSpaceDN w:val="0"/>
        <w:ind w:left="426"/>
        <w:jc w:val="both"/>
        <w:rPr>
          <w:rFonts w:ascii="Century Gothic" w:eastAsia="MS Mincho" w:hAnsi="Century Gothic" w:cs="Times New Roman"/>
          <w:sz w:val="18"/>
          <w:szCs w:val="18"/>
          <w:lang w:eastAsia="pl-PL"/>
        </w:rPr>
      </w:pPr>
      <w:r w:rsidRPr="00935831">
        <w:rPr>
          <w:rFonts w:ascii="Century Gothic" w:eastAsia="MS Mincho" w:hAnsi="Century Gothic" w:cs="Times New Roman"/>
          <w:sz w:val="18"/>
          <w:szCs w:val="18"/>
          <w:lang w:eastAsia="pl-PL"/>
        </w:rPr>
        <w:t>- 2 uchwytów na worki o poj. 120 l,</w:t>
      </w:r>
    </w:p>
    <w:p w14:paraId="4F4EB03B" w14:textId="27DBDE14" w:rsidR="000B3604" w:rsidRPr="00935831" w:rsidRDefault="000D7E02" w:rsidP="00E26EF2">
      <w:pPr>
        <w:widowControl/>
        <w:tabs>
          <w:tab w:val="num" w:pos="426"/>
        </w:tabs>
        <w:suppressAutoHyphens w:val="0"/>
        <w:autoSpaceDE/>
        <w:autoSpaceDN w:val="0"/>
        <w:ind w:left="426" w:right="121" w:hanging="284"/>
        <w:jc w:val="both"/>
        <w:rPr>
          <w:rFonts w:ascii="Century Gothic" w:eastAsia="MS Mincho" w:hAnsi="Century Gothic" w:cs="Tahoma"/>
          <w:sz w:val="18"/>
          <w:szCs w:val="18"/>
          <w:lang w:eastAsia="en-US"/>
        </w:rPr>
      </w:pPr>
      <w:r>
        <w:rPr>
          <w:rFonts w:ascii="Century Gothic" w:eastAsia="MS Mincho" w:hAnsi="Century Gothic" w:cs="Tahoma"/>
          <w:sz w:val="18"/>
          <w:szCs w:val="18"/>
          <w:lang w:eastAsia="en-US"/>
        </w:rPr>
        <w:t xml:space="preserve">      K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ażdy zestaw,  ma być ponadto wyposażony w zestaw do zbierania kurzu i luźnych odpadów </w:t>
      </w:r>
      <w:r w:rsidR="00E26EF2">
        <w:rPr>
          <w:rFonts w:ascii="Century Gothic" w:eastAsia="MS Mincho" w:hAnsi="Century Gothic" w:cs="Tahoma"/>
          <w:sz w:val="18"/>
          <w:szCs w:val="18"/>
          <w:lang w:eastAsia="en-US"/>
        </w:rPr>
        <w:t xml:space="preserve">                      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>z podłogi</w:t>
      </w:r>
      <w:r w:rsidR="00F44676">
        <w:rPr>
          <w:rFonts w:ascii="Century Gothic" w:eastAsia="MS Mincho" w:hAnsi="Century Gothic" w:cs="Tahoma"/>
          <w:sz w:val="18"/>
          <w:szCs w:val="18"/>
          <w:lang w:eastAsia="en-US"/>
        </w:rPr>
        <w:t>, z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>amykan</w:t>
      </w:r>
      <w:r w:rsidR="00F44676">
        <w:rPr>
          <w:rFonts w:ascii="Century Gothic" w:eastAsia="MS Mincho" w:hAnsi="Century Gothic" w:cs="Tahoma"/>
          <w:sz w:val="18"/>
          <w:szCs w:val="18"/>
          <w:lang w:eastAsia="en-US"/>
        </w:rPr>
        <w:t>ej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 szufelk</w:t>
      </w:r>
      <w:r w:rsidR="00F44676">
        <w:rPr>
          <w:rFonts w:ascii="Century Gothic" w:eastAsia="MS Mincho" w:hAnsi="Century Gothic" w:cs="Tahoma"/>
          <w:sz w:val="18"/>
          <w:szCs w:val="18"/>
          <w:lang w:eastAsia="en-US"/>
        </w:rPr>
        <w:t>i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 na kiju oraz „miotł</w:t>
      </w:r>
      <w:r w:rsidR="00F44676">
        <w:rPr>
          <w:rFonts w:ascii="Century Gothic" w:eastAsia="MS Mincho" w:hAnsi="Century Gothic" w:cs="Tahoma"/>
          <w:sz w:val="18"/>
          <w:szCs w:val="18"/>
          <w:lang w:eastAsia="en-US"/>
        </w:rPr>
        <w:t>y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>” zakończon</w:t>
      </w:r>
      <w:r w:rsidR="00F44676">
        <w:rPr>
          <w:rFonts w:ascii="Century Gothic" w:eastAsia="MS Mincho" w:hAnsi="Century Gothic" w:cs="Tahoma"/>
          <w:sz w:val="18"/>
          <w:szCs w:val="18"/>
          <w:lang w:eastAsia="en-US"/>
        </w:rPr>
        <w:t>ej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 gumą do zbierania. </w:t>
      </w:r>
    </w:p>
    <w:p w14:paraId="18CBB163" w14:textId="5F97E284" w:rsidR="000B3604" w:rsidRPr="00935831" w:rsidRDefault="00E26EF2" w:rsidP="00E26EF2">
      <w:pPr>
        <w:widowControl/>
        <w:tabs>
          <w:tab w:val="num" w:pos="426"/>
        </w:tabs>
        <w:suppressAutoHyphens w:val="0"/>
        <w:autoSpaceDE/>
        <w:autoSpaceDN w:val="0"/>
        <w:ind w:left="426" w:right="121" w:hanging="284"/>
        <w:jc w:val="both"/>
        <w:rPr>
          <w:rFonts w:ascii="Century Gothic" w:eastAsia="MS Mincho" w:hAnsi="Century Gothic" w:cs="Tahoma"/>
          <w:sz w:val="18"/>
          <w:szCs w:val="18"/>
          <w:lang w:eastAsia="en-US"/>
        </w:rPr>
      </w:pPr>
      <w:r>
        <w:rPr>
          <w:rFonts w:ascii="Century Gothic" w:eastAsia="MS Mincho" w:hAnsi="Century Gothic" w:cs="Tahoma"/>
          <w:sz w:val="18"/>
          <w:szCs w:val="18"/>
          <w:lang w:eastAsia="en-US"/>
        </w:rPr>
        <w:t xml:space="preserve">      </w:t>
      </w:r>
      <w:r w:rsidR="000D7E02">
        <w:rPr>
          <w:rFonts w:ascii="Century Gothic" w:eastAsia="MS Mincho" w:hAnsi="Century Gothic" w:cs="Tahoma"/>
          <w:sz w:val="18"/>
          <w:szCs w:val="18"/>
          <w:lang w:eastAsia="en-US"/>
        </w:rPr>
        <w:t xml:space="preserve">Wykonawca dostarczy 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>6</w:t>
      </w:r>
      <w:r w:rsidR="00F44676">
        <w:rPr>
          <w:rFonts w:ascii="Century Gothic" w:eastAsia="MS Mincho" w:hAnsi="Century Gothic" w:cs="Tahoma"/>
          <w:sz w:val="18"/>
          <w:szCs w:val="18"/>
          <w:lang w:eastAsia="en-US"/>
        </w:rPr>
        <w:t xml:space="preserve"> w/w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 </w:t>
      </w:r>
      <w:r w:rsidR="000D7E02">
        <w:rPr>
          <w:rFonts w:ascii="Century Gothic" w:eastAsia="MS Mincho" w:hAnsi="Century Gothic" w:cs="Tahoma"/>
          <w:sz w:val="18"/>
          <w:szCs w:val="18"/>
          <w:lang w:eastAsia="en-US"/>
        </w:rPr>
        <w:t>zestawów  w momencie rozpoczęcia realizacji usługi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>,</w:t>
      </w:r>
      <w:r w:rsidR="000D7E02">
        <w:rPr>
          <w:rFonts w:ascii="Century Gothic" w:eastAsia="MS Mincho" w:hAnsi="Century Gothic" w:cs="Tahoma"/>
          <w:sz w:val="18"/>
          <w:szCs w:val="18"/>
          <w:lang w:eastAsia="en-US"/>
        </w:rPr>
        <w:t xml:space="preserve"> natomiast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 pozostałe 5 </w:t>
      </w:r>
      <w:r w:rsidR="000D7E02">
        <w:rPr>
          <w:rFonts w:ascii="Century Gothic" w:eastAsia="MS Mincho" w:hAnsi="Century Gothic" w:cs="Tahoma"/>
          <w:sz w:val="18"/>
          <w:szCs w:val="18"/>
          <w:lang w:eastAsia="en-US"/>
        </w:rPr>
        <w:t xml:space="preserve">zestawów, 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>sukcesywnie w czasie trwania umowy</w:t>
      </w:r>
      <w:r w:rsidR="000D7E02">
        <w:rPr>
          <w:rFonts w:ascii="Century Gothic" w:eastAsia="MS Mincho" w:hAnsi="Century Gothic" w:cs="Tahoma"/>
          <w:sz w:val="18"/>
          <w:szCs w:val="18"/>
          <w:lang w:eastAsia="en-US"/>
        </w:rPr>
        <w:t>,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 po uzgodnieniu terminu </w:t>
      </w:r>
      <w:r>
        <w:rPr>
          <w:rFonts w:ascii="Century Gothic" w:eastAsia="MS Mincho" w:hAnsi="Century Gothic" w:cs="Tahoma"/>
          <w:sz w:val="18"/>
          <w:szCs w:val="18"/>
          <w:lang w:eastAsia="en-US"/>
        </w:rPr>
        <w:t xml:space="preserve">                                        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>z Zamawiającym</w:t>
      </w:r>
      <w:r w:rsidR="000D7E02">
        <w:rPr>
          <w:rFonts w:ascii="Century Gothic" w:eastAsia="MS Mincho" w:hAnsi="Century Gothic" w:cs="Tahoma"/>
          <w:sz w:val="18"/>
          <w:szCs w:val="18"/>
          <w:lang w:eastAsia="en-US"/>
        </w:rPr>
        <w:t>.</w:t>
      </w:r>
    </w:p>
    <w:p w14:paraId="5960D04C" w14:textId="77777777" w:rsidR="000B3604" w:rsidRPr="00935831" w:rsidRDefault="000B3604" w:rsidP="009F771A">
      <w:pPr>
        <w:tabs>
          <w:tab w:val="num" w:pos="426"/>
        </w:tabs>
        <w:ind w:left="720" w:right="121" w:hanging="425"/>
        <w:contextualSpacing/>
        <w:jc w:val="both"/>
        <w:rPr>
          <w:rFonts w:ascii="Century Gothic" w:hAnsi="Century Gothic"/>
          <w:sz w:val="18"/>
          <w:szCs w:val="18"/>
        </w:rPr>
      </w:pPr>
    </w:p>
    <w:p w14:paraId="7223C953" w14:textId="43542F56" w:rsidR="000B3604" w:rsidRPr="00935831" w:rsidRDefault="009F771A" w:rsidP="00E26EF2">
      <w:pPr>
        <w:tabs>
          <w:tab w:val="num" w:pos="426"/>
        </w:tabs>
        <w:ind w:left="426" w:right="121" w:hanging="284"/>
        <w:contextualSpacing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 w:rsidR="00E26EF2">
        <w:rPr>
          <w:rFonts w:ascii="Century Gothic" w:hAnsi="Century Gothic"/>
          <w:sz w:val="18"/>
          <w:szCs w:val="18"/>
        </w:rPr>
        <w:t>)</w:t>
      </w:r>
      <w:r w:rsidR="009B61F4">
        <w:rPr>
          <w:rFonts w:ascii="Century Gothic" w:hAnsi="Century Gothic"/>
          <w:sz w:val="18"/>
          <w:szCs w:val="18"/>
        </w:rPr>
        <w:t xml:space="preserve"> </w:t>
      </w:r>
      <w:r w:rsidR="00E26EF2">
        <w:rPr>
          <w:rFonts w:ascii="Century Gothic" w:hAnsi="Century Gothic"/>
          <w:sz w:val="18"/>
          <w:szCs w:val="18"/>
        </w:rPr>
        <w:t xml:space="preserve"> </w:t>
      </w:r>
      <w:r w:rsidR="000B3604" w:rsidRPr="00935831">
        <w:rPr>
          <w:rFonts w:ascii="Century Gothic" w:hAnsi="Century Gothic"/>
          <w:sz w:val="18"/>
          <w:szCs w:val="18"/>
        </w:rPr>
        <w:t xml:space="preserve">Wózek </w:t>
      </w:r>
      <w:r w:rsidR="00F44676">
        <w:rPr>
          <w:rFonts w:ascii="Century Gothic" w:hAnsi="Century Gothic"/>
          <w:sz w:val="18"/>
          <w:szCs w:val="18"/>
        </w:rPr>
        <w:t xml:space="preserve">z </w:t>
      </w:r>
      <w:r w:rsidR="000B3604" w:rsidRPr="00935831">
        <w:rPr>
          <w:rFonts w:ascii="Century Gothic" w:hAnsi="Century Gothic"/>
          <w:sz w:val="18"/>
          <w:szCs w:val="18"/>
        </w:rPr>
        <w:t>dwoma wiadrami 10</w:t>
      </w:r>
      <w:r w:rsidR="00F44676">
        <w:rPr>
          <w:rFonts w:ascii="Century Gothic" w:hAnsi="Century Gothic"/>
          <w:sz w:val="18"/>
          <w:szCs w:val="18"/>
        </w:rPr>
        <w:t xml:space="preserve"> l,</w:t>
      </w:r>
      <w:r w:rsidR="000B3604" w:rsidRPr="00935831">
        <w:rPr>
          <w:rFonts w:ascii="Century Gothic" w:hAnsi="Century Gothic"/>
          <w:sz w:val="18"/>
          <w:szCs w:val="18"/>
        </w:rPr>
        <w:t xml:space="preserve"> wykonany z tworzywa sztucznego odpornego na uszkodzenia. Wiadro hermetyczne do przewożenia zarówno suchych jak i zaimpregnowanych </w:t>
      </w:r>
      <w:proofErr w:type="spellStart"/>
      <w:r w:rsidR="000B3604" w:rsidRPr="00935831">
        <w:rPr>
          <w:rFonts w:ascii="Century Gothic" w:hAnsi="Century Gothic"/>
          <w:sz w:val="18"/>
          <w:szCs w:val="18"/>
        </w:rPr>
        <w:t>mopów</w:t>
      </w:r>
      <w:proofErr w:type="spellEnd"/>
      <w:r w:rsidR="000B3604" w:rsidRPr="00935831">
        <w:rPr>
          <w:rFonts w:ascii="Century Gothic" w:hAnsi="Century Gothic"/>
          <w:sz w:val="18"/>
          <w:szCs w:val="18"/>
        </w:rPr>
        <w:t xml:space="preserve"> gotowych do użycia</w:t>
      </w:r>
      <w:r w:rsidR="00F44676">
        <w:rPr>
          <w:rFonts w:ascii="Century Gothic" w:hAnsi="Century Gothic"/>
          <w:sz w:val="18"/>
          <w:szCs w:val="18"/>
        </w:rPr>
        <w:t>, p</w:t>
      </w:r>
      <w:r w:rsidR="000B3604" w:rsidRPr="00935831">
        <w:rPr>
          <w:rFonts w:ascii="Century Gothic" w:hAnsi="Century Gothic"/>
          <w:sz w:val="18"/>
          <w:szCs w:val="18"/>
        </w:rPr>
        <w:t>osiada</w:t>
      </w:r>
      <w:r w:rsidR="00F44676">
        <w:rPr>
          <w:rFonts w:ascii="Century Gothic" w:hAnsi="Century Gothic"/>
          <w:sz w:val="18"/>
          <w:szCs w:val="18"/>
        </w:rPr>
        <w:t>jący</w:t>
      </w:r>
      <w:r w:rsidR="000B3604" w:rsidRPr="00935831">
        <w:rPr>
          <w:rFonts w:ascii="Century Gothic" w:hAnsi="Century Gothic"/>
          <w:sz w:val="18"/>
          <w:szCs w:val="18"/>
        </w:rPr>
        <w:t xml:space="preserve"> uchwyt na </w:t>
      </w:r>
      <w:proofErr w:type="spellStart"/>
      <w:r w:rsidR="000B3604" w:rsidRPr="00935831">
        <w:rPr>
          <w:rFonts w:ascii="Century Gothic" w:hAnsi="Century Gothic"/>
          <w:sz w:val="18"/>
          <w:szCs w:val="18"/>
        </w:rPr>
        <w:t>mopa</w:t>
      </w:r>
      <w:proofErr w:type="spellEnd"/>
      <w:r w:rsidR="00F44676">
        <w:rPr>
          <w:rFonts w:ascii="Century Gothic" w:hAnsi="Century Gothic"/>
          <w:sz w:val="18"/>
          <w:szCs w:val="18"/>
        </w:rPr>
        <w:t>. Wózki maja być</w:t>
      </w:r>
      <w:r w:rsidR="000B3604" w:rsidRPr="00935831">
        <w:rPr>
          <w:rFonts w:ascii="Century Gothic" w:hAnsi="Century Gothic"/>
          <w:sz w:val="18"/>
          <w:szCs w:val="18"/>
        </w:rPr>
        <w:t xml:space="preserve"> wydzielone do kuchenek oddziałowych</w:t>
      </w:r>
      <w:r w:rsidR="00E26EF2">
        <w:rPr>
          <w:rFonts w:ascii="Century Gothic" w:hAnsi="Century Gothic"/>
          <w:sz w:val="18"/>
          <w:szCs w:val="18"/>
        </w:rPr>
        <w:t>.</w:t>
      </w:r>
    </w:p>
    <w:p w14:paraId="394B0342" w14:textId="3465BE93" w:rsidR="000B3604" w:rsidRPr="00935831" w:rsidRDefault="00E26EF2" w:rsidP="00E26EF2">
      <w:pPr>
        <w:widowControl/>
        <w:tabs>
          <w:tab w:val="num" w:pos="426"/>
        </w:tabs>
        <w:suppressAutoHyphens w:val="0"/>
        <w:autoSpaceDE/>
        <w:autoSpaceDN w:val="0"/>
        <w:ind w:left="426" w:right="121" w:hanging="131"/>
        <w:jc w:val="both"/>
        <w:rPr>
          <w:rFonts w:ascii="Century Gothic" w:eastAsia="MS Mincho" w:hAnsi="Century Gothic" w:cs="Tahoma"/>
          <w:sz w:val="18"/>
          <w:szCs w:val="18"/>
          <w:lang w:eastAsia="en-US"/>
        </w:rPr>
      </w:pPr>
      <w:r>
        <w:rPr>
          <w:rFonts w:ascii="Century Gothic" w:eastAsia="MS Mincho" w:hAnsi="Century Gothic" w:cs="Tahoma"/>
          <w:sz w:val="18"/>
          <w:szCs w:val="18"/>
          <w:lang w:eastAsia="en-US"/>
        </w:rPr>
        <w:t xml:space="preserve">  Wykonawca dostarczy 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>5 sztuk</w:t>
      </w:r>
      <w:r w:rsidR="00F44676">
        <w:rPr>
          <w:rFonts w:ascii="Century Gothic" w:eastAsia="MS Mincho" w:hAnsi="Century Gothic" w:cs="Tahoma"/>
          <w:sz w:val="18"/>
          <w:szCs w:val="18"/>
          <w:lang w:eastAsia="en-US"/>
        </w:rPr>
        <w:t xml:space="preserve"> w/w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 </w:t>
      </w:r>
      <w:r>
        <w:rPr>
          <w:rFonts w:ascii="Century Gothic" w:eastAsia="MS Mincho" w:hAnsi="Century Gothic" w:cs="Tahoma"/>
          <w:sz w:val="18"/>
          <w:szCs w:val="18"/>
          <w:lang w:eastAsia="en-US"/>
        </w:rPr>
        <w:t>wózków w momencie rozpoczęcia realizacji usługi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, pozostały </w:t>
      </w:r>
      <w:r w:rsidR="00CD3285">
        <w:rPr>
          <w:rFonts w:ascii="Century Gothic" w:eastAsia="MS Mincho" w:hAnsi="Century Gothic" w:cs="Tahoma"/>
          <w:sz w:val="18"/>
          <w:szCs w:val="18"/>
          <w:lang w:eastAsia="en-US"/>
        </w:rPr>
        <w:t xml:space="preserve">                            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1 </w:t>
      </w:r>
      <w:r>
        <w:rPr>
          <w:rFonts w:ascii="Century Gothic" w:eastAsia="MS Mincho" w:hAnsi="Century Gothic" w:cs="Tahoma"/>
          <w:sz w:val="18"/>
          <w:szCs w:val="18"/>
          <w:lang w:eastAsia="en-US"/>
        </w:rPr>
        <w:t xml:space="preserve">wózek 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>w czasie trwania umowy</w:t>
      </w:r>
      <w:r>
        <w:rPr>
          <w:rFonts w:ascii="Century Gothic" w:eastAsia="MS Mincho" w:hAnsi="Century Gothic" w:cs="Tahoma"/>
          <w:sz w:val="18"/>
          <w:szCs w:val="18"/>
          <w:lang w:eastAsia="en-US"/>
        </w:rPr>
        <w:t>,</w:t>
      </w:r>
      <w:r w:rsidR="000B3604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 po uzgodnieniu terminu z Zamawiającym</w:t>
      </w:r>
      <w:r>
        <w:rPr>
          <w:rFonts w:ascii="Century Gothic" w:eastAsia="MS Mincho" w:hAnsi="Century Gothic" w:cs="Tahoma"/>
          <w:sz w:val="18"/>
          <w:szCs w:val="18"/>
          <w:lang w:eastAsia="en-US"/>
        </w:rPr>
        <w:t>.</w:t>
      </w:r>
    </w:p>
    <w:p w14:paraId="0DC8BB91" w14:textId="77777777" w:rsidR="000B3604" w:rsidRPr="00935831" w:rsidRDefault="000B3604" w:rsidP="009F771A">
      <w:pPr>
        <w:widowControl/>
        <w:tabs>
          <w:tab w:val="num" w:pos="426"/>
        </w:tabs>
        <w:suppressAutoHyphens w:val="0"/>
        <w:autoSpaceDE/>
        <w:autoSpaceDN w:val="0"/>
        <w:ind w:left="720" w:right="121" w:hanging="425"/>
        <w:jc w:val="both"/>
        <w:rPr>
          <w:rFonts w:ascii="Century Gothic" w:eastAsia="MS Mincho" w:hAnsi="Century Gothic" w:cs="Tahoma"/>
          <w:sz w:val="18"/>
          <w:szCs w:val="18"/>
          <w:lang w:eastAsia="en-US"/>
        </w:rPr>
      </w:pPr>
    </w:p>
    <w:p w14:paraId="68D0732E" w14:textId="26B19A5B" w:rsidR="000B3604" w:rsidRPr="00E26EF2" w:rsidRDefault="00E26EF2" w:rsidP="00E26EF2">
      <w:pPr>
        <w:pStyle w:val="Akapitzlist"/>
        <w:widowControl/>
        <w:numPr>
          <w:ilvl w:val="0"/>
          <w:numId w:val="28"/>
        </w:numPr>
        <w:tabs>
          <w:tab w:val="left" w:pos="1134"/>
        </w:tabs>
        <w:suppressAutoHyphens w:val="0"/>
        <w:autoSpaceDE/>
        <w:autoSpaceDN w:val="0"/>
        <w:ind w:left="426" w:hanging="284"/>
        <w:jc w:val="both"/>
        <w:rPr>
          <w:rFonts w:ascii="Century Gothic" w:eastAsia="MS Mincho" w:hAnsi="Century Gothic" w:cs="Times New Roman"/>
          <w:sz w:val="18"/>
          <w:szCs w:val="18"/>
          <w:lang w:eastAsia="en-US"/>
        </w:rPr>
      </w:pPr>
      <w:r>
        <w:rPr>
          <w:rFonts w:ascii="Century Gothic" w:eastAsia="MS Mincho" w:hAnsi="Century Gothic" w:cs="Times New Roman"/>
          <w:sz w:val="18"/>
          <w:szCs w:val="18"/>
          <w:lang w:eastAsia="en-US"/>
        </w:rPr>
        <w:t>W</w:t>
      </w:r>
      <w:r w:rsidR="000B3604" w:rsidRPr="00E26EF2">
        <w:rPr>
          <w:rFonts w:ascii="Century Gothic" w:eastAsia="MS Mincho" w:hAnsi="Century Gothic" w:cs="Times New Roman"/>
          <w:sz w:val="18"/>
          <w:szCs w:val="18"/>
          <w:lang w:eastAsia="en-US"/>
        </w:rPr>
        <w:t>ózek do transportu odzieży (z wieszakami na odzież pacjentów) – 2 sztuki</w:t>
      </w:r>
      <w:r w:rsidR="00CD3285">
        <w:rPr>
          <w:rFonts w:ascii="Century Gothic" w:eastAsia="MS Mincho" w:hAnsi="Century Gothic" w:cs="Times New Roman"/>
          <w:sz w:val="18"/>
          <w:szCs w:val="18"/>
          <w:lang w:eastAsia="en-US"/>
        </w:rPr>
        <w:t>.</w:t>
      </w:r>
    </w:p>
    <w:p w14:paraId="1FDF8CD2" w14:textId="77777777" w:rsidR="000B3604" w:rsidRPr="00935831" w:rsidRDefault="000B3604" w:rsidP="009F771A">
      <w:pPr>
        <w:widowControl/>
        <w:tabs>
          <w:tab w:val="num" w:pos="426"/>
          <w:tab w:val="left" w:pos="1134"/>
        </w:tabs>
        <w:suppressAutoHyphens w:val="0"/>
        <w:autoSpaceDE/>
        <w:autoSpaceDN w:val="0"/>
        <w:ind w:left="720" w:hanging="425"/>
        <w:jc w:val="both"/>
        <w:rPr>
          <w:rFonts w:ascii="Century Gothic" w:eastAsia="MS Mincho" w:hAnsi="Century Gothic" w:cs="Times New Roman"/>
          <w:sz w:val="18"/>
          <w:szCs w:val="18"/>
          <w:lang w:eastAsia="en-US"/>
        </w:rPr>
      </w:pPr>
    </w:p>
    <w:p w14:paraId="5E2A1759" w14:textId="0D0A0154" w:rsidR="000B3604" w:rsidRPr="009F771A" w:rsidRDefault="00CD3285" w:rsidP="00CD3285">
      <w:pPr>
        <w:pStyle w:val="Akapitzlist"/>
        <w:widowControl/>
        <w:numPr>
          <w:ilvl w:val="0"/>
          <w:numId w:val="28"/>
        </w:numPr>
        <w:tabs>
          <w:tab w:val="left" w:pos="851"/>
          <w:tab w:val="left" w:pos="1276"/>
        </w:tabs>
        <w:suppressAutoHyphens w:val="0"/>
        <w:autoSpaceDE/>
        <w:autoSpaceDN w:val="0"/>
        <w:ind w:left="426" w:hanging="284"/>
        <w:jc w:val="both"/>
        <w:rPr>
          <w:rFonts w:ascii="Century Gothic" w:hAnsi="Century Gothic" w:cs="Times New Roman"/>
          <w:sz w:val="18"/>
          <w:szCs w:val="18"/>
          <w:lang w:eastAsia="en-US"/>
        </w:rPr>
      </w:pPr>
      <w:r>
        <w:rPr>
          <w:rFonts w:ascii="Century Gothic" w:hAnsi="Century Gothic" w:cs="Times New Roman"/>
          <w:sz w:val="18"/>
          <w:szCs w:val="18"/>
          <w:lang w:eastAsia="en-US"/>
        </w:rPr>
        <w:t>Z</w:t>
      </w:r>
      <w:r w:rsidR="000B3604" w:rsidRPr="009F771A">
        <w:rPr>
          <w:rFonts w:ascii="Century Gothic" w:hAnsi="Century Gothic" w:cs="Times New Roman"/>
          <w:sz w:val="18"/>
          <w:szCs w:val="18"/>
          <w:lang w:eastAsia="en-US"/>
        </w:rPr>
        <w:t xml:space="preserve">amykane wózki do transportu odpadów medycznych i komunalnych możliwe do dezynfekcji – </w:t>
      </w:r>
      <w:r w:rsidR="00CD60A7">
        <w:rPr>
          <w:rFonts w:ascii="Century Gothic" w:hAnsi="Century Gothic" w:cs="Times New Roman"/>
          <w:sz w:val="18"/>
          <w:szCs w:val="18"/>
          <w:lang w:eastAsia="en-US"/>
        </w:rPr>
        <w:t xml:space="preserve">                    </w:t>
      </w:r>
      <w:r w:rsidR="000B3604" w:rsidRPr="009F771A">
        <w:rPr>
          <w:rFonts w:ascii="Century Gothic" w:hAnsi="Century Gothic" w:cs="Times New Roman"/>
          <w:sz w:val="18"/>
          <w:szCs w:val="18"/>
          <w:lang w:eastAsia="en-US"/>
        </w:rPr>
        <w:t>2 sztuki</w:t>
      </w:r>
      <w:r>
        <w:rPr>
          <w:rFonts w:ascii="Century Gothic" w:hAnsi="Century Gothic" w:cs="Times New Roman"/>
          <w:sz w:val="18"/>
          <w:szCs w:val="18"/>
          <w:lang w:eastAsia="en-US"/>
        </w:rPr>
        <w:t>.</w:t>
      </w:r>
    </w:p>
    <w:p w14:paraId="0FCEA0FA" w14:textId="77777777" w:rsidR="000B3604" w:rsidRPr="00935831" w:rsidRDefault="000B3604" w:rsidP="009F771A">
      <w:pPr>
        <w:tabs>
          <w:tab w:val="num" w:pos="426"/>
        </w:tabs>
        <w:ind w:left="720" w:hanging="425"/>
        <w:contextualSpacing/>
        <w:jc w:val="both"/>
        <w:rPr>
          <w:rFonts w:ascii="Century Gothic" w:hAnsi="Century Gothic"/>
          <w:sz w:val="18"/>
          <w:szCs w:val="18"/>
        </w:rPr>
      </w:pPr>
    </w:p>
    <w:p w14:paraId="479DAC9B" w14:textId="7C679E53" w:rsidR="000B3604" w:rsidRPr="00CD3285" w:rsidRDefault="00CD3285" w:rsidP="00CD60A7">
      <w:pPr>
        <w:pStyle w:val="Akapitzlist"/>
        <w:widowControl/>
        <w:numPr>
          <w:ilvl w:val="0"/>
          <w:numId w:val="28"/>
        </w:numPr>
        <w:tabs>
          <w:tab w:val="num" w:pos="284"/>
          <w:tab w:val="left" w:pos="851"/>
          <w:tab w:val="left" w:pos="1276"/>
        </w:tabs>
        <w:suppressAutoHyphens w:val="0"/>
        <w:autoSpaceDE/>
        <w:autoSpaceDN w:val="0"/>
        <w:ind w:left="426" w:hanging="284"/>
        <w:jc w:val="both"/>
        <w:rPr>
          <w:rFonts w:ascii="Century Gothic" w:hAnsi="Century Gothic" w:cs="Times New Roman"/>
          <w:sz w:val="18"/>
          <w:szCs w:val="18"/>
          <w:lang w:eastAsia="en-US"/>
        </w:rPr>
      </w:pPr>
      <w:r w:rsidRPr="00CD3285">
        <w:rPr>
          <w:rFonts w:ascii="Century Gothic" w:hAnsi="Century Gothic" w:cs="Times New Roman"/>
          <w:sz w:val="18"/>
          <w:szCs w:val="18"/>
          <w:lang w:eastAsia="en-US"/>
        </w:rPr>
        <w:t>Z</w:t>
      </w:r>
      <w:r w:rsidR="000B3604" w:rsidRPr="00CD3285">
        <w:rPr>
          <w:rFonts w:ascii="Century Gothic" w:hAnsi="Century Gothic" w:cs="Times New Roman"/>
          <w:sz w:val="18"/>
          <w:szCs w:val="18"/>
          <w:lang w:eastAsia="en-US"/>
        </w:rPr>
        <w:t>amykane wózki do transportu czystej i brudnej bielizny możliwe do dezynfekcji - 1 do czystej bielizny, 1 do brudnej bielizny</w:t>
      </w:r>
      <w:r>
        <w:rPr>
          <w:rFonts w:ascii="Century Gothic" w:hAnsi="Century Gothic" w:cs="Times New Roman"/>
          <w:sz w:val="18"/>
          <w:szCs w:val="18"/>
          <w:lang w:eastAsia="en-US"/>
        </w:rPr>
        <w:t>.</w:t>
      </w:r>
    </w:p>
    <w:p w14:paraId="06F37E78" w14:textId="77777777" w:rsidR="000B3604" w:rsidRPr="00935831" w:rsidRDefault="000B3604" w:rsidP="009F771A">
      <w:pPr>
        <w:widowControl/>
        <w:tabs>
          <w:tab w:val="num" w:pos="426"/>
          <w:tab w:val="left" w:pos="851"/>
          <w:tab w:val="left" w:pos="1276"/>
        </w:tabs>
        <w:suppressAutoHyphens w:val="0"/>
        <w:autoSpaceDE/>
        <w:autoSpaceDN w:val="0"/>
        <w:ind w:left="3338" w:hanging="425"/>
        <w:jc w:val="both"/>
        <w:rPr>
          <w:rFonts w:ascii="Century Gothic" w:eastAsia="MS Mincho" w:hAnsi="Century Gothic" w:cs="Times New Roman"/>
          <w:sz w:val="18"/>
          <w:szCs w:val="18"/>
          <w:lang w:eastAsia="en-US"/>
        </w:rPr>
      </w:pPr>
    </w:p>
    <w:p w14:paraId="464771FF" w14:textId="53764C97" w:rsidR="000B3604" w:rsidRPr="00CD3285" w:rsidRDefault="00CD3285" w:rsidP="00CD60A7">
      <w:pPr>
        <w:pStyle w:val="Akapitzlist"/>
        <w:widowControl/>
        <w:numPr>
          <w:ilvl w:val="0"/>
          <w:numId w:val="28"/>
        </w:numPr>
        <w:tabs>
          <w:tab w:val="num" w:pos="426"/>
          <w:tab w:val="left" w:pos="851"/>
          <w:tab w:val="left" w:pos="1276"/>
        </w:tabs>
        <w:suppressAutoHyphens w:val="0"/>
        <w:autoSpaceDE/>
        <w:autoSpaceDN w:val="0"/>
        <w:jc w:val="both"/>
        <w:rPr>
          <w:rFonts w:ascii="Century Gothic" w:eastAsia="MS Mincho" w:hAnsi="Century Gothic" w:cs="Times New Roman"/>
          <w:sz w:val="18"/>
          <w:szCs w:val="18"/>
          <w:lang w:eastAsia="en-US"/>
        </w:rPr>
      </w:pPr>
      <w:r>
        <w:rPr>
          <w:rFonts w:ascii="Century Gothic" w:eastAsia="MS Mincho" w:hAnsi="Century Gothic" w:cs="Times New Roman"/>
          <w:sz w:val="18"/>
          <w:szCs w:val="18"/>
          <w:lang w:eastAsia="en-US"/>
        </w:rPr>
        <w:t xml:space="preserve"> </w:t>
      </w:r>
      <w:r w:rsidRPr="00CD3285">
        <w:rPr>
          <w:rFonts w:ascii="Century Gothic" w:eastAsia="MS Mincho" w:hAnsi="Century Gothic" w:cs="Times New Roman"/>
          <w:sz w:val="18"/>
          <w:szCs w:val="18"/>
          <w:lang w:eastAsia="en-US"/>
        </w:rPr>
        <w:t>W</w:t>
      </w:r>
      <w:r w:rsidR="000B3604" w:rsidRPr="00CD3285">
        <w:rPr>
          <w:rFonts w:ascii="Century Gothic" w:eastAsia="MS Mincho" w:hAnsi="Century Gothic" w:cs="Times New Roman"/>
          <w:sz w:val="18"/>
          <w:szCs w:val="18"/>
          <w:lang w:eastAsia="en-US"/>
        </w:rPr>
        <w:t>ózki do transportu resztek pokarmowych</w:t>
      </w:r>
      <w:r w:rsidR="00CE7AE1">
        <w:rPr>
          <w:rFonts w:ascii="Century Gothic" w:eastAsia="MS Mincho" w:hAnsi="Century Gothic" w:cs="Times New Roman"/>
          <w:sz w:val="18"/>
          <w:szCs w:val="18"/>
          <w:lang w:eastAsia="en-US"/>
        </w:rPr>
        <w:t>.</w:t>
      </w:r>
    </w:p>
    <w:p w14:paraId="3DED2A84" w14:textId="77777777" w:rsidR="000B3604" w:rsidRPr="00935831" w:rsidRDefault="000B3604" w:rsidP="009F771A">
      <w:pPr>
        <w:widowControl/>
        <w:tabs>
          <w:tab w:val="num" w:pos="426"/>
          <w:tab w:val="left" w:pos="851"/>
          <w:tab w:val="left" w:pos="1276"/>
        </w:tabs>
        <w:suppressAutoHyphens w:val="0"/>
        <w:autoSpaceDE/>
        <w:autoSpaceDN w:val="0"/>
        <w:ind w:left="3338" w:hanging="425"/>
        <w:jc w:val="both"/>
        <w:rPr>
          <w:rFonts w:ascii="Century Gothic" w:hAnsi="Century Gothic" w:cs="Times New Roman"/>
          <w:sz w:val="18"/>
          <w:szCs w:val="18"/>
          <w:lang w:eastAsia="en-US"/>
        </w:rPr>
      </w:pPr>
    </w:p>
    <w:p w14:paraId="4E84CC7D" w14:textId="36DD0014" w:rsidR="000B3604" w:rsidRPr="00CD3285" w:rsidRDefault="000B3604" w:rsidP="00CD3285">
      <w:pPr>
        <w:pStyle w:val="Akapitzlist"/>
        <w:widowControl/>
        <w:numPr>
          <w:ilvl w:val="0"/>
          <w:numId w:val="28"/>
        </w:numPr>
        <w:tabs>
          <w:tab w:val="left" w:pos="851"/>
          <w:tab w:val="left" w:pos="1276"/>
        </w:tabs>
        <w:suppressAutoHyphens w:val="0"/>
        <w:autoSpaceDE/>
        <w:autoSpaceDN w:val="0"/>
        <w:ind w:left="426" w:hanging="284"/>
        <w:jc w:val="both"/>
        <w:rPr>
          <w:rFonts w:ascii="Century Gothic" w:hAnsi="Century Gothic" w:cs="Times New Roman"/>
          <w:sz w:val="18"/>
          <w:szCs w:val="18"/>
          <w:lang w:eastAsia="en-US"/>
        </w:rPr>
      </w:pPr>
      <w:r w:rsidRPr="00CD3285">
        <w:rPr>
          <w:rFonts w:ascii="Century Gothic" w:eastAsia="MS Mincho" w:hAnsi="Century Gothic" w:cs="Times New Roman"/>
          <w:sz w:val="18"/>
          <w:szCs w:val="18"/>
          <w:lang w:eastAsia="en-US"/>
        </w:rPr>
        <w:t>5 sztuk   zmywarko-</w:t>
      </w:r>
      <w:proofErr w:type="spellStart"/>
      <w:r w:rsidRPr="00CD3285">
        <w:rPr>
          <w:rFonts w:ascii="Century Gothic" w:eastAsia="MS Mincho" w:hAnsi="Century Gothic" w:cs="Times New Roman"/>
          <w:sz w:val="18"/>
          <w:szCs w:val="18"/>
          <w:lang w:eastAsia="en-US"/>
        </w:rPr>
        <w:t>wypa</w:t>
      </w:r>
      <w:r w:rsidR="00CD3285">
        <w:rPr>
          <w:rFonts w:ascii="Century Gothic" w:eastAsia="MS Mincho" w:hAnsi="Century Gothic" w:cs="Times New Roman"/>
          <w:sz w:val="18"/>
          <w:szCs w:val="18"/>
          <w:lang w:eastAsia="en-US"/>
        </w:rPr>
        <w:t>rza</w:t>
      </w:r>
      <w:r w:rsidRPr="00CD3285">
        <w:rPr>
          <w:rFonts w:ascii="Century Gothic" w:eastAsia="MS Mincho" w:hAnsi="Century Gothic" w:cs="Times New Roman"/>
          <w:sz w:val="18"/>
          <w:szCs w:val="18"/>
          <w:lang w:eastAsia="en-US"/>
        </w:rPr>
        <w:t>rek</w:t>
      </w:r>
      <w:proofErr w:type="spellEnd"/>
      <w:r w:rsidRPr="00CD3285">
        <w:rPr>
          <w:rFonts w:ascii="Century Gothic" w:eastAsia="MS Mincho" w:hAnsi="Century Gothic" w:cs="Times New Roman"/>
          <w:sz w:val="18"/>
          <w:szCs w:val="18"/>
          <w:lang w:eastAsia="en-US"/>
        </w:rPr>
        <w:t xml:space="preserve"> do mycia naczyń do kuchenek oddziałowych.</w:t>
      </w:r>
    </w:p>
    <w:p w14:paraId="211E10D9" w14:textId="6FCD68C1" w:rsidR="00CD3285" w:rsidRPr="00935831" w:rsidRDefault="000B3604" w:rsidP="00CD3285">
      <w:pPr>
        <w:widowControl/>
        <w:tabs>
          <w:tab w:val="num" w:pos="426"/>
        </w:tabs>
        <w:suppressAutoHyphens w:val="0"/>
        <w:autoSpaceDE/>
        <w:autoSpaceDN w:val="0"/>
        <w:ind w:left="426" w:right="121"/>
        <w:jc w:val="both"/>
        <w:rPr>
          <w:rFonts w:ascii="Century Gothic" w:eastAsia="MS Mincho" w:hAnsi="Century Gothic" w:cs="Tahoma"/>
          <w:sz w:val="18"/>
          <w:szCs w:val="18"/>
          <w:lang w:eastAsia="en-US"/>
        </w:rPr>
      </w:pPr>
      <w:r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4 </w:t>
      </w:r>
      <w:r w:rsidR="00CD3285">
        <w:rPr>
          <w:rFonts w:ascii="Century Gothic" w:eastAsia="MS Mincho" w:hAnsi="Century Gothic" w:cs="Tahoma"/>
          <w:sz w:val="18"/>
          <w:szCs w:val="18"/>
          <w:lang w:eastAsia="en-US"/>
        </w:rPr>
        <w:t>sztuki w momencie rozpoczęcia realizacji usługi</w:t>
      </w:r>
      <w:r w:rsidR="00CD3285" w:rsidRPr="00935831">
        <w:rPr>
          <w:rFonts w:ascii="Century Gothic" w:eastAsia="MS Mincho" w:hAnsi="Century Gothic" w:cs="Tahoma"/>
          <w:sz w:val="18"/>
          <w:szCs w:val="18"/>
          <w:lang w:eastAsia="en-US"/>
        </w:rPr>
        <w:t>,</w:t>
      </w:r>
      <w:r w:rsidR="00CD3285">
        <w:rPr>
          <w:rFonts w:ascii="Century Gothic" w:eastAsia="MS Mincho" w:hAnsi="Century Gothic" w:cs="Tahoma"/>
          <w:sz w:val="18"/>
          <w:szCs w:val="18"/>
          <w:lang w:eastAsia="en-US"/>
        </w:rPr>
        <w:t xml:space="preserve"> natomiast</w:t>
      </w:r>
      <w:r w:rsidR="00CD3285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 pozostałe</w:t>
      </w:r>
      <w:r w:rsidR="00CD3285">
        <w:rPr>
          <w:rFonts w:ascii="Century Gothic" w:eastAsia="MS Mincho" w:hAnsi="Century Gothic" w:cs="Tahoma"/>
          <w:sz w:val="18"/>
          <w:szCs w:val="18"/>
          <w:lang w:eastAsia="en-US"/>
        </w:rPr>
        <w:t xml:space="preserve"> 1 sztuka,</w:t>
      </w:r>
      <w:r w:rsidR="00CD3285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 w czasie trwania umowy</w:t>
      </w:r>
      <w:r w:rsidR="00CD3285">
        <w:rPr>
          <w:rFonts w:ascii="Century Gothic" w:eastAsia="MS Mincho" w:hAnsi="Century Gothic" w:cs="Tahoma"/>
          <w:sz w:val="18"/>
          <w:szCs w:val="18"/>
          <w:lang w:eastAsia="en-US"/>
        </w:rPr>
        <w:t>,</w:t>
      </w:r>
      <w:r w:rsidR="00CD3285" w:rsidRPr="00935831">
        <w:rPr>
          <w:rFonts w:ascii="Century Gothic" w:eastAsia="MS Mincho" w:hAnsi="Century Gothic" w:cs="Tahoma"/>
          <w:sz w:val="18"/>
          <w:szCs w:val="18"/>
          <w:lang w:eastAsia="en-US"/>
        </w:rPr>
        <w:t xml:space="preserve"> po uzgodnieniu terminu</w:t>
      </w:r>
      <w:r w:rsidR="00CD3285">
        <w:rPr>
          <w:rFonts w:ascii="Century Gothic" w:eastAsia="MS Mincho" w:hAnsi="Century Gothic" w:cs="Tahoma"/>
          <w:sz w:val="18"/>
          <w:szCs w:val="18"/>
          <w:lang w:eastAsia="en-US"/>
        </w:rPr>
        <w:t xml:space="preserve">    </w:t>
      </w:r>
      <w:r w:rsidR="00CD3285" w:rsidRPr="00935831">
        <w:rPr>
          <w:rFonts w:ascii="Century Gothic" w:eastAsia="MS Mincho" w:hAnsi="Century Gothic" w:cs="Tahoma"/>
          <w:sz w:val="18"/>
          <w:szCs w:val="18"/>
          <w:lang w:eastAsia="en-US"/>
        </w:rPr>
        <w:t>z Zamawiającym</w:t>
      </w:r>
      <w:r w:rsidR="00CD3285">
        <w:rPr>
          <w:rFonts w:ascii="Century Gothic" w:eastAsia="MS Mincho" w:hAnsi="Century Gothic" w:cs="Tahoma"/>
          <w:sz w:val="18"/>
          <w:szCs w:val="18"/>
          <w:lang w:eastAsia="en-US"/>
        </w:rPr>
        <w:t>.</w:t>
      </w:r>
    </w:p>
    <w:p w14:paraId="57A5BCA3" w14:textId="7902DDB7" w:rsidR="000B3604" w:rsidRPr="00935831" w:rsidRDefault="00CD3285" w:rsidP="00CD3285">
      <w:pPr>
        <w:widowControl/>
        <w:suppressAutoHyphens w:val="0"/>
        <w:autoSpaceDE/>
        <w:autoSpaceDN w:val="0"/>
        <w:ind w:left="720"/>
        <w:jc w:val="both"/>
        <w:rPr>
          <w:rFonts w:ascii="Century Gothic" w:eastAsia="MS Mincho" w:hAnsi="Century Gothic" w:cs="Tahoma"/>
          <w:sz w:val="18"/>
          <w:szCs w:val="18"/>
          <w:lang w:eastAsia="en-US"/>
        </w:rPr>
      </w:pPr>
      <w:r>
        <w:rPr>
          <w:rFonts w:ascii="Century Gothic" w:eastAsia="MS Mincho" w:hAnsi="Century Gothic" w:cs="Tahoma"/>
          <w:sz w:val="18"/>
          <w:szCs w:val="18"/>
          <w:lang w:eastAsia="en-US"/>
        </w:rPr>
        <w:t xml:space="preserve"> </w:t>
      </w:r>
    </w:p>
    <w:p w14:paraId="02F9014D" w14:textId="3E4CD82E" w:rsidR="009B6C81" w:rsidRDefault="009B6C81" w:rsidP="00CD60A7">
      <w:pPr>
        <w:pStyle w:val="Akapitzlist"/>
        <w:numPr>
          <w:ilvl w:val="0"/>
          <w:numId w:val="28"/>
        </w:numPr>
        <w:ind w:left="426" w:right="121" w:hanging="284"/>
        <w:jc w:val="both"/>
        <w:rPr>
          <w:rFonts w:ascii="Century Gothic" w:hAnsi="Century Gothic" w:cs="Tahoma"/>
          <w:sz w:val="18"/>
          <w:szCs w:val="18"/>
        </w:rPr>
      </w:pPr>
      <w:proofErr w:type="spellStart"/>
      <w:r w:rsidRPr="00935831">
        <w:rPr>
          <w:rFonts w:ascii="Century Gothic" w:hAnsi="Century Gothic" w:cs="Tahoma"/>
          <w:sz w:val="18"/>
          <w:szCs w:val="18"/>
        </w:rPr>
        <w:t>Mopy</w:t>
      </w:r>
      <w:proofErr w:type="spellEnd"/>
      <w:r w:rsidRPr="00935831">
        <w:rPr>
          <w:rFonts w:ascii="Century Gothic" w:hAnsi="Century Gothic" w:cs="Tahoma"/>
          <w:sz w:val="18"/>
          <w:szCs w:val="18"/>
        </w:rPr>
        <w:t xml:space="preserve"> o składzie bawełna, poliester „tzw. jednego kontaktu”, zapewniające bezdotykową pracę personelu w ilości zapewniającej prawidłowe wykonywanie usługi, tj. utrzymanie wysokiego standardu higieny szpitalnej. </w:t>
      </w:r>
      <w:proofErr w:type="spellStart"/>
      <w:r w:rsidRPr="00935831">
        <w:rPr>
          <w:rFonts w:ascii="Century Gothic" w:hAnsi="Century Gothic" w:cs="Tahoma"/>
          <w:sz w:val="18"/>
          <w:szCs w:val="18"/>
        </w:rPr>
        <w:t>Mopy</w:t>
      </w:r>
      <w:proofErr w:type="spellEnd"/>
      <w:r w:rsidRPr="00935831">
        <w:rPr>
          <w:rFonts w:ascii="Century Gothic" w:hAnsi="Century Gothic" w:cs="Tahoma"/>
          <w:sz w:val="18"/>
          <w:szCs w:val="18"/>
        </w:rPr>
        <w:t xml:space="preserve"> należy dekontaminować mechanicznie w profesjonalnych pralnicach i suszarkach  z  programem do prania </w:t>
      </w:r>
      <w:proofErr w:type="spellStart"/>
      <w:r w:rsidRPr="00935831">
        <w:rPr>
          <w:rFonts w:ascii="Century Gothic" w:hAnsi="Century Gothic" w:cs="Tahoma"/>
          <w:sz w:val="18"/>
          <w:szCs w:val="18"/>
        </w:rPr>
        <w:t>mopów</w:t>
      </w:r>
      <w:proofErr w:type="spellEnd"/>
      <w:r w:rsidRPr="00935831">
        <w:rPr>
          <w:rFonts w:ascii="Century Gothic" w:hAnsi="Century Gothic" w:cs="Tahoma"/>
          <w:sz w:val="18"/>
          <w:szCs w:val="18"/>
        </w:rPr>
        <w:t xml:space="preserve">.  </w:t>
      </w:r>
    </w:p>
    <w:p w14:paraId="74FB4280" w14:textId="77777777" w:rsidR="00CD3285" w:rsidRPr="00935831" w:rsidRDefault="00CD3285" w:rsidP="00CD3285">
      <w:pPr>
        <w:pStyle w:val="Akapitzlist"/>
        <w:ind w:left="502" w:right="121"/>
        <w:jc w:val="both"/>
        <w:rPr>
          <w:rFonts w:ascii="Century Gothic" w:hAnsi="Century Gothic" w:cs="Tahoma"/>
          <w:sz w:val="18"/>
          <w:szCs w:val="18"/>
        </w:rPr>
      </w:pPr>
    </w:p>
    <w:p w14:paraId="764A3EAC" w14:textId="65B58E88" w:rsidR="009B6C81" w:rsidRDefault="009B6C81" w:rsidP="00CD60A7">
      <w:pPr>
        <w:pStyle w:val="Nagwek1"/>
        <w:numPr>
          <w:ilvl w:val="0"/>
          <w:numId w:val="28"/>
        </w:numPr>
        <w:spacing w:line="240" w:lineRule="auto"/>
        <w:ind w:left="426" w:hanging="284"/>
        <w:jc w:val="both"/>
        <w:rPr>
          <w:rFonts w:ascii="Century Gothic" w:hAnsi="Century Gothic" w:cs="Tahoma"/>
          <w:b w:val="0"/>
          <w:sz w:val="18"/>
          <w:szCs w:val="18"/>
        </w:rPr>
      </w:pPr>
      <w:r w:rsidRPr="00935831">
        <w:rPr>
          <w:rFonts w:ascii="Century Gothic" w:hAnsi="Century Gothic" w:cs="Tahoma"/>
          <w:b w:val="0"/>
          <w:sz w:val="18"/>
          <w:szCs w:val="18"/>
        </w:rPr>
        <w:t>Ścierki do mycia i dezynfekcji jednorazowego użycia</w:t>
      </w:r>
      <w:r w:rsidR="00CD3285">
        <w:rPr>
          <w:rFonts w:ascii="Century Gothic" w:hAnsi="Century Gothic" w:cs="Tahoma"/>
          <w:b w:val="0"/>
          <w:sz w:val="18"/>
          <w:szCs w:val="18"/>
        </w:rPr>
        <w:t>.</w:t>
      </w:r>
    </w:p>
    <w:p w14:paraId="0129E136" w14:textId="77777777" w:rsidR="00CD3285" w:rsidRPr="00CD3285" w:rsidRDefault="00CD3285" w:rsidP="00CD3285">
      <w:pPr>
        <w:pStyle w:val="Tekstpodstawowy"/>
        <w:spacing w:after="0"/>
      </w:pPr>
    </w:p>
    <w:p w14:paraId="2B5E7183" w14:textId="4216A25D" w:rsidR="009B6C81" w:rsidRPr="00F44676" w:rsidRDefault="009B6C81" w:rsidP="003C24BA">
      <w:pPr>
        <w:pStyle w:val="Nagwek1"/>
        <w:numPr>
          <w:ilvl w:val="0"/>
          <w:numId w:val="28"/>
        </w:numPr>
        <w:spacing w:line="240" w:lineRule="auto"/>
        <w:jc w:val="both"/>
        <w:rPr>
          <w:rFonts w:ascii="Century Gothic" w:hAnsi="Century Gothic" w:cs="Tahoma"/>
          <w:b w:val="0"/>
          <w:bCs/>
          <w:sz w:val="18"/>
          <w:szCs w:val="18"/>
        </w:rPr>
      </w:pPr>
      <w:r w:rsidRPr="00F44676">
        <w:rPr>
          <w:rFonts w:ascii="Century Gothic" w:hAnsi="Century Gothic" w:cs="Tahoma"/>
          <w:b w:val="0"/>
          <w:sz w:val="18"/>
          <w:szCs w:val="18"/>
        </w:rPr>
        <w:t xml:space="preserve">Uchwyty do </w:t>
      </w:r>
      <w:proofErr w:type="spellStart"/>
      <w:r w:rsidRPr="00F44676">
        <w:rPr>
          <w:rFonts w:ascii="Century Gothic" w:hAnsi="Century Gothic" w:cs="Tahoma"/>
          <w:b w:val="0"/>
          <w:sz w:val="18"/>
          <w:szCs w:val="18"/>
        </w:rPr>
        <w:t>mopa</w:t>
      </w:r>
      <w:proofErr w:type="spellEnd"/>
      <w:r w:rsidR="00F44676">
        <w:rPr>
          <w:rFonts w:ascii="Century Gothic" w:hAnsi="Century Gothic" w:cs="Tahoma"/>
          <w:sz w:val="18"/>
          <w:szCs w:val="18"/>
        </w:rPr>
        <w:t xml:space="preserve">. </w:t>
      </w:r>
      <w:r w:rsidR="00F44676" w:rsidRPr="00F44676">
        <w:rPr>
          <w:rFonts w:ascii="Century Gothic" w:hAnsi="Century Gothic" w:cs="Tahoma"/>
          <w:b w:val="0"/>
          <w:bCs/>
          <w:sz w:val="18"/>
          <w:szCs w:val="18"/>
        </w:rPr>
        <w:t>Uchwyt winien zapewniać</w:t>
      </w:r>
      <w:r w:rsidRPr="00F44676">
        <w:rPr>
          <w:rFonts w:ascii="Century Gothic" w:hAnsi="Century Gothic" w:cs="Tahoma"/>
          <w:b w:val="0"/>
          <w:bCs/>
          <w:sz w:val="18"/>
          <w:szCs w:val="18"/>
        </w:rPr>
        <w:t xml:space="preserve"> bezkontaktową pracę personelu, elimin</w:t>
      </w:r>
      <w:r w:rsidR="00F44676" w:rsidRPr="00F44676">
        <w:rPr>
          <w:rFonts w:ascii="Century Gothic" w:hAnsi="Century Gothic" w:cs="Tahoma"/>
          <w:b w:val="0"/>
          <w:bCs/>
          <w:sz w:val="18"/>
          <w:szCs w:val="18"/>
        </w:rPr>
        <w:t>ującą</w:t>
      </w:r>
      <w:r w:rsidRPr="00F44676">
        <w:rPr>
          <w:rFonts w:ascii="Century Gothic" w:hAnsi="Century Gothic" w:cs="Tahoma"/>
          <w:b w:val="0"/>
          <w:bCs/>
          <w:sz w:val="18"/>
          <w:szCs w:val="18"/>
        </w:rPr>
        <w:t xml:space="preserve"> ręczne zdejmowanie brudnych </w:t>
      </w:r>
      <w:proofErr w:type="spellStart"/>
      <w:r w:rsidRPr="00F44676">
        <w:rPr>
          <w:rFonts w:ascii="Century Gothic" w:hAnsi="Century Gothic" w:cs="Tahoma"/>
          <w:b w:val="0"/>
          <w:bCs/>
          <w:sz w:val="18"/>
          <w:szCs w:val="18"/>
        </w:rPr>
        <w:t>mopów</w:t>
      </w:r>
      <w:proofErr w:type="spellEnd"/>
      <w:r w:rsidR="00CD3285" w:rsidRPr="00F44676">
        <w:rPr>
          <w:rFonts w:ascii="Century Gothic" w:hAnsi="Century Gothic" w:cs="Tahoma"/>
          <w:b w:val="0"/>
          <w:bCs/>
          <w:sz w:val="18"/>
          <w:szCs w:val="18"/>
        </w:rPr>
        <w:t>.</w:t>
      </w:r>
    </w:p>
    <w:p w14:paraId="19025BA2" w14:textId="77777777" w:rsidR="00CD3285" w:rsidRPr="00CD3285" w:rsidRDefault="00CD3285" w:rsidP="00CD3285">
      <w:pPr>
        <w:pStyle w:val="Tekstpodstawowy"/>
        <w:spacing w:after="0"/>
      </w:pPr>
    </w:p>
    <w:p w14:paraId="0C6C29A7" w14:textId="7DCB99C0" w:rsidR="004A5A53" w:rsidRDefault="004A5A53" w:rsidP="00CD3285">
      <w:pPr>
        <w:pStyle w:val="Tekstpodstawowy"/>
        <w:numPr>
          <w:ilvl w:val="0"/>
          <w:numId w:val="28"/>
        </w:numPr>
        <w:spacing w:after="0"/>
        <w:rPr>
          <w:rFonts w:ascii="Century Gothic" w:hAnsi="Century Gothic"/>
          <w:sz w:val="18"/>
          <w:szCs w:val="18"/>
        </w:rPr>
      </w:pPr>
      <w:r w:rsidRPr="00935831">
        <w:rPr>
          <w:rFonts w:ascii="Century Gothic" w:hAnsi="Century Gothic"/>
          <w:sz w:val="18"/>
          <w:szCs w:val="18"/>
        </w:rPr>
        <w:lastRenderedPageBreak/>
        <w:t>Ściereczki antystatyczne -</w:t>
      </w:r>
      <w:r w:rsidR="00CD3285">
        <w:rPr>
          <w:rFonts w:ascii="Century Gothic" w:hAnsi="Century Gothic"/>
          <w:sz w:val="18"/>
          <w:szCs w:val="18"/>
        </w:rPr>
        <w:t xml:space="preserve"> </w:t>
      </w:r>
      <w:r w:rsidR="0043661C" w:rsidRPr="00935831">
        <w:rPr>
          <w:rFonts w:ascii="Century Gothic" w:hAnsi="Century Gothic"/>
          <w:sz w:val="18"/>
          <w:szCs w:val="18"/>
        </w:rPr>
        <w:t>400 opakowań</w:t>
      </w:r>
      <w:r w:rsidR="00CD3285">
        <w:rPr>
          <w:rFonts w:ascii="Century Gothic" w:hAnsi="Century Gothic"/>
          <w:sz w:val="18"/>
          <w:szCs w:val="18"/>
        </w:rPr>
        <w:t>.</w:t>
      </w:r>
    </w:p>
    <w:p w14:paraId="6A0721F7" w14:textId="77777777" w:rsidR="00F44676" w:rsidRDefault="00F44676" w:rsidP="00F44676">
      <w:pPr>
        <w:pStyle w:val="Akapitzlist"/>
        <w:rPr>
          <w:rFonts w:ascii="Century Gothic" w:hAnsi="Century Gothic"/>
          <w:sz w:val="18"/>
          <w:szCs w:val="18"/>
        </w:rPr>
      </w:pPr>
    </w:p>
    <w:p w14:paraId="0A2746C5" w14:textId="52EA0F75" w:rsidR="009B6C81" w:rsidRDefault="009B6C81" w:rsidP="009F771A">
      <w:pPr>
        <w:pStyle w:val="Nagwek1"/>
        <w:numPr>
          <w:ilvl w:val="0"/>
          <w:numId w:val="6"/>
        </w:numPr>
        <w:spacing w:line="360" w:lineRule="auto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935831">
        <w:rPr>
          <w:rFonts w:ascii="Century Gothic" w:hAnsi="Century Gothic" w:cs="Tahoma"/>
          <w:sz w:val="18"/>
          <w:szCs w:val="18"/>
        </w:rPr>
        <w:t>Maszyny/automaty specjalistyczne do różnych celów:</w:t>
      </w:r>
    </w:p>
    <w:p w14:paraId="785FCD66" w14:textId="77777777" w:rsidR="00CD3285" w:rsidRPr="00CD3285" w:rsidRDefault="00CD3285" w:rsidP="00CD3285">
      <w:pPr>
        <w:pStyle w:val="Tekstpodstawowy"/>
        <w:spacing w:after="0"/>
      </w:pPr>
    </w:p>
    <w:p w14:paraId="1FD2B162" w14:textId="3DF579DF" w:rsidR="009B6C81" w:rsidRPr="00935831" w:rsidRDefault="009B6C81" w:rsidP="009F771A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right="121" w:hanging="76"/>
        <w:jc w:val="both"/>
        <w:rPr>
          <w:rFonts w:ascii="Century Gothic" w:hAnsi="Century Gothic" w:cs="Tahoma"/>
          <w:sz w:val="18"/>
          <w:szCs w:val="18"/>
        </w:rPr>
      </w:pPr>
      <w:r w:rsidRPr="00935831">
        <w:rPr>
          <w:rFonts w:ascii="Century Gothic" w:hAnsi="Century Gothic" w:cs="Tahoma"/>
          <w:sz w:val="18"/>
          <w:szCs w:val="18"/>
        </w:rPr>
        <w:t>automat  szorująco  - zbierający w ilości zabezpieczającej wykonanie usługi,</w:t>
      </w:r>
    </w:p>
    <w:p w14:paraId="70EBD0D1" w14:textId="2A46AB76" w:rsidR="009B6C81" w:rsidRPr="00935831" w:rsidRDefault="009B6C81" w:rsidP="009F771A">
      <w:pPr>
        <w:pStyle w:val="Akapitzlist"/>
        <w:numPr>
          <w:ilvl w:val="0"/>
          <w:numId w:val="8"/>
        </w:numPr>
        <w:ind w:left="567" w:right="121" w:hanging="283"/>
        <w:jc w:val="both"/>
        <w:rPr>
          <w:rFonts w:ascii="Century Gothic" w:hAnsi="Century Gothic" w:cs="Tahoma"/>
          <w:sz w:val="18"/>
          <w:szCs w:val="18"/>
        </w:rPr>
      </w:pPr>
      <w:r w:rsidRPr="00935831">
        <w:rPr>
          <w:rFonts w:ascii="Century Gothic" w:hAnsi="Century Gothic" w:cs="Tahoma"/>
          <w:sz w:val="18"/>
          <w:szCs w:val="18"/>
        </w:rPr>
        <w:t>maszyna szorująca jednotarczowa z kompletem padów w ilości zabezpieczającej wykonanie usługi,</w:t>
      </w:r>
    </w:p>
    <w:p w14:paraId="21B6E86D" w14:textId="468EE90C" w:rsidR="009B6C81" w:rsidRPr="00935831" w:rsidRDefault="009B6C81" w:rsidP="009F771A">
      <w:pPr>
        <w:pStyle w:val="Akapitzlist"/>
        <w:numPr>
          <w:ilvl w:val="0"/>
          <w:numId w:val="8"/>
        </w:numPr>
        <w:ind w:left="567" w:right="121" w:hanging="283"/>
        <w:jc w:val="both"/>
        <w:rPr>
          <w:rFonts w:ascii="Century Gothic" w:hAnsi="Century Gothic" w:cs="Tahoma"/>
          <w:sz w:val="18"/>
          <w:szCs w:val="18"/>
        </w:rPr>
      </w:pPr>
      <w:r w:rsidRPr="00935831">
        <w:rPr>
          <w:rFonts w:ascii="Century Gothic" w:hAnsi="Century Gothic" w:cs="Tahoma"/>
          <w:sz w:val="18"/>
          <w:szCs w:val="18"/>
        </w:rPr>
        <w:t>maszyna polerująca z kompletem padów w ilości zabezpieczającej wykonanie usługi,</w:t>
      </w:r>
    </w:p>
    <w:p w14:paraId="5E1B1478" w14:textId="6346379E" w:rsidR="009B6C81" w:rsidRPr="00935831" w:rsidRDefault="009B6C81" w:rsidP="009F771A">
      <w:pPr>
        <w:pStyle w:val="Akapitzlist"/>
        <w:numPr>
          <w:ilvl w:val="0"/>
          <w:numId w:val="8"/>
        </w:numPr>
        <w:ind w:left="567" w:right="121" w:hanging="283"/>
        <w:jc w:val="both"/>
        <w:rPr>
          <w:rFonts w:ascii="Century Gothic" w:hAnsi="Century Gothic" w:cs="Tahoma"/>
          <w:sz w:val="18"/>
          <w:szCs w:val="18"/>
        </w:rPr>
      </w:pPr>
      <w:r w:rsidRPr="00935831">
        <w:rPr>
          <w:rFonts w:ascii="Century Gothic" w:hAnsi="Century Gothic" w:cs="Tahoma"/>
          <w:sz w:val="18"/>
          <w:szCs w:val="18"/>
        </w:rPr>
        <w:t>urządzenie piorące na mokro: do obszarów wykładzin pozostawiając tylko 10 - 15%  wilgoci,</w:t>
      </w:r>
      <w:r w:rsidR="00CD60A7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935831">
        <w:rPr>
          <w:rFonts w:ascii="Century Gothic" w:hAnsi="Century Gothic" w:cs="Tahoma"/>
          <w:sz w:val="18"/>
          <w:szCs w:val="18"/>
        </w:rPr>
        <w:t xml:space="preserve"> w ilości zabezpieczającej wykonanie usługi</w:t>
      </w:r>
      <w:r w:rsidR="00F44676">
        <w:rPr>
          <w:rFonts w:ascii="Century Gothic" w:hAnsi="Century Gothic" w:cs="Tahoma"/>
          <w:sz w:val="18"/>
          <w:szCs w:val="18"/>
        </w:rPr>
        <w:t>,</w:t>
      </w:r>
    </w:p>
    <w:p w14:paraId="4FED292B" w14:textId="424BAEE7" w:rsidR="009B6C81" w:rsidRPr="00935831" w:rsidRDefault="00B538F8" w:rsidP="009F771A">
      <w:pPr>
        <w:pStyle w:val="Nagwek1"/>
        <w:numPr>
          <w:ilvl w:val="0"/>
          <w:numId w:val="8"/>
        </w:numPr>
        <w:spacing w:line="240" w:lineRule="auto"/>
        <w:ind w:left="567" w:hanging="283"/>
        <w:jc w:val="both"/>
        <w:rPr>
          <w:rFonts w:ascii="Century Gothic" w:hAnsi="Century Gothic" w:cs="Tahoma"/>
          <w:b w:val="0"/>
          <w:sz w:val="18"/>
          <w:szCs w:val="18"/>
        </w:rPr>
      </w:pPr>
      <w:r>
        <w:rPr>
          <w:rFonts w:ascii="Century Gothic" w:hAnsi="Century Gothic" w:cs="Tahoma"/>
          <w:b w:val="0"/>
          <w:sz w:val="18"/>
          <w:szCs w:val="18"/>
        </w:rPr>
        <w:t>o</w:t>
      </w:r>
      <w:r w:rsidR="009B6C81" w:rsidRPr="00935831">
        <w:rPr>
          <w:rFonts w:ascii="Century Gothic" w:hAnsi="Century Gothic" w:cs="Tahoma"/>
          <w:b w:val="0"/>
          <w:sz w:val="18"/>
          <w:szCs w:val="18"/>
        </w:rPr>
        <w:t xml:space="preserve">dkurzacz bezpyłowy (ssący na sucho i mokro): zasysanie kurzu i pyłów szkodliwych </w:t>
      </w:r>
    </w:p>
    <w:p w14:paraId="5851394D" w14:textId="4348DDE5" w:rsidR="009B6C81" w:rsidRPr="00935831" w:rsidRDefault="00B538F8" w:rsidP="009F771A">
      <w:pPr>
        <w:pStyle w:val="Nagwek1"/>
        <w:numPr>
          <w:ilvl w:val="0"/>
          <w:numId w:val="8"/>
        </w:numPr>
        <w:spacing w:line="240" w:lineRule="auto"/>
        <w:ind w:left="567" w:hanging="283"/>
        <w:jc w:val="both"/>
        <w:rPr>
          <w:rFonts w:ascii="Century Gothic" w:hAnsi="Century Gothic" w:cs="Tahoma"/>
          <w:b w:val="0"/>
          <w:sz w:val="18"/>
          <w:szCs w:val="18"/>
        </w:rPr>
      </w:pPr>
      <w:r>
        <w:rPr>
          <w:rFonts w:ascii="Century Gothic" w:hAnsi="Century Gothic" w:cs="Tahoma"/>
          <w:b w:val="0"/>
          <w:sz w:val="18"/>
          <w:szCs w:val="18"/>
        </w:rPr>
        <w:t>d</w:t>
      </w:r>
      <w:r w:rsidR="009B6C81" w:rsidRPr="00935831">
        <w:rPr>
          <w:rFonts w:ascii="Century Gothic" w:hAnsi="Century Gothic" w:cs="Tahoma"/>
          <w:b w:val="0"/>
          <w:sz w:val="18"/>
          <w:szCs w:val="18"/>
        </w:rPr>
        <w:t>rabiny i drążki teleskopowe – w ilości zabezpieczającej wykonanie usługi.</w:t>
      </w:r>
    </w:p>
    <w:p w14:paraId="2001232E" w14:textId="7E52E42D" w:rsidR="00B627B0" w:rsidRPr="00935831" w:rsidRDefault="00B538F8" w:rsidP="009F771A">
      <w:pPr>
        <w:pStyle w:val="Tekstpodstawowy"/>
        <w:numPr>
          <w:ilvl w:val="0"/>
          <w:numId w:val="8"/>
        </w:numPr>
        <w:spacing w:after="0"/>
        <w:ind w:left="567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</w:t>
      </w:r>
      <w:r w:rsidR="00B627B0" w:rsidRPr="00935831">
        <w:rPr>
          <w:rFonts w:ascii="Century Gothic" w:hAnsi="Century Gothic"/>
          <w:sz w:val="18"/>
          <w:szCs w:val="18"/>
        </w:rPr>
        <w:t>nny sprzęt pomocniczy np. ściągaczki do mycia okien</w:t>
      </w:r>
    </w:p>
    <w:p w14:paraId="53D203D0" w14:textId="3AE923E5" w:rsidR="00801322" w:rsidRPr="00935831" w:rsidRDefault="00801322" w:rsidP="00B538F8">
      <w:pPr>
        <w:pStyle w:val="Tekstpodstawowy"/>
        <w:spacing w:after="0"/>
        <w:ind w:hanging="215"/>
        <w:rPr>
          <w:rFonts w:ascii="Century Gothic" w:hAnsi="Century Gothic"/>
          <w:b/>
          <w:bCs/>
          <w:sz w:val="18"/>
          <w:szCs w:val="18"/>
        </w:rPr>
      </w:pPr>
    </w:p>
    <w:p w14:paraId="1D12E029" w14:textId="27FE3A88" w:rsidR="00801322" w:rsidRDefault="00486118" w:rsidP="00A832FC">
      <w:pPr>
        <w:pStyle w:val="Tekstpodstawowy"/>
        <w:numPr>
          <w:ilvl w:val="0"/>
          <w:numId w:val="6"/>
        </w:numPr>
        <w:spacing w:after="0"/>
        <w:ind w:left="284" w:hanging="284"/>
        <w:rPr>
          <w:rFonts w:ascii="Century Gothic" w:hAnsi="Century Gothic"/>
          <w:b/>
          <w:bCs/>
          <w:sz w:val="18"/>
          <w:szCs w:val="18"/>
        </w:rPr>
      </w:pPr>
      <w:r w:rsidRPr="00935831">
        <w:rPr>
          <w:rFonts w:ascii="Century Gothic" w:hAnsi="Century Gothic"/>
          <w:b/>
          <w:bCs/>
          <w:sz w:val="18"/>
          <w:szCs w:val="18"/>
        </w:rPr>
        <w:t>Worki na odpady medyczne i komunalne</w:t>
      </w:r>
      <w:r w:rsidR="009F771A">
        <w:rPr>
          <w:rFonts w:ascii="Century Gothic" w:hAnsi="Century Gothic"/>
          <w:b/>
          <w:bCs/>
          <w:sz w:val="18"/>
          <w:szCs w:val="18"/>
        </w:rPr>
        <w:t>:</w:t>
      </w:r>
    </w:p>
    <w:p w14:paraId="457B587B" w14:textId="77777777" w:rsidR="00A832FC" w:rsidRPr="00935831" w:rsidRDefault="00A832FC" w:rsidP="00A832FC">
      <w:pPr>
        <w:pStyle w:val="Tekstpodstawowy"/>
        <w:spacing w:after="0"/>
        <w:ind w:left="720" w:hanging="720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9793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7404"/>
        <w:gridCol w:w="2016"/>
      </w:tblGrid>
      <w:tr w:rsidR="00935831" w:rsidRPr="00935831" w14:paraId="3CC4177D" w14:textId="77777777" w:rsidTr="00CE7AE1">
        <w:trPr>
          <w:trHeight w:val="495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83F60" w14:textId="77777777" w:rsidR="0097477A" w:rsidRPr="00935831" w:rsidRDefault="0097477A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43E8" w14:textId="733E3901" w:rsidR="0097477A" w:rsidRPr="00935831" w:rsidRDefault="0097477A" w:rsidP="00CB767D">
            <w:pPr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Opis produktu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86E5" w14:textId="07753EDC" w:rsidR="00B538F8" w:rsidRPr="009B61F4" w:rsidRDefault="0097477A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B61F4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Ilość </w:t>
            </w:r>
            <w:r w:rsidR="00B538F8" w:rsidRPr="009B61F4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rolek </w:t>
            </w:r>
            <w:r w:rsidRPr="009B61F4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na </w:t>
            </w:r>
            <w:r w:rsidR="00B538F8" w:rsidRPr="009B61F4">
              <w:rPr>
                <w:rFonts w:ascii="Century Gothic" w:hAnsi="Century Gothic" w:cs="Tahoma"/>
                <w:b/>
                <w:bCs/>
                <w:sz w:val="18"/>
                <w:szCs w:val="18"/>
              </w:rPr>
              <w:t>okres 36 miesięcy</w:t>
            </w:r>
          </w:p>
          <w:p w14:paraId="710DE2D6" w14:textId="34500222" w:rsidR="00AC6036" w:rsidRPr="009B61F4" w:rsidRDefault="00AC6036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</w:tc>
      </w:tr>
      <w:tr w:rsidR="00935831" w:rsidRPr="00935831" w14:paraId="11CDFF1A" w14:textId="16966403" w:rsidTr="005438FF">
        <w:trPr>
          <w:trHeight w:val="72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4B03B" w14:textId="77777777" w:rsidR="0097477A" w:rsidRPr="00935831" w:rsidRDefault="0097477A" w:rsidP="00CB767D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3C5B" w14:textId="77777777" w:rsidR="0097477A" w:rsidRPr="00935831" w:rsidRDefault="0097477A" w:rsidP="00CB767D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Worki na odpady komunalne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 xml:space="preserve"> z folii polietylenowej LDPE, w kolorze </w:t>
            </w: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czarnym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, nieprzeźroczyste, wytrzymałe, odporne na działanie wilgoci i środków chemicznych</w:t>
            </w:r>
          </w:p>
          <w:p w14:paraId="4F29CDEE" w14:textId="55E41A8A" w:rsidR="0097477A" w:rsidRPr="00935831" w:rsidRDefault="0097477A" w:rsidP="00CB767D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Pojemność 60 litrów</w:t>
            </w:r>
            <w:r w:rsidR="009B61F4">
              <w:rPr>
                <w:rFonts w:ascii="Century Gothic" w:hAnsi="Century Gothic" w:cs="Tahoma"/>
                <w:sz w:val="18"/>
                <w:szCs w:val="18"/>
              </w:rPr>
              <w:t>, 25 sztuk worków w rolce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75D9" w14:textId="6DD4D657" w:rsidR="0097477A" w:rsidRPr="00935831" w:rsidRDefault="00AC6036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7000</w:t>
            </w:r>
          </w:p>
        </w:tc>
      </w:tr>
      <w:tr w:rsidR="00935831" w:rsidRPr="00935831" w14:paraId="4EB5DAF8" w14:textId="41C0C67F" w:rsidTr="005438FF">
        <w:trPr>
          <w:trHeight w:val="67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0418B" w14:textId="77777777" w:rsidR="0097477A" w:rsidRPr="00935831" w:rsidRDefault="0097477A" w:rsidP="00CB767D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34B5" w14:textId="261C8126" w:rsidR="0097477A" w:rsidRPr="00935831" w:rsidRDefault="0097477A" w:rsidP="00CB767D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Worki na odpady komunalne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 xml:space="preserve"> z folii polietylenowej LDPE, w kolorze </w:t>
            </w: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czarnym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, nieprzeźroczyste, wytrzymałe, odporne na działanie wilgoci i środków chemicznych, pojemność 120 litrów</w:t>
            </w:r>
            <w:r w:rsidR="009B61F4">
              <w:rPr>
                <w:rFonts w:ascii="Century Gothic" w:hAnsi="Century Gothic" w:cs="Tahoma"/>
                <w:sz w:val="18"/>
                <w:szCs w:val="18"/>
              </w:rPr>
              <w:t>, 25 sztuk worków w rolce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C69D" w14:textId="173F1E86" w:rsidR="0097477A" w:rsidRPr="00935831" w:rsidRDefault="00030849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3000</w:t>
            </w:r>
          </w:p>
        </w:tc>
      </w:tr>
      <w:tr w:rsidR="00935831" w:rsidRPr="00935831" w14:paraId="45B25879" w14:textId="5C4F2BA8" w:rsidTr="005438FF">
        <w:trPr>
          <w:trHeight w:val="689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E466B" w14:textId="77777777" w:rsidR="0097477A" w:rsidRPr="00935831" w:rsidRDefault="0097477A" w:rsidP="00CB767D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470C" w14:textId="4EF3FCF8" w:rsidR="0097477A" w:rsidRPr="00935831" w:rsidRDefault="0097477A" w:rsidP="00CB767D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Worki na odpady medyczne niezakaźne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 xml:space="preserve"> z folii polietylenowej LDPE, w kolorze </w:t>
            </w: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niebieskim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, nieprzeźroczyste, wytrzymałe, odporne na działanie wilgoci i środków chemicznych, pojemność 60 litrów</w:t>
            </w:r>
            <w:r w:rsidR="009B61F4">
              <w:rPr>
                <w:rFonts w:ascii="Century Gothic" w:hAnsi="Century Gothic" w:cs="Tahoma"/>
                <w:sz w:val="18"/>
                <w:szCs w:val="18"/>
              </w:rPr>
              <w:t>, 25 sztuk worków w rolce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B5D4" w14:textId="7A742094" w:rsidR="0097477A" w:rsidRPr="00935831" w:rsidRDefault="00AC6036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2400</w:t>
            </w:r>
          </w:p>
        </w:tc>
      </w:tr>
      <w:tr w:rsidR="00935831" w:rsidRPr="00935831" w14:paraId="0BC2E6B0" w14:textId="212E7224" w:rsidTr="005438FF">
        <w:trPr>
          <w:trHeight w:val="59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8EDE0" w14:textId="77777777" w:rsidR="0097477A" w:rsidRPr="00935831" w:rsidRDefault="0097477A" w:rsidP="00CB767D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9500" w14:textId="0B8D13F3" w:rsidR="0097477A" w:rsidRPr="00935831" w:rsidRDefault="0097477A" w:rsidP="00CB767D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Worki na odpady medyczne niezakaźne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 xml:space="preserve"> z folii polietylenowej LDPE, w kolorze </w:t>
            </w: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niebieskim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, nieprzeźroczyste, wytrzymałe, odporne na działanie wilgoci i środków chemicznych, pojemność 120 litrów</w:t>
            </w:r>
            <w:r w:rsidR="009B61F4">
              <w:rPr>
                <w:rFonts w:ascii="Century Gothic" w:hAnsi="Century Gothic" w:cs="Tahoma"/>
                <w:sz w:val="18"/>
                <w:szCs w:val="18"/>
              </w:rPr>
              <w:t>, 25 sztuk worków w rolce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86AE" w14:textId="051F5B4A" w:rsidR="0097477A" w:rsidRPr="00935831" w:rsidRDefault="00030849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1000</w:t>
            </w:r>
          </w:p>
        </w:tc>
      </w:tr>
      <w:tr w:rsidR="00935831" w:rsidRPr="00935831" w14:paraId="01792885" w14:textId="37CA7A52" w:rsidTr="005438FF">
        <w:trPr>
          <w:trHeight w:val="699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AB601" w14:textId="7457AA9C" w:rsidR="0097477A" w:rsidRPr="00CD3285" w:rsidRDefault="00CD3285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CD3285"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2D58" w14:textId="499425AD" w:rsidR="0097477A" w:rsidRPr="00935831" w:rsidRDefault="0097477A" w:rsidP="00CB767D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Worki na odpady specjalne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 xml:space="preserve"> z folii polietylenowej LDPE, w kolorze</w:t>
            </w: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żółtym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 xml:space="preserve">, nieprzeźroczyste, wytrzymałe, odporne na działanie wilgoci i środków chemicznych, z możliwością jednokrotnego zamknięcia, bezzapachowe,  </w:t>
            </w:r>
            <w:r w:rsidR="00CE7AE1">
              <w:rPr>
                <w:rFonts w:ascii="Century Gothic" w:hAnsi="Century Gothic" w:cs="Tahoma"/>
                <w:sz w:val="18"/>
                <w:szCs w:val="18"/>
              </w:rPr>
              <w:t xml:space="preserve">              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grubość min. 40 mikronów, pojemność 60 litrów</w:t>
            </w:r>
            <w:r w:rsidR="009B61F4">
              <w:rPr>
                <w:rFonts w:ascii="Century Gothic" w:hAnsi="Century Gothic" w:cs="Tahoma"/>
                <w:sz w:val="18"/>
                <w:szCs w:val="18"/>
              </w:rPr>
              <w:t>, 25 sztuk worków w rolce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709B" w14:textId="4080ED4D" w:rsidR="0097477A" w:rsidRPr="00935831" w:rsidRDefault="00AC6036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2400</w:t>
            </w:r>
          </w:p>
        </w:tc>
      </w:tr>
      <w:tr w:rsidR="00935831" w:rsidRPr="00935831" w14:paraId="5CAF6535" w14:textId="77777777" w:rsidTr="005438FF">
        <w:trPr>
          <w:trHeight w:val="699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3DC21" w14:textId="62390859" w:rsidR="0097477A" w:rsidRPr="00CD3285" w:rsidRDefault="00CD3285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CD3285"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A984" w14:textId="0CC8E67D" w:rsidR="0097477A" w:rsidRPr="00935831" w:rsidRDefault="0097477A" w:rsidP="00CB767D">
            <w:pPr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Worki na odpady specjalne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 xml:space="preserve"> z folii polietylenowej LDPE, w kolorze</w:t>
            </w: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żółtym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 xml:space="preserve">, nieprzeźroczyste, wytrzymałe, odporne na działanie wilgoci i środków chemicznych, z możliwością jednokrotnego zamknięcia, bezzapachowe,  </w:t>
            </w:r>
            <w:r w:rsidR="00CE7AE1">
              <w:rPr>
                <w:rFonts w:ascii="Century Gothic" w:hAnsi="Century Gothic" w:cs="Tahoma"/>
                <w:sz w:val="18"/>
                <w:szCs w:val="18"/>
              </w:rPr>
              <w:t xml:space="preserve">               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grubość min. 40 mikronów, pojemność 120 litrów</w:t>
            </w:r>
            <w:r w:rsidR="009B61F4">
              <w:rPr>
                <w:rFonts w:ascii="Century Gothic" w:hAnsi="Century Gothic" w:cs="Tahoma"/>
                <w:sz w:val="18"/>
                <w:szCs w:val="18"/>
              </w:rPr>
              <w:t>, 25 sztuk worków w rolce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0A64" w14:textId="19BA1057" w:rsidR="0097477A" w:rsidRPr="00935831" w:rsidRDefault="00030849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1000</w:t>
            </w:r>
          </w:p>
        </w:tc>
      </w:tr>
      <w:tr w:rsidR="00935831" w:rsidRPr="00935831" w14:paraId="54E162AE" w14:textId="7DC3DBD2" w:rsidTr="005438FF">
        <w:trPr>
          <w:trHeight w:val="68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4157E" w14:textId="41022AE7" w:rsidR="0097477A" w:rsidRPr="00CD3285" w:rsidRDefault="00CD3285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CD3285"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3C76" w14:textId="476DEDC4" w:rsidR="0097477A" w:rsidRPr="00935831" w:rsidRDefault="0097477A" w:rsidP="00CB767D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Worki na odpady zakaźne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 xml:space="preserve"> z folii polietylenowej LDPE, w kolorze</w:t>
            </w: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czerwonym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, nieprzeźroczyste, wytrzymałe, odporne na działanie wilgoci i środków chemicznych, z możliwością jednokrotnego zamknięcia, bezzapachowe</w:t>
            </w:r>
            <w:r w:rsidR="00CD60A7">
              <w:rPr>
                <w:rFonts w:ascii="Century Gothic" w:hAnsi="Century Gothic" w:cs="Tahoma"/>
                <w:sz w:val="18"/>
                <w:szCs w:val="18"/>
              </w:rPr>
              <w:t>,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CE7AE1">
              <w:rPr>
                <w:rFonts w:ascii="Century Gothic" w:hAnsi="Century Gothic" w:cs="Tahoma"/>
                <w:sz w:val="18"/>
                <w:szCs w:val="18"/>
              </w:rPr>
              <w:t xml:space="preserve">                 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 xml:space="preserve">grubość min. 40 mikronów, pojemność </w:t>
            </w:r>
            <w:r w:rsidR="00640DD3" w:rsidRPr="00935831">
              <w:rPr>
                <w:rFonts w:ascii="Century Gothic" w:hAnsi="Century Gothic" w:cs="Tahoma"/>
                <w:sz w:val="18"/>
                <w:szCs w:val="18"/>
              </w:rPr>
              <w:t>60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 xml:space="preserve"> litrów</w:t>
            </w:r>
            <w:r w:rsidR="009B61F4">
              <w:rPr>
                <w:rFonts w:ascii="Century Gothic" w:hAnsi="Century Gothic" w:cs="Tahoma"/>
                <w:sz w:val="18"/>
                <w:szCs w:val="18"/>
              </w:rPr>
              <w:t>, 25 sztuk worków w rolce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0EAF" w14:textId="52566040" w:rsidR="0097477A" w:rsidRPr="00935831" w:rsidRDefault="00AC6036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5400</w:t>
            </w:r>
          </w:p>
        </w:tc>
      </w:tr>
      <w:tr w:rsidR="00935831" w:rsidRPr="00935831" w14:paraId="45E58402" w14:textId="51A1321B" w:rsidTr="005438FF">
        <w:trPr>
          <w:trHeight w:val="70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38D44" w14:textId="0B34C154" w:rsidR="0097477A" w:rsidRPr="00CD3285" w:rsidRDefault="00CD3285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CD3285"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64A9" w14:textId="7494934C" w:rsidR="0097477A" w:rsidRPr="00935831" w:rsidRDefault="0097477A" w:rsidP="00CB767D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Worki na odpady zakaźne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 xml:space="preserve"> z folii polietylenowej LDPE, w kolorze </w:t>
            </w: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czerwonym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, nieprzeźroczyste, wytrzymałe, odporne na działanie wilgoci i środków chemicznych, z możliwością jednokrotnego zamknięcia, bezzapachowe,</w:t>
            </w: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</w:t>
            </w:r>
            <w:r w:rsidR="00CE7AE1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              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grubość min. 60 mikronów</w:t>
            </w:r>
            <w:r w:rsidR="00640DD3" w:rsidRPr="00935831">
              <w:rPr>
                <w:rFonts w:ascii="Century Gothic" w:hAnsi="Century Gothic" w:cs="Tahoma"/>
                <w:sz w:val="18"/>
                <w:szCs w:val="18"/>
              </w:rPr>
              <w:t>, 120 litrów</w:t>
            </w:r>
            <w:r w:rsidR="009B61F4">
              <w:rPr>
                <w:rFonts w:ascii="Century Gothic" w:hAnsi="Century Gothic" w:cs="Tahoma"/>
                <w:sz w:val="18"/>
                <w:szCs w:val="18"/>
              </w:rPr>
              <w:t>, 25 sztuk worków w rolce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0A2E" w14:textId="1A7F5D02" w:rsidR="0097477A" w:rsidRPr="00935831" w:rsidRDefault="0043661C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4</w:t>
            </w:r>
            <w:r w:rsidR="00030849"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000</w:t>
            </w:r>
          </w:p>
        </w:tc>
      </w:tr>
      <w:tr w:rsidR="00935831" w:rsidRPr="00935831" w14:paraId="4F1B3946" w14:textId="58EF4E6B" w:rsidTr="00CE7AE1">
        <w:trPr>
          <w:trHeight w:val="44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607B0" w14:textId="01E96C17" w:rsidR="0097477A" w:rsidRPr="00CD3285" w:rsidRDefault="00CD3285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CD3285">
              <w:rPr>
                <w:rFonts w:ascii="Century Gothic" w:hAnsi="Century Gothic" w:cs="Tahoma"/>
                <w:sz w:val="18"/>
                <w:szCs w:val="18"/>
              </w:rPr>
              <w:t>9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9EF0" w14:textId="72F7B859" w:rsidR="0097477A" w:rsidRPr="00935831" w:rsidRDefault="00640DD3" w:rsidP="00CB767D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/>
                <w:b/>
                <w:bCs/>
                <w:sz w:val="18"/>
                <w:szCs w:val="18"/>
              </w:rPr>
              <w:t>Worki na brudną bieliznę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z folii polietylenowej LDPE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w kolorze </w:t>
            </w:r>
            <w:r w:rsidRPr="00935831">
              <w:rPr>
                <w:rFonts w:ascii="Century Gothic" w:hAnsi="Century Gothic"/>
                <w:b/>
                <w:bCs/>
                <w:sz w:val="18"/>
                <w:szCs w:val="18"/>
              </w:rPr>
              <w:t>fioletowym,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nieprzeźroczyste, wytrzymałe 120 litrów</w:t>
            </w:r>
            <w:r w:rsidR="009B61F4">
              <w:rPr>
                <w:rFonts w:ascii="Century Gothic" w:hAnsi="Century Gothic" w:cs="Tahoma"/>
                <w:sz w:val="18"/>
                <w:szCs w:val="18"/>
              </w:rPr>
              <w:t>, 25 sztuk worków w rolce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3230" w14:textId="1B887D55" w:rsidR="0097477A" w:rsidRPr="00935831" w:rsidRDefault="00030849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540</w:t>
            </w:r>
          </w:p>
        </w:tc>
      </w:tr>
      <w:tr w:rsidR="00935831" w:rsidRPr="00935831" w14:paraId="07D9266A" w14:textId="77777777" w:rsidTr="00CE7AE1">
        <w:trPr>
          <w:trHeight w:val="41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4A363" w14:textId="3F5610DF" w:rsidR="00640DD3" w:rsidRPr="00CD3285" w:rsidRDefault="00CD3285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CD3285">
              <w:rPr>
                <w:rFonts w:ascii="Century Gothic" w:hAnsi="Century Gothic" w:cs="Tahoma"/>
                <w:sz w:val="18"/>
                <w:szCs w:val="18"/>
              </w:rPr>
              <w:t>10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CCF3" w14:textId="4AEAF9A8" w:rsidR="00640DD3" w:rsidRPr="00935831" w:rsidRDefault="00030849" w:rsidP="00CB767D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/>
                <w:b/>
                <w:bCs/>
                <w:sz w:val="18"/>
                <w:szCs w:val="18"/>
              </w:rPr>
              <w:t>Worki na brudną bieliznę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z folii polietylenowej LDPE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w kolorze </w:t>
            </w:r>
            <w:r w:rsidRPr="00935831">
              <w:rPr>
                <w:rFonts w:ascii="Century Gothic" w:hAnsi="Century Gothic"/>
                <w:b/>
                <w:bCs/>
                <w:sz w:val="18"/>
                <w:szCs w:val="18"/>
              </w:rPr>
              <w:t>pomarańczowym,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nieprzeźroczyste, wytrzymałe 120 litrów</w:t>
            </w:r>
            <w:r w:rsidR="009B61F4">
              <w:rPr>
                <w:rFonts w:ascii="Century Gothic" w:hAnsi="Century Gothic" w:cs="Tahoma"/>
                <w:sz w:val="18"/>
                <w:szCs w:val="18"/>
              </w:rPr>
              <w:t>, 25 sztuk worków w rolce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8B1F" w14:textId="67155972" w:rsidR="00640DD3" w:rsidRPr="00935831" w:rsidRDefault="00030849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540</w:t>
            </w:r>
          </w:p>
        </w:tc>
      </w:tr>
      <w:tr w:rsidR="00935831" w:rsidRPr="00935831" w14:paraId="58E3F2E8" w14:textId="77777777" w:rsidTr="00CE7AE1">
        <w:trPr>
          <w:trHeight w:val="53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3FAED" w14:textId="0D3D4375" w:rsidR="00030849" w:rsidRPr="00935831" w:rsidRDefault="00CD3285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11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3662" w14:textId="32EF6C42" w:rsidR="00030849" w:rsidRPr="00935831" w:rsidRDefault="00030849" w:rsidP="00CB767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/>
                <w:b/>
                <w:bCs/>
                <w:sz w:val="18"/>
                <w:szCs w:val="18"/>
              </w:rPr>
              <w:t>Worki na brudną bieliznę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z folii polietylenowej LDPE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w kolorze </w:t>
            </w:r>
            <w:r w:rsidRPr="00935831">
              <w:rPr>
                <w:rFonts w:ascii="Century Gothic" w:hAnsi="Century Gothic"/>
                <w:b/>
                <w:bCs/>
                <w:sz w:val="18"/>
                <w:szCs w:val="18"/>
              </w:rPr>
              <w:t>zielonym,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nieprzeźroczyste, wytrzymałe 120 litrów</w:t>
            </w:r>
            <w:r w:rsidR="009B61F4">
              <w:rPr>
                <w:rFonts w:ascii="Century Gothic" w:hAnsi="Century Gothic" w:cs="Tahoma"/>
                <w:sz w:val="18"/>
                <w:szCs w:val="18"/>
              </w:rPr>
              <w:t>, 25 sztuk worków w rolce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10BD" w14:textId="5F17290C" w:rsidR="00030849" w:rsidRPr="00935831" w:rsidRDefault="00030849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540</w:t>
            </w:r>
          </w:p>
        </w:tc>
      </w:tr>
      <w:tr w:rsidR="00935831" w:rsidRPr="00935831" w14:paraId="7CEDED34" w14:textId="77777777" w:rsidTr="00CE7AE1">
        <w:trPr>
          <w:trHeight w:val="41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6CB4F" w14:textId="0F49AFCE" w:rsidR="00030849" w:rsidRPr="00935831" w:rsidRDefault="00CD3285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12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862B" w14:textId="268B003B" w:rsidR="00030849" w:rsidRPr="00935831" w:rsidRDefault="00030849" w:rsidP="00CB767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/>
                <w:b/>
                <w:bCs/>
                <w:sz w:val="18"/>
                <w:szCs w:val="18"/>
              </w:rPr>
              <w:t>Worki na brudną bieliznę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z folii polietylenowej LDPE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w kolorze </w:t>
            </w:r>
            <w:r w:rsidR="00A95547" w:rsidRPr="00935831">
              <w:rPr>
                <w:rFonts w:ascii="Century Gothic" w:hAnsi="Century Gothic"/>
                <w:b/>
                <w:bCs/>
                <w:sz w:val="18"/>
                <w:szCs w:val="18"/>
              </w:rPr>
              <w:t>brązowym</w:t>
            </w:r>
            <w:r w:rsidRPr="00935831">
              <w:rPr>
                <w:rFonts w:ascii="Century Gothic" w:hAnsi="Century Gothic"/>
                <w:b/>
                <w:bCs/>
                <w:sz w:val="18"/>
                <w:szCs w:val="18"/>
              </w:rPr>
              <w:t>,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nieprzeźroczyste, wytrzymałe 120 litrów</w:t>
            </w:r>
            <w:r w:rsidR="009B61F4">
              <w:rPr>
                <w:rFonts w:ascii="Century Gothic" w:hAnsi="Century Gothic" w:cs="Tahoma"/>
                <w:sz w:val="18"/>
                <w:szCs w:val="18"/>
              </w:rPr>
              <w:t>, 25 sztuk worków w rolce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EBC0" w14:textId="2A3DB6F6" w:rsidR="00030849" w:rsidRPr="00935831" w:rsidRDefault="00030849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400</w:t>
            </w:r>
          </w:p>
        </w:tc>
      </w:tr>
      <w:tr w:rsidR="00935831" w:rsidRPr="00935831" w14:paraId="7F179188" w14:textId="77777777" w:rsidTr="00CE7AE1">
        <w:trPr>
          <w:trHeight w:val="41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FB3C5" w14:textId="6C5837B2" w:rsidR="00030849" w:rsidRPr="00935831" w:rsidRDefault="00CD3285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13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53E6" w14:textId="276D4C04" w:rsidR="00030849" w:rsidRPr="00935831" w:rsidRDefault="00030849" w:rsidP="00CB767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/>
                <w:b/>
                <w:bCs/>
                <w:sz w:val="18"/>
                <w:szCs w:val="18"/>
              </w:rPr>
              <w:t>Worki na brudną bieliznę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z folii polietylenowej LDPE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w kolorze </w:t>
            </w:r>
            <w:r w:rsidRPr="00935831">
              <w:rPr>
                <w:rFonts w:ascii="Century Gothic" w:hAnsi="Century Gothic"/>
                <w:b/>
                <w:bCs/>
                <w:sz w:val="18"/>
                <w:szCs w:val="18"/>
              </w:rPr>
              <w:t>białym,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35831">
              <w:rPr>
                <w:rFonts w:ascii="Century Gothic" w:hAnsi="Century Gothic" w:cs="Tahoma"/>
                <w:sz w:val="18"/>
                <w:szCs w:val="18"/>
              </w:rPr>
              <w:t>nieprzeźroczyste, wytrzymałe 120 litrów</w:t>
            </w:r>
            <w:r w:rsidR="009B61F4">
              <w:rPr>
                <w:rFonts w:ascii="Century Gothic" w:hAnsi="Century Gothic" w:cs="Tahoma"/>
                <w:sz w:val="18"/>
                <w:szCs w:val="18"/>
              </w:rPr>
              <w:t>, 25 sztuk worków w rolce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7566" w14:textId="4A9B5CA4" w:rsidR="00030849" w:rsidRPr="00935831" w:rsidRDefault="00030849" w:rsidP="005438FF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400</w:t>
            </w:r>
          </w:p>
        </w:tc>
      </w:tr>
    </w:tbl>
    <w:p w14:paraId="705711ED" w14:textId="77777777" w:rsidR="005438FF" w:rsidRDefault="005438FF" w:rsidP="00A3401E">
      <w:pPr>
        <w:rPr>
          <w:rFonts w:ascii="Century Gothic" w:eastAsia="Calibri" w:hAnsi="Century Gothic"/>
          <w:sz w:val="18"/>
          <w:szCs w:val="18"/>
        </w:rPr>
      </w:pPr>
    </w:p>
    <w:p w14:paraId="496B5DA1" w14:textId="3799C780" w:rsidR="00A3401E" w:rsidRDefault="00A3401E" w:rsidP="00A3401E">
      <w:pPr>
        <w:rPr>
          <w:rFonts w:ascii="Century Gothic" w:eastAsia="Calibri" w:hAnsi="Century Gothic"/>
          <w:sz w:val="18"/>
          <w:szCs w:val="18"/>
        </w:rPr>
      </w:pPr>
      <w:r w:rsidRPr="00935831">
        <w:rPr>
          <w:rFonts w:ascii="Century Gothic" w:eastAsia="Calibri" w:hAnsi="Century Gothic"/>
          <w:sz w:val="18"/>
          <w:szCs w:val="18"/>
        </w:rPr>
        <w:t>Zamawiający posiada:</w:t>
      </w:r>
    </w:p>
    <w:p w14:paraId="21875477" w14:textId="77777777" w:rsidR="00CE7AE1" w:rsidRPr="00935831" w:rsidRDefault="00CE7AE1" w:rsidP="00A3401E">
      <w:pPr>
        <w:rPr>
          <w:rFonts w:ascii="Century Gothic" w:eastAsia="Calibri" w:hAnsi="Century Gothic"/>
          <w:sz w:val="18"/>
          <w:szCs w:val="18"/>
        </w:rPr>
      </w:pPr>
    </w:p>
    <w:p w14:paraId="36F3D323" w14:textId="77777777" w:rsidR="00A3401E" w:rsidRPr="00935831" w:rsidRDefault="00A3401E" w:rsidP="00A3401E">
      <w:pPr>
        <w:ind w:left="284" w:hanging="284"/>
        <w:rPr>
          <w:rFonts w:ascii="Century Gothic" w:eastAsia="Calibri" w:hAnsi="Century Gothic"/>
          <w:sz w:val="18"/>
          <w:szCs w:val="18"/>
        </w:rPr>
      </w:pPr>
      <w:r w:rsidRPr="00935831">
        <w:rPr>
          <w:rFonts w:ascii="Century Gothic" w:eastAsia="Calibri" w:hAnsi="Century Gothic"/>
          <w:sz w:val="18"/>
          <w:szCs w:val="18"/>
        </w:rPr>
        <w:t xml:space="preserve">       - kosze na odpady 60 l – w ilości ok. 310 szt.</w:t>
      </w:r>
    </w:p>
    <w:p w14:paraId="42F7C3E6" w14:textId="77777777" w:rsidR="00A3401E" w:rsidRPr="00935831" w:rsidRDefault="00A3401E" w:rsidP="00A3401E">
      <w:pPr>
        <w:ind w:left="284" w:hanging="284"/>
        <w:rPr>
          <w:rFonts w:ascii="Century Gothic" w:eastAsia="Calibri" w:hAnsi="Century Gothic"/>
          <w:sz w:val="18"/>
          <w:szCs w:val="18"/>
        </w:rPr>
      </w:pPr>
      <w:r w:rsidRPr="00935831">
        <w:rPr>
          <w:rFonts w:ascii="Century Gothic" w:eastAsia="Calibri" w:hAnsi="Century Gothic"/>
          <w:sz w:val="18"/>
          <w:szCs w:val="18"/>
        </w:rPr>
        <w:t xml:space="preserve">       - kosze na odpady 120 l – w ilości ok. 18 szt.</w:t>
      </w:r>
    </w:p>
    <w:p w14:paraId="7ADA0F54" w14:textId="3F55E731" w:rsidR="00A3401E" w:rsidRPr="00935831" w:rsidRDefault="00A3401E" w:rsidP="00127F05">
      <w:pPr>
        <w:ind w:left="284" w:hanging="284"/>
        <w:rPr>
          <w:rFonts w:ascii="Century Gothic" w:eastAsia="Calibri" w:hAnsi="Century Gothic"/>
          <w:sz w:val="18"/>
          <w:szCs w:val="18"/>
        </w:rPr>
      </w:pPr>
      <w:r w:rsidRPr="00935831">
        <w:rPr>
          <w:rFonts w:ascii="Century Gothic" w:eastAsia="Calibri" w:hAnsi="Century Gothic"/>
          <w:sz w:val="18"/>
          <w:szCs w:val="18"/>
        </w:rPr>
        <w:lastRenderedPageBreak/>
        <w:t xml:space="preserve">       - kosze na bieliznę brudną 120 l -  w ilości ok. 8 szt.</w:t>
      </w:r>
    </w:p>
    <w:p w14:paraId="4F838036" w14:textId="77777777" w:rsidR="009F771A" w:rsidRDefault="009F771A" w:rsidP="00801322">
      <w:pPr>
        <w:pStyle w:val="Tekstpodstawowy"/>
        <w:rPr>
          <w:rFonts w:ascii="Century Gothic" w:hAnsi="Century Gothic"/>
          <w:b/>
          <w:bCs/>
          <w:sz w:val="18"/>
          <w:szCs w:val="18"/>
        </w:rPr>
      </w:pPr>
    </w:p>
    <w:p w14:paraId="219F95E4" w14:textId="1A84863A" w:rsidR="00801322" w:rsidRDefault="00AC6036" w:rsidP="00CE7AE1">
      <w:pPr>
        <w:pStyle w:val="Tekstpodstawowy"/>
        <w:numPr>
          <w:ilvl w:val="0"/>
          <w:numId w:val="6"/>
        </w:numPr>
        <w:spacing w:line="360" w:lineRule="auto"/>
        <w:rPr>
          <w:rFonts w:ascii="Century Gothic" w:hAnsi="Century Gothic"/>
          <w:b/>
          <w:bCs/>
          <w:sz w:val="18"/>
          <w:szCs w:val="18"/>
        </w:rPr>
      </w:pPr>
      <w:r w:rsidRPr="00935831">
        <w:rPr>
          <w:rFonts w:ascii="Century Gothic" w:hAnsi="Century Gothic"/>
          <w:b/>
          <w:bCs/>
          <w:sz w:val="18"/>
          <w:szCs w:val="18"/>
        </w:rPr>
        <w:t>Ręczniki jednorazowego użytku, papier toaletow</w:t>
      </w:r>
      <w:r w:rsidR="009F771A">
        <w:rPr>
          <w:rFonts w:ascii="Century Gothic" w:hAnsi="Century Gothic"/>
          <w:b/>
          <w:bCs/>
          <w:sz w:val="18"/>
          <w:szCs w:val="18"/>
        </w:rPr>
        <w:t>y:</w:t>
      </w:r>
    </w:p>
    <w:tbl>
      <w:tblPr>
        <w:tblW w:w="9793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7971"/>
        <w:gridCol w:w="1449"/>
      </w:tblGrid>
      <w:tr w:rsidR="00935831" w:rsidRPr="00935831" w14:paraId="34843666" w14:textId="77777777" w:rsidTr="00D81EAD">
        <w:trPr>
          <w:trHeight w:val="359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B6011" w14:textId="77777777" w:rsidR="002F3DEC" w:rsidRPr="00935831" w:rsidRDefault="002F3DEC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38FA" w14:textId="77777777" w:rsidR="002F3DEC" w:rsidRPr="00935831" w:rsidRDefault="002F3DEC" w:rsidP="00CB767D">
            <w:pPr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Opis produktu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810A" w14:textId="666CE473" w:rsidR="002F3DEC" w:rsidRPr="00935831" w:rsidRDefault="002F3DEC" w:rsidP="00CE7AE1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Ilość </w:t>
            </w:r>
            <w:r w:rsidR="00B538F8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na okres</w:t>
            </w:r>
            <w:r w:rsidR="00CD3285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                    </w:t>
            </w:r>
            <w:r w:rsidR="00B538F8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36 miesięcy</w:t>
            </w:r>
          </w:p>
        </w:tc>
      </w:tr>
      <w:tr w:rsidR="00935831" w:rsidRPr="00935831" w14:paraId="6805AA7B" w14:textId="77777777" w:rsidTr="00D81EAD">
        <w:trPr>
          <w:trHeight w:val="39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579E4" w14:textId="4B175A74" w:rsidR="002F3DEC" w:rsidRPr="00935831" w:rsidRDefault="002F3DEC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9EE7" w14:textId="77777777" w:rsidR="00A832FC" w:rsidRDefault="00A832FC" w:rsidP="00CB767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1FA599" w14:textId="580CE5ED" w:rsidR="002F3DEC" w:rsidRDefault="002F3DEC" w:rsidP="00CB767D">
            <w:pPr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935831">
              <w:rPr>
                <w:rFonts w:ascii="Century Gothic" w:hAnsi="Century Gothic"/>
                <w:sz w:val="18"/>
                <w:szCs w:val="18"/>
              </w:rPr>
              <w:t xml:space="preserve">Papier toaletowy jednowarstwowy </w:t>
            </w:r>
            <w:proofErr w:type="spellStart"/>
            <w:r w:rsidRPr="00935831">
              <w:rPr>
                <w:rFonts w:ascii="Century Gothic" w:hAnsi="Century Gothic"/>
                <w:sz w:val="18"/>
                <w:szCs w:val="18"/>
              </w:rPr>
              <w:t>makulatorowy</w:t>
            </w:r>
            <w:proofErr w:type="spellEnd"/>
            <w:r w:rsidRPr="00935831">
              <w:rPr>
                <w:rFonts w:ascii="Century Gothic" w:hAnsi="Century Gothic"/>
                <w:sz w:val="18"/>
                <w:szCs w:val="18"/>
              </w:rPr>
              <w:t xml:space="preserve"> , gofrowany, </w:t>
            </w:r>
            <w:r w:rsidR="009B61F4">
              <w:rPr>
                <w:rFonts w:ascii="Century Gothic" w:hAnsi="Century Gothic"/>
                <w:sz w:val="18"/>
                <w:szCs w:val="18"/>
              </w:rPr>
              <w:t xml:space="preserve">dł. </w:t>
            </w:r>
            <w:r w:rsidR="00CD3285">
              <w:rPr>
                <w:rFonts w:ascii="Century Gothic" w:hAnsi="Century Gothic"/>
                <w:sz w:val="18"/>
                <w:szCs w:val="18"/>
              </w:rPr>
              <w:t xml:space="preserve">rolki </w:t>
            </w:r>
            <w:r w:rsidR="009B61F4">
              <w:rPr>
                <w:rFonts w:ascii="Century Gothic" w:hAnsi="Century Gothic"/>
                <w:sz w:val="18"/>
                <w:szCs w:val="18"/>
              </w:rPr>
              <w:t xml:space="preserve">25m, </w:t>
            </w:r>
            <w:r w:rsidRPr="00935831">
              <w:rPr>
                <w:rFonts w:ascii="Century Gothic" w:hAnsi="Century Gothic"/>
                <w:sz w:val="18"/>
                <w:szCs w:val="18"/>
              </w:rPr>
              <w:t>gramatura 28-30g/m</w:t>
            </w:r>
            <w:r w:rsidRPr="00935831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9B61F4"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, </w:t>
            </w:r>
          </w:p>
          <w:p w14:paraId="32A1E2D1" w14:textId="35F923EA" w:rsidR="009B61F4" w:rsidRPr="00935831" w:rsidRDefault="009B61F4" w:rsidP="00CB76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26C9" w14:textId="77777777" w:rsidR="00CD3285" w:rsidRDefault="00CD3285" w:rsidP="00B538F8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  <w:p w14:paraId="07872E3E" w14:textId="4632536C" w:rsidR="002F3DEC" w:rsidRPr="00B538F8" w:rsidRDefault="002F3DEC" w:rsidP="00B538F8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B538F8">
              <w:rPr>
                <w:rFonts w:ascii="Century Gothic" w:hAnsi="Century Gothic" w:cs="Tahoma"/>
                <w:b/>
                <w:bCs/>
                <w:sz w:val="18"/>
                <w:szCs w:val="18"/>
              </w:rPr>
              <w:t>70 000</w:t>
            </w:r>
          </w:p>
        </w:tc>
      </w:tr>
      <w:tr w:rsidR="00935831" w:rsidRPr="00935831" w14:paraId="0E9D6AD7" w14:textId="77777777" w:rsidTr="00D81EAD">
        <w:trPr>
          <w:trHeight w:val="3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A2619" w14:textId="047D8E5B" w:rsidR="002F3DEC" w:rsidRPr="00935831" w:rsidRDefault="002F3DEC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58C2" w14:textId="276358C1" w:rsidR="002F3DEC" w:rsidRPr="00935831" w:rsidRDefault="002F3DEC" w:rsidP="00CB767D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/>
                <w:sz w:val="18"/>
                <w:szCs w:val="18"/>
              </w:rPr>
              <w:t xml:space="preserve">Papier toaletowy </w:t>
            </w:r>
            <w:r w:rsidR="009B61F4">
              <w:rPr>
                <w:rFonts w:ascii="Century Gothic" w:hAnsi="Century Gothic"/>
                <w:sz w:val="18"/>
                <w:szCs w:val="18"/>
              </w:rPr>
              <w:t xml:space="preserve">minimum </w:t>
            </w:r>
            <w:r w:rsidRPr="00935831">
              <w:rPr>
                <w:rFonts w:ascii="Century Gothic" w:hAnsi="Century Gothic"/>
                <w:sz w:val="18"/>
                <w:szCs w:val="18"/>
              </w:rPr>
              <w:t>dwuwarstwowy, biały</w:t>
            </w:r>
            <w:r w:rsidR="009B61F4">
              <w:rPr>
                <w:rFonts w:ascii="Century Gothic" w:hAnsi="Century Gothic"/>
                <w:sz w:val="18"/>
                <w:szCs w:val="18"/>
              </w:rPr>
              <w:t>, celulozowy, dł.</w:t>
            </w:r>
            <w:r w:rsidR="00CD3285">
              <w:rPr>
                <w:rFonts w:ascii="Century Gothic" w:hAnsi="Century Gothic"/>
                <w:sz w:val="18"/>
                <w:szCs w:val="18"/>
              </w:rPr>
              <w:t xml:space="preserve"> rolki</w:t>
            </w:r>
            <w:r w:rsidR="009B61F4">
              <w:rPr>
                <w:rFonts w:ascii="Century Gothic" w:hAnsi="Century Gothic"/>
                <w:sz w:val="18"/>
                <w:szCs w:val="18"/>
              </w:rPr>
              <w:t xml:space="preserve"> 30m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FCBA" w14:textId="77777777" w:rsidR="00CD3285" w:rsidRDefault="00CD3285" w:rsidP="00B538F8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  <w:p w14:paraId="36C4DCF4" w14:textId="48CC2C65" w:rsidR="002F3DEC" w:rsidRDefault="002F3DEC" w:rsidP="00B538F8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B538F8">
              <w:rPr>
                <w:rFonts w:ascii="Century Gothic" w:hAnsi="Century Gothic" w:cs="Tahoma"/>
                <w:b/>
                <w:bCs/>
                <w:sz w:val="18"/>
                <w:szCs w:val="18"/>
              </w:rPr>
              <w:t>10</w:t>
            </w:r>
            <w:r w:rsidR="00F44676">
              <w:rPr>
                <w:rFonts w:ascii="Century Gothic" w:hAnsi="Century Gothic" w:cs="Tahoma"/>
                <w:b/>
                <w:bCs/>
                <w:sz w:val="18"/>
                <w:szCs w:val="18"/>
              </w:rPr>
              <w:t> </w:t>
            </w:r>
            <w:r w:rsidRPr="00B538F8">
              <w:rPr>
                <w:rFonts w:ascii="Century Gothic" w:hAnsi="Century Gothic" w:cs="Tahoma"/>
                <w:b/>
                <w:bCs/>
                <w:sz w:val="18"/>
                <w:szCs w:val="18"/>
              </w:rPr>
              <w:t>000</w:t>
            </w:r>
          </w:p>
          <w:p w14:paraId="0C0DF5DA" w14:textId="17D08D2E" w:rsidR="00F44676" w:rsidRPr="00B538F8" w:rsidRDefault="00F44676" w:rsidP="00B538F8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</w:tc>
      </w:tr>
      <w:tr w:rsidR="00935831" w:rsidRPr="00935831" w14:paraId="276AF82D" w14:textId="77777777" w:rsidTr="00D81EAD">
        <w:trPr>
          <w:trHeight w:val="44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867E3" w14:textId="1BF5DF1C" w:rsidR="002F3DEC" w:rsidRPr="00935831" w:rsidRDefault="00A3401E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8482" w14:textId="77777777" w:rsidR="00A832FC" w:rsidRDefault="00A832FC" w:rsidP="00CB767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19BA5" w14:textId="77777777" w:rsidR="002F3DEC" w:rsidRDefault="002F3DEC" w:rsidP="00CB767D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/>
                <w:sz w:val="18"/>
                <w:szCs w:val="18"/>
              </w:rPr>
              <w:t>Ręczniki jednorazowego użytku w rolkach, nawijane na tuleję z celulozy kolor biały, wodoodporny, gofrowany</w:t>
            </w:r>
            <w:r w:rsidR="00CD3285">
              <w:rPr>
                <w:rFonts w:ascii="Century Gothic" w:hAnsi="Century Gothic"/>
                <w:sz w:val="18"/>
                <w:szCs w:val="18"/>
              </w:rPr>
              <w:t>, dł. rolki 70m</w:t>
            </w:r>
          </w:p>
          <w:p w14:paraId="6B5648A1" w14:textId="34276D1C" w:rsidR="00A832FC" w:rsidRPr="00935831" w:rsidRDefault="00A832FC" w:rsidP="00CB76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EF54" w14:textId="77777777" w:rsidR="00CD3285" w:rsidRDefault="00CD3285" w:rsidP="00B538F8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  <w:p w14:paraId="682D282B" w14:textId="0C745927" w:rsidR="002F3DEC" w:rsidRPr="00B538F8" w:rsidRDefault="003104DF" w:rsidP="00B538F8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B538F8">
              <w:rPr>
                <w:rFonts w:ascii="Century Gothic" w:hAnsi="Century Gothic" w:cs="Tahoma"/>
                <w:b/>
                <w:bCs/>
                <w:sz w:val="18"/>
                <w:szCs w:val="18"/>
              </w:rPr>
              <w:t>1800</w:t>
            </w:r>
          </w:p>
        </w:tc>
      </w:tr>
      <w:tr w:rsidR="00935831" w:rsidRPr="00935831" w14:paraId="333BA6D8" w14:textId="77777777" w:rsidTr="00D81EAD">
        <w:trPr>
          <w:trHeight w:val="112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FA82B" w14:textId="427CFF5A" w:rsidR="002F3DEC" w:rsidRPr="00935831" w:rsidRDefault="00A3401E" w:rsidP="00CE7AE1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1653" w14:textId="77777777" w:rsidR="00CD3285" w:rsidRDefault="00CD3285" w:rsidP="00CE7AE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C253BC6" w14:textId="3B730A33" w:rsidR="002F3DEC" w:rsidRDefault="002F3DEC" w:rsidP="00CE7AE1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/>
                <w:sz w:val="18"/>
                <w:szCs w:val="18"/>
              </w:rPr>
              <w:t>Ręcznik papierowy w listkach – listki składane „ZZ”</w:t>
            </w:r>
            <w:r w:rsidR="00A3401E" w:rsidRPr="00935831">
              <w:rPr>
                <w:rFonts w:ascii="Century Gothic" w:hAnsi="Century Gothic"/>
                <w:sz w:val="18"/>
                <w:szCs w:val="18"/>
              </w:rPr>
              <w:t>, biały celulozowy lub z innego surowca, 1 lub dwuwarstwowe, gramatura 37-38 g/m</w:t>
            </w:r>
            <w:r w:rsidR="00A3401E" w:rsidRPr="00935831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A3401E" w:rsidRPr="00935831">
              <w:rPr>
                <w:rFonts w:ascii="Century Gothic" w:hAnsi="Century Gothic"/>
                <w:sz w:val="18"/>
                <w:szCs w:val="18"/>
              </w:rPr>
              <w:t xml:space="preserve">, zapach neutralny, nie ulegający pyleniu w stanie suchym, </w:t>
            </w:r>
            <w:proofErr w:type="spellStart"/>
            <w:r w:rsidR="00A3401E" w:rsidRPr="00935831">
              <w:rPr>
                <w:rFonts w:ascii="Century Gothic" w:hAnsi="Century Gothic"/>
                <w:sz w:val="18"/>
                <w:szCs w:val="18"/>
              </w:rPr>
              <w:t>wodotrwały</w:t>
            </w:r>
            <w:proofErr w:type="spellEnd"/>
            <w:r w:rsidR="00A3401E" w:rsidRPr="00935831">
              <w:rPr>
                <w:rFonts w:ascii="Century Gothic" w:hAnsi="Century Gothic"/>
                <w:sz w:val="18"/>
                <w:szCs w:val="18"/>
              </w:rPr>
              <w:t>, gofrowany, wymiary listka  230mm x 250mm, pakiet minimum 200  listków</w:t>
            </w:r>
          </w:p>
          <w:p w14:paraId="4CA360F2" w14:textId="4AA6CD77" w:rsidR="00CD3285" w:rsidRPr="00935831" w:rsidRDefault="00CD3285" w:rsidP="00CE7A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D1FF" w14:textId="77777777" w:rsidR="00CD3285" w:rsidRDefault="00CD3285" w:rsidP="00CE7AE1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  <w:p w14:paraId="32CB1043" w14:textId="47C65244" w:rsidR="002F3DEC" w:rsidRPr="00B538F8" w:rsidRDefault="003104DF" w:rsidP="00CE7AE1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B538F8">
              <w:rPr>
                <w:rFonts w:ascii="Century Gothic" w:hAnsi="Century Gothic" w:cs="Tahoma"/>
                <w:b/>
                <w:bCs/>
                <w:sz w:val="18"/>
                <w:szCs w:val="18"/>
              </w:rPr>
              <w:t>70</w:t>
            </w:r>
            <w:r w:rsidR="00A3401E" w:rsidRPr="00B538F8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000</w:t>
            </w:r>
          </w:p>
        </w:tc>
      </w:tr>
    </w:tbl>
    <w:p w14:paraId="22280D1C" w14:textId="77777777" w:rsidR="00CE7AE1" w:rsidRDefault="00CE7AE1" w:rsidP="00CE7AE1">
      <w:pPr>
        <w:pStyle w:val="Tekstpodstawowy"/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372EE2C" w14:textId="291D14C5" w:rsidR="00801322" w:rsidRDefault="009F771A" w:rsidP="00CE7AE1">
      <w:pPr>
        <w:pStyle w:val="Tekstpodstawowy"/>
        <w:spacing w:after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5</w:t>
      </w:r>
      <w:r w:rsidR="00A3401E" w:rsidRPr="00935831">
        <w:rPr>
          <w:rFonts w:ascii="Century Gothic" w:hAnsi="Century Gothic"/>
          <w:b/>
          <w:bCs/>
          <w:sz w:val="18"/>
          <w:szCs w:val="18"/>
        </w:rPr>
        <w:t>. Wózki transportowe</w:t>
      </w:r>
      <w:r>
        <w:rPr>
          <w:rFonts w:ascii="Century Gothic" w:hAnsi="Century Gothic"/>
          <w:b/>
          <w:bCs/>
          <w:sz w:val="18"/>
          <w:szCs w:val="18"/>
        </w:rPr>
        <w:t>:</w:t>
      </w:r>
    </w:p>
    <w:p w14:paraId="5BB29924" w14:textId="77777777" w:rsidR="00CE7AE1" w:rsidRPr="00935831" w:rsidRDefault="00CE7AE1" w:rsidP="00CE7AE1">
      <w:pPr>
        <w:pStyle w:val="Tekstpodstawowy"/>
        <w:spacing w:after="0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9793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7971"/>
        <w:gridCol w:w="1449"/>
      </w:tblGrid>
      <w:tr w:rsidR="00935831" w:rsidRPr="00935831" w14:paraId="1694EFAC" w14:textId="77777777" w:rsidTr="00D81EAD">
        <w:trPr>
          <w:trHeight w:val="47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BEF32" w14:textId="77777777" w:rsidR="00DA7518" w:rsidRPr="00935831" w:rsidRDefault="00DA7518" w:rsidP="00CE7AE1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6F5" w14:textId="77777777" w:rsidR="00DA7518" w:rsidRPr="00935831" w:rsidRDefault="00DA7518" w:rsidP="00CE7AE1">
            <w:pPr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Opis produktu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B791" w14:textId="425B3BD8" w:rsidR="00DA7518" w:rsidRPr="00935831" w:rsidRDefault="00DA7518" w:rsidP="00CE7AE1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Ilość</w:t>
            </w:r>
            <w:r w:rsidR="00B538F8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niezb</w:t>
            </w:r>
            <w:r w:rsidR="009B61F4">
              <w:rPr>
                <w:rFonts w:ascii="Century Gothic" w:hAnsi="Century Gothic" w:cs="Tahoma"/>
                <w:b/>
                <w:bCs/>
                <w:sz w:val="18"/>
                <w:szCs w:val="18"/>
              </w:rPr>
              <w:t>ędna do wyko</w:t>
            </w:r>
            <w:r w:rsidR="00CD3285">
              <w:rPr>
                <w:rFonts w:ascii="Century Gothic" w:hAnsi="Century Gothic" w:cs="Tahoma"/>
                <w:b/>
                <w:bCs/>
                <w:sz w:val="18"/>
                <w:szCs w:val="18"/>
              </w:rPr>
              <w:t>nywania</w:t>
            </w:r>
            <w:r w:rsidR="009B61F4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usługi</w:t>
            </w:r>
          </w:p>
        </w:tc>
      </w:tr>
      <w:tr w:rsidR="00935831" w:rsidRPr="00935831" w14:paraId="1ABE89A5" w14:textId="77777777" w:rsidTr="00D81EAD">
        <w:trPr>
          <w:trHeight w:val="12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B6396" w14:textId="77777777" w:rsidR="00DA7518" w:rsidRPr="00935831" w:rsidRDefault="00DA7518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0D30" w14:textId="372A8E7C" w:rsidR="00DA7518" w:rsidRDefault="00C04770" w:rsidP="00F44676">
            <w:pPr>
              <w:rPr>
                <w:rFonts w:ascii="Century Gothic" w:hAnsi="Century Gothic"/>
                <w:sz w:val="18"/>
                <w:szCs w:val="18"/>
              </w:rPr>
            </w:pPr>
            <w:r w:rsidRPr="00F44676">
              <w:rPr>
                <w:rFonts w:ascii="Century Gothic" w:hAnsi="Century Gothic"/>
                <w:sz w:val="18"/>
                <w:szCs w:val="18"/>
              </w:rPr>
              <w:t>Wózek do transportu medycznych materiałów skażonych</w:t>
            </w:r>
            <w:r w:rsidR="00F44676"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F44676">
              <w:rPr>
                <w:rFonts w:ascii="Century Gothic" w:hAnsi="Century Gothic"/>
                <w:sz w:val="18"/>
                <w:szCs w:val="18"/>
              </w:rPr>
              <w:t xml:space="preserve"> zamykany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, z pokrywą, składającą się z dwóch części: 1/3 stała, 2/3 otwierana pod kątem180 stopni. Klapa przednia składa się z 2 części: dolna przymocowana na stałe (1/2 wysokości), górna uchylna. Wózek wyposażony w kranik odpływowy. Wózek </w:t>
            </w:r>
            <w:r w:rsidR="00DA7518" w:rsidRPr="00935831">
              <w:rPr>
                <w:rFonts w:ascii="Century Gothic" w:hAnsi="Century Gothic"/>
                <w:sz w:val="18"/>
                <w:szCs w:val="18"/>
              </w:rPr>
              <w:t>o wymiarach ma</w:t>
            </w:r>
            <w:r w:rsidR="00F44676">
              <w:rPr>
                <w:rFonts w:ascii="Century Gothic" w:hAnsi="Century Gothic"/>
                <w:sz w:val="18"/>
                <w:szCs w:val="18"/>
              </w:rPr>
              <w:t>ks</w:t>
            </w:r>
            <w:r w:rsidR="00DA7518" w:rsidRPr="00935831">
              <w:rPr>
                <w:rFonts w:ascii="Century Gothic" w:hAnsi="Century Gothic"/>
                <w:sz w:val="18"/>
                <w:szCs w:val="18"/>
              </w:rPr>
              <w:t>ymalnych</w:t>
            </w:r>
            <w:r w:rsidR="00F44676">
              <w:rPr>
                <w:rFonts w:ascii="Century Gothic" w:hAnsi="Century Gothic"/>
                <w:sz w:val="18"/>
                <w:szCs w:val="18"/>
              </w:rPr>
              <w:t>: d</w:t>
            </w:r>
            <w:r w:rsidR="00DA7518" w:rsidRPr="00935831">
              <w:rPr>
                <w:rFonts w:ascii="Century Gothic" w:hAnsi="Century Gothic"/>
                <w:sz w:val="18"/>
                <w:szCs w:val="18"/>
              </w:rPr>
              <w:t>ługość – 1,3</w:t>
            </w:r>
            <w:r w:rsidR="00F44676">
              <w:rPr>
                <w:rFonts w:ascii="Century Gothic" w:hAnsi="Century Gothic"/>
                <w:sz w:val="18"/>
                <w:szCs w:val="18"/>
              </w:rPr>
              <w:t>0</w:t>
            </w:r>
            <w:r w:rsidR="00DA7518" w:rsidRPr="00935831">
              <w:rPr>
                <w:rFonts w:ascii="Century Gothic" w:hAnsi="Century Gothic"/>
                <w:sz w:val="18"/>
                <w:szCs w:val="18"/>
              </w:rPr>
              <w:t>m</w:t>
            </w:r>
            <w:r w:rsidR="00CE7AE1">
              <w:rPr>
                <w:rFonts w:ascii="Century Gothic" w:hAnsi="Century Gothic"/>
                <w:sz w:val="18"/>
                <w:szCs w:val="18"/>
              </w:rPr>
              <w:t>, s</w:t>
            </w:r>
            <w:r w:rsidR="00DA7518" w:rsidRPr="00935831">
              <w:rPr>
                <w:rFonts w:ascii="Century Gothic" w:hAnsi="Century Gothic"/>
                <w:sz w:val="18"/>
                <w:szCs w:val="18"/>
              </w:rPr>
              <w:t>zerokość – 0,7</w:t>
            </w:r>
            <w:r w:rsidR="00F44676">
              <w:rPr>
                <w:rFonts w:ascii="Century Gothic" w:hAnsi="Century Gothic"/>
                <w:sz w:val="18"/>
                <w:szCs w:val="18"/>
              </w:rPr>
              <w:t>0</w:t>
            </w:r>
            <w:r w:rsidR="00DA7518" w:rsidRPr="00935831">
              <w:rPr>
                <w:rFonts w:ascii="Century Gothic" w:hAnsi="Century Gothic"/>
                <w:sz w:val="18"/>
                <w:szCs w:val="18"/>
              </w:rPr>
              <w:t>m</w:t>
            </w:r>
            <w:r w:rsidR="00CE7AE1">
              <w:rPr>
                <w:rFonts w:ascii="Century Gothic" w:hAnsi="Century Gothic"/>
                <w:sz w:val="18"/>
                <w:szCs w:val="18"/>
              </w:rPr>
              <w:t>, w</w:t>
            </w:r>
            <w:r w:rsidR="00DA7518" w:rsidRPr="00935831">
              <w:rPr>
                <w:rFonts w:ascii="Century Gothic" w:hAnsi="Century Gothic"/>
                <w:sz w:val="18"/>
                <w:szCs w:val="18"/>
              </w:rPr>
              <w:t>ysokość – 1,45m</w:t>
            </w:r>
          </w:p>
          <w:p w14:paraId="31E863FC" w14:textId="27B75203" w:rsidR="00F44676" w:rsidRPr="00935831" w:rsidRDefault="00F44676" w:rsidP="00F446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322F" w14:textId="77777777" w:rsidR="00F44676" w:rsidRDefault="00F44676" w:rsidP="009B61F4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  <w:p w14:paraId="3B508301" w14:textId="49E5EFE6" w:rsidR="00DA7518" w:rsidRPr="009B61F4" w:rsidRDefault="00C04770" w:rsidP="009B61F4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B61F4">
              <w:rPr>
                <w:rFonts w:ascii="Century Gothic" w:hAnsi="Century Gothic" w:cs="Tahoma"/>
                <w:b/>
                <w:bCs/>
                <w:sz w:val="18"/>
                <w:szCs w:val="18"/>
              </w:rPr>
              <w:t>1</w:t>
            </w:r>
          </w:p>
        </w:tc>
      </w:tr>
      <w:tr w:rsidR="00935831" w:rsidRPr="00935831" w14:paraId="02CD5A8C" w14:textId="77777777" w:rsidTr="00D81EAD">
        <w:trPr>
          <w:trHeight w:val="759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78B0F" w14:textId="7F6FE482" w:rsidR="00C04770" w:rsidRPr="00935831" w:rsidRDefault="00C04770" w:rsidP="00CB767D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7DF5" w14:textId="2BB3DE76" w:rsidR="00C04770" w:rsidRDefault="00C04770" w:rsidP="00F44676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/>
                <w:sz w:val="18"/>
                <w:szCs w:val="18"/>
              </w:rPr>
              <w:t>Wózek na odpady medyczne</w:t>
            </w:r>
            <w:r w:rsidR="00F44676">
              <w:rPr>
                <w:rFonts w:ascii="Century Gothic" w:hAnsi="Century Gothic"/>
                <w:sz w:val="18"/>
                <w:szCs w:val="18"/>
              </w:rPr>
              <w:t>, z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otwieran</w:t>
            </w:r>
            <w:r w:rsidR="00F44676">
              <w:rPr>
                <w:rFonts w:ascii="Century Gothic" w:hAnsi="Century Gothic"/>
                <w:sz w:val="18"/>
                <w:szCs w:val="18"/>
              </w:rPr>
              <w:t>ą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pokryw</w:t>
            </w:r>
            <w:r w:rsidR="00F44676">
              <w:rPr>
                <w:rFonts w:ascii="Century Gothic" w:hAnsi="Century Gothic"/>
                <w:sz w:val="18"/>
                <w:szCs w:val="18"/>
              </w:rPr>
              <w:t>ą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z blokadą po otwarciu, boczna i górna pokrywa otwierana do wysokości wózka, na czterech kołach, dwa z blokadą, odbojniki przy kołach</w:t>
            </w:r>
            <w:r w:rsidR="00C53B87" w:rsidRPr="00935831">
              <w:rPr>
                <w:rFonts w:ascii="Century Gothic" w:hAnsi="Century Gothic"/>
                <w:sz w:val="18"/>
                <w:szCs w:val="18"/>
              </w:rPr>
              <w:t>. Wózek wyposażony w kranik odpływowy. Wózek o wymiarach ma</w:t>
            </w:r>
            <w:r w:rsidR="00F44676">
              <w:rPr>
                <w:rFonts w:ascii="Century Gothic" w:hAnsi="Century Gothic"/>
                <w:sz w:val="18"/>
                <w:szCs w:val="18"/>
              </w:rPr>
              <w:t>ks</w:t>
            </w:r>
            <w:r w:rsidR="00C53B87" w:rsidRPr="00935831">
              <w:rPr>
                <w:rFonts w:ascii="Century Gothic" w:hAnsi="Century Gothic"/>
                <w:sz w:val="18"/>
                <w:szCs w:val="18"/>
              </w:rPr>
              <w:t>ymalnych</w:t>
            </w:r>
            <w:r w:rsidR="00F44676">
              <w:rPr>
                <w:rFonts w:ascii="Century Gothic" w:hAnsi="Century Gothic"/>
                <w:sz w:val="18"/>
                <w:szCs w:val="18"/>
              </w:rPr>
              <w:t>: d</w:t>
            </w:r>
            <w:r w:rsidR="00C53B87" w:rsidRPr="00935831">
              <w:rPr>
                <w:rFonts w:ascii="Century Gothic" w:hAnsi="Century Gothic"/>
                <w:sz w:val="18"/>
                <w:szCs w:val="18"/>
              </w:rPr>
              <w:t>ługość – 1,3</w:t>
            </w:r>
            <w:r w:rsidR="00F44676">
              <w:rPr>
                <w:rFonts w:ascii="Century Gothic" w:hAnsi="Century Gothic"/>
                <w:sz w:val="18"/>
                <w:szCs w:val="18"/>
              </w:rPr>
              <w:t>0</w:t>
            </w:r>
            <w:r w:rsidR="00C53B87" w:rsidRPr="00935831">
              <w:rPr>
                <w:rFonts w:ascii="Century Gothic" w:hAnsi="Century Gothic"/>
                <w:sz w:val="18"/>
                <w:szCs w:val="18"/>
              </w:rPr>
              <w:t>m</w:t>
            </w:r>
            <w:r w:rsidR="00CE7AE1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A832FC">
              <w:rPr>
                <w:rFonts w:ascii="Century Gothic" w:hAnsi="Century Gothic"/>
                <w:sz w:val="18"/>
                <w:szCs w:val="18"/>
              </w:rPr>
              <w:t>s</w:t>
            </w:r>
            <w:r w:rsidR="00C53B87" w:rsidRPr="00935831">
              <w:rPr>
                <w:rFonts w:ascii="Century Gothic" w:hAnsi="Century Gothic"/>
                <w:sz w:val="18"/>
                <w:szCs w:val="18"/>
              </w:rPr>
              <w:t>zerokość – 0,7</w:t>
            </w:r>
            <w:r w:rsidR="00F44676">
              <w:rPr>
                <w:rFonts w:ascii="Century Gothic" w:hAnsi="Century Gothic"/>
                <w:sz w:val="18"/>
                <w:szCs w:val="18"/>
              </w:rPr>
              <w:t>0</w:t>
            </w:r>
            <w:r w:rsidR="00C53B87" w:rsidRPr="00935831">
              <w:rPr>
                <w:rFonts w:ascii="Century Gothic" w:hAnsi="Century Gothic"/>
                <w:sz w:val="18"/>
                <w:szCs w:val="18"/>
              </w:rPr>
              <w:t>m</w:t>
            </w:r>
            <w:r w:rsidR="00A832FC">
              <w:rPr>
                <w:rFonts w:ascii="Century Gothic" w:hAnsi="Century Gothic"/>
                <w:sz w:val="18"/>
                <w:szCs w:val="18"/>
              </w:rPr>
              <w:t>, w</w:t>
            </w:r>
            <w:r w:rsidR="00C53B87" w:rsidRPr="00935831">
              <w:rPr>
                <w:rFonts w:ascii="Century Gothic" w:hAnsi="Century Gothic"/>
                <w:sz w:val="18"/>
                <w:szCs w:val="18"/>
              </w:rPr>
              <w:t>ysokość – 1,1</w:t>
            </w:r>
            <w:r w:rsidR="00F44676">
              <w:rPr>
                <w:rFonts w:ascii="Century Gothic" w:hAnsi="Century Gothic"/>
                <w:sz w:val="18"/>
                <w:szCs w:val="18"/>
              </w:rPr>
              <w:t>0</w:t>
            </w:r>
            <w:r w:rsidR="00C53B87" w:rsidRPr="00935831">
              <w:rPr>
                <w:rFonts w:ascii="Century Gothic" w:hAnsi="Century Gothic"/>
                <w:sz w:val="18"/>
                <w:szCs w:val="18"/>
              </w:rPr>
              <w:t>m</w:t>
            </w:r>
          </w:p>
          <w:p w14:paraId="091EA22F" w14:textId="1B50CAF3" w:rsidR="00F44676" w:rsidRPr="00935831" w:rsidRDefault="00F44676" w:rsidP="00F446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CD0F" w14:textId="77777777" w:rsidR="00F44676" w:rsidRDefault="00F44676" w:rsidP="009B61F4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  <w:p w14:paraId="77408F7B" w14:textId="1B5EF092" w:rsidR="00C04770" w:rsidRPr="009B61F4" w:rsidRDefault="00C04770" w:rsidP="009B61F4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B61F4">
              <w:rPr>
                <w:rFonts w:ascii="Century Gothic" w:hAnsi="Century Gothic" w:cs="Tahoma"/>
                <w:b/>
                <w:bCs/>
                <w:sz w:val="18"/>
                <w:szCs w:val="18"/>
              </w:rPr>
              <w:t>1</w:t>
            </w:r>
          </w:p>
        </w:tc>
      </w:tr>
      <w:tr w:rsidR="00935831" w:rsidRPr="00935831" w14:paraId="558B665D" w14:textId="77777777" w:rsidTr="00D81EAD">
        <w:trPr>
          <w:trHeight w:val="759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32EF9" w14:textId="77777777" w:rsidR="00DA7518" w:rsidRPr="00935831" w:rsidRDefault="00DA7518" w:rsidP="00DA7518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6B09" w14:textId="57D59D01" w:rsidR="00DA7518" w:rsidRDefault="00DA7518" w:rsidP="00F44676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/>
                <w:sz w:val="18"/>
                <w:szCs w:val="18"/>
              </w:rPr>
              <w:t>Wózek zamykany do transportu brudnej bielizny</w:t>
            </w:r>
            <w:r w:rsidR="00F44676"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="00C04770" w:rsidRPr="00935831">
              <w:rPr>
                <w:rFonts w:ascii="Century Gothic" w:hAnsi="Century Gothic"/>
                <w:sz w:val="18"/>
                <w:szCs w:val="18"/>
              </w:rPr>
              <w:t xml:space="preserve"> zamykany, z pokrywą, składającą się z dwóch części: 1/3 stała, 2/3 otwierana pod kątem180 stopni. Klapa przednia składa się z 2 części: dolna przymocowana na stałe (1/2 wysokości), górna uchylna. Wózek wyposażony w kranik odpływowy. Wózek o wymiarach ma</w:t>
            </w:r>
            <w:r w:rsidR="00F44676">
              <w:rPr>
                <w:rFonts w:ascii="Century Gothic" w:hAnsi="Century Gothic"/>
                <w:sz w:val="18"/>
                <w:szCs w:val="18"/>
              </w:rPr>
              <w:t>ks</w:t>
            </w:r>
            <w:r w:rsidR="00C04770" w:rsidRPr="00935831">
              <w:rPr>
                <w:rFonts w:ascii="Century Gothic" w:hAnsi="Century Gothic"/>
                <w:sz w:val="18"/>
                <w:szCs w:val="18"/>
              </w:rPr>
              <w:t>ymalnych</w:t>
            </w:r>
            <w:r w:rsidR="00F44676">
              <w:rPr>
                <w:rFonts w:ascii="Century Gothic" w:hAnsi="Century Gothic"/>
                <w:sz w:val="18"/>
                <w:szCs w:val="18"/>
              </w:rPr>
              <w:t>: d</w:t>
            </w:r>
            <w:r w:rsidRPr="00935831">
              <w:rPr>
                <w:rFonts w:ascii="Century Gothic" w:hAnsi="Century Gothic"/>
                <w:sz w:val="18"/>
                <w:szCs w:val="18"/>
              </w:rPr>
              <w:t>ługość – 1,3</w:t>
            </w:r>
            <w:r w:rsidR="00F44676">
              <w:rPr>
                <w:rFonts w:ascii="Century Gothic" w:hAnsi="Century Gothic"/>
                <w:sz w:val="18"/>
                <w:szCs w:val="18"/>
              </w:rPr>
              <w:t>0</w:t>
            </w:r>
            <w:r w:rsidRPr="00935831">
              <w:rPr>
                <w:rFonts w:ascii="Century Gothic" w:hAnsi="Century Gothic"/>
                <w:sz w:val="18"/>
                <w:szCs w:val="18"/>
              </w:rPr>
              <w:t>m</w:t>
            </w:r>
            <w:r w:rsidR="00A832FC">
              <w:rPr>
                <w:rFonts w:ascii="Century Gothic" w:hAnsi="Century Gothic"/>
                <w:sz w:val="18"/>
                <w:szCs w:val="18"/>
              </w:rPr>
              <w:t>, s</w:t>
            </w:r>
            <w:r w:rsidRPr="00935831">
              <w:rPr>
                <w:rFonts w:ascii="Century Gothic" w:hAnsi="Century Gothic"/>
                <w:sz w:val="18"/>
                <w:szCs w:val="18"/>
              </w:rPr>
              <w:t>zerokość – 0,7</w:t>
            </w:r>
            <w:r w:rsidR="00F44676">
              <w:rPr>
                <w:rFonts w:ascii="Century Gothic" w:hAnsi="Century Gothic"/>
                <w:sz w:val="18"/>
                <w:szCs w:val="18"/>
              </w:rPr>
              <w:t>0</w:t>
            </w:r>
            <w:r w:rsidRPr="00935831">
              <w:rPr>
                <w:rFonts w:ascii="Century Gothic" w:hAnsi="Century Gothic"/>
                <w:sz w:val="18"/>
                <w:szCs w:val="18"/>
              </w:rPr>
              <w:t>m</w:t>
            </w:r>
            <w:r w:rsidR="00A832FC">
              <w:rPr>
                <w:rFonts w:ascii="Century Gothic" w:hAnsi="Century Gothic"/>
                <w:sz w:val="18"/>
                <w:szCs w:val="18"/>
              </w:rPr>
              <w:t>, w</w:t>
            </w:r>
            <w:r w:rsidRPr="00935831">
              <w:rPr>
                <w:rFonts w:ascii="Century Gothic" w:hAnsi="Century Gothic"/>
                <w:sz w:val="18"/>
                <w:szCs w:val="18"/>
              </w:rPr>
              <w:t>ysokość – 1,45m</w:t>
            </w:r>
          </w:p>
          <w:p w14:paraId="671DCA7D" w14:textId="139AE3E4" w:rsidR="00F44676" w:rsidRPr="00935831" w:rsidRDefault="00F44676" w:rsidP="00F446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740D" w14:textId="77777777" w:rsidR="00F44676" w:rsidRDefault="00F44676" w:rsidP="009B61F4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  <w:p w14:paraId="7CEE1AE9" w14:textId="3EAA7EE2" w:rsidR="00DA7518" w:rsidRPr="009B61F4" w:rsidRDefault="00DA7518" w:rsidP="009B61F4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B61F4">
              <w:rPr>
                <w:rFonts w:ascii="Century Gothic" w:hAnsi="Century Gothic" w:cs="Tahoma"/>
                <w:b/>
                <w:bCs/>
                <w:sz w:val="18"/>
                <w:szCs w:val="18"/>
              </w:rPr>
              <w:t>1</w:t>
            </w:r>
          </w:p>
        </w:tc>
      </w:tr>
      <w:tr w:rsidR="00935831" w:rsidRPr="00935831" w14:paraId="3979E320" w14:textId="77777777" w:rsidTr="00D81EAD">
        <w:trPr>
          <w:trHeight w:val="521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2D23A" w14:textId="77777777" w:rsidR="00DA7518" w:rsidRPr="00935831" w:rsidRDefault="00DA7518" w:rsidP="00DA7518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F01C" w14:textId="646582C5" w:rsidR="00DA7518" w:rsidRPr="00935831" w:rsidRDefault="00DA7518" w:rsidP="00F44676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/>
                <w:sz w:val="18"/>
                <w:szCs w:val="18"/>
              </w:rPr>
              <w:t>Wózek zamykany do transportu czystej bielizny ze stali nierdzewnej o wymiarach ma</w:t>
            </w:r>
            <w:r w:rsidR="00A832FC">
              <w:rPr>
                <w:rFonts w:ascii="Century Gothic" w:hAnsi="Century Gothic"/>
                <w:sz w:val="18"/>
                <w:szCs w:val="18"/>
              </w:rPr>
              <w:t>ksy</w:t>
            </w:r>
            <w:r w:rsidRPr="00935831">
              <w:rPr>
                <w:rFonts w:ascii="Century Gothic" w:hAnsi="Century Gothic"/>
                <w:sz w:val="18"/>
                <w:szCs w:val="18"/>
              </w:rPr>
              <w:t>malnych</w:t>
            </w:r>
            <w:r w:rsidR="00F44676">
              <w:rPr>
                <w:rFonts w:ascii="Century Gothic" w:hAnsi="Century Gothic"/>
                <w:sz w:val="18"/>
                <w:szCs w:val="18"/>
              </w:rPr>
              <w:t>: d</w:t>
            </w:r>
            <w:r w:rsidRPr="00935831">
              <w:rPr>
                <w:rFonts w:ascii="Century Gothic" w:hAnsi="Century Gothic"/>
                <w:sz w:val="18"/>
                <w:szCs w:val="18"/>
              </w:rPr>
              <w:t>ługość – 1,3</w:t>
            </w:r>
            <w:r w:rsidR="00F44676">
              <w:rPr>
                <w:rFonts w:ascii="Century Gothic" w:hAnsi="Century Gothic"/>
                <w:sz w:val="18"/>
                <w:szCs w:val="18"/>
              </w:rPr>
              <w:t>0</w:t>
            </w:r>
            <w:r w:rsidRPr="00935831">
              <w:rPr>
                <w:rFonts w:ascii="Century Gothic" w:hAnsi="Century Gothic"/>
                <w:sz w:val="18"/>
                <w:szCs w:val="18"/>
              </w:rPr>
              <w:t>m</w:t>
            </w:r>
            <w:r w:rsidR="00A832FC">
              <w:rPr>
                <w:rFonts w:ascii="Century Gothic" w:hAnsi="Century Gothic"/>
                <w:sz w:val="18"/>
                <w:szCs w:val="18"/>
              </w:rPr>
              <w:t>, s</w:t>
            </w:r>
            <w:r w:rsidRPr="00935831">
              <w:rPr>
                <w:rFonts w:ascii="Century Gothic" w:hAnsi="Century Gothic"/>
                <w:sz w:val="18"/>
                <w:szCs w:val="18"/>
              </w:rPr>
              <w:t>zerokość – 0,7</w:t>
            </w:r>
            <w:r w:rsidR="00F44676">
              <w:rPr>
                <w:rFonts w:ascii="Century Gothic" w:hAnsi="Century Gothic"/>
                <w:sz w:val="18"/>
                <w:szCs w:val="18"/>
              </w:rPr>
              <w:t>0</w:t>
            </w:r>
            <w:r w:rsidRPr="00935831">
              <w:rPr>
                <w:rFonts w:ascii="Century Gothic" w:hAnsi="Century Gothic"/>
                <w:sz w:val="18"/>
                <w:szCs w:val="18"/>
              </w:rPr>
              <w:t>m</w:t>
            </w:r>
            <w:r w:rsidR="00A832FC">
              <w:rPr>
                <w:rFonts w:ascii="Century Gothic" w:hAnsi="Century Gothic"/>
                <w:sz w:val="18"/>
                <w:szCs w:val="18"/>
              </w:rPr>
              <w:t>, w</w:t>
            </w:r>
            <w:r w:rsidRPr="00935831">
              <w:rPr>
                <w:rFonts w:ascii="Century Gothic" w:hAnsi="Century Gothic"/>
                <w:sz w:val="18"/>
                <w:szCs w:val="18"/>
              </w:rPr>
              <w:t>ysokość – 1,45m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C288" w14:textId="77777777" w:rsidR="00F44676" w:rsidRDefault="00F44676" w:rsidP="009B61F4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  <w:p w14:paraId="14B33160" w14:textId="7DBAE94A" w:rsidR="00DA7518" w:rsidRPr="009B61F4" w:rsidRDefault="00DA7518" w:rsidP="009B61F4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B61F4">
              <w:rPr>
                <w:rFonts w:ascii="Century Gothic" w:hAnsi="Century Gothic" w:cs="Tahoma"/>
                <w:b/>
                <w:bCs/>
                <w:sz w:val="18"/>
                <w:szCs w:val="18"/>
              </w:rPr>
              <w:t>1</w:t>
            </w:r>
          </w:p>
        </w:tc>
      </w:tr>
      <w:tr w:rsidR="00935831" w:rsidRPr="00935831" w14:paraId="3C2D5B20" w14:textId="77777777" w:rsidTr="00D81EAD">
        <w:trPr>
          <w:trHeight w:val="759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52355" w14:textId="4D6D78C8" w:rsidR="00DA7518" w:rsidRPr="00935831" w:rsidRDefault="00A95547" w:rsidP="00DA7518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69F7" w14:textId="2C210B01" w:rsidR="00A95547" w:rsidRPr="00935831" w:rsidRDefault="00DA7518" w:rsidP="00F44676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/>
                <w:sz w:val="18"/>
                <w:szCs w:val="18"/>
              </w:rPr>
              <w:t>Wóz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ek</w:t>
            </w:r>
            <w:r w:rsidRPr="009358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A4654" w:rsidRPr="00935831">
              <w:rPr>
                <w:rFonts w:ascii="Century Gothic" w:hAnsi="Century Gothic"/>
                <w:sz w:val="18"/>
                <w:szCs w:val="18"/>
              </w:rPr>
              <w:t xml:space="preserve">zamykany </w:t>
            </w:r>
            <w:r w:rsidRPr="00935831">
              <w:rPr>
                <w:rFonts w:ascii="Century Gothic" w:hAnsi="Century Gothic"/>
                <w:sz w:val="18"/>
                <w:szCs w:val="18"/>
              </w:rPr>
              <w:t>do transportu resztek pokarmowych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, ze stali nierdzewnej o wymiarach ma</w:t>
            </w:r>
            <w:r w:rsidR="00F44676">
              <w:rPr>
                <w:rFonts w:ascii="Century Gothic" w:hAnsi="Century Gothic"/>
                <w:sz w:val="18"/>
                <w:szCs w:val="18"/>
              </w:rPr>
              <w:t>ks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ymalnych:</w:t>
            </w:r>
            <w:r w:rsidR="00F44676">
              <w:rPr>
                <w:rFonts w:ascii="Century Gothic" w:hAnsi="Century Gothic"/>
                <w:sz w:val="18"/>
                <w:szCs w:val="18"/>
              </w:rPr>
              <w:t xml:space="preserve"> d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ługość – 1,0</w:t>
            </w:r>
            <w:r w:rsidR="00F44676">
              <w:rPr>
                <w:rFonts w:ascii="Century Gothic" w:hAnsi="Century Gothic"/>
                <w:sz w:val="18"/>
                <w:szCs w:val="18"/>
              </w:rPr>
              <w:t>0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 xml:space="preserve"> m</w:t>
            </w:r>
            <w:r w:rsidR="00A832FC">
              <w:rPr>
                <w:rFonts w:ascii="Century Gothic" w:hAnsi="Century Gothic"/>
                <w:sz w:val="18"/>
                <w:szCs w:val="18"/>
              </w:rPr>
              <w:t>, s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zerokość – 0,6</w:t>
            </w:r>
            <w:r w:rsidR="00F44676">
              <w:rPr>
                <w:rFonts w:ascii="Century Gothic" w:hAnsi="Century Gothic"/>
                <w:sz w:val="18"/>
                <w:szCs w:val="18"/>
              </w:rPr>
              <w:t>0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m</w:t>
            </w:r>
            <w:r w:rsidR="00A832FC">
              <w:rPr>
                <w:rFonts w:ascii="Century Gothic" w:hAnsi="Century Gothic"/>
                <w:sz w:val="18"/>
                <w:szCs w:val="18"/>
              </w:rPr>
              <w:t>, w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ysokość – 0,8</w:t>
            </w:r>
            <w:r w:rsidR="00F44676">
              <w:rPr>
                <w:rFonts w:ascii="Century Gothic" w:hAnsi="Century Gothic"/>
                <w:sz w:val="18"/>
                <w:szCs w:val="18"/>
              </w:rPr>
              <w:t>0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EA9E" w14:textId="77777777" w:rsidR="00F44676" w:rsidRDefault="00F44676" w:rsidP="009B61F4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  <w:p w14:paraId="5AA30CC2" w14:textId="13F79E9F" w:rsidR="00DA7518" w:rsidRPr="009B61F4" w:rsidRDefault="00A95547" w:rsidP="009B61F4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B61F4">
              <w:rPr>
                <w:rFonts w:ascii="Century Gothic" w:hAnsi="Century Gothic" w:cs="Tahoma"/>
                <w:b/>
                <w:bCs/>
                <w:sz w:val="18"/>
                <w:szCs w:val="18"/>
              </w:rPr>
              <w:t>1</w:t>
            </w:r>
          </w:p>
        </w:tc>
      </w:tr>
      <w:tr w:rsidR="00935831" w:rsidRPr="00935831" w14:paraId="4D50DB57" w14:textId="77777777" w:rsidTr="00D81EAD">
        <w:trPr>
          <w:trHeight w:val="33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6A6BF" w14:textId="7BBF7D86" w:rsidR="00DA7518" w:rsidRPr="00935831" w:rsidRDefault="00A95547" w:rsidP="00DA7518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E69F" w14:textId="3B8A4EF1" w:rsidR="00DA7518" w:rsidRPr="00935831" w:rsidRDefault="00C904DE" w:rsidP="00DA7518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/>
                <w:sz w:val="18"/>
                <w:szCs w:val="18"/>
              </w:rPr>
              <w:t>W</w:t>
            </w:r>
            <w:r w:rsidR="00DA7518" w:rsidRPr="00935831">
              <w:rPr>
                <w:rFonts w:ascii="Century Gothic" w:hAnsi="Century Gothic"/>
                <w:sz w:val="18"/>
                <w:szCs w:val="18"/>
              </w:rPr>
              <w:t>ózek do transportu (z wieszakami na odzież pacjentów)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37B3" w14:textId="4BFF8A62" w:rsidR="00DA7518" w:rsidRPr="009B61F4" w:rsidRDefault="003104DF" w:rsidP="009B61F4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B61F4">
              <w:rPr>
                <w:rFonts w:ascii="Century Gothic" w:hAnsi="Century Gothic" w:cs="Tahoma"/>
                <w:b/>
                <w:bCs/>
                <w:sz w:val="18"/>
                <w:szCs w:val="18"/>
              </w:rPr>
              <w:t>2</w:t>
            </w:r>
          </w:p>
        </w:tc>
      </w:tr>
      <w:tr w:rsidR="00935831" w:rsidRPr="00935831" w14:paraId="63C13AC2" w14:textId="77777777" w:rsidTr="00D81EAD">
        <w:trPr>
          <w:trHeight w:val="759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D14C0" w14:textId="7C3F7AF5" w:rsidR="008C4A5E" w:rsidRPr="00935831" w:rsidRDefault="00A95547" w:rsidP="00DA7518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935831"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C8B0" w14:textId="19C20363" w:rsidR="00A95547" w:rsidRPr="00935831" w:rsidRDefault="008C4A5E" w:rsidP="00F44676">
            <w:pPr>
              <w:rPr>
                <w:rFonts w:ascii="Century Gothic" w:hAnsi="Century Gothic"/>
                <w:sz w:val="18"/>
                <w:szCs w:val="18"/>
              </w:rPr>
            </w:pPr>
            <w:r w:rsidRPr="00935831">
              <w:rPr>
                <w:rFonts w:ascii="Century Gothic" w:hAnsi="Century Gothic"/>
                <w:sz w:val="18"/>
                <w:szCs w:val="18"/>
              </w:rPr>
              <w:t>Wózek do transportu artykułów papierniczych, niesterylnego sprzętu medycznego z apteki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, wymiary ma</w:t>
            </w:r>
            <w:r w:rsidR="00C904DE" w:rsidRPr="00935831">
              <w:rPr>
                <w:rFonts w:ascii="Century Gothic" w:hAnsi="Century Gothic"/>
                <w:sz w:val="18"/>
                <w:szCs w:val="18"/>
              </w:rPr>
              <w:t>ks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ymalne</w:t>
            </w:r>
            <w:r w:rsidR="00F44676">
              <w:rPr>
                <w:rFonts w:ascii="Century Gothic" w:hAnsi="Century Gothic"/>
                <w:sz w:val="18"/>
                <w:szCs w:val="18"/>
              </w:rPr>
              <w:t>: d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ługość – 1,3</w:t>
            </w:r>
            <w:r w:rsidR="00F44676">
              <w:rPr>
                <w:rFonts w:ascii="Century Gothic" w:hAnsi="Century Gothic"/>
                <w:sz w:val="18"/>
                <w:szCs w:val="18"/>
              </w:rPr>
              <w:t>0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m</w:t>
            </w:r>
            <w:r w:rsidR="00A832FC">
              <w:rPr>
                <w:rFonts w:ascii="Century Gothic" w:hAnsi="Century Gothic"/>
                <w:sz w:val="18"/>
                <w:szCs w:val="18"/>
              </w:rPr>
              <w:t>, s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zerokość – 0,7</w:t>
            </w:r>
            <w:r w:rsidR="00F44676">
              <w:rPr>
                <w:rFonts w:ascii="Century Gothic" w:hAnsi="Century Gothic"/>
                <w:sz w:val="18"/>
                <w:szCs w:val="18"/>
              </w:rPr>
              <w:t>0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m</w:t>
            </w:r>
            <w:r w:rsidR="00A832FC">
              <w:rPr>
                <w:rFonts w:ascii="Century Gothic" w:hAnsi="Century Gothic"/>
                <w:sz w:val="18"/>
                <w:szCs w:val="18"/>
              </w:rPr>
              <w:t>, w</w:t>
            </w:r>
            <w:r w:rsidR="00A95547" w:rsidRPr="00935831">
              <w:rPr>
                <w:rFonts w:ascii="Century Gothic" w:hAnsi="Century Gothic"/>
                <w:sz w:val="18"/>
                <w:szCs w:val="18"/>
              </w:rPr>
              <w:t>ysokość – 1,45m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F7F4" w14:textId="256CBA34" w:rsidR="008C4A5E" w:rsidRPr="009B61F4" w:rsidRDefault="003104DF" w:rsidP="009B61F4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B61F4">
              <w:rPr>
                <w:rFonts w:ascii="Century Gothic" w:hAnsi="Century Gothic" w:cs="Tahoma"/>
                <w:b/>
                <w:bCs/>
                <w:sz w:val="18"/>
                <w:szCs w:val="18"/>
              </w:rPr>
              <w:t>2</w:t>
            </w:r>
          </w:p>
        </w:tc>
      </w:tr>
    </w:tbl>
    <w:p w14:paraId="17A5C9F9" w14:textId="3A5EFA11" w:rsidR="009F771A" w:rsidRPr="009F771A" w:rsidRDefault="009F771A" w:rsidP="00E07FC1">
      <w:pPr>
        <w:widowControl/>
        <w:tabs>
          <w:tab w:val="left" w:pos="4253"/>
        </w:tabs>
        <w:suppressAutoHyphens w:val="0"/>
        <w:autoSpaceDE/>
        <w:spacing w:before="240" w:line="276" w:lineRule="auto"/>
        <w:ind w:left="4820" w:hanging="284"/>
        <w:rPr>
          <w:rFonts w:ascii="Century Gothic" w:hAnsi="Century Gothic" w:cs="Times New Roman"/>
          <w:sz w:val="18"/>
          <w:szCs w:val="18"/>
          <w:lang w:eastAsia="pl-PL"/>
        </w:rPr>
      </w:pPr>
      <w:r w:rsidRPr="009F771A">
        <w:rPr>
          <w:rFonts w:ascii="Century Gothic" w:hAnsi="Century Gothic" w:cs="Times New Roman"/>
          <w:sz w:val="18"/>
          <w:szCs w:val="18"/>
          <w:lang w:eastAsia="pl-PL"/>
        </w:rPr>
        <w:t xml:space="preserve">                                                                                           </w:t>
      </w:r>
      <w:r>
        <w:rPr>
          <w:rFonts w:ascii="Century Gothic" w:hAnsi="Century Gothic" w:cs="Times New Roman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="009B61F4">
        <w:rPr>
          <w:rFonts w:ascii="Century Gothic" w:hAnsi="Century Gothic" w:cs="Times New Roman"/>
          <w:sz w:val="18"/>
          <w:szCs w:val="18"/>
          <w:lang w:eastAsia="pl-PL"/>
        </w:rPr>
        <w:t xml:space="preserve">                                                                                             </w:t>
      </w:r>
      <w:r>
        <w:rPr>
          <w:rFonts w:ascii="Century Gothic" w:hAnsi="Century Gothic" w:cs="Times New Roman"/>
          <w:sz w:val="18"/>
          <w:szCs w:val="18"/>
          <w:lang w:eastAsia="pl-PL"/>
        </w:rPr>
        <w:t xml:space="preserve"> </w:t>
      </w:r>
      <w:r w:rsidRPr="009F771A">
        <w:rPr>
          <w:rFonts w:ascii="Century Gothic" w:hAnsi="Century Gothic" w:cs="Times New Roman"/>
          <w:sz w:val="18"/>
          <w:szCs w:val="18"/>
          <w:lang w:eastAsia="pl-PL"/>
        </w:rPr>
        <w:t xml:space="preserve">    </w:t>
      </w:r>
      <w:r w:rsidR="00A832FC">
        <w:rPr>
          <w:rFonts w:ascii="Century Gothic" w:hAnsi="Century Gothic" w:cs="Times New Roman"/>
          <w:sz w:val="18"/>
          <w:szCs w:val="18"/>
          <w:lang w:eastAsia="pl-PL"/>
        </w:rPr>
        <w:t xml:space="preserve">  </w:t>
      </w:r>
      <w:r w:rsidR="00E07FC1">
        <w:rPr>
          <w:rFonts w:ascii="Century Gothic" w:hAnsi="Century Gothic" w:cs="Times New Roman"/>
          <w:sz w:val="18"/>
          <w:szCs w:val="18"/>
          <w:lang w:eastAsia="pl-PL"/>
        </w:rPr>
        <w:t xml:space="preserve">                              </w:t>
      </w:r>
      <w:r w:rsidR="00590B9B">
        <w:rPr>
          <w:rFonts w:ascii="Century Gothic" w:hAnsi="Century Gothic" w:cs="Times New Roman"/>
          <w:sz w:val="18"/>
          <w:szCs w:val="18"/>
          <w:lang w:eastAsia="pl-PL"/>
        </w:rPr>
        <w:t xml:space="preserve"> </w:t>
      </w:r>
      <w:r w:rsidRPr="009F771A">
        <w:rPr>
          <w:rFonts w:ascii="Century Gothic" w:hAnsi="Century Gothic" w:cs="Times New Roman"/>
          <w:sz w:val="18"/>
          <w:szCs w:val="18"/>
          <w:lang w:eastAsia="pl-PL"/>
        </w:rPr>
        <w:t>................................................................................</w:t>
      </w:r>
    </w:p>
    <w:p w14:paraId="4E4201E4" w14:textId="77777777" w:rsidR="009F771A" w:rsidRPr="009F771A" w:rsidRDefault="009F771A" w:rsidP="009F771A">
      <w:pPr>
        <w:widowControl/>
        <w:suppressAutoHyphens w:val="0"/>
        <w:autoSpaceDE/>
        <w:spacing w:line="276" w:lineRule="auto"/>
        <w:ind w:firstLine="4395"/>
        <w:jc w:val="center"/>
        <w:rPr>
          <w:rFonts w:ascii="Century Gothic" w:hAnsi="Century Gothic" w:cs="Times New Roman"/>
          <w:sz w:val="16"/>
          <w:szCs w:val="16"/>
          <w:lang w:eastAsia="pl-PL"/>
        </w:rPr>
      </w:pPr>
      <w:r w:rsidRPr="009F771A">
        <w:rPr>
          <w:rFonts w:ascii="Century Gothic" w:hAnsi="Century Gothic" w:cs="Times New Roman"/>
          <w:sz w:val="18"/>
          <w:szCs w:val="18"/>
          <w:lang w:eastAsia="pl-PL"/>
        </w:rPr>
        <w:t xml:space="preserve">        </w:t>
      </w:r>
      <w:r w:rsidRPr="009F771A">
        <w:rPr>
          <w:rFonts w:ascii="Century Gothic" w:hAnsi="Century Gothic" w:cs="Times New Roman"/>
          <w:sz w:val="16"/>
          <w:szCs w:val="16"/>
          <w:lang w:eastAsia="pl-PL"/>
        </w:rPr>
        <w:t>podpis i pieczęć osoby uprawnionej</w:t>
      </w:r>
    </w:p>
    <w:p w14:paraId="5D673EB6" w14:textId="6E085EBB" w:rsidR="00DA7518" w:rsidRPr="00935831" w:rsidRDefault="009F771A" w:rsidP="00F44676">
      <w:pPr>
        <w:widowControl/>
        <w:suppressAutoHyphens w:val="0"/>
        <w:autoSpaceDE/>
        <w:spacing w:line="276" w:lineRule="auto"/>
        <w:ind w:firstLine="4395"/>
        <w:jc w:val="center"/>
        <w:rPr>
          <w:rFonts w:ascii="Century Gothic" w:hAnsi="Century Gothic"/>
          <w:sz w:val="18"/>
          <w:szCs w:val="18"/>
        </w:rPr>
      </w:pPr>
      <w:r w:rsidRPr="009F771A">
        <w:rPr>
          <w:rFonts w:ascii="Century Gothic" w:hAnsi="Century Gothic" w:cs="Times New Roman"/>
          <w:sz w:val="16"/>
          <w:szCs w:val="16"/>
          <w:lang w:eastAsia="pl-PL"/>
        </w:rPr>
        <w:t xml:space="preserve">    do składania oświadczeń woli w imieniu Wykonawcy</w:t>
      </w:r>
    </w:p>
    <w:sectPr w:rsidR="00DA7518" w:rsidRPr="009358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B150" w14:textId="77777777" w:rsidR="00BE69FE" w:rsidRDefault="00BE69FE" w:rsidP="00F44676">
      <w:r>
        <w:separator/>
      </w:r>
    </w:p>
  </w:endnote>
  <w:endnote w:type="continuationSeparator" w:id="0">
    <w:p w14:paraId="093379CB" w14:textId="77777777" w:rsidR="00BE69FE" w:rsidRDefault="00BE69FE" w:rsidP="00F4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583350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333FB246" w14:textId="7A9DC919" w:rsidR="00F44676" w:rsidRPr="00F44676" w:rsidRDefault="00F44676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F44676">
          <w:rPr>
            <w:rFonts w:ascii="Century Gothic" w:hAnsi="Century Gothic"/>
            <w:sz w:val="16"/>
            <w:szCs w:val="16"/>
          </w:rPr>
          <w:fldChar w:fldCharType="begin"/>
        </w:r>
        <w:r w:rsidRPr="00F44676">
          <w:rPr>
            <w:rFonts w:ascii="Century Gothic" w:hAnsi="Century Gothic"/>
            <w:sz w:val="16"/>
            <w:szCs w:val="16"/>
          </w:rPr>
          <w:instrText>PAGE   \* MERGEFORMAT</w:instrText>
        </w:r>
        <w:r w:rsidRPr="00F44676">
          <w:rPr>
            <w:rFonts w:ascii="Century Gothic" w:hAnsi="Century Gothic"/>
            <w:sz w:val="16"/>
            <w:szCs w:val="16"/>
          </w:rPr>
          <w:fldChar w:fldCharType="separate"/>
        </w:r>
        <w:r w:rsidRPr="00F44676">
          <w:rPr>
            <w:rFonts w:ascii="Century Gothic" w:hAnsi="Century Gothic"/>
            <w:sz w:val="16"/>
            <w:szCs w:val="16"/>
          </w:rPr>
          <w:t>2</w:t>
        </w:r>
        <w:r w:rsidRPr="00F44676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CB37194" w14:textId="77777777" w:rsidR="00F44676" w:rsidRDefault="00F44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58F9" w14:textId="77777777" w:rsidR="00BE69FE" w:rsidRDefault="00BE69FE" w:rsidP="00F44676">
      <w:r>
        <w:separator/>
      </w:r>
    </w:p>
  </w:footnote>
  <w:footnote w:type="continuationSeparator" w:id="0">
    <w:p w14:paraId="723D0776" w14:textId="77777777" w:rsidR="00BE69FE" w:rsidRDefault="00BE69FE" w:rsidP="00F4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9F8AFCD0"/>
    <w:name w:val="WW8Num7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/>
        <w:b w:val="0"/>
        <w:i w:val="0"/>
        <w:color w:val="00000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00000024"/>
    <w:multiLevelType w:val="multilevel"/>
    <w:tmpl w:val="00000024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Tahoma" w:hAnsi="Tahoma" w:cs="Tahoma"/>
        <w:b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A849CC"/>
    <w:multiLevelType w:val="multilevel"/>
    <w:tmpl w:val="CE64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54A38"/>
    <w:multiLevelType w:val="hybridMultilevel"/>
    <w:tmpl w:val="86EC7B72"/>
    <w:lvl w:ilvl="0" w:tplc="A27CF7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1" w:tplc="86D8ADBE">
      <w:start w:val="1"/>
      <w:numFmt w:val="decimal"/>
      <w:lvlText w:val="1.%2."/>
      <w:lvlJc w:val="left"/>
      <w:pPr>
        <w:tabs>
          <w:tab w:val="num" w:pos="681"/>
        </w:tabs>
        <w:ind w:left="681" w:hanging="39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3AD2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64C92A">
      <w:start w:val="1"/>
      <w:numFmt w:val="decimal"/>
      <w:lvlText w:val="%6)"/>
      <w:lvlJc w:val="left"/>
      <w:pPr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861E6"/>
    <w:multiLevelType w:val="hybridMultilevel"/>
    <w:tmpl w:val="0668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2E3D"/>
    <w:multiLevelType w:val="hybridMultilevel"/>
    <w:tmpl w:val="7674CE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77BB"/>
    <w:multiLevelType w:val="hybridMultilevel"/>
    <w:tmpl w:val="7E5E5036"/>
    <w:lvl w:ilvl="0" w:tplc="1A685AF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33AB"/>
    <w:multiLevelType w:val="hybridMultilevel"/>
    <w:tmpl w:val="A50E877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5C50011"/>
    <w:multiLevelType w:val="multilevel"/>
    <w:tmpl w:val="8D3C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ED23BE"/>
    <w:multiLevelType w:val="hybridMultilevel"/>
    <w:tmpl w:val="D4EC1B20"/>
    <w:lvl w:ilvl="0" w:tplc="F3B62F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D418B"/>
    <w:multiLevelType w:val="hybridMultilevel"/>
    <w:tmpl w:val="B5366F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062FE"/>
    <w:multiLevelType w:val="hybridMultilevel"/>
    <w:tmpl w:val="9E689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7B01"/>
    <w:multiLevelType w:val="multilevel"/>
    <w:tmpl w:val="5C20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C5EEA"/>
    <w:multiLevelType w:val="hybridMultilevel"/>
    <w:tmpl w:val="CDA82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E099F"/>
    <w:multiLevelType w:val="multilevel"/>
    <w:tmpl w:val="9C9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D02B4"/>
    <w:multiLevelType w:val="hybridMultilevel"/>
    <w:tmpl w:val="CFF2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C34DA"/>
    <w:multiLevelType w:val="multilevel"/>
    <w:tmpl w:val="9522DA92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b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3D85370"/>
    <w:multiLevelType w:val="multilevel"/>
    <w:tmpl w:val="5F0A9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A180FBB"/>
    <w:multiLevelType w:val="hybridMultilevel"/>
    <w:tmpl w:val="EA4E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B3927"/>
    <w:multiLevelType w:val="multilevel"/>
    <w:tmpl w:val="7F4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AC167C"/>
    <w:multiLevelType w:val="multilevel"/>
    <w:tmpl w:val="8A543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21" w15:restartNumberingAfterBreak="0">
    <w:nsid w:val="6779647E"/>
    <w:multiLevelType w:val="hybridMultilevel"/>
    <w:tmpl w:val="2668E4C8"/>
    <w:lvl w:ilvl="0" w:tplc="D35AB52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A685B15"/>
    <w:multiLevelType w:val="hybridMultilevel"/>
    <w:tmpl w:val="C194FE8C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E3FD5"/>
    <w:multiLevelType w:val="hybridMultilevel"/>
    <w:tmpl w:val="D5EA0948"/>
    <w:lvl w:ilvl="0" w:tplc="7CB0E042">
      <w:start w:val="1"/>
      <w:numFmt w:val="lowerLetter"/>
      <w:lvlText w:val="%1)"/>
      <w:lvlJc w:val="left"/>
      <w:pPr>
        <w:ind w:left="3338" w:hanging="360"/>
      </w:pPr>
      <w:rPr>
        <w:rFonts w:ascii="Century Gothic" w:eastAsia="Times New Roman" w:hAnsi="Century Gothic" w:cs="Times New Roman" w:hint="default"/>
      </w:rPr>
    </w:lvl>
    <w:lvl w:ilvl="1" w:tplc="0415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4" w15:restartNumberingAfterBreak="0">
    <w:nsid w:val="6F167EA3"/>
    <w:multiLevelType w:val="hybridMultilevel"/>
    <w:tmpl w:val="F3F0C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43D46"/>
    <w:multiLevelType w:val="multilevel"/>
    <w:tmpl w:val="1AA2FDEC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ascii="Century Gothic" w:eastAsia="Times New Roman" w:hAnsi="Century Gothic" w:cs="Tahoma"/>
        <w:b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C324F0A"/>
    <w:multiLevelType w:val="multilevel"/>
    <w:tmpl w:val="D97266B6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6"/>
      <w:numFmt w:val="decimal"/>
      <w:lvlText w:val="%1.%2)"/>
      <w:lvlJc w:val="left"/>
      <w:pPr>
        <w:ind w:left="3698" w:hanging="720"/>
      </w:pPr>
      <w:rPr>
        <w:rFonts w:eastAsia="MS Mincho" w:hint="default"/>
      </w:rPr>
    </w:lvl>
    <w:lvl w:ilvl="2">
      <w:start w:val="1"/>
      <w:numFmt w:val="decimal"/>
      <w:lvlText w:val="%1.%2)%3."/>
      <w:lvlJc w:val="left"/>
      <w:pPr>
        <w:ind w:left="6676" w:hanging="720"/>
      </w:pPr>
      <w:rPr>
        <w:rFonts w:eastAsia="MS Mincho" w:hint="default"/>
      </w:rPr>
    </w:lvl>
    <w:lvl w:ilvl="3">
      <w:start w:val="1"/>
      <w:numFmt w:val="decimal"/>
      <w:lvlText w:val="%1.%2)%3.%4."/>
      <w:lvlJc w:val="left"/>
      <w:pPr>
        <w:ind w:left="10014" w:hanging="1080"/>
      </w:pPr>
      <w:rPr>
        <w:rFonts w:eastAsia="MS Mincho" w:hint="default"/>
      </w:rPr>
    </w:lvl>
    <w:lvl w:ilvl="4">
      <w:start w:val="1"/>
      <w:numFmt w:val="decimal"/>
      <w:lvlText w:val="%1.%2)%3.%4.%5."/>
      <w:lvlJc w:val="left"/>
      <w:pPr>
        <w:ind w:left="12992" w:hanging="1080"/>
      </w:pPr>
      <w:rPr>
        <w:rFonts w:eastAsia="MS Mincho" w:hint="default"/>
      </w:rPr>
    </w:lvl>
    <w:lvl w:ilvl="5">
      <w:start w:val="1"/>
      <w:numFmt w:val="decimal"/>
      <w:lvlText w:val="%1.%2)%3.%4.%5.%6."/>
      <w:lvlJc w:val="left"/>
      <w:pPr>
        <w:ind w:left="16330" w:hanging="1440"/>
      </w:pPr>
      <w:rPr>
        <w:rFonts w:eastAsia="MS Mincho" w:hint="default"/>
      </w:rPr>
    </w:lvl>
    <w:lvl w:ilvl="6">
      <w:start w:val="1"/>
      <w:numFmt w:val="decimal"/>
      <w:lvlText w:val="%1.%2)%3.%4.%5.%6.%7."/>
      <w:lvlJc w:val="left"/>
      <w:pPr>
        <w:ind w:left="19308" w:hanging="1440"/>
      </w:pPr>
      <w:rPr>
        <w:rFonts w:eastAsia="MS Mincho" w:hint="default"/>
      </w:rPr>
    </w:lvl>
    <w:lvl w:ilvl="7">
      <w:start w:val="1"/>
      <w:numFmt w:val="decimal"/>
      <w:lvlText w:val="%1.%2)%3.%4.%5.%6.%7.%8."/>
      <w:lvlJc w:val="left"/>
      <w:pPr>
        <w:ind w:left="22646" w:hanging="1800"/>
      </w:pPr>
      <w:rPr>
        <w:rFonts w:eastAsia="MS Mincho" w:hint="default"/>
      </w:rPr>
    </w:lvl>
    <w:lvl w:ilvl="8">
      <w:start w:val="1"/>
      <w:numFmt w:val="decimal"/>
      <w:lvlText w:val="%1.%2)%3.%4.%5.%6.%7.%8.%9."/>
      <w:lvlJc w:val="left"/>
      <w:pPr>
        <w:ind w:left="25624" w:hanging="1800"/>
      </w:pPr>
      <w:rPr>
        <w:rFonts w:eastAsia="MS Mincho" w:hint="default"/>
      </w:rPr>
    </w:lvl>
  </w:abstractNum>
  <w:abstractNum w:abstractNumId="27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Theme="minorHAns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16"/>
  </w:num>
  <w:num w:numId="8">
    <w:abstractNumId w:val="25"/>
  </w:num>
  <w:num w:numId="9">
    <w:abstractNumId w:val="10"/>
  </w:num>
  <w:num w:numId="10">
    <w:abstractNumId w:val="4"/>
  </w:num>
  <w:num w:numId="11">
    <w:abstractNumId w:val="18"/>
  </w:num>
  <w:num w:numId="12">
    <w:abstractNumId w:val="24"/>
  </w:num>
  <w:num w:numId="13">
    <w:abstractNumId w:val="7"/>
  </w:num>
  <w:num w:numId="14">
    <w:abstractNumId w:val="15"/>
  </w:num>
  <w:num w:numId="15">
    <w:abstractNumId w:val="9"/>
  </w:num>
  <w:num w:numId="16">
    <w:abstractNumId w:val="6"/>
  </w:num>
  <w:num w:numId="17">
    <w:abstractNumId w:val="14"/>
  </w:num>
  <w:num w:numId="18">
    <w:abstractNumId w:val="2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27"/>
  </w:num>
  <w:num w:numId="25">
    <w:abstractNumId w:val="17"/>
  </w:num>
  <w:num w:numId="26">
    <w:abstractNumId w:val="26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81"/>
    <w:rsid w:val="00030849"/>
    <w:rsid w:val="00054AEC"/>
    <w:rsid w:val="000A13FE"/>
    <w:rsid w:val="000B3604"/>
    <w:rsid w:val="000D7E02"/>
    <w:rsid w:val="00127F05"/>
    <w:rsid w:val="002238B5"/>
    <w:rsid w:val="00235170"/>
    <w:rsid w:val="002F0FD6"/>
    <w:rsid w:val="002F3DEC"/>
    <w:rsid w:val="003104DF"/>
    <w:rsid w:val="003225AD"/>
    <w:rsid w:val="0043661C"/>
    <w:rsid w:val="00473A10"/>
    <w:rsid w:val="00486118"/>
    <w:rsid w:val="004A5A53"/>
    <w:rsid w:val="00531C42"/>
    <w:rsid w:val="005438FF"/>
    <w:rsid w:val="00590B9B"/>
    <w:rsid w:val="005E61E6"/>
    <w:rsid w:val="00607A37"/>
    <w:rsid w:val="00623787"/>
    <w:rsid w:val="00640DD3"/>
    <w:rsid w:val="006422C6"/>
    <w:rsid w:val="00644EBA"/>
    <w:rsid w:val="006E3492"/>
    <w:rsid w:val="0076165B"/>
    <w:rsid w:val="00764E4C"/>
    <w:rsid w:val="0078123B"/>
    <w:rsid w:val="00801322"/>
    <w:rsid w:val="008024B5"/>
    <w:rsid w:val="008C4A5E"/>
    <w:rsid w:val="008C74D5"/>
    <w:rsid w:val="00935831"/>
    <w:rsid w:val="009411CC"/>
    <w:rsid w:val="0095151F"/>
    <w:rsid w:val="0097477A"/>
    <w:rsid w:val="009B61F4"/>
    <w:rsid w:val="009B63C4"/>
    <w:rsid w:val="009B6C81"/>
    <w:rsid w:val="009F771A"/>
    <w:rsid w:val="00A3401E"/>
    <w:rsid w:val="00A561F3"/>
    <w:rsid w:val="00A832FC"/>
    <w:rsid w:val="00A95547"/>
    <w:rsid w:val="00AC6036"/>
    <w:rsid w:val="00B538F8"/>
    <w:rsid w:val="00B627B0"/>
    <w:rsid w:val="00BE69FE"/>
    <w:rsid w:val="00C04770"/>
    <w:rsid w:val="00C53B87"/>
    <w:rsid w:val="00C904DE"/>
    <w:rsid w:val="00CB767D"/>
    <w:rsid w:val="00CD3285"/>
    <w:rsid w:val="00CD60A7"/>
    <w:rsid w:val="00CE7AE1"/>
    <w:rsid w:val="00D81EAD"/>
    <w:rsid w:val="00D93903"/>
    <w:rsid w:val="00DA4654"/>
    <w:rsid w:val="00DA7518"/>
    <w:rsid w:val="00E06A29"/>
    <w:rsid w:val="00E07FC1"/>
    <w:rsid w:val="00E26EF2"/>
    <w:rsid w:val="00E753BE"/>
    <w:rsid w:val="00F44676"/>
    <w:rsid w:val="00F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200C"/>
  <w15:chartTrackingRefBased/>
  <w15:docId w15:val="{997C51AA-61BB-49C6-B4F9-7AEDCAE1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C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B767D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C81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9B6C81"/>
    <w:pPr>
      <w:widowControl/>
      <w:autoSpaceDE/>
      <w:spacing w:line="360" w:lineRule="atLeast"/>
      <w:jc w:val="center"/>
    </w:pPr>
    <w:rPr>
      <w:rFonts w:ascii="Times New Roman" w:hAnsi="Times New Roman" w:cs="Times New Roman"/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9B6C81"/>
    <w:pPr>
      <w:widowControl/>
      <w:autoSpaceDE/>
    </w:pPr>
    <w:rPr>
      <w:rFonts w:ascii="Times New Roman" w:hAnsi="Times New Roman" w:cs="Times New Roman"/>
      <w:sz w:val="28"/>
    </w:rPr>
  </w:style>
  <w:style w:type="character" w:customStyle="1" w:styleId="PodtytuZnak">
    <w:name w:val="Podtytuł Znak"/>
    <w:basedOn w:val="Domylnaczcionkaakapitu"/>
    <w:link w:val="Podtytu"/>
    <w:rsid w:val="009B6C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6C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C81"/>
    <w:rPr>
      <w:rFonts w:ascii="Arial" w:eastAsia="Times New Roman" w:hAnsi="Arial" w:cs="Arial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B6C8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76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B767D"/>
    <w:pPr>
      <w:widowControl/>
      <w:pBdr>
        <w:bottom w:val="single" w:sz="6" w:space="1" w:color="auto"/>
      </w:pBdr>
      <w:suppressAutoHyphens w:val="0"/>
      <w:autoSpaceDE/>
      <w:jc w:val="center"/>
    </w:pPr>
    <w:rPr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B767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B767D"/>
    <w:pPr>
      <w:widowControl/>
      <w:pBdr>
        <w:top w:val="single" w:sz="6" w:space="1" w:color="auto"/>
      </w:pBdr>
      <w:suppressAutoHyphens w:val="0"/>
      <w:autoSpaceDE/>
      <w:jc w:val="center"/>
    </w:pPr>
    <w:rPr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B767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61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page-name">
    <w:name w:val="page-name"/>
    <w:basedOn w:val="Domylnaczcionkaakapitu"/>
    <w:rsid w:val="005E61E6"/>
  </w:style>
  <w:style w:type="character" w:styleId="Pogrubienie">
    <w:name w:val="Strong"/>
    <w:basedOn w:val="Domylnaczcionkaakapitu"/>
    <w:uiPriority w:val="22"/>
    <w:qFormat/>
    <w:rsid w:val="005E61E6"/>
    <w:rPr>
      <w:b/>
      <w:bCs/>
    </w:rPr>
  </w:style>
  <w:style w:type="paragraph" w:styleId="Tytu">
    <w:name w:val="Title"/>
    <w:basedOn w:val="Normalny"/>
    <w:link w:val="TytuZnak"/>
    <w:qFormat/>
    <w:rsid w:val="0095151F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95151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676"/>
    <w:rPr>
      <w:rFonts w:ascii="Arial" w:eastAsia="Times New Roman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4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676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79FA-10CC-477A-9C36-5664562D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Mackiewicz</dc:creator>
  <cp:keywords/>
  <dc:description/>
  <cp:lastModifiedBy>Agnieszka Lis-Nowacka</cp:lastModifiedBy>
  <cp:revision>32</cp:revision>
  <cp:lastPrinted>2021-04-23T10:51:00Z</cp:lastPrinted>
  <dcterms:created xsi:type="dcterms:W3CDTF">2021-04-20T20:52:00Z</dcterms:created>
  <dcterms:modified xsi:type="dcterms:W3CDTF">2021-05-05T06:29:00Z</dcterms:modified>
</cp:coreProperties>
</file>