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 xml:space="preserve">mówień publicznych (Dz. U. z 2022 poz. </w:t>
      </w:r>
      <w:r w:rsidR="00E76E65">
        <w:rPr>
          <w:rFonts w:ascii="Times New Roman" w:hAnsi="Times New Roman" w:cs="Times New Roman"/>
          <w:b/>
        </w:rPr>
        <w:t>1710</w:t>
      </w:r>
      <w:r w:rsidR="00B2492B">
        <w:rPr>
          <w:rFonts w:ascii="Times New Roman" w:hAnsi="Times New Roman" w:cs="Times New Roman"/>
          <w:b/>
        </w:rPr>
        <w:t xml:space="preserve"> ze zm.</w:t>
      </w:r>
      <w:r w:rsidRPr="00107FFA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:rsidR="002013E6" w:rsidRPr="002013E6" w:rsidRDefault="00201E85" w:rsidP="00B65FB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Wymiana węzła cieplnego wraz z towarzyszącymi robotami budowlanymi w ramach rewitalizacji obiektu Państwowej Straży Pożarnej przy ul. Chłodnej 3 w Warszawie.</w:t>
      </w:r>
    </w:p>
    <w:bookmarkEnd w:id="0"/>
    <w:p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prowadzonego przez Komendę Wojewódzką Państwowej Straży Pożarnej w Warszawie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:rsidR="000D421B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:rsidR="00E76E65" w:rsidRPr="00107FFA" w:rsidRDefault="00E76E65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B2492B" w:rsidRPr="00107FFA" w:rsidRDefault="00B2492B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lastRenderedPageBreak/>
        <w:t>OŚWIADCZENIE DOT. PODANYCH INFORMACJI: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75" w:rsidRDefault="005C1475" w:rsidP="005C1475">
      <w:pPr>
        <w:spacing w:after="0" w:line="240" w:lineRule="auto"/>
      </w:pPr>
      <w:r>
        <w:separator/>
      </w:r>
    </w:p>
  </w:endnote>
  <w:end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75" w:rsidRDefault="005C1475" w:rsidP="005C1475">
      <w:pPr>
        <w:spacing w:after="0" w:line="240" w:lineRule="auto"/>
      </w:pPr>
      <w:r>
        <w:separator/>
      </w:r>
    </w:p>
  </w:footnote>
  <w:foot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75" w:rsidRDefault="002013E6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WL.2370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201E85">
      <w:rPr>
        <w:rFonts w:ascii="Times New Roman" w:hAnsi="Times New Roman" w:cs="Times New Roman"/>
        <w:color w:val="000000" w:themeColor="text1"/>
      </w:rPr>
      <w:t>9</w:t>
    </w:r>
    <w:r w:rsidR="005C1475">
      <w:rPr>
        <w:rFonts w:ascii="Times New Roman" w:hAnsi="Times New Roman" w:cs="Times New Roman"/>
        <w:color w:val="000000" w:themeColor="text1"/>
      </w:rPr>
      <w:t>.202</w:t>
    </w:r>
    <w:r w:rsidR="00E76E65">
      <w:rPr>
        <w:rFonts w:ascii="Times New Roman" w:hAnsi="Times New Roman" w:cs="Times New Roman"/>
        <w:color w:val="000000" w:themeColor="text1"/>
      </w:rPr>
      <w:t>3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D421B"/>
    <w:rsid w:val="002013E6"/>
    <w:rsid w:val="00201E85"/>
    <w:rsid w:val="002C764D"/>
    <w:rsid w:val="0046303C"/>
    <w:rsid w:val="005C1475"/>
    <w:rsid w:val="006258A5"/>
    <w:rsid w:val="008B2CCC"/>
    <w:rsid w:val="009E2116"/>
    <w:rsid w:val="00B2492B"/>
    <w:rsid w:val="00B33F9D"/>
    <w:rsid w:val="00B65FBC"/>
    <w:rsid w:val="00CA121E"/>
    <w:rsid w:val="00E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F19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13</cp:revision>
  <cp:lastPrinted>2023-06-02T12:41:00Z</cp:lastPrinted>
  <dcterms:created xsi:type="dcterms:W3CDTF">2021-05-17T13:01:00Z</dcterms:created>
  <dcterms:modified xsi:type="dcterms:W3CDTF">2023-07-12T12:14:00Z</dcterms:modified>
</cp:coreProperties>
</file>