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C0D5" w14:textId="5703D29F" w:rsidR="00DE1D47" w:rsidRPr="007A030B" w:rsidRDefault="00DE1D47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Torzym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, dnia </w:t>
      </w: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0</w:t>
      </w:r>
      <w:r w:rsidR="00274AA9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2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.0</w:t>
      </w: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3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.202</w:t>
      </w:r>
      <w:r w:rsidR="00274AA9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3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 r.</w:t>
      </w:r>
    </w:p>
    <w:p w14:paraId="5406667F" w14:textId="77777777" w:rsidR="00DE1D47" w:rsidRPr="007A030B" w:rsidRDefault="00DE1D47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pacing w:val="20"/>
          <w:sz w:val="18"/>
          <w:szCs w:val="18"/>
          <w:lang w:eastAsia="pl-PL"/>
        </w:rPr>
      </w:pPr>
    </w:p>
    <w:p w14:paraId="1496FC0B" w14:textId="77777777" w:rsidR="00DE1D47" w:rsidRPr="007A030B" w:rsidRDefault="00DE1D47" w:rsidP="007A030B">
      <w:pPr>
        <w:widowControl w:val="0"/>
        <w:spacing w:after="0" w:line="360" w:lineRule="auto"/>
        <w:ind w:left="-284"/>
        <w:jc w:val="center"/>
        <w:rPr>
          <w:rFonts w:ascii="Tahoma" w:hAnsi="Tahoma" w:cs="Tahoma"/>
          <w:spacing w:val="20"/>
          <w:sz w:val="18"/>
          <w:szCs w:val="18"/>
          <w:lang w:eastAsia="pl-PL"/>
        </w:rPr>
      </w:pPr>
    </w:p>
    <w:p w14:paraId="7F4FE6AB" w14:textId="63E4E97C" w:rsidR="00DE1D47" w:rsidRPr="00EA09E6" w:rsidRDefault="00DE1D47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274AA9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1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274AA9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</w:t>
      </w:r>
    </w:p>
    <w:p w14:paraId="3751228F" w14:textId="77777777" w:rsidR="00DE1D47" w:rsidRPr="007A030B" w:rsidRDefault="00DE1D47" w:rsidP="007A030B">
      <w:pPr>
        <w:widowControl w:val="0"/>
        <w:spacing w:after="0" w:line="360" w:lineRule="auto"/>
        <w:ind w:left="-284"/>
        <w:rPr>
          <w:rFonts w:ascii="Tahoma" w:hAnsi="Tahoma" w:cs="Tahoma"/>
          <w:spacing w:val="20"/>
          <w:sz w:val="18"/>
          <w:szCs w:val="18"/>
          <w:lang w:eastAsia="pl-PL"/>
        </w:rPr>
      </w:pPr>
    </w:p>
    <w:p w14:paraId="3EA7AC47" w14:textId="77777777" w:rsidR="00DE1D47" w:rsidRDefault="00DE1D47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418901F3" w14:textId="77777777" w:rsidR="00DE1D47" w:rsidRPr="007A030B" w:rsidRDefault="00DE1D47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401C9F2B" w14:textId="77777777" w:rsidR="00DE1D47" w:rsidRPr="007A030B" w:rsidRDefault="00DE1D47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251310EF" w14:textId="77777777" w:rsidR="00DE1D47" w:rsidRPr="007A030B" w:rsidRDefault="00DE1D47" w:rsidP="007A030B">
      <w:pPr>
        <w:spacing w:after="0" w:line="360" w:lineRule="auto"/>
        <w:rPr>
          <w:rFonts w:ascii="Tahoma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677D7245" w14:textId="77777777" w:rsidR="00DE1D47" w:rsidRPr="007A030B" w:rsidRDefault="00DE1D47" w:rsidP="007A030B">
      <w:pPr>
        <w:widowControl w:val="0"/>
        <w:spacing w:after="0" w:line="360" w:lineRule="auto"/>
        <w:ind w:left="5664"/>
        <w:jc w:val="both"/>
        <w:rPr>
          <w:rFonts w:ascii="Tahoma" w:hAnsi="Tahoma" w:cs="Tahoma"/>
          <w:b/>
          <w:color w:val="000000"/>
          <w:spacing w:val="20"/>
          <w:sz w:val="18"/>
          <w:szCs w:val="18"/>
        </w:rPr>
      </w:pPr>
      <w:r w:rsidRPr="007A030B">
        <w:rPr>
          <w:rFonts w:ascii="Tahoma" w:hAnsi="Tahoma" w:cs="Tahoma"/>
          <w:b/>
          <w:spacing w:val="20"/>
          <w:sz w:val="18"/>
          <w:szCs w:val="18"/>
        </w:rPr>
        <w:t xml:space="preserve">   </w:t>
      </w:r>
    </w:p>
    <w:p w14:paraId="5295ABEA" w14:textId="77777777" w:rsidR="00DE1D47" w:rsidRDefault="00DE1D47" w:rsidP="00D57025">
      <w:pPr>
        <w:autoSpaceDE w:val="0"/>
        <w:autoSpaceDN w:val="0"/>
        <w:spacing w:after="0" w:line="360" w:lineRule="auto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52F10A98" w14:textId="77777777" w:rsidR="00DE1D47" w:rsidRPr="007A030B" w:rsidRDefault="00DE1D47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z otwarcia ofert </w:t>
      </w:r>
    </w:p>
    <w:bookmarkEnd w:id="0"/>
    <w:p w14:paraId="04305A37" w14:textId="77777777" w:rsidR="00DE1D47" w:rsidRPr="007A030B" w:rsidRDefault="00DE1D47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  <w:lang w:eastAsia="pl-PL"/>
        </w:rPr>
      </w:pPr>
    </w:p>
    <w:p w14:paraId="4E01A029" w14:textId="77777777" w:rsidR="00DE1D47" w:rsidRPr="007A030B" w:rsidRDefault="00DE1D47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</w:rPr>
      </w:pPr>
      <w:r w:rsidRPr="007A030B">
        <w:rPr>
          <w:rFonts w:ascii="Tahoma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</w:t>
      </w:r>
      <w:bookmarkStart w:id="1" w:name="_Hlk64027754"/>
      <w:r w:rsidRPr="007A030B">
        <w:rPr>
          <w:rFonts w:ascii="Tahoma" w:hAnsi="Tahoma" w:cs="Tahoma"/>
          <w:b/>
          <w:spacing w:val="20"/>
          <w:sz w:val="18"/>
          <w:szCs w:val="18"/>
        </w:rPr>
        <w:t>„Załadunek, odbiór, transport i utylizacja odpadów medycznych”</w:t>
      </w:r>
      <w:bookmarkEnd w:id="1"/>
      <w:r w:rsidRPr="007A030B">
        <w:rPr>
          <w:rFonts w:ascii="Tahoma" w:hAnsi="Tahoma" w:cs="Tahoma"/>
          <w:b/>
          <w:bCs/>
          <w:iCs/>
          <w:spacing w:val="20"/>
          <w:sz w:val="18"/>
          <w:szCs w:val="18"/>
        </w:rPr>
        <w:t xml:space="preserve">  </w:t>
      </w:r>
    </w:p>
    <w:p w14:paraId="2F6A16DE" w14:textId="77777777" w:rsidR="00DE1D47" w:rsidRPr="007A030B" w:rsidRDefault="00DE1D47" w:rsidP="007A030B">
      <w:pPr>
        <w:widowControl w:val="0"/>
        <w:spacing w:after="0" w:line="360" w:lineRule="auto"/>
        <w:jc w:val="both"/>
        <w:rPr>
          <w:rFonts w:ascii="Tahoma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13FC118D" w14:textId="65549876" w:rsidR="00DE1D47" w:rsidRPr="007A030B" w:rsidRDefault="00DE1D47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7A030B">
        <w:rPr>
          <w:rFonts w:ascii="Tahoma" w:hAnsi="Tahoma" w:cs="Tahoma"/>
          <w:spacing w:val="20"/>
          <w:sz w:val="18"/>
          <w:szCs w:val="18"/>
        </w:rPr>
        <w:t>Działając na podstawie art. 222 ust. 5 ustawy z 11 września 2019 r. – Prawo zamówień publicznych (</w:t>
      </w:r>
      <w:r w:rsidR="00274AA9" w:rsidRPr="00274AA9">
        <w:rPr>
          <w:rFonts w:ascii="Tahoma" w:hAnsi="Tahoma" w:cs="Tahoma"/>
          <w:spacing w:val="20"/>
          <w:sz w:val="18"/>
          <w:szCs w:val="18"/>
        </w:rPr>
        <w:t>Dz.U. z 2022 r. poz. 1710)</w:t>
      </w:r>
      <w:r w:rsidR="00274AA9">
        <w:rPr>
          <w:rFonts w:ascii="Tahoma" w:hAnsi="Tahoma" w:cs="Tahoma"/>
          <w:spacing w:val="20"/>
          <w:sz w:val="18"/>
          <w:szCs w:val="18"/>
        </w:rPr>
        <w:t xml:space="preserve"> 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zamawiający informuje, że w postępowaniu </w:t>
      </w:r>
      <w:r>
        <w:rPr>
          <w:rFonts w:ascii="Tahoma" w:hAnsi="Tahoma" w:cs="Tahoma"/>
          <w:spacing w:val="20"/>
          <w:sz w:val="18"/>
          <w:szCs w:val="18"/>
        </w:rPr>
        <w:t>zostały otwarte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następujące oferty:</w:t>
      </w:r>
    </w:p>
    <w:p w14:paraId="483A0BF7" w14:textId="77777777" w:rsidR="00DE1D47" w:rsidRPr="007A030B" w:rsidRDefault="00DE1D47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0"/>
        <w:gridCol w:w="5492"/>
        <w:gridCol w:w="1780"/>
      </w:tblGrid>
      <w:tr w:rsidR="00DE1D47" w:rsidRPr="00261365" w14:paraId="2AB35E1E" w14:textId="77777777" w:rsidTr="00261365">
        <w:tc>
          <w:tcPr>
            <w:tcW w:w="1790" w:type="dxa"/>
          </w:tcPr>
          <w:p w14:paraId="75E9CFFB" w14:textId="77777777" w:rsidR="00DE1D47" w:rsidRPr="00261365" w:rsidRDefault="00DE1D47" w:rsidP="00261365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  <w:p w14:paraId="25DCB471" w14:textId="77777777" w:rsidR="00DE1D47" w:rsidRPr="00261365" w:rsidRDefault="00DE1D47" w:rsidP="00261365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261365">
              <w:rPr>
                <w:rFonts w:ascii="Tahoma" w:hAnsi="Tahoma" w:cs="Tahoma"/>
                <w:b/>
                <w:spacing w:val="20"/>
                <w:sz w:val="18"/>
                <w:szCs w:val="18"/>
              </w:rPr>
              <w:t>Numer ofert</w:t>
            </w:r>
          </w:p>
        </w:tc>
        <w:tc>
          <w:tcPr>
            <w:tcW w:w="5492" w:type="dxa"/>
          </w:tcPr>
          <w:p w14:paraId="1F030807" w14:textId="77777777" w:rsidR="00DE1D47" w:rsidRPr="00261365" w:rsidRDefault="00DE1D47" w:rsidP="00261365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  <w:p w14:paraId="5257B821" w14:textId="77777777" w:rsidR="00DE1D47" w:rsidRPr="00261365" w:rsidRDefault="00DE1D47" w:rsidP="00261365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261365">
              <w:rPr>
                <w:rFonts w:ascii="Tahoma" w:hAnsi="Tahoma" w:cs="Tahoma"/>
                <w:b/>
                <w:spacing w:val="20"/>
                <w:sz w:val="18"/>
                <w:szCs w:val="18"/>
              </w:rPr>
              <w:t>Wykonawca</w:t>
            </w:r>
          </w:p>
          <w:p w14:paraId="0A3F9DB0" w14:textId="77777777" w:rsidR="00DE1D47" w:rsidRPr="00261365" w:rsidRDefault="00DE1D47" w:rsidP="00261365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780" w:type="dxa"/>
          </w:tcPr>
          <w:p w14:paraId="4591184B" w14:textId="77777777" w:rsidR="00DE1D47" w:rsidRPr="00261365" w:rsidRDefault="00DE1D47" w:rsidP="00261365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  <w:p w14:paraId="6A5DC74A" w14:textId="77777777" w:rsidR="00DE1D47" w:rsidRPr="00261365" w:rsidRDefault="00DE1D47" w:rsidP="00261365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261365">
              <w:rPr>
                <w:rFonts w:ascii="Tahoma" w:hAnsi="Tahoma" w:cs="Tahoma"/>
                <w:b/>
                <w:spacing w:val="20"/>
                <w:sz w:val="18"/>
                <w:szCs w:val="18"/>
              </w:rPr>
              <w:t>Cena brutto</w:t>
            </w:r>
          </w:p>
        </w:tc>
      </w:tr>
      <w:tr w:rsidR="00DE1D47" w:rsidRPr="00261365" w14:paraId="7B3F7F41" w14:textId="77777777" w:rsidTr="00261365">
        <w:tc>
          <w:tcPr>
            <w:tcW w:w="1790" w:type="dxa"/>
            <w:vAlign w:val="center"/>
          </w:tcPr>
          <w:p w14:paraId="3E2E5E85" w14:textId="77777777" w:rsidR="00DE1D47" w:rsidRPr="00261365" w:rsidRDefault="00DE1D47" w:rsidP="00261365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  <w:p w14:paraId="13ECE1F2" w14:textId="77777777" w:rsidR="00DE1D47" w:rsidRPr="00261365" w:rsidRDefault="00DE1D47" w:rsidP="00261365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261365">
              <w:rPr>
                <w:rFonts w:ascii="Tahoma" w:hAnsi="Tahoma" w:cs="Tahoma"/>
                <w:spacing w:val="20"/>
                <w:sz w:val="18"/>
                <w:szCs w:val="18"/>
              </w:rPr>
              <w:t>1.</w:t>
            </w:r>
          </w:p>
          <w:p w14:paraId="01A4BB4A" w14:textId="77777777" w:rsidR="00DE1D47" w:rsidRPr="00261365" w:rsidRDefault="00DE1D47" w:rsidP="00261365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5492" w:type="dxa"/>
          </w:tcPr>
          <w:p w14:paraId="27B1A61B" w14:textId="77777777" w:rsidR="00DE1D47" w:rsidRPr="00261365" w:rsidRDefault="00DE1D47" w:rsidP="00261365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  <w:p w14:paraId="653E1154" w14:textId="77777777" w:rsidR="00DE1D47" w:rsidRDefault="00DE1D47" w:rsidP="00261365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261365">
              <w:rPr>
                <w:rFonts w:ascii="Tahoma" w:hAnsi="Tahoma" w:cs="Tahoma"/>
                <w:spacing w:val="20"/>
                <w:sz w:val="18"/>
                <w:szCs w:val="18"/>
              </w:rPr>
              <w:t xml:space="preserve">Vincomed Jacek Komorowski </w:t>
            </w:r>
          </w:p>
          <w:p w14:paraId="192BBFB6" w14:textId="77777777" w:rsidR="00DE1D47" w:rsidRPr="00261365" w:rsidRDefault="00DE1D47" w:rsidP="00261365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261365">
              <w:rPr>
                <w:rFonts w:ascii="Tahoma" w:hAnsi="Tahoma" w:cs="Tahoma"/>
                <w:spacing w:val="20"/>
                <w:sz w:val="18"/>
                <w:szCs w:val="18"/>
              </w:rPr>
              <w:t>ul. Rzeźniczaka 23b/8u, 65-001 Zielona Góra</w:t>
            </w:r>
          </w:p>
        </w:tc>
        <w:tc>
          <w:tcPr>
            <w:tcW w:w="1780" w:type="dxa"/>
            <w:vAlign w:val="center"/>
          </w:tcPr>
          <w:p w14:paraId="3E667266" w14:textId="6EB9F1CB" w:rsidR="00DE1D47" w:rsidRPr="00261365" w:rsidRDefault="00274AA9" w:rsidP="00261365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252 396</w:t>
            </w:r>
            <w:r w:rsidR="00DE1D47" w:rsidRPr="00261365">
              <w:rPr>
                <w:rFonts w:ascii="Tahoma" w:hAnsi="Tahoma" w:cs="Tahoma"/>
                <w:spacing w:val="20"/>
                <w:sz w:val="18"/>
                <w:szCs w:val="18"/>
              </w:rPr>
              <w:t>,00 zł</w:t>
            </w:r>
          </w:p>
        </w:tc>
      </w:tr>
    </w:tbl>
    <w:p w14:paraId="4E01D666" w14:textId="77777777" w:rsidR="00DE1D47" w:rsidRPr="007A030B" w:rsidRDefault="00DE1D47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378AF593" w14:textId="77777777" w:rsidR="00DE1D47" w:rsidRPr="007A030B" w:rsidRDefault="00DE1D47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68FBDF2B" w14:textId="77777777" w:rsidR="00DE1D47" w:rsidRPr="007A030B" w:rsidRDefault="00DE1D47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21AD5B80" w14:textId="77777777" w:rsidR="00DE1D47" w:rsidRPr="007A030B" w:rsidRDefault="00DE1D47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129C000A" w14:textId="77777777" w:rsidR="00DE1D47" w:rsidRPr="007A030B" w:rsidRDefault="00DE1D47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05BA3E80" w14:textId="77777777" w:rsidR="00DE1D47" w:rsidRDefault="00DE1D47" w:rsidP="007A030B">
      <w:r>
        <w:t xml:space="preserve">                                                                                                                           Zatwierdził: </w:t>
      </w:r>
    </w:p>
    <w:p w14:paraId="54FC772F" w14:textId="77777777" w:rsidR="00DE1D47" w:rsidRDefault="00DE1D47" w:rsidP="006663CB">
      <w:r>
        <w:t xml:space="preserve">                                                                                                    /-/  Katarzyna Lebiotkowska – Prezes Zarządu</w:t>
      </w:r>
    </w:p>
    <w:p w14:paraId="7475393C" w14:textId="77777777" w:rsidR="00DE1D47" w:rsidRPr="001419C9" w:rsidRDefault="00DE1D47" w:rsidP="001419C9">
      <w:pPr>
        <w:spacing w:after="0"/>
        <w:jc w:val="both"/>
        <w:rPr>
          <w:rFonts w:ascii="Ebrima" w:hAnsi="Ebrima" w:cs="Arial"/>
          <w:sz w:val="20"/>
          <w:szCs w:val="20"/>
        </w:rPr>
      </w:pPr>
    </w:p>
    <w:p w14:paraId="5021B9F8" w14:textId="77777777" w:rsidR="00DE1D47" w:rsidRPr="001419C9" w:rsidRDefault="00DE1D47" w:rsidP="001419C9">
      <w:pPr>
        <w:spacing w:after="0"/>
        <w:jc w:val="both"/>
        <w:rPr>
          <w:rFonts w:ascii="Ebrima" w:hAnsi="Ebrima" w:cs="Arial"/>
          <w:sz w:val="20"/>
          <w:szCs w:val="20"/>
        </w:rPr>
      </w:pPr>
    </w:p>
    <w:sectPr w:rsidR="00DE1D47" w:rsidRPr="001419C9" w:rsidSect="00D57025"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D0A95"/>
    <w:rsid w:val="00040AB3"/>
    <w:rsid w:val="001419C9"/>
    <w:rsid w:val="001665C1"/>
    <w:rsid w:val="0020799D"/>
    <w:rsid w:val="00261365"/>
    <w:rsid w:val="00274AA9"/>
    <w:rsid w:val="002C36D0"/>
    <w:rsid w:val="002C4208"/>
    <w:rsid w:val="002D0A95"/>
    <w:rsid w:val="002D686B"/>
    <w:rsid w:val="002F1D95"/>
    <w:rsid w:val="00335FBD"/>
    <w:rsid w:val="00355E63"/>
    <w:rsid w:val="004B24B9"/>
    <w:rsid w:val="005A6B94"/>
    <w:rsid w:val="006663CB"/>
    <w:rsid w:val="00723603"/>
    <w:rsid w:val="007A030B"/>
    <w:rsid w:val="00874A33"/>
    <w:rsid w:val="008C225A"/>
    <w:rsid w:val="008E7063"/>
    <w:rsid w:val="009E699C"/>
    <w:rsid w:val="00AD543C"/>
    <w:rsid w:val="00B42A97"/>
    <w:rsid w:val="00C25C64"/>
    <w:rsid w:val="00C3227B"/>
    <w:rsid w:val="00C755D9"/>
    <w:rsid w:val="00CA3321"/>
    <w:rsid w:val="00D57025"/>
    <w:rsid w:val="00D92FBE"/>
    <w:rsid w:val="00DE1D47"/>
    <w:rsid w:val="00EA09E6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58FB5"/>
  <w15:docId w15:val="{AF5EF7A0-48E1-4648-95BC-57549D24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99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E70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87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7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87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877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9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8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7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7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7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Damian Nowaczyk</cp:lastModifiedBy>
  <cp:revision>8</cp:revision>
  <cp:lastPrinted>2021-02-23T12:16:00Z</cp:lastPrinted>
  <dcterms:created xsi:type="dcterms:W3CDTF">2021-02-23T19:44:00Z</dcterms:created>
  <dcterms:modified xsi:type="dcterms:W3CDTF">2023-03-02T11:28:00Z</dcterms:modified>
</cp:coreProperties>
</file>