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495F9AF8"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827A0B">
        <w:rPr>
          <w:b/>
          <w:sz w:val="22"/>
          <w:szCs w:val="22"/>
        </w:rPr>
        <w:t>1</w:t>
      </w:r>
      <w:r w:rsidR="00730EF4">
        <w:rPr>
          <w:b/>
          <w:sz w:val="22"/>
          <w:szCs w:val="22"/>
        </w:rPr>
        <w:t>5</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w:t>
      </w:r>
      <w:r w:rsidR="00730EF4">
        <w:rPr>
          <w:sz w:val="22"/>
          <w:szCs w:val="22"/>
        </w:rPr>
        <w:t>11</w:t>
      </w:r>
      <w:r w:rsidR="00C90469" w:rsidRPr="00194A48">
        <w:rPr>
          <w:sz w:val="22"/>
          <w:szCs w:val="22"/>
        </w:rPr>
        <w:t>-</w:t>
      </w:r>
      <w:r w:rsidR="00827A0B">
        <w:rPr>
          <w:sz w:val="22"/>
          <w:szCs w:val="22"/>
        </w:rPr>
        <w:t>1</w:t>
      </w:r>
      <w:r w:rsidR="00730EF4">
        <w:rPr>
          <w:sz w:val="22"/>
          <w:szCs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1E57D6B6" w:rsidR="00B637C9" w:rsidRDefault="00B637C9" w:rsidP="00B637C9">
      <w:pPr>
        <w:spacing w:before="600"/>
        <w:jc w:val="center"/>
        <w:rPr>
          <w:b/>
          <w:sz w:val="28"/>
          <w:szCs w:val="28"/>
        </w:rPr>
      </w:pPr>
      <w:r>
        <w:rPr>
          <w:b/>
          <w:sz w:val="28"/>
          <w:szCs w:val="28"/>
        </w:rPr>
        <w:t>"</w:t>
      </w:r>
      <w:r w:rsidR="00AE6B82" w:rsidRPr="00AE6B82">
        <w:t xml:space="preserve"> </w:t>
      </w:r>
      <w:r w:rsidR="00730EF4" w:rsidRPr="00730EF4">
        <w:rPr>
          <w:b/>
          <w:sz w:val="28"/>
          <w:szCs w:val="28"/>
        </w:rPr>
        <w:t>Wykonanie przebudowy, odrestaurowanie i wyposażenie zabytkowego budynku synagogi w Chęcinach</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1884AB0A"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w:t>
      </w:r>
      <w:r w:rsidR="00730EF4">
        <w:rPr>
          <w:sz w:val="22"/>
          <w:szCs w:val="22"/>
        </w:rPr>
        <w:t>11</w:t>
      </w:r>
      <w:r w:rsidRPr="00194A48">
        <w:rPr>
          <w:sz w:val="22"/>
          <w:szCs w:val="22"/>
        </w:rPr>
        <w:t>-</w:t>
      </w:r>
      <w:r w:rsidR="00827A0B">
        <w:rPr>
          <w:sz w:val="22"/>
          <w:szCs w:val="22"/>
        </w:rPr>
        <w:t>1</w:t>
      </w:r>
      <w:r w:rsidR="00730EF4">
        <w:rPr>
          <w:sz w:val="22"/>
          <w:szCs w:val="22"/>
        </w:rPr>
        <w:t>4</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E1658CF"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730EF4" w:rsidRPr="00730EF4">
        <w:rPr>
          <w:b/>
          <w:bCs/>
          <w:iCs/>
          <w:color w:val="000000"/>
          <w:sz w:val="22"/>
          <w:szCs w:val="22"/>
          <w:lang w:val="x-none" w:eastAsia="x-none"/>
        </w:rPr>
        <w:t>Wykonanie przebudowy, odrestaurowanie i wyposażenie zabytkowego budynku synagogi w Chęcinach</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F192ABD" w14:textId="59A4EA9F" w:rsidR="00AD73BC" w:rsidRPr="00AD73BC" w:rsidRDefault="00AE6B82" w:rsidP="00AD73BC">
            <w:pPr>
              <w:spacing w:after="120"/>
              <w:jc w:val="both"/>
              <w:rPr>
                <w:sz w:val="22"/>
                <w:szCs w:val="22"/>
              </w:rPr>
            </w:pPr>
            <w:r w:rsidRPr="00AE6B82">
              <w:rPr>
                <w:b/>
                <w:bCs/>
                <w:sz w:val="22"/>
                <w:szCs w:val="22"/>
              </w:rPr>
              <w:t>Wspólny Słownik Zamówień</w:t>
            </w:r>
            <w:r w:rsidRPr="00AE6B82">
              <w:rPr>
                <w:sz w:val="22"/>
                <w:szCs w:val="22"/>
              </w:rPr>
              <w:t xml:space="preserve">: </w:t>
            </w:r>
            <w:r w:rsidR="00730EF4" w:rsidRPr="00730EF4">
              <w:rPr>
                <w:sz w:val="22"/>
                <w:szCs w:val="22"/>
              </w:rPr>
              <w:t>45262690-4 - Remont starych budynków, 45453000-7 - Roboty remontowe i renowacyjne, 45261000-4 - Wykonywanie pokryć i konstrukcji dachowych oraz podobne roboty, 45410000-4 - Tynkowanie, 45443000-4 - Roboty elewacyjne, 45330000-9 - Roboty instalacyjne wodno-kanalizacyjne i sanitarne, 45343000-3 - Roboty instalacyjne przeciwpożarowe, 45231300-8 - Roboty budowlane w zakresie budowy wodociągów i rurociągów do odprowadzania ścieków, 45315100-9 - Instalacyjne roboty elektrotechniczne, 45111291-4 - Roboty w zakresie zagospodarowania terenu</w:t>
            </w:r>
            <w:r w:rsidR="007076FA">
              <w:rPr>
                <w:sz w:val="22"/>
                <w:szCs w:val="22"/>
              </w:rPr>
              <w:t>.</w:t>
            </w:r>
          </w:p>
          <w:p w14:paraId="23895314" w14:textId="77777777" w:rsidR="00AD73BC" w:rsidRPr="006C6B73" w:rsidRDefault="00AD73BC" w:rsidP="007076FA">
            <w:pPr>
              <w:jc w:val="both"/>
              <w:rPr>
                <w:b/>
                <w:bCs/>
                <w:i/>
                <w:iCs/>
                <w:sz w:val="22"/>
                <w:szCs w:val="22"/>
                <w:u w:val="single"/>
              </w:rPr>
            </w:pPr>
            <w:r w:rsidRPr="006C6B73">
              <w:rPr>
                <w:b/>
                <w:bCs/>
                <w:i/>
                <w:iCs/>
                <w:sz w:val="22"/>
                <w:szCs w:val="22"/>
                <w:u w:val="single"/>
              </w:rPr>
              <w:t>Szczegółowy opis przedmiotu zamówienia:</w:t>
            </w:r>
          </w:p>
          <w:p w14:paraId="5DF78FA0" w14:textId="278876AF" w:rsidR="00730EF4" w:rsidRPr="00730EF4" w:rsidRDefault="00730EF4" w:rsidP="00730EF4">
            <w:pPr>
              <w:jc w:val="both"/>
              <w:rPr>
                <w:sz w:val="22"/>
                <w:szCs w:val="22"/>
              </w:rPr>
            </w:pPr>
            <w:r w:rsidRPr="00730EF4">
              <w:rPr>
                <w:sz w:val="22"/>
                <w:szCs w:val="22"/>
              </w:rPr>
              <w:t xml:space="preserve">Przedmiotem zamówienia jest wykonanie robót budowlanych dotyczących przebudowy budynku dawnej synagogi i zmiany sposobu użytkowania tego obiektu na "Centrum Pamięci i Kultury Żydowskiej </w:t>
            </w:r>
            <w:r w:rsidR="00A25C41">
              <w:rPr>
                <w:sz w:val="22"/>
                <w:szCs w:val="22"/>
              </w:rPr>
              <w:br/>
            </w:r>
            <w:r w:rsidRPr="00730EF4">
              <w:rPr>
                <w:sz w:val="22"/>
                <w:szCs w:val="22"/>
              </w:rPr>
              <w:t xml:space="preserve">w Chęcinach", aranżację wnętrz wraz z dostosowaniem na potrzeby kulturalno-edukacyjne </w:t>
            </w:r>
            <w:r w:rsidR="00A25C41">
              <w:rPr>
                <w:sz w:val="22"/>
                <w:szCs w:val="22"/>
              </w:rPr>
              <w:br/>
            </w:r>
            <w:r w:rsidRPr="00730EF4">
              <w:rPr>
                <w:sz w:val="22"/>
                <w:szCs w:val="22"/>
              </w:rPr>
              <w:t>z uwzględnieniem przywrócenia właściwego stanu technicznego i estetycznego obiektu poprzez zachowanie i odtworzenie poszczególnych jego elementów.</w:t>
            </w:r>
          </w:p>
          <w:p w14:paraId="7D4DDB91" w14:textId="77777777" w:rsidR="00730EF4" w:rsidRPr="00730EF4" w:rsidRDefault="00730EF4" w:rsidP="00730EF4">
            <w:pPr>
              <w:jc w:val="both"/>
              <w:rPr>
                <w:sz w:val="22"/>
                <w:szCs w:val="22"/>
              </w:rPr>
            </w:pPr>
            <w:r w:rsidRPr="00730EF4">
              <w:rPr>
                <w:sz w:val="22"/>
                <w:szCs w:val="22"/>
              </w:rPr>
              <w:t>Zakres robót (prac) przewidzianych przedmiotem zamówienia obejmuje w szczególności:</w:t>
            </w:r>
          </w:p>
          <w:p w14:paraId="2EED3FD7" w14:textId="77777777" w:rsidR="00730EF4" w:rsidRPr="00730EF4" w:rsidRDefault="00730EF4" w:rsidP="00730EF4">
            <w:pPr>
              <w:ind w:left="342" w:hanging="342"/>
              <w:jc w:val="both"/>
              <w:rPr>
                <w:sz w:val="22"/>
                <w:szCs w:val="22"/>
              </w:rPr>
            </w:pPr>
            <w:r w:rsidRPr="00730EF4">
              <w:rPr>
                <w:sz w:val="22"/>
                <w:szCs w:val="22"/>
              </w:rPr>
              <w:t>1.</w:t>
            </w:r>
            <w:r w:rsidRPr="00730EF4">
              <w:rPr>
                <w:sz w:val="22"/>
                <w:szCs w:val="22"/>
              </w:rPr>
              <w:tab/>
              <w:t>wzmocnienie gruntów w strefie fundamentów;</w:t>
            </w:r>
          </w:p>
          <w:p w14:paraId="5EB6DFD0" w14:textId="77777777" w:rsidR="00730EF4" w:rsidRPr="00730EF4" w:rsidRDefault="00730EF4" w:rsidP="00730EF4">
            <w:pPr>
              <w:ind w:left="342" w:hanging="342"/>
              <w:jc w:val="both"/>
              <w:rPr>
                <w:sz w:val="22"/>
                <w:szCs w:val="22"/>
              </w:rPr>
            </w:pPr>
            <w:r w:rsidRPr="00730EF4">
              <w:rPr>
                <w:sz w:val="22"/>
                <w:szCs w:val="22"/>
              </w:rPr>
              <w:t>2.</w:t>
            </w:r>
            <w:r w:rsidRPr="00730EF4">
              <w:rPr>
                <w:sz w:val="22"/>
                <w:szCs w:val="22"/>
              </w:rPr>
              <w:tab/>
              <w:t>przywrócenie oryginalnego poziomu posadzki (tj. obniżenie) w historycznej części budynku dawnej Synagogi;</w:t>
            </w:r>
          </w:p>
          <w:p w14:paraId="28B51E0F" w14:textId="77777777" w:rsidR="00730EF4" w:rsidRPr="00730EF4" w:rsidRDefault="00730EF4" w:rsidP="00730EF4">
            <w:pPr>
              <w:ind w:left="342" w:hanging="342"/>
              <w:jc w:val="both"/>
              <w:rPr>
                <w:sz w:val="22"/>
                <w:szCs w:val="22"/>
              </w:rPr>
            </w:pPr>
            <w:r w:rsidRPr="00730EF4">
              <w:rPr>
                <w:sz w:val="22"/>
                <w:szCs w:val="22"/>
              </w:rPr>
              <w:lastRenderedPageBreak/>
              <w:t>3.</w:t>
            </w:r>
            <w:r w:rsidRPr="00730EF4">
              <w:rPr>
                <w:sz w:val="22"/>
                <w:szCs w:val="22"/>
              </w:rPr>
              <w:tab/>
              <w:t xml:space="preserve">projektowane obniżenie posadzki w części dobudowanej budynku dawnej Synagogi; </w:t>
            </w:r>
          </w:p>
          <w:p w14:paraId="474EE3B7" w14:textId="77777777" w:rsidR="00730EF4" w:rsidRPr="00730EF4" w:rsidRDefault="00730EF4" w:rsidP="00730EF4">
            <w:pPr>
              <w:ind w:left="342" w:hanging="342"/>
              <w:jc w:val="both"/>
              <w:rPr>
                <w:sz w:val="22"/>
                <w:szCs w:val="22"/>
              </w:rPr>
            </w:pPr>
            <w:r w:rsidRPr="00730EF4">
              <w:rPr>
                <w:sz w:val="22"/>
                <w:szCs w:val="22"/>
              </w:rPr>
              <w:t>4.</w:t>
            </w:r>
            <w:r w:rsidRPr="00730EF4">
              <w:rPr>
                <w:sz w:val="22"/>
                <w:szCs w:val="22"/>
              </w:rPr>
              <w:tab/>
              <w:t xml:space="preserve">aranżacja części parteru na zaplecze techniczne i sanitarne; </w:t>
            </w:r>
          </w:p>
          <w:p w14:paraId="3882BB26" w14:textId="77777777" w:rsidR="00730EF4" w:rsidRPr="00730EF4" w:rsidRDefault="00730EF4" w:rsidP="00730EF4">
            <w:pPr>
              <w:ind w:left="342" w:hanging="342"/>
              <w:jc w:val="both"/>
              <w:rPr>
                <w:sz w:val="22"/>
                <w:szCs w:val="22"/>
              </w:rPr>
            </w:pPr>
            <w:r w:rsidRPr="00730EF4">
              <w:rPr>
                <w:sz w:val="22"/>
                <w:szCs w:val="22"/>
              </w:rPr>
              <w:t>5.</w:t>
            </w:r>
            <w:r w:rsidRPr="00730EF4">
              <w:rPr>
                <w:sz w:val="22"/>
                <w:szCs w:val="22"/>
              </w:rPr>
              <w:tab/>
              <w:t>remont schodów zewnętrznych i wykonanie stropu żelbetowego nad pomieszczeniem pomocniczym;</w:t>
            </w:r>
          </w:p>
          <w:p w14:paraId="0A526837" w14:textId="77777777" w:rsidR="00730EF4" w:rsidRPr="00730EF4" w:rsidRDefault="00730EF4" w:rsidP="00730EF4">
            <w:pPr>
              <w:ind w:left="342" w:hanging="342"/>
              <w:jc w:val="both"/>
              <w:rPr>
                <w:sz w:val="22"/>
                <w:szCs w:val="22"/>
              </w:rPr>
            </w:pPr>
            <w:r w:rsidRPr="00730EF4">
              <w:rPr>
                <w:sz w:val="22"/>
                <w:szCs w:val="22"/>
              </w:rPr>
              <w:t>6.</w:t>
            </w:r>
            <w:r w:rsidRPr="00730EF4">
              <w:rPr>
                <w:sz w:val="22"/>
                <w:szCs w:val="22"/>
              </w:rPr>
              <w:tab/>
              <w:t xml:space="preserve">przebudowę schodów wewnętrznych w części północnej (dobudowanej); </w:t>
            </w:r>
          </w:p>
          <w:p w14:paraId="1674BD6E" w14:textId="77777777" w:rsidR="00730EF4" w:rsidRPr="00730EF4" w:rsidRDefault="00730EF4" w:rsidP="00730EF4">
            <w:pPr>
              <w:ind w:left="342" w:hanging="342"/>
              <w:jc w:val="both"/>
              <w:rPr>
                <w:sz w:val="22"/>
                <w:szCs w:val="22"/>
              </w:rPr>
            </w:pPr>
            <w:r w:rsidRPr="00730EF4">
              <w:rPr>
                <w:sz w:val="22"/>
                <w:szCs w:val="22"/>
              </w:rPr>
              <w:t>7.</w:t>
            </w:r>
            <w:r w:rsidRPr="00730EF4">
              <w:rPr>
                <w:sz w:val="22"/>
                <w:szCs w:val="22"/>
              </w:rPr>
              <w:tab/>
              <w:t>wymianę stropów kleina na stropy WPS;</w:t>
            </w:r>
          </w:p>
          <w:p w14:paraId="1793E853" w14:textId="77777777" w:rsidR="00730EF4" w:rsidRPr="00730EF4" w:rsidRDefault="00730EF4" w:rsidP="00730EF4">
            <w:pPr>
              <w:ind w:left="342" w:hanging="342"/>
              <w:jc w:val="both"/>
              <w:rPr>
                <w:sz w:val="22"/>
                <w:szCs w:val="22"/>
              </w:rPr>
            </w:pPr>
            <w:r w:rsidRPr="00730EF4">
              <w:rPr>
                <w:sz w:val="22"/>
                <w:szCs w:val="22"/>
              </w:rPr>
              <w:t>8.</w:t>
            </w:r>
            <w:r w:rsidRPr="00730EF4">
              <w:rPr>
                <w:sz w:val="22"/>
                <w:szCs w:val="22"/>
              </w:rPr>
              <w:tab/>
              <w:t xml:space="preserve">naprawę i wzmocnienie konstrukcji sklepień; </w:t>
            </w:r>
          </w:p>
          <w:p w14:paraId="204476F2" w14:textId="77777777" w:rsidR="00730EF4" w:rsidRPr="00730EF4" w:rsidRDefault="00730EF4" w:rsidP="00730EF4">
            <w:pPr>
              <w:ind w:left="342" w:hanging="342"/>
              <w:jc w:val="both"/>
              <w:rPr>
                <w:sz w:val="22"/>
                <w:szCs w:val="22"/>
              </w:rPr>
            </w:pPr>
            <w:r w:rsidRPr="00730EF4">
              <w:rPr>
                <w:sz w:val="22"/>
                <w:szCs w:val="22"/>
              </w:rPr>
              <w:t>9.</w:t>
            </w:r>
            <w:r w:rsidRPr="00730EF4">
              <w:rPr>
                <w:sz w:val="22"/>
                <w:szCs w:val="22"/>
              </w:rPr>
              <w:tab/>
              <w:t>naprawę pęknięć i rys - w szczególności - ścian, sklepień i nadproży;</w:t>
            </w:r>
          </w:p>
          <w:p w14:paraId="7D93DDA1" w14:textId="77777777" w:rsidR="00730EF4" w:rsidRPr="00730EF4" w:rsidRDefault="00730EF4" w:rsidP="00730EF4">
            <w:pPr>
              <w:ind w:left="342" w:hanging="342"/>
              <w:jc w:val="both"/>
              <w:rPr>
                <w:sz w:val="22"/>
                <w:szCs w:val="22"/>
              </w:rPr>
            </w:pPr>
            <w:r w:rsidRPr="00730EF4">
              <w:rPr>
                <w:sz w:val="22"/>
                <w:szCs w:val="22"/>
              </w:rPr>
              <w:t>10.</w:t>
            </w:r>
            <w:r w:rsidRPr="00730EF4">
              <w:rPr>
                <w:sz w:val="22"/>
                <w:szCs w:val="22"/>
              </w:rPr>
              <w:tab/>
              <w:t>wymianę konstrukcji dachowej wraz ze wzmocnieniem konstrukcji obiektu w poziomie poddasza;</w:t>
            </w:r>
          </w:p>
          <w:p w14:paraId="2CAA60C7" w14:textId="77777777" w:rsidR="00730EF4" w:rsidRPr="00730EF4" w:rsidRDefault="00730EF4" w:rsidP="00730EF4">
            <w:pPr>
              <w:ind w:left="342" w:hanging="342"/>
              <w:jc w:val="both"/>
              <w:rPr>
                <w:sz w:val="22"/>
                <w:szCs w:val="22"/>
              </w:rPr>
            </w:pPr>
            <w:r w:rsidRPr="00730EF4">
              <w:rPr>
                <w:sz w:val="22"/>
                <w:szCs w:val="22"/>
              </w:rPr>
              <w:t>11.</w:t>
            </w:r>
            <w:r w:rsidRPr="00730EF4">
              <w:rPr>
                <w:sz w:val="22"/>
                <w:szCs w:val="22"/>
              </w:rPr>
              <w:tab/>
              <w:t xml:space="preserve">wymianę pokrycia dachowego na blachę </w:t>
            </w:r>
            <w:proofErr w:type="spellStart"/>
            <w:r w:rsidRPr="00730EF4">
              <w:rPr>
                <w:sz w:val="22"/>
                <w:szCs w:val="22"/>
              </w:rPr>
              <w:t>gontopodobną</w:t>
            </w:r>
            <w:proofErr w:type="spellEnd"/>
            <w:r w:rsidRPr="00730EF4">
              <w:rPr>
                <w:sz w:val="22"/>
                <w:szCs w:val="22"/>
              </w:rPr>
              <w:t>;</w:t>
            </w:r>
          </w:p>
          <w:p w14:paraId="1F4F6C5D" w14:textId="77777777" w:rsidR="00730EF4" w:rsidRPr="00730EF4" w:rsidRDefault="00730EF4" w:rsidP="00730EF4">
            <w:pPr>
              <w:ind w:left="342" w:hanging="342"/>
              <w:jc w:val="both"/>
              <w:rPr>
                <w:sz w:val="22"/>
                <w:szCs w:val="22"/>
              </w:rPr>
            </w:pPr>
            <w:r w:rsidRPr="00730EF4">
              <w:rPr>
                <w:sz w:val="22"/>
                <w:szCs w:val="22"/>
              </w:rPr>
              <w:t>12.</w:t>
            </w:r>
            <w:r w:rsidRPr="00730EF4">
              <w:rPr>
                <w:sz w:val="22"/>
                <w:szCs w:val="22"/>
              </w:rPr>
              <w:tab/>
              <w:t>wykonanie izolacji przeciwwodnych (w tym iniekcji murów) wraz z drenażem budynku oraz izolacji przeciwwilgociowych i termicznych;</w:t>
            </w:r>
          </w:p>
          <w:p w14:paraId="44FCFCDC" w14:textId="77777777" w:rsidR="00730EF4" w:rsidRPr="00730EF4" w:rsidRDefault="00730EF4" w:rsidP="00730EF4">
            <w:pPr>
              <w:ind w:left="342" w:hanging="342"/>
              <w:jc w:val="both"/>
              <w:rPr>
                <w:sz w:val="22"/>
                <w:szCs w:val="22"/>
              </w:rPr>
            </w:pPr>
            <w:r w:rsidRPr="00730EF4">
              <w:rPr>
                <w:sz w:val="22"/>
                <w:szCs w:val="22"/>
              </w:rPr>
              <w:t>13.</w:t>
            </w:r>
            <w:r w:rsidRPr="00730EF4">
              <w:rPr>
                <w:sz w:val="22"/>
                <w:szCs w:val="22"/>
              </w:rPr>
              <w:tab/>
              <w:t>wymianę fragmentu posadzek pod ogrzewanie podłogowe;</w:t>
            </w:r>
          </w:p>
          <w:p w14:paraId="387D4BEE" w14:textId="77777777" w:rsidR="00730EF4" w:rsidRPr="00730EF4" w:rsidRDefault="00730EF4" w:rsidP="00730EF4">
            <w:pPr>
              <w:ind w:left="342" w:hanging="342"/>
              <w:jc w:val="both"/>
              <w:rPr>
                <w:sz w:val="22"/>
                <w:szCs w:val="22"/>
              </w:rPr>
            </w:pPr>
            <w:r w:rsidRPr="00730EF4">
              <w:rPr>
                <w:sz w:val="22"/>
                <w:szCs w:val="22"/>
              </w:rPr>
              <w:t>14.</w:t>
            </w:r>
            <w:r w:rsidRPr="00730EF4">
              <w:rPr>
                <w:sz w:val="22"/>
                <w:szCs w:val="22"/>
              </w:rPr>
              <w:tab/>
              <w:t xml:space="preserve">wykonanie tynków; </w:t>
            </w:r>
          </w:p>
          <w:p w14:paraId="39D6B24B" w14:textId="393DEC8B" w:rsidR="00730EF4" w:rsidRPr="00730EF4" w:rsidRDefault="00730EF4" w:rsidP="00730EF4">
            <w:pPr>
              <w:ind w:left="342" w:hanging="342"/>
              <w:jc w:val="both"/>
              <w:rPr>
                <w:sz w:val="22"/>
                <w:szCs w:val="22"/>
              </w:rPr>
            </w:pPr>
            <w:r w:rsidRPr="00730EF4">
              <w:rPr>
                <w:sz w:val="22"/>
                <w:szCs w:val="22"/>
              </w:rPr>
              <w:t>15.</w:t>
            </w:r>
            <w:r w:rsidRPr="00730EF4">
              <w:rPr>
                <w:sz w:val="22"/>
                <w:szCs w:val="22"/>
              </w:rPr>
              <w:tab/>
              <w:t xml:space="preserve">wymianę instalacji wewnętrznych i zewnętrznych (zakres instalacji sanitarnych, elektrycznych </w:t>
            </w:r>
            <w:r w:rsidR="00A25C41">
              <w:rPr>
                <w:sz w:val="22"/>
                <w:szCs w:val="22"/>
              </w:rPr>
              <w:br/>
            </w:r>
            <w:r w:rsidRPr="00730EF4">
              <w:rPr>
                <w:sz w:val="22"/>
                <w:szCs w:val="22"/>
              </w:rPr>
              <w:t>i teletechnicznych zgodny z projektami branżowym);</w:t>
            </w:r>
          </w:p>
          <w:p w14:paraId="7C82B000" w14:textId="77777777" w:rsidR="00730EF4" w:rsidRPr="00730EF4" w:rsidRDefault="00730EF4" w:rsidP="00730EF4">
            <w:pPr>
              <w:ind w:left="342" w:hanging="342"/>
              <w:jc w:val="both"/>
              <w:rPr>
                <w:sz w:val="22"/>
                <w:szCs w:val="22"/>
              </w:rPr>
            </w:pPr>
            <w:r w:rsidRPr="00730EF4">
              <w:rPr>
                <w:sz w:val="22"/>
                <w:szCs w:val="22"/>
              </w:rPr>
              <w:t>16.</w:t>
            </w:r>
            <w:r w:rsidRPr="00730EF4">
              <w:rPr>
                <w:sz w:val="22"/>
                <w:szCs w:val="22"/>
              </w:rPr>
              <w:tab/>
              <w:t>wykonanie przyłączy branży sanitarnej;</w:t>
            </w:r>
          </w:p>
          <w:p w14:paraId="3CA6D827" w14:textId="77777777" w:rsidR="00730EF4" w:rsidRPr="00730EF4" w:rsidRDefault="00730EF4" w:rsidP="00730EF4">
            <w:pPr>
              <w:ind w:left="342" w:hanging="342"/>
              <w:jc w:val="both"/>
              <w:rPr>
                <w:sz w:val="22"/>
                <w:szCs w:val="22"/>
              </w:rPr>
            </w:pPr>
            <w:r w:rsidRPr="00730EF4">
              <w:rPr>
                <w:sz w:val="22"/>
                <w:szCs w:val="22"/>
              </w:rPr>
              <w:t>17.</w:t>
            </w:r>
            <w:r w:rsidRPr="00730EF4">
              <w:rPr>
                <w:sz w:val="22"/>
                <w:szCs w:val="22"/>
              </w:rPr>
              <w:tab/>
              <w:t>remont konserwatorski i prace budowlane ujęte w programie prac konserwatorskich;</w:t>
            </w:r>
          </w:p>
          <w:p w14:paraId="67BF1639" w14:textId="77777777" w:rsidR="00730EF4" w:rsidRPr="00730EF4" w:rsidRDefault="00730EF4" w:rsidP="00730EF4">
            <w:pPr>
              <w:ind w:left="342" w:hanging="342"/>
              <w:jc w:val="both"/>
              <w:rPr>
                <w:sz w:val="22"/>
                <w:szCs w:val="22"/>
              </w:rPr>
            </w:pPr>
            <w:r w:rsidRPr="00730EF4">
              <w:rPr>
                <w:sz w:val="22"/>
                <w:szCs w:val="22"/>
              </w:rPr>
              <w:t>18.</w:t>
            </w:r>
            <w:r w:rsidRPr="00730EF4">
              <w:rPr>
                <w:sz w:val="22"/>
                <w:szCs w:val="22"/>
              </w:rPr>
              <w:tab/>
              <w:t>zagospodarowanie terenu;</w:t>
            </w:r>
          </w:p>
          <w:p w14:paraId="28C4828B" w14:textId="77777777" w:rsidR="00730EF4" w:rsidRPr="00730EF4" w:rsidRDefault="00730EF4" w:rsidP="00730EF4">
            <w:pPr>
              <w:ind w:left="342" w:hanging="342"/>
              <w:jc w:val="both"/>
              <w:rPr>
                <w:sz w:val="22"/>
                <w:szCs w:val="22"/>
              </w:rPr>
            </w:pPr>
            <w:r w:rsidRPr="00730EF4">
              <w:rPr>
                <w:sz w:val="22"/>
                <w:szCs w:val="22"/>
              </w:rPr>
              <w:t>19.</w:t>
            </w:r>
            <w:r w:rsidRPr="00730EF4">
              <w:rPr>
                <w:sz w:val="22"/>
                <w:szCs w:val="22"/>
              </w:rPr>
              <w:tab/>
              <w:t>aranżację pomieszczeń na cele kulturalno-edukacyjne;</w:t>
            </w:r>
          </w:p>
          <w:p w14:paraId="15D0CF50" w14:textId="77777777" w:rsidR="00730EF4" w:rsidRPr="00730EF4" w:rsidRDefault="00730EF4" w:rsidP="00730EF4">
            <w:pPr>
              <w:ind w:left="342" w:hanging="342"/>
              <w:jc w:val="both"/>
              <w:rPr>
                <w:sz w:val="22"/>
                <w:szCs w:val="22"/>
              </w:rPr>
            </w:pPr>
            <w:r w:rsidRPr="00730EF4">
              <w:rPr>
                <w:sz w:val="22"/>
                <w:szCs w:val="22"/>
              </w:rPr>
              <w:t>20.</w:t>
            </w:r>
            <w:r w:rsidRPr="00730EF4">
              <w:rPr>
                <w:sz w:val="22"/>
                <w:szCs w:val="22"/>
              </w:rPr>
              <w:tab/>
              <w:t>akustykę;</w:t>
            </w:r>
          </w:p>
          <w:p w14:paraId="06ADE81D" w14:textId="77777777" w:rsidR="00730EF4" w:rsidRPr="00730EF4" w:rsidRDefault="00730EF4" w:rsidP="00730EF4">
            <w:pPr>
              <w:ind w:left="342" w:hanging="342"/>
              <w:jc w:val="both"/>
              <w:rPr>
                <w:sz w:val="22"/>
                <w:szCs w:val="22"/>
              </w:rPr>
            </w:pPr>
            <w:r w:rsidRPr="00730EF4">
              <w:rPr>
                <w:sz w:val="22"/>
                <w:szCs w:val="22"/>
              </w:rPr>
              <w:t>21.</w:t>
            </w:r>
            <w:r w:rsidRPr="00730EF4">
              <w:rPr>
                <w:sz w:val="22"/>
                <w:szCs w:val="22"/>
              </w:rPr>
              <w:tab/>
              <w:t>wykonanie robót zamiennych i dostosowujących budynek danej synagogi do wymagań ochrony przeciwpożarowej (opisanych w ekspertyzie przeciwpożarowej) oraz wykonanie wszystkich systemów i urządzeń przeciwpożarowych w celu zapewnienia warunków bezpieczeństwa użytkowania;</w:t>
            </w:r>
          </w:p>
          <w:p w14:paraId="58AE4EEA" w14:textId="77777777" w:rsidR="00730EF4" w:rsidRPr="00730EF4" w:rsidRDefault="00730EF4" w:rsidP="00730EF4">
            <w:pPr>
              <w:jc w:val="both"/>
              <w:rPr>
                <w:sz w:val="22"/>
                <w:szCs w:val="22"/>
              </w:rPr>
            </w:pPr>
          </w:p>
          <w:p w14:paraId="1D4399AB" w14:textId="77777777" w:rsidR="00730EF4" w:rsidRPr="00730EF4" w:rsidRDefault="00730EF4" w:rsidP="00730EF4">
            <w:pPr>
              <w:jc w:val="both"/>
              <w:rPr>
                <w:i/>
                <w:iCs/>
                <w:sz w:val="22"/>
                <w:szCs w:val="22"/>
                <w:u w:val="single"/>
              </w:rPr>
            </w:pPr>
            <w:r w:rsidRPr="00730EF4">
              <w:rPr>
                <w:i/>
                <w:iCs/>
                <w:sz w:val="22"/>
                <w:szCs w:val="22"/>
                <w:u w:val="single"/>
              </w:rPr>
              <w:t xml:space="preserve">Szczegółowy zakres robót oraz warunki ich realizacji zawierają: </w:t>
            </w:r>
          </w:p>
          <w:p w14:paraId="456AE9DF" w14:textId="77777777" w:rsidR="00730EF4" w:rsidRPr="00730EF4" w:rsidRDefault="00730EF4" w:rsidP="00730EF4">
            <w:pPr>
              <w:jc w:val="both"/>
              <w:rPr>
                <w:sz w:val="22"/>
                <w:szCs w:val="22"/>
              </w:rPr>
            </w:pPr>
            <w:r w:rsidRPr="00730EF4">
              <w:rPr>
                <w:sz w:val="22"/>
                <w:szCs w:val="22"/>
              </w:rPr>
              <w:t xml:space="preserve">a) dokumentacja projektowa; </w:t>
            </w:r>
          </w:p>
          <w:p w14:paraId="319AE50E" w14:textId="77777777" w:rsidR="00730EF4" w:rsidRPr="00730EF4" w:rsidRDefault="00730EF4" w:rsidP="00730EF4">
            <w:pPr>
              <w:jc w:val="both"/>
              <w:rPr>
                <w:sz w:val="22"/>
                <w:szCs w:val="22"/>
              </w:rPr>
            </w:pPr>
            <w:r w:rsidRPr="00730EF4">
              <w:rPr>
                <w:sz w:val="22"/>
                <w:szCs w:val="22"/>
              </w:rPr>
              <w:t>b)  specyfikacje techniczne wykonania i odbioru robót;</w:t>
            </w:r>
          </w:p>
          <w:p w14:paraId="1E522A25" w14:textId="77777777" w:rsidR="00730EF4" w:rsidRPr="00730EF4" w:rsidRDefault="00730EF4" w:rsidP="00730EF4">
            <w:pPr>
              <w:jc w:val="both"/>
              <w:rPr>
                <w:i/>
                <w:iCs/>
                <w:sz w:val="22"/>
                <w:szCs w:val="22"/>
                <w:u w:val="single"/>
              </w:rPr>
            </w:pPr>
            <w:r w:rsidRPr="00730EF4">
              <w:rPr>
                <w:i/>
                <w:iCs/>
                <w:sz w:val="22"/>
                <w:szCs w:val="22"/>
                <w:u w:val="single"/>
              </w:rPr>
              <w:t>UWAGA!</w:t>
            </w:r>
          </w:p>
          <w:p w14:paraId="5127A209" w14:textId="77777777" w:rsidR="00730EF4" w:rsidRPr="00730EF4" w:rsidRDefault="00730EF4" w:rsidP="00730EF4">
            <w:pPr>
              <w:jc w:val="both"/>
              <w:rPr>
                <w:sz w:val="22"/>
                <w:szCs w:val="22"/>
              </w:rPr>
            </w:pPr>
            <w:r w:rsidRPr="00730EF4">
              <w:rPr>
                <w:sz w:val="22"/>
                <w:szCs w:val="22"/>
              </w:rPr>
              <w:t>Załączone do specyfikacji przedmiary robót  nie są elementem dokumentacji projektowej, lecz stanowią materiał pomocniczy na użytek:</w:t>
            </w:r>
          </w:p>
          <w:p w14:paraId="78800FE1" w14:textId="77777777" w:rsidR="00730EF4" w:rsidRPr="00730EF4" w:rsidRDefault="00730EF4" w:rsidP="00730EF4">
            <w:pPr>
              <w:jc w:val="both"/>
              <w:rPr>
                <w:sz w:val="22"/>
                <w:szCs w:val="22"/>
              </w:rPr>
            </w:pPr>
            <w:r w:rsidRPr="00730EF4">
              <w:rPr>
                <w:sz w:val="22"/>
                <w:szCs w:val="22"/>
              </w:rPr>
              <w:t>- określenia minimalnych norm technicznych i jakości materiałów i urządzeń ,</w:t>
            </w:r>
          </w:p>
          <w:p w14:paraId="63EE180F" w14:textId="77777777" w:rsidR="00730EF4" w:rsidRPr="00730EF4" w:rsidRDefault="00730EF4" w:rsidP="00730EF4">
            <w:pPr>
              <w:jc w:val="both"/>
              <w:rPr>
                <w:sz w:val="22"/>
                <w:szCs w:val="22"/>
              </w:rPr>
            </w:pPr>
            <w:r w:rsidRPr="00730EF4">
              <w:rPr>
                <w:sz w:val="22"/>
                <w:szCs w:val="22"/>
              </w:rPr>
              <w:t>- oceny, czy nie zachodzi przypadek rażąco niskiej ceny.</w:t>
            </w:r>
          </w:p>
          <w:p w14:paraId="401DD1E3" w14:textId="77777777" w:rsidR="00730EF4" w:rsidRPr="00730EF4" w:rsidRDefault="00730EF4" w:rsidP="00730EF4">
            <w:pPr>
              <w:jc w:val="both"/>
              <w:rPr>
                <w:sz w:val="22"/>
                <w:szCs w:val="22"/>
              </w:rPr>
            </w:pPr>
            <w:r w:rsidRPr="00730EF4">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5309D485" w14:textId="6B715D40" w:rsidR="00730EF4" w:rsidRPr="00730EF4" w:rsidRDefault="00730EF4" w:rsidP="00730EF4">
            <w:pPr>
              <w:jc w:val="both"/>
              <w:rPr>
                <w:sz w:val="22"/>
                <w:szCs w:val="22"/>
              </w:rPr>
            </w:pPr>
            <w:r w:rsidRPr="00730EF4">
              <w:rPr>
                <w:sz w:val="22"/>
                <w:szCs w:val="22"/>
              </w:rPr>
              <w:t xml:space="preserve">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w:t>
            </w:r>
            <w:r w:rsidR="00A25C41">
              <w:rPr>
                <w:sz w:val="22"/>
                <w:szCs w:val="22"/>
              </w:rPr>
              <w:br/>
            </w:r>
            <w:r w:rsidRPr="00730EF4">
              <w:rPr>
                <w:sz w:val="22"/>
                <w:szCs w:val="22"/>
              </w:rPr>
              <w:t xml:space="preserve">pod warunkiem zapewnienia parametrów nie gorszych niż określone w tej dokumentacji (materiały </w:t>
            </w:r>
            <w:r w:rsidR="00A25C41">
              <w:rPr>
                <w:sz w:val="22"/>
                <w:szCs w:val="22"/>
              </w:rPr>
              <w:br/>
            </w:r>
            <w:r w:rsidRPr="00730EF4">
              <w:rPr>
                <w:sz w:val="22"/>
                <w:szCs w:val="22"/>
              </w:rPr>
              <w:t xml:space="preserve">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t>
            </w:r>
            <w:r w:rsidR="00A25C41">
              <w:rPr>
                <w:sz w:val="22"/>
                <w:szCs w:val="22"/>
              </w:rPr>
              <w:br/>
            </w:r>
            <w:r w:rsidRPr="00730EF4">
              <w:rPr>
                <w:sz w:val="22"/>
                <w:szCs w:val="22"/>
              </w:rPr>
              <w:t xml:space="preserve">w ofercie materiałów lub urządzeń równoważnych w toku realizacji robót będzie wymagać zmiany dokumentacji projektowej, Wykonawca uzyska na dokonanie tych zmian zgodę Zamawiającego </w:t>
            </w:r>
            <w:r w:rsidR="00A25C41">
              <w:rPr>
                <w:sz w:val="22"/>
                <w:szCs w:val="22"/>
              </w:rPr>
              <w:br/>
            </w:r>
            <w:r w:rsidRPr="00730EF4">
              <w:rPr>
                <w:sz w:val="22"/>
                <w:szCs w:val="22"/>
              </w:rPr>
              <w:t>i Jednostki Projektowania oraz poniesie koszty związane z przeprojektowaniem. Konieczność przeprojektowania nie skutkuje zmianą terminu wykonania przedmiotu umowy i wynagrodzenia należnego Wykonawcy.</w:t>
            </w:r>
          </w:p>
          <w:p w14:paraId="3B2AD11A" w14:textId="77777777" w:rsidR="00730EF4" w:rsidRPr="00730EF4" w:rsidRDefault="00730EF4" w:rsidP="00730EF4">
            <w:pPr>
              <w:jc w:val="both"/>
              <w:rPr>
                <w:sz w:val="22"/>
                <w:szCs w:val="22"/>
              </w:rPr>
            </w:pPr>
            <w:r w:rsidRPr="00730EF4">
              <w:rPr>
                <w:sz w:val="22"/>
                <w:szCs w:val="22"/>
              </w:rPr>
              <w:t>Z uwagi na to iż obiekt objęty inwestycją podlega ochronie konserwatorskiej i dokumentacja projektowa podlegała uzgodnieniom z Wojewódzkim Konserwatorem Zabytków w Kielcach, a użyte w niej materiały i urządzenia wymagały aprobaty Konserwatora pod względem kolorystyki, wzornictwa, faktury i kształtu, zastosowanie materiałów zamiennych musi uwzględniać równie spełnienie powyższych kryteriów.</w:t>
            </w:r>
          </w:p>
          <w:p w14:paraId="6BE1D405" w14:textId="74A4A3AA" w:rsidR="00C90469" w:rsidRPr="00194A48" w:rsidRDefault="00730EF4" w:rsidP="00730EF4">
            <w:pPr>
              <w:spacing w:after="120"/>
              <w:jc w:val="both"/>
              <w:rPr>
                <w:sz w:val="22"/>
                <w:szCs w:val="22"/>
              </w:rPr>
            </w:pPr>
            <w:r w:rsidRPr="00730EF4">
              <w:rPr>
                <w:sz w:val="22"/>
                <w:szCs w:val="22"/>
              </w:rPr>
              <w:lastRenderedPageBreak/>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55CED309"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- 2 pracowników wykonujących roboty ogólnobudowlane.</w:t>
      </w:r>
      <w:r w:rsidR="00C90469" w:rsidRPr="00495D67">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0859A961"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Zamawiający przewiduje udzielenie zamówień, o których mowa w art. 214 ust. 1 pkt 7 i 8 ustawy Pzp: w wysokości do kwoty 2 000 000,00 zł,  polegających na powtórzeniu prac z zakresu remontu i konserwacji budynku, robót instalacyjnych, wykończeniowych i zagospodarowania terenu oraz wyposażenia</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1727A861"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8369BC" w:rsidRPr="008369BC">
        <w:rPr>
          <w:b/>
          <w:bCs/>
          <w:iCs/>
          <w:color w:val="000000"/>
          <w:sz w:val="22"/>
          <w:szCs w:val="22"/>
          <w:lang w:eastAsia="x-none"/>
        </w:rPr>
        <w:t>data zakończenia: 202</w:t>
      </w:r>
      <w:r w:rsidR="008369BC">
        <w:rPr>
          <w:b/>
          <w:bCs/>
          <w:iCs/>
          <w:color w:val="000000"/>
          <w:sz w:val="22"/>
          <w:szCs w:val="22"/>
          <w:lang w:eastAsia="x-none"/>
        </w:rPr>
        <w:t>3</w:t>
      </w:r>
      <w:r w:rsidR="008369BC" w:rsidRPr="008369BC">
        <w:rPr>
          <w:b/>
          <w:bCs/>
          <w:iCs/>
          <w:color w:val="000000"/>
          <w:sz w:val="22"/>
          <w:szCs w:val="22"/>
          <w:lang w:eastAsia="x-none"/>
        </w:rPr>
        <w:t>-0</w:t>
      </w:r>
      <w:r w:rsidR="002D21B3">
        <w:rPr>
          <w:b/>
          <w:bCs/>
          <w:iCs/>
          <w:color w:val="000000"/>
          <w:sz w:val="22"/>
          <w:szCs w:val="22"/>
          <w:lang w:eastAsia="x-none"/>
        </w:rPr>
        <w:t>9</w:t>
      </w:r>
      <w:r w:rsidR="008369BC" w:rsidRPr="008369BC">
        <w:rPr>
          <w:b/>
          <w:bCs/>
          <w:iCs/>
          <w:color w:val="000000"/>
          <w:sz w:val="22"/>
          <w:szCs w:val="22"/>
          <w:lang w:eastAsia="x-none"/>
        </w:rPr>
        <w:t>-1</w:t>
      </w:r>
      <w:r w:rsidR="002D21B3">
        <w:rPr>
          <w:b/>
          <w:bCs/>
          <w:iCs/>
          <w:color w:val="000000"/>
          <w:sz w:val="22"/>
          <w:szCs w:val="22"/>
          <w:lang w:eastAsia="x-none"/>
        </w:rPr>
        <w:t>5</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4FB22007"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495D67">
              <w:rPr>
                <w:b/>
                <w:i/>
                <w:sz w:val="22"/>
                <w:szCs w:val="22"/>
              </w:rPr>
              <w:t>3</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lastRenderedPageBreak/>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77777777"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proofErr w:type="spellStart"/>
            <w:r w:rsidRPr="00841BD3">
              <w:rPr>
                <w:b/>
                <w:bCs/>
                <w:i/>
                <w:iCs/>
                <w:sz w:val="22"/>
                <w:szCs w:val="22"/>
              </w:rPr>
              <w:t>konstrukcyjno</w:t>
            </w:r>
            <w:proofErr w:type="spellEnd"/>
            <w:r w:rsidRPr="00841BD3">
              <w:rPr>
                <w:b/>
                <w:bCs/>
                <w:i/>
                <w:iCs/>
                <w:sz w:val="22"/>
                <w:szCs w:val="22"/>
              </w:rPr>
              <w:t xml:space="preserve"> - budowlanej bez ograniczeń</w:t>
            </w:r>
            <w:r w:rsidRPr="002D21B3">
              <w:rPr>
                <w:sz w:val="22"/>
                <w:szCs w:val="22"/>
              </w:rPr>
              <w:t xml:space="preserve">, aktualną na dzień składania ofert przynależność do właściwej izby samorządu zawodowego; </w:t>
            </w:r>
          </w:p>
          <w:p w14:paraId="7882E0B8" w14:textId="08666590" w:rsidR="002D21B3" w:rsidRPr="00841BD3" w:rsidRDefault="002D21B3" w:rsidP="002D21B3">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841BD3">
              <w:rPr>
                <w:sz w:val="22"/>
                <w:szCs w:val="22"/>
              </w:rPr>
              <w:t xml:space="preserve">wy lub </w:t>
            </w:r>
            <w:r w:rsidR="00841BD3">
              <w:rPr>
                <w:sz w:val="22"/>
                <w:szCs w:val="22"/>
              </w:rPr>
              <w:t>K</w:t>
            </w:r>
            <w:r w:rsidRPr="00841BD3">
              <w:rPr>
                <w:b/>
                <w:bCs/>
                <w:i/>
                <w:iCs/>
                <w:sz w:val="22"/>
                <w:szCs w:val="22"/>
              </w:rPr>
              <w:t>ierownika robót</w:t>
            </w:r>
            <w:r w:rsidR="009A417A" w:rsidRPr="00841BD3">
              <w:rPr>
                <w:sz w:val="22"/>
                <w:szCs w:val="22"/>
              </w:rPr>
              <w:t xml:space="preserve"> w tym kierowanie </w:t>
            </w:r>
            <w:r w:rsidR="00841BD3" w:rsidRPr="00841BD3">
              <w:rPr>
                <w:sz w:val="22"/>
                <w:szCs w:val="22"/>
              </w:rPr>
              <w:t xml:space="preserve">co najmniej </w:t>
            </w:r>
            <w:r w:rsidR="00841BD3" w:rsidRPr="00841BD3">
              <w:rPr>
                <w:b/>
                <w:bCs/>
                <w:i/>
                <w:iCs/>
                <w:sz w:val="22"/>
                <w:szCs w:val="22"/>
              </w:rPr>
              <w:t>1 robotą budowlaną</w:t>
            </w:r>
            <w:r w:rsidR="00841BD3" w:rsidRPr="00841BD3">
              <w:rPr>
                <w:sz w:val="22"/>
                <w:szCs w:val="22"/>
              </w:rPr>
              <w:t xml:space="preserve"> dotyczącą</w:t>
            </w:r>
            <w:r w:rsidR="00841BD3" w:rsidRPr="00841BD3">
              <w:rPr>
                <w:b/>
                <w:bCs/>
                <w:sz w:val="22"/>
                <w:szCs w:val="22"/>
              </w:rPr>
              <w:t xml:space="preserve"> </w:t>
            </w:r>
            <w:r w:rsidR="00841BD3" w:rsidRPr="00841BD3">
              <w:rPr>
                <w:b/>
                <w:bCs/>
                <w:i/>
                <w:iCs/>
                <w:sz w:val="22"/>
                <w:szCs w:val="22"/>
              </w:rPr>
              <w:t>obiekt</w:t>
            </w:r>
            <w:r w:rsidR="00841BD3" w:rsidRPr="00841BD3">
              <w:rPr>
                <w:b/>
                <w:bCs/>
                <w:i/>
                <w:iCs/>
                <w:sz w:val="22"/>
                <w:szCs w:val="22"/>
              </w:rPr>
              <w:t>u</w:t>
            </w:r>
            <w:r w:rsidR="00841BD3" w:rsidRPr="00841BD3">
              <w:rPr>
                <w:b/>
                <w:bCs/>
                <w:i/>
                <w:iCs/>
                <w:sz w:val="22"/>
                <w:szCs w:val="22"/>
              </w:rPr>
              <w:t xml:space="preserve"> wpisan</w:t>
            </w:r>
            <w:r w:rsidR="00841BD3" w:rsidRPr="00841BD3">
              <w:rPr>
                <w:b/>
                <w:bCs/>
                <w:i/>
                <w:iCs/>
                <w:sz w:val="22"/>
                <w:szCs w:val="22"/>
              </w:rPr>
              <w:t xml:space="preserve">ego </w:t>
            </w:r>
            <w:r w:rsidR="00841BD3" w:rsidRPr="00841BD3">
              <w:rPr>
                <w:b/>
                <w:bCs/>
                <w:i/>
                <w:iCs/>
                <w:sz w:val="22"/>
                <w:szCs w:val="22"/>
              </w:rPr>
              <w:t>do rejestru zabytków</w:t>
            </w:r>
            <w:r w:rsidRPr="00841BD3">
              <w:rPr>
                <w:i/>
                <w:iCs/>
                <w:sz w:val="22"/>
                <w:szCs w:val="22"/>
              </w:rPr>
              <w:t>.</w:t>
            </w:r>
          </w:p>
          <w:p w14:paraId="3434F24A" w14:textId="5BDCCF3F" w:rsidR="003E4F42" w:rsidRDefault="002D21B3" w:rsidP="002D21B3">
            <w:pPr>
              <w:spacing w:before="60" w:after="120"/>
              <w:ind w:left="317" w:hanging="317"/>
              <w:jc w:val="both"/>
              <w:rPr>
                <w:sz w:val="22"/>
                <w:szCs w:val="22"/>
              </w:rPr>
            </w:pPr>
            <w:r w:rsidRPr="002D21B3">
              <w:rPr>
                <w:sz w:val="22"/>
                <w:szCs w:val="22"/>
              </w:rPr>
              <w:t>c)  spełniającą wymagania, o których mowa w art. 37c ustawy z dnia 23 lipca 2003 r o ochronie zabytków i opiece nad zabytkami</w:t>
            </w:r>
            <w:r w:rsidR="003E4F42" w:rsidRPr="003E4F42">
              <w:rPr>
                <w:sz w:val="22"/>
                <w:szCs w:val="22"/>
              </w:rPr>
              <w:t>;</w:t>
            </w:r>
          </w:p>
          <w:p w14:paraId="35FA4459" w14:textId="77777777" w:rsidR="004F1DCB" w:rsidRPr="000F5441" w:rsidRDefault="004F1DCB" w:rsidP="004F1DCB">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elektrycznych</w:t>
            </w:r>
            <w:r w:rsidRPr="000F5441">
              <w:rPr>
                <w:sz w:val="22"/>
                <w:szCs w:val="22"/>
              </w:rPr>
              <w:t xml:space="preserve">, posiadającą: </w:t>
            </w:r>
          </w:p>
          <w:p w14:paraId="5D1CD542" w14:textId="77777777" w:rsidR="004F1DCB" w:rsidRPr="000F5441" w:rsidRDefault="004F1DCB" w:rsidP="004F1DCB">
            <w:pPr>
              <w:spacing w:before="60"/>
              <w:ind w:left="317" w:hanging="317"/>
              <w:jc w:val="both"/>
              <w:rPr>
                <w:sz w:val="22"/>
                <w:szCs w:val="22"/>
              </w:rPr>
            </w:pPr>
            <w:r w:rsidRPr="000F5441">
              <w:rPr>
                <w:sz w:val="22"/>
                <w:szCs w:val="22"/>
              </w:rPr>
              <w:t xml:space="preserve">a) uprawnienia budowlane w specjalności </w:t>
            </w:r>
            <w:r w:rsidRPr="00841BD3">
              <w:rPr>
                <w:b/>
                <w:bCs/>
                <w:i/>
                <w:iCs/>
                <w:sz w:val="22"/>
                <w:szCs w:val="22"/>
              </w:rPr>
              <w:t>instalacyjnej w zakresie sieci, instalacji i urządzeń elektrycznych i elektroenergetycznych</w:t>
            </w:r>
            <w:r w:rsidRPr="000F5441">
              <w:rPr>
                <w:sz w:val="22"/>
                <w:szCs w:val="22"/>
              </w:rPr>
              <w:t>, aktualną na dzień składania ofert przynależność do właściwej izby samorządu zawodowego;</w:t>
            </w:r>
          </w:p>
          <w:p w14:paraId="2525D339" w14:textId="26197CD4" w:rsidR="004F1DCB" w:rsidRDefault="004F1DCB" w:rsidP="004F1DCB">
            <w:pPr>
              <w:spacing w:before="60"/>
              <w:ind w:left="317" w:hanging="317"/>
              <w:jc w:val="both"/>
              <w:rPr>
                <w:sz w:val="22"/>
                <w:szCs w:val="22"/>
              </w:rPr>
            </w:pPr>
            <w:r w:rsidRPr="000F5441">
              <w:rPr>
                <w:sz w:val="22"/>
                <w:szCs w:val="22"/>
              </w:rPr>
              <w:t xml:space="preserve">b) co najmniej </w:t>
            </w:r>
            <w:r w:rsidRPr="00841BD3">
              <w:rPr>
                <w:b/>
                <w:bCs/>
                <w:i/>
                <w:iCs/>
                <w:sz w:val="22"/>
                <w:szCs w:val="22"/>
              </w:rPr>
              <w:t>3-letnie łączne doświadczenie</w:t>
            </w:r>
            <w:r w:rsidRPr="000F5441">
              <w:rPr>
                <w:sz w:val="22"/>
                <w:szCs w:val="22"/>
              </w:rPr>
              <w:t xml:space="preserve"> na stanowisku Kierownika budowy lub </w:t>
            </w:r>
            <w:r w:rsidRPr="00841BD3">
              <w:rPr>
                <w:b/>
                <w:bCs/>
                <w:i/>
                <w:iCs/>
                <w:sz w:val="22"/>
                <w:szCs w:val="22"/>
              </w:rPr>
              <w:t>Kierownika robót</w:t>
            </w:r>
            <w:r w:rsidRPr="000F5441">
              <w:rPr>
                <w:sz w:val="22"/>
                <w:szCs w:val="22"/>
              </w:rPr>
              <w:t xml:space="preserve"> budowlanych w specjalności instalacyjnej w zakresie sieci, instalacji </w:t>
            </w:r>
            <w:r w:rsidR="00A25C41">
              <w:rPr>
                <w:sz w:val="22"/>
                <w:szCs w:val="22"/>
              </w:rPr>
              <w:br/>
            </w:r>
            <w:r w:rsidRPr="000F5441">
              <w:rPr>
                <w:sz w:val="22"/>
                <w:szCs w:val="22"/>
              </w:rPr>
              <w:t>i urządzeń elektrycznych i elektroenergetycznych.</w:t>
            </w:r>
          </w:p>
          <w:p w14:paraId="42C7DBE9" w14:textId="577A2367" w:rsidR="002D21B3" w:rsidRPr="000F5441" w:rsidRDefault="002D21B3" w:rsidP="002D21B3">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 xml:space="preserve">Kierownika robót </w:t>
            </w:r>
            <w:r w:rsidRPr="00FD78E1">
              <w:rPr>
                <w:b/>
                <w:bCs/>
                <w:sz w:val="22"/>
                <w:szCs w:val="22"/>
                <w:u w:val="single"/>
              </w:rPr>
              <w:t>sanitar</w:t>
            </w:r>
            <w:r w:rsidRPr="00FD78E1">
              <w:rPr>
                <w:b/>
                <w:bCs/>
                <w:sz w:val="22"/>
                <w:szCs w:val="22"/>
                <w:u w:val="single"/>
              </w:rPr>
              <w:t>nych</w:t>
            </w:r>
            <w:r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CE676B9" w14:textId="50ADC27F" w:rsidR="002D21B3" w:rsidRPr="000F5441" w:rsidRDefault="002D21B3" w:rsidP="002D21B3">
            <w:pPr>
              <w:spacing w:before="6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 xml:space="preserve">Kierownika robót </w:t>
            </w:r>
            <w:r w:rsidRPr="00FD78E1">
              <w:rPr>
                <w:b/>
                <w:bCs/>
                <w:sz w:val="22"/>
                <w:szCs w:val="22"/>
                <w:u w:val="single"/>
              </w:rPr>
              <w:t>architektoni</w:t>
            </w:r>
            <w:r w:rsidRPr="00FD78E1">
              <w:rPr>
                <w:b/>
                <w:bCs/>
                <w:sz w:val="22"/>
                <w:szCs w:val="22"/>
                <w:u w:val="single"/>
              </w:rPr>
              <w:t>cznych</w:t>
            </w:r>
            <w:r w:rsidRPr="000F5441">
              <w:rPr>
                <w:sz w:val="22"/>
                <w:szCs w:val="22"/>
              </w:rPr>
              <w:t xml:space="preserve">, posiadającą: </w:t>
            </w:r>
          </w:p>
          <w:p w14:paraId="30659CA8" w14:textId="521BA26E"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architektonicznej</w:t>
            </w:r>
            <w:r w:rsidRPr="00FD78E1">
              <w:rPr>
                <w:b/>
                <w:bCs/>
                <w:i/>
                <w:iCs/>
                <w:sz w:val="22"/>
                <w:szCs w:val="22"/>
              </w:rPr>
              <w:t>,</w:t>
            </w:r>
            <w:r w:rsidRPr="000F5441">
              <w:rPr>
                <w:sz w:val="22"/>
                <w:szCs w:val="22"/>
              </w:rPr>
              <w:t xml:space="preserve"> aktualną na dzień składania ofert przynależność do właściwej izby samorządu zawodowego;</w:t>
            </w:r>
          </w:p>
          <w:p w14:paraId="7A0F94AE" w14:textId="77777777" w:rsidR="002D21B3" w:rsidRPr="00FF7B6F" w:rsidRDefault="002D21B3" w:rsidP="004F1DCB">
            <w:pPr>
              <w:spacing w:before="60"/>
              <w:ind w:left="317" w:hanging="317"/>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lastRenderedPageBreak/>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2C507401"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e</w:t>
            </w:r>
            <w:r w:rsidR="00141340">
              <w:rPr>
                <w:b/>
                <w:sz w:val="22"/>
                <w:szCs w:val="22"/>
              </w:rPr>
              <w:t xml:space="preserve"> </w:t>
            </w:r>
            <w:r w:rsidR="00141340" w:rsidRPr="00141340">
              <w:rPr>
                <w:bCs/>
                <w:sz w:val="22"/>
                <w:szCs w:val="22"/>
              </w:rPr>
              <w:t>w tym</w:t>
            </w:r>
            <w:r w:rsidR="00884D1E" w:rsidRPr="00141340">
              <w:rPr>
                <w:bCs/>
                <w:sz w:val="22"/>
                <w:szCs w:val="22"/>
              </w:rPr>
              <w:t>:</w:t>
            </w:r>
          </w:p>
          <w:p w14:paraId="28A17234" w14:textId="335DF01D" w:rsidR="00C90469" w:rsidRDefault="00C90469" w:rsidP="000E46A5">
            <w:pPr>
              <w:spacing w:before="60" w:after="120"/>
              <w:jc w:val="both"/>
              <w:rPr>
                <w:sz w:val="22"/>
                <w:szCs w:val="22"/>
              </w:rPr>
            </w:pPr>
            <w:r w:rsidRPr="00194A48">
              <w:rPr>
                <w:sz w:val="22"/>
                <w:szCs w:val="22"/>
              </w:rPr>
              <w:t xml:space="preserve">- co najmniej </w:t>
            </w:r>
            <w:r w:rsidR="00141340">
              <w:rPr>
                <w:b/>
                <w:sz w:val="22"/>
                <w:szCs w:val="22"/>
              </w:rPr>
              <w:t>1</w:t>
            </w:r>
            <w:r w:rsidR="00BA4A50">
              <w:rPr>
                <w:b/>
                <w:sz w:val="22"/>
                <w:szCs w:val="22"/>
              </w:rPr>
              <w:t xml:space="preserve"> </w:t>
            </w:r>
            <w:r w:rsidRPr="00194A48">
              <w:rPr>
                <w:b/>
                <w:sz w:val="22"/>
                <w:szCs w:val="22"/>
              </w:rPr>
              <w:t>robot</w:t>
            </w:r>
            <w:r w:rsidR="00141340">
              <w:rPr>
                <w:b/>
                <w:sz w:val="22"/>
                <w:szCs w:val="22"/>
              </w:rPr>
              <w:t>ę</w:t>
            </w:r>
            <w:r w:rsidRPr="00194A48">
              <w:rPr>
                <w:b/>
                <w:sz w:val="22"/>
                <w:szCs w:val="22"/>
              </w:rPr>
              <w:t xml:space="preserve"> budowlan</w:t>
            </w:r>
            <w:r w:rsidR="00141340">
              <w:rPr>
                <w:b/>
                <w:sz w:val="22"/>
                <w:szCs w:val="22"/>
              </w:rPr>
              <w:t>ą</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BA4A50">
              <w:rPr>
                <w:b/>
                <w:sz w:val="22"/>
                <w:szCs w:val="22"/>
              </w:rPr>
              <w:t>5</w:t>
            </w:r>
            <w:r w:rsidR="00141340">
              <w:rPr>
                <w:b/>
                <w:sz w:val="22"/>
                <w:szCs w:val="22"/>
              </w:rPr>
              <w:t xml:space="preserve"> 0</w:t>
            </w:r>
            <w:r w:rsidR="005673A5">
              <w:rPr>
                <w:b/>
                <w:sz w:val="22"/>
                <w:szCs w:val="22"/>
              </w:rPr>
              <w:t>0</w:t>
            </w:r>
            <w:r w:rsidRPr="00194A48">
              <w:rPr>
                <w:b/>
                <w:sz w:val="22"/>
                <w:szCs w:val="22"/>
              </w:rPr>
              <w:t>0 000,00 złotych</w:t>
            </w:r>
            <w:r w:rsidR="00C760A4">
              <w:rPr>
                <w:b/>
                <w:sz w:val="22"/>
                <w:szCs w:val="22"/>
              </w:rPr>
              <w:t xml:space="preserve"> </w:t>
            </w:r>
            <w:r w:rsidRPr="00194A48">
              <w:rPr>
                <w:sz w:val="22"/>
                <w:szCs w:val="22"/>
              </w:rPr>
              <w:t>polegając</w:t>
            </w:r>
            <w:r w:rsidR="00141340">
              <w:rPr>
                <w:sz w:val="22"/>
                <w:szCs w:val="22"/>
              </w:rPr>
              <w:t>ą</w:t>
            </w:r>
            <w:r w:rsidRPr="00194A48">
              <w:rPr>
                <w:sz w:val="22"/>
                <w:szCs w:val="22"/>
              </w:rPr>
              <w:t xml:space="preserve"> na </w:t>
            </w:r>
            <w:r w:rsidRPr="003E4F42">
              <w:rPr>
                <w:sz w:val="22"/>
                <w:szCs w:val="22"/>
              </w:rPr>
              <w:t>budowie</w:t>
            </w:r>
            <w:r w:rsidR="00A51554" w:rsidRPr="003E4F42">
              <w:rPr>
                <w:sz w:val="22"/>
                <w:szCs w:val="22"/>
              </w:rPr>
              <w:t xml:space="preserve">, przebudowie lub </w:t>
            </w:r>
            <w:r w:rsidR="00A51554" w:rsidRPr="00FD78E1">
              <w:rPr>
                <w:sz w:val="22"/>
                <w:szCs w:val="22"/>
              </w:rPr>
              <w:t>rozbudowie</w:t>
            </w:r>
            <w:r w:rsidR="00A51554" w:rsidRPr="00FD78E1">
              <w:rPr>
                <w:b/>
                <w:bCs/>
                <w:sz w:val="22"/>
                <w:szCs w:val="22"/>
              </w:rPr>
              <w:t xml:space="preserve"> </w:t>
            </w:r>
            <w:r w:rsidR="00141340" w:rsidRPr="00FD78E1">
              <w:rPr>
                <w:sz w:val="22"/>
                <w:szCs w:val="22"/>
              </w:rPr>
              <w:t>budynku</w:t>
            </w:r>
            <w:r w:rsidR="00BA4A50" w:rsidRPr="00FD78E1">
              <w:rPr>
                <w:b/>
                <w:bCs/>
                <w:sz w:val="22"/>
                <w:szCs w:val="22"/>
              </w:rPr>
              <w:t>;</w:t>
            </w:r>
            <w:r w:rsidR="00884D1E" w:rsidRPr="00194A48">
              <w:rPr>
                <w:sz w:val="22"/>
                <w:szCs w:val="22"/>
              </w:rPr>
              <w:t xml:space="preserve"> </w:t>
            </w:r>
          </w:p>
          <w:p w14:paraId="253D96F0" w14:textId="648858F2" w:rsidR="00141340" w:rsidRPr="00141340" w:rsidRDefault="00141340" w:rsidP="00141340">
            <w:pPr>
              <w:spacing w:before="60" w:after="120"/>
              <w:jc w:val="both"/>
              <w:rPr>
                <w:sz w:val="22"/>
                <w:szCs w:val="22"/>
              </w:rPr>
            </w:pPr>
            <w:r>
              <w:rPr>
                <w:sz w:val="22"/>
                <w:szCs w:val="22"/>
              </w:rPr>
              <w:t xml:space="preserve">- </w:t>
            </w:r>
            <w:r w:rsidRPr="00141340">
              <w:rPr>
                <w:sz w:val="22"/>
                <w:szCs w:val="22"/>
              </w:rPr>
              <w:t xml:space="preserve">co najmniej </w:t>
            </w:r>
            <w:r w:rsidRPr="00141340">
              <w:rPr>
                <w:b/>
                <w:sz w:val="22"/>
                <w:szCs w:val="22"/>
              </w:rPr>
              <w:t>1 robotę budowlaną</w:t>
            </w:r>
            <w:r w:rsidRPr="00141340">
              <w:rPr>
                <w:sz w:val="22"/>
                <w:szCs w:val="22"/>
              </w:rPr>
              <w:t xml:space="preserve">, o wartości </w:t>
            </w:r>
            <w:r w:rsidRPr="00141340">
              <w:rPr>
                <w:b/>
                <w:sz w:val="22"/>
                <w:szCs w:val="22"/>
              </w:rPr>
              <w:t>brutto</w:t>
            </w:r>
            <w:r w:rsidRPr="00141340">
              <w:rPr>
                <w:sz w:val="22"/>
                <w:szCs w:val="22"/>
              </w:rPr>
              <w:t xml:space="preserve"> nie mniejszej niż </w:t>
            </w:r>
            <w:r w:rsidRPr="00141340">
              <w:rPr>
                <w:b/>
                <w:sz w:val="22"/>
                <w:szCs w:val="22"/>
              </w:rPr>
              <w:t xml:space="preserve"> </w:t>
            </w:r>
            <w:r>
              <w:rPr>
                <w:b/>
                <w:sz w:val="22"/>
                <w:szCs w:val="22"/>
              </w:rPr>
              <w:t>3</w:t>
            </w:r>
            <w:r w:rsidRPr="00141340">
              <w:rPr>
                <w:b/>
                <w:sz w:val="22"/>
                <w:szCs w:val="22"/>
              </w:rPr>
              <w:t xml:space="preserve"> 000 000,00 złotych </w:t>
            </w:r>
            <w:r w:rsidRPr="00141340">
              <w:rPr>
                <w:sz w:val="22"/>
                <w:szCs w:val="22"/>
              </w:rPr>
              <w:t>polegającą na</w:t>
            </w:r>
            <w:r>
              <w:rPr>
                <w:sz w:val="22"/>
                <w:szCs w:val="22"/>
              </w:rPr>
              <w:t xml:space="preserve"> wykonaniu </w:t>
            </w:r>
            <w:r w:rsidRPr="00141340">
              <w:rPr>
                <w:sz w:val="22"/>
                <w:szCs w:val="22"/>
              </w:rPr>
              <w:t xml:space="preserve">prac </w:t>
            </w:r>
            <w:r w:rsidRPr="00A655FB">
              <w:rPr>
                <w:b/>
                <w:bCs/>
                <w:sz w:val="22"/>
                <w:szCs w:val="22"/>
              </w:rPr>
              <w:t>budowlano-konserwatorskich w obiek</w:t>
            </w:r>
            <w:r w:rsidR="00F1120B">
              <w:rPr>
                <w:b/>
                <w:bCs/>
                <w:sz w:val="22"/>
                <w:szCs w:val="22"/>
              </w:rPr>
              <w:t xml:space="preserve">cie </w:t>
            </w:r>
            <w:r w:rsidRPr="00A655FB">
              <w:rPr>
                <w:b/>
                <w:bCs/>
                <w:sz w:val="22"/>
                <w:szCs w:val="22"/>
              </w:rPr>
              <w:t>wpisany</w:t>
            </w:r>
            <w:r w:rsidR="00F1120B">
              <w:rPr>
                <w:b/>
                <w:bCs/>
                <w:sz w:val="22"/>
                <w:szCs w:val="22"/>
              </w:rPr>
              <w:t>m</w:t>
            </w:r>
            <w:r w:rsidRPr="00A655FB">
              <w:rPr>
                <w:b/>
                <w:bCs/>
                <w:sz w:val="22"/>
                <w:szCs w:val="22"/>
              </w:rPr>
              <w:t xml:space="preserve"> do rejestru zabytków</w:t>
            </w:r>
            <w:r>
              <w:rPr>
                <w:sz w:val="22"/>
                <w:szCs w:val="22"/>
              </w:rPr>
              <w:t xml:space="preserve">, </w:t>
            </w:r>
            <w:r w:rsidRPr="00141340">
              <w:rPr>
                <w:sz w:val="22"/>
                <w:szCs w:val="22"/>
              </w:rPr>
              <w:t>obejmującą</w:t>
            </w:r>
            <w:r>
              <w:rPr>
                <w:sz w:val="22"/>
                <w:szCs w:val="22"/>
              </w:rPr>
              <w:t xml:space="preserve"> swym zakresem</w:t>
            </w:r>
            <w:r w:rsidRPr="00141340">
              <w:rPr>
                <w:sz w:val="22"/>
                <w:szCs w:val="22"/>
              </w:rPr>
              <w:t xml:space="preserve"> realizację</w:t>
            </w:r>
            <w:r w:rsidR="00A655FB">
              <w:rPr>
                <w:sz w:val="22"/>
                <w:szCs w:val="22"/>
              </w:rPr>
              <w:t xml:space="preserve"> </w:t>
            </w:r>
            <w:r w:rsidR="00A655FB" w:rsidRPr="00A655FB">
              <w:rPr>
                <w:b/>
                <w:bCs/>
                <w:i/>
                <w:iCs/>
                <w:sz w:val="22"/>
                <w:szCs w:val="22"/>
              </w:rPr>
              <w:t xml:space="preserve">robót </w:t>
            </w:r>
            <w:r w:rsidR="00FD78E1">
              <w:rPr>
                <w:b/>
                <w:bCs/>
                <w:i/>
                <w:iCs/>
                <w:sz w:val="22"/>
                <w:szCs w:val="22"/>
              </w:rPr>
              <w:t>związanych z remontem lub wymianą konstrukcji i pokrycia dachowego</w:t>
            </w:r>
            <w:r w:rsidRPr="00141340">
              <w:rPr>
                <w:b/>
                <w:bCs/>
                <w:sz w:val="22"/>
                <w:szCs w:val="22"/>
              </w:rPr>
              <w:t>;</w:t>
            </w:r>
            <w:r w:rsidRPr="00141340">
              <w:rPr>
                <w:sz w:val="22"/>
                <w:szCs w:val="22"/>
              </w:rPr>
              <w:t xml:space="preserve"> </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lastRenderedPageBreak/>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194A48">
              <w:rPr>
                <w:sz w:val="22"/>
                <w:szCs w:val="22"/>
              </w:rPr>
              <w:lastRenderedPageBreak/>
              <w:t>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1B81634A"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lastRenderedPageBreak/>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4805E655"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901304">
      <w:pPr>
        <w:numPr>
          <w:ilvl w:val="0"/>
          <w:numId w:val="26"/>
        </w:numPr>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901304">
      <w:pPr>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42D98FE2"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65528">
        <w:rPr>
          <w:b/>
          <w:bCs/>
          <w:iCs/>
          <w:color w:val="000000"/>
          <w:sz w:val="22"/>
          <w:szCs w:val="22"/>
        </w:rPr>
        <w:t>1</w:t>
      </w:r>
      <w:r w:rsidR="00ED3907">
        <w:rPr>
          <w:b/>
          <w:bCs/>
          <w:iCs/>
          <w:color w:val="000000"/>
          <w:sz w:val="22"/>
          <w:szCs w:val="22"/>
        </w:rPr>
        <w:t>5</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ED3907" w:rsidRPr="00ED3907">
        <w:rPr>
          <w:b/>
          <w:bCs/>
          <w:iCs/>
          <w:color w:val="000000"/>
          <w:sz w:val="22"/>
          <w:szCs w:val="22"/>
          <w:lang w:val="x-none" w:eastAsia="x-none"/>
        </w:rPr>
        <w:t xml:space="preserve">Wykonanie przebudowy, odrestaurowanie i wyposażenie zabytkowego budynku synagogi </w:t>
      </w:r>
      <w:r w:rsidR="00A25C41">
        <w:rPr>
          <w:b/>
          <w:bCs/>
          <w:iCs/>
          <w:color w:val="000000"/>
          <w:sz w:val="22"/>
          <w:szCs w:val="22"/>
          <w:lang w:val="x-none" w:eastAsia="x-none"/>
        </w:rPr>
        <w:br/>
      </w:r>
      <w:r w:rsidR="00ED3907" w:rsidRPr="00ED3907">
        <w:rPr>
          <w:b/>
          <w:bCs/>
          <w:iCs/>
          <w:color w:val="000000"/>
          <w:sz w:val="22"/>
          <w:szCs w:val="22"/>
          <w:lang w:val="x-none" w:eastAsia="x-none"/>
        </w:rPr>
        <w:t>w Chęcinach</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lastRenderedPageBreak/>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2A679028" w:rsidR="000E46A5" w:rsidRPr="00194A48" w:rsidRDefault="000E46A5" w:rsidP="00901304">
            <w:pPr>
              <w:rPr>
                <w:sz w:val="22"/>
                <w:szCs w:val="22"/>
              </w:rPr>
            </w:pPr>
            <w:r w:rsidRPr="00194A48">
              <w:rPr>
                <w:sz w:val="22"/>
                <w:szCs w:val="22"/>
              </w:rPr>
              <w:t xml:space="preserve"> Paweł Nowak -   tel.: ( 041) 3153120,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77777777"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lastRenderedPageBreak/>
        <w:t xml:space="preserve">Wykonawca zobowiązany jest do wniesienia wadium </w:t>
      </w:r>
      <w:r w:rsidRPr="00ED3907">
        <w:rPr>
          <w:bCs/>
          <w:iCs/>
          <w:color w:val="000000"/>
          <w:sz w:val="22"/>
          <w:szCs w:val="22"/>
          <w:lang w:val="x-none" w:eastAsia="x-none"/>
        </w:rPr>
        <w:t xml:space="preserve">w wysokości: </w:t>
      </w:r>
      <w:r w:rsidRPr="00ED3907">
        <w:rPr>
          <w:b/>
          <w:bCs/>
          <w:iCs/>
          <w:color w:val="000000"/>
          <w:sz w:val="22"/>
          <w:szCs w:val="22"/>
          <w:lang w:val="x-none" w:eastAsia="x-none"/>
        </w:rPr>
        <w:t>100 000.00 PLN</w:t>
      </w:r>
      <w:r w:rsidRPr="00ED3907">
        <w:rPr>
          <w:bCs/>
          <w:iCs/>
          <w:color w:val="000000"/>
          <w:sz w:val="22"/>
          <w:szCs w:val="22"/>
          <w:lang w:val="x-none" w:eastAsia="x-none"/>
        </w:rPr>
        <w:t xml:space="preserve"> (słownie:  sto tysięcy 00/100 PLN).</w:t>
      </w:r>
    </w:p>
    <w:p w14:paraId="12B24FD3"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2022-12-01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ED3907">
        <w:rPr>
          <w:bCs/>
          <w:iCs/>
          <w:color w:val="000000"/>
          <w:sz w:val="22"/>
          <w:szCs w:val="22"/>
          <w:lang w:eastAsia="x-none"/>
        </w:rPr>
        <w:t>t.j</w:t>
      </w:r>
      <w:proofErr w:type="spellEnd"/>
      <w:r w:rsidRPr="00ED3907">
        <w:rPr>
          <w:bCs/>
          <w:iCs/>
          <w:color w:val="000000"/>
          <w:sz w:val="22"/>
          <w:szCs w:val="22"/>
          <w:lang w:eastAsia="x-none"/>
        </w:rPr>
        <w:t xml:space="preserve">. Dz. U. </w:t>
      </w:r>
      <w:r w:rsidR="00A25C41">
        <w:rPr>
          <w:bCs/>
          <w:iCs/>
          <w:color w:val="000000"/>
          <w:sz w:val="22"/>
          <w:szCs w:val="22"/>
          <w:lang w:eastAsia="x-none"/>
        </w:rPr>
        <w:br/>
      </w:r>
      <w:r w:rsidRPr="00ED3907">
        <w:rPr>
          <w:bCs/>
          <w:iCs/>
          <w:color w:val="000000"/>
          <w:sz w:val="22"/>
          <w:szCs w:val="22"/>
          <w:lang w:eastAsia="x-none"/>
        </w:rPr>
        <w:t>z 2020r. poz. 299).</w:t>
      </w:r>
    </w:p>
    <w:p w14:paraId="2E3ECADD"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2022-12-30</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223F4198"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w:t>
      </w:r>
      <w:r w:rsidR="00E65528">
        <w:rPr>
          <w:b/>
          <w:bCs/>
          <w:iCs/>
          <w:color w:val="000000"/>
          <w:sz w:val="22"/>
          <w:szCs w:val="22"/>
        </w:rPr>
        <w:t>1</w:t>
      </w:r>
      <w:r w:rsidR="00C41C7B">
        <w:rPr>
          <w:b/>
          <w:bCs/>
          <w:iCs/>
          <w:color w:val="000000"/>
          <w:sz w:val="22"/>
          <w:szCs w:val="22"/>
        </w:rPr>
        <w:t>2</w:t>
      </w:r>
      <w:r w:rsidRPr="002458B8">
        <w:rPr>
          <w:b/>
          <w:bCs/>
          <w:iCs/>
          <w:color w:val="000000"/>
          <w:sz w:val="22"/>
          <w:szCs w:val="22"/>
        </w:rPr>
        <w:t>-</w:t>
      </w:r>
      <w:r w:rsidR="00C41C7B">
        <w:rPr>
          <w:b/>
          <w:bCs/>
          <w:iCs/>
          <w:color w:val="000000"/>
          <w:sz w:val="22"/>
          <w:szCs w:val="22"/>
        </w:rPr>
        <w:t>3</w:t>
      </w:r>
      <w:r w:rsidR="00A6222D">
        <w:rPr>
          <w:b/>
          <w:bCs/>
          <w:iCs/>
          <w:color w:val="000000"/>
          <w:sz w:val="22"/>
          <w:szCs w:val="22"/>
        </w:rPr>
        <w:t>0</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36CDCF00"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w:t>
      </w:r>
      <w:r w:rsidR="00E65528">
        <w:rPr>
          <w:b/>
          <w:sz w:val="22"/>
          <w:szCs w:val="22"/>
        </w:rPr>
        <w:t>1</w:t>
      </w:r>
      <w:r w:rsidR="00C41C7B">
        <w:rPr>
          <w:b/>
          <w:sz w:val="22"/>
          <w:szCs w:val="22"/>
        </w:rPr>
        <w:t>2</w:t>
      </w:r>
      <w:r w:rsidRPr="00106661">
        <w:rPr>
          <w:b/>
          <w:sz w:val="22"/>
          <w:szCs w:val="22"/>
        </w:rPr>
        <w:t>-</w:t>
      </w:r>
      <w:r w:rsidR="00601952" w:rsidRPr="00106661">
        <w:rPr>
          <w:b/>
          <w:sz w:val="22"/>
          <w:szCs w:val="22"/>
        </w:rPr>
        <w:t>0</w:t>
      </w:r>
      <w:r w:rsidR="00C41C7B">
        <w:rPr>
          <w:b/>
          <w:sz w:val="22"/>
          <w:szCs w:val="22"/>
        </w:rPr>
        <w:t>1</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0BFDD1CE"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601952">
        <w:rPr>
          <w:b/>
          <w:bCs/>
          <w:iCs/>
          <w:color w:val="000000"/>
          <w:sz w:val="22"/>
          <w:szCs w:val="22"/>
        </w:rPr>
        <w:t>2</w:t>
      </w:r>
      <w:r w:rsidRPr="00194A48">
        <w:rPr>
          <w:b/>
          <w:bCs/>
          <w:iCs/>
          <w:color w:val="000000"/>
          <w:sz w:val="22"/>
          <w:szCs w:val="22"/>
        </w:rPr>
        <w:t>-</w:t>
      </w:r>
      <w:r w:rsidR="00E65528">
        <w:rPr>
          <w:b/>
          <w:bCs/>
          <w:iCs/>
          <w:color w:val="000000"/>
          <w:sz w:val="22"/>
          <w:szCs w:val="22"/>
        </w:rPr>
        <w:t>1</w:t>
      </w:r>
      <w:r w:rsidR="00C41C7B">
        <w:rPr>
          <w:b/>
          <w:bCs/>
          <w:iCs/>
          <w:color w:val="000000"/>
          <w:sz w:val="22"/>
          <w:szCs w:val="22"/>
        </w:rPr>
        <w:t>2</w:t>
      </w:r>
      <w:r w:rsidRPr="00194A48">
        <w:rPr>
          <w:b/>
          <w:bCs/>
          <w:iCs/>
          <w:color w:val="000000"/>
          <w:sz w:val="22"/>
          <w:szCs w:val="22"/>
        </w:rPr>
        <w:t>-</w:t>
      </w:r>
      <w:r w:rsidR="00601952">
        <w:rPr>
          <w:b/>
          <w:bCs/>
          <w:iCs/>
          <w:color w:val="000000"/>
          <w:sz w:val="22"/>
          <w:szCs w:val="22"/>
        </w:rPr>
        <w:t>0</w:t>
      </w:r>
      <w:r w:rsidR="00C41C7B">
        <w:rPr>
          <w:b/>
          <w:bCs/>
          <w:iCs/>
          <w:color w:val="000000"/>
          <w:sz w:val="22"/>
          <w:szCs w:val="22"/>
        </w:rPr>
        <w:t>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52809D5C"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lastRenderedPageBreak/>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lastRenderedPageBreak/>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4DE9616" w:rsidR="00FB00D4"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355B6189" w:rsidR="00A57315" w:rsidRPr="00770F80" w:rsidRDefault="00A57315" w:rsidP="007279AB">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lastRenderedPageBreak/>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625C185A" w:rsidR="005D2D4A" w:rsidRPr="005D2D4A" w:rsidRDefault="005D2D4A" w:rsidP="005D2D4A">
      <w:pPr>
        <w:tabs>
          <w:tab w:val="left" w:pos="708"/>
        </w:tabs>
        <w:spacing w:before="120"/>
        <w:ind w:left="680"/>
        <w:jc w:val="both"/>
        <w:outlineLvl w:val="1"/>
        <w:rPr>
          <w:sz w:val="22"/>
          <w:szCs w:val="22"/>
        </w:rPr>
      </w:pPr>
      <w:r w:rsidRPr="005D2D4A">
        <w:rPr>
          <w:sz w:val="22"/>
          <w:szCs w:val="22"/>
        </w:rPr>
        <w:lastRenderedPageBreak/>
        <w:t xml:space="preserve">Zamawiający przewiduje możliwość zmian istotnych postanowień zawartej umowy w stosunku do treści oferty, na podstawie której dokonano wyboru Wykonawcy, w przypadku wystąpienia co najmniej jednej z okoliczności wymienionych w § 1 pkt. </w:t>
      </w:r>
      <w:r w:rsidR="0084752B">
        <w:rPr>
          <w:sz w:val="22"/>
          <w:szCs w:val="22"/>
        </w:rPr>
        <w:t>5</w:t>
      </w:r>
      <w:r w:rsidRPr="005D2D4A">
        <w:rPr>
          <w:sz w:val="22"/>
          <w:szCs w:val="22"/>
        </w:rPr>
        <w:t>-</w:t>
      </w:r>
      <w:r w:rsidR="0084752B">
        <w:rPr>
          <w:sz w:val="22"/>
          <w:szCs w:val="22"/>
        </w:rPr>
        <w:t>11</w:t>
      </w:r>
      <w:r w:rsidRPr="005D2D4A">
        <w:rPr>
          <w:sz w:val="22"/>
          <w:szCs w:val="22"/>
        </w:rPr>
        <w:t xml:space="preserve">, § 2 pkt. </w:t>
      </w:r>
      <w:r w:rsidR="0084752B">
        <w:rPr>
          <w:sz w:val="22"/>
          <w:szCs w:val="22"/>
        </w:rPr>
        <w:t>5</w:t>
      </w:r>
      <w:r w:rsidRPr="005D2D4A">
        <w:rPr>
          <w:sz w:val="22"/>
          <w:szCs w:val="22"/>
        </w:rPr>
        <w:t>-</w:t>
      </w:r>
      <w:r w:rsidR="0084752B">
        <w:rPr>
          <w:sz w:val="22"/>
          <w:szCs w:val="22"/>
        </w:rPr>
        <w:t>8</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236FAD85"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4F7DC8" w:rsidRPr="004F7DC8">
        <w:rPr>
          <w:b/>
          <w:color w:val="000000"/>
          <w:sz w:val="22"/>
          <w:szCs w:val="22"/>
          <w:lang w:val="x-none"/>
        </w:rPr>
        <w:t xml:space="preserve">Wykonanie przebudowy, odrestaurowanie </w:t>
      </w:r>
      <w:r w:rsidR="00FF7B6F">
        <w:rPr>
          <w:b/>
          <w:color w:val="000000"/>
          <w:sz w:val="22"/>
          <w:szCs w:val="22"/>
          <w:lang w:val="x-none"/>
        </w:rPr>
        <w:br/>
      </w:r>
      <w:r w:rsidR="004F7DC8" w:rsidRPr="004F7DC8">
        <w:rPr>
          <w:b/>
          <w:color w:val="000000"/>
          <w:sz w:val="22"/>
          <w:szCs w:val="22"/>
          <w:lang w:val="x-none"/>
        </w:rPr>
        <w:t>i wyposażenie zabytkowego budynku synagogi w Chęcinach</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FF7B6F">
        <w:rPr>
          <w:bCs/>
          <w:iCs/>
          <w:color w:val="000000"/>
          <w:sz w:val="22"/>
          <w:szCs w:val="22"/>
        </w:rPr>
        <w:br/>
      </w:r>
      <w:r w:rsidR="005D2D4A" w:rsidRPr="005D2D4A">
        <w:rPr>
          <w:b/>
          <w:bCs/>
          <w:iCs/>
          <w:color w:val="000000"/>
          <w:sz w:val="22"/>
          <w:szCs w:val="22"/>
        </w:rPr>
        <w:t>ZP-IX.271.</w:t>
      </w:r>
      <w:r w:rsidR="00E65528">
        <w:rPr>
          <w:b/>
          <w:bCs/>
          <w:iCs/>
          <w:color w:val="000000"/>
          <w:sz w:val="22"/>
          <w:szCs w:val="22"/>
        </w:rPr>
        <w:t>1</w:t>
      </w:r>
      <w:r w:rsidR="004F7DC8">
        <w:rPr>
          <w:b/>
          <w:bCs/>
          <w:iCs/>
          <w:color w:val="000000"/>
          <w:sz w:val="22"/>
          <w:szCs w:val="22"/>
        </w:rPr>
        <w:t>5</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16FCCCFE" w:rsidR="007133F5" w:rsidRPr="00194A48" w:rsidRDefault="00B010DD" w:rsidP="007133F5">
      <w:pPr>
        <w:shd w:val="clear" w:color="auto" w:fill="FFFFFF"/>
        <w:spacing w:line="259" w:lineRule="exact"/>
        <w:ind w:left="284" w:hanging="284"/>
        <w:rPr>
          <w:spacing w:val="-3"/>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2328E1">
        <w:rPr>
          <w:spacing w:val="-2"/>
          <w:sz w:val="22"/>
          <w:szCs w:val="22"/>
        </w:rPr>
        <w:t xml:space="preserve">Dokumentacja </w:t>
      </w:r>
      <w:r w:rsidR="004F7DC8">
        <w:rPr>
          <w:sz w:val="22"/>
          <w:szCs w:val="22"/>
        </w:rPr>
        <w:t>Projektowa</w:t>
      </w:r>
      <w:r w:rsidR="002328E1">
        <w:rPr>
          <w:sz w:val="22"/>
          <w:szCs w:val="22"/>
        </w:rPr>
        <w:t>.</w:t>
      </w:r>
    </w:p>
    <w:p w14:paraId="718CD34A" w14:textId="6203BD84"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proofErr w:type="spellStart"/>
      <w:r>
        <w:rPr>
          <w:sz w:val="22"/>
          <w:szCs w:val="22"/>
        </w:rPr>
        <w:t>STWiORB</w:t>
      </w:r>
      <w:proofErr w:type="spellEnd"/>
      <w:r>
        <w:rPr>
          <w:sz w:val="22"/>
          <w:szCs w:val="22"/>
        </w:rPr>
        <w:t>.</w:t>
      </w:r>
    </w:p>
    <w:p w14:paraId="4292A49C" w14:textId="0AAE850A"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Pr="00194A48">
        <w:rPr>
          <w:sz w:val="22"/>
          <w:szCs w:val="22"/>
        </w:rPr>
        <w:t>Pr</w:t>
      </w:r>
      <w:r>
        <w:rPr>
          <w:sz w:val="22"/>
          <w:szCs w:val="22"/>
        </w:rPr>
        <w:t>zedmiar robót</w:t>
      </w:r>
      <w:r>
        <w:rPr>
          <w:spacing w:val="-3"/>
          <w:sz w:val="22"/>
          <w:szCs w:val="22"/>
        </w:rPr>
        <w:t>.</w:t>
      </w:r>
    </w:p>
    <w:sectPr w:rsidR="00EB7871"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67C5" w14:textId="77777777" w:rsidR="00C611BC" w:rsidRDefault="00C611BC">
      <w:r>
        <w:separator/>
      </w:r>
    </w:p>
  </w:endnote>
  <w:endnote w:type="continuationSeparator" w:id="0">
    <w:p w14:paraId="6F6797AD" w14:textId="77777777" w:rsidR="00C611BC" w:rsidRDefault="00C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D60D" w14:textId="77777777" w:rsidR="00C611BC" w:rsidRDefault="00C611BC">
      <w:r>
        <w:separator/>
      </w:r>
    </w:p>
  </w:footnote>
  <w:footnote w:type="continuationSeparator" w:id="0">
    <w:p w14:paraId="19647006" w14:textId="77777777" w:rsidR="00C611BC" w:rsidRDefault="00C6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4C13FBF4" w:rsidR="000D1D32" w:rsidRDefault="000723BA" w:rsidP="00E8224D">
    <w:pPr>
      <w:pStyle w:val="Nagwek"/>
      <w:jc w:val="center"/>
      <w:rPr>
        <w:sz w:val="18"/>
        <w:szCs w:val="18"/>
      </w:rPr>
    </w:pPr>
    <w:r w:rsidRPr="000723BA">
      <w:rPr>
        <w:sz w:val="18"/>
        <w:szCs w:val="18"/>
      </w:rPr>
      <w:t>"</w:t>
    </w:r>
    <w:r w:rsidR="00730EF4" w:rsidRPr="00730EF4">
      <w:rPr>
        <w:sz w:val="18"/>
        <w:szCs w:val="18"/>
      </w:rPr>
      <w:t>Wykonanie przebudowy, odrestaurowanie i wyposażenie zabytkowego budynku synagogi w Chęcinach</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5CA99111" w:rsidR="007D4424" w:rsidRDefault="007D4424" w:rsidP="007D4424">
    <w:pPr>
      <w:pStyle w:val="Nagwek"/>
      <w:jc w:val="center"/>
    </w:pPr>
    <w:r>
      <w:rPr>
        <w:noProof/>
      </w:rPr>
      <w:drawing>
        <wp:inline distT="0" distB="0" distL="0" distR="0" wp14:anchorId="0BF9F96C" wp14:editId="0FE2558B">
          <wp:extent cx="5370830" cy="6280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 w:numId="38" w16cid:durableId="6564215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340"/>
    <w:rsid w:val="00141A13"/>
    <w:rsid w:val="00146700"/>
    <w:rsid w:val="00150032"/>
    <w:rsid w:val="001542F3"/>
    <w:rsid w:val="001644FA"/>
    <w:rsid w:val="0016455D"/>
    <w:rsid w:val="00167F59"/>
    <w:rsid w:val="00171BB0"/>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190A"/>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17A"/>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C41"/>
    <w:rsid w:val="00A25FE8"/>
    <w:rsid w:val="00A300F2"/>
    <w:rsid w:val="00A34E0E"/>
    <w:rsid w:val="00A40A2C"/>
    <w:rsid w:val="00A41F16"/>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956</TotalTime>
  <Pages>23</Pages>
  <Words>10588</Words>
  <Characters>63528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73969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23</cp:revision>
  <cp:lastPrinted>2021-05-19T12:28:00Z</cp:lastPrinted>
  <dcterms:created xsi:type="dcterms:W3CDTF">2021-07-22T08:20:00Z</dcterms:created>
  <dcterms:modified xsi:type="dcterms:W3CDTF">2022-11-14T12:58:00Z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