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E9" w:rsidRDefault="00963910">
      <w:pPr>
        <w:pBdr>
          <w:top w:val="single" w:sz="6" w:space="16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IV. WZÓR UMOWY</w:t>
      </w:r>
    </w:p>
    <w:p w:rsidR="00A64AE9" w:rsidRDefault="00A64AE9">
      <w:pPr>
        <w:pBdr>
          <w:top w:val="single" w:sz="6" w:space="16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4AE9" w:rsidRDefault="00A64AE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highlight w:val="green"/>
          <w:shd w:val="clear" w:color="auto" w:fill="FFFF00"/>
          <w:lang w:eastAsia="zh-CN"/>
        </w:rPr>
      </w:pPr>
    </w:p>
    <w:p w:rsidR="00A64AE9" w:rsidRDefault="00963910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UMOWA NR 11…/TP/21 (Pakiet …….)</w:t>
      </w:r>
      <w:r>
        <w:rPr>
          <w:rFonts w:ascii="Times New Roman" w:eastAsia="Times New Roman" w:hAnsi="Times New Roman" w:cs="Times New Roman"/>
          <w:b/>
          <w:lang w:eastAsia="zh-CN"/>
        </w:rPr>
        <w:br/>
        <w:t xml:space="preserve">ZAWARTA W WYNIKU PRZEPROWADZONEGO POSTĘPOWANIA </w:t>
      </w:r>
      <w:r>
        <w:rPr>
          <w:rFonts w:ascii="Times New Roman" w:eastAsia="Times New Roman" w:hAnsi="Times New Roman" w:cs="Times New Roman"/>
          <w:b/>
          <w:lang w:eastAsia="zh-CN"/>
        </w:rPr>
        <w:br/>
        <w:t xml:space="preserve">O UDZIELENIE </w:t>
      </w:r>
      <w:r>
        <w:rPr>
          <w:rFonts w:ascii="Times New Roman" w:eastAsia="Times New Roman" w:hAnsi="Times New Roman" w:cs="Times New Roman"/>
          <w:b/>
          <w:lang w:eastAsia="zh-CN"/>
        </w:rPr>
        <w:t>ZAMÓWIENIA PUBLICZNEGO W TRYBIE PODSTAWOWYM - ZNAK: 11/TP/21</w:t>
      </w:r>
    </w:p>
    <w:p w:rsidR="00A64AE9" w:rsidRDefault="00A64A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64AE9" w:rsidRDefault="00A64AE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dniu ..............................2021 roku w Sopocie pomiędzy: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1/ </w:t>
      </w:r>
      <w:r>
        <w:rPr>
          <w:rFonts w:ascii="Times New Roman" w:eastAsia="Times New Roman" w:hAnsi="Times New Roman" w:cs="Times New Roman"/>
          <w:b/>
          <w:lang w:eastAsia="zh-CN"/>
        </w:rPr>
        <w:t>Pomorskim Centrum Reumatologicznym im. dr Jadwigi Titz – Kosko w Sopocie Sp. z o.o. z siedzibą w Sopocie</w:t>
      </w:r>
      <w:r>
        <w:rPr>
          <w:rFonts w:ascii="Times New Roman" w:eastAsia="Times New Roman" w:hAnsi="Times New Roman" w:cs="Times New Roman"/>
          <w:lang w:eastAsia="zh-CN"/>
        </w:rPr>
        <w:t xml:space="preserve"> przy ul. Grunwaldz</w:t>
      </w:r>
      <w:r>
        <w:rPr>
          <w:rFonts w:ascii="Times New Roman" w:eastAsia="Times New Roman" w:hAnsi="Times New Roman" w:cs="Times New Roman"/>
          <w:lang w:eastAsia="zh-CN"/>
        </w:rPr>
        <w:t>kiej 1-3, 81-759 Sopot, wpisaną do Rejestru Przedsiębiorców prowadzonego przez Sąd Rejonowy Gdańsk – Północ w Gdańsku VIII Wydział Gospodarczy Krajowego Rejestru Sądowego pod nr KRS 0000684944, NIP 5851479028, REGON: 192587795, kapitał zakładowy 73.400.000</w:t>
      </w:r>
      <w:r>
        <w:rPr>
          <w:rFonts w:ascii="Times New Roman" w:eastAsia="Times New Roman" w:hAnsi="Times New Roman" w:cs="Times New Roman"/>
          <w:lang w:eastAsia="zh-CN"/>
        </w:rPr>
        <w:t xml:space="preserve">,00 zł – opłacony w całości, zwaną dalej </w:t>
      </w:r>
      <w:r>
        <w:rPr>
          <w:rFonts w:ascii="Times New Roman" w:eastAsia="Times New Roman" w:hAnsi="Times New Roman" w:cs="Times New Roman"/>
          <w:b/>
          <w:lang w:eastAsia="zh-CN"/>
        </w:rPr>
        <w:t>ZAMAWIAJĄCYM</w:t>
      </w:r>
      <w:r>
        <w:rPr>
          <w:rFonts w:ascii="Times New Roman" w:eastAsia="Times New Roman" w:hAnsi="Times New Roman" w:cs="Times New Roman"/>
          <w:lang w:eastAsia="zh-CN"/>
        </w:rPr>
        <w:t>, reprezentowaną przez: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…………………………………………..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a: 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2/.......................................................................... z siedzibą w ...................................................            (wpisaną do ........................... prowadzonego przez .............................. pod numerem .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...........................................), NIP: .............................., REGON: ......................., zwaną dalej </w:t>
      </w:r>
      <w:r>
        <w:rPr>
          <w:rFonts w:ascii="Times New Roman" w:eastAsia="Times New Roman" w:hAnsi="Times New Roman" w:cs="Times New Roman"/>
          <w:b/>
          <w:lang w:eastAsia="zh-CN"/>
        </w:rPr>
        <w:t>WYKONAWCĄ,</w:t>
      </w:r>
      <w:r>
        <w:rPr>
          <w:rFonts w:ascii="Times New Roman" w:eastAsia="Times New Roman" w:hAnsi="Times New Roman" w:cs="Times New Roman"/>
          <w:lang w:eastAsia="zh-CN"/>
        </w:rPr>
        <w:t xml:space="preserve"> reprezentowaną przez: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...................................................................................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- o następ</w:t>
      </w:r>
      <w:r>
        <w:rPr>
          <w:rFonts w:ascii="Times New Roman" w:eastAsia="Times New Roman" w:hAnsi="Times New Roman" w:cs="Times New Roman"/>
          <w:lang w:eastAsia="zh-CN"/>
        </w:rPr>
        <w:t>ującej treści:</w:t>
      </w:r>
    </w:p>
    <w:p w:rsidR="00A64AE9" w:rsidRDefault="00A64AE9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§1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Podstawą zawarcia niniejszej umowy jest wybór najkorzystniejszej oferty wyłonionej w trybie podstawowym bez negocjacji nr </w:t>
      </w:r>
      <w:r>
        <w:rPr>
          <w:rFonts w:ascii="Times New Roman" w:eastAsia="Times New Roman" w:hAnsi="Times New Roman" w:cs="Times New Roman"/>
          <w:color w:val="1C1C1C"/>
          <w:lang w:eastAsia="zh-CN"/>
        </w:rPr>
        <w:t>11/TP/21</w:t>
      </w:r>
      <w:r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zgodnie z ustawą z dnia 11 września 2019 r. Prawo zamówień publicznych (j.t. Dz.U.2021.1129 ze zm.).</w:t>
      </w: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§2</w:t>
      </w:r>
    </w:p>
    <w:p w:rsidR="00A64AE9" w:rsidRDefault="00963910">
      <w:pPr>
        <w:numPr>
          <w:ilvl w:val="1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Przedmiotem umowy są sukcesywne dostawy jednorazowego sprzętu medycznego do siedziby ZAMAWIAJĄCEGO</w:t>
      </w:r>
      <w:r>
        <w:rPr>
          <w:rFonts w:ascii="Times New Roman" w:eastAsia="Times New Roman" w:hAnsi="Times New Roman" w:cs="Times New Roman"/>
          <w:lang w:eastAsia="zh-CN"/>
        </w:rPr>
        <w:t xml:space="preserve"> zgodnie z ofertą WYKONAWCY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. </w:t>
      </w:r>
    </w:p>
    <w:p w:rsidR="00A64AE9" w:rsidRDefault="00963910">
      <w:pPr>
        <w:numPr>
          <w:ilvl w:val="1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Szczegółową specyfikację przedmiotu umowy zawiera Załącznik numer 1 do niniejszej umowy (oznaczenie: rodzaju, ilości, nazwy han</w:t>
      </w:r>
      <w:r>
        <w:rPr>
          <w:rFonts w:ascii="Times New Roman" w:eastAsia="Times New Roman" w:hAnsi="Times New Roman" w:cs="Times New Roman"/>
          <w:bCs/>
          <w:lang w:eastAsia="zh-CN"/>
        </w:rPr>
        <w:t>dlowe oraz zestawienie cen).</w:t>
      </w:r>
    </w:p>
    <w:p w:rsidR="00A64AE9" w:rsidRDefault="00963910">
      <w:pPr>
        <w:numPr>
          <w:ilvl w:val="1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Towar będący przedmiotem dostawy ze wszystkimi jego elementami winien być fabrycznie nowy, kompletny, nie będący towarem powystawowym, w stanie umożliwiającym jego użytkowanie do przeznaczonego celu, posiadać oznakowanie CE ora</w:t>
      </w:r>
      <w:r>
        <w:rPr>
          <w:rFonts w:ascii="Times New Roman" w:eastAsia="Times New Roman" w:hAnsi="Times New Roman" w:cs="Times New Roman"/>
          <w:lang w:eastAsia="zh-CN"/>
        </w:rPr>
        <w:t>z wszelkie wymagane prawem dokumenty, deklaracje i odpowiednie zgłoszenia/powiadomienia lub wpisy warunkujące dopuszczenie stosowania towaru w służbie zdrowia na terenie Polski, o ile wymagane są przez przepisy prawa.</w:t>
      </w:r>
    </w:p>
    <w:p w:rsidR="00A64AE9" w:rsidRDefault="00963910">
      <w:pPr>
        <w:numPr>
          <w:ilvl w:val="1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ZAMAWIAJĄCY</w:t>
      </w:r>
      <w:r>
        <w:rPr>
          <w:rFonts w:ascii="Times New Roman" w:eastAsia="Times New Roman" w:hAnsi="Times New Roman" w:cs="Times New Roman"/>
          <w:lang w:eastAsia="zh-CN"/>
        </w:rPr>
        <w:t xml:space="preserve"> określił szacunkowo ilość </w:t>
      </w:r>
      <w:r>
        <w:rPr>
          <w:rFonts w:ascii="Times New Roman" w:eastAsia="Times New Roman" w:hAnsi="Times New Roman" w:cs="Times New Roman"/>
          <w:lang w:eastAsia="zh-CN"/>
        </w:rPr>
        <w:t>towaru stanowiącego przedmiot umowy. Ilość towaru objęta niniejszą umową może ulec zmniejszeniu (do 40% ogólnej wartości umowy), w zależności od rzeczywistych potrzeb ZAMAWIAJĄCEGO. W takim wypadku wartość wskazana w §3 ust. 3.1 ulegnie odpowiedniemu zmnie</w:t>
      </w:r>
      <w:r>
        <w:rPr>
          <w:rFonts w:ascii="Times New Roman" w:eastAsia="Times New Roman" w:hAnsi="Times New Roman" w:cs="Times New Roman"/>
          <w:lang w:eastAsia="zh-CN"/>
        </w:rPr>
        <w:t>jszeniu.</w:t>
      </w: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Wartość wykonania przedmiotu umowy określonego w §2 ust. 2.2, </w:t>
      </w:r>
      <w:r>
        <w:rPr>
          <w:rFonts w:ascii="Times New Roman" w:eastAsia="Times New Roman" w:hAnsi="Times New Roman" w:cs="Times New Roman"/>
          <w:lang w:eastAsia="pl-PL"/>
        </w:rPr>
        <w:t>z zastrzeżeniem postanowień niniejszej umowy w tym ust. 3.3 poniżej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Strony ustalają na kwotę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………………. zł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netto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………………………… złotych),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………………….. zł brutto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………………………, w tym podatek VAT. Po wyczerpaniu tej kwoty niniejsza umowa wygasa.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Kwota określona w pkt. 2.1 została ustalona w oparciu o ofertę złożoną przez WYKONAWCĘ i zawiera wszelkie podatki, cła i inne opłaty Szczegółowe zestawienie cen towar</w:t>
      </w:r>
      <w:r>
        <w:rPr>
          <w:rFonts w:ascii="Times New Roman" w:eastAsia="Times New Roman" w:hAnsi="Times New Roman" w:cs="Times New Roman"/>
          <w:lang w:eastAsia="pl-PL"/>
        </w:rPr>
        <w:t>ów, które będą dostarczane w ramach realizacji przedmiotu umowy zawiera Załącznik nr 1 do niniejszej umowy.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ustalają, że w  trakcie  obowiązywania umowy kwoty określone w pkt. 3.1 oraz w Załączniku nr 1 do umowy nie mogą ulec zmianie, z zastrzeżenie</w:t>
      </w:r>
      <w:r>
        <w:rPr>
          <w:rFonts w:ascii="Times New Roman" w:eastAsia="Times New Roman" w:hAnsi="Times New Roman" w:cs="Times New Roman"/>
          <w:lang w:eastAsia="pl-PL"/>
        </w:rPr>
        <w:t>m ust. 3.4 niniejszej Umowy.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urzędowej stawki podatku VAT na towary będące przedmiotem Umowy, w czasie jej trwania, WYKONAWCA zawiadomi o tym ZAMAWIAJĄCEGO. Strony potwierdzają zgodnie, iż zmiana stawek podatku VAT, o której mowa w zdani</w:t>
      </w:r>
      <w:r>
        <w:rPr>
          <w:rFonts w:ascii="Times New Roman" w:eastAsia="Times New Roman" w:hAnsi="Times New Roman" w:cs="Times New Roman"/>
          <w:lang w:eastAsia="pl-PL"/>
        </w:rPr>
        <w:t>u pierwszym, spowoduje wyłącznie zmianę kwot podatku VAT i cen brutto wynikających z Umowy, cena netto pozostaje niezmienna.</w:t>
      </w:r>
      <w:r>
        <w:rPr>
          <w:rFonts w:ascii="Times New Roman" w:hAnsi="Times New Roman" w:cs="Times New Roman"/>
          <w:iCs/>
          <w:lang w:eastAsia="pl-PL"/>
        </w:rPr>
        <w:t xml:space="preserve"> Zmiana stawki VAT nastąpi z dniem wejścia w życie aktu prawnego określającego zmianę stawki VAT.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Płatność należności za poszczególn</w:t>
      </w:r>
      <w:r>
        <w:rPr>
          <w:rFonts w:ascii="Times New Roman" w:eastAsia="Times New Roman" w:hAnsi="Times New Roman" w:cs="Times New Roman"/>
          <w:lang w:eastAsia="pl-PL"/>
        </w:rPr>
        <w:t xml:space="preserve">e dostawy, zrealizowane zgodnie ze zgłoszonym przez ZAMAWIAJĄCEGO zapotrzebowaniem, odbywać się będzie przelewem na następujący rachunek bankowy WYKONAWCY: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ZAMAWIAJĄCY będzie dokonywać płatności – za poszczególne, zrealizowane (</w:t>
      </w:r>
      <w:r>
        <w:rPr>
          <w:rFonts w:ascii="Times New Roman" w:eastAsia="Times New Roman" w:hAnsi="Times New Roman" w:cs="Times New Roman"/>
          <w:lang w:eastAsia="pl-PL"/>
        </w:rPr>
        <w:t>zgodnie z zamówieniami) dostawy – w terminie 60 (słownie: sześćdziesiąt) dni od daty dostawy i otrzymania prawidłowo wystawionej faktury.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zgodnie stanowią, iż terminem zapłaty jest data obciążenia rachunku bankowego ZAMAWIAJĄCEGO.</w:t>
      </w:r>
    </w:p>
    <w:p w:rsidR="00A64AE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Nazewnictwo stosow</w:t>
      </w:r>
      <w:r>
        <w:rPr>
          <w:rFonts w:ascii="Times New Roman" w:eastAsia="Times New Roman" w:hAnsi="Times New Roman" w:cs="Times New Roman"/>
          <w:lang w:eastAsia="pl-PL"/>
        </w:rPr>
        <w:t>ane w fakturze wystawianej przez WYKONAWCĘ, powinno być zgodne z nazewnictwem zastosowanym przez WYKONAWCĘ w złożonej ofercie, zgodnie z Załącznikiem nr 1 do Umowy.</w:t>
      </w:r>
    </w:p>
    <w:p w:rsidR="00A64AE9" w:rsidRPr="00007569" w:rsidRDefault="00963910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gdy WYKONAWCA będzie wysyłał ustrukturyzowaną fakturę za pośrednictwem platformy el</w:t>
      </w:r>
      <w:r>
        <w:rPr>
          <w:rFonts w:ascii="Times New Roman" w:eastAsia="Times New Roman" w:hAnsi="Times New Roman" w:cs="Times New Roman"/>
          <w:lang w:eastAsia="pl-PL"/>
        </w:rPr>
        <w:t>ektronicznego fakturowania, winien on powiadomić o tym fakcie niezwłocznie po podpisaniu Umowy osobę odpowiedzialną za jej realizację po stronie ZAMAWIAJĄCEGO, celem uzyskania niezbędnych informacji umożliwiających przesyłanie faktur w ww formie.</w:t>
      </w:r>
    </w:p>
    <w:p w:rsidR="00007569" w:rsidRPr="00007569" w:rsidRDefault="00007569" w:rsidP="00007569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0756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07569">
        <w:rPr>
          <w:rFonts w:ascii="Times New Roman" w:eastAsia="Times New Roman" w:hAnsi="Times New Roman" w:cs="Times New Roman"/>
          <w:bCs/>
          <w:color w:val="FF0000"/>
          <w:lang w:eastAsia="pl-PL"/>
        </w:rPr>
        <w:t>Na podstawie art. 106n ust. 1 ustawy z dnia 11 marca 2004 r. o podatku od towarów i usług ZAMAWIAJĄCY udziela WYKONAWCY zgody na wystawianie i przesyłanie faktur, duplikatów faktur oraz ich korekt, a także not obciążeniowych i not korygujących w formacie pliku elektronicznego PDF na wskazany w pkt 3.12. adres e-mail, ze wskazanych w ust. 3.11. adresów poczty e-mail WYKONAWCY.</w:t>
      </w:r>
    </w:p>
    <w:p w:rsidR="00007569" w:rsidRPr="00007569" w:rsidRDefault="00007569" w:rsidP="00007569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07569">
        <w:rPr>
          <w:rFonts w:ascii="Times New Roman" w:eastAsia="Times New Roman" w:hAnsi="Times New Roman" w:cs="Times New Roman"/>
          <w:bCs/>
          <w:color w:val="FF0000"/>
          <w:lang w:eastAsia="pl-PL"/>
        </w:rPr>
        <w:t>WYKONAWCA oświadcza, że faktury będą przesyłane wyłącznie z następujących adresów e-mail: ………………………………………………………………………</w:t>
      </w:r>
    </w:p>
    <w:p w:rsidR="00007569" w:rsidRPr="00007569" w:rsidRDefault="00007569" w:rsidP="00007569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07569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ZAMAWIAJĄCY oświadcza, że adresem e-mail właściwym do przesyłania faktur jest następujący adres e-mail: sekretariat@pcrsopot.pl.</w:t>
      </w:r>
    </w:p>
    <w:p w:rsidR="00007569" w:rsidRPr="00007569" w:rsidRDefault="00007569" w:rsidP="00007569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07569">
        <w:rPr>
          <w:rFonts w:ascii="Times New Roman" w:eastAsia="Times New Roman" w:hAnsi="Times New Roman" w:cs="Times New Roman"/>
          <w:bCs/>
          <w:color w:val="FF0000"/>
          <w:lang w:eastAsia="pl-PL"/>
        </w:rPr>
        <w:t>Strony zobowiązują się co najmniej na trzy dni przed zmianą danych, o których mowa w pkt 3.11 i 3.12 poinformować o tym drugą stronę drogą elektroniczną. Zmiana nie wymaga sporządzenia aneksu do umowy.</w:t>
      </w:r>
    </w:p>
    <w:p w:rsidR="00007569" w:rsidRPr="00007569" w:rsidRDefault="00007569" w:rsidP="00007569">
      <w:pPr>
        <w:numPr>
          <w:ilvl w:val="1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07569">
        <w:rPr>
          <w:rFonts w:ascii="Times New Roman" w:eastAsia="Times New Roman" w:hAnsi="Times New Roman" w:cs="Times New Roman"/>
          <w:bCs/>
          <w:color w:val="FF0000"/>
          <w:lang w:eastAsia="pl-PL"/>
        </w:rPr>
        <w:t>ZAMAWIAJĄCY jest uprawniony do cofnięcia zgody na przesyłanie przez WYKONAWCĘ faktur                    w formie elektronicznej. W przypadku cofnięcia zgody, kolejne faktury będą wystawiane w formie papierowej, począwszy od 1 dnia miesiąca następującego po miesiącu, w którym Wykonawca otrzyma oświadczenie                       o cofnięciu zgody na otrzymywanie faktur w formie elektronicznej. WYKONAWCA ma prawo do wystawiania i przesyłania faktur w formie papierowej w przypadku, gdy konieczność taka będzie wynikać z braku możliwości przesłania faktury w formie elektronicznej. Cofnięcie zgody może nastąpić w formie pisemnej                     lub elektronicznej.</w:t>
      </w:r>
    </w:p>
    <w:p w:rsidR="00A64AE9" w:rsidRDefault="00A64AE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§4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4.1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Dostawy następować będą zgodnie z zamówieniem złożonym przez ZAMAWIAJĄCEGO.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4.2 </w:t>
      </w:r>
      <w:r>
        <w:rPr>
          <w:rFonts w:ascii="Times New Roman" w:eastAsia="Times New Roman" w:hAnsi="Times New Roman" w:cs="Times New Roman"/>
          <w:lang w:eastAsia="pl-PL"/>
        </w:rPr>
        <w:t>WYKONAWCA jest zobowiązany dostarczać przedmiot umowy sukcesywnie oraz przedstawiać ZAMAWIAJĄCEMU na jego żądanie wszelkie dokumenty dotyczące przedmiotu zamówienia (np. deklar</w:t>
      </w:r>
      <w:r>
        <w:rPr>
          <w:rFonts w:ascii="Times New Roman" w:eastAsia="Times New Roman" w:hAnsi="Times New Roman" w:cs="Times New Roman"/>
          <w:lang w:eastAsia="pl-PL"/>
        </w:rPr>
        <w:t xml:space="preserve">acje zgodności, CE, wpis do rejestru wyrobów medycznych, itp.).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4.3</w:t>
      </w:r>
      <w:r>
        <w:rPr>
          <w:rFonts w:ascii="Times New Roman" w:eastAsia="Times New Roman" w:hAnsi="Times New Roman" w:cs="Times New Roman"/>
          <w:lang w:eastAsia="pl-PL"/>
        </w:rPr>
        <w:t xml:space="preserve"> Ilość i rodzaj towaru objętego poszczególnymi dostawami zgłaszana będzie każdorazowo do p.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tel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………………………., e-mail: 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przez pracownika ZAMAWIAJACEGO  p. ……………, lub innego wyznaczonego pracownika Pomorskiego Centrum Reumatologicznego</w:t>
      </w:r>
      <w:r>
        <w:rPr>
          <w:rFonts w:ascii="Times New Roman" w:eastAsia="Arial Unicode MS" w:hAnsi="Times New Roman" w:cs="Times New Roman"/>
          <w:kern w:val="2"/>
          <w:lang w:eastAsia="pl-PL"/>
        </w:rPr>
        <w:t xml:space="preserve"> im. dr Jadwigi Titz – Kosko w Sopocie Spółka z o.o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4.4</w:t>
      </w:r>
      <w:r>
        <w:rPr>
          <w:rFonts w:ascii="Times New Roman" w:eastAsia="Times New Roman" w:hAnsi="Times New Roman" w:cs="Times New Roman"/>
          <w:lang w:eastAsia="pl-PL"/>
        </w:rPr>
        <w:t xml:space="preserve"> WYKONAWCA jest zobowiązany dostarczyć przedmiot umowy objęty zamówieniem w terminie</w:t>
      </w:r>
      <w:r>
        <w:rPr>
          <w:rFonts w:ascii="Times New Roman" w:eastAsia="Times New Roman" w:hAnsi="Times New Roman" w:cs="Times New Roman"/>
          <w:lang w:eastAsia="pl-PL"/>
        </w:rPr>
        <w:t xml:space="preserve"> do … (słownie: ……….) dni roboczych od daty zgłoszenia zapotrzebowania przez ZAMAWIAJĄCEGO.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4.5</w:t>
      </w:r>
      <w:r>
        <w:rPr>
          <w:rFonts w:ascii="Times New Roman" w:eastAsia="Times New Roman" w:hAnsi="Times New Roman" w:cs="Times New Roman"/>
          <w:lang w:eastAsia="pl-PL"/>
        </w:rPr>
        <w:t xml:space="preserve"> Dostawy odbywać się będą do siedziby ZAMAWIAJĄCEGO:</w:t>
      </w:r>
    </w:p>
    <w:p w:rsidR="00A64AE9" w:rsidRDefault="00963910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Pomorskie Centrum Reumatologiczne im. dr Jadwigi Titz – Kosko w Sopocie Spółka z o.o. z siedzibą w Sopocie,</w:t>
      </w:r>
      <w:r>
        <w:rPr>
          <w:rFonts w:ascii="Times New Roman" w:eastAsia="Times New Roman" w:hAnsi="Times New Roman" w:cs="Times New Roman"/>
          <w:lang w:eastAsia="pl-PL"/>
        </w:rPr>
        <w:t xml:space="preserve"> ul. Grunwaldzka 1-3, 81-759 Sopot, w dni robocze (tj. od poniedziałku do piątku w godzinach 7:00-14:30)</w:t>
      </w:r>
    </w:p>
    <w:p w:rsidR="00A64AE9" w:rsidRDefault="0096391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Odpowiedzialność za dostarczenie przedmiotu zamówienia w terminie i w miejsce wskazane przez ZAMAWIAJĄCEGO ponosi WYKONAWCA. Dostawa odbywa się na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koszt i ryzyko WYKONAWCY.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4.7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Za datę i miejsce dostawy uważa się dzień wydania towaru pracownikowi Działu/Oddziału……………. Przyjęcie towaru może być poprzedzone badaniem ilościowo-asortymentowym przez osobę odbierającą towar.</w:t>
      </w:r>
    </w:p>
    <w:p w:rsidR="00A64AE9" w:rsidRDefault="00A64AE9">
      <w:pPr>
        <w:pStyle w:val="Akapitzlist"/>
        <w:ind w:left="1080"/>
        <w:jc w:val="both"/>
        <w:rPr>
          <w:sz w:val="22"/>
          <w:szCs w:val="22"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§5</w:t>
      </w:r>
    </w:p>
    <w:p w:rsidR="00A64AE9" w:rsidRDefault="00963910">
      <w:pPr>
        <w:tabs>
          <w:tab w:val="left" w:pos="3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5.1 </w:t>
      </w:r>
      <w:r>
        <w:rPr>
          <w:rFonts w:ascii="Times New Roman" w:eastAsia="Times New Roman" w:hAnsi="Times New Roman" w:cs="Times New Roman"/>
          <w:lang w:eastAsia="pl-PL"/>
        </w:rPr>
        <w:t>ZAMAWIAJĄCY zastrzega s</w:t>
      </w:r>
      <w:r>
        <w:rPr>
          <w:rFonts w:ascii="Times New Roman" w:eastAsia="Times New Roman" w:hAnsi="Times New Roman" w:cs="Times New Roman"/>
          <w:lang w:eastAsia="pl-PL"/>
        </w:rPr>
        <w:t>obie prawo do nie przyjęcia partii zamówionego przedmiotu umowy,                        w szczególności w następujących przypadkach: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a/ są widoczne naruszenia całości opakowań – np. otwarcia, uszkodzenia opakowania,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b/ dostarczono inny produkt niż zamówion</w:t>
      </w:r>
      <w:r>
        <w:rPr>
          <w:rFonts w:ascii="Times New Roman" w:eastAsia="Times New Roman" w:hAnsi="Times New Roman" w:cs="Times New Roman"/>
          <w:lang w:eastAsia="pl-PL"/>
        </w:rPr>
        <w:t>o lub w innych ilościach niż zamówiono,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c/ jest złej jakości.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5.2</w:t>
      </w:r>
      <w:r>
        <w:rPr>
          <w:rFonts w:ascii="Times New Roman" w:eastAsia="Times New Roman" w:hAnsi="Times New Roman" w:cs="Times New Roman"/>
          <w:lang w:eastAsia="pl-PL"/>
        </w:rPr>
        <w:t xml:space="preserve"> W przypadku dostarczenia przedmiotu umowy nie spełniającego wymagań określonych w pkt. 5.1 zostanie on zwrócony WYKONAWCY na jego koszt, bez zapłaty.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5.3</w:t>
      </w:r>
      <w:r>
        <w:rPr>
          <w:rFonts w:ascii="Times New Roman" w:eastAsia="Times New Roman" w:hAnsi="Times New Roman" w:cs="Times New Roman"/>
          <w:lang w:eastAsia="pl-PL"/>
        </w:rPr>
        <w:t xml:space="preserve"> WYKONAWCA dostarczy towar wraz z dok</w:t>
      </w:r>
      <w:r>
        <w:rPr>
          <w:rFonts w:ascii="Times New Roman" w:eastAsia="Times New Roman" w:hAnsi="Times New Roman" w:cs="Times New Roman"/>
          <w:lang w:eastAsia="pl-PL"/>
        </w:rPr>
        <w:t xml:space="preserve">umentami dopuszczającymi go do użytkowania w placówkach ochrony zdrowia albo innymi dokumentami wymaganymi prawem do dopuszczenia go do użytku, jeśli takie dokumenty są wymagane.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5.4</w:t>
      </w:r>
      <w:r>
        <w:rPr>
          <w:rFonts w:ascii="Times New Roman" w:eastAsia="Times New Roman" w:hAnsi="Times New Roman" w:cs="Times New Roman"/>
          <w:lang w:eastAsia="pl-PL"/>
        </w:rPr>
        <w:t xml:space="preserve">  WYKONAWCA gwarantuje, iż dostarczony towar odpowiadać będzie normom jak</w:t>
      </w:r>
      <w:r>
        <w:rPr>
          <w:rFonts w:ascii="Times New Roman" w:eastAsia="Times New Roman" w:hAnsi="Times New Roman" w:cs="Times New Roman"/>
          <w:lang w:eastAsia="pl-PL"/>
        </w:rPr>
        <w:t>ościowym, z terminem ważności nie krótszym niż 6 miesięcy od dnia dostawy oraz oznakowany będzie zgodnie z obowiązującymi przepisami.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5.5</w:t>
      </w:r>
      <w:r>
        <w:rPr>
          <w:rFonts w:ascii="Times New Roman" w:eastAsia="Times New Roman" w:hAnsi="Times New Roman" w:cs="Times New Roman"/>
          <w:lang w:eastAsia="pl-PL"/>
        </w:rPr>
        <w:t xml:space="preserve"> ZAMAWIAJĄCY jest zobowiązany dokonać kontroli zgodności dostawy co do asortymentu, ilości i kompletności dostawy oraz </w:t>
      </w:r>
      <w:r>
        <w:rPr>
          <w:rFonts w:ascii="Times New Roman" w:eastAsia="Times New Roman" w:hAnsi="Times New Roman" w:cs="Times New Roman"/>
          <w:lang w:eastAsia="pl-PL"/>
        </w:rPr>
        <w:t>oceny jakościowej dostarczonego towaru. W przypadku stwierdzenia wad, o których mowa w pkt. 5.1, ZAMAWIAJĄCY zobowiązany jest do bezzwłocznego poinformowania WYKONAWCY    o tym fakcie.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5.6</w:t>
      </w:r>
      <w:r>
        <w:rPr>
          <w:rFonts w:ascii="Times New Roman" w:eastAsia="Times New Roman" w:hAnsi="Times New Roman" w:cs="Times New Roman"/>
          <w:lang w:eastAsia="pl-PL"/>
        </w:rPr>
        <w:t xml:space="preserve"> WYKONAWCA zobowiązany jest do wymiany wadliwego towaru na towar wolny od wad niezwłocznie, nie później niż w terminie dwóch dni kalendarzowych od daty otrzymania zawiadomienia o reklamowanych towarach. </w:t>
      </w: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§6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6.1 </w:t>
      </w:r>
      <w:r>
        <w:rPr>
          <w:rFonts w:ascii="Times New Roman" w:eastAsia="Times New Roman" w:hAnsi="Times New Roman" w:cs="Times New Roman"/>
          <w:lang w:eastAsia="pl-PL"/>
        </w:rPr>
        <w:t xml:space="preserve">Rozwiązanie umowy ze skutkiem natychmiastowym może nastąpić w następujących przypadkach: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a/ dostarczony zostanie bez zgody ZAMAWIAJĄCEGO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towar inny od wskazanego w zamówieniu, a złożona przez ZAMAWIAJĄCEGO reklamacja nie zostanie uwzględniona,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b/ zwłoki w</w:t>
      </w:r>
      <w:r>
        <w:rPr>
          <w:rFonts w:ascii="Times New Roman" w:eastAsia="Times New Roman" w:hAnsi="Times New Roman" w:cs="Times New Roman"/>
          <w:lang w:eastAsia="pl-PL"/>
        </w:rPr>
        <w:t xml:space="preserve"> dostawach przekroczą 5 (słownie: pięć) dni i wystąpią co najmniej 2 (słownie: dwa) razy w czasie trwania umowy,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c/ odmowy wymiany towaru zgodnie z §5 pkt. 5.6 niniejszej umowy.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 rozwiązaniem umowy ZAMAWIAJĄCY pisemnie wezwie WYKONAWCĘ do należytego w</w:t>
      </w:r>
      <w:r>
        <w:rPr>
          <w:rFonts w:ascii="Times New Roman" w:eastAsia="Times New Roman" w:hAnsi="Times New Roman" w:cs="Times New Roman"/>
          <w:lang w:eastAsia="pl-PL"/>
        </w:rPr>
        <w:t>ykonywania umowy wyznaczając dodatkowy termin.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6.2 </w:t>
      </w:r>
      <w:r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zobowiązuje się zapłacić ZAMAWIAJĄCEMU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karę umowną w przypadku  rozwiązania umowy zgodnie z pkt. 6.1 w wysokości 10 % (słownie: dziesięć procent) niezrealizowanej wartości umowy, o której mowa w </w:t>
      </w:r>
      <w:r>
        <w:rPr>
          <w:rFonts w:ascii="Times New Roman" w:eastAsia="Times New Roman" w:hAnsi="Times New Roman" w:cs="Times New Roman"/>
          <w:lang w:eastAsia="pl-PL"/>
        </w:rPr>
        <w:t>§ 3 pkt. 3.1. Strony ustalają, że datą od  której  obliczana będzie wartość nie zrealizowanej umowy jest data powiadomienia WYKONAWCY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 rozwiązaniu umowy ze skutkiem natychmiastowym przez ZAMAWIAJĄCEGO, wysłanego na adres wskazany we wstępie umowy.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6.3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>przypadku wystawienia przez ZAMAWIAJĄCEGO noty obciążającej z tytułu kar umownych, WYKONAWCA wyraża zgodę na kompensatę należności wynikających z jego faktur, bez konieczności odrębnego wezwania WYKONAWCY przez ZAMAWIAJĄCEGO do zapłaty kary umownej.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6.4 </w:t>
      </w:r>
      <w:r>
        <w:rPr>
          <w:rFonts w:ascii="Times New Roman" w:eastAsia="Times New Roman" w:hAnsi="Times New Roman" w:cs="Times New Roman"/>
          <w:lang w:eastAsia="pl-PL"/>
        </w:rPr>
        <w:t>Je</w:t>
      </w:r>
      <w:r>
        <w:rPr>
          <w:rFonts w:ascii="Times New Roman" w:eastAsia="Times New Roman" w:hAnsi="Times New Roman" w:cs="Times New Roman"/>
          <w:lang w:eastAsia="pl-PL"/>
        </w:rPr>
        <w:t xml:space="preserve">żeli WYKONAWCA nie dotrzyma terminu dostawy przedmiotu umowy określonego w §4 pkt. 4.4 - zapłaci ZAMAWIAJĄCEMU karę umowną w wysokości 0,5 % (słownie: pół procenta) wartości brutto niezrealizowanej dostawy za każdy dzień zwłoki. </w:t>
      </w:r>
    </w:p>
    <w:p w:rsidR="00A64AE9" w:rsidRDefault="00963910">
      <w:pPr>
        <w:pStyle w:val="Akapitzlist"/>
        <w:numPr>
          <w:ilvl w:val="1"/>
          <w:numId w:val="24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Maksymalna wysokość kar ni</w:t>
      </w:r>
      <w:r>
        <w:rPr>
          <w:sz w:val="22"/>
          <w:szCs w:val="22"/>
        </w:rPr>
        <w:t>e może przekroczyć 50% łącznej wartości przedmiotu umowy.</w:t>
      </w:r>
    </w:p>
    <w:p w:rsidR="00A64AE9" w:rsidRDefault="00963910">
      <w:pPr>
        <w:pStyle w:val="Akapitzlist"/>
        <w:numPr>
          <w:ilvl w:val="1"/>
          <w:numId w:val="24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Wykonawca wyraża zgodę na potrącenie naliczonej kary umownej z należnego mu wynagrodzenia za wykonane dostawy, określonego w § 3 ust. 1 umowy bez odrębnego wzywania.</w:t>
      </w:r>
    </w:p>
    <w:p w:rsidR="00A64AE9" w:rsidRDefault="00963910">
      <w:pPr>
        <w:pStyle w:val="Akapitzlist"/>
        <w:numPr>
          <w:ilvl w:val="1"/>
          <w:numId w:val="24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Strony zastrzegają sobie prawo d</w:t>
      </w:r>
      <w:r>
        <w:rPr>
          <w:sz w:val="22"/>
          <w:szCs w:val="22"/>
        </w:rPr>
        <w:t>ochodzenia odszkodowania uzupełniającego przekraczającego wysokość zastrzeżonych kar umownych.</w:t>
      </w: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§7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zostaje zawarta na okres 12 miesięcy </w:t>
      </w:r>
      <w:r>
        <w:rPr>
          <w:rFonts w:ascii="Times New Roman" w:eastAsia="Times New Roman" w:hAnsi="Times New Roman" w:cs="Times New Roman"/>
          <w:b/>
          <w:lang w:eastAsia="pl-PL"/>
        </w:rPr>
        <w:t>od dnia podpisania umowy, tj. do dnia ……...</w:t>
      </w:r>
    </w:p>
    <w:p w:rsidR="00A64AE9" w:rsidRDefault="00A64AE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§8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wystąpienia istotnej zmiany okoliczności powodującej, ż</w:t>
      </w:r>
      <w:r>
        <w:rPr>
          <w:rFonts w:ascii="Times New Roman" w:eastAsia="Times New Roman" w:hAnsi="Times New Roman" w:cs="Times New Roman"/>
          <w:lang w:eastAsia="pl-PL"/>
        </w:rPr>
        <w:t>e wykonanie umowy nie będzie leżało w interesie publicznym, czego nie można było przewidzieć w chwili zawarcia umowy, ZAMAWIAJĄCEMU będzie przysługiwać prawo odstąpienia od umowy w terminie 30 (słownie: trzydziestu) dni od powzięcia wiadomości o powyższych</w:t>
      </w:r>
      <w:r>
        <w:rPr>
          <w:rFonts w:ascii="Times New Roman" w:eastAsia="Times New Roman" w:hAnsi="Times New Roman" w:cs="Times New Roman"/>
          <w:lang w:eastAsia="pl-PL"/>
        </w:rPr>
        <w:t xml:space="preserve"> okolicznościach. W takim wypadku WYKONAWCA może żądać jedynie wynagrodzenia należnego mu z tytułu wykonania części umowy.</w:t>
      </w:r>
    </w:p>
    <w:p w:rsidR="00A64AE9" w:rsidRDefault="00A64AE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§9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zobowiązany do niedokonywania przelewu wierzytelności wobec ZAMAWIAJĄCEGO wynikających z realizacji niniejszej u</w:t>
      </w:r>
      <w:r>
        <w:rPr>
          <w:rFonts w:ascii="Times New Roman" w:eastAsia="Times New Roman" w:hAnsi="Times New Roman" w:cs="Times New Roman"/>
          <w:lang w:eastAsia="pl-PL"/>
        </w:rPr>
        <w:t>mowy bez jego pisemnej zgody.</w:t>
      </w:r>
    </w:p>
    <w:p w:rsidR="00A64AE9" w:rsidRDefault="00A64AE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§10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sprawach nie uregulowanych postanowieniami umowy mają zastosowanie przepisy: Kodeksu cywilnego oraz ustawy Prawo zamówień publicznych.</w:t>
      </w:r>
    </w:p>
    <w:p w:rsidR="00A64AE9" w:rsidRDefault="00A6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4AE9" w:rsidRDefault="0096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§11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11.1.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Wszelkie zmiany niniejszej umowy wymagają formy pisemnej pod rygorem nieważności.</w:t>
      </w:r>
    </w:p>
    <w:p w:rsidR="00A64AE9" w:rsidRDefault="0096391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11.2.</w:t>
      </w:r>
      <w:r>
        <w:rPr>
          <w:rFonts w:ascii="Times New Roman" w:eastAsia="Times New Roman" w:hAnsi="Times New Roman" w:cs="Times New Roman"/>
          <w:lang w:eastAsia="zh-CN"/>
        </w:rPr>
        <w:t xml:space="preserve"> Zamawiający </w:t>
      </w:r>
      <w:r>
        <w:rPr>
          <w:rFonts w:ascii="Times New Roman" w:eastAsia="Calibri" w:hAnsi="Times New Roman" w:cs="Times New Roman"/>
          <w:lang w:eastAsia="zh-CN"/>
        </w:rPr>
        <w:t>dopuszcza możliwość zmiany umowy, o których mowa powyżej w następujących przypadkach: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a) z powodu uzasadnionych zmian w zakresie organizacyjnego sposobu wy</w:t>
      </w:r>
      <w:r>
        <w:rPr>
          <w:rFonts w:ascii="Times New Roman" w:eastAsia="Times New Roman" w:hAnsi="Times New Roman" w:cs="Times New Roman"/>
          <w:lang w:eastAsia="zh-CN"/>
        </w:rPr>
        <w:t>konania przedmiotu zamówienia proponowanych przez Zamawiającego lub Wykonawcę, jeżeli te zmiany są korzystne dla Zamawiającego,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b) w trakcie trwania umowy ceny ulegną zmianie w przypadku zmian (także obniżka) stawek podatku VAT bezpośrednio związanych z pr</w:t>
      </w:r>
      <w:r>
        <w:rPr>
          <w:rFonts w:ascii="Times New Roman" w:eastAsia="Times New Roman" w:hAnsi="Times New Roman" w:cs="Times New Roman"/>
          <w:lang w:eastAsia="zh-CN"/>
        </w:rPr>
        <w:t>zedmiotem zamówienia;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c) zmiana dotycząca terminu wykonania przedmiotu zamówienia – w przypadku wystąpienia okoliczności siły wyższej, np. wystąpienia zdarzenia losowego wywołanego przez czynniki zewnętrzne, którego nie można było przewidzieć z pewnością, </w:t>
      </w:r>
      <w:r>
        <w:rPr>
          <w:rFonts w:ascii="Times New Roman" w:eastAsia="Times New Roman" w:hAnsi="Times New Roman" w:cs="Times New Roman"/>
          <w:lang w:eastAsia="ar-SA"/>
        </w:rPr>
        <w:t>w szczególności zagrażającego bezpośrednio życiu lub zdrowiu ludzi lub grożącego powstaniem szkody w znacznych rozmiarach,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d) zmiany dotyczące terminu wykonania przedmiotu zamówienia – w przypadku konieczności prowadzenia działań przez osoby trzecie uniemo</w:t>
      </w:r>
      <w:r>
        <w:rPr>
          <w:rFonts w:ascii="Times New Roman" w:eastAsia="Times New Roman" w:hAnsi="Times New Roman" w:cs="Times New Roman"/>
          <w:lang w:eastAsia="ar-SA"/>
        </w:rPr>
        <w:t>żliwiające wykonywanie przedmiotu zamówienia, które to działania nie są spowodowane przyczynami leżącymi po stronie Wykonawcy,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e) zmiany umowy są konieczne w związku ze zmianą odpowiednich przepisów prawa,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f) zmiany umowy są konieczne na skutek działania o</w:t>
      </w:r>
      <w:r>
        <w:rPr>
          <w:rFonts w:ascii="Times New Roman" w:eastAsia="Times New Roman" w:hAnsi="Times New Roman" w:cs="Times New Roman"/>
          <w:lang w:eastAsia="ar-SA"/>
        </w:rPr>
        <w:t>rganów administracji lub instytucji upoważnionych do wydania decyzji albo innych aktów władczych lub nadzorczych, związanych z realizacją przedmiotu umowy,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g) </w:t>
      </w:r>
      <w:r>
        <w:rPr>
          <w:rFonts w:ascii="Times New Roman" w:eastAsia="Times New Roman" w:hAnsi="Times New Roman" w:cs="Times New Roman"/>
          <w:lang w:eastAsia="zh-CN"/>
        </w:rPr>
        <w:t>Wykonawca zaproponuje obniżenie ceny towaru lub wprowadzi upusty lub promocje cenowe zaakceptowan</w:t>
      </w:r>
      <w:r>
        <w:rPr>
          <w:rFonts w:ascii="Times New Roman" w:eastAsia="Times New Roman" w:hAnsi="Times New Roman" w:cs="Times New Roman"/>
          <w:lang w:eastAsia="zh-CN"/>
        </w:rPr>
        <w:t>e  przez  Zamawiającego;</w:t>
      </w:r>
    </w:p>
    <w:p w:rsidR="00A64AE9" w:rsidRDefault="009639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h) </w:t>
      </w:r>
      <w:r>
        <w:rPr>
          <w:rFonts w:ascii="Times New Roman" w:eastAsia="Times New Roman" w:hAnsi="Times New Roman" w:cs="Times New Roman"/>
          <w:lang w:eastAsia="zh-CN"/>
        </w:rPr>
        <w:t xml:space="preserve">Wykonawca zaproponuje zmianę towaru na analogiczny o takich samych lub lepszych parametrach bez podwyższenia ceny z uwagi na uzasadnione trudności z dostawą towaru  objętego umową, 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oraz w pozostałych wypadkach wskazanych w art.</w:t>
      </w:r>
      <w:r>
        <w:rPr>
          <w:rFonts w:ascii="Times New Roman" w:eastAsia="Calibri" w:hAnsi="Times New Roman" w:cs="Times New Roman"/>
          <w:lang w:eastAsia="ar-SA"/>
        </w:rPr>
        <w:t xml:space="preserve"> 455 ustawy Pzp, przy czym wszystkie zmiany w umowie zostają potwierdzone aneksem w formie pisemnej.</w:t>
      </w:r>
    </w:p>
    <w:p w:rsidR="00A64AE9" w:rsidRDefault="00A64AE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64AE9" w:rsidRDefault="00963910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§12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Wykonawca jest zobowiązany do zapewnienia ochrony danych osobowych</w:t>
      </w:r>
      <w:bookmarkStart w:id="0" w:name="m_-2877559451702416819__msoanchor_1"/>
      <w:r>
        <w:rPr>
          <w:rFonts w:eastAsia="Calibri"/>
          <w:sz w:val="22"/>
          <w:szCs w:val="22"/>
        </w:rPr>
        <w:t xml:space="preserve"> pozyskanych lub udostępnio</w:t>
      </w:r>
      <w:r>
        <w:rPr>
          <w:rFonts w:eastAsia="Calibri"/>
          <w:sz w:val="22"/>
          <w:szCs w:val="22"/>
        </w:rPr>
        <w:softHyphen/>
        <w:t>nyc</w:t>
      </w:r>
      <w:bookmarkEnd w:id="0"/>
      <w:r>
        <w:rPr>
          <w:rFonts w:eastAsia="Calibri"/>
          <w:sz w:val="22"/>
          <w:szCs w:val="22"/>
        </w:rPr>
        <w:t>h  mu w związku z wykonywaniem niniejszej umowy, zgo</w:t>
      </w:r>
      <w:r>
        <w:rPr>
          <w:rFonts w:eastAsia="Calibri"/>
          <w:sz w:val="22"/>
          <w:szCs w:val="22"/>
        </w:rPr>
        <w:t>dnie z przepisami Rozporządzenia Parlamentu Europejskiego i Rady (UE) 2016/679 z dnia 27 kwietnia 2016r. w sprawie ochrony osób fizycznych w związku z przetwarzaniem danych osobowych i w sprawie swobodnego przepływu takich danych oraz uchylenia dyrektywy 9</w:t>
      </w:r>
      <w:r>
        <w:rPr>
          <w:rFonts w:eastAsia="Calibri"/>
          <w:sz w:val="22"/>
          <w:szCs w:val="22"/>
        </w:rPr>
        <w:t>5/46/WE (ogólnego rozporządzenia o ochronie danych) jak również przepisów krajowych w tym zakresie.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Wykonawca odpowiada za działania lub zaniechania osób, którymi się posługuje lub którym powierza wyko</w:t>
      </w:r>
      <w:r>
        <w:rPr>
          <w:rFonts w:eastAsia="Calibri"/>
          <w:sz w:val="22"/>
          <w:szCs w:val="22"/>
        </w:rPr>
        <w:softHyphen/>
        <w:t>nanie niniejszej umowy, jak za działania lub zaniecha</w:t>
      </w:r>
      <w:r>
        <w:rPr>
          <w:rFonts w:eastAsia="Calibri"/>
          <w:sz w:val="22"/>
          <w:szCs w:val="22"/>
        </w:rPr>
        <w:t>nia własne.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Strony oświadczają, że dysponują stosownymi procedurami oraz zabezpieczeniami umożliwiającymi zagwa</w:t>
      </w:r>
      <w:r>
        <w:rPr>
          <w:rFonts w:eastAsia="Calibri"/>
          <w:sz w:val="22"/>
          <w:szCs w:val="22"/>
        </w:rPr>
        <w:softHyphen/>
        <w:t>rantowanie tajności przekazywanych sobie nawzajem Informacji poufnych.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Zamawiający na podstawie przepisów dotyczących ochrony danych osobowych informuje, że Administratorem Danych Osobowych w stosunku do danych osobowych Wykonawcy przekazanych w ramach niniejszej umowy jest: </w:t>
      </w:r>
      <w:r>
        <w:rPr>
          <w:rFonts w:eastAsia="Arial Unicode MS"/>
          <w:kern w:val="2"/>
          <w:sz w:val="22"/>
          <w:szCs w:val="22"/>
        </w:rPr>
        <w:t>Pomorskie Centrum Reumatologicznym im. dr Jadwigi T</w:t>
      </w:r>
      <w:r>
        <w:rPr>
          <w:rFonts w:eastAsia="Arial Unicode MS"/>
          <w:kern w:val="2"/>
          <w:sz w:val="22"/>
          <w:szCs w:val="22"/>
        </w:rPr>
        <w:t>itz – Kosko w Sopocie Spółka z o.o. z siedzibą w Sopocie</w:t>
      </w:r>
      <w:r>
        <w:rPr>
          <w:sz w:val="22"/>
          <w:szCs w:val="22"/>
          <w:shd w:val="clear" w:color="auto" w:fill="FFFFFF"/>
        </w:rPr>
        <w:t xml:space="preserve">, adres korespondencyjny wskazany na wstępie niniejszej umowy, adres kontaktowy email: </w:t>
      </w:r>
      <w:hyperlink r:id="rId8">
        <w:r>
          <w:rPr>
            <w:rStyle w:val="czeinternetowe"/>
            <w:color w:val="000000"/>
            <w:sz w:val="22"/>
            <w:szCs w:val="22"/>
            <w:shd w:val="clear" w:color="auto" w:fill="FFFFFF"/>
          </w:rPr>
          <w:t>iod@pcrsopot.pl</w:t>
        </w:r>
      </w:hyperlink>
      <w:r>
        <w:rPr>
          <w:sz w:val="22"/>
          <w:szCs w:val="22"/>
          <w:shd w:val="clear" w:color="auto" w:fill="FFFFFF"/>
        </w:rPr>
        <w:t>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Dane osobowe Wykonawcy</w:t>
      </w:r>
      <w:r>
        <w:rPr>
          <w:sz w:val="22"/>
          <w:szCs w:val="22"/>
        </w:rPr>
        <w:t xml:space="preserve"> lub zidentyfikowanych lub możl</w:t>
      </w:r>
      <w:r>
        <w:rPr>
          <w:sz w:val="22"/>
          <w:szCs w:val="22"/>
        </w:rPr>
        <w:t>iwych do zidentyfikowania osób fizycznych przekazanych przez Wykonawcę</w:t>
      </w:r>
      <w:r>
        <w:rPr>
          <w:sz w:val="22"/>
          <w:szCs w:val="22"/>
          <w:shd w:val="clear" w:color="auto" w:fill="FFFFFF"/>
        </w:rPr>
        <w:t xml:space="preserve"> będą przetwarzane przez Zamawiającego w celu wykonania niniejszej umowy, wypełnienia obowiązku prawnego ciążącego na Administratorze Danych Osobowych oraz do celów wynikających z prawni</w:t>
      </w:r>
      <w:r>
        <w:rPr>
          <w:sz w:val="22"/>
          <w:szCs w:val="22"/>
          <w:shd w:val="clear" w:color="auto" w:fill="FFFFFF"/>
        </w:rPr>
        <w:t>e uzasadnionych interesów realizowanych przez Administratora zgodnie z art. 6 ust. 1 pkt b), c) i f) Rozporządzenia Parlamentu Europejskiego i Rady (UE) 2016/679 z dnia 27 kwietnia 2016 r. w sprawie ochrony osób fizycznych w związku z przetwarzaniem danych</w:t>
      </w:r>
      <w:r>
        <w:rPr>
          <w:sz w:val="22"/>
          <w:szCs w:val="22"/>
          <w:shd w:val="clear" w:color="auto" w:fill="FFFFFF"/>
        </w:rPr>
        <w:t xml:space="preserve"> osobowych i w sprawie swobodnego przepływu takich danych.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Dane osobowe Wykonawcy </w:t>
      </w:r>
      <w:r>
        <w:rPr>
          <w:sz w:val="22"/>
          <w:szCs w:val="22"/>
        </w:rPr>
        <w:t xml:space="preserve">lub zidentyfikowanych lub możliwych do zidentyfikowania osób fizycznych przekazanych przez Wykonawcę </w:t>
      </w:r>
      <w:r>
        <w:rPr>
          <w:sz w:val="22"/>
          <w:szCs w:val="22"/>
          <w:shd w:val="clear" w:color="auto" w:fill="FFFFFF"/>
        </w:rPr>
        <w:t xml:space="preserve">będą przetwarzane przez Zamawiającego przez okres realizacji niniejszej </w:t>
      </w:r>
      <w:r>
        <w:rPr>
          <w:sz w:val="22"/>
          <w:szCs w:val="22"/>
          <w:shd w:val="clear" w:color="auto" w:fill="FFFFFF"/>
        </w:rPr>
        <w:t xml:space="preserve">umowy a następnie przez okres wymagany do rozliczenia wynagrodzenia związanego z wykonaniem tej umowy. Po tym okresie dane osobowe Wykonawcy </w:t>
      </w:r>
      <w:r>
        <w:rPr>
          <w:sz w:val="22"/>
          <w:szCs w:val="22"/>
        </w:rPr>
        <w:t>lub zidentyfikowanych lub możliwych do zidentyfikowania osób fizycznych przekazanych przez Wykonawcę</w:t>
      </w:r>
      <w:r>
        <w:rPr>
          <w:sz w:val="22"/>
          <w:szCs w:val="22"/>
          <w:shd w:val="clear" w:color="auto" w:fill="FFFFFF"/>
        </w:rPr>
        <w:t xml:space="preserve"> będą przetwarz</w:t>
      </w:r>
      <w:r>
        <w:rPr>
          <w:sz w:val="22"/>
          <w:szCs w:val="22"/>
          <w:shd w:val="clear" w:color="auto" w:fill="FFFFFF"/>
        </w:rPr>
        <w:t xml:space="preserve">ane </w:t>
      </w:r>
      <w:r>
        <w:rPr>
          <w:sz w:val="22"/>
          <w:szCs w:val="22"/>
          <w:shd w:val="clear" w:color="auto" w:fill="FFFFFF"/>
        </w:rPr>
        <w:lastRenderedPageBreak/>
        <w:t>przez Zamawiającego wyłącznie do celów finansowo – księgowych i podatkowych lub ustalenia, dochodzenia lub obrony roszczeń przez okres wymagany do wygaśnięcia zobowiązań podatkowych i cywilnych.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Dane osobowe Wykonawcy </w:t>
      </w:r>
      <w:r>
        <w:rPr>
          <w:sz w:val="22"/>
          <w:szCs w:val="22"/>
        </w:rPr>
        <w:t xml:space="preserve">lub osób ujawnione przez Wykonawcę </w:t>
      </w:r>
      <w:r>
        <w:rPr>
          <w:sz w:val="22"/>
          <w:szCs w:val="22"/>
          <w:shd w:val="clear" w:color="auto" w:fill="FFFFFF"/>
        </w:rPr>
        <w:t>nie będą przekazywane do państwa trzeciego (poza teren Europejskiego Obszaru Gospodarczego), natomiast będą udostępniane innym odbiorcom uprawionym do rozliczania i kontroli działalności Zamawiającego z zachowaniem obowią</w:t>
      </w:r>
      <w:r>
        <w:rPr>
          <w:sz w:val="22"/>
          <w:szCs w:val="22"/>
          <w:shd w:val="clear" w:color="auto" w:fill="FFFFFF"/>
        </w:rPr>
        <w:t>zujących przepisów prawa, podmiotom dofinansowującym projekty i zadania realizowane przez Zamawiającego, podmiotom świadczącym obsługę prawną Zamawiającego, bankom za pomocą których dokonywana jest płatność świadczeń wynikających z niniejszej umowy, firmie</w:t>
      </w:r>
      <w:r>
        <w:rPr>
          <w:sz w:val="22"/>
          <w:szCs w:val="22"/>
          <w:shd w:val="clear" w:color="auto" w:fill="FFFFFF"/>
        </w:rPr>
        <w:t xml:space="preserve"> hostingowej dostarczającej usługi poczty elektronicznej na rzecz Zamawiającego, operatorom telekomunikacyjnym świadczącym usługi teleinformatyczne na rzecz Administratora Danych Osobowych. 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Wykonawca </w:t>
      </w:r>
      <w:r>
        <w:rPr>
          <w:sz w:val="22"/>
          <w:szCs w:val="22"/>
        </w:rPr>
        <w:t>lub osoby, których dane osobowe zostaną ujawnione prze</w:t>
      </w:r>
      <w:r>
        <w:rPr>
          <w:sz w:val="22"/>
          <w:szCs w:val="22"/>
        </w:rPr>
        <w:t xml:space="preserve">z Wykonawcę </w:t>
      </w:r>
      <w:r>
        <w:rPr>
          <w:sz w:val="22"/>
          <w:szCs w:val="22"/>
          <w:shd w:val="clear" w:color="auto" w:fill="FFFFFF"/>
        </w:rPr>
        <w:t>mają prawo dostępu do treści swoich danych osobowych oraz prawo ich sprostowania, usunięcia z zastrzeżeniem przepisów Rozporządzenia, w tym art. 17 Rozporządzenia, ograniczenia ich przetwarzania, prawo wniesienia sprzeciwu wobec przetwarzania o</w:t>
      </w:r>
      <w:r>
        <w:rPr>
          <w:sz w:val="22"/>
          <w:szCs w:val="22"/>
          <w:shd w:val="clear" w:color="auto" w:fill="FFFFFF"/>
        </w:rPr>
        <w:t>raz prawo do przenoszenia danych.</w:t>
      </w:r>
    </w:p>
    <w:p w:rsidR="00A64AE9" w:rsidRDefault="00963910">
      <w:pPr>
        <w:pStyle w:val="Akapitzlist"/>
        <w:numPr>
          <w:ilvl w:val="1"/>
          <w:numId w:val="22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shd w:val="clear" w:color="auto" w:fill="FFFFFF"/>
        </w:rPr>
        <w:t>Wykonawca</w:t>
      </w:r>
      <w:r>
        <w:rPr>
          <w:sz w:val="22"/>
          <w:szCs w:val="22"/>
        </w:rPr>
        <w:t xml:space="preserve"> lub osoby, których dane osobowe zostaną ujawnione przez Wykonawcę mają</w:t>
      </w:r>
      <w:r>
        <w:rPr>
          <w:sz w:val="22"/>
          <w:szCs w:val="22"/>
          <w:shd w:val="clear" w:color="auto" w:fill="FFFFFF"/>
        </w:rPr>
        <w:t xml:space="preserve"> prawo wniesienia skargi do organu nadzoru gdy uzna, iż przetwarzanie jego danych osobowych narusza przepisy dotyczące ochrony danych osobowyc</w:t>
      </w:r>
      <w:r>
        <w:rPr>
          <w:sz w:val="22"/>
          <w:szCs w:val="22"/>
          <w:shd w:val="clear" w:color="auto" w:fill="FFFFFF"/>
        </w:rPr>
        <w:t>h, w tym przepisy Rozporządzenia</w:t>
      </w:r>
    </w:p>
    <w:p w:rsidR="00A64AE9" w:rsidRDefault="00A6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4AE9" w:rsidRDefault="00963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§13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Ewentualne spory wynikłe na tle realizacji niniejszej umowy rozstrzygane będą przez sąd właściwy dla siedziby  ZAMAWIAJĄCEGO. </w:t>
      </w:r>
    </w:p>
    <w:p w:rsidR="00A64AE9" w:rsidRDefault="00A64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lang w:eastAsia="pl-PL"/>
        </w:rPr>
        <w:t>§14</w:t>
      </w:r>
    </w:p>
    <w:p w:rsidR="00A64AE9" w:rsidRDefault="0096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Umowa została sporządzona w dwóch jednobrzmiących egzemplarzach, po jednym dla każdej </w:t>
      </w:r>
      <w:r>
        <w:rPr>
          <w:rFonts w:ascii="Times New Roman" w:eastAsia="Times New Roman" w:hAnsi="Times New Roman" w:cs="Times New Roman"/>
          <w:lang w:eastAsia="zh-CN"/>
        </w:rPr>
        <w:t>ze stron.</w:t>
      </w:r>
    </w:p>
    <w:p w:rsidR="00A64AE9" w:rsidRDefault="00A64AE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64AE9" w:rsidRDefault="009639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§15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Integralną część umowy stanowią:</w:t>
      </w:r>
    </w:p>
    <w:p w:rsidR="00A64AE9" w:rsidRDefault="009639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1/ </w:t>
      </w:r>
      <w:r>
        <w:rPr>
          <w:rFonts w:ascii="Times New Roman" w:eastAsia="Calibri" w:hAnsi="Times New Roman" w:cs="Times New Roman"/>
          <w:lang w:eastAsia="zh-CN"/>
        </w:rPr>
        <w:t>Załącznik nr 1 – Formularz asortymentowo-cenowy</w:t>
      </w:r>
    </w:p>
    <w:p w:rsidR="00A64AE9" w:rsidRDefault="00A64AE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AE9" w:rsidRDefault="00A64AE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E9" w:rsidRDefault="00963910">
      <w:pPr>
        <w:suppressAutoHyphens w:val="0"/>
        <w:spacing w:after="0" w:line="240" w:lineRule="auto"/>
        <w:ind w:left="113" w:firstLine="113"/>
        <w:rPr>
          <w:rFonts w:ascii="Times New Roman" w:eastAsia="Times New Roman" w:hAnsi="Times New Roman" w:cs="Times New Roman"/>
          <w:b/>
          <w:lang w:eastAsia="pl-PL"/>
        </w:rPr>
        <w:sectPr w:rsidR="00A64AE9">
          <w:headerReference w:type="default" r:id="rId9"/>
          <w:footerReference w:type="default" r:id="rId10"/>
          <w:pgSz w:w="11906" w:h="16838"/>
          <w:pgMar w:top="851" w:right="707" w:bottom="899" w:left="1418" w:header="454" w:footer="708" w:gutter="0"/>
          <w:cols w:space="708"/>
          <w:formProt w:val="0"/>
          <w:docGrid w:linePitch="360" w:charSpace="40960"/>
        </w:sect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ZAMAWIAJĄCY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WYKONWCA</w:t>
      </w:r>
      <w:bookmarkStart w:id="1" w:name="_GoBack"/>
      <w:bookmarkEnd w:id="1"/>
    </w:p>
    <w:p w:rsidR="00A64AE9" w:rsidRDefault="00A64AE9" w:rsidP="00963910">
      <w:pPr>
        <w:spacing w:after="0" w:line="240" w:lineRule="auto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sectPr w:rsidR="00A64A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3910">
      <w:pPr>
        <w:spacing w:after="0" w:line="240" w:lineRule="auto"/>
      </w:pPr>
      <w:r>
        <w:separator/>
      </w:r>
    </w:p>
  </w:endnote>
  <w:endnote w:type="continuationSeparator" w:id="0">
    <w:p w:rsidR="00000000" w:rsidRDefault="0096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NEELD+TimesNew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Arial Narrow">
    <w:panose1 w:val="020B0606020202030204"/>
    <w:charset w:val="EE"/>
    <w:family w:val="roman"/>
    <w:pitch w:val="variable"/>
  </w:font>
  <w:font w:name="Consolas">
    <w:panose1 w:val="020B060902020403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9" w:rsidRDefault="00A64AE9">
    <w:pPr>
      <w:spacing w:after="0" w:line="240" w:lineRule="auto"/>
      <w:jc w:val="center"/>
      <w:rPr>
        <w:rFonts w:cs="Arial"/>
        <w:sz w:val="16"/>
        <w:szCs w:val="16"/>
        <w:lang w:eastAsia="ar-SA"/>
      </w:rPr>
    </w:pPr>
  </w:p>
  <w:p w:rsidR="00A64AE9" w:rsidRDefault="00963910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5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/37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9" w:rsidRDefault="00963910">
    <w:pPr>
      <w:pStyle w:val="Stopka1"/>
      <w:jc w:val="center"/>
      <w:rPr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6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3910">
      <w:pPr>
        <w:spacing w:after="0" w:line="240" w:lineRule="auto"/>
      </w:pPr>
      <w:r>
        <w:separator/>
      </w:r>
    </w:p>
  </w:footnote>
  <w:footnote w:type="continuationSeparator" w:id="0">
    <w:p w:rsidR="00000000" w:rsidRDefault="0096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9" w:rsidRDefault="00A64AE9">
    <w:pPr>
      <w:pStyle w:val="Nagwek1"/>
      <w:rPr>
        <w:i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E9" w:rsidRDefault="00963910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>Specyfikacja Warunków Zamówienia – tryb podstawowy bez negocjacji– znak: 11/TP/21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0F"/>
    <w:multiLevelType w:val="multilevel"/>
    <w:tmpl w:val="778A8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F6393F"/>
    <w:multiLevelType w:val="multilevel"/>
    <w:tmpl w:val="B29EFE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E457F"/>
    <w:multiLevelType w:val="multilevel"/>
    <w:tmpl w:val="D17C2A5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" w15:restartNumberingAfterBreak="0">
    <w:nsid w:val="18466E24"/>
    <w:multiLevelType w:val="multilevel"/>
    <w:tmpl w:val="648A58C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4" w15:restartNumberingAfterBreak="0">
    <w:nsid w:val="1F6927E3"/>
    <w:multiLevelType w:val="multilevel"/>
    <w:tmpl w:val="B9E8891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26486094"/>
    <w:multiLevelType w:val="multilevel"/>
    <w:tmpl w:val="926816B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24A7E08"/>
    <w:multiLevelType w:val="multilevel"/>
    <w:tmpl w:val="AB2C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5D602E7"/>
    <w:multiLevelType w:val="multilevel"/>
    <w:tmpl w:val="FFCE2B2E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35EF4CFB"/>
    <w:multiLevelType w:val="multilevel"/>
    <w:tmpl w:val="01569F3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856062C"/>
    <w:multiLevelType w:val="multilevel"/>
    <w:tmpl w:val="E8A6A8D8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38E74756"/>
    <w:multiLevelType w:val="multilevel"/>
    <w:tmpl w:val="D6F03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B1E51"/>
    <w:multiLevelType w:val="multilevel"/>
    <w:tmpl w:val="659EF5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CFA74D4"/>
    <w:multiLevelType w:val="multilevel"/>
    <w:tmpl w:val="9682A14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3D2B4962"/>
    <w:multiLevelType w:val="multilevel"/>
    <w:tmpl w:val="E6C826D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15" w15:restartNumberingAfterBreak="0">
    <w:nsid w:val="50406FE2"/>
    <w:multiLevelType w:val="multilevel"/>
    <w:tmpl w:val="E5E8B9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0FF7BCE"/>
    <w:multiLevelType w:val="multilevel"/>
    <w:tmpl w:val="C07287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A541179"/>
    <w:multiLevelType w:val="multilevel"/>
    <w:tmpl w:val="DFF09F5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325148"/>
    <w:multiLevelType w:val="multilevel"/>
    <w:tmpl w:val="D94004F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60D76BCA"/>
    <w:multiLevelType w:val="multilevel"/>
    <w:tmpl w:val="EC32D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8B9447B"/>
    <w:multiLevelType w:val="multilevel"/>
    <w:tmpl w:val="B554EC8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4479C0"/>
    <w:multiLevelType w:val="multilevel"/>
    <w:tmpl w:val="021AF4B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E113F44"/>
    <w:multiLevelType w:val="multilevel"/>
    <w:tmpl w:val="B95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4E07588"/>
    <w:multiLevelType w:val="multilevel"/>
    <w:tmpl w:val="46908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80535E9"/>
    <w:multiLevelType w:val="multilevel"/>
    <w:tmpl w:val="BF303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7"/>
  </w:num>
  <w:num w:numId="5">
    <w:abstractNumId w:val="9"/>
  </w:num>
  <w:num w:numId="6">
    <w:abstractNumId w:val="18"/>
  </w:num>
  <w:num w:numId="7">
    <w:abstractNumId w:val="24"/>
  </w:num>
  <w:num w:numId="8">
    <w:abstractNumId w:val="5"/>
  </w:num>
  <w:num w:numId="9">
    <w:abstractNumId w:val="21"/>
  </w:num>
  <w:num w:numId="10">
    <w:abstractNumId w:val="19"/>
  </w:num>
  <w:num w:numId="11">
    <w:abstractNumId w:val="2"/>
  </w:num>
  <w:num w:numId="12">
    <w:abstractNumId w:val="4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1"/>
  </w:num>
  <w:num w:numId="19">
    <w:abstractNumId w:val="20"/>
  </w:num>
  <w:num w:numId="20">
    <w:abstractNumId w:val="3"/>
  </w:num>
  <w:num w:numId="21">
    <w:abstractNumId w:val="6"/>
  </w:num>
  <w:num w:numId="22">
    <w:abstractNumId w:val="10"/>
  </w:num>
  <w:num w:numId="23">
    <w:abstractNumId w:val="0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AE9"/>
    <w:rsid w:val="00007569"/>
    <w:rsid w:val="00963910"/>
    <w:rsid w:val="00A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2973"/>
  <w15:docId w15:val="{86D932D7-C04D-4565-A3B5-4607277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rsopo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49BD-18D3-4003-A241-55D558FE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176</cp:revision>
  <cp:lastPrinted>2021-08-24T12:53:00Z</cp:lastPrinted>
  <dcterms:created xsi:type="dcterms:W3CDTF">2021-06-14T08:57:00Z</dcterms:created>
  <dcterms:modified xsi:type="dcterms:W3CDTF">2021-09-01T11:21:00Z</dcterms:modified>
  <dc:language>pl-PL</dc:language>
</cp:coreProperties>
</file>