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4E88" w14:textId="77777777" w:rsidR="00286576" w:rsidRPr="00286576" w:rsidRDefault="00286576" w:rsidP="00286576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64BA9D02" w14:textId="52E561DC" w:rsidR="00286576" w:rsidRPr="00286576" w:rsidRDefault="00286576" w:rsidP="00286576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86576">
        <w:rPr>
          <w:rFonts w:ascii="Garamond" w:eastAsia="Times New Roman" w:hAnsi="Garamond" w:cs="Arial"/>
          <w:lang w:eastAsia="pl-PL"/>
        </w:rPr>
        <w:t xml:space="preserve">Załącznik Nr 5 </w:t>
      </w:r>
      <w:r w:rsidR="00A45ED9">
        <w:rPr>
          <w:rFonts w:ascii="Garamond" w:eastAsia="Times New Roman" w:hAnsi="Garamond" w:cs="Arial"/>
          <w:lang w:eastAsia="pl-PL"/>
        </w:rPr>
        <w:t xml:space="preserve">do SWZ </w:t>
      </w:r>
      <w:r w:rsidRPr="00286576">
        <w:rPr>
          <w:rFonts w:ascii="Garamond" w:eastAsia="Times New Roman" w:hAnsi="Garamond" w:cs="Arial"/>
          <w:lang w:eastAsia="pl-PL"/>
        </w:rPr>
        <w:t xml:space="preserve">– Wzór oświadczenia Wykonawcy, w zakresie art. 108 ust. 1 pkt 5 ustawy </w:t>
      </w:r>
      <w:proofErr w:type="spellStart"/>
      <w:r w:rsidRPr="00286576">
        <w:rPr>
          <w:rFonts w:ascii="Garamond" w:eastAsia="Times New Roman" w:hAnsi="Garamond" w:cs="Arial"/>
          <w:lang w:eastAsia="pl-PL"/>
        </w:rPr>
        <w:t>Pzp</w:t>
      </w:r>
      <w:proofErr w:type="spellEnd"/>
      <w:r w:rsidRPr="00286576">
        <w:rPr>
          <w:rFonts w:ascii="Garamond" w:eastAsia="Times New Roman" w:hAnsi="Garamond" w:cs="Arial"/>
          <w:lang w:eastAsia="pl-PL"/>
        </w:rPr>
        <w:t xml:space="preserve">, </w:t>
      </w:r>
      <w:r w:rsidR="00A45ED9">
        <w:rPr>
          <w:rFonts w:ascii="Garamond" w:eastAsia="Times New Roman" w:hAnsi="Garamond" w:cs="Arial"/>
          <w:lang w:eastAsia="pl-PL"/>
        </w:rPr>
        <w:br/>
      </w:r>
      <w:r w:rsidRPr="00286576">
        <w:rPr>
          <w:rFonts w:ascii="Garamond" w:eastAsia="Times New Roman" w:hAnsi="Garamond" w:cs="Arial"/>
          <w:lang w:eastAsia="pl-PL"/>
        </w:rPr>
        <w:t>o braku przynależności do tej samej grupy kapitałowej.</w:t>
      </w:r>
    </w:p>
    <w:p w14:paraId="66263B41" w14:textId="77777777" w:rsidR="00286576" w:rsidRPr="00286576" w:rsidRDefault="00286576" w:rsidP="00286576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lang w:eastAsia="pl-PL"/>
        </w:rPr>
      </w:pPr>
    </w:p>
    <w:p w14:paraId="63BC0B2C" w14:textId="77777777" w:rsidR="00286576" w:rsidRPr="00286576" w:rsidRDefault="00286576" w:rsidP="00286576">
      <w:pPr>
        <w:spacing w:after="0" w:line="240" w:lineRule="auto"/>
        <w:rPr>
          <w:rFonts w:ascii="Garamond" w:eastAsia="Calibri" w:hAnsi="Garamond" w:cs="Times New Roman"/>
          <w:spacing w:val="4"/>
          <w:lang w:eastAsia="pl-PL"/>
        </w:rPr>
      </w:pPr>
    </w:p>
    <w:p w14:paraId="400579AA" w14:textId="77777777" w:rsidR="00286576" w:rsidRPr="00286576" w:rsidRDefault="00286576" w:rsidP="00286576">
      <w:pPr>
        <w:spacing w:after="0" w:line="240" w:lineRule="auto"/>
        <w:jc w:val="center"/>
        <w:rPr>
          <w:rFonts w:ascii="Garamond" w:eastAsia="Calibri" w:hAnsi="Garamond" w:cs="Times New Roman"/>
          <w:b/>
          <w:spacing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6576" w:rsidRPr="00286576" w14:paraId="6F2D9580" w14:textId="77777777" w:rsidTr="00B65F33">
        <w:tc>
          <w:tcPr>
            <w:tcW w:w="9204" w:type="dxa"/>
            <w:shd w:val="clear" w:color="auto" w:fill="D9D9D9"/>
          </w:tcPr>
          <w:p w14:paraId="2D195111" w14:textId="77777777" w:rsidR="00286576" w:rsidRPr="00286576" w:rsidRDefault="00286576" w:rsidP="002865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pacing w:val="4"/>
                <w:lang w:eastAsia="pl-PL"/>
              </w:rPr>
            </w:pPr>
          </w:p>
          <w:p w14:paraId="3F47B8A4" w14:textId="77777777" w:rsidR="00286576" w:rsidRPr="00286576" w:rsidRDefault="00286576" w:rsidP="002865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pacing w:val="4"/>
                <w:lang w:eastAsia="pl-PL"/>
              </w:rPr>
            </w:pPr>
            <w:r w:rsidRPr="00286576">
              <w:rPr>
                <w:rFonts w:ascii="Garamond" w:eastAsia="Calibri" w:hAnsi="Garamond" w:cs="Times New Roman"/>
                <w:b/>
                <w:spacing w:val="4"/>
                <w:lang w:eastAsia="pl-PL"/>
              </w:rPr>
              <w:t xml:space="preserve">Wykonawcy, w zakresie art. 108 ust. 1 pkt 5 ustawy </w:t>
            </w:r>
            <w:proofErr w:type="spellStart"/>
            <w:r w:rsidRPr="00286576">
              <w:rPr>
                <w:rFonts w:ascii="Garamond" w:eastAsia="Calibri" w:hAnsi="Garamond" w:cs="Times New Roman"/>
                <w:b/>
                <w:spacing w:val="4"/>
                <w:lang w:eastAsia="pl-PL"/>
              </w:rPr>
              <w:t>Pzp</w:t>
            </w:r>
            <w:proofErr w:type="spellEnd"/>
            <w:r w:rsidRPr="00286576">
              <w:rPr>
                <w:rFonts w:ascii="Garamond" w:eastAsia="Calibri" w:hAnsi="Garamond" w:cs="Times New Roman"/>
                <w:b/>
                <w:spacing w:val="4"/>
                <w:lang w:eastAsia="pl-PL"/>
              </w:rPr>
              <w:t xml:space="preserve">, </w:t>
            </w:r>
            <w:r w:rsidRPr="00286576">
              <w:rPr>
                <w:rFonts w:ascii="Garamond" w:eastAsia="Calibri" w:hAnsi="Garamond" w:cs="Times New Roman"/>
                <w:b/>
                <w:spacing w:val="4"/>
                <w:lang w:eastAsia="pl-PL"/>
              </w:rPr>
              <w:br/>
              <w:t>o braku przynależności do tej samej grupy kapitałowej</w:t>
            </w:r>
            <w:r w:rsidRPr="00286576">
              <w:rPr>
                <w:rFonts w:ascii="Garamond" w:eastAsia="Calibri" w:hAnsi="Garamond" w:cs="Times New Roman"/>
                <w:b/>
                <w:spacing w:val="4"/>
                <w:vertAlign w:val="superscript"/>
                <w:lang w:eastAsia="pl-PL"/>
              </w:rPr>
              <w:footnoteReference w:id="1"/>
            </w:r>
          </w:p>
          <w:p w14:paraId="3D833FA6" w14:textId="77777777" w:rsidR="00286576" w:rsidRPr="00286576" w:rsidRDefault="00286576" w:rsidP="002865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pacing w:val="4"/>
                <w:lang w:eastAsia="pl-PL"/>
              </w:rPr>
            </w:pPr>
          </w:p>
        </w:tc>
      </w:tr>
    </w:tbl>
    <w:p w14:paraId="42CD334E" w14:textId="77777777" w:rsidR="00286576" w:rsidRPr="00286576" w:rsidRDefault="00286576" w:rsidP="00286576">
      <w:pPr>
        <w:spacing w:after="0" w:line="240" w:lineRule="auto"/>
        <w:jc w:val="center"/>
        <w:rPr>
          <w:rFonts w:ascii="Garamond" w:eastAsia="Calibri" w:hAnsi="Garamond" w:cs="Times New Roman"/>
          <w:b/>
          <w:spacing w:val="4"/>
          <w:lang w:eastAsia="pl-PL"/>
        </w:rPr>
      </w:pPr>
    </w:p>
    <w:p w14:paraId="55360F13" w14:textId="77777777" w:rsidR="00286576" w:rsidRPr="00286576" w:rsidRDefault="00286576" w:rsidP="00286576">
      <w:pPr>
        <w:spacing w:after="0" w:line="240" w:lineRule="auto"/>
        <w:jc w:val="center"/>
        <w:rPr>
          <w:rFonts w:ascii="Garamond" w:eastAsia="Calibri" w:hAnsi="Garamond" w:cs="Times New Roman"/>
          <w:b/>
          <w:spacing w:val="4"/>
          <w:lang w:eastAsia="pl-PL"/>
        </w:rPr>
      </w:pPr>
    </w:p>
    <w:p w14:paraId="15ED40A5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  <w:r w:rsidRPr="00286576">
        <w:rPr>
          <w:rFonts w:ascii="Garamond" w:eastAsia="Times New Roman" w:hAnsi="Garamond" w:cs="Times New Roman"/>
          <w:spacing w:val="4"/>
          <w:lang w:eastAsia="pl-PL"/>
        </w:rPr>
        <w:t>Ja/my niżej podpisany/i:</w:t>
      </w:r>
    </w:p>
    <w:p w14:paraId="49D5AD44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</w:p>
    <w:p w14:paraId="2564F3CE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  <w:r w:rsidRPr="00286576">
        <w:rPr>
          <w:rFonts w:ascii="Garamond" w:eastAsia="Times New Roman" w:hAnsi="Garamond" w:cs="Times New Roman"/>
          <w:spacing w:val="4"/>
          <w:lang w:eastAsia="pl-PL"/>
        </w:rPr>
        <w:t>…………………………………………………………………………………………………………</w:t>
      </w:r>
    </w:p>
    <w:p w14:paraId="2CE9E11B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</w:p>
    <w:p w14:paraId="236D9649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  <w:r w:rsidRPr="00286576">
        <w:rPr>
          <w:rFonts w:ascii="Garamond" w:eastAsia="Times New Roman" w:hAnsi="Garamond" w:cs="Times New Roman"/>
          <w:spacing w:val="4"/>
          <w:lang w:eastAsia="pl-PL"/>
        </w:rPr>
        <w:t>działając w imieniu i na rzecz:</w:t>
      </w:r>
    </w:p>
    <w:p w14:paraId="3E2B4151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</w:p>
    <w:p w14:paraId="1C758F41" w14:textId="77777777" w:rsidR="00286576" w:rsidRPr="00286576" w:rsidRDefault="00286576" w:rsidP="00286576">
      <w:pPr>
        <w:spacing w:after="0" w:line="240" w:lineRule="auto"/>
        <w:rPr>
          <w:rFonts w:ascii="Garamond" w:eastAsia="Times New Roman" w:hAnsi="Garamond" w:cs="Times New Roman"/>
          <w:spacing w:val="4"/>
          <w:lang w:eastAsia="pl-PL"/>
        </w:rPr>
      </w:pPr>
      <w:r w:rsidRPr="00286576">
        <w:rPr>
          <w:rFonts w:ascii="Garamond" w:eastAsia="Times New Roman" w:hAnsi="Garamond" w:cs="Times New Roman"/>
          <w:spacing w:val="4"/>
          <w:lang w:eastAsia="pl-PL"/>
        </w:rPr>
        <w:t>………………………………………………………………………………………………</w:t>
      </w:r>
    </w:p>
    <w:p w14:paraId="65056762" w14:textId="77777777" w:rsidR="00286576" w:rsidRPr="00286576" w:rsidRDefault="00286576" w:rsidP="00286576">
      <w:pPr>
        <w:spacing w:after="0" w:line="240" w:lineRule="auto"/>
        <w:jc w:val="both"/>
        <w:rPr>
          <w:rFonts w:ascii="Garamond" w:eastAsia="Times New Roman" w:hAnsi="Garamond" w:cs="Times New Roman"/>
          <w:spacing w:val="4"/>
          <w:lang w:eastAsia="pl-PL"/>
        </w:rPr>
      </w:pPr>
    </w:p>
    <w:p w14:paraId="1B5C1257" w14:textId="554A0988" w:rsidR="00286576" w:rsidRPr="00A45ED9" w:rsidRDefault="00286576" w:rsidP="0028657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45ED9">
        <w:rPr>
          <w:rFonts w:ascii="Garamond" w:eastAsia="Times New Roman" w:hAnsi="Garamond" w:cs="Times New Roman"/>
          <w:spacing w:val="4"/>
          <w:lang w:eastAsia="pl-PL"/>
        </w:rPr>
        <w:t>ubiegając się o udzielenie zamówienia publicznego na</w:t>
      </w:r>
      <w:r w:rsidRPr="00A45ED9">
        <w:rPr>
          <w:rFonts w:ascii="Garamond" w:eastAsia="Times New Roman" w:hAnsi="Garamond" w:cs="Times New Roman"/>
          <w:lang w:eastAsia="pl-PL"/>
        </w:rPr>
        <w:t xml:space="preserve"> zadanie pn</w:t>
      </w:r>
      <w:r w:rsidR="00A45ED9" w:rsidRPr="00A45ED9">
        <w:rPr>
          <w:rFonts w:ascii="Garamond" w:eastAsia="Times New Roman" w:hAnsi="Garamond" w:cs="Times New Roman"/>
          <w:lang w:eastAsia="pl-PL"/>
        </w:rPr>
        <w:t xml:space="preserve">.: </w:t>
      </w:r>
      <w:r w:rsidR="00A45ED9" w:rsidRPr="00A45ED9">
        <w:rPr>
          <w:rFonts w:ascii="Garamond" w:hAnsi="Garamond" w:cs="Arial"/>
          <w:b/>
          <w:bCs/>
        </w:rPr>
        <w:t>„</w:t>
      </w:r>
      <w:r w:rsidR="00A45ED9" w:rsidRPr="00A45ED9">
        <w:rPr>
          <w:rFonts w:ascii="Garamond" w:hAnsi="Garamond"/>
          <w:b/>
          <w:bCs/>
        </w:rPr>
        <w:t xml:space="preserve">Zakup urządzeń i oprogramowania” </w:t>
      </w:r>
      <w:r w:rsidR="00A45ED9" w:rsidRPr="00A45ED9">
        <w:rPr>
          <w:rFonts w:ascii="Garamond" w:eastAsia="SimSun" w:hAnsi="Garamond" w:cs="Arial"/>
          <w:lang w:eastAsia="zh-CN"/>
        </w:rPr>
        <w:t xml:space="preserve">w ramach projektu </w:t>
      </w:r>
      <w:r w:rsidR="00A45ED9" w:rsidRPr="00A45ED9">
        <w:rPr>
          <w:rStyle w:val="normaltextrun"/>
          <w:rFonts w:ascii="Garamond" w:hAnsi="Garamond"/>
          <w:b/>
          <w:bCs/>
        </w:rPr>
        <w:t xml:space="preserve">”Poprawa </w:t>
      </w:r>
      <w:proofErr w:type="spellStart"/>
      <w:r w:rsidR="00A45ED9" w:rsidRPr="00A45ED9">
        <w:rPr>
          <w:rStyle w:val="normaltextrun"/>
          <w:rFonts w:ascii="Garamond" w:hAnsi="Garamond"/>
          <w:b/>
          <w:bCs/>
        </w:rPr>
        <w:t>cyberbezpieczeństwa</w:t>
      </w:r>
      <w:proofErr w:type="spellEnd"/>
      <w:r w:rsidR="00A45ED9" w:rsidRPr="00A45ED9">
        <w:rPr>
          <w:rStyle w:val="normaltextrun"/>
          <w:rFonts w:ascii="Garamond" w:hAnsi="Garamond"/>
          <w:b/>
          <w:bCs/>
        </w:rPr>
        <w:t xml:space="preserve"> w Gminie Świlcza” realizowanego </w:t>
      </w:r>
      <w:r w:rsidR="00A45ED9" w:rsidRPr="00A45ED9">
        <w:rPr>
          <w:rStyle w:val="scxw241434395"/>
          <w:rFonts w:ascii="Garamond" w:hAnsi="Garamond"/>
        </w:rPr>
        <w:t> </w:t>
      </w:r>
      <w:r w:rsidR="00A45ED9" w:rsidRPr="00A45ED9">
        <w:rPr>
          <w:rStyle w:val="normaltextrun"/>
          <w:rFonts w:ascii="Garamond" w:hAnsi="Garamond"/>
          <w:b/>
          <w:bCs/>
        </w:rPr>
        <w:t>w ramach projektu „</w:t>
      </w:r>
      <w:proofErr w:type="spellStart"/>
      <w:r w:rsidR="00A45ED9" w:rsidRPr="00A45ED9">
        <w:rPr>
          <w:rStyle w:val="normaltextrun"/>
          <w:rFonts w:ascii="Garamond" w:hAnsi="Garamond"/>
          <w:b/>
          <w:bCs/>
        </w:rPr>
        <w:t>Cyberbezpieczny</w:t>
      </w:r>
      <w:proofErr w:type="spellEnd"/>
      <w:r w:rsidR="00A45ED9" w:rsidRPr="00A45ED9">
        <w:rPr>
          <w:rStyle w:val="normaltextrun"/>
          <w:rFonts w:ascii="Garamond" w:hAnsi="Garamond"/>
          <w:b/>
          <w:bCs/>
        </w:rPr>
        <w:t xml:space="preserve"> Samorząd” dofinansowanego w</w:t>
      </w:r>
      <w:r w:rsidR="00A45ED9" w:rsidRPr="00A45ED9">
        <w:rPr>
          <w:rStyle w:val="normaltextrun"/>
          <w:rFonts w:ascii="Times New Roman" w:hAnsi="Times New Roman" w:cs="Times New Roman"/>
          <w:b/>
          <w:bCs/>
        </w:rPr>
        <w:t> </w:t>
      </w:r>
      <w:r w:rsidR="00A45ED9" w:rsidRPr="00A45ED9">
        <w:rPr>
          <w:rStyle w:val="normaltextrun"/>
          <w:rFonts w:ascii="Garamond" w:hAnsi="Garamond"/>
          <w:b/>
          <w:bCs/>
        </w:rPr>
        <w:t xml:space="preserve">formie grantu </w:t>
      </w:r>
      <w:r w:rsidR="00A45ED9" w:rsidRPr="00A45ED9">
        <w:rPr>
          <w:rStyle w:val="scxw241434395"/>
          <w:rFonts w:ascii="Garamond" w:hAnsi="Garamond"/>
        </w:rPr>
        <w:t> </w:t>
      </w:r>
      <w:r w:rsidR="00A45ED9" w:rsidRPr="00A45ED9">
        <w:rPr>
          <w:rStyle w:val="normaltextrun"/>
          <w:rFonts w:ascii="Garamond" w:hAnsi="Garamond"/>
          <w:b/>
          <w:bCs/>
        </w:rPr>
        <w:t>z programu Fundusze Europejskie na Rozwój Cyfro</w:t>
      </w:r>
      <w:bookmarkStart w:id="0" w:name="_GoBack"/>
      <w:bookmarkEnd w:id="0"/>
      <w:r w:rsidR="00A45ED9" w:rsidRPr="00A45ED9">
        <w:rPr>
          <w:rStyle w:val="normaltextrun"/>
          <w:rFonts w:ascii="Garamond" w:hAnsi="Garamond"/>
          <w:b/>
          <w:bCs/>
        </w:rPr>
        <w:t xml:space="preserve">wy 2021-2027 (FERC) Priorytet II: Zaawansowane usługi cyfrowe, Działanie 2.2. Wzmocnienie krajowego systemu </w:t>
      </w:r>
      <w:proofErr w:type="spellStart"/>
      <w:r w:rsidR="00A45ED9" w:rsidRPr="00A45ED9">
        <w:rPr>
          <w:rStyle w:val="normaltextrun"/>
          <w:rFonts w:ascii="Garamond" w:hAnsi="Garamond"/>
          <w:b/>
          <w:bCs/>
        </w:rPr>
        <w:t>cyberbezpieczeństwa</w:t>
      </w:r>
      <w:proofErr w:type="spellEnd"/>
      <w:r w:rsidR="00A45ED9" w:rsidRPr="00A45ED9">
        <w:rPr>
          <w:rStyle w:val="normaltextrun"/>
          <w:rFonts w:ascii="Garamond" w:hAnsi="Garamond"/>
          <w:b/>
          <w:bCs/>
        </w:rPr>
        <w:t>, znak sprawy: RGI.271.15.2024</w:t>
      </w:r>
      <w:r w:rsidR="00A45ED9">
        <w:rPr>
          <w:rFonts w:ascii="Garamond" w:eastAsia="Times New Roman" w:hAnsi="Garamond" w:cs="Times New Roman"/>
          <w:lang w:eastAsia="pl-PL"/>
        </w:rPr>
        <w:t xml:space="preserve"> </w:t>
      </w:r>
      <w:r w:rsidRPr="00286576">
        <w:rPr>
          <w:rFonts w:ascii="Garamond" w:eastAsia="Times New Roman" w:hAnsi="Garamond" w:cs="Times New Roman"/>
          <w:snapToGrid w:val="0"/>
          <w:lang w:eastAsia="pl-PL"/>
        </w:rPr>
        <w:t>p</w:t>
      </w:r>
      <w:r w:rsidRPr="00286576">
        <w:rPr>
          <w:rFonts w:ascii="Garamond" w:eastAsia="Times New Roman" w:hAnsi="Garamond" w:cs="Times New Roman"/>
          <w:lang w:eastAsia="pl-PL"/>
        </w:rPr>
        <w:t>rowadzonego przez</w:t>
      </w:r>
      <w:r w:rsidRPr="00286576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A45ED9">
        <w:rPr>
          <w:rFonts w:ascii="Garamond" w:eastAsia="Cambria" w:hAnsi="Garamond" w:cs="Cambria"/>
          <w:b/>
          <w:bCs/>
          <w:color w:val="000000" w:themeColor="text1"/>
          <w:lang w:eastAsia="pl-PL"/>
        </w:rPr>
        <w:t>Gminę Świlcza</w:t>
      </w:r>
      <w:r>
        <w:rPr>
          <w:rFonts w:ascii="Garamond" w:eastAsia="Cambria" w:hAnsi="Garamond" w:cs="Cambria"/>
          <w:b/>
          <w:bCs/>
          <w:color w:val="000000" w:themeColor="text1"/>
          <w:lang w:eastAsia="pl-PL"/>
        </w:rPr>
        <w:t xml:space="preserve"> </w:t>
      </w:r>
      <w:r w:rsidRPr="00286576">
        <w:rPr>
          <w:rFonts w:ascii="Garamond" w:eastAsia="Cambria" w:hAnsi="Garamond" w:cs="Cambria"/>
          <w:b/>
          <w:bCs/>
          <w:color w:val="000000" w:themeColor="text1"/>
          <w:lang w:eastAsia="pl-PL"/>
        </w:rPr>
        <w:t xml:space="preserve"> </w:t>
      </w:r>
      <w:r w:rsidRPr="00286576"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  <w:t>oświadczamy, że</w:t>
      </w:r>
      <w:r w:rsidRPr="00286576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286576">
        <w:rPr>
          <w:rFonts w:ascii="Garamond" w:eastAsia="Times New Roman" w:hAnsi="Garamond" w:cs="Times New Roman"/>
          <w:b/>
          <w:bCs/>
          <w:color w:val="000000"/>
          <w:lang w:eastAsia="pl-PL"/>
        </w:rPr>
        <w:t>(zaznaczyć właściwe)</w:t>
      </w:r>
      <w:r w:rsidRPr="00286576">
        <w:rPr>
          <w:rFonts w:ascii="Garamond" w:eastAsia="Times New Roman" w:hAnsi="Garamond" w:cs="Times New Roman"/>
          <w:color w:val="000000" w:themeColor="text1"/>
          <w:lang w:eastAsia="pl-PL"/>
        </w:rPr>
        <w:t>:</w:t>
      </w:r>
    </w:p>
    <w:p w14:paraId="3638511F" w14:textId="77777777" w:rsidR="00286576" w:rsidRPr="00286576" w:rsidRDefault="00286576" w:rsidP="00286576">
      <w:pPr>
        <w:spacing w:after="0" w:line="240" w:lineRule="auto"/>
        <w:ind w:left="973"/>
        <w:jc w:val="both"/>
        <w:rPr>
          <w:rFonts w:ascii="Garamond" w:eastAsia="Times New Roman" w:hAnsi="Garamond" w:cs="Times New Roman"/>
          <w:lang w:eastAsia="pl-PL"/>
        </w:rPr>
      </w:pPr>
    </w:p>
    <w:p w14:paraId="298CF0F9" w14:textId="5E8DD027" w:rsidR="00286576" w:rsidRPr="00286576" w:rsidRDefault="00286576" w:rsidP="00286576">
      <w:pPr>
        <w:spacing w:after="0" w:line="240" w:lineRule="auto"/>
        <w:ind w:left="1020"/>
        <w:jc w:val="both"/>
        <w:rPr>
          <w:rFonts w:ascii="Garamond" w:eastAsia="Times New Roman" w:hAnsi="Garamond" w:cs="Segoe UI"/>
          <w:b/>
          <w:bCs/>
          <w:color w:val="000000"/>
          <w:lang w:eastAsia="pl-PL"/>
        </w:rPr>
      </w:pPr>
      <w:r w:rsidRPr="00286576">
        <w:rPr>
          <w:rFonts w:ascii="Garamond" w:eastAsia="Times New Roman" w:hAnsi="Garamond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EC32" wp14:editId="3EEF220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AF934F1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286576">
        <w:rPr>
          <w:rFonts w:ascii="Garamond" w:eastAsia="Times New Roman" w:hAnsi="Garamond" w:cs="Segoe UI"/>
          <w:b/>
          <w:bCs/>
          <w:color w:val="000000"/>
          <w:u w:val="single"/>
          <w:lang w:eastAsia="pl-PL"/>
        </w:rPr>
        <w:t>należę</w:t>
      </w:r>
      <w:r w:rsidRPr="00286576">
        <w:rPr>
          <w:rFonts w:ascii="Garamond" w:eastAsia="Times New Roman" w:hAnsi="Garamond" w:cs="Segoe UI"/>
          <w:b/>
          <w:bCs/>
          <w:color w:val="000000"/>
          <w:lang w:eastAsia="pl-PL"/>
        </w:rPr>
        <w:t xml:space="preserve"> do tej samej grupy kapitałowej</w:t>
      </w:r>
      <w:r w:rsidRPr="00286576">
        <w:rPr>
          <w:rFonts w:ascii="Garamond" w:eastAsia="Times New Roman" w:hAnsi="Garamond" w:cs="Segoe UI"/>
          <w:color w:val="000000"/>
          <w:lang w:eastAsia="pl-PL"/>
        </w:rPr>
        <w:t xml:space="preserve"> w rozumieniu ustawy z dnia 16 lutego 2007 r. o ochronie konkuren</w:t>
      </w:r>
      <w:r w:rsidR="00A45ED9">
        <w:rPr>
          <w:rFonts w:ascii="Garamond" w:eastAsia="Times New Roman" w:hAnsi="Garamond" w:cs="Segoe UI"/>
          <w:color w:val="000000"/>
          <w:lang w:eastAsia="pl-PL"/>
        </w:rPr>
        <w:t>cji i konsumentów (Dz. U. z 2024 r. poz. 594</w:t>
      </w:r>
      <w:r w:rsidRPr="00286576">
        <w:rPr>
          <w:rFonts w:ascii="Garamond" w:eastAsia="Times New Roman" w:hAnsi="Garamond" w:cs="Segoe UI"/>
          <w:color w:val="000000"/>
          <w:lang w:eastAsia="pl-PL"/>
        </w:rPr>
        <w:t xml:space="preserve">), </w:t>
      </w:r>
      <w:r w:rsidRPr="00286576">
        <w:rPr>
          <w:rFonts w:ascii="Garamond" w:eastAsia="Times New Roman" w:hAnsi="Garamond" w:cs="Segoe UI"/>
          <w:b/>
          <w:bCs/>
          <w:color w:val="000000"/>
          <w:lang w:eastAsia="pl-PL"/>
        </w:rPr>
        <w:t>co następujący Wykonawcy, który złożyli odrębne oferty, w postępowaniu:</w:t>
      </w:r>
    </w:p>
    <w:p w14:paraId="1F054AB7" w14:textId="77777777" w:rsidR="00286576" w:rsidRPr="00286576" w:rsidRDefault="00286576" w:rsidP="00286576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0000"/>
          <w:lang w:eastAsia="pl-PL"/>
        </w:rPr>
      </w:pPr>
    </w:p>
    <w:p w14:paraId="2910022F" w14:textId="77777777" w:rsidR="00286576" w:rsidRPr="00286576" w:rsidRDefault="00286576" w:rsidP="00286576">
      <w:pPr>
        <w:spacing w:after="0" w:line="240" w:lineRule="auto"/>
        <w:ind w:left="312" w:firstLine="708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286576">
        <w:rPr>
          <w:rFonts w:ascii="Garamond" w:eastAsia="Times New Roman" w:hAnsi="Garamond" w:cs="Times New Roman"/>
          <w:b/>
          <w:snapToGrid w:val="0"/>
          <w:lang w:eastAsia="pl-PL"/>
        </w:rPr>
        <w:t>………………………………………………………………………………………………</w:t>
      </w:r>
    </w:p>
    <w:p w14:paraId="66308549" w14:textId="77777777" w:rsidR="00286576" w:rsidRPr="00286576" w:rsidRDefault="00286576" w:rsidP="00286576">
      <w:pPr>
        <w:spacing w:after="0" w:line="240" w:lineRule="auto"/>
        <w:ind w:firstLine="312"/>
        <w:jc w:val="both"/>
        <w:rPr>
          <w:rFonts w:ascii="Garamond" w:eastAsia="Times New Roman" w:hAnsi="Garamond" w:cs="Times New Roman"/>
          <w:b/>
          <w:snapToGrid w:val="0"/>
          <w:u w:val="single"/>
          <w:lang w:eastAsia="pl-PL"/>
        </w:rPr>
      </w:pPr>
    </w:p>
    <w:p w14:paraId="6E7634E8" w14:textId="77777777" w:rsidR="00286576" w:rsidRPr="00286576" w:rsidRDefault="00286576" w:rsidP="00286576">
      <w:pPr>
        <w:spacing w:after="0" w:line="240" w:lineRule="auto"/>
        <w:ind w:firstLine="312"/>
        <w:jc w:val="both"/>
        <w:rPr>
          <w:rFonts w:ascii="Garamond" w:eastAsia="Times New Roman" w:hAnsi="Garamond" w:cs="Times New Roman"/>
          <w:b/>
          <w:snapToGrid w:val="0"/>
          <w:u w:val="single"/>
          <w:lang w:eastAsia="pl-PL"/>
        </w:rPr>
      </w:pPr>
      <w:r w:rsidRPr="00286576">
        <w:rPr>
          <w:rFonts w:ascii="Garamond" w:eastAsia="Times New Roman" w:hAnsi="Garamond" w:cs="Times New Roman"/>
          <w:b/>
          <w:snapToGrid w:val="0"/>
          <w:u w:val="single"/>
          <w:lang w:eastAsia="pl-PL"/>
        </w:rPr>
        <w:t>lub</w:t>
      </w:r>
    </w:p>
    <w:p w14:paraId="47D89DFE" w14:textId="77777777" w:rsidR="00286576" w:rsidRPr="00286576" w:rsidRDefault="00286576" w:rsidP="00286576">
      <w:pPr>
        <w:spacing w:after="0" w:line="240" w:lineRule="auto"/>
        <w:ind w:firstLine="312"/>
        <w:jc w:val="both"/>
        <w:rPr>
          <w:rFonts w:ascii="Garamond" w:eastAsia="Times New Roman" w:hAnsi="Garamond" w:cs="Times New Roman"/>
          <w:b/>
          <w:snapToGrid w:val="0"/>
          <w:u w:val="single"/>
          <w:lang w:eastAsia="pl-PL"/>
        </w:rPr>
      </w:pPr>
    </w:p>
    <w:p w14:paraId="5C3200E6" w14:textId="77777777" w:rsidR="00286576" w:rsidRPr="00286576" w:rsidRDefault="00286576" w:rsidP="00286576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b/>
          <w:snapToGrid w:val="0"/>
          <w:u w:val="single"/>
          <w:lang w:eastAsia="pl-PL"/>
        </w:rPr>
      </w:pPr>
    </w:p>
    <w:p w14:paraId="0559596A" w14:textId="140E5401" w:rsidR="00286576" w:rsidRPr="00286576" w:rsidRDefault="00286576" w:rsidP="00286576">
      <w:pPr>
        <w:spacing w:after="0" w:line="240" w:lineRule="auto"/>
        <w:ind w:left="1020"/>
        <w:jc w:val="both"/>
        <w:rPr>
          <w:rFonts w:ascii="Garamond" w:eastAsia="Times New Roman" w:hAnsi="Garamond" w:cs="Segoe UI"/>
          <w:b/>
          <w:bCs/>
          <w:color w:val="000000"/>
          <w:lang w:eastAsia="pl-PL"/>
        </w:rPr>
      </w:pPr>
      <w:r w:rsidRPr="00286576">
        <w:rPr>
          <w:rFonts w:ascii="Garamond" w:eastAsia="Times New Roman" w:hAnsi="Garamond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8C3D9" wp14:editId="407E583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8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C2D8558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286576">
        <w:rPr>
          <w:rFonts w:ascii="Garamond" w:eastAsia="Times New Roman" w:hAnsi="Garamond" w:cs="Segoe UI"/>
          <w:b/>
          <w:bCs/>
          <w:color w:val="000000"/>
          <w:u w:val="single"/>
          <w:lang w:eastAsia="pl-PL"/>
        </w:rPr>
        <w:t>nie należę</w:t>
      </w:r>
      <w:r w:rsidRPr="00286576">
        <w:rPr>
          <w:rFonts w:ascii="Garamond" w:eastAsia="Times New Roman" w:hAnsi="Garamond" w:cs="Segoe UI"/>
          <w:b/>
          <w:bCs/>
          <w:color w:val="000000"/>
          <w:lang w:eastAsia="pl-PL"/>
        </w:rPr>
        <w:t xml:space="preserve"> do tej samej grupy kapitałowej</w:t>
      </w:r>
      <w:r w:rsidRPr="00286576">
        <w:rPr>
          <w:rFonts w:ascii="Garamond" w:eastAsia="Times New Roman" w:hAnsi="Garamond" w:cs="Segoe UI"/>
          <w:color w:val="000000"/>
          <w:lang w:eastAsia="pl-PL"/>
        </w:rPr>
        <w:t xml:space="preserve"> w rozumieniu ustawy z dnia 16 lutego 2007 r. o ochronie konkuren</w:t>
      </w:r>
      <w:r w:rsidR="00A45ED9">
        <w:rPr>
          <w:rFonts w:ascii="Garamond" w:eastAsia="Times New Roman" w:hAnsi="Garamond" w:cs="Segoe UI"/>
          <w:color w:val="000000"/>
          <w:lang w:eastAsia="pl-PL"/>
        </w:rPr>
        <w:t>cji i konsumentów (Dz. U. z 2024 r. poz. 594</w:t>
      </w:r>
      <w:r w:rsidRPr="00286576">
        <w:rPr>
          <w:rFonts w:ascii="Garamond" w:eastAsia="Times New Roman" w:hAnsi="Garamond" w:cs="Segoe UI"/>
          <w:color w:val="000000"/>
          <w:lang w:eastAsia="pl-PL"/>
        </w:rPr>
        <w:t xml:space="preserve">), </w:t>
      </w:r>
      <w:r w:rsidRPr="00286576">
        <w:rPr>
          <w:rFonts w:ascii="Garamond" w:eastAsia="Times New Roman" w:hAnsi="Garamond" w:cs="Segoe UI"/>
          <w:b/>
          <w:bCs/>
          <w:color w:val="000000"/>
          <w:lang w:eastAsia="pl-PL"/>
        </w:rPr>
        <w:t>co inni Wykonawcy, którzy złożyli odrębną ofertę, w postępowaniu.</w:t>
      </w:r>
    </w:p>
    <w:p w14:paraId="4FC7F386" w14:textId="77777777" w:rsidR="00286576" w:rsidRPr="00286576" w:rsidRDefault="00286576" w:rsidP="00286576">
      <w:p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u w:val="single"/>
          <w:lang w:eastAsia="pl-PL"/>
        </w:rPr>
      </w:pPr>
    </w:p>
    <w:p w14:paraId="44D6487A" w14:textId="77777777" w:rsidR="00286576" w:rsidRPr="00286576" w:rsidRDefault="00286576" w:rsidP="00286576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Garamond" w:eastAsia="Times New Roman" w:hAnsi="Garamond" w:cs="Times New Roman"/>
          <w:i/>
          <w:lang w:eastAsia="pl-PL"/>
        </w:rPr>
      </w:pPr>
    </w:p>
    <w:p w14:paraId="6BA74044" w14:textId="77777777" w:rsidR="00286576" w:rsidRPr="00286576" w:rsidRDefault="00286576" w:rsidP="00286576">
      <w:pPr>
        <w:spacing w:after="0" w:line="240" w:lineRule="auto"/>
        <w:ind w:left="3538"/>
        <w:jc w:val="center"/>
        <w:rPr>
          <w:rFonts w:ascii="Garamond" w:eastAsia="Times New Roman" w:hAnsi="Garamond" w:cs="Times New Roman"/>
          <w:i/>
          <w:lang w:eastAsia="pl-PL"/>
        </w:rPr>
      </w:pPr>
    </w:p>
    <w:p w14:paraId="0A5969A4" w14:textId="77777777" w:rsidR="00286576" w:rsidRPr="00286576" w:rsidRDefault="00286576" w:rsidP="00286576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233672A6" w14:textId="77777777" w:rsidR="00286576" w:rsidRPr="00286576" w:rsidRDefault="00286576" w:rsidP="00286576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lang w:eastAsia="pl-PL"/>
        </w:rPr>
      </w:pPr>
    </w:p>
    <w:p w14:paraId="7AD91B60" w14:textId="77777777" w:rsidR="00286576" w:rsidRPr="00286576" w:rsidRDefault="00286576" w:rsidP="00286576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lang w:eastAsia="pl-PL"/>
        </w:rPr>
      </w:pPr>
    </w:p>
    <w:p w14:paraId="75FC203E" w14:textId="77777777" w:rsidR="00286576" w:rsidRPr="00286576" w:rsidRDefault="00286576" w:rsidP="00286576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lang w:eastAsia="pl-PL"/>
        </w:rPr>
      </w:pPr>
    </w:p>
    <w:p w14:paraId="30DB3E3A" w14:textId="77777777" w:rsidR="00C02E9B" w:rsidRPr="006A1708" w:rsidRDefault="00C02E9B" w:rsidP="00286576">
      <w:pPr>
        <w:spacing w:after="0" w:line="240" w:lineRule="auto"/>
        <w:rPr>
          <w:sz w:val="20"/>
          <w:szCs w:val="20"/>
        </w:rPr>
      </w:pPr>
    </w:p>
    <w:sectPr w:rsidR="00C02E9B" w:rsidRPr="006A17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8738" w14:textId="77777777" w:rsidR="00F70DCB" w:rsidRDefault="00F70DCB" w:rsidP="00F81953">
      <w:pPr>
        <w:spacing w:after="0" w:line="240" w:lineRule="auto"/>
      </w:pPr>
      <w:r>
        <w:separator/>
      </w:r>
    </w:p>
  </w:endnote>
  <w:endnote w:type="continuationSeparator" w:id="0">
    <w:p w14:paraId="6D0B0AC8" w14:textId="77777777" w:rsidR="00F70DCB" w:rsidRDefault="00F70DCB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DA30" w14:textId="77777777" w:rsidR="00F70DCB" w:rsidRDefault="00F70DCB" w:rsidP="00F81953">
      <w:pPr>
        <w:spacing w:after="0" w:line="240" w:lineRule="auto"/>
      </w:pPr>
      <w:r>
        <w:separator/>
      </w:r>
    </w:p>
  </w:footnote>
  <w:footnote w:type="continuationSeparator" w:id="0">
    <w:p w14:paraId="2C6FF379" w14:textId="77777777" w:rsidR="00F70DCB" w:rsidRDefault="00F70DCB" w:rsidP="00F81953">
      <w:pPr>
        <w:spacing w:after="0" w:line="240" w:lineRule="auto"/>
      </w:pPr>
      <w:r>
        <w:continuationSeparator/>
      </w:r>
    </w:p>
  </w:footnote>
  <w:footnote w:id="1">
    <w:p w14:paraId="4A0AFD89" w14:textId="77777777" w:rsidR="00286576" w:rsidRPr="00952A7A" w:rsidRDefault="00286576" w:rsidP="00286576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r w:rsidRPr="00A45ED9">
        <w:rPr>
          <w:rFonts w:ascii="Garamond" w:hAnsi="Garamond"/>
          <w:b/>
          <w:bCs/>
          <w:i/>
          <w:iCs/>
        </w:rPr>
        <w:t>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F07"/>
    <w:multiLevelType w:val="hybridMultilevel"/>
    <w:tmpl w:val="8ECC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3"/>
    <w:rsid w:val="00005AF2"/>
    <w:rsid w:val="000E65FF"/>
    <w:rsid w:val="0014523E"/>
    <w:rsid w:val="00210875"/>
    <w:rsid w:val="00286576"/>
    <w:rsid w:val="00317C2B"/>
    <w:rsid w:val="00547B1D"/>
    <w:rsid w:val="006024B3"/>
    <w:rsid w:val="00623058"/>
    <w:rsid w:val="006A1708"/>
    <w:rsid w:val="006F081C"/>
    <w:rsid w:val="00916928"/>
    <w:rsid w:val="009835C1"/>
    <w:rsid w:val="00A45ED9"/>
    <w:rsid w:val="00BB00B0"/>
    <w:rsid w:val="00C02E9B"/>
    <w:rsid w:val="00C146AB"/>
    <w:rsid w:val="00CE7E86"/>
    <w:rsid w:val="00F70DCB"/>
    <w:rsid w:val="00F81953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5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865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57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86576"/>
    <w:rPr>
      <w:rFonts w:cs="Times New Roman"/>
      <w:vertAlign w:val="superscript"/>
    </w:rPr>
  </w:style>
  <w:style w:type="character" w:customStyle="1" w:styleId="scxw241434395">
    <w:name w:val="scxw241434395"/>
    <w:basedOn w:val="Domylnaczcionkaakapitu"/>
    <w:rsid w:val="00A4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76001-1FDB-428E-98A0-91FA79AA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Ewcia</cp:lastModifiedBy>
  <cp:revision>2</cp:revision>
  <dcterms:created xsi:type="dcterms:W3CDTF">2024-06-05T15:59:00Z</dcterms:created>
  <dcterms:modified xsi:type="dcterms:W3CDTF">2024-06-05T15:59:00Z</dcterms:modified>
</cp:coreProperties>
</file>