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(dalej jako: ustawa Pzp)</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KRS/CEiDG)</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KRS/CEiDG)</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5 ustawy z dnia 11 września 2019 r. Prawo zamówień publicznych                    (dalej jako: ustawa Pzp)</w:t>
      </w: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147692E6" w14:textId="5DDEC9ED" w:rsidR="00152DE1" w:rsidRDefault="00152DE1" w:rsidP="00152DE1">
      <w:pPr>
        <w:suppressAutoHyphens w:val="0"/>
        <w:spacing w:line="276" w:lineRule="auto"/>
        <w:jc w:val="both"/>
        <w:rPr>
          <w:rFonts w:ascii="Calibri Light" w:eastAsia="Calibri" w:hAnsi="Calibri Light" w:cs="Calibri Light"/>
          <w:i/>
          <w:sz w:val="22"/>
          <w:szCs w:val="22"/>
        </w:rPr>
      </w:pPr>
      <w:bookmarkStart w:id="1" w:name="_GoBack"/>
      <w:bookmarkEnd w:id="1"/>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E4073C">
        <w:rPr>
          <w:rFonts w:ascii="Calibri Light" w:hAnsi="Calibri Light" w:cs="Calibri Light"/>
          <w:color w:val="002060"/>
          <w:sz w:val="22"/>
          <w:szCs w:val="22"/>
        </w:rPr>
        <w:t>d</w:t>
      </w:r>
      <w:r w:rsidR="00E4073C" w:rsidRPr="00E4073C">
        <w:rPr>
          <w:rFonts w:ascii="Calibri Light" w:hAnsi="Calibri Light" w:cs="Calibri Light"/>
          <w:color w:val="002060"/>
          <w:sz w:val="22"/>
          <w:szCs w:val="22"/>
        </w:rPr>
        <w:t>ostaw</w:t>
      </w:r>
      <w:r w:rsidR="00E4073C">
        <w:rPr>
          <w:rFonts w:ascii="Calibri Light" w:hAnsi="Calibri Light" w:cs="Calibri Light"/>
          <w:color w:val="002060"/>
          <w:sz w:val="22"/>
          <w:szCs w:val="22"/>
        </w:rPr>
        <w:t>ę</w:t>
      </w:r>
      <w:r w:rsidR="00E4073C" w:rsidRPr="00E4073C">
        <w:rPr>
          <w:rFonts w:ascii="Calibri Light" w:hAnsi="Calibri Light" w:cs="Calibri Light"/>
          <w:color w:val="002060"/>
          <w:sz w:val="22"/>
          <w:szCs w:val="22"/>
        </w:rPr>
        <w:t xml:space="preserve"> odzieży roboczej i ochronnej dla pracowników PW</w:t>
      </w:r>
      <w:r w:rsidR="00963893" w:rsidRPr="00B9050D">
        <w:rPr>
          <w:rFonts w:ascii="Calibri Light" w:eastAsia="Calibri" w:hAnsi="Calibri Light" w:cs="Calibri Light"/>
          <w:color w:val="002060"/>
          <w:sz w:val="22"/>
          <w:szCs w:val="22"/>
        </w:rPr>
        <w:t xml:space="preserve">, </w:t>
      </w:r>
      <w:r w:rsidR="00963893" w:rsidRPr="00B9050D">
        <w:rPr>
          <w:rFonts w:ascii="Calibri Light" w:eastAsia="Calibri" w:hAnsi="Calibri Light" w:cs="Calibri Light"/>
          <w:bCs/>
          <w:color w:val="002060"/>
          <w:sz w:val="22"/>
          <w:szCs w:val="22"/>
        </w:rPr>
        <w:t>numer referencyjny:</w:t>
      </w:r>
      <w:r w:rsidR="00963893" w:rsidRPr="00B9050D">
        <w:rPr>
          <w:rFonts w:ascii="Calibri Light" w:eastAsia="Calibri" w:hAnsi="Calibri Light" w:cs="Calibri Light"/>
          <w:b/>
          <w:color w:val="002060"/>
          <w:sz w:val="22"/>
          <w:szCs w:val="22"/>
        </w:rPr>
        <w:t xml:space="preserve"> </w:t>
      </w:r>
      <w:r w:rsidR="00963893" w:rsidRPr="00B9050D">
        <w:rPr>
          <w:rFonts w:ascii="Calibri Light" w:eastAsia="Calibri" w:hAnsi="Calibri Light" w:cs="Calibri Light"/>
          <w:bCs/>
          <w:color w:val="002060"/>
          <w:sz w:val="22"/>
          <w:szCs w:val="22"/>
        </w:rPr>
        <w:t>ZP.</w:t>
      </w:r>
      <w:r w:rsidR="00E4073C">
        <w:rPr>
          <w:rFonts w:ascii="Calibri Light" w:eastAsia="Calibri" w:hAnsi="Calibri Light" w:cs="Calibri Light"/>
          <w:bCs/>
          <w:color w:val="002060"/>
          <w:sz w:val="22"/>
          <w:szCs w:val="22"/>
        </w:rPr>
        <w:t>D</w:t>
      </w:r>
      <w:r w:rsidR="00963893" w:rsidRPr="00B9050D">
        <w:rPr>
          <w:rFonts w:ascii="Calibri Light" w:eastAsia="Calibri" w:hAnsi="Calibri Light" w:cs="Calibri Light"/>
          <w:bCs/>
          <w:color w:val="002060"/>
          <w:sz w:val="22"/>
          <w:szCs w:val="22"/>
        </w:rPr>
        <w:t>.M</w:t>
      </w:r>
      <w:r w:rsidR="00963893">
        <w:rPr>
          <w:rFonts w:ascii="Calibri Light" w:eastAsia="Calibri" w:hAnsi="Calibri Light" w:cs="Calibri Light"/>
          <w:bCs/>
          <w:color w:val="002060"/>
          <w:sz w:val="22"/>
          <w:szCs w:val="22"/>
        </w:rPr>
        <w:t>G</w:t>
      </w:r>
      <w:r w:rsidR="00963893" w:rsidRPr="00B9050D">
        <w:rPr>
          <w:rFonts w:ascii="Calibri Light" w:eastAsia="Calibri" w:hAnsi="Calibri Light" w:cs="Calibri Light"/>
          <w:bCs/>
          <w:color w:val="002060"/>
          <w:sz w:val="22"/>
          <w:szCs w:val="22"/>
        </w:rPr>
        <w:t>.</w:t>
      </w:r>
      <w:r w:rsidR="00E4073C">
        <w:rPr>
          <w:rFonts w:ascii="Calibri Light" w:eastAsia="Calibri" w:hAnsi="Calibri Light" w:cs="Calibri Light"/>
          <w:bCs/>
          <w:color w:val="002060"/>
          <w:sz w:val="22"/>
          <w:szCs w:val="22"/>
        </w:rPr>
        <w:t>29</w:t>
      </w:r>
      <w:r w:rsidR="00963893" w:rsidRPr="00B9050D">
        <w:rPr>
          <w:rFonts w:ascii="Calibri Light" w:eastAsia="Calibri" w:hAnsi="Calibri Light" w:cs="Calibri Light"/>
          <w:bCs/>
          <w:color w:val="002060"/>
          <w:sz w:val="22"/>
          <w:szCs w:val="22"/>
        </w:rPr>
        <w:t>.2022,</w:t>
      </w:r>
      <w:r w:rsidRPr="00722C63">
        <w:rPr>
          <w:rFonts w:ascii="Calibri Light" w:eastAsia="Calibri" w:hAnsi="Calibri Light" w:cs="Calibri"/>
          <w:bCs/>
          <w:color w:val="4472C4"/>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Oświadczam, że nie podlegam wykluczeniu z postępowania na podstawie art. 108 ust 1 ustawy Pzp.</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 ustawy Pzp.</w:t>
      </w:r>
    </w:p>
    <w:p w14:paraId="3970CEC1" w14:textId="77777777" w:rsidR="0045758B" w:rsidRPr="00C922E8" w:rsidRDefault="0045758B" w:rsidP="0045758B">
      <w:pPr>
        <w:numPr>
          <w:ilvl w:val="0"/>
          <w:numId w:val="1"/>
        </w:numPr>
        <w:suppressAutoHyphens w:val="0"/>
        <w:spacing w:after="160" w:line="276" w:lineRule="auto"/>
        <w:ind w:left="567" w:hanging="567"/>
        <w:jc w:val="both"/>
        <w:rPr>
          <w:rFonts w:ascii="Calibri Light" w:eastAsia="Calibri" w:hAnsi="Calibri Light" w:cs="Calibri Light"/>
          <w:color w:val="002060"/>
          <w:sz w:val="22"/>
          <w:szCs w:val="22"/>
        </w:rPr>
      </w:pPr>
      <w:r w:rsidRPr="00C922E8">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7269C64A"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w:t>
      </w:r>
      <w:r w:rsidRPr="00A13D60">
        <w:rPr>
          <w:rFonts w:ascii="Calibri Light" w:hAnsi="Calibri Light" w:cs="Calibri Light"/>
          <w:sz w:val="22"/>
          <w:szCs w:val="22"/>
        </w:rPr>
        <w:lastRenderedPageBreak/>
        <w:t>na listę rozstrzygającej o zastosowaniu środka, o którym mowa w art. 1 pkt 3 ustawy wymienionej we wprowadzeniu do wyliczenia;</w:t>
      </w:r>
    </w:p>
    <w:p w14:paraId="3D7924AD" w14:textId="7CEDAA5C" w:rsidR="0045758B" w:rsidRPr="00C922E8"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C922E8">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794BAB09"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Pzp </w:t>
      </w:r>
      <w:r w:rsidRPr="00EC4F91">
        <w:rPr>
          <w:rFonts w:ascii="Calibri Light" w:hAnsi="Calibri Light" w:cs="Calibri Light"/>
          <w:i/>
          <w:color w:val="auto"/>
          <w:sz w:val="22"/>
          <w:szCs w:val="22"/>
        </w:rPr>
        <w:t>(podać mającą zastosowanie podstawę wykluczenia spośród wymienionych w art. 108 ust. 1 pkt 1, 2, 5,</w:t>
      </w:r>
      <w:r w:rsidR="00E4073C">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lub art. 109 ust. 1 pkt 4 ustawy Pzp).</w:t>
      </w:r>
      <w:r w:rsidRPr="00EC4F91">
        <w:rPr>
          <w:rFonts w:ascii="Calibri Light" w:hAnsi="Calibri Light" w:cs="Calibri Light"/>
          <w:color w:val="auto"/>
          <w:sz w:val="22"/>
          <w:szCs w:val="22"/>
        </w:rPr>
        <w:t xml:space="preserve"> Jednocześnie oświadczam, że w związku z ww. okolicznością, na podstawie art. 110 ust. 2 ustawy Pzp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5EABA" w14:textId="77777777" w:rsidR="00736872" w:rsidRDefault="00736872" w:rsidP="00152DE1">
      <w:r>
        <w:separator/>
      </w:r>
    </w:p>
  </w:endnote>
  <w:endnote w:type="continuationSeparator" w:id="0">
    <w:p w14:paraId="0F4825B0" w14:textId="77777777" w:rsidR="00736872" w:rsidRDefault="00736872"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3968" w14:textId="77777777" w:rsidR="00736872" w:rsidRDefault="00736872" w:rsidP="00152DE1">
      <w:r>
        <w:separator/>
      </w:r>
    </w:p>
  </w:footnote>
  <w:footnote w:type="continuationSeparator" w:id="0">
    <w:p w14:paraId="4C0ECF37" w14:textId="77777777" w:rsidR="00736872" w:rsidRDefault="00736872"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C66B2"/>
    <w:rsid w:val="003A3F7B"/>
    <w:rsid w:val="00411F44"/>
    <w:rsid w:val="0045758B"/>
    <w:rsid w:val="00722C63"/>
    <w:rsid w:val="00736872"/>
    <w:rsid w:val="007D7804"/>
    <w:rsid w:val="008864B1"/>
    <w:rsid w:val="00963893"/>
    <w:rsid w:val="00A13D60"/>
    <w:rsid w:val="00A41EFA"/>
    <w:rsid w:val="00BD76E3"/>
    <w:rsid w:val="00C922E8"/>
    <w:rsid w:val="00D1146A"/>
    <w:rsid w:val="00DF1059"/>
    <w:rsid w:val="00E4073C"/>
    <w:rsid w:val="00F528D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902</Words>
  <Characters>5413</Characters>
  <Application>Microsoft Office Word</Application>
  <DocSecurity>0</DocSecurity>
  <Lines>45</Lines>
  <Paragraphs>12</Paragraphs>
  <ScaleCrop>false</ScaleCrop>
  <Company>Politechnika Warszawska</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Garwacka Martyna</cp:lastModifiedBy>
  <cp:revision>10</cp:revision>
  <dcterms:created xsi:type="dcterms:W3CDTF">2022-08-05T08:51:00Z</dcterms:created>
  <dcterms:modified xsi:type="dcterms:W3CDTF">2022-12-20T08:24:00Z</dcterms:modified>
</cp:coreProperties>
</file>