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4705" w14:textId="77777777" w:rsidR="008B0D04" w:rsidRDefault="000D401B">
      <w:r>
        <w:rPr>
          <w:noProof/>
        </w:rPr>
        <w:drawing>
          <wp:anchor distT="0" distB="0" distL="114300" distR="114300" simplePos="0" relativeHeight="251667456" behindDoc="0" locked="1" layoutInCell="1" allowOverlap="1" wp14:anchorId="468CD75C" wp14:editId="242EB8B8">
            <wp:simplePos x="0" y="0"/>
            <wp:positionH relativeFrom="page">
              <wp:posOffset>0</wp:posOffset>
            </wp:positionH>
            <wp:positionV relativeFrom="page">
              <wp:posOffset>9294125</wp:posOffset>
            </wp:positionV>
            <wp:extent cx="7779600" cy="1393200"/>
            <wp:effectExtent l="0" t="0" r="0" b="0"/>
            <wp:wrapTopAndBottom/>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9600" cy="1393200"/>
                    </a:xfrm>
                    <a:prstGeom prst="rect">
                      <a:avLst/>
                    </a:prstGeom>
                  </pic:spPr>
                </pic:pic>
              </a:graphicData>
            </a:graphic>
            <wp14:sizeRelH relativeFrom="margin">
              <wp14:pctWidth>0</wp14:pctWidth>
            </wp14:sizeRelH>
            <wp14:sizeRelV relativeFrom="margin">
              <wp14:pctHeight>0</wp14:pctHeight>
            </wp14:sizeRelV>
          </wp:anchor>
        </w:drawing>
      </w:r>
      <w:r w:rsidR="00E62966">
        <w:rPr>
          <w:noProof/>
        </w:rPr>
        <w:drawing>
          <wp:anchor distT="360045" distB="0" distL="114300" distR="114300" simplePos="0" relativeHeight="251664384" behindDoc="0" locked="1" layoutInCell="1" allowOverlap="1" wp14:anchorId="2F712B95" wp14:editId="23A1CA93">
            <wp:simplePos x="900430" y="900430"/>
            <wp:positionH relativeFrom="page">
              <wp:align>center</wp:align>
            </wp:positionH>
            <wp:positionV relativeFrom="page">
              <wp:align>top</wp:align>
            </wp:positionV>
            <wp:extent cx="7563600" cy="1666800"/>
            <wp:effectExtent l="0" t="0" r="0" b="0"/>
            <wp:wrapThrough wrapText="bothSides">
              <wp:wrapPolygon edited="0">
                <wp:start x="0" y="0"/>
                <wp:lineTo x="0" y="2716"/>
                <wp:lineTo x="15831" y="3951"/>
                <wp:lineTo x="1469" y="6668"/>
                <wp:lineTo x="1469" y="7902"/>
                <wp:lineTo x="1197" y="9631"/>
                <wp:lineTo x="1034" y="12348"/>
                <wp:lineTo x="1251" y="15805"/>
                <wp:lineTo x="1306" y="17780"/>
                <wp:lineTo x="6311" y="19756"/>
                <wp:lineTo x="925" y="20497"/>
                <wp:lineTo x="925" y="21238"/>
                <wp:lineTo x="20619" y="21238"/>
                <wp:lineTo x="20728" y="20497"/>
                <wp:lineTo x="10717" y="19756"/>
                <wp:lineTo x="3427" y="15805"/>
                <wp:lineTo x="8378" y="15805"/>
                <wp:lineTo x="13818" y="13829"/>
                <wp:lineTo x="13873" y="9631"/>
                <wp:lineTo x="13329" y="9631"/>
                <wp:lineTo x="3264" y="7902"/>
                <wp:lineTo x="21544" y="5186"/>
                <wp:lineTo x="21544" y="0"/>
                <wp:lineTo x="0"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3600" cy="1666800"/>
                    </a:xfrm>
                    <a:prstGeom prst="rect">
                      <a:avLst/>
                    </a:prstGeom>
                  </pic:spPr>
                </pic:pic>
              </a:graphicData>
            </a:graphic>
            <wp14:sizeRelH relativeFrom="margin">
              <wp14:pctWidth>0</wp14:pctWidth>
            </wp14:sizeRelH>
            <wp14:sizeRelV relativeFrom="margin">
              <wp14:pctHeight>0</wp14:pctHeight>
            </wp14:sizeRelV>
          </wp:anchor>
        </w:drawing>
      </w:r>
    </w:p>
    <w:p w14:paraId="672B8AEF" w14:textId="6F5C880D" w:rsidR="0076081C" w:rsidRPr="00037FB1" w:rsidRDefault="0076081C" w:rsidP="0076081C">
      <w:pPr>
        <w:spacing w:line="276" w:lineRule="auto"/>
        <w:ind w:left="60"/>
        <w:jc w:val="center"/>
        <w:rPr>
          <w:rFonts w:ascii="Arial" w:hAnsi="Arial" w:cs="Arial"/>
        </w:rPr>
      </w:pPr>
      <w:r>
        <w:rPr>
          <w:rFonts w:ascii="Arial" w:hAnsi="Arial" w:cs="Arial"/>
        </w:rPr>
        <w:t xml:space="preserve">UMOWA NR </w:t>
      </w:r>
      <w:r w:rsidR="00170677">
        <w:rPr>
          <w:rFonts w:ascii="Arial" w:hAnsi="Arial" w:cs="Arial"/>
        </w:rPr>
        <w:t>……………..</w:t>
      </w:r>
    </w:p>
    <w:p w14:paraId="53940B3C" w14:textId="0ECE45B6" w:rsidR="0076081C" w:rsidRPr="00E5399C" w:rsidRDefault="0076081C" w:rsidP="0076081C">
      <w:pPr>
        <w:autoSpaceDE w:val="0"/>
        <w:autoSpaceDN w:val="0"/>
        <w:adjustRightInd w:val="0"/>
        <w:spacing w:after="0" w:line="276" w:lineRule="auto"/>
        <w:rPr>
          <w:rFonts w:ascii="Arial" w:hAnsi="Arial" w:cs="Arial"/>
          <w:color w:val="000000"/>
          <w:vertAlign w:val="subscript"/>
        </w:rPr>
      </w:pPr>
      <w:r>
        <w:rPr>
          <w:rFonts w:ascii="Arial" w:hAnsi="Arial" w:cs="Arial"/>
          <w:color w:val="000000"/>
        </w:rPr>
        <w:br/>
      </w:r>
      <w:r w:rsidRPr="00E6175C">
        <w:rPr>
          <w:rFonts w:ascii="Arial" w:hAnsi="Arial" w:cs="Arial"/>
          <w:color w:val="000000"/>
        </w:rPr>
        <w:t xml:space="preserve">zawarta w dniu </w:t>
      </w:r>
      <w:r>
        <w:rPr>
          <w:rFonts w:ascii="Arial" w:hAnsi="Arial" w:cs="Arial"/>
          <w:color w:val="000000"/>
        </w:rPr>
        <w:t xml:space="preserve"> </w:t>
      </w:r>
      <w:r w:rsidR="00170677">
        <w:rPr>
          <w:rFonts w:ascii="Arial" w:hAnsi="Arial" w:cs="Arial"/>
          <w:color w:val="000000"/>
        </w:rPr>
        <w:t>……………….</w:t>
      </w:r>
      <w:r>
        <w:rPr>
          <w:rFonts w:ascii="Arial" w:hAnsi="Arial" w:cs="Arial"/>
          <w:color w:val="000000"/>
          <w:shd w:val="clear" w:color="auto" w:fill="FFFFFF" w:themeFill="background1"/>
        </w:rPr>
        <w:t xml:space="preserve"> r.</w:t>
      </w:r>
      <w:r w:rsidRPr="00E6175C">
        <w:rPr>
          <w:rFonts w:ascii="Arial" w:hAnsi="Arial" w:cs="Arial"/>
          <w:color w:val="000000"/>
        </w:rPr>
        <w:t xml:space="preserve"> w Miliczu</w:t>
      </w:r>
      <w:r>
        <w:rPr>
          <w:rFonts w:ascii="Arial" w:hAnsi="Arial" w:cs="Arial"/>
          <w:color w:val="000000"/>
          <w:vertAlign w:val="subscript"/>
        </w:rPr>
        <w:t xml:space="preserve"> </w:t>
      </w:r>
      <w:r w:rsidRPr="00E6175C">
        <w:rPr>
          <w:rFonts w:ascii="Arial" w:hAnsi="Arial" w:cs="Arial"/>
          <w:color w:val="000000"/>
        </w:rPr>
        <w:t>pomiędzy</w:t>
      </w:r>
      <w:r>
        <w:rPr>
          <w:rFonts w:ascii="Arial" w:hAnsi="Arial" w:cs="Arial"/>
          <w:color w:val="000000"/>
        </w:rPr>
        <w:t>:</w:t>
      </w:r>
    </w:p>
    <w:p w14:paraId="408DC3BE" w14:textId="77777777" w:rsidR="00F5281B" w:rsidRPr="00F5281B" w:rsidRDefault="00F5281B" w:rsidP="00F5281B">
      <w:pPr>
        <w:autoSpaceDE w:val="0"/>
        <w:autoSpaceDN w:val="0"/>
        <w:adjustRightInd w:val="0"/>
        <w:spacing w:line="276" w:lineRule="auto"/>
        <w:jc w:val="both"/>
        <w:rPr>
          <w:rFonts w:ascii="Arial" w:hAnsi="Arial" w:cs="Arial"/>
          <w:color w:val="000000"/>
        </w:rPr>
      </w:pPr>
      <w:r w:rsidRPr="00F5281B">
        <w:rPr>
          <w:rFonts w:ascii="Arial" w:hAnsi="Arial" w:cs="Arial"/>
          <w:b/>
          <w:color w:val="000000"/>
        </w:rPr>
        <w:t>Przedsiębiorstwem Gospodarki Komunalnej „Dolina Baryczy” sp. z o.o.</w:t>
      </w:r>
      <w:r w:rsidRPr="00F5281B">
        <w:rPr>
          <w:rFonts w:ascii="Arial" w:hAnsi="Arial" w:cs="Arial"/>
          <w:color w:val="000000"/>
        </w:rPr>
        <w:t xml:space="preserve"> z siedzibą w Miliczu (56-300) przy ulicy Osiedle 35, wpisaną do rejestru przedsiębiorców Krajowego Rejestru Sądowego prowadzonego przez Sąd Rejonowy dla Wrocławia-Fabrycznej we Wrocławiu IX Wydział Gospodarczy KRS pod numerem KRS 0000255485, NIP: 9161354050, Regon: 020286417, kapitał zakładowy 58.605.000,00 złotych,</w:t>
      </w:r>
    </w:p>
    <w:p w14:paraId="199B1E7A" w14:textId="77777777" w:rsidR="00F5281B" w:rsidRPr="00F5281B" w:rsidRDefault="00F5281B" w:rsidP="00F5281B">
      <w:pPr>
        <w:autoSpaceDE w:val="0"/>
        <w:autoSpaceDN w:val="0"/>
        <w:adjustRightInd w:val="0"/>
        <w:spacing w:line="276" w:lineRule="auto"/>
        <w:jc w:val="both"/>
        <w:rPr>
          <w:rFonts w:ascii="Arial" w:hAnsi="Arial" w:cs="Arial"/>
          <w:color w:val="000000"/>
        </w:rPr>
      </w:pPr>
      <w:r w:rsidRPr="00F5281B">
        <w:rPr>
          <w:rFonts w:ascii="Arial" w:hAnsi="Arial" w:cs="Arial"/>
          <w:color w:val="000000"/>
        </w:rPr>
        <w:t>reprezentowaną przez:</w:t>
      </w:r>
    </w:p>
    <w:p w14:paraId="33620EBC" w14:textId="6EECE89D" w:rsidR="0076081C" w:rsidRPr="00BF0A67" w:rsidRDefault="00F5281B" w:rsidP="00F5281B">
      <w:pPr>
        <w:autoSpaceDE w:val="0"/>
        <w:autoSpaceDN w:val="0"/>
        <w:adjustRightInd w:val="0"/>
        <w:spacing w:line="276" w:lineRule="auto"/>
        <w:jc w:val="both"/>
        <w:rPr>
          <w:rFonts w:ascii="Arial" w:hAnsi="Arial" w:cs="Arial"/>
          <w:color w:val="000000"/>
        </w:rPr>
      </w:pPr>
      <w:r w:rsidRPr="00F5281B">
        <w:rPr>
          <w:rFonts w:ascii="Arial" w:hAnsi="Arial" w:cs="Arial"/>
          <w:color w:val="000000"/>
        </w:rPr>
        <w:t>Prezes Zarządu – Panią Sabinę Misiak</w:t>
      </w:r>
    </w:p>
    <w:p w14:paraId="53DC1DC9" w14:textId="77777777" w:rsidR="0076081C" w:rsidRDefault="0076081C" w:rsidP="0076081C">
      <w:pPr>
        <w:autoSpaceDE w:val="0"/>
        <w:autoSpaceDN w:val="0"/>
        <w:adjustRightInd w:val="0"/>
        <w:spacing w:after="0" w:line="276" w:lineRule="auto"/>
        <w:jc w:val="both"/>
        <w:rPr>
          <w:rFonts w:ascii="Arial" w:hAnsi="Arial" w:cs="Arial"/>
          <w:b/>
          <w:color w:val="000000"/>
        </w:rPr>
      </w:pPr>
      <w:r w:rsidRPr="00E6175C">
        <w:rPr>
          <w:rFonts w:ascii="Arial" w:hAnsi="Arial" w:cs="Arial"/>
          <w:color w:val="000000"/>
        </w:rPr>
        <w:t>zwanym dalej</w:t>
      </w:r>
      <w:r w:rsidRPr="00E6175C">
        <w:rPr>
          <w:rFonts w:ascii="Arial" w:hAnsi="Arial" w:cs="Arial"/>
          <w:b/>
          <w:color w:val="000000"/>
        </w:rPr>
        <w:t xml:space="preserve"> </w:t>
      </w:r>
      <w:r w:rsidRPr="00037FB1">
        <w:rPr>
          <w:rFonts w:ascii="Arial" w:hAnsi="Arial" w:cs="Arial"/>
          <w:color w:val="000000"/>
        </w:rPr>
        <w:t>„Zamawiającym”</w:t>
      </w:r>
    </w:p>
    <w:p w14:paraId="3E6F798B" w14:textId="77777777" w:rsidR="0076081C" w:rsidRDefault="0076081C" w:rsidP="0076081C">
      <w:pPr>
        <w:autoSpaceDE w:val="0"/>
        <w:autoSpaceDN w:val="0"/>
        <w:adjustRightInd w:val="0"/>
        <w:spacing w:after="0" w:line="276" w:lineRule="auto"/>
        <w:jc w:val="both"/>
        <w:rPr>
          <w:rFonts w:ascii="Arial" w:hAnsi="Arial" w:cs="Arial"/>
          <w:color w:val="000000"/>
        </w:rPr>
      </w:pPr>
      <w:r w:rsidRPr="00E6175C">
        <w:rPr>
          <w:rFonts w:ascii="Arial" w:hAnsi="Arial" w:cs="Arial"/>
          <w:color w:val="000000"/>
        </w:rPr>
        <w:t>a</w:t>
      </w:r>
    </w:p>
    <w:p w14:paraId="0CDD04BF" w14:textId="1002B2B6" w:rsidR="0076081C" w:rsidRDefault="00F5281B" w:rsidP="0076081C">
      <w:pPr>
        <w:autoSpaceDE w:val="0"/>
        <w:autoSpaceDN w:val="0"/>
        <w:adjustRightInd w:val="0"/>
        <w:spacing w:after="0" w:line="276" w:lineRule="auto"/>
        <w:jc w:val="both"/>
        <w:rPr>
          <w:rFonts w:ascii="Arial" w:hAnsi="Arial" w:cs="Arial"/>
          <w:color w:val="000000"/>
        </w:rPr>
      </w:pPr>
      <w:r>
        <w:rPr>
          <w:rFonts w:ascii="Arial" w:hAnsi="Arial" w:cs="Arial"/>
          <w:color w:val="000000"/>
        </w:rPr>
        <w:t>………………………………………………...</w:t>
      </w:r>
    </w:p>
    <w:p w14:paraId="160BDE65" w14:textId="77777777" w:rsidR="0076081C" w:rsidRPr="00802A66" w:rsidRDefault="0076081C" w:rsidP="0076081C">
      <w:pPr>
        <w:autoSpaceDE w:val="0"/>
        <w:autoSpaceDN w:val="0"/>
        <w:adjustRightInd w:val="0"/>
        <w:spacing w:after="0" w:line="276" w:lineRule="auto"/>
        <w:jc w:val="both"/>
        <w:rPr>
          <w:rFonts w:ascii="Arial" w:hAnsi="Arial" w:cs="Arial"/>
          <w:highlight w:val="yellow"/>
        </w:rPr>
      </w:pPr>
      <w:r w:rsidRPr="00802A66">
        <w:rPr>
          <w:rFonts w:ascii="Arial" w:hAnsi="Arial" w:cs="Arial"/>
          <w:highlight w:val="yellow"/>
        </w:rPr>
        <w:t>………………………………………………..,</w:t>
      </w:r>
    </w:p>
    <w:p w14:paraId="605F7559" w14:textId="77777777" w:rsidR="0076081C" w:rsidRPr="00802A66" w:rsidRDefault="0076081C" w:rsidP="0076081C">
      <w:pPr>
        <w:autoSpaceDE w:val="0"/>
        <w:autoSpaceDN w:val="0"/>
        <w:adjustRightInd w:val="0"/>
        <w:spacing w:after="0" w:line="276" w:lineRule="auto"/>
        <w:jc w:val="both"/>
        <w:rPr>
          <w:rFonts w:ascii="Arial" w:hAnsi="Arial" w:cs="Arial"/>
          <w:highlight w:val="yellow"/>
        </w:rPr>
      </w:pPr>
      <w:r w:rsidRPr="00802A66">
        <w:rPr>
          <w:rFonts w:ascii="Arial" w:hAnsi="Arial" w:cs="Arial"/>
          <w:highlight w:val="yellow"/>
        </w:rPr>
        <w:t>NIP: ………………………., REGON: ………………..</w:t>
      </w:r>
    </w:p>
    <w:p w14:paraId="4925BB10" w14:textId="77777777" w:rsidR="0076081C" w:rsidRPr="00802A66" w:rsidRDefault="0076081C" w:rsidP="0076081C">
      <w:pPr>
        <w:autoSpaceDE w:val="0"/>
        <w:autoSpaceDN w:val="0"/>
        <w:adjustRightInd w:val="0"/>
        <w:spacing w:after="0" w:line="276" w:lineRule="auto"/>
        <w:jc w:val="both"/>
        <w:rPr>
          <w:rFonts w:ascii="Arial" w:hAnsi="Arial" w:cs="Arial"/>
          <w:highlight w:val="yellow"/>
        </w:rPr>
      </w:pPr>
      <w:r w:rsidRPr="00802A66">
        <w:rPr>
          <w:rFonts w:ascii="Arial" w:hAnsi="Arial" w:cs="Arial"/>
          <w:highlight w:val="yellow"/>
        </w:rPr>
        <w:t xml:space="preserve">reprezentowanym przez:  </w:t>
      </w:r>
    </w:p>
    <w:p w14:paraId="47862596" w14:textId="77777777" w:rsidR="0076081C" w:rsidRPr="00802A66" w:rsidRDefault="0076081C" w:rsidP="0076081C">
      <w:pPr>
        <w:autoSpaceDE w:val="0"/>
        <w:autoSpaceDN w:val="0"/>
        <w:adjustRightInd w:val="0"/>
        <w:spacing w:after="0" w:line="276" w:lineRule="auto"/>
        <w:rPr>
          <w:rFonts w:ascii="Arial" w:hAnsi="Arial" w:cs="Arial"/>
        </w:rPr>
      </w:pPr>
      <w:r w:rsidRPr="00802A66">
        <w:rPr>
          <w:rFonts w:ascii="Arial" w:hAnsi="Arial" w:cs="Arial"/>
          <w:highlight w:val="yellow"/>
        </w:rPr>
        <w:t>……………………… - Właściciel</w:t>
      </w:r>
      <w:r w:rsidRPr="00802A66">
        <w:rPr>
          <w:rFonts w:ascii="Arial" w:hAnsi="Arial" w:cs="Arial"/>
          <w:highlight w:val="yellow"/>
        </w:rPr>
        <w:br/>
        <w:t xml:space="preserve">zwanym dalej </w:t>
      </w:r>
      <w:r w:rsidRPr="00802A66">
        <w:rPr>
          <w:rFonts w:ascii="Arial" w:hAnsi="Arial" w:cs="Arial"/>
          <w:b/>
          <w:highlight w:val="yellow"/>
        </w:rPr>
        <w:t xml:space="preserve"> </w:t>
      </w:r>
      <w:r w:rsidRPr="00802A66">
        <w:rPr>
          <w:rFonts w:ascii="Arial" w:hAnsi="Arial" w:cs="Arial"/>
          <w:highlight w:val="yellow"/>
        </w:rPr>
        <w:t>„Wykonawcą”</w:t>
      </w:r>
    </w:p>
    <w:p w14:paraId="005CBDFE" w14:textId="77777777" w:rsidR="0076081C" w:rsidRPr="00E6175C" w:rsidRDefault="0076081C" w:rsidP="0076081C">
      <w:pPr>
        <w:autoSpaceDE w:val="0"/>
        <w:autoSpaceDN w:val="0"/>
        <w:adjustRightInd w:val="0"/>
        <w:spacing w:line="276" w:lineRule="auto"/>
        <w:rPr>
          <w:rFonts w:ascii="Arial" w:hAnsi="Arial" w:cs="Arial"/>
          <w:color w:val="000000"/>
        </w:rPr>
      </w:pPr>
    </w:p>
    <w:p w14:paraId="00F16C3B" w14:textId="77777777" w:rsidR="0076081C" w:rsidRPr="00E6175C" w:rsidRDefault="0076081C" w:rsidP="0076081C">
      <w:pPr>
        <w:autoSpaceDE w:val="0"/>
        <w:autoSpaceDN w:val="0"/>
        <w:adjustRightInd w:val="0"/>
        <w:spacing w:line="276" w:lineRule="auto"/>
        <w:jc w:val="both"/>
        <w:rPr>
          <w:rFonts w:ascii="Arial" w:hAnsi="Arial" w:cs="Arial"/>
          <w:color w:val="000000"/>
        </w:rPr>
      </w:pPr>
      <w:r w:rsidRPr="00F84A67">
        <w:rPr>
          <w:rFonts w:ascii="Arial" w:hAnsi="Arial" w:cs="Arial"/>
          <w:color w:val="000000"/>
        </w:rPr>
        <w:t xml:space="preserve">Umowę zawarto w wyniku przeprowadzenia postępowania o udzielenie zamówienia publicznego prowadzonego na podstawie </w:t>
      </w:r>
      <w:r>
        <w:rPr>
          <w:rFonts w:ascii="Arial" w:hAnsi="Arial" w:cs="Arial"/>
          <w:color w:val="000000"/>
        </w:rPr>
        <w:t>Regulaminu zamówień publicznych o wartości szacunkowej nieprzekraczającej 130 000,00 zł</w:t>
      </w:r>
      <w:r w:rsidRPr="00F84A67">
        <w:rPr>
          <w:rFonts w:ascii="Arial" w:hAnsi="Arial" w:cs="Arial"/>
          <w:color w:val="000000"/>
        </w:rPr>
        <w:t>.</w:t>
      </w:r>
    </w:p>
    <w:p w14:paraId="48D1B454" w14:textId="77777777" w:rsidR="0076081C" w:rsidRPr="007316FF" w:rsidRDefault="0076081C" w:rsidP="0076081C">
      <w:pPr>
        <w:autoSpaceDE w:val="0"/>
        <w:autoSpaceDN w:val="0"/>
        <w:adjustRightInd w:val="0"/>
        <w:spacing w:line="276" w:lineRule="auto"/>
        <w:jc w:val="center"/>
        <w:rPr>
          <w:rFonts w:ascii="Arial" w:hAnsi="Arial" w:cs="Arial"/>
          <w:b/>
          <w:bCs/>
          <w:color w:val="000000"/>
        </w:rPr>
      </w:pPr>
      <w:r w:rsidRPr="003356D7">
        <w:rPr>
          <w:rFonts w:ascii="Arial" w:hAnsi="Arial" w:cs="Arial"/>
        </w:rPr>
        <w:t xml:space="preserve">§ </w:t>
      </w:r>
      <w:r>
        <w:rPr>
          <w:rFonts w:ascii="Arial" w:hAnsi="Arial" w:cs="Arial"/>
        </w:rPr>
        <w:t>1</w:t>
      </w:r>
    </w:p>
    <w:p w14:paraId="2FFFD8C4" w14:textId="4F1737A1" w:rsidR="0076081C" w:rsidRDefault="0076081C" w:rsidP="0076081C">
      <w:pPr>
        <w:spacing w:line="276" w:lineRule="auto"/>
        <w:ind w:left="60"/>
        <w:jc w:val="both"/>
        <w:rPr>
          <w:rFonts w:ascii="Arial" w:hAnsi="Arial" w:cs="Arial"/>
        </w:rPr>
      </w:pPr>
      <w:r>
        <w:rPr>
          <w:rFonts w:ascii="Arial" w:hAnsi="Arial" w:cs="Arial"/>
        </w:rPr>
        <w:t xml:space="preserve">Przedmiotem niniejszej umowy jest </w:t>
      </w:r>
      <w:r>
        <w:rPr>
          <w:rFonts w:ascii="Arial" w:hAnsi="Arial" w:cs="Arial"/>
          <w:bCs/>
          <w:color w:val="000000"/>
        </w:rPr>
        <w:t>wywóz i zagospodarowanie</w:t>
      </w:r>
      <w:r w:rsidR="00F5281B">
        <w:rPr>
          <w:rFonts w:ascii="Arial" w:hAnsi="Arial" w:cs="Arial"/>
          <w:bCs/>
          <w:color w:val="000000"/>
        </w:rPr>
        <w:t xml:space="preserve"> odpadów:</w:t>
      </w:r>
      <w:r>
        <w:rPr>
          <w:rFonts w:ascii="Arial" w:hAnsi="Arial" w:cs="Arial"/>
          <w:bCs/>
          <w:color w:val="000000"/>
        </w:rPr>
        <w:t xml:space="preserve"> piasku z piaskowników (zawartość piaskowników) oraz skratek – tj. odpadów </w:t>
      </w:r>
      <w:r w:rsidRPr="00E47E19">
        <w:rPr>
          <w:rFonts w:ascii="Arial" w:hAnsi="Arial" w:cs="Arial"/>
          <w:bCs/>
          <w:color w:val="000000"/>
        </w:rPr>
        <w:t>o</w:t>
      </w:r>
      <w:r>
        <w:rPr>
          <w:rFonts w:ascii="Arial" w:hAnsi="Arial" w:cs="Arial"/>
          <w:bCs/>
          <w:color w:val="000000"/>
        </w:rPr>
        <w:t xml:space="preserve"> kodzie </w:t>
      </w:r>
      <w:r w:rsidRPr="00E47E19">
        <w:rPr>
          <w:rFonts w:ascii="Arial" w:hAnsi="Arial" w:cs="Arial"/>
          <w:bCs/>
          <w:color w:val="000000"/>
        </w:rPr>
        <w:t>19-08-0</w:t>
      </w:r>
      <w:r>
        <w:rPr>
          <w:rFonts w:ascii="Arial" w:hAnsi="Arial" w:cs="Arial"/>
          <w:bCs/>
          <w:color w:val="000000"/>
        </w:rPr>
        <w:t xml:space="preserve">2- zawartość piaskowników, odpadów o kodzie 19-08-01 – skratki - powstających na oczyszczalniach ścieków Zamawiającego. </w:t>
      </w:r>
    </w:p>
    <w:p w14:paraId="052B92A0" w14:textId="77777777" w:rsidR="0076081C" w:rsidRDefault="0076081C" w:rsidP="0076081C">
      <w:pPr>
        <w:spacing w:line="276" w:lineRule="auto"/>
        <w:ind w:left="60"/>
        <w:jc w:val="center"/>
        <w:rPr>
          <w:rFonts w:ascii="Arial" w:hAnsi="Arial" w:cs="Arial"/>
        </w:rPr>
      </w:pPr>
    </w:p>
    <w:p w14:paraId="73A4B92C" w14:textId="77777777" w:rsidR="0076081C"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2</w:t>
      </w:r>
    </w:p>
    <w:p w14:paraId="47621691" w14:textId="508EE51B" w:rsidR="0076081C" w:rsidRDefault="0076081C" w:rsidP="0076081C">
      <w:pPr>
        <w:spacing w:line="276" w:lineRule="auto"/>
        <w:jc w:val="both"/>
        <w:rPr>
          <w:rFonts w:ascii="Arial" w:hAnsi="Arial" w:cs="Arial"/>
        </w:rPr>
      </w:pPr>
      <w:r>
        <w:rPr>
          <w:rFonts w:ascii="Arial" w:hAnsi="Arial" w:cs="Arial"/>
        </w:rPr>
        <w:t xml:space="preserve">Wykonawca zobowiązuje się zrealizować przedmiot zamówienia zgodnie z wymaganiami zawartymi w </w:t>
      </w:r>
      <w:r w:rsidR="00F5281B">
        <w:rPr>
          <w:rFonts w:ascii="Arial" w:hAnsi="Arial" w:cs="Arial"/>
        </w:rPr>
        <w:t>U</w:t>
      </w:r>
      <w:r>
        <w:rPr>
          <w:rFonts w:ascii="Arial" w:hAnsi="Arial" w:cs="Arial"/>
        </w:rPr>
        <w:t>mowie oraz zgodnie z</w:t>
      </w:r>
      <w:r w:rsidR="00F5281B">
        <w:rPr>
          <w:rFonts w:ascii="Arial" w:hAnsi="Arial" w:cs="Arial"/>
        </w:rPr>
        <w:t xml:space="preserve"> przepisami prawa powszechnie obowiązującego, w szczególności z u</w:t>
      </w:r>
      <w:r w:rsidRPr="00436A55">
        <w:rPr>
          <w:rFonts w:ascii="Arial" w:hAnsi="Arial" w:cs="Arial"/>
        </w:rPr>
        <w:t>stawą z dnia 14 grudnia 2012 r. o odpadach (Dz.U.</w:t>
      </w:r>
      <w:r w:rsidR="00F5281B">
        <w:rPr>
          <w:rFonts w:ascii="Arial" w:hAnsi="Arial" w:cs="Arial"/>
        </w:rPr>
        <w:t xml:space="preserve"> z </w:t>
      </w:r>
      <w:r w:rsidRPr="00436A55">
        <w:rPr>
          <w:rFonts w:ascii="Arial" w:hAnsi="Arial" w:cs="Arial"/>
        </w:rPr>
        <w:t>20</w:t>
      </w:r>
      <w:r>
        <w:rPr>
          <w:rFonts w:ascii="Arial" w:hAnsi="Arial" w:cs="Arial"/>
        </w:rPr>
        <w:t>2</w:t>
      </w:r>
      <w:r w:rsidR="00F5281B">
        <w:rPr>
          <w:rFonts w:ascii="Arial" w:hAnsi="Arial" w:cs="Arial"/>
        </w:rPr>
        <w:t>2</w:t>
      </w:r>
      <w:r>
        <w:rPr>
          <w:rFonts w:ascii="Arial" w:hAnsi="Arial" w:cs="Arial"/>
        </w:rPr>
        <w:t xml:space="preserve"> r</w:t>
      </w:r>
      <w:r w:rsidRPr="00436A55">
        <w:rPr>
          <w:rFonts w:ascii="Arial" w:hAnsi="Arial" w:cs="Arial"/>
        </w:rPr>
        <w:t>.</w:t>
      </w:r>
      <w:r>
        <w:rPr>
          <w:rFonts w:ascii="Arial" w:hAnsi="Arial" w:cs="Arial"/>
        </w:rPr>
        <w:t xml:space="preserve"> poz. </w:t>
      </w:r>
      <w:r w:rsidR="00F5281B">
        <w:rPr>
          <w:rFonts w:ascii="Arial" w:hAnsi="Arial" w:cs="Arial"/>
        </w:rPr>
        <w:t>699 z późn. zm</w:t>
      </w:r>
      <w:r>
        <w:rPr>
          <w:rFonts w:ascii="Arial" w:hAnsi="Arial" w:cs="Arial"/>
        </w:rPr>
        <w:t>.; dalej: ustawa o odpadach</w:t>
      </w:r>
      <w:r w:rsidRPr="00436A55">
        <w:rPr>
          <w:rFonts w:ascii="Arial" w:hAnsi="Arial" w:cs="Arial"/>
        </w:rPr>
        <w:t xml:space="preserve">), Rozporządzeniem Ministra Środowiska </w:t>
      </w:r>
      <w:r>
        <w:rPr>
          <w:rFonts w:ascii="Arial" w:hAnsi="Arial" w:cs="Arial"/>
        </w:rPr>
        <w:t xml:space="preserve">z dnia 6 lutego 2015 r. </w:t>
      </w:r>
      <w:r w:rsidRPr="00436A55">
        <w:rPr>
          <w:rFonts w:ascii="Arial" w:hAnsi="Arial" w:cs="Arial"/>
        </w:rPr>
        <w:t>w sprawi</w:t>
      </w:r>
      <w:r>
        <w:rPr>
          <w:rFonts w:ascii="Arial" w:hAnsi="Arial" w:cs="Arial"/>
        </w:rPr>
        <w:t>e komunalnych osadów ściekowych</w:t>
      </w:r>
      <w:r w:rsidRPr="00436A55">
        <w:rPr>
          <w:rFonts w:ascii="Arial" w:hAnsi="Arial" w:cs="Arial"/>
        </w:rPr>
        <w:t xml:space="preserve"> (Dz.U.</w:t>
      </w:r>
      <w:r w:rsidR="00F5281B">
        <w:rPr>
          <w:rFonts w:ascii="Arial" w:hAnsi="Arial" w:cs="Arial"/>
        </w:rPr>
        <w:t xml:space="preserve"> z </w:t>
      </w:r>
      <w:r w:rsidRPr="00436A55">
        <w:rPr>
          <w:rFonts w:ascii="Arial" w:hAnsi="Arial" w:cs="Arial"/>
        </w:rPr>
        <w:t>2015</w:t>
      </w:r>
      <w:r>
        <w:rPr>
          <w:rFonts w:ascii="Arial" w:hAnsi="Arial" w:cs="Arial"/>
        </w:rPr>
        <w:t xml:space="preserve"> r. poz. </w:t>
      </w:r>
      <w:r w:rsidRPr="00436A55">
        <w:rPr>
          <w:rFonts w:ascii="Arial" w:hAnsi="Arial" w:cs="Arial"/>
        </w:rPr>
        <w:t>257), Ustaw</w:t>
      </w:r>
      <w:r>
        <w:rPr>
          <w:rFonts w:ascii="Arial" w:hAnsi="Arial" w:cs="Arial"/>
        </w:rPr>
        <w:t>ą</w:t>
      </w:r>
      <w:r w:rsidRPr="00436A55">
        <w:rPr>
          <w:rFonts w:ascii="Arial" w:hAnsi="Arial" w:cs="Arial"/>
        </w:rPr>
        <w:t xml:space="preserve"> z dnia 27 kwietnia 2001 r. – Prawo Ochrony Środowiska </w:t>
      </w:r>
      <w:r>
        <w:rPr>
          <w:rFonts w:ascii="Arial" w:hAnsi="Arial" w:cs="Arial"/>
        </w:rPr>
        <w:t>(Dz.U.</w:t>
      </w:r>
      <w:r w:rsidR="00F5281B">
        <w:rPr>
          <w:rFonts w:ascii="Arial" w:hAnsi="Arial" w:cs="Arial"/>
        </w:rPr>
        <w:t xml:space="preserve"> z </w:t>
      </w:r>
      <w:r>
        <w:rPr>
          <w:rFonts w:ascii="Arial" w:hAnsi="Arial" w:cs="Arial"/>
        </w:rPr>
        <w:t>202</w:t>
      </w:r>
      <w:r w:rsidR="00F5281B">
        <w:rPr>
          <w:rFonts w:ascii="Arial" w:hAnsi="Arial" w:cs="Arial"/>
        </w:rPr>
        <w:t>2</w:t>
      </w:r>
      <w:r>
        <w:rPr>
          <w:rFonts w:ascii="Arial" w:hAnsi="Arial" w:cs="Arial"/>
        </w:rPr>
        <w:t xml:space="preserve"> r. poz. </w:t>
      </w:r>
      <w:r w:rsidR="00F5281B">
        <w:rPr>
          <w:rFonts w:ascii="Arial" w:hAnsi="Arial" w:cs="Arial"/>
        </w:rPr>
        <w:t>2556 z późn. zm.</w:t>
      </w:r>
      <w:r>
        <w:rPr>
          <w:rFonts w:ascii="Arial" w:hAnsi="Arial" w:cs="Arial"/>
        </w:rPr>
        <w:t>)</w:t>
      </w:r>
      <w:r w:rsidR="00F5281B">
        <w:rPr>
          <w:rFonts w:ascii="Arial" w:hAnsi="Arial" w:cs="Arial"/>
        </w:rPr>
        <w:t>.</w:t>
      </w:r>
    </w:p>
    <w:p w14:paraId="190895BD" w14:textId="77777777" w:rsidR="0076081C" w:rsidRDefault="0076081C" w:rsidP="0076081C">
      <w:pPr>
        <w:spacing w:line="276" w:lineRule="auto"/>
        <w:rPr>
          <w:rFonts w:ascii="Arial" w:hAnsi="Arial" w:cs="Arial"/>
        </w:rPr>
      </w:pPr>
    </w:p>
    <w:p w14:paraId="79653E10" w14:textId="77777777" w:rsidR="0076081C" w:rsidRPr="00D16138" w:rsidRDefault="0076081C" w:rsidP="0076081C">
      <w:pPr>
        <w:spacing w:line="276" w:lineRule="auto"/>
        <w:jc w:val="center"/>
        <w:rPr>
          <w:rFonts w:ascii="Arial" w:hAnsi="Arial" w:cs="Arial"/>
        </w:rPr>
      </w:pPr>
      <w:r w:rsidRPr="00D16138">
        <w:rPr>
          <w:rFonts w:ascii="Arial" w:hAnsi="Arial" w:cs="Arial"/>
        </w:rPr>
        <w:t>§ 3</w:t>
      </w:r>
    </w:p>
    <w:p w14:paraId="3C0AD3D0" w14:textId="77777777" w:rsidR="0076081C" w:rsidRDefault="0076081C" w:rsidP="0076081C">
      <w:pPr>
        <w:pStyle w:val="Akapitzlist"/>
        <w:numPr>
          <w:ilvl w:val="0"/>
          <w:numId w:val="6"/>
        </w:numPr>
        <w:spacing w:line="276" w:lineRule="auto"/>
        <w:rPr>
          <w:rFonts w:ascii="Arial" w:hAnsi="Arial" w:cs="Arial"/>
          <w:sz w:val="22"/>
          <w:szCs w:val="22"/>
          <w:u w:val="single"/>
        </w:rPr>
      </w:pPr>
      <w:r w:rsidRPr="006B1BD4">
        <w:rPr>
          <w:rFonts w:ascii="Arial" w:hAnsi="Arial" w:cs="Arial"/>
          <w:sz w:val="22"/>
          <w:szCs w:val="22"/>
        </w:rPr>
        <w:t>Za wykonanie przedmiotu umowy ustala się wynagrodzenie w wysokości:</w:t>
      </w:r>
      <w:r w:rsidRPr="00E47E19">
        <w:rPr>
          <w:rFonts w:ascii="Arial" w:hAnsi="Arial" w:cs="Arial"/>
          <w:b/>
          <w:sz w:val="22"/>
          <w:szCs w:val="22"/>
        </w:rPr>
        <w:br/>
      </w:r>
    </w:p>
    <w:p w14:paraId="066CB0E7" w14:textId="3244B905" w:rsidR="0076081C" w:rsidRPr="00F5281B" w:rsidRDefault="00F5281B" w:rsidP="00F5281B">
      <w:pPr>
        <w:pStyle w:val="Akapitzlist"/>
        <w:numPr>
          <w:ilvl w:val="0"/>
          <w:numId w:val="17"/>
        </w:numPr>
        <w:spacing w:line="276" w:lineRule="auto"/>
        <w:jc w:val="both"/>
        <w:rPr>
          <w:rFonts w:ascii="Arial" w:hAnsi="Arial" w:cs="Arial"/>
          <w:u w:val="single"/>
        </w:rPr>
      </w:pPr>
      <w:r>
        <w:rPr>
          <w:rFonts w:ascii="Arial" w:hAnsi="Arial" w:cs="Arial"/>
          <w:u w:val="single"/>
        </w:rPr>
        <w:t>wywóz i zagospodarowanie s</w:t>
      </w:r>
      <w:r w:rsidR="0076081C" w:rsidRPr="00F5281B">
        <w:rPr>
          <w:rFonts w:ascii="Arial" w:hAnsi="Arial" w:cs="Arial"/>
          <w:u w:val="single"/>
        </w:rPr>
        <w:t>krat</w:t>
      </w:r>
      <w:r>
        <w:rPr>
          <w:rFonts w:ascii="Arial" w:hAnsi="Arial" w:cs="Arial"/>
          <w:u w:val="single"/>
        </w:rPr>
        <w:t>ek</w:t>
      </w:r>
    </w:p>
    <w:p w14:paraId="12CB3555" w14:textId="53AC20D5" w:rsidR="0076081C" w:rsidRPr="00C46FE3" w:rsidRDefault="0076081C" w:rsidP="0076081C">
      <w:pPr>
        <w:spacing w:after="0" w:line="276" w:lineRule="auto"/>
        <w:ind w:left="708" w:firstLine="348"/>
        <w:jc w:val="both"/>
        <w:rPr>
          <w:rFonts w:ascii="Arial" w:hAnsi="Arial" w:cs="Arial"/>
        </w:rPr>
      </w:pPr>
      <w:bookmarkStart w:id="0" w:name="_Hlk98838230"/>
      <w:r w:rsidRPr="00C46FE3">
        <w:rPr>
          <w:rFonts w:ascii="Arial" w:hAnsi="Arial" w:cs="Arial"/>
        </w:rPr>
        <w:t xml:space="preserve">Cena jednostkowa netto – </w:t>
      </w:r>
      <w:r w:rsidR="00F5281B">
        <w:rPr>
          <w:rFonts w:ascii="Arial" w:hAnsi="Arial" w:cs="Arial"/>
        </w:rPr>
        <w:t>……..</w:t>
      </w:r>
      <w:r w:rsidRPr="00C46FE3">
        <w:rPr>
          <w:rFonts w:ascii="Arial" w:hAnsi="Arial" w:cs="Arial"/>
        </w:rPr>
        <w:t xml:space="preserve"> za tonę (Mg)</w:t>
      </w:r>
    </w:p>
    <w:p w14:paraId="18C9C630" w14:textId="6989C8B8"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Obowiązujący VAT (8%) – </w:t>
      </w:r>
      <w:r w:rsidR="00F5281B">
        <w:rPr>
          <w:rFonts w:ascii="Arial" w:hAnsi="Arial" w:cs="Arial"/>
        </w:rPr>
        <w:t>……..</w:t>
      </w:r>
      <w:r w:rsidRPr="00C46FE3">
        <w:rPr>
          <w:rFonts w:ascii="Arial" w:hAnsi="Arial" w:cs="Arial"/>
        </w:rPr>
        <w:t xml:space="preserve"> PLN</w:t>
      </w:r>
    </w:p>
    <w:p w14:paraId="0FC4DDC8" w14:textId="231A9563"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Cena jednostkowa brutto – </w:t>
      </w:r>
      <w:r w:rsidR="00F5281B">
        <w:rPr>
          <w:rFonts w:ascii="Arial" w:hAnsi="Arial" w:cs="Arial"/>
        </w:rPr>
        <w:t>……..</w:t>
      </w:r>
      <w:r w:rsidRPr="00C46FE3">
        <w:rPr>
          <w:rFonts w:ascii="Arial" w:hAnsi="Arial" w:cs="Arial"/>
        </w:rPr>
        <w:t xml:space="preserve"> PLN za tonę (Mg)</w:t>
      </w:r>
    </w:p>
    <w:bookmarkEnd w:id="0"/>
    <w:p w14:paraId="0E7CF9EE" w14:textId="763B581A" w:rsidR="0076081C" w:rsidRPr="00F5281B" w:rsidRDefault="00F5281B" w:rsidP="00F5281B">
      <w:pPr>
        <w:pStyle w:val="Akapitzlist"/>
        <w:numPr>
          <w:ilvl w:val="0"/>
          <w:numId w:val="17"/>
        </w:numPr>
        <w:tabs>
          <w:tab w:val="left" w:pos="4140"/>
        </w:tabs>
        <w:spacing w:line="276" w:lineRule="auto"/>
        <w:jc w:val="both"/>
        <w:rPr>
          <w:rFonts w:ascii="Arial" w:hAnsi="Arial" w:cs="Arial"/>
          <w:u w:val="single"/>
        </w:rPr>
      </w:pPr>
      <w:r>
        <w:rPr>
          <w:rFonts w:ascii="Arial" w:hAnsi="Arial" w:cs="Arial"/>
          <w:u w:val="single"/>
        </w:rPr>
        <w:t>wywóz i zagospodarowanie z</w:t>
      </w:r>
      <w:r w:rsidR="0076081C" w:rsidRPr="00F5281B">
        <w:rPr>
          <w:rFonts w:ascii="Arial" w:hAnsi="Arial" w:cs="Arial"/>
          <w:u w:val="single"/>
        </w:rPr>
        <w:t>awartoś</w:t>
      </w:r>
      <w:r>
        <w:rPr>
          <w:rFonts w:ascii="Arial" w:hAnsi="Arial" w:cs="Arial"/>
          <w:u w:val="single"/>
        </w:rPr>
        <w:t>ci</w:t>
      </w:r>
      <w:r w:rsidR="0076081C" w:rsidRPr="00F5281B">
        <w:rPr>
          <w:rFonts w:ascii="Arial" w:hAnsi="Arial" w:cs="Arial"/>
          <w:u w:val="single"/>
        </w:rPr>
        <w:t xml:space="preserve"> piaskowników</w:t>
      </w:r>
      <w:r w:rsidR="0076081C" w:rsidRPr="00F5281B">
        <w:rPr>
          <w:rFonts w:ascii="Arial" w:hAnsi="Arial" w:cs="Arial"/>
          <w:u w:val="single"/>
        </w:rPr>
        <w:tab/>
      </w:r>
    </w:p>
    <w:p w14:paraId="6B8CE2BF" w14:textId="2A4A21E0"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Cena jednostkowa netto – </w:t>
      </w:r>
      <w:r w:rsidR="00F5281B">
        <w:rPr>
          <w:rFonts w:ascii="Arial" w:hAnsi="Arial" w:cs="Arial"/>
        </w:rPr>
        <w:t>……..</w:t>
      </w:r>
      <w:r>
        <w:rPr>
          <w:rFonts w:ascii="Arial" w:hAnsi="Arial" w:cs="Arial"/>
        </w:rPr>
        <w:t xml:space="preserve"> </w:t>
      </w:r>
      <w:r w:rsidRPr="00C46FE3">
        <w:rPr>
          <w:rFonts w:ascii="Arial" w:hAnsi="Arial" w:cs="Arial"/>
        </w:rPr>
        <w:t>PLN za tonę (Mg)</w:t>
      </w:r>
    </w:p>
    <w:p w14:paraId="16E39793" w14:textId="043DCFB8" w:rsidR="0076081C" w:rsidRPr="00C46FE3" w:rsidRDefault="0076081C" w:rsidP="0076081C">
      <w:pPr>
        <w:spacing w:after="0" w:line="276" w:lineRule="auto"/>
        <w:ind w:left="708" w:firstLine="348"/>
        <w:jc w:val="both"/>
        <w:rPr>
          <w:rFonts w:ascii="Arial" w:hAnsi="Arial" w:cs="Arial"/>
        </w:rPr>
      </w:pPr>
      <w:r w:rsidRPr="00C46FE3">
        <w:rPr>
          <w:rFonts w:ascii="Arial" w:hAnsi="Arial" w:cs="Arial"/>
        </w:rPr>
        <w:t xml:space="preserve">Obowiązujący VAT (8%) – </w:t>
      </w:r>
      <w:r w:rsidR="00F5281B">
        <w:rPr>
          <w:rFonts w:ascii="Arial" w:hAnsi="Arial" w:cs="Arial"/>
        </w:rPr>
        <w:t>……..</w:t>
      </w:r>
      <w:r w:rsidRPr="00C46FE3">
        <w:rPr>
          <w:rFonts w:ascii="Arial" w:hAnsi="Arial" w:cs="Arial"/>
        </w:rPr>
        <w:t xml:space="preserve"> PLN</w:t>
      </w:r>
    </w:p>
    <w:p w14:paraId="343AA251" w14:textId="5D65D4D0" w:rsidR="0076081C" w:rsidRPr="00C46FE3" w:rsidRDefault="0076081C" w:rsidP="0076081C">
      <w:pPr>
        <w:spacing w:line="276" w:lineRule="auto"/>
        <w:ind w:left="708" w:firstLine="348"/>
        <w:jc w:val="both"/>
        <w:rPr>
          <w:rFonts w:ascii="Arial" w:hAnsi="Arial" w:cs="Arial"/>
        </w:rPr>
      </w:pPr>
      <w:r w:rsidRPr="00C46FE3">
        <w:rPr>
          <w:rFonts w:ascii="Arial" w:hAnsi="Arial" w:cs="Arial"/>
        </w:rPr>
        <w:t xml:space="preserve">Cena jednostkowa brutto – </w:t>
      </w:r>
      <w:r w:rsidR="00F5281B">
        <w:rPr>
          <w:rFonts w:ascii="Arial" w:hAnsi="Arial" w:cs="Arial"/>
        </w:rPr>
        <w:t>…….</w:t>
      </w:r>
      <w:r w:rsidRPr="00C46FE3">
        <w:rPr>
          <w:rFonts w:ascii="Arial" w:hAnsi="Arial" w:cs="Arial"/>
        </w:rPr>
        <w:t xml:space="preserve"> PLN za tonę (Mg)</w:t>
      </w:r>
    </w:p>
    <w:p w14:paraId="52030162" w14:textId="0B48FBD8" w:rsidR="0076081C" w:rsidRPr="0076081C" w:rsidRDefault="0076081C" w:rsidP="0076081C">
      <w:pPr>
        <w:spacing w:line="276" w:lineRule="auto"/>
        <w:ind w:left="708"/>
        <w:jc w:val="both"/>
        <w:rPr>
          <w:rFonts w:ascii="Arial" w:hAnsi="Arial" w:cs="Arial"/>
          <w:u w:val="single"/>
        </w:rPr>
      </w:pPr>
      <w:r>
        <w:rPr>
          <w:rFonts w:ascii="Arial" w:hAnsi="Arial" w:cs="Arial"/>
        </w:rPr>
        <w:t xml:space="preserve">- </w:t>
      </w:r>
      <w:r>
        <w:rPr>
          <w:rFonts w:ascii="Arial" w:hAnsi="Arial" w:cs="Arial"/>
          <w:u w:val="single"/>
        </w:rPr>
        <w:t xml:space="preserve">przy czym ustala się, że w trakcie obowiązywania umowy, sumaryczna wartość wynagrodzenia za wykonanie przedmiotu umowy nie przekroczy kwoty </w:t>
      </w:r>
      <w:r w:rsidR="00F5281B">
        <w:rPr>
          <w:rFonts w:ascii="Arial" w:hAnsi="Arial" w:cs="Arial"/>
          <w:b/>
          <w:bCs/>
          <w:u w:val="single"/>
        </w:rPr>
        <w:t>…………</w:t>
      </w:r>
      <w:r w:rsidRPr="00C46FE3">
        <w:rPr>
          <w:rFonts w:ascii="Arial" w:hAnsi="Arial" w:cs="Arial"/>
          <w:b/>
          <w:bCs/>
          <w:u w:val="single"/>
        </w:rPr>
        <w:t xml:space="preserve"> zł</w:t>
      </w:r>
      <w:r>
        <w:rPr>
          <w:rFonts w:ascii="Arial" w:hAnsi="Arial" w:cs="Arial"/>
          <w:u w:val="single"/>
        </w:rPr>
        <w:t xml:space="preserve"> </w:t>
      </w:r>
      <w:r w:rsidRPr="00C46FE3">
        <w:rPr>
          <w:rFonts w:ascii="Arial" w:hAnsi="Arial" w:cs="Arial"/>
          <w:b/>
          <w:bCs/>
          <w:u w:val="single"/>
        </w:rPr>
        <w:t xml:space="preserve">netto </w:t>
      </w:r>
      <w:r>
        <w:rPr>
          <w:rFonts w:ascii="Arial" w:hAnsi="Arial" w:cs="Arial"/>
          <w:u w:val="single"/>
        </w:rPr>
        <w:t>[WYNAGRODZENIE MAKSYMALNE].</w:t>
      </w:r>
    </w:p>
    <w:p w14:paraId="5858F2A7" w14:textId="056A3979" w:rsidR="0076081C" w:rsidRPr="006E3939" w:rsidRDefault="0076081C" w:rsidP="0076081C">
      <w:pPr>
        <w:pStyle w:val="Akapitzlist"/>
        <w:numPr>
          <w:ilvl w:val="0"/>
          <w:numId w:val="6"/>
        </w:numPr>
        <w:spacing w:line="276" w:lineRule="auto"/>
        <w:jc w:val="both"/>
        <w:rPr>
          <w:rFonts w:ascii="Arial" w:hAnsi="Arial" w:cs="Arial"/>
          <w:sz w:val="22"/>
          <w:szCs w:val="22"/>
          <w:highlight w:val="yellow"/>
        </w:rPr>
      </w:pPr>
      <w:r w:rsidRPr="006E3939">
        <w:rPr>
          <w:rFonts w:ascii="Arial" w:hAnsi="Arial" w:cs="Arial"/>
          <w:sz w:val="22"/>
          <w:szCs w:val="22"/>
          <w:highlight w:val="yellow"/>
        </w:rPr>
        <w:t>Odpad</w:t>
      </w:r>
      <w:r w:rsidR="006E3939" w:rsidRPr="006E3939">
        <w:rPr>
          <w:rFonts w:ascii="Arial" w:hAnsi="Arial" w:cs="Arial"/>
          <w:sz w:val="22"/>
          <w:szCs w:val="22"/>
          <w:highlight w:val="yellow"/>
        </w:rPr>
        <w:t xml:space="preserve"> przeznaczony do odbioru przez Wykonawcę</w:t>
      </w:r>
      <w:r w:rsidRPr="006E3939">
        <w:rPr>
          <w:rFonts w:ascii="Arial" w:hAnsi="Arial" w:cs="Arial"/>
          <w:sz w:val="22"/>
          <w:szCs w:val="22"/>
          <w:highlight w:val="yellow"/>
        </w:rPr>
        <w:t xml:space="preserve">, tj. </w:t>
      </w:r>
      <w:commentRangeStart w:id="1"/>
      <w:r w:rsidRPr="006E3939">
        <w:rPr>
          <w:rFonts w:ascii="Arial" w:hAnsi="Arial" w:cs="Arial"/>
          <w:sz w:val="22"/>
          <w:szCs w:val="22"/>
          <w:highlight w:val="yellow"/>
        </w:rPr>
        <w:t>piasek z piaskownika</w:t>
      </w:r>
      <w:commentRangeEnd w:id="1"/>
      <w:r w:rsidR="006E3939" w:rsidRPr="006E3939">
        <w:rPr>
          <w:rStyle w:val="Odwoaniedokomentarza"/>
          <w:rFonts w:asciiTheme="minorHAnsi" w:eastAsiaTheme="minorHAnsi" w:hAnsiTheme="minorHAnsi" w:cstheme="minorBidi"/>
          <w:kern w:val="0"/>
          <w:highlight w:val="yellow"/>
          <w:lang w:eastAsia="en-US"/>
        </w:rPr>
        <w:commentReference w:id="1"/>
      </w:r>
      <w:r w:rsidR="0070486B">
        <w:rPr>
          <w:rFonts w:ascii="Arial" w:hAnsi="Arial" w:cs="Arial"/>
          <w:sz w:val="22"/>
          <w:szCs w:val="22"/>
          <w:highlight w:val="yellow"/>
        </w:rPr>
        <w:t xml:space="preserve"> i </w:t>
      </w:r>
      <w:proofErr w:type="spellStart"/>
      <w:r w:rsidR="0070486B">
        <w:rPr>
          <w:rFonts w:ascii="Arial" w:hAnsi="Arial" w:cs="Arial"/>
          <w:sz w:val="22"/>
          <w:szCs w:val="22"/>
          <w:highlight w:val="yellow"/>
        </w:rPr>
        <w:t>skrateki</w:t>
      </w:r>
      <w:proofErr w:type="spellEnd"/>
      <w:r w:rsidRPr="006E3939">
        <w:rPr>
          <w:rFonts w:ascii="Arial" w:hAnsi="Arial" w:cs="Arial"/>
          <w:sz w:val="22"/>
          <w:szCs w:val="22"/>
          <w:highlight w:val="yellow"/>
        </w:rPr>
        <w:t xml:space="preserve"> będzie gromadzony na terenie oczyszczalni ścieków:</w:t>
      </w:r>
    </w:p>
    <w:p w14:paraId="6761D9A4" w14:textId="77777777" w:rsidR="0076081C" w:rsidRPr="006E3939" w:rsidRDefault="0076081C" w:rsidP="0076081C">
      <w:pPr>
        <w:pStyle w:val="Akapitzlist"/>
        <w:spacing w:line="276" w:lineRule="auto"/>
        <w:ind w:left="1416"/>
        <w:jc w:val="both"/>
        <w:rPr>
          <w:rFonts w:ascii="Arial" w:hAnsi="Arial" w:cs="Arial"/>
          <w:sz w:val="22"/>
          <w:szCs w:val="22"/>
          <w:highlight w:val="yellow"/>
        </w:rPr>
      </w:pPr>
      <w:r w:rsidRPr="006E3939">
        <w:rPr>
          <w:rFonts w:ascii="Arial" w:hAnsi="Arial" w:cs="Arial"/>
          <w:sz w:val="22"/>
          <w:szCs w:val="22"/>
          <w:highlight w:val="yellow"/>
        </w:rPr>
        <w:t>– w Miliczu, ul. Sułowska 1</w:t>
      </w:r>
    </w:p>
    <w:p w14:paraId="2FE754C7" w14:textId="77777777" w:rsidR="0076081C" w:rsidRDefault="0076081C" w:rsidP="0076081C">
      <w:pPr>
        <w:pStyle w:val="Akapitzlist"/>
        <w:spacing w:line="276" w:lineRule="auto"/>
        <w:ind w:left="1416"/>
        <w:jc w:val="both"/>
        <w:rPr>
          <w:rFonts w:ascii="Arial" w:hAnsi="Arial" w:cs="Arial"/>
          <w:sz w:val="22"/>
          <w:szCs w:val="22"/>
        </w:rPr>
      </w:pPr>
      <w:r w:rsidRPr="006E3939">
        <w:rPr>
          <w:rFonts w:ascii="Arial" w:hAnsi="Arial" w:cs="Arial"/>
          <w:sz w:val="22"/>
          <w:szCs w:val="22"/>
          <w:highlight w:val="yellow"/>
        </w:rPr>
        <w:t>– w Żmigrodzie, ul. Wiejska 29</w:t>
      </w:r>
      <w:r>
        <w:rPr>
          <w:rFonts w:ascii="Arial" w:hAnsi="Arial" w:cs="Arial"/>
          <w:sz w:val="22"/>
          <w:szCs w:val="22"/>
        </w:rPr>
        <w:t xml:space="preserve"> </w:t>
      </w:r>
    </w:p>
    <w:p w14:paraId="58AC14DB" w14:textId="77777777" w:rsidR="0076081C" w:rsidRDefault="0076081C" w:rsidP="0076081C">
      <w:pPr>
        <w:pStyle w:val="Akapitzlist"/>
        <w:numPr>
          <w:ilvl w:val="0"/>
          <w:numId w:val="6"/>
        </w:numPr>
        <w:spacing w:line="276" w:lineRule="auto"/>
        <w:jc w:val="both"/>
        <w:rPr>
          <w:rFonts w:ascii="Arial" w:hAnsi="Arial" w:cs="Arial"/>
          <w:sz w:val="22"/>
          <w:szCs w:val="22"/>
        </w:rPr>
      </w:pPr>
      <w:r w:rsidRPr="006B1BD4">
        <w:rPr>
          <w:rFonts w:ascii="Arial" w:hAnsi="Arial" w:cs="Arial"/>
          <w:sz w:val="22"/>
          <w:szCs w:val="22"/>
        </w:rPr>
        <w:t xml:space="preserve">Ceny jednostkowe netto określone w ust. 1 pozostają niezmienne przez cały czas </w:t>
      </w:r>
      <w:r>
        <w:rPr>
          <w:rFonts w:ascii="Arial" w:hAnsi="Arial" w:cs="Arial"/>
          <w:sz w:val="22"/>
          <w:szCs w:val="22"/>
        </w:rPr>
        <w:t>· obowiązywania</w:t>
      </w:r>
      <w:r w:rsidRPr="006B1BD4">
        <w:rPr>
          <w:rFonts w:ascii="Arial" w:hAnsi="Arial" w:cs="Arial"/>
          <w:sz w:val="22"/>
          <w:szCs w:val="22"/>
        </w:rPr>
        <w:t xml:space="preserve"> umowy.</w:t>
      </w:r>
    </w:p>
    <w:p w14:paraId="5CA90919" w14:textId="77777777" w:rsidR="0076081C" w:rsidRDefault="0076081C" w:rsidP="0076081C">
      <w:pPr>
        <w:pStyle w:val="Akapitzlist"/>
        <w:numPr>
          <w:ilvl w:val="0"/>
          <w:numId w:val="6"/>
        </w:numPr>
        <w:spacing w:line="276" w:lineRule="auto"/>
        <w:jc w:val="both"/>
        <w:rPr>
          <w:rFonts w:ascii="Arial" w:hAnsi="Arial" w:cs="Arial"/>
          <w:sz w:val="22"/>
          <w:szCs w:val="22"/>
        </w:rPr>
      </w:pPr>
      <w:r w:rsidRPr="00401E0A">
        <w:rPr>
          <w:rFonts w:ascii="Arial" w:hAnsi="Arial" w:cs="Arial"/>
          <w:sz w:val="22"/>
          <w:szCs w:val="22"/>
        </w:rPr>
        <w:t>Wykonawca nie będzie wnosił roszczeń względem Zamawiającego w wypadku zmiany</w:t>
      </w:r>
      <w:r>
        <w:rPr>
          <w:rFonts w:ascii="Arial" w:hAnsi="Arial" w:cs="Arial"/>
          <w:sz w:val="22"/>
          <w:szCs w:val="22"/>
        </w:rPr>
        <w:t xml:space="preserve"> </w:t>
      </w:r>
      <w:r w:rsidRPr="00401E0A">
        <w:rPr>
          <w:rFonts w:ascii="Arial" w:hAnsi="Arial" w:cs="Arial"/>
          <w:sz w:val="22"/>
          <w:szCs w:val="22"/>
        </w:rPr>
        <w:t>ilości zamawianych usług.</w:t>
      </w:r>
    </w:p>
    <w:p w14:paraId="5BCEE15E" w14:textId="07F49123" w:rsidR="0076081C" w:rsidRDefault="0076081C" w:rsidP="0076081C">
      <w:pPr>
        <w:pStyle w:val="Akapitzlist"/>
        <w:numPr>
          <w:ilvl w:val="0"/>
          <w:numId w:val="6"/>
        </w:numPr>
        <w:spacing w:line="276" w:lineRule="auto"/>
        <w:jc w:val="both"/>
        <w:rPr>
          <w:rFonts w:ascii="Arial" w:hAnsi="Arial" w:cs="Arial"/>
          <w:sz w:val="22"/>
          <w:szCs w:val="22"/>
        </w:rPr>
      </w:pPr>
      <w:r>
        <w:rPr>
          <w:rFonts w:ascii="Arial" w:hAnsi="Arial" w:cs="Arial"/>
          <w:sz w:val="22"/>
          <w:szCs w:val="22"/>
        </w:rPr>
        <w:t>Wartość umowy określona</w:t>
      </w:r>
      <w:r w:rsidRPr="00401E0A">
        <w:rPr>
          <w:rFonts w:ascii="Arial" w:hAnsi="Arial" w:cs="Arial"/>
          <w:sz w:val="22"/>
          <w:szCs w:val="22"/>
        </w:rPr>
        <w:t xml:space="preserve"> w ust.</w:t>
      </w:r>
      <w:r>
        <w:rPr>
          <w:rFonts w:ascii="Arial" w:hAnsi="Arial" w:cs="Arial"/>
          <w:sz w:val="22"/>
          <w:szCs w:val="22"/>
        </w:rPr>
        <w:t xml:space="preserve"> </w:t>
      </w:r>
      <w:r w:rsidRPr="00401E0A">
        <w:rPr>
          <w:rFonts w:ascii="Arial" w:hAnsi="Arial" w:cs="Arial"/>
          <w:sz w:val="22"/>
          <w:szCs w:val="22"/>
        </w:rPr>
        <w:t>1 ulegnie zmianie w wypadku ustawowej zmiany stawki podatku VAT.</w:t>
      </w:r>
    </w:p>
    <w:p w14:paraId="2AA8B275" w14:textId="77777777" w:rsidR="0076081C" w:rsidRPr="00401E0A" w:rsidRDefault="0076081C" w:rsidP="0076081C">
      <w:pPr>
        <w:pStyle w:val="Akapitzlist"/>
        <w:spacing w:line="276" w:lineRule="auto"/>
        <w:jc w:val="both"/>
        <w:rPr>
          <w:rFonts w:ascii="Arial" w:hAnsi="Arial" w:cs="Arial"/>
          <w:sz w:val="22"/>
          <w:szCs w:val="22"/>
        </w:rPr>
      </w:pPr>
    </w:p>
    <w:p w14:paraId="24D30E25" w14:textId="77777777" w:rsidR="0076081C" w:rsidRDefault="0076081C" w:rsidP="0076081C">
      <w:pPr>
        <w:spacing w:line="276" w:lineRule="auto"/>
        <w:jc w:val="center"/>
        <w:rPr>
          <w:rFonts w:ascii="Arial" w:hAnsi="Arial" w:cs="Arial"/>
        </w:rPr>
      </w:pPr>
      <w:r w:rsidRPr="00401E0A">
        <w:rPr>
          <w:rFonts w:ascii="Arial" w:hAnsi="Arial" w:cs="Arial"/>
        </w:rPr>
        <w:t>§ 4</w:t>
      </w:r>
    </w:p>
    <w:p w14:paraId="4FD25A89" w14:textId="7423D84E" w:rsidR="0076081C" w:rsidRDefault="0076081C" w:rsidP="003363DE">
      <w:pPr>
        <w:spacing w:line="276" w:lineRule="auto"/>
        <w:jc w:val="both"/>
        <w:rPr>
          <w:rFonts w:ascii="Arial" w:hAnsi="Arial" w:cs="Arial"/>
        </w:rPr>
      </w:pPr>
      <w:r w:rsidRPr="00D85732">
        <w:rPr>
          <w:rFonts w:ascii="Arial" w:hAnsi="Arial" w:cs="Arial"/>
        </w:rPr>
        <w:t>Okres realizacji umowy</w:t>
      </w:r>
      <w:r w:rsidR="003363DE">
        <w:rPr>
          <w:rFonts w:ascii="Arial" w:hAnsi="Arial" w:cs="Arial"/>
        </w:rPr>
        <w:t xml:space="preserve"> wynosi </w:t>
      </w:r>
      <w:r>
        <w:rPr>
          <w:rFonts w:ascii="Arial" w:hAnsi="Arial" w:cs="Arial"/>
        </w:rPr>
        <w:t>12 miesięcy od dnia podpisania umowy bądź do wyczerpania wynagrodzenia maksymalnego z § 3 ust.1.</w:t>
      </w:r>
    </w:p>
    <w:p w14:paraId="53E82358" w14:textId="77777777" w:rsidR="0076081C" w:rsidRPr="00D85732" w:rsidRDefault="0076081C" w:rsidP="0076081C">
      <w:pPr>
        <w:spacing w:line="276" w:lineRule="auto"/>
        <w:jc w:val="both"/>
        <w:rPr>
          <w:rFonts w:ascii="Arial" w:hAnsi="Arial" w:cs="Arial"/>
        </w:rPr>
      </w:pPr>
      <w:r>
        <w:rPr>
          <w:rFonts w:ascii="Arial" w:hAnsi="Arial" w:cs="Arial"/>
        </w:rPr>
        <w:t xml:space="preserve">      </w:t>
      </w:r>
    </w:p>
    <w:p w14:paraId="0BA0BE30" w14:textId="77777777" w:rsidR="0076081C" w:rsidRPr="00D16138" w:rsidRDefault="0076081C" w:rsidP="0076081C">
      <w:pPr>
        <w:spacing w:line="276" w:lineRule="auto"/>
        <w:rPr>
          <w:rFonts w:ascii="Arial" w:hAnsi="Arial" w:cs="Arial"/>
        </w:rPr>
      </w:pPr>
    </w:p>
    <w:p w14:paraId="30ACFB66" w14:textId="77777777" w:rsidR="0076081C" w:rsidRDefault="0076081C" w:rsidP="0076081C">
      <w:pPr>
        <w:spacing w:line="276" w:lineRule="auto"/>
        <w:jc w:val="center"/>
        <w:rPr>
          <w:rFonts w:ascii="Arial" w:hAnsi="Arial" w:cs="Arial"/>
        </w:rPr>
      </w:pPr>
      <w:r w:rsidRPr="00D16138">
        <w:rPr>
          <w:rFonts w:ascii="Arial" w:hAnsi="Arial" w:cs="Arial"/>
        </w:rPr>
        <w:t>§ 5</w:t>
      </w:r>
    </w:p>
    <w:p w14:paraId="7735483A" w14:textId="08E650CE" w:rsidR="0076081C" w:rsidRDefault="00F325CD" w:rsidP="0076081C">
      <w:pPr>
        <w:spacing w:line="276" w:lineRule="auto"/>
        <w:ind w:left="60"/>
        <w:jc w:val="both"/>
        <w:rPr>
          <w:rFonts w:ascii="Arial" w:hAnsi="Arial" w:cs="Arial"/>
        </w:rPr>
      </w:pPr>
      <w:r>
        <w:rPr>
          <w:rFonts w:ascii="Arial" w:hAnsi="Arial" w:cs="Arial"/>
        </w:rPr>
        <w:t xml:space="preserve">Poza zasadami realizacji Umowy wskazanymi w Opisie Przedmiotu Zamówienia stanowiącym integralną część Umwoy, </w:t>
      </w:r>
      <w:r w:rsidR="003363DE">
        <w:rPr>
          <w:rFonts w:ascii="Arial" w:hAnsi="Arial" w:cs="Arial"/>
        </w:rPr>
        <w:t>Strony ustalają następujące w</w:t>
      </w:r>
      <w:r w:rsidR="0076081C" w:rsidRPr="00401E0A">
        <w:rPr>
          <w:rFonts w:ascii="Arial" w:hAnsi="Arial" w:cs="Arial"/>
        </w:rPr>
        <w:t>arunki należytego wykonania przedmiotu umowy:</w:t>
      </w:r>
    </w:p>
    <w:p w14:paraId="5220C08C" w14:textId="0F55D370" w:rsidR="0076081C" w:rsidRPr="00401E0A" w:rsidRDefault="0076081C" w:rsidP="0076081C">
      <w:pPr>
        <w:pStyle w:val="Akapitzlist"/>
        <w:numPr>
          <w:ilvl w:val="0"/>
          <w:numId w:val="5"/>
        </w:numPr>
        <w:spacing w:line="276" w:lineRule="auto"/>
        <w:jc w:val="both"/>
        <w:rPr>
          <w:rFonts w:ascii="Arial" w:hAnsi="Arial" w:cs="Arial"/>
          <w:sz w:val="20"/>
          <w:szCs w:val="22"/>
        </w:rPr>
      </w:pPr>
      <w:r w:rsidRPr="00401E0A">
        <w:rPr>
          <w:rFonts w:ascii="Arial" w:hAnsi="Arial" w:cs="Arial"/>
          <w:sz w:val="22"/>
        </w:rPr>
        <w:t>Wykonawca</w:t>
      </w:r>
      <w:r>
        <w:rPr>
          <w:rFonts w:ascii="Arial" w:hAnsi="Arial" w:cs="Arial"/>
          <w:sz w:val="22"/>
        </w:rPr>
        <w:t xml:space="preserve"> oświadcza, że</w:t>
      </w:r>
      <w:r w:rsidRPr="00401E0A">
        <w:rPr>
          <w:rFonts w:ascii="Arial" w:hAnsi="Arial" w:cs="Arial"/>
          <w:sz w:val="22"/>
        </w:rPr>
        <w:t xml:space="preserve"> posiada aktualne zezwolenie na prowadzenie działalności w zakresie gospodarowania odpadami tj.</w:t>
      </w:r>
      <w:r>
        <w:rPr>
          <w:rFonts w:ascii="Arial" w:hAnsi="Arial" w:cs="Arial"/>
          <w:sz w:val="22"/>
        </w:rPr>
        <w:t xml:space="preserve"> </w:t>
      </w:r>
      <w:r w:rsidRPr="00401E0A">
        <w:rPr>
          <w:rFonts w:ascii="Arial" w:hAnsi="Arial" w:cs="Arial"/>
          <w:sz w:val="22"/>
        </w:rPr>
        <w:t>zbieranie lub przetwarzanie odpadów oraz transport (obejmujące swoim zakresem odpady o kodzie 19-08-02- zawartość pias</w:t>
      </w:r>
      <w:r>
        <w:rPr>
          <w:rFonts w:ascii="Arial" w:hAnsi="Arial" w:cs="Arial"/>
          <w:sz w:val="22"/>
        </w:rPr>
        <w:t>kowników,</w:t>
      </w:r>
      <w:r w:rsidR="003363DE">
        <w:rPr>
          <w:rFonts w:ascii="Arial" w:hAnsi="Arial" w:cs="Arial"/>
          <w:sz w:val="22"/>
        </w:rPr>
        <w:t xml:space="preserve"> </w:t>
      </w:r>
      <w:r>
        <w:rPr>
          <w:rFonts w:ascii="Arial" w:hAnsi="Arial" w:cs="Arial"/>
          <w:sz w:val="22"/>
        </w:rPr>
        <w:t xml:space="preserve">odpady o kodzie </w:t>
      </w:r>
      <w:r w:rsidRPr="00401E0A">
        <w:rPr>
          <w:rFonts w:ascii="Arial" w:hAnsi="Arial" w:cs="Arial"/>
          <w:sz w:val="22"/>
        </w:rPr>
        <w:t>19-08-01 – skratki</w:t>
      </w:r>
      <w:r>
        <w:rPr>
          <w:rFonts w:ascii="Arial" w:hAnsi="Arial" w:cs="Arial"/>
          <w:sz w:val="22"/>
        </w:rPr>
        <w:t xml:space="preserve">, </w:t>
      </w:r>
      <w:r w:rsidRPr="00401E0A">
        <w:rPr>
          <w:rFonts w:ascii="Arial" w:hAnsi="Arial" w:cs="Arial"/>
          <w:sz w:val="22"/>
        </w:rPr>
        <w:t>wydane zgodnie z prze</w:t>
      </w:r>
      <w:r>
        <w:rPr>
          <w:rFonts w:ascii="Arial" w:hAnsi="Arial" w:cs="Arial"/>
          <w:sz w:val="22"/>
        </w:rPr>
        <w:t xml:space="preserve">pisami ustawy </w:t>
      </w:r>
      <w:r w:rsidRPr="00401E0A">
        <w:rPr>
          <w:rFonts w:ascii="Arial" w:hAnsi="Arial" w:cs="Arial"/>
          <w:sz w:val="22"/>
        </w:rPr>
        <w:t>o odpadach</w:t>
      </w:r>
      <w:r>
        <w:rPr>
          <w:rFonts w:ascii="Arial" w:hAnsi="Arial" w:cs="Arial"/>
          <w:sz w:val="22"/>
        </w:rPr>
        <w:t xml:space="preserve">, </w:t>
      </w:r>
      <w:r w:rsidRPr="00401E0A">
        <w:rPr>
          <w:rFonts w:ascii="Arial" w:hAnsi="Arial" w:cs="Arial"/>
          <w:sz w:val="22"/>
        </w:rPr>
        <w:t xml:space="preserve">tj. zezwolenie z </w:t>
      </w:r>
      <w:r w:rsidR="003363DE">
        <w:rPr>
          <w:rFonts w:ascii="Arial" w:hAnsi="Arial" w:cs="Arial"/>
          <w:sz w:val="22"/>
        </w:rPr>
        <w:t>…………………….</w:t>
      </w:r>
      <w:r>
        <w:rPr>
          <w:rFonts w:ascii="Arial" w:hAnsi="Arial" w:cs="Arial"/>
          <w:sz w:val="22"/>
        </w:rPr>
        <w:t xml:space="preserve"> r. wydane przez </w:t>
      </w:r>
      <w:r w:rsidR="003363DE">
        <w:rPr>
          <w:rFonts w:ascii="Arial" w:hAnsi="Arial" w:cs="Arial"/>
          <w:sz w:val="22"/>
        </w:rPr>
        <w:t>…………………………</w:t>
      </w:r>
      <w:r>
        <w:rPr>
          <w:rFonts w:ascii="Arial" w:hAnsi="Arial" w:cs="Arial"/>
          <w:sz w:val="22"/>
        </w:rPr>
        <w:t xml:space="preserve"> (nr druku </w:t>
      </w:r>
      <w:r w:rsidR="003363DE">
        <w:rPr>
          <w:rFonts w:ascii="Arial" w:hAnsi="Arial" w:cs="Arial"/>
          <w:sz w:val="22"/>
        </w:rPr>
        <w:t>………………..</w:t>
      </w:r>
      <w:r>
        <w:rPr>
          <w:rFonts w:ascii="Arial" w:hAnsi="Arial" w:cs="Arial"/>
          <w:sz w:val="22"/>
        </w:rPr>
        <w:t xml:space="preserve">). </w:t>
      </w:r>
      <w:r w:rsidRPr="0096148B">
        <w:rPr>
          <w:rFonts w:ascii="Arial" w:hAnsi="Arial" w:cs="Arial"/>
          <w:sz w:val="22"/>
        </w:rPr>
        <w:t>Kopie w/w decyzji administracyjn</w:t>
      </w:r>
      <w:r>
        <w:rPr>
          <w:rFonts w:ascii="Arial" w:hAnsi="Arial" w:cs="Arial"/>
          <w:sz w:val="22"/>
        </w:rPr>
        <w:t>ej</w:t>
      </w:r>
      <w:r w:rsidRPr="0096148B">
        <w:rPr>
          <w:rFonts w:ascii="Arial" w:hAnsi="Arial" w:cs="Arial"/>
          <w:sz w:val="22"/>
        </w:rPr>
        <w:t xml:space="preserve"> stanowi integralną część niniejszej umowy. W przypadku </w:t>
      </w:r>
      <w:r w:rsidRPr="0096148B">
        <w:rPr>
          <w:rFonts w:ascii="Arial" w:hAnsi="Arial" w:cs="Arial"/>
          <w:sz w:val="22"/>
        </w:rPr>
        <w:lastRenderedPageBreak/>
        <w:t>uzyskania nowej decyzji zastępującej decyzję dotychczasową, Wykonawca zobowiązany jest do niezwłocznego poinformowania o tym fakcie Zamawiającego i przekazaniu jej kopii, pod rygorem przyjęcia, że nie posiada on zdolności do prawidłowej realizacji umowy, co stanowić będzie podstawę do odstąpienia od umowy przez Zamawiającego z winy Wykonawcy.</w:t>
      </w:r>
      <w:r>
        <w:rPr>
          <w:rFonts w:ascii="Arial" w:hAnsi="Arial" w:cs="Arial"/>
          <w:sz w:val="22"/>
        </w:rPr>
        <w:t xml:space="preserve"> Jednocześnie Wykonawca oświadcza, że posiada ważny wpis rejestrowy w Bazie danych o produktach i opakowaniach oraz o gospodarce odpadami (BDO) o nr: </w:t>
      </w:r>
      <w:r w:rsidR="003363DE">
        <w:rPr>
          <w:rFonts w:ascii="Arial" w:hAnsi="Arial" w:cs="Arial"/>
          <w:sz w:val="22"/>
        </w:rPr>
        <w:t>……………………………</w:t>
      </w:r>
      <w:r>
        <w:rPr>
          <w:rFonts w:ascii="Arial" w:hAnsi="Arial" w:cs="Arial"/>
          <w:sz w:val="22"/>
        </w:rPr>
        <w:t xml:space="preserve"> i związku z tym pozostaje uprawniony, zgodnie z art. 50 ust. 1 pkt 5 lit. b ustawy o odpadach, do transportowania odpadów. </w:t>
      </w:r>
    </w:p>
    <w:p w14:paraId="4D878EDA" w14:textId="793EDAFA" w:rsidR="0076081C" w:rsidRDefault="0076081C" w:rsidP="0076081C">
      <w:pPr>
        <w:pStyle w:val="Akapitzlist"/>
        <w:numPr>
          <w:ilvl w:val="0"/>
          <w:numId w:val="5"/>
        </w:numPr>
        <w:spacing w:line="276" w:lineRule="auto"/>
        <w:jc w:val="both"/>
        <w:rPr>
          <w:rFonts w:ascii="Arial" w:hAnsi="Arial" w:cs="Arial"/>
          <w:sz w:val="22"/>
          <w:szCs w:val="22"/>
        </w:rPr>
      </w:pPr>
      <w:r w:rsidRPr="00EA11A4" w:rsidDel="00FB2A9E">
        <w:rPr>
          <w:rFonts w:ascii="Arial" w:hAnsi="Arial" w:cs="Arial"/>
          <w:sz w:val="22"/>
          <w:szCs w:val="22"/>
        </w:rPr>
        <w:t xml:space="preserve"> </w:t>
      </w:r>
      <w:r w:rsidRPr="00EA11A4">
        <w:rPr>
          <w:rFonts w:ascii="Arial" w:hAnsi="Arial" w:cs="Arial"/>
          <w:sz w:val="22"/>
          <w:szCs w:val="22"/>
        </w:rPr>
        <w:t xml:space="preserve">Zamówienie obejmuje </w:t>
      </w:r>
      <w:r>
        <w:rPr>
          <w:rFonts w:ascii="Arial" w:hAnsi="Arial" w:cs="Arial"/>
          <w:sz w:val="22"/>
          <w:szCs w:val="22"/>
        </w:rPr>
        <w:t xml:space="preserve">odbiór skratek, oraz </w:t>
      </w:r>
      <w:r w:rsidRPr="00EA11A4">
        <w:rPr>
          <w:rFonts w:ascii="Arial" w:hAnsi="Arial" w:cs="Arial"/>
          <w:sz w:val="22"/>
          <w:szCs w:val="22"/>
        </w:rPr>
        <w:t>zawartości piaskowników</w:t>
      </w:r>
      <w:r>
        <w:rPr>
          <w:rFonts w:ascii="Arial" w:hAnsi="Arial" w:cs="Arial"/>
          <w:sz w:val="22"/>
          <w:szCs w:val="22"/>
        </w:rPr>
        <w:t xml:space="preserve"> </w:t>
      </w:r>
      <w:r w:rsidRPr="00EA11A4">
        <w:rPr>
          <w:rFonts w:ascii="Arial" w:hAnsi="Arial" w:cs="Arial"/>
          <w:sz w:val="22"/>
          <w:szCs w:val="22"/>
        </w:rPr>
        <w:t>z terenu Oczyszczalni Ścieków w Miliczu i Żmigrodzie poprzez ich wywóz środkami transportu Wykonawcy we własnym zakresie i na koszt Wykonawcy.</w:t>
      </w:r>
    </w:p>
    <w:p w14:paraId="36E2992D" w14:textId="6C501B0F" w:rsidR="003363DE" w:rsidRPr="006E3939" w:rsidRDefault="003363DE" w:rsidP="003363DE">
      <w:pPr>
        <w:pStyle w:val="Akapitzlist"/>
        <w:numPr>
          <w:ilvl w:val="0"/>
          <w:numId w:val="5"/>
        </w:numPr>
        <w:spacing w:line="276" w:lineRule="auto"/>
        <w:jc w:val="both"/>
        <w:rPr>
          <w:rFonts w:ascii="Arial" w:hAnsi="Arial" w:cs="Arial"/>
          <w:sz w:val="22"/>
          <w:szCs w:val="22"/>
          <w:highlight w:val="yellow"/>
        </w:rPr>
      </w:pPr>
      <w:r w:rsidRPr="006E3939">
        <w:rPr>
          <w:rFonts w:ascii="Arial" w:hAnsi="Arial" w:cs="Arial"/>
          <w:sz w:val="22"/>
          <w:szCs w:val="22"/>
          <w:highlight w:val="yellow"/>
        </w:rPr>
        <w:t xml:space="preserve">Odpad przeznaczony do odbioru przez Wykonawcę, tj. </w:t>
      </w:r>
      <w:commentRangeStart w:id="2"/>
      <w:r w:rsidRPr="006E3939">
        <w:rPr>
          <w:rFonts w:ascii="Arial" w:hAnsi="Arial" w:cs="Arial"/>
          <w:sz w:val="22"/>
          <w:szCs w:val="22"/>
          <w:highlight w:val="yellow"/>
        </w:rPr>
        <w:t>piasek z piaskownika</w:t>
      </w:r>
      <w:commentRangeEnd w:id="2"/>
      <w:r w:rsidRPr="006E3939">
        <w:rPr>
          <w:rStyle w:val="Odwoaniedokomentarza"/>
          <w:rFonts w:asciiTheme="minorHAnsi" w:eastAsiaTheme="minorHAnsi" w:hAnsiTheme="minorHAnsi" w:cstheme="minorBidi"/>
          <w:kern w:val="0"/>
          <w:highlight w:val="yellow"/>
          <w:lang w:eastAsia="en-US"/>
        </w:rPr>
        <w:commentReference w:id="2"/>
      </w:r>
      <w:r w:rsidRPr="006E3939">
        <w:rPr>
          <w:rFonts w:ascii="Arial" w:hAnsi="Arial" w:cs="Arial"/>
          <w:sz w:val="22"/>
          <w:szCs w:val="22"/>
          <w:highlight w:val="yellow"/>
        </w:rPr>
        <w:t xml:space="preserve"> </w:t>
      </w:r>
      <w:r w:rsidR="0070486B">
        <w:rPr>
          <w:rFonts w:ascii="Arial" w:hAnsi="Arial" w:cs="Arial"/>
          <w:sz w:val="22"/>
          <w:szCs w:val="22"/>
          <w:highlight w:val="yellow"/>
        </w:rPr>
        <w:t xml:space="preserve">i </w:t>
      </w:r>
      <w:proofErr w:type="spellStart"/>
      <w:r w:rsidR="0070486B">
        <w:rPr>
          <w:rFonts w:ascii="Arial" w:hAnsi="Arial" w:cs="Arial"/>
          <w:sz w:val="22"/>
          <w:szCs w:val="22"/>
          <w:highlight w:val="yellow"/>
        </w:rPr>
        <w:t>skratki</w:t>
      </w:r>
      <w:proofErr w:type="spellEnd"/>
      <w:r w:rsidR="0070486B">
        <w:rPr>
          <w:rFonts w:ascii="Arial" w:hAnsi="Arial" w:cs="Arial"/>
          <w:sz w:val="22"/>
          <w:szCs w:val="22"/>
          <w:highlight w:val="yellow"/>
        </w:rPr>
        <w:t xml:space="preserve"> </w:t>
      </w:r>
      <w:r w:rsidRPr="006E3939">
        <w:rPr>
          <w:rFonts w:ascii="Arial" w:hAnsi="Arial" w:cs="Arial"/>
          <w:sz w:val="22"/>
          <w:szCs w:val="22"/>
          <w:highlight w:val="yellow"/>
        </w:rPr>
        <w:t>będzie gromadzony na terenie oczyszczalni ścieków:</w:t>
      </w:r>
    </w:p>
    <w:p w14:paraId="2E1B1A9B" w14:textId="77777777" w:rsidR="003363DE" w:rsidRPr="006E3939" w:rsidRDefault="003363DE" w:rsidP="003363DE">
      <w:pPr>
        <w:pStyle w:val="Akapitzlist"/>
        <w:spacing w:line="276" w:lineRule="auto"/>
        <w:ind w:left="1416"/>
        <w:jc w:val="both"/>
        <w:rPr>
          <w:rFonts w:ascii="Arial" w:hAnsi="Arial" w:cs="Arial"/>
          <w:sz w:val="22"/>
          <w:szCs w:val="22"/>
          <w:highlight w:val="yellow"/>
        </w:rPr>
      </w:pPr>
      <w:r w:rsidRPr="006E3939">
        <w:rPr>
          <w:rFonts w:ascii="Arial" w:hAnsi="Arial" w:cs="Arial"/>
          <w:sz w:val="22"/>
          <w:szCs w:val="22"/>
          <w:highlight w:val="yellow"/>
        </w:rPr>
        <w:t>– w Miliczu, ul. Sułowska 1</w:t>
      </w:r>
    </w:p>
    <w:p w14:paraId="7C2C5C7D" w14:textId="6ED9ADDA" w:rsidR="00BC6B9E" w:rsidRPr="00BC6B9E" w:rsidRDefault="003363DE" w:rsidP="00BC6B9E">
      <w:pPr>
        <w:pStyle w:val="Akapitzlist"/>
        <w:spacing w:line="276" w:lineRule="auto"/>
        <w:ind w:left="1416"/>
        <w:jc w:val="both"/>
        <w:rPr>
          <w:rFonts w:ascii="Arial" w:hAnsi="Arial" w:cs="Arial"/>
          <w:sz w:val="22"/>
          <w:szCs w:val="22"/>
        </w:rPr>
      </w:pPr>
      <w:r w:rsidRPr="006E3939">
        <w:rPr>
          <w:rFonts w:ascii="Arial" w:hAnsi="Arial" w:cs="Arial"/>
          <w:sz w:val="22"/>
          <w:szCs w:val="22"/>
          <w:highlight w:val="yellow"/>
        </w:rPr>
        <w:t>– w Żmigrodzie, ul. Wiejska 29</w:t>
      </w:r>
      <w:r>
        <w:rPr>
          <w:rFonts w:ascii="Arial" w:hAnsi="Arial" w:cs="Arial"/>
          <w:sz w:val="22"/>
          <w:szCs w:val="22"/>
        </w:rPr>
        <w:t xml:space="preserve"> </w:t>
      </w:r>
    </w:p>
    <w:p w14:paraId="0FCE903A" w14:textId="3BDA79BC" w:rsidR="00BC6B9E" w:rsidRPr="00BC6B9E" w:rsidRDefault="00BC6B9E" w:rsidP="00BC6B9E">
      <w:pPr>
        <w:pStyle w:val="Akapitzlist"/>
        <w:numPr>
          <w:ilvl w:val="0"/>
          <w:numId w:val="5"/>
        </w:numPr>
        <w:spacing w:line="276" w:lineRule="auto"/>
        <w:jc w:val="both"/>
        <w:rPr>
          <w:rFonts w:ascii="Arial" w:hAnsi="Arial" w:cs="Arial"/>
          <w:sz w:val="22"/>
          <w:szCs w:val="22"/>
        </w:rPr>
      </w:pPr>
      <w:r>
        <w:rPr>
          <w:rFonts w:ascii="Arial" w:hAnsi="Arial" w:cs="Arial"/>
          <w:sz w:val="22"/>
          <w:szCs w:val="22"/>
        </w:rPr>
        <w:t>Każdorazowy odbiór odpadów</w:t>
      </w:r>
      <w:r w:rsidRPr="00BC6B9E">
        <w:rPr>
          <w:rFonts w:ascii="Arial" w:hAnsi="Arial" w:cs="Arial"/>
          <w:sz w:val="22"/>
          <w:szCs w:val="22"/>
        </w:rPr>
        <w:t xml:space="preserve"> odbywać się będzie w ciągu do 5 dni kalendarzowych po zgłoszeniu przez Kierownika Oczyszczalni Ścieków lub inną osobę upoważnioną. Zgłoszenie odbywać się będzie drogą telefoniczną lub poprzez e-mail.</w:t>
      </w:r>
    </w:p>
    <w:p w14:paraId="648032C9" w14:textId="2FEF70FE" w:rsidR="0076081C" w:rsidRPr="0005532B" w:rsidRDefault="0076081C" w:rsidP="00BC6B9E">
      <w:pPr>
        <w:pStyle w:val="Akapitzlist"/>
        <w:numPr>
          <w:ilvl w:val="0"/>
          <w:numId w:val="5"/>
        </w:numPr>
        <w:spacing w:line="276" w:lineRule="auto"/>
        <w:jc w:val="both"/>
        <w:rPr>
          <w:rFonts w:ascii="Arial" w:hAnsi="Arial" w:cs="Arial"/>
          <w:sz w:val="22"/>
          <w:szCs w:val="22"/>
        </w:rPr>
      </w:pPr>
      <w:r>
        <w:rPr>
          <w:rFonts w:ascii="Arial" w:hAnsi="Arial" w:cs="Arial"/>
          <w:sz w:val="22"/>
          <w:szCs w:val="22"/>
        </w:rPr>
        <w:t>Ilość odebranego odpadu będzie określana poprzez ważenie samochodów Wykonawcy, którymi dokonuje się odbioru skratek, zawartości piaskowników z terenu Oczyszczalni Ścieków w Miliczu, i Żmigrodzie.</w:t>
      </w:r>
    </w:p>
    <w:p w14:paraId="252930F2" w14:textId="77777777" w:rsidR="0076081C" w:rsidRDefault="0076081C" w:rsidP="0076081C">
      <w:pPr>
        <w:pStyle w:val="Akapitzlist"/>
        <w:numPr>
          <w:ilvl w:val="0"/>
          <w:numId w:val="5"/>
        </w:numPr>
        <w:spacing w:line="276" w:lineRule="auto"/>
        <w:jc w:val="both"/>
        <w:rPr>
          <w:rFonts w:ascii="Arial" w:hAnsi="Arial" w:cs="Arial"/>
          <w:sz w:val="22"/>
          <w:szCs w:val="22"/>
        </w:rPr>
      </w:pPr>
      <w:r>
        <w:rPr>
          <w:rFonts w:ascii="Arial" w:hAnsi="Arial" w:cs="Arial"/>
          <w:sz w:val="22"/>
          <w:szCs w:val="22"/>
        </w:rPr>
        <w:t>Sprzęt użyty przez Wykonawcę podczas usługi ma być:</w:t>
      </w:r>
    </w:p>
    <w:p w14:paraId="38478B48" w14:textId="77777777" w:rsidR="0076081C" w:rsidRDefault="0076081C" w:rsidP="0076081C">
      <w:pPr>
        <w:pStyle w:val="Akapitzlist"/>
        <w:numPr>
          <w:ilvl w:val="0"/>
          <w:numId w:val="12"/>
        </w:numPr>
        <w:spacing w:line="276" w:lineRule="auto"/>
        <w:jc w:val="both"/>
        <w:rPr>
          <w:rFonts w:ascii="Arial" w:hAnsi="Arial" w:cs="Arial"/>
          <w:sz w:val="22"/>
          <w:szCs w:val="22"/>
        </w:rPr>
      </w:pPr>
      <w:r>
        <w:rPr>
          <w:rFonts w:ascii="Arial" w:hAnsi="Arial" w:cs="Arial"/>
          <w:sz w:val="22"/>
          <w:szCs w:val="22"/>
        </w:rPr>
        <w:t>szczelny (nie powodować wycieków),</w:t>
      </w:r>
    </w:p>
    <w:p w14:paraId="2BB71B0E" w14:textId="77777777" w:rsidR="0076081C" w:rsidRPr="00A97624" w:rsidRDefault="0076081C" w:rsidP="0076081C">
      <w:pPr>
        <w:pStyle w:val="Akapitzlist"/>
        <w:numPr>
          <w:ilvl w:val="0"/>
          <w:numId w:val="12"/>
        </w:numPr>
        <w:spacing w:line="276" w:lineRule="auto"/>
        <w:jc w:val="both"/>
        <w:rPr>
          <w:rFonts w:ascii="Arial" w:hAnsi="Arial" w:cs="Arial"/>
          <w:sz w:val="22"/>
          <w:szCs w:val="22"/>
        </w:rPr>
      </w:pPr>
      <w:r w:rsidRPr="00A97624">
        <w:rPr>
          <w:rFonts w:ascii="Arial" w:hAnsi="Arial" w:cs="Arial"/>
          <w:sz w:val="22"/>
          <w:szCs w:val="22"/>
        </w:rPr>
        <w:t xml:space="preserve">stabilny (uniemożliwiający przedostawanie się </w:t>
      </w:r>
      <w:r>
        <w:rPr>
          <w:rFonts w:ascii="Arial" w:hAnsi="Arial" w:cs="Arial"/>
          <w:sz w:val="22"/>
          <w:szCs w:val="22"/>
        </w:rPr>
        <w:t xml:space="preserve">skratek, </w:t>
      </w:r>
      <w:r w:rsidRPr="00A97624">
        <w:rPr>
          <w:rFonts w:ascii="Arial" w:hAnsi="Arial" w:cs="Arial"/>
          <w:sz w:val="22"/>
          <w:szCs w:val="22"/>
        </w:rPr>
        <w:t>zawartości piaskowników poza pojazd),</w:t>
      </w:r>
      <w:r>
        <w:rPr>
          <w:rFonts w:ascii="Arial" w:hAnsi="Arial" w:cs="Arial"/>
          <w:sz w:val="22"/>
          <w:szCs w:val="22"/>
        </w:rPr>
        <w:t xml:space="preserve"> </w:t>
      </w:r>
      <w:r w:rsidRPr="00A97624">
        <w:rPr>
          <w:rFonts w:ascii="Arial" w:hAnsi="Arial" w:cs="Arial"/>
          <w:sz w:val="22"/>
          <w:szCs w:val="22"/>
        </w:rPr>
        <w:t xml:space="preserve">mieć ładowność i wytrzymałość przystosowaną do wywozu </w:t>
      </w:r>
      <w:r>
        <w:rPr>
          <w:rFonts w:ascii="Arial" w:hAnsi="Arial" w:cs="Arial"/>
          <w:sz w:val="22"/>
          <w:szCs w:val="22"/>
        </w:rPr>
        <w:t xml:space="preserve">skratek, </w:t>
      </w:r>
      <w:r w:rsidRPr="00A97624">
        <w:rPr>
          <w:rFonts w:ascii="Arial" w:hAnsi="Arial" w:cs="Arial"/>
          <w:sz w:val="22"/>
          <w:szCs w:val="22"/>
        </w:rPr>
        <w:t>zawartości piaskowników pozwalającą na ich odbiór z</w:t>
      </w:r>
      <w:r>
        <w:rPr>
          <w:rFonts w:ascii="Arial" w:hAnsi="Arial" w:cs="Arial"/>
          <w:sz w:val="22"/>
          <w:szCs w:val="22"/>
        </w:rPr>
        <w:t> </w:t>
      </w:r>
      <w:r w:rsidRPr="00A97624">
        <w:rPr>
          <w:rFonts w:ascii="Arial" w:hAnsi="Arial" w:cs="Arial"/>
          <w:sz w:val="22"/>
          <w:szCs w:val="22"/>
        </w:rPr>
        <w:t>Oczyszczalni w</w:t>
      </w:r>
      <w:r>
        <w:rPr>
          <w:rFonts w:ascii="Arial" w:hAnsi="Arial" w:cs="Arial"/>
          <w:sz w:val="22"/>
          <w:szCs w:val="22"/>
        </w:rPr>
        <w:t xml:space="preserve"> wymaganym terminie realizacji.</w:t>
      </w:r>
    </w:p>
    <w:p w14:paraId="2A95B005"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P</w:t>
      </w:r>
      <w:r>
        <w:rPr>
          <w:rFonts w:ascii="Arial" w:hAnsi="Arial" w:cs="Arial"/>
          <w:sz w:val="22"/>
          <w:szCs w:val="22"/>
        </w:rPr>
        <w:t xml:space="preserve">otwierdzeniem odbioru skratek, </w:t>
      </w:r>
      <w:r w:rsidRPr="006B1BD4">
        <w:rPr>
          <w:rFonts w:ascii="Arial" w:hAnsi="Arial" w:cs="Arial"/>
          <w:sz w:val="22"/>
          <w:szCs w:val="22"/>
        </w:rPr>
        <w:t xml:space="preserve">zawartości piaskowników jest karta przekazania odpadu sporządzona przez Zamawiającego </w:t>
      </w:r>
      <w:r>
        <w:rPr>
          <w:rFonts w:ascii="Arial" w:hAnsi="Arial" w:cs="Arial"/>
          <w:sz w:val="22"/>
          <w:szCs w:val="22"/>
        </w:rPr>
        <w:t>poprzez wygenerowanie z systemu BDO</w:t>
      </w:r>
      <w:r w:rsidRPr="006B1BD4">
        <w:rPr>
          <w:rFonts w:ascii="Arial" w:hAnsi="Arial" w:cs="Arial"/>
          <w:sz w:val="22"/>
          <w:szCs w:val="22"/>
        </w:rPr>
        <w:t xml:space="preserve">. Zamawiający prowadzi karty ewidencji komunalnych odpadów, zgodnie z ustawą o odpadach. </w:t>
      </w:r>
    </w:p>
    <w:p w14:paraId="4B8E71AE"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9F749F">
        <w:rPr>
          <w:rFonts w:ascii="Arial" w:hAnsi="Arial" w:cs="Arial"/>
          <w:sz w:val="22"/>
          <w:szCs w:val="22"/>
        </w:rPr>
        <w:t xml:space="preserve"> W przypadku zanieczyszczenia drogi dojazdowej do oczyszczalni lub drogi publicznej </w:t>
      </w:r>
      <w:r w:rsidRPr="00147D01">
        <w:rPr>
          <w:rFonts w:ascii="Arial" w:hAnsi="Arial" w:cs="Arial"/>
          <w:sz w:val="22"/>
          <w:szCs w:val="22"/>
        </w:rPr>
        <w:t>Wykonawca jest zobowiązany do usunięcia zanieczyszczeń lub pokrycia kosztów umycia nawierzchni.</w:t>
      </w:r>
    </w:p>
    <w:p w14:paraId="32ABED17"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Wykonawca jest odpowiedzialny za zapewnienie pracownikom wykonującym przedmiot zamówienia należytych warunków bezpieczeństwa i higieny pracy (wyposażenie w ubiór ochronny) oraz ochrony zdrowia (szczepionki - jeśli będą wymagane).</w:t>
      </w:r>
    </w:p>
    <w:p w14:paraId="08B34CC6"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 xml:space="preserve">Zamawiający zastrzega sobie prawo przejściowego wstrzymania </w:t>
      </w:r>
      <w:r>
        <w:rPr>
          <w:rFonts w:ascii="Arial" w:hAnsi="Arial" w:cs="Arial"/>
          <w:sz w:val="22"/>
          <w:szCs w:val="22"/>
        </w:rPr>
        <w:t>wywozu skratek, zawartości piaskowników.</w:t>
      </w:r>
      <w:r w:rsidRPr="006B1BD4">
        <w:rPr>
          <w:rFonts w:ascii="Arial" w:hAnsi="Arial" w:cs="Arial"/>
          <w:sz w:val="22"/>
          <w:szCs w:val="22"/>
        </w:rPr>
        <w:t xml:space="preserve"> Informacja o terminie, w którym wywóz nie będzie</w:t>
      </w:r>
      <w:r>
        <w:rPr>
          <w:rFonts w:ascii="Arial" w:hAnsi="Arial" w:cs="Arial"/>
          <w:sz w:val="22"/>
          <w:szCs w:val="22"/>
        </w:rPr>
        <w:t xml:space="preserve"> </w:t>
      </w:r>
      <w:r w:rsidRPr="006B1BD4">
        <w:rPr>
          <w:rFonts w:ascii="Arial" w:hAnsi="Arial" w:cs="Arial"/>
          <w:sz w:val="22"/>
          <w:szCs w:val="22"/>
        </w:rPr>
        <w:t>następował, zostanie przesłana pisemnie z 1 – dniowym wyprzedzeniem.</w:t>
      </w:r>
    </w:p>
    <w:p w14:paraId="6194EAFF" w14:textId="10BF0AE2"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Pr>
          <w:rFonts w:ascii="Arial" w:hAnsi="Arial" w:cs="Arial"/>
          <w:sz w:val="22"/>
          <w:szCs w:val="22"/>
        </w:rPr>
        <w:t xml:space="preserve">Z chwilą </w:t>
      </w:r>
      <w:r w:rsidR="00B35D0A">
        <w:rPr>
          <w:rFonts w:ascii="Arial" w:hAnsi="Arial" w:cs="Arial"/>
          <w:sz w:val="22"/>
          <w:szCs w:val="22"/>
        </w:rPr>
        <w:t>fizycznego odbioru odpadów przez Wykonawcę,</w:t>
      </w:r>
      <w:r>
        <w:rPr>
          <w:rFonts w:ascii="Arial" w:hAnsi="Arial" w:cs="Arial"/>
          <w:sz w:val="22"/>
          <w:szCs w:val="22"/>
        </w:rPr>
        <w:t xml:space="preserve"> wszelką odpowiedzialność za </w:t>
      </w:r>
      <w:r w:rsidR="00B35D0A">
        <w:rPr>
          <w:rFonts w:ascii="Arial" w:hAnsi="Arial" w:cs="Arial"/>
          <w:sz w:val="22"/>
          <w:szCs w:val="22"/>
        </w:rPr>
        <w:t>odebrane</w:t>
      </w:r>
      <w:r w:rsidRPr="006B1BD4">
        <w:rPr>
          <w:rFonts w:ascii="Arial" w:hAnsi="Arial" w:cs="Arial"/>
          <w:sz w:val="22"/>
          <w:szCs w:val="22"/>
        </w:rPr>
        <w:t xml:space="preserve"> </w:t>
      </w:r>
      <w:r>
        <w:rPr>
          <w:rFonts w:ascii="Arial" w:hAnsi="Arial" w:cs="Arial"/>
          <w:sz w:val="22"/>
          <w:szCs w:val="22"/>
        </w:rPr>
        <w:t>odpady</w:t>
      </w:r>
      <w:r w:rsidRPr="006B1BD4">
        <w:rPr>
          <w:rFonts w:ascii="Arial" w:hAnsi="Arial" w:cs="Arial"/>
          <w:sz w:val="22"/>
          <w:szCs w:val="22"/>
        </w:rPr>
        <w:t xml:space="preserve"> przejmuje Wykonawca, stając się posiadaczem odpadów na podstawie posiadanych decyzji dotyczących gospodarki odpadami z uwzględnienie</w:t>
      </w:r>
      <w:r>
        <w:rPr>
          <w:rFonts w:ascii="Arial" w:hAnsi="Arial" w:cs="Arial"/>
          <w:sz w:val="22"/>
          <w:szCs w:val="22"/>
        </w:rPr>
        <w:t>m</w:t>
      </w:r>
      <w:r w:rsidRPr="006B1BD4">
        <w:rPr>
          <w:rFonts w:ascii="Arial" w:hAnsi="Arial" w:cs="Arial"/>
          <w:sz w:val="22"/>
          <w:szCs w:val="22"/>
        </w:rPr>
        <w:t xml:space="preserve"> obowiązków dotyczących podwykonawcy</w:t>
      </w:r>
      <w:r>
        <w:rPr>
          <w:rFonts w:ascii="Arial" w:hAnsi="Arial" w:cs="Arial"/>
          <w:sz w:val="22"/>
          <w:szCs w:val="22"/>
        </w:rPr>
        <w:t xml:space="preserve"> – zgodnie z art. 27 ust. 3 ustawy o odpadac</w:t>
      </w:r>
      <w:r w:rsidR="00B35D0A">
        <w:rPr>
          <w:rFonts w:ascii="Arial" w:hAnsi="Arial" w:cs="Arial"/>
          <w:sz w:val="22"/>
          <w:szCs w:val="22"/>
        </w:rPr>
        <w:t>h</w:t>
      </w:r>
      <w:r>
        <w:rPr>
          <w:rFonts w:ascii="Arial" w:hAnsi="Arial" w:cs="Arial"/>
          <w:sz w:val="22"/>
          <w:szCs w:val="22"/>
        </w:rPr>
        <w:t>.</w:t>
      </w:r>
    </w:p>
    <w:p w14:paraId="290812C7" w14:textId="05C0FA3C" w:rsidR="0076081C" w:rsidRPr="006B1BD4"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lastRenderedPageBreak/>
        <w:t>W przypadku kontroli Inspekcji Państwowych i ewentualnyc</w:t>
      </w:r>
      <w:r>
        <w:rPr>
          <w:rFonts w:ascii="Arial" w:hAnsi="Arial" w:cs="Arial"/>
          <w:sz w:val="22"/>
          <w:szCs w:val="22"/>
        </w:rPr>
        <w:t>h kar finansowych nałożonych na</w:t>
      </w:r>
      <w:r w:rsidRPr="006B1BD4">
        <w:rPr>
          <w:rFonts w:ascii="Arial" w:hAnsi="Arial" w:cs="Arial"/>
          <w:sz w:val="22"/>
          <w:szCs w:val="22"/>
        </w:rPr>
        <w:t xml:space="preserve"> Zamawiającego (jako wytwórcę) wynikających z transportu </w:t>
      </w:r>
      <w:r>
        <w:rPr>
          <w:rFonts w:ascii="Arial" w:hAnsi="Arial" w:cs="Arial"/>
          <w:sz w:val="22"/>
          <w:szCs w:val="22"/>
        </w:rPr>
        <w:br/>
      </w:r>
      <w:r w:rsidRPr="006B1BD4">
        <w:rPr>
          <w:rFonts w:ascii="Arial" w:hAnsi="Arial" w:cs="Arial"/>
          <w:sz w:val="22"/>
          <w:szCs w:val="22"/>
        </w:rPr>
        <w:t>i zagospodarowania odpadu niezgodn</w:t>
      </w:r>
      <w:r w:rsidR="00880916">
        <w:rPr>
          <w:rFonts w:ascii="Arial" w:hAnsi="Arial" w:cs="Arial"/>
          <w:sz w:val="22"/>
          <w:szCs w:val="22"/>
        </w:rPr>
        <w:t>ie</w:t>
      </w:r>
      <w:r w:rsidRPr="006B1BD4">
        <w:rPr>
          <w:rFonts w:ascii="Arial" w:hAnsi="Arial" w:cs="Arial"/>
          <w:sz w:val="22"/>
          <w:szCs w:val="22"/>
        </w:rPr>
        <w:t xml:space="preserve"> z prawem lub warunkami zawartymi </w:t>
      </w:r>
      <w:r>
        <w:rPr>
          <w:rFonts w:ascii="Arial" w:hAnsi="Arial" w:cs="Arial"/>
          <w:sz w:val="22"/>
          <w:szCs w:val="22"/>
        </w:rPr>
        <w:br/>
      </w:r>
      <w:r w:rsidRPr="006B1BD4">
        <w:rPr>
          <w:rFonts w:ascii="Arial" w:hAnsi="Arial" w:cs="Arial"/>
          <w:sz w:val="22"/>
          <w:szCs w:val="22"/>
        </w:rPr>
        <w:t>w umowie</w:t>
      </w:r>
      <w:r w:rsidR="00880916">
        <w:rPr>
          <w:rFonts w:ascii="Arial" w:hAnsi="Arial" w:cs="Arial"/>
          <w:sz w:val="22"/>
          <w:szCs w:val="22"/>
        </w:rPr>
        <w:t>,</w:t>
      </w:r>
      <w:r w:rsidRPr="006B1BD4">
        <w:rPr>
          <w:rFonts w:ascii="Arial" w:hAnsi="Arial" w:cs="Arial"/>
          <w:sz w:val="22"/>
          <w:szCs w:val="22"/>
        </w:rPr>
        <w:t xml:space="preserve"> Zamawiający obciąży finansowo Wykonawcę</w:t>
      </w:r>
      <w:r w:rsidR="00880916">
        <w:rPr>
          <w:rFonts w:ascii="Arial" w:hAnsi="Arial" w:cs="Arial"/>
          <w:sz w:val="22"/>
          <w:szCs w:val="22"/>
        </w:rPr>
        <w:t xml:space="preserve"> równowartością ewentualnych kar, a Wykonawca zobowiązuje się do zapłaty tych kwot</w:t>
      </w:r>
      <w:r w:rsidRPr="006B1BD4">
        <w:rPr>
          <w:rFonts w:ascii="Arial" w:hAnsi="Arial" w:cs="Arial"/>
          <w:sz w:val="22"/>
          <w:szCs w:val="22"/>
        </w:rPr>
        <w:t>.</w:t>
      </w:r>
    </w:p>
    <w:p w14:paraId="35C5237A" w14:textId="2E4CFF4E"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 xml:space="preserve">Wykonawca jest zobowiązany zapewnić miejsce i sposób zagospodarowania </w:t>
      </w:r>
      <w:r>
        <w:rPr>
          <w:rFonts w:ascii="Arial" w:hAnsi="Arial" w:cs="Arial"/>
          <w:sz w:val="22"/>
          <w:szCs w:val="22"/>
        </w:rPr>
        <w:t>(odzysku lub unieszkodliwienia)</w:t>
      </w:r>
      <w:r w:rsidRPr="006B1BD4">
        <w:rPr>
          <w:rFonts w:ascii="Arial" w:hAnsi="Arial" w:cs="Arial"/>
          <w:sz w:val="22"/>
          <w:szCs w:val="22"/>
        </w:rPr>
        <w:t xml:space="preserve"> </w:t>
      </w:r>
      <w:r>
        <w:rPr>
          <w:rFonts w:ascii="Arial" w:hAnsi="Arial" w:cs="Arial"/>
          <w:sz w:val="22"/>
          <w:szCs w:val="22"/>
        </w:rPr>
        <w:t xml:space="preserve">skratek oraz zawartości </w:t>
      </w:r>
      <w:r w:rsidRPr="006B1BD4">
        <w:rPr>
          <w:rFonts w:ascii="Arial" w:hAnsi="Arial" w:cs="Arial"/>
          <w:sz w:val="22"/>
          <w:szCs w:val="22"/>
        </w:rPr>
        <w:t>piaskowników</w:t>
      </w:r>
      <w:r>
        <w:rPr>
          <w:rFonts w:ascii="Arial" w:hAnsi="Arial" w:cs="Arial"/>
          <w:sz w:val="22"/>
          <w:szCs w:val="22"/>
        </w:rPr>
        <w:t xml:space="preserve"> </w:t>
      </w:r>
      <w:r w:rsidRPr="006B1BD4">
        <w:rPr>
          <w:rFonts w:ascii="Arial" w:hAnsi="Arial" w:cs="Arial"/>
          <w:sz w:val="22"/>
          <w:szCs w:val="22"/>
        </w:rPr>
        <w:t>przez okres trwania umowy, niezależnie od możliwości dysponowania transportem</w:t>
      </w:r>
      <w:r w:rsidR="00880916">
        <w:rPr>
          <w:rFonts w:ascii="Arial" w:hAnsi="Arial" w:cs="Arial"/>
          <w:sz w:val="22"/>
          <w:szCs w:val="22"/>
        </w:rPr>
        <w:t>, w sposób zgodny z przepisami prawa.</w:t>
      </w:r>
    </w:p>
    <w:p w14:paraId="66EEC839" w14:textId="77777777" w:rsidR="0076081C" w:rsidRPr="0005532B"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W przypadku unieszkodliwiania odpadów poprzez składowanie na składowisku odpadów Wykonawca zobowiązuje się sporządzić podstawową charakterystykę przekazanych przez Zamawiającego oraz wykonać testy zgodności w/w odpadów.</w:t>
      </w:r>
    </w:p>
    <w:p w14:paraId="718428CB" w14:textId="3B683642" w:rsidR="0076081C" w:rsidRPr="007316FF" w:rsidRDefault="0076081C" w:rsidP="0076081C">
      <w:pPr>
        <w:pStyle w:val="Akapitzlist"/>
        <w:numPr>
          <w:ilvl w:val="0"/>
          <w:numId w:val="5"/>
        </w:numPr>
        <w:tabs>
          <w:tab w:val="left" w:pos="855"/>
        </w:tabs>
        <w:spacing w:line="276" w:lineRule="auto"/>
        <w:jc w:val="both"/>
        <w:rPr>
          <w:rFonts w:ascii="Arial" w:hAnsi="Arial" w:cs="Arial"/>
          <w:sz w:val="22"/>
          <w:szCs w:val="22"/>
        </w:rPr>
      </w:pPr>
      <w:r w:rsidRPr="006B1BD4">
        <w:rPr>
          <w:rFonts w:ascii="Arial" w:hAnsi="Arial" w:cs="Arial"/>
          <w:sz w:val="22"/>
          <w:szCs w:val="22"/>
        </w:rPr>
        <w:t>Podstawową charakterystykę odpadó</w:t>
      </w:r>
      <w:r>
        <w:rPr>
          <w:rFonts w:ascii="Arial" w:hAnsi="Arial" w:cs="Arial"/>
          <w:sz w:val="22"/>
          <w:szCs w:val="22"/>
        </w:rPr>
        <w:t>w oraz testy zgodności Wykonawca</w:t>
      </w:r>
      <w:r w:rsidRPr="006B1BD4">
        <w:rPr>
          <w:rFonts w:ascii="Arial" w:hAnsi="Arial" w:cs="Arial"/>
          <w:sz w:val="22"/>
          <w:szCs w:val="22"/>
        </w:rPr>
        <w:t xml:space="preserve"> wykona zgodnie z Rozporządzeniem Ministra Gospodarki </w:t>
      </w:r>
      <w:r>
        <w:rPr>
          <w:rFonts w:ascii="Arial" w:hAnsi="Arial" w:cs="Arial"/>
          <w:sz w:val="22"/>
          <w:szCs w:val="22"/>
        </w:rPr>
        <w:t xml:space="preserve">z dnia 16 lipca 2015 r. w sprawie </w:t>
      </w:r>
      <w:r w:rsidRPr="00664606">
        <w:rPr>
          <w:rFonts w:ascii="Arial" w:hAnsi="Arial" w:cs="Arial"/>
          <w:sz w:val="22"/>
          <w:szCs w:val="22"/>
        </w:rPr>
        <w:t xml:space="preserve">dopuszczania odpadów do składowania na składowiskach (DZ.U. </w:t>
      </w:r>
      <w:r w:rsidR="00880916">
        <w:rPr>
          <w:rFonts w:ascii="Arial" w:hAnsi="Arial" w:cs="Arial"/>
          <w:sz w:val="22"/>
          <w:szCs w:val="22"/>
        </w:rPr>
        <w:t xml:space="preserve">z </w:t>
      </w:r>
      <w:r w:rsidRPr="00664606">
        <w:rPr>
          <w:rFonts w:ascii="Arial" w:hAnsi="Arial" w:cs="Arial"/>
          <w:sz w:val="22"/>
          <w:szCs w:val="22"/>
        </w:rPr>
        <w:t>2015 r. poz. 1277)</w:t>
      </w:r>
      <w:r>
        <w:rPr>
          <w:rFonts w:ascii="Arial" w:hAnsi="Arial" w:cs="Arial"/>
          <w:sz w:val="22"/>
          <w:szCs w:val="22"/>
        </w:rPr>
        <w:t xml:space="preserve">. </w:t>
      </w:r>
      <w:r w:rsidRPr="00664606">
        <w:rPr>
          <w:rFonts w:ascii="Arial" w:hAnsi="Arial" w:cs="Arial"/>
          <w:sz w:val="22"/>
          <w:szCs w:val="22"/>
        </w:rPr>
        <w:t>W celu sporządzenia ww. charakterystyki Zamawiający zobowiązuje się do udzielenia</w:t>
      </w:r>
      <w:r w:rsidRPr="006B1BD4">
        <w:rPr>
          <w:rFonts w:ascii="Arial" w:hAnsi="Arial" w:cs="Arial"/>
          <w:sz w:val="22"/>
          <w:szCs w:val="22"/>
        </w:rPr>
        <w:t xml:space="preserve"> informacji Wykonawcy w zakresie sposobu gospodarowania wytworzonymi odpadami, w tym opis procesów powstawania odpadów.</w:t>
      </w:r>
    </w:p>
    <w:p w14:paraId="761DD7C6" w14:textId="77777777" w:rsidR="0076081C" w:rsidRDefault="0076081C" w:rsidP="0076081C">
      <w:pPr>
        <w:spacing w:line="276" w:lineRule="auto"/>
        <w:rPr>
          <w:rFonts w:ascii="Arial" w:hAnsi="Arial" w:cs="Arial"/>
        </w:rPr>
      </w:pPr>
    </w:p>
    <w:p w14:paraId="71EBB3A6" w14:textId="77777777" w:rsidR="0076081C" w:rsidRDefault="0076081C" w:rsidP="0076081C">
      <w:pPr>
        <w:spacing w:line="276" w:lineRule="auto"/>
        <w:rPr>
          <w:rFonts w:ascii="Arial" w:hAnsi="Arial" w:cs="Arial"/>
        </w:rPr>
      </w:pPr>
    </w:p>
    <w:p w14:paraId="7A57D6B8" w14:textId="77777777" w:rsidR="0076081C" w:rsidRDefault="0076081C" w:rsidP="0076081C">
      <w:pPr>
        <w:spacing w:line="276" w:lineRule="auto"/>
        <w:jc w:val="center"/>
        <w:rPr>
          <w:rFonts w:ascii="Arial" w:hAnsi="Arial" w:cs="Arial"/>
        </w:rPr>
      </w:pPr>
    </w:p>
    <w:p w14:paraId="16D554F2" w14:textId="77777777" w:rsidR="0076081C" w:rsidRDefault="0076081C" w:rsidP="0076081C">
      <w:pPr>
        <w:spacing w:line="276" w:lineRule="auto"/>
        <w:jc w:val="center"/>
        <w:rPr>
          <w:rFonts w:ascii="Arial" w:hAnsi="Arial" w:cs="Arial"/>
        </w:rPr>
      </w:pPr>
    </w:p>
    <w:p w14:paraId="11288462" w14:textId="77777777" w:rsidR="0076081C" w:rsidRDefault="0076081C" w:rsidP="0076081C">
      <w:pPr>
        <w:spacing w:line="276" w:lineRule="auto"/>
        <w:jc w:val="center"/>
        <w:rPr>
          <w:rFonts w:ascii="Arial" w:hAnsi="Arial" w:cs="Arial"/>
        </w:rPr>
      </w:pPr>
      <w:r w:rsidRPr="00D16138">
        <w:rPr>
          <w:rFonts w:ascii="Arial" w:hAnsi="Arial" w:cs="Arial"/>
        </w:rPr>
        <w:t xml:space="preserve">§ </w:t>
      </w:r>
      <w:r>
        <w:rPr>
          <w:rFonts w:ascii="Arial" w:hAnsi="Arial" w:cs="Arial"/>
        </w:rPr>
        <w:t>6</w:t>
      </w:r>
    </w:p>
    <w:p w14:paraId="5A6B6D7B" w14:textId="77777777" w:rsidR="0076081C" w:rsidRPr="001A203C" w:rsidRDefault="0076081C" w:rsidP="0076081C">
      <w:pPr>
        <w:pStyle w:val="Akapitzlist"/>
        <w:numPr>
          <w:ilvl w:val="0"/>
          <w:numId w:val="7"/>
        </w:numPr>
        <w:spacing w:line="276" w:lineRule="auto"/>
        <w:ind w:left="714" w:hanging="357"/>
        <w:jc w:val="both"/>
        <w:rPr>
          <w:rFonts w:ascii="Arial" w:hAnsi="Arial" w:cs="Arial"/>
          <w:sz w:val="22"/>
          <w:szCs w:val="22"/>
        </w:rPr>
      </w:pPr>
      <w:r>
        <w:rPr>
          <w:rFonts w:ascii="Arial" w:hAnsi="Arial" w:cs="Arial"/>
          <w:sz w:val="22"/>
          <w:szCs w:val="22"/>
        </w:rPr>
        <w:t xml:space="preserve">Osobą upoważnioną do reprezentowania Wykonawcy w zakresie realizacji przedmiotu umowy będzie: </w:t>
      </w:r>
      <w:r w:rsidRPr="0056709D">
        <w:rPr>
          <w:rFonts w:ascii="Arial" w:hAnsi="Arial" w:cs="Arial"/>
          <w:sz w:val="22"/>
          <w:szCs w:val="22"/>
          <w:highlight w:val="yellow"/>
        </w:rPr>
        <w:t>……………………..</w:t>
      </w:r>
    </w:p>
    <w:p w14:paraId="6653E544" w14:textId="23A92E74" w:rsidR="0076081C" w:rsidRPr="001A203C" w:rsidRDefault="0076081C" w:rsidP="0076081C">
      <w:pPr>
        <w:pStyle w:val="Akapitzlist"/>
        <w:numPr>
          <w:ilvl w:val="0"/>
          <w:numId w:val="7"/>
        </w:numPr>
        <w:spacing w:line="276" w:lineRule="auto"/>
        <w:jc w:val="both"/>
        <w:rPr>
          <w:rFonts w:ascii="Arial" w:hAnsi="Arial" w:cs="Arial"/>
          <w:sz w:val="22"/>
          <w:szCs w:val="22"/>
        </w:rPr>
      </w:pPr>
      <w:r>
        <w:rPr>
          <w:rFonts w:ascii="Arial" w:hAnsi="Arial" w:cs="Arial"/>
          <w:sz w:val="22"/>
          <w:szCs w:val="22"/>
        </w:rPr>
        <w:t xml:space="preserve">Koordynatorem całości spraw związanych z realizacją niniejszej umowy ze strony Zamawiającego będzie: Kierownik Oczyszczalni Ścieków w Miliczu i Sułowie– </w:t>
      </w:r>
      <w:r w:rsidR="00880916" w:rsidRPr="00880916">
        <w:rPr>
          <w:rFonts w:ascii="Arial" w:hAnsi="Arial" w:cs="Arial"/>
          <w:sz w:val="22"/>
          <w:szCs w:val="22"/>
          <w:highlight w:val="yellow"/>
        </w:rPr>
        <w:t>…………………………..</w:t>
      </w:r>
      <w:r w:rsidRPr="00880916">
        <w:rPr>
          <w:rFonts w:ascii="Arial" w:hAnsi="Arial" w:cs="Arial"/>
          <w:sz w:val="22"/>
          <w:szCs w:val="22"/>
          <w:highlight w:val="yellow"/>
        </w:rPr>
        <w:t>,</w:t>
      </w:r>
      <w:r>
        <w:rPr>
          <w:rFonts w:ascii="Arial" w:hAnsi="Arial" w:cs="Arial"/>
          <w:sz w:val="22"/>
          <w:szCs w:val="22"/>
        </w:rPr>
        <w:t xml:space="preserve"> Kierownik Oczyszczalni Ścieków w Żmigrodzie – </w:t>
      </w:r>
      <w:r w:rsidR="00880916" w:rsidRPr="00880916">
        <w:rPr>
          <w:rFonts w:ascii="Arial" w:hAnsi="Arial" w:cs="Arial"/>
          <w:sz w:val="22"/>
          <w:szCs w:val="22"/>
          <w:highlight w:val="yellow"/>
        </w:rPr>
        <w:t>…………………………..</w:t>
      </w:r>
    </w:p>
    <w:p w14:paraId="3B8F5CE3" w14:textId="77777777" w:rsidR="0076081C" w:rsidRPr="001A203C" w:rsidRDefault="0076081C" w:rsidP="0076081C">
      <w:pPr>
        <w:pStyle w:val="Akapitzlist"/>
        <w:spacing w:line="276" w:lineRule="auto"/>
        <w:ind w:left="714"/>
        <w:jc w:val="both"/>
        <w:rPr>
          <w:rFonts w:ascii="Arial" w:hAnsi="Arial" w:cs="Arial"/>
          <w:sz w:val="22"/>
          <w:szCs w:val="22"/>
        </w:rPr>
      </w:pPr>
    </w:p>
    <w:p w14:paraId="05EB3B9F" w14:textId="77777777" w:rsidR="0076081C" w:rsidRPr="00D16138" w:rsidRDefault="0076081C" w:rsidP="0076081C">
      <w:pPr>
        <w:spacing w:line="276" w:lineRule="auto"/>
        <w:rPr>
          <w:rFonts w:ascii="Arial" w:hAnsi="Arial" w:cs="Arial"/>
        </w:rPr>
      </w:pPr>
    </w:p>
    <w:p w14:paraId="2C5AFD5B" w14:textId="77777777" w:rsidR="0076081C" w:rsidRPr="00D16138"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7</w:t>
      </w:r>
    </w:p>
    <w:p w14:paraId="39B6678C" w14:textId="77777777" w:rsidR="0076081C" w:rsidRPr="003B45E1" w:rsidRDefault="0076081C" w:rsidP="0076081C">
      <w:pPr>
        <w:numPr>
          <w:ilvl w:val="0"/>
          <w:numId w:val="8"/>
        </w:numPr>
        <w:spacing w:after="0" w:line="276" w:lineRule="auto"/>
        <w:ind w:left="714" w:hanging="357"/>
        <w:jc w:val="both"/>
        <w:rPr>
          <w:rFonts w:ascii="Arial" w:hAnsi="Arial" w:cs="Arial"/>
        </w:rPr>
      </w:pPr>
      <w:r>
        <w:rPr>
          <w:rFonts w:ascii="Arial" w:hAnsi="Arial" w:cs="Arial"/>
        </w:rPr>
        <w:t>Zamawiający przewiduje zapłatę za każdorazowe prawidłowe wykonanie usługi na podstawie prawidłowo wystawionej faktury VAT.</w:t>
      </w:r>
    </w:p>
    <w:p w14:paraId="25AF3762" w14:textId="77777777" w:rsidR="0076081C" w:rsidRDefault="0076081C" w:rsidP="0076081C">
      <w:pPr>
        <w:numPr>
          <w:ilvl w:val="0"/>
          <w:numId w:val="8"/>
        </w:numPr>
        <w:spacing w:after="0" w:line="276" w:lineRule="auto"/>
        <w:ind w:left="714" w:hanging="357"/>
        <w:jc w:val="both"/>
        <w:rPr>
          <w:rFonts w:ascii="Arial" w:hAnsi="Arial" w:cs="Arial"/>
        </w:rPr>
      </w:pPr>
      <w:r>
        <w:rPr>
          <w:rFonts w:ascii="Arial" w:hAnsi="Arial" w:cs="Arial"/>
        </w:rPr>
        <w:t>Wykonawca wystawia fakturę VAT każdorazowo na podstawie karty przekazania komunalnych odpadów ściekowych po obustronnym jej podpisaniu (zatwierdzeniu). Faktura zostanie wystawiona nie później niż 7 dnia od dnia wykonania usługi</w:t>
      </w:r>
      <w:r w:rsidRPr="003B45E1">
        <w:rPr>
          <w:rFonts w:ascii="Arial" w:hAnsi="Arial" w:cs="Arial"/>
        </w:rPr>
        <w:t>.</w:t>
      </w:r>
      <w:r>
        <w:rPr>
          <w:rFonts w:ascii="Arial" w:hAnsi="Arial" w:cs="Arial"/>
        </w:rPr>
        <w:t xml:space="preserve"> Za dzień wykonania usługi uważa się dzień obustronnego zatwierdzenia karty przekazania odpadów</w:t>
      </w:r>
    </w:p>
    <w:p w14:paraId="4DEC760E" w14:textId="77777777" w:rsidR="0076081C" w:rsidRDefault="0076081C" w:rsidP="0076081C">
      <w:pPr>
        <w:numPr>
          <w:ilvl w:val="0"/>
          <w:numId w:val="8"/>
        </w:numPr>
        <w:spacing w:after="0" w:line="276" w:lineRule="auto"/>
        <w:ind w:left="714" w:hanging="357"/>
        <w:jc w:val="both"/>
        <w:rPr>
          <w:rFonts w:ascii="Arial" w:hAnsi="Arial" w:cs="Arial"/>
        </w:rPr>
      </w:pPr>
      <w:r>
        <w:rPr>
          <w:rFonts w:ascii="Arial" w:hAnsi="Arial" w:cs="Arial"/>
        </w:rPr>
        <w:t xml:space="preserve">Należność za wywóz odpadów zostanie uregulowana przelewem na konto Wykonawcy wskazanego w wystawionej fakturze VAT, w ciągu 30 dni od daty otrzymania faktury przez Zamawiającego. </w:t>
      </w:r>
      <w:r w:rsidRPr="001A203C">
        <w:rPr>
          <w:rFonts w:ascii="Arial" w:hAnsi="Arial" w:cs="Arial"/>
        </w:rPr>
        <w:t>Za datę zapłaty będzie uznana data obciążenia rachunku bankow</w:t>
      </w:r>
      <w:r>
        <w:rPr>
          <w:rFonts w:ascii="Arial" w:hAnsi="Arial" w:cs="Arial"/>
        </w:rPr>
        <w:t xml:space="preserve">ego </w:t>
      </w:r>
      <w:r w:rsidRPr="001A203C">
        <w:rPr>
          <w:rFonts w:ascii="Arial" w:hAnsi="Arial" w:cs="Arial"/>
        </w:rPr>
        <w:t>Zamawiającego.</w:t>
      </w:r>
    </w:p>
    <w:p w14:paraId="0379CD8F" w14:textId="77777777" w:rsidR="0076081C" w:rsidRPr="003B45E1" w:rsidRDefault="0076081C" w:rsidP="0076081C">
      <w:pPr>
        <w:spacing w:line="276" w:lineRule="auto"/>
        <w:ind w:left="420"/>
        <w:rPr>
          <w:rFonts w:ascii="Arial" w:hAnsi="Arial" w:cs="Arial"/>
        </w:rPr>
      </w:pPr>
    </w:p>
    <w:p w14:paraId="72CF8B96" w14:textId="77777777" w:rsidR="0076081C" w:rsidRPr="00D16138" w:rsidRDefault="0076081C" w:rsidP="0076081C">
      <w:pPr>
        <w:spacing w:line="276" w:lineRule="auto"/>
        <w:jc w:val="center"/>
        <w:rPr>
          <w:rFonts w:ascii="Arial" w:hAnsi="Arial" w:cs="Arial"/>
        </w:rPr>
      </w:pPr>
      <w:r w:rsidRPr="00D16138">
        <w:rPr>
          <w:rFonts w:ascii="Arial" w:hAnsi="Arial" w:cs="Arial"/>
        </w:rPr>
        <w:lastRenderedPageBreak/>
        <w:t xml:space="preserve">§ </w:t>
      </w:r>
      <w:r>
        <w:rPr>
          <w:rFonts w:ascii="Arial" w:hAnsi="Arial" w:cs="Arial"/>
        </w:rPr>
        <w:t>8 (jeśli dotyczy)</w:t>
      </w:r>
    </w:p>
    <w:p w14:paraId="1F2AF2E1" w14:textId="77777777" w:rsidR="0076081C" w:rsidRPr="00931D7F" w:rsidRDefault="0076081C" w:rsidP="0076081C">
      <w:pPr>
        <w:numPr>
          <w:ilvl w:val="0"/>
          <w:numId w:val="9"/>
        </w:numPr>
        <w:spacing w:after="0" w:line="276" w:lineRule="auto"/>
        <w:ind w:left="714" w:hanging="357"/>
        <w:jc w:val="both"/>
        <w:rPr>
          <w:rFonts w:ascii="Arial" w:hAnsi="Arial" w:cs="Arial"/>
        </w:rPr>
      </w:pPr>
      <w:r>
        <w:rPr>
          <w:rFonts w:ascii="Arial" w:hAnsi="Arial" w:cs="Arial"/>
        </w:rPr>
        <w:t>Wykonawca zleca wykonanie usługi podwykonawcy – …………………………………..……….NIP: …………… REGON: …………………. w zakresie współpracy odbiorczo – dostawczej: skratek i zawartości piaskowników zgodnie z decyzją ……..…………….. i podpisaną umową współpracy z dnia ……………… r.</w:t>
      </w:r>
    </w:p>
    <w:p w14:paraId="4DB45F1B" w14:textId="77777777" w:rsidR="0076081C" w:rsidRPr="00D16138" w:rsidRDefault="0076081C" w:rsidP="0076081C">
      <w:pPr>
        <w:numPr>
          <w:ilvl w:val="0"/>
          <w:numId w:val="9"/>
        </w:numPr>
        <w:spacing w:after="0" w:line="276" w:lineRule="auto"/>
        <w:ind w:left="714" w:hanging="357"/>
        <w:jc w:val="both"/>
        <w:rPr>
          <w:rFonts w:ascii="Arial" w:hAnsi="Arial" w:cs="Arial"/>
        </w:rPr>
      </w:pPr>
      <w:r>
        <w:rPr>
          <w:rFonts w:ascii="Arial" w:hAnsi="Arial" w:cs="Arial"/>
        </w:rPr>
        <w:t xml:space="preserve">Wykonawca ponosi całkowitą odpowiedzialność za zgodne z prawem wykonanie części zamówienia zleconej podwykonawcy również w zakresie posiadanych decyzji </w:t>
      </w:r>
      <w:r>
        <w:rPr>
          <w:rFonts w:ascii="Arial" w:hAnsi="Arial" w:cs="Arial"/>
        </w:rPr>
        <w:br/>
        <w:t>i zezwoleń</w:t>
      </w:r>
      <w:r w:rsidRPr="00D16138">
        <w:rPr>
          <w:rFonts w:ascii="Arial" w:hAnsi="Arial" w:cs="Arial"/>
        </w:rPr>
        <w:t>.</w:t>
      </w:r>
    </w:p>
    <w:p w14:paraId="1BB15F95" w14:textId="77777777" w:rsidR="0076081C" w:rsidRDefault="0076081C" w:rsidP="0076081C">
      <w:pPr>
        <w:numPr>
          <w:ilvl w:val="0"/>
          <w:numId w:val="9"/>
        </w:numPr>
        <w:spacing w:after="0" w:line="276" w:lineRule="auto"/>
        <w:ind w:left="714" w:hanging="357"/>
        <w:jc w:val="both"/>
        <w:rPr>
          <w:rFonts w:ascii="Arial" w:hAnsi="Arial" w:cs="Arial"/>
        </w:rPr>
      </w:pPr>
      <w:r>
        <w:rPr>
          <w:rFonts w:ascii="Arial" w:hAnsi="Arial" w:cs="Arial"/>
        </w:rPr>
        <w:t>Wykonawca nie może zaangażować do wykonania umowy podwykonawców, którzy nie byli wymienieni w ofercie bez zgody Zamawiającego wyrażonej na piśmie</w:t>
      </w:r>
      <w:r w:rsidRPr="00D16138">
        <w:rPr>
          <w:rFonts w:ascii="Arial" w:hAnsi="Arial" w:cs="Arial"/>
        </w:rPr>
        <w:t>.</w:t>
      </w:r>
    </w:p>
    <w:p w14:paraId="7EACA99F" w14:textId="77777777" w:rsidR="0076081C" w:rsidRDefault="0076081C" w:rsidP="0076081C">
      <w:pPr>
        <w:numPr>
          <w:ilvl w:val="0"/>
          <w:numId w:val="9"/>
        </w:numPr>
        <w:spacing w:after="0" w:line="276" w:lineRule="auto"/>
        <w:ind w:left="714" w:hanging="357"/>
        <w:jc w:val="both"/>
        <w:rPr>
          <w:rFonts w:ascii="Arial" w:hAnsi="Arial" w:cs="Arial"/>
        </w:rPr>
      </w:pPr>
      <w:r>
        <w:rPr>
          <w:rFonts w:ascii="Arial" w:hAnsi="Arial" w:cs="Arial"/>
        </w:rPr>
        <w:t>Wykonawca odpowiada wobec Zamawiającego za wszelkie działania lub zaniechania swoich podwykonawców jak za swoje działania lub zaniechania.</w:t>
      </w:r>
    </w:p>
    <w:p w14:paraId="40F43871" w14:textId="77777777" w:rsidR="0076081C" w:rsidRDefault="0076081C" w:rsidP="0076081C">
      <w:pPr>
        <w:numPr>
          <w:ilvl w:val="0"/>
          <w:numId w:val="9"/>
        </w:numPr>
        <w:spacing w:after="0" w:line="276" w:lineRule="auto"/>
        <w:ind w:left="714" w:hanging="357"/>
        <w:jc w:val="both"/>
        <w:rPr>
          <w:rFonts w:ascii="Arial" w:hAnsi="Arial" w:cs="Arial"/>
        </w:rPr>
      </w:pPr>
      <w:r w:rsidRPr="006B1BD4">
        <w:rPr>
          <w:rFonts w:ascii="Arial" w:hAnsi="Arial" w:cs="Arial"/>
        </w:rPr>
        <w:t xml:space="preserve">Wykonawca jest zobowiązany </w:t>
      </w:r>
      <w:r>
        <w:rPr>
          <w:rFonts w:ascii="Arial" w:hAnsi="Arial" w:cs="Arial"/>
        </w:rPr>
        <w:t>powiadomić pisemnie Zamawiającego o terminie ,</w:t>
      </w:r>
      <w:r w:rsidRPr="006B1BD4">
        <w:rPr>
          <w:rFonts w:ascii="Arial" w:hAnsi="Arial" w:cs="Arial"/>
        </w:rPr>
        <w:t xml:space="preserve"> miejsc</w:t>
      </w:r>
      <w:r>
        <w:rPr>
          <w:rFonts w:ascii="Arial" w:hAnsi="Arial" w:cs="Arial"/>
        </w:rPr>
        <w:t>u</w:t>
      </w:r>
      <w:r w:rsidRPr="006B1BD4">
        <w:rPr>
          <w:rFonts w:ascii="Arial" w:hAnsi="Arial" w:cs="Arial"/>
        </w:rPr>
        <w:t xml:space="preserve"> i spos</w:t>
      </w:r>
      <w:r>
        <w:rPr>
          <w:rFonts w:ascii="Arial" w:hAnsi="Arial" w:cs="Arial"/>
        </w:rPr>
        <w:t>obie</w:t>
      </w:r>
      <w:r w:rsidRPr="006B1BD4">
        <w:rPr>
          <w:rFonts w:ascii="Arial" w:hAnsi="Arial" w:cs="Arial"/>
        </w:rPr>
        <w:t xml:space="preserve"> </w:t>
      </w:r>
      <w:bookmarkStart w:id="3" w:name="_Hlk98245201"/>
      <w:r w:rsidRPr="006B1BD4">
        <w:rPr>
          <w:rFonts w:ascii="Arial" w:hAnsi="Arial" w:cs="Arial"/>
        </w:rPr>
        <w:t xml:space="preserve">zagospodarowania </w:t>
      </w:r>
      <w:r>
        <w:rPr>
          <w:rFonts w:ascii="Arial" w:hAnsi="Arial" w:cs="Arial"/>
        </w:rPr>
        <w:t>(odzysku lub unieszkodliwienia)</w:t>
      </w:r>
      <w:r w:rsidRPr="006B1BD4">
        <w:rPr>
          <w:rFonts w:ascii="Arial" w:hAnsi="Arial" w:cs="Arial"/>
        </w:rPr>
        <w:t xml:space="preserve"> </w:t>
      </w:r>
      <w:bookmarkEnd w:id="3"/>
      <w:r>
        <w:rPr>
          <w:rFonts w:ascii="Arial" w:hAnsi="Arial" w:cs="Arial"/>
        </w:rPr>
        <w:t xml:space="preserve">skratek, zawartości </w:t>
      </w:r>
      <w:r w:rsidRPr="006B1BD4">
        <w:rPr>
          <w:rFonts w:ascii="Arial" w:hAnsi="Arial" w:cs="Arial"/>
        </w:rPr>
        <w:t>piaskowników</w:t>
      </w:r>
      <w:r>
        <w:rPr>
          <w:rFonts w:ascii="Arial" w:hAnsi="Arial" w:cs="Arial"/>
        </w:rPr>
        <w:t xml:space="preserve"> wraz z podaniem numeru BDO podmiotu, który dokona</w:t>
      </w:r>
      <w:r w:rsidRPr="00336B79">
        <w:rPr>
          <w:rFonts w:ascii="Arial" w:hAnsi="Arial" w:cs="Arial"/>
        </w:rPr>
        <w:t xml:space="preserve"> </w:t>
      </w:r>
      <w:r w:rsidRPr="006B1BD4">
        <w:rPr>
          <w:rFonts w:ascii="Arial" w:hAnsi="Arial" w:cs="Arial"/>
        </w:rPr>
        <w:t>zagospodarowania</w:t>
      </w:r>
      <w:r>
        <w:rPr>
          <w:rFonts w:ascii="Arial" w:hAnsi="Arial" w:cs="Arial"/>
        </w:rPr>
        <w:t xml:space="preserve"> (</w:t>
      </w:r>
      <w:r w:rsidRPr="006B1BD4">
        <w:rPr>
          <w:rFonts w:ascii="Arial" w:hAnsi="Arial" w:cs="Arial"/>
        </w:rPr>
        <w:t xml:space="preserve"> </w:t>
      </w:r>
      <w:r>
        <w:rPr>
          <w:rFonts w:ascii="Arial" w:hAnsi="Arial" w:cs="Arial"/>
        </w:rPr>
        <w:t>odzysku lub unieszkodliwienia), w terminie 7 dni od uzyskania takiej informacji.</w:t>
      </w:r>
    </w:p>
    <w:p w14:paraId="74260E4E" w14:textId="77777777" w:rsidR="0076081C" w:rsidRDefault="0076081C" w:rsidP="0076081C">
      <w:pPr>
        <w:spacing w:line="276" w:lineRule="auto"/>
        <w:ind w:left="60"/>
        <w:jc w:val="both"/>
        <w:rPr>
          <w:rFonts w:ascii="Arial" w:hAnsi="Arial" w:cs="Arial"/>
        </w:rPr>
      </w:pPr>
    </w:p>
    <w:p w14:paraId="72FFBC92" w14:textId="77777777" w:rsidR="0076081C" w:rsidRPr="00D16138"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9</w:t>
      </w:r>
    </w:p>
    <w:p w14:paraId="57F21F27" w14:textId="19812F3F" w:rsidR="0076081C" w:rsidRPr="00C2223E" w:rsidRDefault="0076081C" w:rsidP="0076081C">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 xml:space="preserve">W przypadku </w:t>
      </w:r>
      <w:r w:rsidR="00BC6B9E">
        <w:rPr>
          <w:rFonts w:ascii="Arial" w:hAnsi="Arial" w:cs="Arial"/>
          <w:sz w:val="22"/>
          <w:szCs w:val="22"/>
        </w:rPr>
        <w:t>zwłoki w</w:t>
      </w:r>
      <w:r>
        <w:rPr>
          <w:rFonts w:ascii="Arial" w:hAnsi="Arial" w:cs="Arial"/>
          <w:sz w:val="22"/>
          <w:szCs w:val="22"/>
        </w:rPr>
        <w:t xml:space="preserve"> nienależyt</w:t>
      </w:r>
      <w:r w:rsidR="00BC6B9E">
        <w:rPr>
          <w:rFonts w:ascii="Arial" w:hAnsi="Arial" w:cs="Arial"/>
          <w:sz w:val="22"/>
          <w:szCs w:val="22"/>
        </w:rPr>
        <w:t>ym</w:t>
      </w:r>
      <w:r>
        <w:rPr>
          <w:rFonts w:ascii="Arial" w:hAnsi="Arial" w:cs="Arial"/>
          <w:sz w:val="22"/>
          <w:szCs w:val="22"/>
        </w:rPr>
        <w:t xml:space="preserve"> wywiązani</w:t>
      </w:r>
      <w:r w:rsidR="00BC6B9E">
        <w:rPr>
          <w:rFonts w:ascii="Arial" w:hAnsi="Arial" w:cs="Arial"/>
          <w:sz w:val="22"/>
          <w:szCs w:val="22"/>
        </w:rPr>
        <w:t>u</w:t>
      </w:r>
      <w:r>
        <w:rPr>
          <w:rFonts w:ascii="Arial" w:hAnsi="Arial" w:cs="Arial"/>
          <w:sz w:val="22"/>
          <w:szCs w:val="22"/>
        </w:rPr>
        <w:t xml:space="preserve"> się Wykonawcy </w:t>
      </w:r>
      <w:r>
        <w:rPr>
          <w:rFonts w:ascii="Arial" w:hAnsi="Arial" w:cs="Arial"/>
          <w:sz w:val="22"/>
          <w:szCs w:val="22"/>
        </w:rPr>
        <w:br/>
        <w:t xml:space="preserve">z </w:t>
      </w:r>
      <w:r w:rsidR="00BC6B9E">
        <w:rPr>
          <w:rFonts w:ascii="Arial" w:hAnsi="Arial" w:cs="Arial"/>
          <w:sz w:val="22"/>
          <w:szCs w:val="22"/>
        </w:rPr>
        <w:t xml:space="preserve">realizacji </w:t>
      </w:r>
      <w:r>
        <w:rPr>
          <w:rFonts w:ascii="Arial" w:hAnsi="Arial" w:cs="Arial"/>
          <w:sz w:val="22"/>
          <w:szCs w:val="22"/>
        </w:rPr>
        <w:t>przedmiotu objętego umową</w:t>
      </w:r>
      <w:r w:rsidR="00BC6B9E">
        <w:rPr>
          <w:rFonts w:ascii="Arial" w:hAnsi="Arial" w:cs="Arial"/>
          <w:sz w:val="22"/>
          <w:szCs w:val="22"/>
        </w:rPr>
        <w:t xml:space="preserve"> </w:t>
      </w:r>
      <w:r>
        <w:rPr>
          <w:rFonts w:ascii="Arial" w:hAnsi="Arial" w:cs="Arial"/>
          <w:sz w:val="22"/>
          <w:szCs w:val="22"/>
        </w:rPr>
        <w:t xml:space="preserve"> przez okres 1 dnia Zamawiający może zlecić wywóz i zagospodarowanie odpadów osobie trzeciej na koszt i ryzyko Wykonawcy.</w:t>
      </w:r>
    </w:p>
    <w:p w14:paraId="7EA20D94" w14:textId="77777777" w:rsidR="0076081C" w:rsidRDefault="0076081C" w:rsidP="0076081C">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Zlecenie, o którym mowa w ust. 1 jest możliwe po wystosowaniu przez Zamawiającego pisemnego wezwania do natychmiastowego wykonania usługi przesłanego faksem/e-mailem. W wezwaniu Zamawiający określa termin, w którym Wykonawca obowiązany jest wykonać usługę w sposób prawidłowy.</w:t>
      </w:r>
    </w:p>
    <w:p w14:paraId="29EFF4FB" w14:textId="0BFE333F" w:rsidR="0076081C" w:rsidRDefault="0076081C" w:rsidP="00BC6B9E">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 xml:space="preserve">Jeżeli Wykonawca odmówi zapewnienia miejsca zagospodarowania (odzysku lub unieszkodliwienia) odpadów, Zamawiający zleci zagospodarowanie innemu podmiotowi na koszt i ryzyko Wykonawcy. </w:t>
      </w:r>
    </w:p>
    <w:p w14:paraId="759611BB" w14:textId="77777777" w:rsidR="0076081C" w:rsidRPr="00931D7F" w:rsidRDefault="0076081C" w:rsidP="0076081C">
      <w:pPr>
        <w:pStyle w:val="Akapitzlist"/>
        <w:widowControl/>
        <w:numPr>
          <w:ilvl w:val="0"/>
          <w:numId w:val="10"/>
        </w:numPr>
        <w:suppressAutoHyphens w:val="0"/>
        <w:spacing w:line="276" w:lineRule="auto"/>
        <w:jc w:val="both"/>
        <w:rPr>
          <w:rFonts w:ascii="Arial" w:hAnsi="Arial" w:cs="Arial"/>
          <w:sz w:val="22"/>
          <w:szCs w:val="22"/>
        </w:rPr>
      </w:pPr>
      <w:r>
        <w:rPr>
          <w:rFonts w:ascii="Arial" w:hAnsi="Arial" w:cs="Arial"/>
          <w:sz w:val="22"/>
          <w:szCs w:val="22"/>
        </w:rPr>
        <w:t xml:space="preserve">Odmowa zapewnienia przyjęcia odpadów będzie skutkowała odstąpieniem </w:t>
      </w:r>
      <w:r>
        <w:rPr>
          <w:rFonts w:ascii="Arial" w:hAnsi="Arial" w:cs="Arial"/>
          <w:sz w:val="22"/>
          <w:szCs w:val="22"/>
        </w:rPr>
        <w:br/>
        <w:t>od umowy przez Zamawiającego z winy Wykonawcy.</w:t>
      </w:r>
    </w:p>
    <w:p w14:paraId="193316E4" w14:textId="77777777" w:rsidR="0076081C" w:rsidRPr="00D16138" w:rsidRDefault="0076081C" w:rsidP="0076081C">
      <w:pPr>
        <w:spacing w:line="276" w:lineRule="auto"/>
        <w:ind w:left="60"/>
        <w:rPr>
          <w:rFonts w:ascii="Arial" w:hAnsi="Arial" w:cs="Arial"/>
        </w:rPr>
      </w:pPr>
    </w:p>
    <w:p w14:paraId="5801E84B" w14:textId="77777777" w:rsidR="0076081C" w:rsidRDefault="0076081C" w:rsidP="0076081C">
      <w:pPr>
        <w:spacing w:line="276" w:lineRule="auto"/>
        <w:ind w:left="60"/>
        <w:jc w:val="center"/>
        <w:rPr>
          <w:rFonts w:ascii="Arial" w:hAnsi="Arial" w:cs="Arial"/>
        </w:rPr>
      </w:pPr>
      <w:r w:rsidRPr="00D16138">
        <w:rPr>
          <w:rFonts w:ascii="Arial" w:hAnsi="Arial" w:cs="Arial"/>
        </w:rPr>
        <w:t xml:space="preserve">§ </w:t>
      </w:r>
      <w:r>
        <w:rPr>
          <w:rFonts w:ascii="Arial" w:hAnsi="Arial" w:cs="Arial"/>
        </w:rPr>
        <w:t>10</w:t>
      </w:r>
    </w:p>
    <w:p w14:paraId="5C395950" w14:textId="77777777" w:rsidR="0076081C" w:rsidRPr="00B7127D"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B7127D">
        <w:rPr>
          <w:rFonts w:ascii="Arial" w:hAnsi="Arial" w:cs="Arial"/>
          <w:sz w:val="22"/>
          <w:szCs w:val="22"/>
        </w:rPr>
        <w:t>Oprócz przypadków wymienionych w treści Kodeksu Cywilnego Zamawiającemu przysługuje odstąpienie od umowy w następujących sytuacjach:</w:t>
      </w:r>
    </w:p>
    <w:p w14:paraId="1F244AA0"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jeśli wystąpią istotne okoliczności powodujące, że wykonanie umowy nie leży w interesie publicznym, czego nie można było przewidzieć w chwili zawarcia umowy, odstąpienie od umowy w tym wypadku może nastąpić w terminie miesiąca od powzięcia wiadomości o powyższej okoliczności</w:t>
      </w:r>
    </w:p>
    <w:p w14:paraId="4E4F9991"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zostanie rozwiązana firma Wykonawcy lub Zamawiającego</w:t>
      </w:r>
    </w:p>
    <w:p w14:paraId="5EC3276A"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zostanie wydany nakaz zajęcia majątku Wykonawcy</w:t>
      </w:r>
    </w:p>
    <w:p w14:paraId="7FCC023E"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Wykonawca utraci pozwolenie na gospodarowanie odpadami (cofnięcie, wygaśnięcie decyzji)</w:t>
      </w:r>
    </w:p>
    <w:p w14:paraId="507F0493" w14:textId="77777777" w:rsidR="0076081C"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lastRenderedPageBreak/>
        <w:t xml:space="preserve">Wykonawca nie rozpoczął realizacji umowy mimo wezwania przez Zamawiającego </w:t>
      </w:r>
    </w:p>
    <w:p w14:paraId="33DF6594" w14:textId="77777777" w:rsidR="0076081C" w:rsidRPr="007A2596" w:rsidRDefault="0076081C" w:rsidP="0076081C">
      <w:pPr>
        <w:pStyle w:val="Akapitzlist"/>
        <w:widowControl/>
        <w:numPr>
          <w:ilvl w:val="0"/>
          <w:numId w:val="1"/>
        </w:numPr>
        <w:suppressAutoHyphens w:val="0"/>
        <w:spacing w:line="276" w:lineRule="auto"/>
        <w:jc w:val="both"/>
        <w:rPr>
          <w:rFonts w:ascii="Arial" w:hAnsi="Arial" w:cs="Arial"/>
          <w:sz w:val="22"/>
          <w:szCs w:val="22"/>
        </w:rPr>
      </w:pPr>
      <w:r>
        <w:rPr>
          <w:rFonts w:ascii="Arial" w:hAnsi="Arial" w:cs="Arial"/>
          <w:sz w:val="22"/>
          <w:szCs w:val="22"/>
        </w:rPr>
        <w:t>Wykonawca przestał realizować lub realizuje nienależycie umowę przez okres, co najmniej 2 dni – mimo pisemnego wezwania do należytego wykonania umowy we wskazanym terminie.</w:t>
      </w:r>
    </w:p>
    <w:p w14:paraId="1C48A101" w14:textId="77777777" w:rsidR="0076081C"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251E4E">
        <w:rPr>
          <w:rFonts w:ascii="Arial" w:hAnsi="Arial" w:cs="Arial"/>
          <w:sz w:val="22"/>
          <w:szCs w:val="22"/>
        </w:rPr>
        <w:t>Wykonawcy przysługuje prawo odstąpienia od umowy, gdy Zamawiający zawiadomi go, iż wobec zaistnienia uprzednio nieprzewidzianych okoliczności nie będzie mógł spełnić swoich zobowiązań umownych wobec Wykonawcy.</w:t>
      </w:r>
    </w:p>
    <w:p w14:paraId="29556CB8" w14:textId="5B169110" w:rsidR="0076081C" w:rsidRPr="00251E4E" w:rsidRDefault="0076081C" w:rsidP="0076081C">
      <w:pPr>
        <w:pStyle w:val="Akapitzlist"/>
        <w:widowControl/>
        <w:numPr>
          <w:ilvl w:val="0"/>
          <w:numId w:val="2"/>
        </w:numPr>
        <w:suppressAutoHyphens w:val="0"/>
        <w:spacing w:line="276" w:lineRule="auto"/>
        <w:ind w:left="714" w:hanging="357"/>
        <w:jc w:val="both"/>
        <w:rPr>
          <w:rFonts w:ascii="Arial" w:hAnsi="Arial" w:cs="Arial"/>
          <w:sz w:val="22"/>
          <w:szCs w:val="22"/>
        </w:rPr>
      </w:pPr>
      <w:r w:rsidRPr="00251E4E">
        <w:rPr>
          <w:rFonts w:ascii="Arial" w:hAnsi="Arial" w:cs="Arial"/>
          <w:sz w:val="22"/>
          <w:szCs w:val="22"/>
        </w:rPr>
        <w:t>Odstąpienie od umowy powinno nastąpić w formie pisemnej pod rygorem nieważności takiego oświadczenia i powinno zawierać uzasadnienie.</w:t>
      </w:r>
      <w:r w:rsidR="00BC6B9E">
        <w:rPr>
          <w:rFonts w:ascii="Arial" w:hAnsi="Arial" w:cs="Arial"/>
          <w:sz w:val="22"/>
          <w:szCs w:val="22"/>
        </w:rPr>
        <w:t xml:space="preserve"> Z umownego prawa odstąpienia przewidzianego w postanowieniach niniejszego paragrafu, Zamawiający może skorzystać najpóźniej do dnia 30 sierpnia 2024 r.</w:t>
      </w:r>
    </w:p>
    <w:p w14:paraId="4D38A204" w14:textId="77777777" w:rsidR="0076081C" w:rsidRPr="00B7127D" w:rsidRDefault="0076081C" w:rsidP="0076081C">
      <w:pPr>
        <w:pStyle w:val="Akapitzlist"/>
        <w:widowControl/>
        <w:suppressAutoHyphens w:val="0"/>
        <w:spacing w:line="276" w:lineRule="auto"/>
        <w:ind w:left="900"/>
        <w:jc w:val="both"/>
        <w:rPr>
          <w:rFonts w:ascii="Arial" w:hAnsi="Arial" w:cs="Arial"/>
          <w:sz w:val="22"/>
          <w:szCs w:val="22"/>
        </w:rPr>
      </w:pPr>
    </w:p>
    <w:p w14:paraId="10AC3EC2" w14:textId="77777777" w:rsidR="0076081C" w:rsidRPr="00D16138" w:rsidRDefault="0076081C" w:rsidP="0076081C">
      <w:pPr>
        <w:spacing w:line="276" w:lineRule="auto"/>
        <w:ind w:left="60"/>
        <w:jc w:val="both"/>
        <w:rPr>
          <w:rFonts w:ascii="Arial" w:hAnsi="Arial" w:cs="Arial"/>
        </w:rPr>
      </w:pPr>
    </w:p>
    <w:p w14:paraId="3AF06102" w14:textId="77777777" w:rsidR="0076081C" w:rsidRPr="00D16138" w:rsidRDefault="0076081C" w:rsidP="0076081C">
      <w:pPr>
        <w:spacing w:line="276" w:lineRule="auto"/>
        <w:ind w:left="60"/>
        <w:jc w:val="center"/>
        <w:rPr>
          <w:rFonts w:ascii="Arial" w:hAnsi="Arial" w:cs="Arial"/>
        </w:rPr>
      </w:pPr>
      <w:r w:rsidRPr="00D16138">
        <w:rPr>
          <w:rFonts w:ascii="Arial" w:hAnsi="Arial" w:cs="Arial"/>
        </w:rPr>
        <w:t>§ 1</w:t>
      </w:r>
      <w:r>
        <w:rPr>
          <w:rFonts w:ascii="Arial" w:hAnsi="Arial" w:cs="Arial"/>
        </w:rPr>
        <w:t>1</w:t>
      </w:r>
    </w:p>
    <w:p w14:paraId="32C65CF9" w14:textId="77777777" w:rsidR="0076081C" w:rsidRPr="00251E4E" w:rsidRDefault="0076081C" w:rsidP="0076081C">
      <w:pPr>
        <w:pStyle w:val="Akapitzlist"/>
        <w:widowControl/>
        <w:numPr>
          <w:ilvl w:val="0"/>
          <w:numId w:val="3"/>
        </w:numPr>
        <w:suppressAutoHyphens w:val="0"/>
        <w:spacing w:line="276" w:lineRule="auto"/>
        <w:jc w:val="both"/>
        <w:rPr>
          <w:rFonts w:ascii="Arial" w:hAnsi="Arial" w:cs="Arial"/>
          <w:sz w:val="22"/>
          <w:szCs w:val="22"/>
        </w:rPr>
      </w:pPr>
      <w:r w:rsidRPr="00251E4E">
        <w:rPr>
          <w:rFonts w:ascii="Arial" w:hAnsi="Arial" w:cs="Arial"/>
          <w:sz w:val="22"/>
          <w:szCs w:val="22"/>
        </w:rPr>
        <w:t>W razie niewykonania lub nienależytego wykonania umowy strony zobowiązują się        zapłacić kary umowne w następujących wypadkach i wysokościach:</w:t>
      </w:r>
    </w:p>
    <w:p w14:paraId="7EE98EBA" w14:textId="77777777" w:rsidR="0076081C" w:rsidRPr="0005532B" w:rsidRDefault="0076081C" w:rsidP="0076081C">
      <w:pPr>
        <w:pStyle w:val="Akapitzlist"/>
        <w:widowControl/>
        <w:numPr>
          <w:ilvl w:val="0"/>
          <w:numId w:val="13"/>
        </w:numPr>
        <w:suppressAutoHyphens w:val="0"/>
        <w:spacing w:line="276" w:lineRule="auto"/>
        <w:jc w:val="both"/>
        <w:rPr>
          <w:rFonts w:ascii="Arial" w:hAnsi="Arial" w:cs="Arial"/>
          <w:sz w:val="22"/>
          <w:szCs w:val="22"/>
        </w:rPr>
      </w:pPr>
      <w:r>
        <w:rPr>
          <w:rFonts w:ascii="Arial" w:hAnsi="Arial" w:cs="Arial"/>
          <w:sz w:val="22"/>
          <w:szCs w:val="22"/>
        </w:rPr>
        <w:t>Wykonawca zapłaci Zamawiającemu kary umowne:</w:t>
      </w:r>
    </w:p>
    <w:p w14:paraId="61156057" w14:textId="77777777" w:rsidR="0076081C" w:rsidRDefault="0076081C" w:rsidP="0076081C">
      <w:pPr>
        <w:pStyle w:val="Akapitzlist"/>
        <w:widowControl/>
        <w:numPr>
          <w:ilvl w:val="0"/>
          <w:numId w:val="14"/>
        </w:numPr>
        <w:suppressAutoHyphens w:val="0"/>
        <w:spacing w:line="276" w:lineRule="auto"/>
        <w:jc w:val="both"/>
        <w:rPr>
          <w:rFonts w:ascii="Arial" w:hAnsi="Arial" w:cs="Arial"/>
          <w:sz w:val="22"/>
          <w:szCs w:val="22"/>
        </w:rPr>
      </w:pPr>
      <w:r w:rsidRPr="00251E4E">
        <w:rPr>
          <w:rFonts w:ascii="Arial" w:hAnsi="Arial" w:cs="Arial"/>
          <w:sz w:val="22"/>
          <w:szCs w:val="22"/>
        </w:rPr>
        <w:t>w wysokości 10 % wartości Wynagrodzenia Maksymalnego, o którym mowa w §3 ust. 1 Umowy, gdy Zamawiający odstąpi od umowy z powodu okoliczności, za które odpowiada Wykonawca.</w:t>
      </w:r>
    </w:p>
    <w:p w14:paraId="0C1DE3AB" w14:textId="77777777" w:rsidR="0076081C" w:rsidRPr="00251E4E" w:rsidRDefault="0076081C" w:rsidP="0076081C">
      <w:pPr>
        <w:pStyle w:val="Akapitzlist"/>
        <w:widowControl/>
        <w:numPr>
          <w:ilvl w:val="0"/>
          <w:numId w:val="14"/>
        </w:numPr>
        <w:suppressAutoHyphens w:val="0"/>
        <w:spacing w:line="276" w:lineRule="auto"/>
        <w:jc w:val="both"/>
        <w:rPr>
          <w:rFonts w:ascii="Arial" w:hAnsi="Arial" w:cs="Arial"/>
          <w:sz w:val="22"/>
          <w:szCs w:val="22"/>
        </w:rPr>
      </w:pPr>
      <w:r w:rsidRPr="00251E4E">
        <w:rPr>
          <w:rFonts w:ascii="Arial" w:hAnsi="Arial" w:cs="Arial"/>
          <w:sz w:val="22"/>
          <w:szCs w:val="22"/>
        </w:rPr>
        <w:t>w wysokości 0,5 % Wynagrodzenia Maksymalnego, o którym mowa w §3 ust. 1 Umowy, za każdy przypadek zwłoki w realizacji umowy, za każdy rozpoczęty dzień zwłoki.</w:t>
      </w:r>
    </w:p>
    <w:p w14:paraId="71B3C679" w14:textId="77777777" w:rsidR="0076081C" w:rsidRPr="0005532B" w:rsidRDefault="0076081C" w:rsidP="0076081C">
      <w:pPr>
        <w:pStyle w:val="Akapitzlist"/>
        <w:widowControl/>
        <w:numPr>
          <w:ilvl w:val="0"/>
          <w:numId w:val="13"/>
        </w:numPr>
        <w:suppressAutoHyphens w:val="0"/>
        <w:spacing w:line="276" w:lineRule="auto"/>
        <w:jc w:val="both"/>
        <w:rPr>
          <w:rFonts w:ascii="Arial" w:hAnsi="Arial" w:cs="Arial"/>
          <w:sz w:val="22"/>
          <w:szCs w:val="22"/>
        </w:rPr>
      </w:pPr>
      <w:r w:rsidRPr="00E20F2F">
        <w:rPr>
          <w:rFonts w:ascii="Arial" w:hAnsi="Arial" w:cs="Arial"/>
          <w:sz w:val="22"/>
          <w:szCs w:val="22"/>
        </w:rPr>
        <w:t>Zamawiający zapłaci Wykonawcy kary umowne:</w:t>
      </w:r>
    </w:p>
    <w:p w14:paraId="18D2085F" w14:textId="77777777" w:rsidR="0076081C" w:rsidRDefault="0076081C" w:rsidP="0076081C">
      <w:pPr>
        <w:pStyle w:val="Akapitzlist"/>
        <w:widowControl/>
        <w:numPr>
          <w:ilvl w:val="0"/>
          <w:numId w:val="15"/>
        </w:numPr>
        <w:suppressAutoHyphens w:val="0"/>
        <w:spacing w:line="276" w:lineRule="auto"/>
        <w:jc w:val="both"/>
        <w:rPr>
          <w:rFonts w:ascii="Arial" w:hAnsi="Arial" w:cs="Arial"/>
          <w:sz w:val="22"/>
          <w:szCs w:val="22"/>
        </w:rPr>
      </w:pPr>
      <w:r>
        <w:rPr>
          <w:rFonts w:ascii="Arial" w:hAnsi="Arial" w:cs="Arial"/>
          <w:sz w:val="22"/>
          <w:szCs w:val="22"/>
        </w:rPr>
        <w:t xml:space="preserve">w wysokości 10 % Wynagrodzenia Maksymalnego, o którym mowa w §3 ust. 1 Umowy, w razie odstąpienia przez Wykonawcę od umowy z powodu okoliczności, za które ponosi odpowiedzialność Zamawiający, z zastrzeżeniem, o którym mowa w   </w:t>
      </w:r>
      <w:r w:rsidRPr="00D16138">
        <w:rPr>
          <w:rFonts w:ascii="Arial" w:hAnsi="Arial" w:cs="Arial"/>
          <w:sz w:val="22"/>
          <w:szCs w:val="22"/>
        </w:rPr>
        <w:t>§</w:t>
      </w:r>
      <w:r>
        <w:rPr>
          <w:rFonts w:ascii="Arial" w:hAnsi="Arial" w:cs="Arial"/>
          <w:sz w:val="22"/>
          <w:szCs w:val="22"/>
        </w:rPr>
        <w:t xml:space="preserve"> 10.</w:t>
      </w:r>
    </w:p>
    <w:p w14:paraId="4C97D417" w14:textId="77777777" w:rsidR="0076081C" w:rsidRPr="0005532B" w:rsidRDefault="0076081C" w:rsidP="0076081C">
      <w:pPr>
        <w:pStyle w:val="Akapitzlist"/>
        <w:widowControl/>
        <w:numPr>
          <w:ilvl w:val="0"/>
          <w:numId w:val="3"/>
        </w:numPr>
        <w:suppressAutoHyphens w:val="0"/>
        <w:spacing w:line="276" w:lineRule="auto"/>
        <w:jc w:val="both"/>
        <w:rPr>
          <w:rFonts w:ascii="Arial" w:hAnsi="Arial" w:cs="Arial"/>
          <w:sz w:val="22"/>
          <w:szCs w:val="22"/>
        </w:rPr>
      </w:pPr>
      <w:r w:rsidRPr="00E20F2F">
        <w:rPr>
          <w:rFonts w:ascii="Arial" w:hAnsi="Arial" w:cs="Arial"/>
          <w:sz w:val="22"/>
          <w:szCs w:val="22"/>
        </w:rPr>
        <w:t>Jeżeli wysokość zastrzeżonych kar umownych nie pokrywa poniesionej szkody strony mogą dochodzić odszkodowania uzupełniającego na zasadach ogólnych</w:t>
      </w:r>
      <w:r>
        <w:rPr>
          <w:rFonts w:ascii="Arial" w:hAnsi="Arial" w:cs="Arial"/>
          <w:sz w:val="22"/>
          <w:szCs w:val="22"/>
        </w:rPr>
        <w:t>.</w:t>
      </w:r>
    </w:p>
    <w:p w14:paraId="77B05D4E" w14:textId="77777777" w:rsidR="0076081C" w:rsidRDefault="0076081C" w:rsidP="0076081C">
      <w:pPr>
        <w:spacing w:line="276" w:lineRule="auto"/>
        <w:rPr>
          <w:rFonts w:ascii="Arial" w:hAnsi="Arial" w:cs="Arial"/>
        </w:rPr>
      </w:pPr>
    </w:p>
    <w:p w14:paraId="43F86934" w14:textId="77777777" w:rsidR="0076081C" w:rsidRDefault="0076081C" w:rsidP="0076081C">
      <w:pPr>
        <w:spacing w:line="276" w:lineRule="auto"/>
        <w:jc w:val="center"/>
        <w:rPr>
          <w:rFonts w:ascii="Arial" w:hAnsi="Arial" w:cs="Arial"/>
        </w:rPr>
      </w:pPr>
    </w:p>
    <w:p w14:paraId="2BE8D113" w14:textId="77777777" w:rsidR="0076081C" w:rsidRDefault="0076081C" w:rsidP="0076081C">
      <w:pPr>
        <w:spacing w:line="276" w:lineRule="auto"/>
        <w:jc w:val="center"/>
        <w:rPr>
          <w:rFonts w:ascii="Arial" w:hAnsi="Arial" w:cs="Arial"/>
        </w:rPr>
      </w:pPr>
    </w:p>
    <w:p w14:paraId="1DA98FEF" w14:textId="77777777" w:rsidR="0076081C" w:rsidRPr="00D16138"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2</w:t>
      </w:r>
    </w:p>
    <w:p w14:paraId="0D0388FD" w14:textId="77777777" w:rsidR="0076081C" w:rsidRDefault="0076081C" w:rsidP="0076081C">
      <w:pPr>
        <w:numPr>
          <w:ilvl w:val="0"/>
          <w:numId w:val="11"/>
        </w:numPr>
        <w:spacing w:after="0" w:line="276" w:lineRule="auto"/>
        <w:jc w:val="both"/>
        <w:rPr>
          <w:rFonts w:ascii="Arial" w:hAnsi="Arial" w:cs="Arial"/>
        </w:rPr>
      </w:pPr>
      <w:r>
        <w:rPr>
          <w:rFonts w:ascii="Arial" w:hAnsi="Arial" w:cs="Arial"/>
        </w:rPr>
        <w:t>Każda zmiana postanowień niniejszej umowy wymaga formy pisemnej w postaci aneksu pod rygorem nieważności.</w:t>
      </w:r>
    </w:p>
    <w:p w14:paraId="5BAAF81F" w14:textId="77777777" w:rsidR="0076081C" w:rsidRPr="00CE3CC2" w:rsidRDefault="0076081C" w:rsidP="0076081C">
      <w:pPr>
        <w:numPr>
          <w:ilvl w:val="0"/>
          <w:numId w:val="11"/>
        </w:numPr>
        <w:spacing w:after="0" w:line="276" w:lineRule="auto"/>
        <w:jc w:val="both"/>
        <w:rPr>
          <w:rFonts w:ascii="Arial" w:hAnsi="Arial" w:cs="Arial"/>
        </w:rPr>
      </w:pPr>
      <w:r>
        <w:rPr>
          <w:rFonts w:ascii="Arial" w:hAnsi="Arial" w:cs="Arial"/>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14:paraId="48FDAF87" w14:textId="77777777" w:rsidR="0076081C" w:rsidRDefault="0076081C" w:rsidP="0076081C">
      <w:pPr>
        <w:spacing w:line="276" w:lineRule="auto"/>
        <w:rPr>
          <w:rFonts w:ascii="Arial" w:hAnsi="Arial" w:cs="Arial"/>
        </w:rPr>
      </w:pPr>
    </w:p>
    <w:p w14:paraId="4743A7F5" w14:textId="77777777" w:rsidR="0076081C" w:rsidRPr="00D16138"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3</w:t>
      </w:r>
    </w:p>
    <w:p w14:paraId="098F3AA6" w14:textId="77777777" w:rsidR="0076081C" w:rsidRDefault="0076081C" w:rsidP="0076081C">
      <w:pPr>
        <w:pStyle w:val="Akapitzlist"/>
        <w:numPr>
          <w:ilvl w:val="0"/>
          <w:numId w:val="4"/>
        </w:numPr>
        <w:spacing w:line="276" w:lineRule="auto"/>
        <w:ind w:left="714" w:hanging="357"/>
        <w:jc w:val="both"/>
        <w:rPr>
          <w:rFonts w:ascii="Arial" w:hAnsi="Arial" w:cs="Arial"/>
          <w:sz w:val="22"/>
          <w:szCs w:val="22"/>
        </w:rPr>
      </w:pPr>
      <w:r w:rsidRPr="0095552C">
        <w:rPr>
          <w:rFonts w:ascii="Arial" w:hAnsi="Arial" w:cs="Arial"/>
          <w:sz w:val="22"/>
          <w:szCs w:val="22"/>
        </w:rPr>
        <w:lastRenderedPageBreak/>
        <w:t>Ewentualne kwestie sporne wynikłe w trakcie realizacji niniejszej umowy strony rozstrzyga</w:t>
      </w:r>
      <w:r>
        <w:rPr>
          <w:rFonts w:ascii="Arial" w:hAnsi="Arial" w:cs="Arial"/>
          <w:sz w:val="22"/>
          <w:szCs w:val="22"/>
        </w:rPr>
        <w:t>ć będą polubownie.</w:t>
      </w:r>
    </w:p>
    <w:p w14:paraId="56C9A135" w14:textId="77777777" w:rsidR="0076081C" w:rsidRDefault="0076081C" w:rsidP="0076081C">
      <w:pPr>
        <w:pStyle w:val="Akapitzlist"/>
        <w:numPr>
          <w:ilvl w:val="0"/>
          <w:numId w:val="4"/>
        </w:numPr>
        <w:spacing w:line="276" w:lineRule="auto"/>
        <w:ind w:left="714" w:hanging="357"/>
        <w:jc w:val="both"/>
        <w:rPr>
          <w:rFonts w:ascii="Arial" w:hAnsi="Arial" w:cs="Arial"/>
          <w:sz w:val="22"/>
          <w:szCs w:val="22"/>
        </w:rPr>
      </w:pPr>
      <w:r>
        <w:rPr>
          <w:rFonts w:ascii="Arial" w:hAnsi="Arial" w:cs="Arial"/>
          <w:sz w:val="22"/>
          <w:szCs w:val="22"/>
        </w:rPr>
        <w:t>W przypadku niedojścia do porozumienia spory rozstrzygane będą przez właściwy Sąd dla Zamawiającego.</w:t>
      </w:r>
    </w:p>
    <w:p w14:paraId="103A6338" w14:textId="77777777" w:rsidR="0076081C" w:rsidRPr="0095552C" w:rsidRDefault="0076081C" w:rsidP="0076081C">
      <w:pPr>
        <w:pStyle w:val="Akapitzlist"/>
        <w:spacing w:line="276" w:lineRule="auto"/>
        <w:ind w:left="714"/>
        <w:jc w:val="both"/>
        <w:rPr>
          <w:rFonts w:ascii="Arial" w:hAnsi="Arial" w:cs="Arial"/>
          <w:sz w:val="22"/>
          <w:szCs w:val="22"/>
        </w:rPr>
      </w:pPr>
    </w:p>
    <w:p w14:paraId="2AFD2394" w14:textId="77777777" w:rsidR="0076081C" w:rsidRPr="00D16138"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4</w:t>
      </w:r>
    </w:p>
    <w:p w14:paraId="4C4A9C23" w14:textId="77777777" w:rsidR="0076081C" w:rsidRDefault="0076081C" w:rsidP="0076081C">
      <w:pPr>
        <w:spacing w:line="276" w:lineRule="auto"/>
        <w:ind w:left="60"/>
        <w:jc w:val="both"/>
        <w:rPr>
          <w:rFonts w:ascii="Arial" w:hAnsi="Arial" w:cs="Arial"/>
        </w:rPr>
      </w:pPr>
      <w:r>
        <w:rPr>
          <w:rFonts w:ascii="Arial" w:hAnsi="Arial" w:cs="Arial"/>
        </w:rPr>
        <w:t>W sprawach nieuregulowanych niniejszą umową stosuje się przepisy Kodeksu Cywilnego.</w:t>
      </w:r>
    </w:p>
    <w:p w14:paraId="6554CD78" w14:textId="77777777" w:rsidR="0076081C" w:rsidRDefault="0076081C" w:rsidP="0076081C">
      <w:pPr>
        <w:spacing w:line="276" w:lineRule="auto"/>
        <w:ind w:left="60"/>
        <w:jc w:val="both"/>
        <w:rPr>
          <w:rFonts w:ascii="Arial" w:hAnsi="Arial" w:cs="Arial"/>
        </w:rPr>
      </w:pPr>
    </w:p>
    <w:p w14:paraId="015B5DDF" w14:textId="77777777" w:rsidR="0076081C" w:rsidRDefault="0076081C" w:rsidP="0076081C">
      <w:pPr>
        <w:spacing w:line="276" w:lineRule="auto"/>
        <w:jc w:val="center"/>
        <w:rPr>
          <w:rFonts w:ascii="Arial" w:hAnsi="Arial" w:cs="Arial"/>
        </w:rPr>
      </w:pPr>
      <w:r w:rsidRPr="00D16138">
        <w:rPr>
          <w:rFonts w:ascii="Arial" w:hAnsi="Arial" w:cs="Arial"/>
        </w:rPr>
        <w:t>§ 1</w:t>
      </w:r>
      <w:r>
        <w:rPr>
          <w:rFonts w:ascii="Arial" w:hAnsi="Arial" w:cs="Arial"/>
        </w:rPr>
        <w:t>5</w:t>
      </w:r>
    </w:p>
    <w:p w14:paraId="292CEF5B" w14:textId="77777777" w:rsidR="0076081C" w:rsidRDefault="0076081C" w:rsidP="0076081C">
      <w:pPr>
        <w:spacing w:line="276" w:lineRule="auto"/>
        <w:jc w:val="center"/>
        <w:rPr>
          <w:rFonts w:ascii="Arial" w:hAnsi="Arial" w:cs="Arial"/>
        </w:rPr>
      </w:pPr>
    </w:p>
    <w:p w14:paraId="3BE74A81" w14:textId="77777777" w:rsidR="0076081C" w:rsidRDefault="0076081C" w:rsidP="0076081C">
      <w:pPr>
        <w:spacing w:line="276" w:lineRule="auto"/>
        <w:jc w:val="both"/>
        <w:rPr>
          <w:rFonts w:ascii="Arial" w:hAnsi="Arial" w:cs="Arial"/>
        </w:rPr>
      </w:pPr>
      <w:r>
        <w:rPr>
          <w:rFonts w:ascii="Arial" w:hAnsi="Arial" w:cs="Arial"/>
        </w:rPr>
        <w:t>Umowa zostanie sporządzona w 2 jednobrzmiących egzemplarzach, po jednym dla każdej ze stron.</w:t>
      </w:r>
    </w:p>
    <w:p w14:paraId="3322110A" w14:textId="77777777" w:rsidR="0076081C" w:rsidRDefault="0076081C" w:rsidP="0076081C">
      <w:pPr>
        <w:spacing w:line="360" w:lineRule="auto"/>
        <w:rPr>
          <w:rFonts w:ascii="Arial" w:hAnsi="Arial" w:cs="Arial"/>
        </w:rPr>
      </w:pPr>
    </w:p>
    <w:p w14:paraId="3CF48A72" w14:textId="77777777" w:rsidR="0076081C" w:rsidRDefault="0076081C" w:rsidP="0076081C">
      <w:pPr>
        <w:spacing w:line="360" w:lineRule="auto"/>
        <w:rPr>
          <w:rFonts w:ascii="Arial" w:hAnsi="Arial" w:cs="Arial"/>
        </w:rPr>
      </w:pPr>
      <w:r>
        <w:rPr>
          <w:rFonts w:ascii="Arial" w:hAnsi="Arial" w:cs="Arial"/>
        </w:rPr>
        <w:t>Załączniki:</w:t>
      </w:r>
    </w:p>
    <w:p w14:paraId="0C6FFAC7" w14:textId="77777777" w:rsidR="0076081C" w:rsidRPr="00A84020" w:rsidRDefault="0076081C" w:rsidP="0076081C">
      <w:pPr>
        <w:pStyle w:val="Akapitzlist"/>
        <w:numPr>
          <w:ilvl w:val="0"/>
          <w:numId w:val="16"/>
        </w:numPr>
        <w:spacing w:line="360" w:lineRule="auto"/>
        <w:rPr>
          <w:rFonts w:ascii="Arial" w:hAnsi="Arial" w:cs="Arial"/>
          <w:sz w:val="22"/>
          <w:szCs w:val="22"/>
        </w:rPr>
      </w:pPr>
      <w:r w:rsidRPr="00A84020">
        <w:rPr>
          <w:rFonts w:ascii="Arial" w:hAnsi="Arial" w:cs="Arial"/>
          <w:sz w:val="22"/>
          <w:szCs w:val="22"/>
        </w:rPr>
        <w:t>OPZ</w:t>
      </w:r>
    </w:p>
    <w:p w14:paraId="3EF46315" w14:textId="77777777" w:rsidR="0076081C" w:rsidRPr="00A84020" w:rsidRDefault="0076081C" w:rsidP="0076081C">
      <w:pPr>
        <w:pStyle w:val="Akapitzlist"/>
        <w:numPr>
          <w:ilvl w:val="0"/>
          <w:numId w:val="16"/>
        </w:numPr>
        <w:spacing w:line="360" w:lineRule="auto"/>
        <w:rPr>
          <w:rFonts w:ascii="Arial" w:hAnsi="Arial" w:cs="Arial"/>
          <w:sz w:val="22"/>
          <w:szCs w:val="22"/>
        </w:rPr>
      </w:pPr>
      <w:r w:rsidRPr="00A84020">
        <w:rPr>
          <w:rFonts w:ascii="Arial" w:hAnsi="Arial" w:cs="Arial"/>
          <w:sz w:val="22"/>
          <w:szCs w:val="22"/>
        </w:rPr>
        <w:t>Oferta Wykonawcy.</w:t>
      </w:r>
    </w:p>
    <w:p w14:paraId="4089FEB6" w14:textId="0535F7E0" w:rsidR="0076081C" w:rsidRPr="00A84020" w:rsidRDefault="0076081C" w:rsidP="0076081C">
      <w:pPr>
        <w:pStyle w:val="Akapitzlist"/>
        <w:numPr>
          <w:ilvl w:val="0"/>
          <w:numId w:val="16"/>
        </w:numPr>
        <w:rPr>
          <w:rFonts w:ascii="Arial" w:hAnsi="Arial" w:cs="Arial"/>
          <w:sz w:val="22"/>
          <w:szCs w:val="22"/>
        </w:rPr>
      </w:pPr>
      <w:r w:rsidRPr="00A84020">
        <w:rPr>
          <w:rFonts w:ascii="Arial" w:hAnsi="Arial" w:cs="Arial"/>
          <w:sz w:val="22"/>
          <w:szCs w:val="22"/>
        </w:rPr>
        <w:t xml:space="preserve">zezwolenie z dnia </w:t>
      </w:r>
      <w:r w:rsidR="00F325CD" w:rsidRPr="00F325CD">
        <w:rPr>
          <w:rFonts w:ascii="Arial" w:hAnsi="Arial" w:cs="Arial"/>
          <w:sz w:val="22"/>
          <w:szCs w:val="22"/>
          <w:highlight w:val="yellow"/>
        </w:rPr>
        <w:t>………………..</w:t>
      </w:r>
      <w:r w:rsidRPr="00A84020">
        <w:rPr>
          <w:rFonts w:ascii="Arial" w:hAnsi="Arial" w:cs="Arial"/>
          <w:sz w:val="22"/>
          <w:szCs w:val="22"/>
        </w:rPr>
        <w:t xml:space="preserve"> r. wydane przez </w:t>
      </w:r>
      <w:r w:rsidR="00F325CD" w:rsidRPr="00F325CD">
        <w:rPr>
          <w:rFonts w:ascii="Arial" w:hAnsi="Arial" w:cs="Arial"/>
          <w:sz w:val="22"/>
          <w:szCs w:val="22"/>
          <w:highlight w:val="yellow"/>
        </w:rPr>
        <w:t>……………………………………..</w:t>
      </w:r>
      <w:r w:rsidRPr="00A84020">
        <w:rPr>
          <w:rFonts w:ascii="Arial" w:hAnsi="Arial" w:cs="Arial"/>
          <w:sz w:val="22"/>
          <w:szCs w:val="22"/>
        </w:rPr>
        <w:t xml:space="preserve"> (nr druku </w:t>
      </w:r>
      <w:r w:rsidR="00F325CD" w:rsidRPr="00F325CD">
        <w:rPr>
          <w:rFonts w:ascii="Arial" w:hAnsi="Arial" w:cs="Arial"/>
          <w:sz w:val="22"/>
          <w:szCs w:val="22"/>
          <w:highlight w:val="yellow"/>
        </w:rPr>
        <w:t>………………..</w:t>
      </w:r>
      <w:r w:rsidRPr="00F325CD">
        <w:rPr>
          <w:rFonts w:ascii="Arial" w:hAnsi="Arial" w:cs="Arial"/>
          <w:sz w:val="22"/>
          <w:szCs w:val="22"/>
          <w:highlight w:val="yellow"/>
        </w:rPr>
        <w:t>).</w:t>
      </w:r>
    </w:p>
    <w:p w14:paraId="08FD5D0B" w14:textId="77777777" w:rsidR="0076081C" w:rsidRDefault="0076081C" w:rsidP="0076081C">
      <w:pPr>
        <w:spacing w:line="276" w:lineRule="auto"/>
        <w:rPr>
          <w:rFonts w:ascii="Arial" w:hAnsi="Arial" w:cs="Arial"/>
        </w:rPr>
      </w:pPr>
    </w:p>
    <w:p w14:paraId="7AE72910" w14:textId="77777777" w:rsidR="0076081C" w:rsidRDefault="0076081C" w:rsidP="0076081C">
      <w:pPr>
        <w:spacing w:line="276" w:lineRule="auto"/>
        <w:ind w:left="60"/>
        <w:jc w:val="both"/>
        <w:rPr>
          <w:rFonts w:ascii="Arial" w:hAnsi="Arial" w:cs="Arial"/>
        </w:rPr>
      </w:pPr>
    </w:p>
    <w:p w14:paraId="111F4240" w14:textId="77777777" w:rsidR="0076081C" w:rsidRDefault="0076081C" w:rsidP="0076081C">
      <w:pPr>
        <w:spacing w:line="276" w:lineRule="auto"/>
        <w:ind w:left="60"/>
        <w:jc w:val="both"/>
        <w:rPr>
          <w:rFonts w:ascii="Arial" w:hAnsi="Arial" w:cs="Arial"/>
        </w:rPr>
      </w:pPr>
    </w:p>
    <w:p w14:paraId="773D5967" w14:textId="77777777" w:rsidR="0076081C" w:rsidRDefault="0076081C" w:rsidP="0076081C">
      <w:pPr>
        <w:spacing w:line="276" w:lineRule="auto"/>
        <w:ind w:left="60"/>
        <w:jc w:val="both"/>
        <w:rPr>
          <w:rFonts w:ascii="Arial" w:hAnsi="Arial" w:cs="Arial"/>
        </w:rPr>
      </w:pPr>
    </w:p>
    <w:p w14:paraId="079BC18D" w14:textId="77777777" w:rsidR="0076081C" w:rsidRDefault="0076081C" w:rsidP="0076081C">
      <w:pPr>
        <w:tabs>
          <w:tab w:val="left" w:pos="6960"/>
        </w:tabs>
        <w:spacing w:line="276" w:lineRule="auto"/>
        <w:ind w:left="60"/>
        <w:rPr>
          <w:rFonts w:ascii="Arial" w:hAnsi="Arial" w:cs="Arial"/>
        </w:rPr>
      </w:pPr>
      <w:r>
        <w:rPr>
          <w:rFonts w:ascii="Arial" w:hAnsi="Arial" w:cs="Arial"/>
        </w:rPr>
        <w:t>……………………</w:t>
      </w:r>
      <w:r>
        <w:rPr>
          <w:rFonts w:ascii="Arial" w:hAnsi="Arial" w:cs="Arial"/>
        </w:rPr>
        <w:tab/>
        <w:t>………………….</w:t>
      </w:r>
    </w:p>
    <w:p w14:paraId="7D5CFEE2" w14:textId="77777777" w:rsidR="0076081C" w:rsidRPr="0050678C" w:rsidRDefault="0076081C" w:rsidP="0076081C">
      <w:pPr>
        <w:spacing w:line="276" w:lineRule="auto"/>
        <w:ind w:left="60"/>
        <w:rPr>
          <w:rFonts w:ascii="Arial" w:hAnsi="Arial" w:cs="Arial"/>
        </w:rPr>
      </w:pPr>
      <w:r w:rsidRPr="00D16138">
        <w:rPr>
          <w:rFonts w:ascii="Arial" w:hAnsi="Arial" w:cs="Arial"/>
        </w:rPr>
        <w:t xml:space="preserve"> WYKONAWCA                                                                     </w:t>
      </w:r>
      <w:r>
        <w:rPr>
          <w:rFonts w:ascii="Arial" w:hAnsi="Arial" w:cs="Arial"/>
        </w:rPr>
        <w:t xml:space="preserve">                 </w:t>
      </w:r>
      <w:r w:rsidRPr="00D16138">
        <w:rPr>
          <w:rFonts w:ascii="Arial" w:hAnsi="Arial" w:cs="Arial"/>
        </w:rPr>
        <w:t xml:space="preserve"> ZAMAWIAJĄCY</w:t>
      </w:r>
    </w:p>
    <w:p w14:paraId="5EFA61F5" w14:textId="77777777" w:rsidR="008B0D04" w:rsidRDefault="008B0D04"/>
    <w:sectPr w:rsidR="008B0D04" w:rsidSect="008B0D04">
      <w:headerReference w:type="default" r:id="rId13"/>
      <w:footerReference w:type="default" r:id="rId14"/>
      <w:headerReference w:type="first" r:id="rId15"/>
      <w:footerReference w:type="first" r:id="rId16"/>
      <w:pgSz w:w="11906" w:h="16838"/>
      <w:pgMar w:top="1417" w:right="1417" w:bottom="1417" w:left="1417" w:header="70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ylwester Paszko" w:date="2023-07-04T10:28:00Z" w:initials="S.P.">
    <w:p w14:paraId="58E2318B" w14:textId="44FE6B0F" w:rsidR="006E3939" w:rsidRDefault="006E3939">
      <w:pPr>
        <w:pStyle w:val="Tekstkomentarza"/>
      </w:pPr>
      <w:r>
        <w:rPr>
          <w:rStyle w:val="Odwoaniedokomentarza"/>
        </w:rPr>
        <w:annotationRef/>
      </w:r>
      <w:r>
        <w:t>Czy w tym miejscu nie powinniśmy uwzględnić również skratek?</w:t>
      </w:r>
    </w:p>
  </w:comment>
  <w:comment w:id="2" w:author="Sylwester Paszko" w:date="2023-07-04T10:28:00Z" w:initials="S.P.">
    <w:p w14:paraId="6C20E2AD" w14:textId="77777777" w:rsidR="003363DE" w:rsidRDefault="003363DE" w:rsidP="003363DE">
      <w:pPr>
        <w:pStyle w:val="Tekstkomentarza"/>
      </w:pPr>
      <w:r>
        <w:rPr>
          <w:rStyle w:val="Odwoaniedokomentarza"/>
        </w:rPr>
        <w:annotationRef/>
      </w:r>
      <w:r>
        <w:t>Czy w tym miejscu nie powinniśmy uwzględnić również skratek?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E2318B" w15:done="0"/>
  <w15:commentEx w15:paraId="6C20E2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E2318B" w16cid:durableId="284E72E8"/>
  <w16cid:commentId w16cid:paraId="6C20E2AD" w16cid:durableId="284E7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9426" w14:textId="77777777" w:rsidR="003E4F6A" w:rsidRDefault="003E4F6A" w:rsidP="00AA5651">
      <w:pPr>
        <w:spacing w:after="0" w:line="240" w:lineRule="auto"/>
      </w:pPr>
      <w:r>
        <w:separator/>
      </w:r>
    </w:p>
  </w:endnote>
  <w:endnote w:type="continuationSeparator" w:id="0">
    <w:p w14:paraId="708DFC2B" w14:textId="77777777" w:rsidR="003E4F6A" w:rsidRDefault="003E4F6A" w:rsidP="00AA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311E" w14:textId="77777777" w:rsidR="00AA5651" w:rsidRDefault="00E62966">
    <w:pPr>
      <w:pStyle w:val="Stopka"/>
    </w:pPr>
    <w:r>
      <w:rPr>
        <w:noProof/>
      </w:rPr>
      <w:drawing>
        <wp:anchor distT="0" distB="0" distL="114300" distR="114300" simplePos="0" relativeHeight="251665408" behindDoc="1" locked="0" layoutInCell="1" allowOverlap="1" wp14:anchorId="74BC997B" wp14:editId="0258EBB0">
          <wp:simplePos x="900752" y="10112991"/>
          <wp:positionH relativeFrom="page">
            <wp:align>center</wp:align>
          </wp:positionH>
          <wp:positionV relativeFrom="page">
            <wp:align>bottom</wp:align>
          </wp:positionV>
          <wp:extent cx="7563600" cy="165600"/>
          <wp:effectExtent l="0" t="0" r="0" b="635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7563600" cy="1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6524" w14:textId="77777777" w:rsidR="00AA5651" w:rsidRDefault="00AA5651">
    <w:pPr>
      <w:pStyle w:val="Stopka"/>
    </w:pPr>
    <w:r>
      <w:rPr>
        <w:noProof/>
      </w:rPr>
      <w:drawing>
        <wp:anchor distT="0" distB="0" distL="114300" distR="114300" simplePos="0" relativeHeight="251659264" behindDoc="1" locked="0" layoutInCell="1" allowOverlap="1" wp14:anchorId="1BC38C8C" wp14:editId="37F38C22">
          <wp:simplePos x="0" y="0"/>
          <wp:positionH relativeFrom="page">
            <wp:posOffset>0</wp:posOffset>
          </wp:positionH>
          <wp:positionV relativeFrom="page">
            <wp:posOffset>10534650</wp:posOffset>
          </wp:positionV>
          <wp:extent cx="7562597" cy="157480"/>
          <wp:effectExtent l="0" t="0" r="63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 1 dół.png"/>
                  <pic:cNvPicPr/>
                </pic:nvPicPr>
                <pic:blipFill rotWithShape="1">
                  <a:blip r:embed="rId1">
                    <a:extLst>
                      <a:ext uri="{28A0092B-C50C-407E-A947-70E740481C1C}">
                        <a14:useLocalDpi xmlns:a14="http://schemas.microsoft.com/office/drawing/2010/main" val="0"/>
                      </a:ext>
                    </a:extLst>
                  </a:blip>
                  <a:srcRect t="87711"/>
                  <a:stretch/>
                </pic:blipFill>
                <pic:spPr bwMode="auto">
                  <a:xfrm>
                    <a:off x="0" y="0"/>
                    <a:ext cx="7563600" cy="1575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4B5D" w14:textId="77777777" w:rsidR="003E4F6A" w:rsidRDefault="003E4F6A" w:rsidP="00AA5651">
      <w:pPr>
        <w:spacing w:after="0" w:line="240" w:lineRule="auto"/>
      </w:pPr>
      <w:r>
        <w:separator/>
      </w:r>
    </w:p>
  </w:footnote>
  <w:footnote w:type="continuationSeparator" w:id="0">
    <w:p w14:paraId="4C5596D4" w14:textId="77777777" w:rsidR="003E4F6A" w:rsidRDefault="003E4F6A" w:rsidP="00AA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1A8E" w14:textId="77777777" w:rsidR="00AA5651" w:rsidRDefault="00E62966">
    <w:pPr>
      <w:pStyle w:val="Nagwek"/>
    </w:pPr>
    <w:r>
      <w:rPr>
        <w:noProof/>
      </w:rPr>
      <w:drawing>
        <wp:anchor distT="0" distB="0" distL="114300" distR="114300" simplePos="0" relativeHeight="251664384" behindDoc="1" locked="0" layoutInCell="1" allowOverlap="1" wp14:anchorId="6EA6FF34" wp14:editId="17997224">
          <wp:simplePos x="0" y="0"/>
          <wp:positionH relativeFrom="page">
            <wp:align>center</wp:align>
          </wp:positionH>
          <wp:positionV relativeFrom="page">
            <wp:align>top</wp:align>
          </wp:positionV>
          <wp:extent cx="7563600" cy="3888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7563600" cy="38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7C73" w14:textId="77777777" w:rsidR="00AA5651" w:rsidRDefault="00AA5651">
    <w:pPr>
      <w:pStyle w:val="Nagwek"/>
    </w:pPr>
    <w:r>
      <w:rPr>
        <w:noProof/>
      </w:rPr>
      <w:drawing>
        <wp:anchor distT="0" distB="0" distL="114300" distR="114300" simplePos="0" relativeHeight="251658240" behindDoc="1" locked="0" layoutInCell="1" allowOverlap="1" wp14:anchorId="285676E9" wp14:editId="181C966D">
          <wp:simplePos x="0" y="0"/>
          <wp:positionH relativeFrom="page">
            <wp:posOffset>0</wp:posOffset>
          </wp:positionH>
          <wp:positionV relativeFrom="page">
            <wp:posOffset>0</wp:posOffset>
          </wp:positionV>
          <wp:extent cx="7561059" cy="419100"/>
          <wp:effectExtent l="0" t="0" r="190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pier firmowy 1 góra.png"/>
                  <pic:cNvPicPr/>
                </pic:nvPicPr>
                <pic:blipFill rotWithShape="1">
                  <a:blip r:embed="rId1">
                    <a:extLst>
                      <a:ext uri="{28A0092B-C50C-407E-A947-70E740481C1C}">
                        <a14:useLocalDpi xmlns:a14="http://schemas.microsoft.com/office/drawing/2010/main" val="0"/>
                      </a:ext>
                    </a:extLst>
                  </a:blip>
                  <a:srcRect b="74848"/>
                  <a:stretch/>
                </pic:blipFill>
                <pic:spPr bwMode="auto">
                  <a:xfrm>
                    <a:off x="0" y="0"/>
                    <a:ext cx="7563600" cy="4192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65F"/>
    <w:multiLevelType w:val="hybridMultilevel"/>
    <w:tmpl w:val="BB94BFA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BB156A"/>
    <w:multiLevelType w:val="hybridMultilevel"/>
    <w:tmpl w:val="514E72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73851A0"/>
    <w:multiLevelType w:val="hybridMultilevel"/>
    <w:tmpl w:val="72B4F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7982ABB"/>
    <w:multiLevelType w:val="multilevel"/>
    <w:tmpl w:val="2984EFD8"/>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680"/>
        </w:tabs>
        <w:ind w:left="168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640"/>
        </w:tabs>
        <w:ind w:left="2640" w:hanging="1080"/>
      </w:pPr>
      <w:rPr>
        <w:rFonts w:hint="default"/>
      </w:rPr>
    </w:lvl>
    <w:lvl w:ilvl="6">
      <w:start w:val="1"/>
      <w:numFmt w:val="decimal"/>
      <w:isLgl/>
      <w:lvlText w:val="%1.%2.%3.%4.%5.%6.%7."/>
      <w:lvlJc w:val="left"/>
      <w:pPr>
        <w:tabs>
          <w:tab w:val="num" w:pos="3300"/>
        </w:tabs>
        <w:ind w:left="33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4260"/>
        </w:tabs>
        <w:ind w:left="4260" w:hanging="1800"/>
      </w:pPr>
      <w:rPr>
        <w:rFonts w:hint="default"/>
      </w:rPr>
    </w:lvl>
  </w:abstractNum>
  <w:abstractNum w:abstractNumId="4" w15:restartNumberingAfterBreak="0">
    <w:nsid w:val="28155DB7"/>
    <w:multiLevelType w:val="hybridMultilevel"/>
    <w:tmpl w:val="21C04DDC"/>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5" w15:restartNumberingAfterBreak="0">
    <w:nsid w:val="28835547"/>
    <w:multiLevelType w:val="hybridMultilevel"/>
    <w:tmpl w:val="810C2C7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37F5627E"/>
    <w:multiLevelType w:val="hybridMultilevel"/>
    <w:tmpl w:val="90ACB5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02523"/>
    <w:multiLevelType w:val="hybridMultilevel"/>
    <w:tmpl w:val="BE88015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4D296344"/>
    <w:multiLevelType w:val="hybridMultilevel"/>
    <w:tmpl w:val="C1902DE0"/>
    <w:lvl w:ilvl="0" w:tplc="04150001">
      <w:start w:val="1"/>
      <w:numFmt w:val="bullet"/>
      <w:lvlText w:val=""/>
      <w:lvlJc w:val="left"/>
      <w:pPr>
        <w:ind w:left="1434" w:hanging="360"/>
      </w:pPr>
      <w:rPr>
        <w:rFonts w:ascii="Symbol" w:hAnsi="Symbol" w:hint="default"/>
      </w:rPr>
    </w:lvl>
    <w:lvl w:ilvl="1" w:tplc="04150003">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4D9A4565"/>
    <w:multiLevelType w:val="hybridMultilevel"/>
    <w:tmpl w:val="D384094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5B3D7A4C"/>
    <w:multiLevelType w:val="hybridMultilevel"/>
    <w:tmpl w:val="DBFCE9B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15:restartNumberingAfterBreak="0">
    <w:nsid w:val="5CB5671A"/>
    <w:multiLevelType w:val="hybridMultilevel"/>
    <w:tmpl w:val="859C1F5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629C505F"/>
    <w:multiLevelType w:val="hybridMultilevel"/>
    <w:tmpl w:val="98A8FE7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64347D50"/>
    <w:multiLevelType w:val="hybridMultilevel"/>
    <w:tmpl w:val="97A89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5F61D46"/>
    <w:multiLevelType w:val="hybridMultilevel"/>
    <w:tmpl w:val="A48870A8"/>
    <w:lvl w:ilvl="0" w:tplc="CBE475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F371A0"/>
    <w:multiLevelType w:val="hybridMultilevel"/>
    <w:tmpl w:val="ED6613C0"/>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7D550260"/>
    <w:multiLevelType w:val="hybridMultilevel"/>
    <w:tmpl w:val="4252A7B8"/>
    <w:lvl w:ilvl="0" w:tplc="04150011">
      <w:start w:val="1"/>
      <w:numFmt w:val="decimal"/>
      <w:lvlText w:val="%1)"/>
      <w:lvlJc w:val="left"/>
      <w:pPr>
        <w:ind w:left="1068" w:hanging="360"/>
      </w:p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num w:numId="1" w16cid:durableId="408383999">
    <w:abstractNumId w:val="8"/>
  </w:num>
  <w:num w:numId="2" w16cid:durableId="1753357273">
    <w:abstractNumId w:val="15"/>
  </w:num>
  <w:num w:numId="3" w16cid:durableId="1430538885">
    <w:abstractNumId w:val="11"/>
  </w:num>
  <w:num w:numId="4" w16cid:durableId="1873181091">
    <w:abstractNumId w:val="6"/>
  </w:num>
  <w:num w:numId="5" w16cid:durableId="1213299778">
    <w:abstractNumId w:val="16"/>
  </w:num>
  <w:num w:numId="6" w16cid:durableId="291792983">
    <w:abstractNumId w:val="12"/>
  </w:num>
  <w:num w:numId="7" w16cid:durableId="83036840">
    <w:abstractNumId w:val="13"/>
  </w:num>
  <w:num w:numId="8" w16cid:durableId="1423140333">
    <w:abstractNumId w:val="3"/>
  </w:num>
  <w:num w:numId="9" w16cid:durableId="1901940634">
    <w:abstractNumId w:val="2"/>
  </w:num>
  <w:num w:numId="10" w16cid:durableId="359939191">
    <w:abstractNumId w:val="5"/>
  </w:num>
  <w:num w:numId="11" w16cid:durableId="1324044044">
    <w:abstractNumId w:val="0"/>
  </w:num>
  <w:num w:numId="12" w16cid:durableId="772553372">
    <w:abstractNumId w:val="1"/>
  </w:num>
  <w:num w:numId="13" w16cid:durableId="1345480482">
    <w:abstractNumId w:val="10"/>
  </w:num>
  <w:num w:numId="14" w16cid:durableId="320352305">
    <w:abstractNumId w:val="9"/>
  </w:num>
  <w:num w:numId="15" w16cid:durableId="794373382">
    <w:abstractNumId w:val="7"/>
  </w:num>
  <w:num w:numId="16" w16cid:durableId="1109356647">
    <w:abstractNumId w:val="14"/>
  </w:num>
  <w:num w:numId="17" w16cid:durableId="1082944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1C"/>
    <w:rsid w:val="0001050C"/>
    <w:rsid w:val="000D401B"/>
    <w:rsid w:val="00170677"/>
    <w:rsid w:val="002434BA"/>
    <w:rsid w:val="002579B3"/>
    <w:rsid w:val="002B25D7"/>
    <w:rsid w:val="002C3E22"/>
    <w:rsid w:val="0031761B"/>
    <w:rsid w:val="003237E4"/>
    <w:rsid w:val="003363DE"/>
    <w:rsid w:val="00383534"/>
    <w:rsid w:val="003E4F6A"/>
    <w:rsid w:val="006E3939"/>
    <w:rsid w:val="0070486B"/>
    <w:rsid w:val="007274FF"/>
    <w:rsid w:val="0076081C"/>
    <w:rsid w:val="007B537C"/>
    <w:rsid w:val="00880916"/>
    <w:rsid w:val="008B0D04"/>
    <w:rsid w:val="009F32C7"/>
    <w:rsid w:val="00A24173"/>
    <w:rsid w:val="00AA5651"/>
    <w:rsid w:val="00B230F9"/>
    <w:rsid w:val="00B274FE"/>
    <w:rsid w:val="00B35D0A"/>
    <w:rsid w:val="00BC6B9E"/>
    <w:rsid w:val="00CB3D8F"/>
    <w:rsid w:val="00E62966"/>
    <w:rsid w:val="00E92D91"/>
    <w:rsid w:val="00ED240E"/>
    <w:rsid w:val="00F005F8"/>
    <w:rsid w:val="00F325CD"/>
    <w:rsid w:val="00F46FE0"/>
    <w:rsid w:val="00F5281B"/>
    <w:rsid w:val="00FF07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95C6"/>
  <w15:chartTrackingRefBased/>
  <w15:docId w15:val="{BBD14044-08D2-4C7E-A161-68E54983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A56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651"/>
  </w:style>
  <w:style w:type="paragraph" w:styleId="Stopka">
    <w:name w:val="footer"/>
    <w:basedOn w:val="Normalny"/>
    <w:link w:val="StopkaZnak"/>
    <w:uiPriority w:val="99"/>
    <w:unhideWhenUsed/>
    <w:rsid w:val="00AA56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651"/>
  </w:style>
  <w:style w:type="paragraph" w:styleId="Akapitzlist">
    <w:name w:val="List Paragraph"/>
    <w:basedOn w:val="Normalny"/>
    <w:uiPriority w:val="34"/>
    <w:qFormat/>
    <w:rsid w:val="0076081C"/>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pl-PL"/>
    </w:rPr>
  </w:style>
  <w:style w:type="character" w:styleId="Odwoaniedokomentarza">
    <w:name w:val="annotation reference"/>
    <w:basedOn w:val="Domylnaczcionkaakapitu"/>
    <w:uiPriority w:val="99"/>
    <w:semiHidden/>
    <w:unhideWhenUsed/>
    <w:rsid w:val="006E3939"/>
    <w:rPr>
      <w:sz w:val="16"/>
      <w:szCs w:val="16"/>
    </w:rPr>
  </w:style>
  <w:style w:type="paragraph" w:styleId="Tekstkomentarza">
    <w:name w:val="annotation text"/>
    <w:basedOn w:val="Normalny"/>
    <w:link w:val="TekstkomentarzaZnak"/>
    <w:uiPriority w:val="99"/>
    <w:semiHidden/>
    <w:unhideWhenUsed/>
    <w:rsid w:val="006E39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3939"/>
    <w:rPr>
      <w:sz w:val="20"/>
      <w:szCs w:val="20"/>
    </w:rPr>
  </w:style>
  <w:style w:type="paragraph" w:styleId="Tematkomentarza">
    <w:name w:val="annotation subject"/>
    <w:basedOn w:val="Tekstkomentarza"/>
    <w:next w:val="Tekstkomentarza"/>
    <w:link w:val="TematkomentarzaZnak"/>
    <w:uiPriority w:val="99"/>
    <w:semiHidden/>
    <w:unhideWhenUsed/>
    <w:rsid w:val="006E3939"/>
    <w:rPr>
      <w:b/>
      <w:bCs/>
    </w:rPr>
  </w:style>
  <w:style w:type="character" w:customStyle="1" w:styleId="TematkomentarzaZnak">
    <w:name w:val="Temat komentarza Znak"/>
    <w:basedOn w:val="TekstkomentarzaZnak"/>
    <w:link w:val="Tematkomentarza"/>
    <w:uiPriority w:val="99"/>
    <w:semiHidden/>
    <w:rsid w:val="006E3939"/>
    <w:rPr>
      <w:b/>
      <w:bCs/>
      <w:sz w:val="20"/>
      <w:szCs w:val="20"/>
    </w:rPr>
  </w:style>
  <w:style w:type="paragraph" w:styleId="Tekstdymka">
    <w:name w:val="Balloon Text"/>
    <w:basedOn w:val="Normalny"/>
    <w:link w:val="TekstdymkaZnak"/>
    <w:uiPriority w:val="99"/>
    <w:semiHidden/>
    <w:unhideWhenUsed/>
    <w:rsid w:val="006E3939"/>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6E39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3513">
      <w:bodyDiv w:val="1"/>
      <w:marLeft w:val="0"/>
      <w:marRight w:val="0"/>
      <w:marTop w:val="0"/>
      <w:marBottom w:val="0"/>
      <w:divBdr>
        <w:top w:val="none" w:sz="0" w:space="0" w:color="auto"/>
        <w:left w:val="none" w:sz="0" w:space="0" w:color="auto"/>
        <w:bottom w:val="none" w:sz="0" w:space="0" w:color="auto"/>
        <w:right w:val="none" w:sz="0" w:space="0" w:color="auto"/>
      </w:divBdr>
    </w:div>
    <w:div w:id="17154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awlak\Desktop\2022%20PGK%20papier%20firmowy%20achromatyczn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CADD5-7138-E64C-BAE8-2978524D8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PGK papier firmowy achromatyczny</Template>
  <TotalTime>1</TotalTime>
  <Pages>7</Pages>
  <Words>2024</Words>
  <Characters>12145</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 Pawlak</dc:creator>
  <cp:keywords/>
  <dc:description/>
  <cp:lastModifiedBy>Iga Pawlak</cp:lastModifiedBy>
  <cp:revision>2</cp:revision>
  <dcterms:created xsi:type="dcterms:W3CDTF">2023-07-04T11:16:00Z</dcterms:created>
  <dcterms:modified xsi:type="dcterms:W3CDTF">2023-07-04T11:16:00Z</dcterms:modified>
</cp:coreProperties>
</file>