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328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218B23C1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71E75E01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40E43B9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4248F7AF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52C87F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76E27465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689832BC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31DF53CE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F9EC2D3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68A5134F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1FE2A4C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54D923EA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43A0E0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227F7530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5583F07" w14:textId="77777777" w:rsidR="00280D8D" w:rsidRPr="00F60D28" w:rsidRDefault="00280D8D" w:rsidP="00280D8D">
      <w:pPr>
        <w:spacing w:line="23" w:lineRule="atLeast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F60D28">
        <w:rPr>
          <w:rFonts w:ascii="Calibri" w:hAnsi="Calibri" w:cs="Calibri"/>
          <w:b/>
          <w:bCs/>
          <w:iCs/>
          <w:sz w:val="28"/>
          <w:szCs w:val="28"/>
        </w:rPr>
        <w:t>Przebudowa boiska wielofunkcyjnego o nawierzchni polipropylenowej przy Szkole Podstawowej  w miejscowości Ligota Turawska</w:t>
      </w:r>
    </w:p>
    <w:p w14:paraId="2459E2CB" w14:textId="77777777" w:rsidR="00C57B95" w:rsidRPr="00AF730C" w:rsidRDefault="00C57B95" w:rsidP="00C57B95">
      <w:pPr>
        <w:spacing w:line="23" w:lineRule="atLeast"/>
        <w:ind w:left="2124"/>
        <w:jc w:val="both"/>
        <w:rPr>
          <w:rFonts w:ascii="Calibri" w:hAnsi="Calibri" w:cs="Calibri"/>
          <w:sz w:val="28"/>
        </w:rPr>
      </w:pPr>
    </w:p>
    <w:p w14:paraId="301ED010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2920C11E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689D646D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7922A33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0DBFA8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226D19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643E28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6555355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0ED546F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BCCCE6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B1772C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D9C089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602C599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63636DA0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717474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8D8479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1FD306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F6870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D869A08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3FCFFCCC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921FA6C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</w:t>
      </w:r>
      <w:r w:rsidRPr="0014123E">
        <w:rPr>
          <w:rFonts w:asciiTheme="minorHAnsi" w:hAnsiTheme="minorHAnsi" w:cstheme="minorHAnsi"/>
        </w:rPr>
        <w:lastRenderedPageBreak/>
        <w:t>postępowaniu o udzielenie zamówienia, lub który zataił te informacje lub nie jest w stanie przedstawić wymaganych podmiotowych środków dowodowych;</w:t>
      </w:r>
    </w:p>
    <w:p w14:paraId="1790D2AF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29EF480F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5BAC4209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7A6E4442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733D94E1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C857427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46C5ABBF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5AA557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885C41C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EC14747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7D85837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1BD25B3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05C173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17F2CAD5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85C15F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5FC43EC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06A88CFE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727AD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CB54" w14:textId="77777777" w:rsidR="00727ADE" w:rsidRDefault="00727ADE" w:rsidP="00303CF1">
      <w:r>
        <w:separator/>
      </w:r>
    </w:p>
  </w:endnote>
  <w:endnote w:type="continuationSeparator" w:id="0">
    <w:p w14:paraId="56C31289" w14:textId="77777777" w:rsidR="00727ADE" w:rsidRDefault="00727AD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B9B08AD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55A8860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418E" w14:textId="77777777" w:rsidR="00727ADE" w:rsidRDefault="00727ADE" w:rsidP="00303CF1">
      <w:r>
        <w:separator/>
      </w:r>
    </w:p>
  </w:footnote>
  <w:footnote w:type="continuationSeparator" w:id="0">
    <w:p w14:paraId="02348EC1" w14:textId="77777777" w:rsidR="00727ADE" w:rsidRDefault="00727AD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9778" w14:textId="44E2E4AE" w:rsidR="00E312F6" w:rsidRPr="00E312F6" w:rsidRDefault="00E312F6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</w:p>
  <w:p w14:paraId="46BCD73F" w14:textId="77777777"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14:paraId="559A6114" w14:textId="69B2947D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280D8D">
      <w:rPr>
        <w:rFonts w:ascii="Calibri" w:hAnsi="Calibri" w:cs="Trebuchet MS"/>
        <w:bCs/>
        <w:color w:val="000000"/>
      </w:rPr>
      <w:t>1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</w:t>
    </w:r>
    <w:r w:rsidR="00280D8D">
      <w:rPr>
        <w:rFonts w:ascii="Calibri" w:hAnsi="Calibri" w:cs="Trebuchet MS"/>
        <w:bCs/>
        <w:color w:val="000000"/>
      </w:rPr>
      <w:t>4</w:t>
    </w:r>
    <w:r w:rsidR="00D53950">
      <w:rPr>
        <w:rFonts w:ascii="Calibri" w:hAnsi="Calibri" w:cs="Trebuchet MS"/>
        <w:bCs/>
        <w:color w:val="000000"/>
      </w:rPr>
      <w:t>.AKG</w:t>
    </w:r>
  </w:p>
  <w:p w14:paraId="1E8B2A43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BE118B1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636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6593">
    <w:abstractNumId w:val="8"/>
  </w:num>
  <w:num w:numId="4" w16cid:durableId="849946900">
    <w:abstractNumId w:val="0"/>
  </w:num>
  <w:num w:numId="5" w16cid:durableId="1549798129">
    <w:abstractNumId w:val="18"/>
  </w:num>
  <w:num w:numId="6" w16cid:durableId="1235362611">
    <w:abstractNumId w:val="10"/>
  </w:num>
  <w:num w:numId="7" w16cid:durableId="870724001">
    <w:abstractNumId w:val="3"/>
  </w:num>
  <w:num w:numId="8" w16cid:durableId="1581719674">
    <w:abstractNumId w:val="15"/>
  </w:num>
  <w:num w:numId="9" w16cid:durableId="1448163412">
    <w:abstractNumId w:val="13"/>
  </w:num>
  <w:num w:numId="10" w16cid:durableId="1787848880">
    <w:abstractNumId w:val="2"/>
  </w:num>
  <w:num w:numId="11" w16cid:durableId="1544945747">
    <w:abstractNumId w:val="4"/>
  </w:num>
  <w:num w:numId="12" w16cid:durableId="524174736">
    <w:abstractNumId w:val="6"/>
  </w:num>
  <w:num w:numId="13" w16cid:durableId="1039353411">
    <w:abstractNumId w:val="9"/>
  </w:num>
  <w:num w:numId="14" w16cid:durableId="1728215479">
    <w:abstractNumId w:val="16"/>
  </w:num>
  <w:num w:numId="15" w16cid:durableId="844707631">
    <w:abstractNumId w:val="12"/>
  </w:num>
  <w:num w:numId="16" w16cid:durableId="1293901498">
    <w:abstractNumId w:val="7"/>
  </w:num>
  <w:num w:numId="17" w16cid:durableId="1206020642">
    <w:abstractNumId w:val="14"/>
  </w:num>
  <w:num w:numId="18" w16cid:durableId="2147161874">
    <w:abstractNumId w:val="11"/>
  </w:num>
  <w:num w:numId="19" w16cid:durableId="1979801686">
    <w:abstractNumId w:val="1"/>
  </w:num>
  <w:num w:numId="20" w16cid:durableId="1797138080">
    <w:abstractNumId w:val="17"/>
  </w:num>
  <w:num w:numId="21" w16cid:durableId="36460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80D8D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27ADE"/>
    <w:rsid w:val="007353C1"/>
    <w:rsid w:val="00764D8B"/>
    <w:rsid w:val="007F47DB"/>
    <w:rsid w:val="0086637F"/>
    <w:rsid w:val="00894A9D"/>
    <w:rsid w:val="008A2F64"/>
    <w:rsid w:val="008B18D1"/>
    <w:rsid w:val="008B6E1B"/>
    <w:rsid w:val="008C79FB"/>
    <w:rsid w:val="008E498E"/>
    <w:rsid w:val="008E74AC"/>
    <w:rsid w:val="009747FC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8C6A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31</cp:revision>
  <cp:lastPrinted>2021-04-21T06:23:00Z</cp:lastPrinted>
  <dcterms:created xsi:type="dcterms:W3CDTF">2021-03-30T12:30:00Z</dcterms:created>
  <dcterms:modified xsi:type="dcterms:W3CDTF">2024-03-03T19:37:00Z</dcterms:modified>
</cp:coreProperties>
</file>