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0" w:rsidRDefault="002142A0" w:rsidP="002142A0">
      <w:pPr>
        <w:jc w:val="both"/>
        <w:rPr>
          <w:rFonts w:ascii="Times New Roman" w:hAnsi="Times New Roman"/>
        </w:rPr>
      </w:pPr>
    </w:p>
    <w:p w:rsidR="002142A0" w:rsidRDefault="002142A0" w:rsidP="002142A0">
      <w:pPr>
        <w:jc w:val="right"/>
      </w:pPr>
      <w:r>
        <w:rPr>
          <w:rFonts w:ascii="Times New Roman" w:hAnsi="Times New Roman"/>
          <w:sz w:val="22"/>
          <w:szCs w:val="22"/>
        </w:rPr>
        <w:t>(WZÓR)</w:t>
      </w:r>
    </w:p>
    <w:p w:rsidR="002142A0" w:rsidRDefault="002142A0" w:rsidP="002142A0">
      <w:pPr>
        <w:jc w:val="center"/>
      </w:pPr>
      <w:r>
        <w:rPr>
          <w:rFonts w:ascii="Times New Roman" w:hAnsi="Times New Roman"/>
          <w:b/>
          <w:bCs/>
          <w:sz w:val="22"/>
          <w:szCs w:val="22"/>
        </w:rPr>
        <w:t>UMOWA</w:t>
      </w:r>
    </w:p>
    <w:p w:rsidR="002142A0" w:rsidRDefault="002142A0" w:rsidP="002142A0">
      <w:pPr>
        <w:jc w:val="center"/>
      </w:pPr>
      <w:r>
        <w:rPr>
          <w:rFonts w:ascii="Times New Roman" w:hAnsi="Times New Roman"/>
          <w:b/>
          <w:bCs/>
          <w:sz w:val="22"/>
          <w:szCs w:val="22"/>
        </w:rPr>
        <w:t xml:space="preserve">nr </w:t>
      </w:r>
      <w:r>
        <w:rPr>
          <w:rFonts w:ascii="Times New Roman" w:hAnsi="Times New Roman"/>
          <w:sz w:val="22"/>
          <w:szCs w:val="22"/>
        </w:rPr>
        <w:t>……………..</w:t>
      </w:r>
      <w:r>
        <w:rPr>
          <w:rFonts w:ascii="Times New Roman" w:hAnsi="Times New Roman"/>
          <w:b/>
          <w:bCs/>
          <w:sz w:val="22"/>
          <w:szCs w:val="22"/>
        </w:rPr>
        <w:t>/2021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center"/>
      </w:pPr>
      <w:r>
        <w:rPr>
          <w:rFonts w:ascii="Times New Roman" w:hAnsi="Times New Roman"/>
          <w:sz w:val="22"/>
          <w:szCs w:val="22"/>
        </w:rPr>
        <w:t>zawarta w dniu …………………….</w:t>
      </w:r>
    </w:p>
    <w:p w:rsidR="002142A0" w:rsidRDefault="002142A0" w:rsidP="002142A0">
      <w:pPr>
        <w:jc w:val="center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center"/>
      </w:pPr>
      <w:r>
        <w:rPr>
          <w:rFonts w:ascii="Times New Roman" w:hAnsi="Times New Roman"/>
          <w:sz w:val="22"/>
          <w:szCs w:val="22"/>
        </w:rPr>
        <w:t>pomiędzy</w:t>
      </w:r>
    </w:p>
    <w:p w:rsidR="002142A0" w:rsidRDefault="002142A0" w:rsidP="002142A0">
      <w:pPr>
        <w:jc w:val="center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Gminą Brodnica, reprezentowaną przez: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Adama Zalewskiego – Wójta Gminy Brodnica, przy kontrasygnacie Witolda Jastrzębskiego – Skarbnika Gminy Brodnica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zwaną w dalszej treści umowy „</w:t>
      </w:r>
      <w:r>
        <w:rPr>
          <w:rFonts w:ascii="Times New Roman" w:hAnsi="Times New Roman"/>
          <w:b/>
          <w:bCs/>
          <w:sz w:val="22"/>
          <w:szCs w:val="22"/>
        </w:rPr>
        <w:t>Zamawiającym</w:t>
      </w:r>
      <w:r>
        <w:rPr>
          <w:rFonts w:ascii="Times New Roman" w:hAnsi="Times New Roman"/>
          <w:sz w:val="22"/>
          <w:szCs w:val="22"/>
        </w:rPr>
        <w:t>”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a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ab/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18"/>
          <w:szCs w:val="18"/>
        </w:rPr>
        <w:t>(należy podać pełną nazwę Wykonawcy i adres)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reprezentowanym przez: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ab/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18"/>
          <w:szCs w:val="18"/>
        </w:rPr>
        <w:t>(należy podać imię i nazwisko osoby upoważnionej do reprezentacji Wykonawcy)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zwanym w dalszej treści umowy „</w:t>
      </w:r>
      <w:r>
        <w:rPr>
          <w:rFonts w:ascii="Times New Roman" w:hAnsi="Times New Roman"/>
          <w:b/>
          <w:bCs/>
          <w:sz w:val="22"/>
          <w:szCs w:val="22"/>
        </w:rPr>
        <w:t>Wykonawcą</w:t>
      </w:r>
      <w:r>
        <w:rPr>
          <w:rFonts w:ascii="Times New Roman" w:hAnsi="Times New Roman"/>
          <w:sz w:val="22"/>
          <w:szCs w:val="22"/>
        </w:rPr>
        <w:t>”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1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Zamawiający powierza, a Wykonawca przyjmuje do wykonania zadanie: „Remont pomieszczeń na potrzeby Klubu Senior+ przy Świetlicy Wiejskiej w Szabdzie” zgodnie ze złożoną ofertą, zakresem prac (kosztorysem ofertowym) stanowiącym integralną część oferty oraz przedmiarem.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2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Wszelkie niezbędne do wykonania zlecenia materiały zabezpieczy Wykonawca we własnym zakresie.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3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 xml:space="preserve">1. Przystąpienie do prac związanych z wykonywaniem przez Wykonawcę przedmiotu </w:t>
      </w:r>
      <w:r w:rsidR="00D118A8">
        <w:rPr>
          <w:rFonts w:ascii="Times New Roman" w:hAnsi="Times New Roman"/>
          <w:sz w:val="22"/>
          <w:szCs w:val="22"/>
        </w:rPr>
        <w:t>mowy Strony ustalają na dzień 20</w:t>
      </w:r>
      <w:r>
        <w:rPr>
          <w:rFonts w:ascii="Times New Roman" w:hAnsi="Times New Roman"/>
          <w:sz w:val="22"/>
          <w:szCs w:val="22"/>
        </w:rPr>
        <w:t>.09.2021 r.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 Termin wykon</w:t>
      </w:r>
      <w:r w:rsidR="00D118A8">
        <w:rPr>
          <w:rFonts w:ascii="Times New Roman" w:hAnsi="Times New Roman"/>
          <w:sz w:val="22"/>
          <w:szCs w:val="22"/>
        </w:rPr>
        <w:t>ania prac ustala się na dzień 31.10</w:t>
      </w:r>
      <w:r>
        <w:rPr>
          <w:rFonts w:ascii="Times New Roman" w:hAnsi="Times New Roman"/>
          <w:sz w:val="22"/>
          <w:szCs w:val="22"/>
        </w:rPr>
        <w:t>.2021 r.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3. W razie wystąpienia nieprzewidzianych okoliczności, których nie można było przewidzieć przy podpisywaniu umowy, a które spowodowane były zdarzeniami losowymi, na które Wykonawca nie miał wpływu, termin realizacji umowy może ulec zmianie.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4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Wykonawca udziela 36 miesięcznej gwarancji na wykonane prace.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5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 Kierownikiem robót z ramienia Wykonawcy będzie ………………………………………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 Inspektorem budowlanym z ramienia Zamawiającego będzie …………………………….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6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 Wykonawca zapłaci Zamawiającemu następujące kary umowne:</w:t>
      </w:r>
    </w:p>
    <w:p w:rsidR="002142A0" w:rsidRDefault="002142A0" w:rsidP="002142A0">
      <w:pPr>
        <w:numPr>
          <w:ilvl w:val="0"/>
          <w:numId w:val="1"/>
        </w:numPr>
        <w:tabs>
          <w:tab w:val="left" w:pos="640"/>
          <w:tab w:val="right" w:leader="dot" w:pos="9581"/>
        </w:tabs>
        <w:ind w:left="510" w:hanging="283"/>
        <w:jc w:val="both"/>
      </w:pPr>
      <w:r>
        <w:rPr>
          <w:rFonts w:ascii="Times New Roman" w:hAnsi="Times New Roman"/>
          <w:sz w:val="22"/>
          <w:szCs w:val="22"/>
        </w:rPr>
        <w:t>w przypadku odstąpienia od umowy lub jej rozwiązania przez którąkolwiek ze stron z przyczyn leżących po stronie Wykonawcy – 15% wartości wynagrodzenia umownego brutto,</w:t>
      </w:r>
    </w:p>
    <w:p w:rsidR="002142A0" w:rsidRDefault="002142A0" w:rsidP="002142A0">
      <w:pPr>
        <w:numPr>
          <w:ilvl w:val="0"/>
          <w:numId w:val="1"/>
        </w:numPr>
        <w:tabs>
          <w:tab w:val="left" w:pos="640"/>
          <w:tab w:val="right" w:leader="dot" w:pos="9581"/>
        </w:tabs>
        <w:ind w:left="510" w:hanging="283"/>
        <w:jc w:val="both"/>
      </w:pPr>
      <w:r>
        <w:rPr>
          <w:rFonts w:ascii="Times New Roman" w:hAnsi="Times New Roman"/>
          <w:sz w:val="22"/>
          <w:szCs w:val="22"/>
        </w:rPr>
        <w:t>za każdy dzień zwłoki w wykonaniu robót będących przedmiotem niniejszej umowy – 1% wartości umownego wynagrodzenia brutto, nie więcej niż w sumie 15% wynagrodzenia umownego brutto,</w:t>
      </w:r>
    </w:p>
    <w:p w:rsidR="002142A0" w:rsidRDefault="002142A0" w:rsidP="002142A0">
      <w:pPr>
        <w:numPr>
          <w:ilvl w:val="0"/>
          <w:numId w:val="1"/>
        </w:numPr>
        <w:tabs>
          <w:tab w:val="left" w:pos="640"/>
          <w:tab w:val="right" w:leader="dot" w:pos="9581"/>
        </w:tabs>
        <w:ind w:left="510" w:hanging="283"/>
        <w:jc w:val="both"/>
      </w:pPr>
      <w:r>
        <w:rPr>
          <w:rFonts w:ascii="Times New Roman" w:hAnsi="Times New Roman"/>
          <w:sz w:val="22"/>
          <w:szCs w:val="22"/>
        </w:rPr>
        <w:lastRenderedPageBreak/>
        <w:t>za nieterminowe usunięcie wad, do usunięcia których Wykonawca jest zobowiązany – 1% wartości wynagrodzenia umownego brutto za każdy dzień zwłoki w stosunku do terminu, w którym miało nastąpić usunięcie wady.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2. Karę, o której mowa w ust. 1 Wykonawca zapłaci na wskazany przez Zamawiającego rachunek bankowy przelewem, w terminie 14 dni kalendarzowych od dnia doręczenia mu żądania Zamawiającego zapłaty takiej kary umownej.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3. Zamawiający upoważniony jest do domagania się odszkodowania na zasadach ogólnych, jeżeli poniesiona szkoda przekracza wysokość kary umownej (odszkodowania przenoszącego wysokość zastrzeżonej kary umownej).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4. Wykonawca wyraża zgodę na potrącenie kar umownych z przysługującego mu wynagrodzenia.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5. Zamawiający zastrzega sobie prawo do odstąpienia od umowy w razie wystąpienia istotnych zmian okoliczności, powodujących że wykonanie umowy nie leży w interesie publicznym, czego nie można było przewidzieć w chwili zawarcia umowy. Odstąpienie od umowy w tym przypadku może nastąpić w terminie 30 dni od powiadomienia o powyższych okolicznościach.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7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1.Za wykonanie przedmiotu umowy Strony ustalają wynagrodzenie w wysokości ……………………………………... zł netto, ……………..……………………. zł brutto (słownie: …………………………………………………………………………. brutto).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2.Niedoszacowanie, pominięcie oraz brak rozpoznania zakresu przedmiotu umowy nie może być podstawą do żądania zmiany wynagrodzenia określonego w ust. 1 niniejszego paragrafu.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3. Rozliczenie między Stronami za wykonanie usługi nastąpi na podstawie faktury wystawionej przez Wykonawcę. Przekazanie przedmiotu umowy następuje z chwilą wystawienia faktury za realizację zamówienia.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4.Należność za wykonane prace będzie wypłacona przelewem na wskazany przez Wykonawcę rachunek bankowy w terminie 30 dni od dnia otrzymania faktury.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5.Wykonawca oświadcza , że znajduje się w wykazie podmiotów zarejestrowanych jako podatnicy VAT , a numer rachunku , na który zostanie przekazane wynagrodzenie znajduje się w tym wykazie. </w:t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8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1.Zakazuje się dokonywania istotnych zmian postanowień umowy, jeżeli przy ich uwzględnieniu należałoby zmienić treść oferty, na podstawie której dokonano wyboru Wykonawcy.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2.Zmiana postanowień zawartej umowy może nastąpić za zgodą obu stron, wyrażoną na piśmie pod rygorem nieważności takiej zmiany.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9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ewentualne kwestie sporne powstałe na tle wykonania niniejszej umowy Strony rozstrzygać będą polubownie. W przypadku nie dojścia do porozumienia, spory podlegają rozstrzyganiu przez Sąd właściwy dla miejsca, w którym umowa została lub miała zostać wykonana.</w:t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10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11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Umowę sporządzono w 3 jednobrzmiących egzemplarzach, z których 1 egz. jest dla Wykonawcy i 2 egz. są dla Zamawiającego.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center"/>
      </w:pPr>
      <w:r>
        <w:rPr>
          <w:rFonts w:ascii="Times New Roman" w:hAnsi="Times New Roman"/>
          <w:sz w:val="22"/>
          <w:szCs w:val="22"/>
        </w:rPr>
        <w:t>ZAMAWIAJĄCY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WYKONAWCA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107323" w:rsidRDefault="00D118A8"/>
    <w:sectPr w:rsidR="00107323" w:rsidSect="00B2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42A0"/>
    <w:rsid w:val="002142A0"/>
    <w:rsid w:val="004C0A28"/>
    <w:rsid w:val="00B233F0"/>
    <w:rsid w:val="00B474AA"/>
    <w:rsid w:val="00D118A8"/>
    <w:rsid w:val="00E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A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dcterms:created xsi:type="dcterms:W3CDTF">2021-08-06T09:58:00Z</dcterms:created>
  <dcterms:modified xsi:type="dcterms:W3CDTF">2021-09-08T12:31:00Z</dcterms:modified>
</cp:coreProperties>
</file>