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4C2F" w14:textId="1B295119" w:rsidR="00CA2B01" w:rsidRPr="00596D25" w:rsidRDefault="00094BD0" w:rsidP="00596D25">
      <w:pPr>
        <w:spacing w:line="276" w:lineRule="auto"/>
        <w:jc w:val="center"/>
        <w:outlineLvl w:val="0"/>
        <w:rPr>
          <w:rFonts w:ascii="Calibri" w:hAnsi="Calibri" w:cs="Calibri"/>
          <w:b/>
          <w:sz w:val="22"/>
          <w:szCs w:val="22"/>
        </w:rPr>
      </w:pPr>
      <w:r w:rsidRPr="00596D25">
        <w:rPr>
          <w:rFonts w:ascii="Calibri" w:hAnsi="Calibri" w:cs="Calibri"/>
          <w:b/>
          <w:sz w:val="22"/>
          <w:szCs w:val="22"/>
        </w:rPr>
        <w:t xml:space="preserve">UMOWA nr </w:t>
      </w:r>
      <w:r w:rsidR="00F842B9" w:rsidRPr="00596D25">
        <w:rPr>
          <w:rFonts w:ascii="Calibri" w:hAnsi="Calibri" w:cs="Calibri"/>
          <w:sz w:val="22"/>
          <w:szCs w:val="22"/>
        </w:rPr>
        <w:t xml:space="preserve">………………………………..,  </w:t>
      </w:r>
    </w:p>
    <w:p w14:paraId="146D64AB" w14:textId="77777777" w:rsidR="00CA2B01" w:rsidRPr="00596D25" w:rsidRDefault="00CA2B01" w:rsidP="00596D25">
      <w:pPr>
        <w:spacing w:line="276" w:lineRule="auto"/>
        <w:jc w:val="center"/>
        <w:outlineLvl w:val="0"/>
        <w:rPr>
          <w:rFonts w:ascii="Calibri" w:hAnsi="Calibri" w:cs="Calibri"/>
          <w:b/>
          <w:sz w:val="22"/>
          <w:szCs w:val="22"/>
        </w:rPr>
      </w:pPr>
    </w:p>
    <w:p w14:paraId="43BBB370" w14:textId="77777777" w:rsidR="005D51C9" w:rsidRPr="00596D25" w:rsidRDefault="005D51C9" w:rsidP="00596D25">
      <w:pPr>
        <w:spacing w:line="276" w:lineRule="auto"/>
        <w:jc w:val="both"/>
        <w:rPr>
          <w:rFonts w:ascii="Calibri" w:hAnsi="Calibri" w:cs="Calibri"/>
          <w:sz w:val="22"/>
          <w:szCs w:val="22"/>
        </w:rPr>
      </w:pPr>
      <w:r w:rsidRPr="00596D25">
        <w:rPr>
          <w:rFonts w:ascii="Calibri" w:hAnsi="Calibri" w:cs="Calibri"/>
          <w:sz w:val="22"/>
          <w:szCs w:val="22"/>
        </w:rPr>
        <w:t>(zwana dalej „</w:t>
      </w:r>
      <w:r w:rsidRPr="00596D25">
        <w:rPr>
          <w:rFonts w:ascii="Calibri" w:hAnsi="Calibri" w:cs="Calibri"/>
          <w:b/>
          <w:sz w:val="22"/>
          <w:szCs w:val="22"/>
        </w:rPr>
        <w:t>Umową</w:t>
      </w:r>
      <w:r w:rsidRPr="00596D25">
        <w:rPr>
          <w:rFonts w:ascii="Calibri" w:hAnsi="Calibri" w:cs="Calibri"/>
          <w:sz w:val="22"/>
          <w:szCs w:val="22"/>
        </w:rPr>
        <w:t>”)</w:t>
      </w:r>
    </w:p>
    <w:p w14:paraId="12DF95D3" w14:textId="77777777" w:rsidR="00C9715A" w:rsidRPr="00596D25" w:rsidRDefault="00C9715A" w:rsidP="00596D25">
      <w:pPr>
        <w:spacing w:line="276" w:lineRule="auto"/>
        <w:jc w:val="both"/>
        <w:rPr>
          <w:rFonts w:ascii="Calibri" w:hAnsi="Calibri" w:cs="Calibri"/>
          <w:sz w:val="22"/>
          <w:szCs w:val="22"/>
        </w:rPr>
      </w:pPr>
    </w:p>
    <w:p w14:paraId="268373BB" w14:textId="77777777" w:rsidR="005D51C9" w:rsidRPr="00596D25" w:rsidRDefault="005D51C9" w:rsidP="00596D25">
      <w:pPr>
        <w:spacing w:line="276" w:lineRule="auto"/>
        <w:jc w:val="both"/>
        <w:rPr>
          <w:rFonts w:ascii="Calibri" w:hAnsi="Calibri" w:cs="Calibri"/>
          <w:sz w:val="22"/>
          <w:szCs w:val="22"/>
        </w:rPr>
      </w:pPr>
      <w:r w:rsidRPr="00596D25">
        <w:rPr>
          <w:rFonts w:ascii="Calibri" w:hAnsi="Calibri" w:cs="Calibri"/>
          <w:sz w:val="22"/>
          <w:szCs w:val="22"/>
        </w:rPr>
        <w:t xml:space="preserve">Zawarta w dniu  </w:t>
      </w:r>
      <w:r w:rsidR="00C9715A" w:rsidRPr="00596D25">
        <w:rPr>
          <w:rFonts w:ascii="Calibri" w:hAnsi="Calibri" w:cs="Calibri"/>
          <w:sz w:val="22"/>
          <w:szCs w:val="22"/>
        </w:rPr>
        <w:t>………………………………..</w:t>
      </w:r>
      <w:r w:rsidR="00094BD0" w:rsidRPr="00596D25">
        <w:rPr>
          <w:rFonts w:ascii="Calibri" w:hAnsi="Calibri" w:cs="Calibri"/>
          <w:sz w:val="22"/>
          <w:szCs w:val="22"/>
        </w:rPr>
        <w:t xml:space="preserve">, </w:t>
      </w:r>
      <w:r w:rsidRPr="00596D25">
        <w:rPr>
          <w:rFonts w:ascii="Calibri" w:hAnsi="Calibri" w:cs="Calibri"/>
          <w:sz w:val="22"/>
          <w:szCs w:val="22"/>
        </w:rPr>
        <w:t xml:space="preserve"> w </w:t>
      </w:r>
      <w:r w:rsidR="0029251B" w:rsidRPr="00596D25">
        <w:rPr>
          <w:rFonts w:ascii="Calibri" w:hAnsi="Calibri" w:cs="Calibri"/>
          <w:sz w:val="22"/>
          <w:szCs w:val="22"/>
        </w:rPr>
        <w:t>W</w:t>
      </w:r>
      <w:r w:rsidRPr="00596D25">
        <w:rPr>
          <w:rFonts w:ascii="Calibri" w:hAnsi="Calibri" w:cs="Calibri"/>
          <w:sz w:val="22"/>
          <w:szCs w:val="22"/>
        </w:rPr>
        <w:t>arszawie pomiędzy:</w:t>
      </w:r>
    </w:p>
    <w:p w14:paraId="1BFB89A1" w14:textId="77777777" w:rsidR="005D51C9" w:rsidRPr="00596D25" w:rsidRDefault="005D51C9" w:rsidP="00596D25">
      <w:pPr>
        <w:spacing w:line="276" w:lineRule="auto"/>
        <w:jc w:val="both"/>
        <w:rPr>
          <w:rFonts w:ascii="Calibri" w:hAnsi="Calibri" w:cs="Calibri"/>
          <w:sz w:val="22"/>
          <w:szCs w:val="22"/>
        </w:rPr>
      </w:pPr>
    </w:p>
    <w:p w14:paraId="641A4FA8"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r w:rsidRPr="00596D25">
        <w:rPr>
          <w:rFonts w:ascii="Calibri" w:hAnsi="Calibri" w:cs="Calibri"/>
          <w:sz w:val="22"/>
          <w:szCs w:val="22"/>
        </w:rPr>
        <w:t xml:space="preserve">Międzynarodowym Instytutem Biologii Molekularnej i Komórkowej, z siedzibą w Warszawie, przy ul. Księcia </w:t>
      </w:r>
      <w:proofErr w:type="spellStart"/>
      <w:r w:rsidRPr="00596D25">
        <w:rPr>
          <w:rFonts w:ascii="Calibri" w:hAnsi="Calibri" w:cs="Calibri"/>
          <w:sz w:val="22"/>
          <w:szCs w:val="22"/>
        </w:rPr>
        <w:t>Trojdena</w:t>
      </w:r>
      <w:proofErr w:type="spellEnd"/>
      <w:r w:rsidRPr="00596D25">
        <w:rPr>
          <w:rFonts w:ascii="Calibri" w:hAnsi="Calibri" w:cs="Calibri"/>
          <w:sz w:val="22"/>
          <w:szCs w:val="22"/>
        </w:rPr>
        <w:t xml:space="preserve"> 4, NIP: 526-22-78-704, REGON: 013082797, reprezentowanym przez:</w:t>
      </w:r>
    </w:p>
    <w:p w14:paraId="606ECAF4"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r w:rsidRPr="00596D25">
        <w:rPr>
          <w:rFonts w:ascii="Calibri" w:hAnsi="Calibri" w:cs="Calibri"/>
          <w:sz w:val="22"/>
          <w:szCs w:val="22"/>
        </w:rPr>
        <w:t>1.</w:t>
      </w:r>
      <w:r w:rsidRPr="00596D25">
        <w:rPr>
          <w:rFonts w:ascii="Calibri" w:hAnsi="Calibri" w:cs="Calibri"/>
          <w:sz w:val="22"/>
          <w:szCs w:val="22"/>
        </w:rPr>
        <w:tab/>
        <w:t>……………………………….,</w:t>
      </w:r>
    </w:p>
    <w:p w14:paraId="156CD433"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r w:rsidRPr="00596D25">
        <w:rPr>
          <w:rFonts w:ascii="Calibri" w:hAnsi="Calibri" w:cs="Calibri"/>
          <w:sz w:val="22"/>
          <w:szCs w:val="22"/>
        </w:rPr>
        <w:t>2.</w:t>
      </w:r>
      <w:r w:rsidRPr="00596D25">
        <w:rPr>
          <w:rFonts w:ascii="Calibri" w:hAnsi="Calibri" w:cs="Calibri"/>
          <w:sz w:val="22"/>
          <w:szCs w:val="22"/>
        </w:rPr>
        <w:tab/>
        <w:t>……………………………….,</w:t>
      </w:r>
    </w:p>
    <w:p w14:paraId="0B156F0A"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r w:rsidRPr="00596D25">
        <w:rPr>
          <w:rFonts w:ascii="Calibri" w:hAnsi="Calibri" w:cs="Calibri"/>
          <w:sz w:val="22"/>
          <w:szCs w:val="22"/>
        </w:rPr>
        <w:t>zwanym dalej „Zamawiającym”, lub „Stroną", reprezentowanym przez:</w:t>
      </w:r>
    </w:p>
    <w:p w14:paraId="50518330" w14:textId="77777777" w:rsidR="006629DB" w:rsidRPr="00596D25" w:rsidRDefault="006629DB" w:rsidP="00596D25">
      <w:pPr>
        <w:autoSpaceDE w:val="0"/>
        <w:autoSpaceDN w:val="0"/>
        <w:adjustRightInd w:val="0"/>
        <w:spacing w:line="276" w:lineRule="auto"/>
        <w:jc w:val="both"/>
        <w:rPr>
          <w:rFonts w:ascii="Calibri" w:hAnsi="Calibri" w:cs="Calibri"/>
          <w:bCs/>
          <w:sz w:val="22"/>
          <w:szCs w:val="22"/>
        </w:rPr>
      </w:pPr>
      <w:r w:rsidRPr="00596D25">
        <w:rPr>
          <w:rFonts w:ascii="Calibri" w:hAnsi="Calibri" w:cs="Calibri"/>
          <w:bCs/>
          <w:sz w:val="22"/>
          <w:szCs w:val="22"/>
        </w:rPr>
        <w:t>…………,</w:t>
      </w:r>
    </w:p>
    <w:p w14:paraId="622296E3"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r w:rsidRPr="00596D25">
        <w:rPr>
          <w:rFonts w:ascii="Calibri" w:hAnsi="Calibri" w:cs="Calibri"/>
          <w:sz w:val="22"/>
          <w:szCs w:val="22"/>
        </w:rPr>
        <w:t>a</w:t>
      </w:r>
    </w:p>
    <w:p w14:paraId="6403631F"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r w:rsidRPr="00596D25">
        <w:rPr>
          <w:rFonts w:ascii="Calibri" w:hAnsi="Calibri" w:cs="Calibri"/>
          <w:sz w:val="22"/>
          <w:szCs w:val="22"/>
        </w:rPr>
        <w:t>……………………………………………………………,</w:t>
      </w:r>
    </w:p>
    <w:p w14:paraId="70FE823D"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r w:rsidRPr="00596D25">
        <w:rPr>
          <w:rFonts w:ascii="Calibri" w:hAnsi="Calibri" w:cs="Calibri"/>
          <w:sz w:val="22"/>
          <w:szCs w:val="22"/>
        </w:rPr>
        <w:t>z siedzibą w ………………………………………….., zarejestrowanym w ………………. Regon …………………………, NIP …………………………… ,</w:t>
      </w:r>
    </w:p>
    <w:p w14:paraId="6ED7402A"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p>
    <w:p w14:paraId="52C57B93"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r w:rsidRPr="00596D25">
        <w:rPr>
          <w:rFonts w:ascii="Calibri" w:hAnsi="Calibri" w:cs="Calibri"/>
          <w:sz w:val="22"/>
          <w:szCs w:val="22"/>
        </w:rPr>
        <w:t>zwana dalej „Wykonawcą” lub „Stroną”, reprezentowana przez:</w:t>
      </w:r>
    </w:p>
    <w:p w14:paraId="7D229B07" w14:textId="77777777" w:rsidR="006629DB" w:rsidRPr="00596D25" w:rsidRDefault="006629DB" w:rsidP="00596D25">
      <w:pPr>
        <w:autoSpaceDE w:val="0"/>
        <w:autoSpaceDN w:val="0"/>
        <w:adjustRightInd w:val="0"/>
        <w:spacing w:line="276" w:lineRule="auto"/>
        <w:jc w:val="both"/>
        <w:rPr>
          <w:rFonts w:ascii="Calibri" w:hAnsi="Calibri" w:cs="Calibri"/>
          <w:sz w:val="22"/>
          <w:szCs w:val="22"/>
        </w:rPr>
      </w:pPr>
      <w:r w:rsidRPr="00596D25">
        <w:rPr>
          <w:rFonts w:ascii="Calibri" w:hAnsi="Calibri" w:cs="Calibri"/>
          <w:sz w:val="22"/>
          <w:szCs w:val="22"/>
        </w:rPr>
        <w:t>……………………………………. - …………………………………………</w:t>
      </w:r>
    </w:p>
    <w:p w14:paraId="583D126E" w14:textId="77777777" w:rsidR="004D4611" w:rsidRPr="00596D25" w:rsidRDefault="004D4611" w:rsidP="00596D25">
      <w:pPr>
        <w:spacing w:line="276" w:lineRule="auto"/>
        <w:jc w:val="both"/>
        <w:rPr>
          <w:rFonts w:ascii="Calibri" w:hAnsi="Calibri" w:cs="Calibri"/>
          <w:sz w:val="22"/>
          <w:szCs w:val="22"/>
        </w:rPr>
      </w:pPr>
    </w:p>
    <w:p w14:paraId="39F8F17C" w14:textId="77777777" w:rsidR="005D51C9" w:rsidRPr="00596D25" w:rsidRDefault="005D51C9" w:rsidP="00596D25">
      <w:pPr>
        <w:spacing w:line="276" w:lineRule="auto"/>
        <w:jc w:val="both"/>
        <w:rPr>
          <w:rFonts w:ascii="Calibri" w:hAnsi="Calibri" w:cs="Calibri"/>
          <w:sz w:val="22"/>
          <w:szCs w:val="22"/>
        </w:rPr>
      </w:pPr>
      <w:r w:rsidRPr="00596D25">
        <w:rPr>
          <w:rFonts w:ascii="Calibri" w:hAnsi="Calibri" w:cs="Calibri"/>
          <w:sz w:val="22"/>
          <w:szCs w:val="22"/>
        </w:rPr>
        <w:t>a</w:t>
      </w:r>
    </w:p>
    <w:p w14:paraId="1E54EEA0" w14:textId="77777777" w:rsidR="004D4611" w:rsidRPr="00596D25" w:rsidRDefault="004D4611" w:rsidP="00596D25">
      <w:pPr>
        <w:spacing w:line="276" w:lineRule="auto"/>
        <w:jc w:val="both"/>
        <w:rPr>
          <w:rFonts w:ascii="Calibri" w:hAnsi="Calibri" w:cs="Calibri"/>
          <w:sz w:val="22"/>
          <w:szCs w:val="22"/>
        </w:rPr>
      </w:pPr>
    </w:p>
    <w:p w14:paraId="3B533C07" w14:textId="7A561284" w:rsidR="005D51C9" w:rsidRPr="00596D25" w:rsidRDefault="00DE4246" w:rsidP="00596D25">
      <w:pPr>
        <w:spacing w:line="276" w:lineRule="auto"/>
        <w:jc w:val="both"/>
        <w:rPr>
          <w:rFonts w:ascii="Calibri" w:hAnsi="Calibri" w:cs="Calibri"/>
          <w:sz w:val="22"/>
          <w:szCs w:val="22"/>
        </w:rPr>
      </w:pPr>
      <w:r w:rsidRPr="00596D25">
        <w:rPr>
          <w:rFonts w:ascii="Calibri" w:hAnsi="Calibri" w:cs="Calibri"/>
          <w:b/>
          <w:sz w:val="22"/>
          <w:szCs w:val="22"/>
        </w:rPr>
        <w:t>……………………</w:t>
      </w:r>
      <w:r w:rsidR="0029251B" w:rsidRPr="00596D25">
        <w:rPr>
          <w:rFonts w:ascii="Calibri" w:hAnsi="Calibri" w:cs="Calibri"/>
          <w:sz w:val="22"/>
          <w:szCs w:val="22"/>
        </w:rPr>
        <w:t xml:space="preserve">., ul. </w:t>
      </w:r>
      <w:r w:rsidRPr="00596D25">
        <w:rPr>
          <w:rFonts w:ascii="Calibri" w:hAnsi="Calibri" w:cs="Calibri"/>
          <w:sz w:val="22"/>
          <w:szCs w:val="22"/>
        </w:rPr>
        <w:t>…………..</w:t>
      </w:r>
      <w:r w:rsidR="0029251B" w:rsidRPr="00596D25">
        <w:rPr>
          <w:rFonts w:ascii="Calibri" w:hAnsi="Calibri" w:cs="Calibri"/>
          <w:sz w:val="22"/>
          <w:szCs w:val="22"/>
        </w:rPr>
        <w:t xml:space="preserve"> </w:t>
      </w:r>
      <w:r w:rsidRPr="00596D25">
        <w:rPr>
          <w:rFonts w:ascii="Calibri" w:hAnsi="Calibri" w:cs="Calibri"/>
          <w:sz w:val="22"/>
          <w:szCs w:val="22"/>
        </w:rPr>
        <w:t>……….</w:t>
      </w:r>
      <w:r w:rsidR="0029251B" w:rsidRPr="00596D25">
        <w:rPr>
          <w:rFonts w:ascii="Calibri" w:hAnsi="Calibri" w:cs="Calibri"/>
          <w:sz w:val="22"/>
          <w:szCs w:val="22"/>
        </w:rPr>
        <w:t xml:space="preserve">, </w:t>
      </w:r>
      <w:r w:rsidRPr="00596D25">
        <w:rPr>
          <w:rFonts w:ascii="Calibri" w:hAnsi="Calibri" w:cs="Calibri"/>
          <w:sz w:val="22"/>
          <w:szCs w:val="22"/>
        </w:rPr>
        <w:t>………….</w:t>
      </w:r>
      <w:r w:rsidR="0029251B" w:rsidRPr="00596D25">
        <w:rPr>
          <w:rFonts w:ascii="Calibri" w:hAnsi="Calibri" w:cs="Calibri"/>
          <w:sz w:val="22"/>
          <w:szCs w:val="22"/>
        </w:rPr>
        <w:t>-</w:t>
      </w:r>
      <w:r w:rsidRPr="00596D25">
        <w:rPr>
          <w:rFonts w:ascii="Calibri" w:hAnsi="Calibri" w:cs="Calibri"/>
          <w:sz w:val="22"/>
          <w:szCs w:val="22"/>
        </w:rPr>
        <w:t>…………</w:t>
      </w:r>
      <w:r w:rsidR="0029251B" w:rsidRPr="00596D25">
        <w:rPr>
          <w:rFonts w:ascii="Calibri" w:hAnsi="Calibri" w:cs="Calibri"/>
          <w:sz w:val="22"/>
          <w:szCs w:val="22"/>
        </w:rPr>
        <w:t xml:space="preserve"> </w:t>
      </w:r>
      <w:r w:rsidRPr="00596D25">
        <w:rPr>
          <w:rFonts w:ascii="Calibri" w:hAnsi="Calibri" w:cs="Calibri"/>
          <w:sz w:val="22"/>
          <w:szCs w:val="22"/>
        </w:rPr>
        <w:t>…………….</w:t>
      </w:r>
      <w:r w:rsidR="0029251B" w:rsidRPr="00596D25">
        <w:rPr>
          <w:rFonts w:ascii="Calibri" w:hAnsi="Calibri" w:cs="Calibri"/>
          <w:sz w:val="22"/>
          <w:szCs w:val="22"/>
        </w:rPr>
        <w:t>, zarejestrowan</w:t>
      </w:r>
      <w:r w:rsidR="004D4611" w:rsidRPr="00596D25">
        <w:rPr>
          <w:rFonts w:ascii="Calibri" w:hAnsi="Calibri" w:cs="Calibri"/>
          <w:sz w:val="22"/>
          <w:szCs w:val="22"/>
        </w:rPr>
        <w:t>ym</w:t>
      </w:r>
      <w:r w:rsidR="0029251B" w:rsidRPr="00596D25">
        <w:rPr>
          <w:rFonts w:ascii="Calibri" w:hAnsi="Calibri" w:cs="Calibri"/>
          <w:sz w:val="22"/>
          <w:szCs w:val="22"/>
        </w:rPr>
        <w:t xml:space="preserve"> w </w:t>
      </w:r>
      <w:r w:rsidRPr="00596D25">
        <w:rPr>
          <w:rFonts w:ascii="Calibri" w:hAnsi="Calibri" w:cs="Calibri"/>
          <w:b/>
          <w:sz w:val="22"/>
          <w:szCs w:val="22"/>
        </w:rPr>
        <w:t>……………………</w:t>
      </w:r>
      <w:r w:rsidRPr="00596D25">
        <w:rPr>
          <w:rFonts w:ascii="Calibri" w:hAnsi="Calibri" w:cs="Calibri"/>
          <w:sz w:val="22"/>
          <w:szCs w:val="22"/>
        </w:rPr>
        <w:t xml:space="preserve">., </w:t>
      </w:r>
      <w:r w:rsidRPr="00596D25">
        <w:rPr>
          <w:rFonts w:ascii="Calibri" w:hAnsi="Calibri" w:cs="Calibri"/>
          <w:b/>
          <w:sz w:val="22"/>
          <w:szCs w:val="22"/>
        </w:rPr>
        <w:t>……………………</w:t>
      </w:r>
      <w:r w:rsidRPr="00596D25">
        <w:rPr>
          <w:rFonts w:ascii="Calibri" w:hAnsi="Calibri" w:cs="Calibri"/>
          <w:sz w:val="22"/>
          <w:szCs w:val="22"/>
        </w:rPr>
        <w:t xml:space="preserve">., </w:t>
      </w:r>
      <w:r w:rsidRPr="00596D25">
        <w:rPr>
          <w:rFonts w:ascii="Calibri" w:hAnsi="Calibri" w:cs="Calibri"/>
          <w:b/>
          <w:sz w:val="22"/>
          <w:szCs w:val="22"/>
        </w:rPr>
        <w:t>……………………</w:t>
      </w:r>
      <w:r w:rsidRPr="00596D25">
        <w:rPr>
          <w:rFonts w:ascii="Calibri" w:hAnsi="Calibri" w:cs="Calibri"/>
          <w:sz w:val="22"/>
          <w:szCs w:val="22"/>
        </w:rPr>
        <w:t xml:space="preserve">., </w:t>
      </w:r>
      <w:r w:rsidR="004D4611" w:rsidRPr="00596D25">
        <w:rPr>
          <w:rFonts w:ascii="Calibri" w:hAnsi="Calibri" w:cs="Calibri"/>
          <w:sz w:val="22"/>
          <w:szCs w:val="22"/>
        </w:rPr>
        <w:t xml:space="preserve">pod numerem </w:t>
      </w:r>
      <w:r w:rsidRPr="00596D25">
        <w:rPr>
          <w:rFonts w:ascii="Calibri" w:hAnsi="Calibri" w:cs="Calibri"/>
          <w:b/>
          <w:sz w:val="22"/>
          <w:szCs w:val="22"/>
        </w:rPr>
        <w:t>……………………</w:t>
      </w:r>
      <w:r w:rsidRPr="00596D25">
        <w:rPr>
          <w:rFonts w:ascii="Calibri" w:hAnsi="Calibri" w:cs="Calibri"/>
          <w:sz w:val="22"/>
          <w:szCs w:val="22"/>
        </w:rPr>
        <w:t>.,</w:t>
      </w:r>
      <w:r w:rsidR="004D4611" w:rsidRPr="00596D25">
        <w:rPr>
          <w:rFonts w:ascii="Calibri" w:hAnsi="Calibri" w:cs="Calibri"/>
          <w:sz w:val="22"/>
          <w:szCs w:val="22"/>
        </w:rPr>
        <w:t xml:space="preserve">, posiadającym numer NIP: </w:t>
      </w:r>
      <w:r w:rsidRPr="00596D25">
        <w:rPr>
          <w:rFonts w:ascii="Calibri" w:hAnsi="Calibri" w:cs="Calibri"/>
          <w:b/>
          <w:sz w:val="22"/>
          <w:szCs w:val="22"/>
        </w:rPr>
        <w:t>……………………</w:t>
      </w:r>
      <w:r w:rsidRPr="00596D25">
        <w:rPr>
          <w:rFonts w:ascii="Calibri" w:hAnsi="Calibri" w:cs="Calibri"/>
          <w:sz w:val="22"/>
          <w:szCs w:val="22"/>
        </w:rPr>
        <w:t xml:space="preserve">., </w:t>
      </w:r>
      <w:r w:rsidR="004D4611" w:rsidRPr="00596D25">
        <w:rPr>
          <w:rFonts w:ascii="Calibri" w:hAnsi="Calibri" w:cs="Calibri"/>
          <w:sz w:val="22"/>
          <w:szCs w:val="22"/>
        </w:rPr>
        <w:t>oraz numer</w:t>
      </w:r>
      <w:r w:rsidR="0029251B" w:rsidRPr="00596D25">
        <w:rPr>
          <w:rFonts w:ascii="Calibri" w:hAnsi="Calibri" w:cs="Calibri"/>
          <w:sz w:val="22"/>
          <w:szCs w:val="22"/>
        </w:rPr>
        <w:t xml:space="preserve"> REGON </w:t>
      </w:r>
      <w:r w:rsidRPr="00596D25">
        <w:rPr>
          <w:rFonts w:ascii="Calibri" w:hAnsi="Calibri" w:cs="Calibri"/>
          <w:b/>
          <w:sz w:val="22"/>
          <w:szCs w:val="22"/>
        </w:rPr>
        <w:t>……………………</w:t>
      </w:r>
      <w:r w:rsidRPr="00596D25">
        <w:rPr>
          <w:rFonts w:ascii="Calibri" w:hAnsi="Calibri" w:cs="Calibri"/>
          <w:sz w:val="22"/>
          <w:szCs w:val="22"/>
        </w:rPr>
        <w:t>.,</w:t>
      </w:r>
      <w:r w:rsidR="0029251B" w:rsidRPr="00596D25">
        <w:rPr>
          <w:rFonts w:ascii="Calibri" w:hAnsi="Calibri" w:cs="Calibri"/>
          <w:sz w:val="22"/>
          <w:szCs w:val="22"/>
        </w:rPr>
        <w:t>,</w:t>
      </w:r>
      <w:r w:rsidR="004D4611" w:rsidRPr="00596D25">
        <w:rPr>
          <w:rFonts w:ascii="Calibri" w:hAnsi="Calibri" w:cs="Calibri"/>
          <w:sz w:val="22"/>
          <w:szCs w:val="22"/>
        </w:rPr>
        <w:t xml:space="preserve"> reprezentowanym </w:t>
      </w:r>
      <w:r w:rsidR="005D51C9" w:rsidRPr="00596D25">
        <w:rPr>
          <w:rFonts w:ascii="Calibri" w:hAnsi="Calibri" w:cs="Calibri"/>
          <w:sz w:val="22"/>
          <w:szCs w:val="22"/>
        </w:rPr>
        <w:t>przez:</w:t>
      </w:r>
    </w:p>
    <w:p w14:paraId="0332B276" w14:textId="77777777" w:rsidR="004D4611" w:rsidRPr="00596D25" w:rsidRDefault="004D4611" w:rsidP="00596D25">
      <w:pPr>
        <w:spacing w:line="276" w:lineRule="auto"/>
        <w:jc w:val="both"/>
        <w:rPr>
          <w:rFonts w:ascii="Calibri" w:hAnsi="Calibri" w:cs="Calibri"/>
          <w:sz w:val="22"/>
          <w:szCs w:val="22"/>
        </w:rPr>
      </w:pPr>
    </w:p>
    <w:p w14:paraId="4AF50B25" w14:textId="014AEDA2" w:rsidR="005D51C9" w:rsidRPr="00596D25" w:rsidRDefault="004D4611" w:rsidP="00596D25">
      <w:pPr>
        <w:spacing w:line="276" w:lineRule="auto"/>
        <w:jc w:val="both"/>
        <w:rPr>
          <w:rFonts w:ascii="Calibri" w:hAnsi="Calibri" w:cs="Calibri"/>
          <w:sz w:val="22"/>
          <w:szCs w:val="22"/>
        </w:rPr>
      </w:pPr>
      <w:r w:rsidRPr="00596D25">
        <w:rPr>
          <w:rFonts w:ascii="Calibri" w:hAnsi="Calibri" w:cs="Calibri"/>
          <w:b/>
          <w:sz w:val="22"/>
          <w:szCs w:val="22"/>
        </w:rPr>
        <w:t xml:space="preserve">p. </w:t>
      </w:r>
      <w:r w:rsidR="00DE4246" w:rsidRPr="00596D25">
        <w:rPr>
          <w:rFonts w:ascii="Calibri" w:hAnsi="Calibri" w:cs="Calibri"/>
          <w:b/>
          <w:sz w:val="22"/>
          <w:szCs w:val="22"/>
        </w:rPr>
        <w:t>……………………</w:t>
      </w:r>
      <w:r w:rsidR="00DE4246" w:rsidRPr="00596D25">
        <w:rPr>
          <w:rFonts w:ascii="Calibri" w:hAnsi="Calibri" w:cs="Calibri"/>
          <w:sz w:val="22"/>
          <w:szCs w:val="22"/>
        </w:rPr>
        <w:t xml:space="preserve">., </w:t>
      </w:r>
      <w:r w:rsidR="00DE4246" w:rsidRPr="00596D25">
        <w:rPr>
          <w:rFonts w:ascii="Calibri" w:hAnsi="Calibri" w:cs="Calibri"/>
          <w:b/>
          <w:sz w:val="22"/>
          <w:szCs w:val="22"/>
        </w:rPr>
        <w:t>……………………</w:t>
      </w:r>
      <w:r w:rsidR="00DE4246" w:rsidRPr="00596D25">
        <w:rPr>
          <w:rFonts w:ascii="Calibri" w:hAnsi="Calibri" w:cs="Calibri"/>
          <w:sz w:val="22"/>
          <w:szCs w:val="22"/>
        </w:rPr>
        <w:t xml:space="preserve">., </w:t>
      </w:r>
      <w:r w:rsidR="00C32542" w:rsidRPr="00596D25">
        <w:rPr>
          <w:rFonts w:ascii="Calibri" w:hAnsi="Calibri" w:cs="Calibri"/>
          <w:sz w:val="22"/>
          <w:szCs w:val="22"/>
        </w:rPr>
        <w:t xml:space="preserve">- </w:t>
      </w:r>
      <w:r w:rsidR="00DE4246" w:rsidRPr="00596D25">
        <w:rPr>
          <w:rFonts w:ascii="Calibri" w:hAnsi="Calibri" w:cs="Calibri"/>
          <w:b/>
          <w:sz w:val="22"/>
          <w:szCs w:val="22"/>
        </w:rPr>
        <w:t>……………………</w:t>
      </w:r>
      <w:r w:rsidR="00DE4246" w:rsidRPr="00596D25">
        <w:rPr>
          <w:rFonts w:ascii="Calibri" w:hAnsi="Calibri" w:cs="Calibri"/>
          <w:sz w:val="22"/>
          <w:szCs w:val="22"/>
        </w:rPr>
        <w:t>.,</w:t>
      </w:r>
    </w:p>
    <w:p w14:paraId="35B95FB7" w14:textId="77777777" w:rsidR="004D4611" w:rsidRPr="00596D25" w:rsidRDefault="004D4611" w:rsidP="00596D25">
      <w:pPr>
        <w:spacing w:line="276" w:lineRule="auto"/>
        <w:jc w:val="both"/>
        <w:rPr>
          <w:rFonts w:ascii="Calibri" w:hAnsi="Calibri" w:cs="Calibri"/>
          <w:sz w:val="22"/>
          <w:szCs w:val="22"/>
        </w:rPr>
      </w:pPr>
    </w:p>
    <w:p w14:paraId="2399AEB9" w14:textId="77777777" w:rsidR="004D4611" w:rsidRPr="00596D25" w:rsidRDefault="004D4611" w:rsidP="00596D25">
      <w:pPr>
        <w:spacing w:line="276" w:lineRule="auto"/>
        <w:jc w:val="both"/>
        <w:rPr>
          <w:rFonts w:ascii="Calibri" w:hAnsi="Calibri" w:cs="Calibri"/>
          <w:sz w:val="22"/>
          <w:szCs w:val="22"/>
        </w:rPr>
      </w:pPr>
      <w:r w:rsidRPr="00596D25">
        <w:rPr>
          <w:rFonts w:ascii="Calibri" w:hAnsi="Calibri" w:cs="Calibri"/>
          <w:sz w:val="22"/>
          <w:szCs w:val="22"/>
        </w:rPr>
        <w:t xml:space="preserve">zwanym  dalej </w:t>
      </w:r>
      <w:r w:rsidRPr="00596D25">
        <w:rPr>
          <w:rFonts w:ascii="Calibri" w:hAnsi="Calibri" w:cs="Calibri"/>
          <w:b/>
          <w:sz w:val="22"/>
          <w:szCs w:val="22"/>
        </w:rPr>
        <w:t>„Wykonawcą”</w:t>
      </w:r>
      <w:r w:rsidR="00A80D97" w:rsidRPr="00596D25">
        <w:rPr>
          <w:rFonts w:ascii="Calibri" w:hAnsi="Calibri" w:cs="Calibri"/>
          <w:b/>
          <w:sz w:val="22"/>
          <w:szCs w:val="22"/>
        </w:rPr>
        <w:t>,</w:t>
      </w:r>
    </w:p>
    <w:p w14:paraId="59D0AE5F" w14:textId="77777777" w:rsidR="004D4611" w:rsidRPr="00596D25" w:rsidRDefault="004D4611" w:rsidP="00596D25">
      <w:pPr>
        <w:spacing w:line="276" w:lineRule="auto"/>
        <w:jc w:val="both"/>
        <w:rPr>
          <w:rFonts w:ascii="Calibri" w:hAnsi="Calibri" w:cs="Calibri"/>
          <w:sz w:val="22"/>
          <w:szCs w:val="22"/>
        </w:rPr>
      </w:pPr>
    </w:p>
    <w:p w14:paraId="35BE5112" w14:textId="77777777" w:rsidR="005D51C9" w:rsidRPr="00596D25" w:rsidRDefault="005D51C9" w:rsidP="00596D25">
      <w:pPr>
        <w:spacing w:line="276" w:lineRule="auto"/>
        <w:jc w:val="both"/>
        <w:rPr>
          <w:rFonts w:ascii="Calibri" w:hAnsi="Calibri" w:cs="Calibri"/>
          <w:sz w:val="22"/>
          <w:szCs w:val="22"/>
        </w:rPr>
      </w:pPr>
      <w:r w:rsidRPr="00596D25">
        <w:rPr>
          <w:rFonts w:ascii="Calibri" w:hAnsi="Calibri" w:cs="Calibri"/>
          <w:sz w:val="22"/>
          <w:szCs w:val="22"/>
        </w:rPr>
        <w:t>zwanymi łącznie „Stronami” a pojedynczo „Stroną”,</w:t>
      </w:r>
    </w:p>
    <w:p w14:paraId="61390238" w14:textId="77777777" w:rsidR="005D51C9" w:rsidRPr="00596D25" w:rsidRDefault="005D51C9" w:rsidP="00596D25">
      <w:pPr>
        <w:spacing w:line="276" w:lineRule="auto"/>
        <w:jc w:val="both"/>
        <w:rPr>
          <w:rFonts w:ascii="Calibri" w:hAnsi="Calibri" w:cs="Calibri"/>
          <w:sz w:val="22"/>
          <w:szCs w:val="22"/>
        </w:rPr>
      </w:pPr>
    </w:p>
    <w:p w14:paraId="1C8149F6" w14:textId="4AF78D0B" w:rsidR="00283A44" w:rsidRPr="00596D25" w:rsidRDefault="00283A44" w:rsidP="00596D25">
      <w:pPr>
        <w:spacing w:line="276" w:lineRule="auto"/>
        <w:jc w:val="both"/>
        <w:rPr>
          <w:rFonts w:ascii="Calibri" w:hAnsi="Calibri" w:cs="Calibri"/>
          <w:sz w:val="22"/>
          <w:szCs w:val="22"/>
        </w:rPr>
      </w:pPr>
      <w:r w:rsidRPr="00596D25">
        <w:rPr>
          <w:rFonts w:ascii="Calibri" w:hAnsi="Calibri" w:cs="Calibri"/>
          <w:sz w:val="22"/>
          <w:szCs w:val="22"/>
        </w:rPr>
        <w:t>Umowa została zawarta z Wykonawcą, w wyniku postępowania o udzielenie zamówienia publicznego nr ADZ.261.</w:t>
      </w:r>
      <w:r w:rsidR="006629DB" w:rsidRPr="00596D25">
        <w:rPr>
          <w:rFonts w:ascii="Calibri" w:hAnsi="Calibri" w:cs="Calibri"/>
          <w:sz w:val="22"/>
          <w:szCs w:val="22"/>
        </w:rPr>
        <w:t>54</w:t>
      </w:r>
      <w:r w:rsidRPr="00596D25">
        <w:rPr>
          <w:rFonts w:ascii="Calibri" w:hAnsi="Calibri" w:cs="Calibri"/>
          <w:sz w:val="22"/>
          <w:szCs w:val="22"/>
        </w:rPr>
        <w:t>.2022 w trybie podstawowym bez negocjacji tj. art. 275 pkt 1 ustawy z dnia 11 września 2019 r. Prawo Zamówień Publicznych zwanej dalej „ustawa PZP”.</w:t>
      </w:r>
    </w:p>
    <w:p w14:paraId="0480C623" w14:textId="77777777" w:rsidR="005D51C9" w:rsidRPr="00596D25" w:rsidRDefault="005D51C9" w:rsidP="00F53ADA">
      <w:pPr>
        <w:spacing w:line="276" w:lineRule="auto"/>
        <w:jc w:val="both"/>
        <w:rPr>
          <w:rFonts w:ascii="Calibri" w:hAnsi="Calibri" w:cs="Calibri"/>
          <w:sz w:val="22"/>
          <w:szCs w:val="22"/>
        </w:rPr>
      </w:pPr>
    </w:p>
    <w:p w14:paraId="5B3DDA6B" w14:textId="583B65E7" w:rsidR="005D51C9" w:rsidRPr="00596D25" w:rsidRDefault="005D51C9" w:rsidP="00F53ADA">
      <w:pPr>
        <w:spacing w:line="276" w:lineRule="auto"/>
        <w:jc w:val="center"/>
        <w:rPr>
          <w:rFonts w:ascii="Calibri" w:hAnsi="Calibri" w:cs="Calibri"/>
          <w:b/>
          <w:bCs/>
          <w:sz w:val="22"/>
          <w:szCs w:val="22"/>
        </w:rPr>
      </w:pPr>
      <w:r w:rsidRPr="00596D25">
        <w:rPr>
          <w:rFonts w:ascii="Calibri" w:hAnsi="Calibri" w:cs="Calibri"/>
          <w:b/>
          <w:bCs/>
          <w:sz w:val="22"/>
          <w:szCs w:val="22"/>
        </w:rPr>
        <w:t>§ 1</w:t>
      </w:r>
    </w:p>
    <w:p w14:paraId="6EF1336E" w14:textId="77777777" w:rsidR="005D51C9" w:rsidRPr="00596D25" w:rsidRDefault="005D51C9" w:rsidP="00F53ADA">
      <w:pPr>
        <w:spacing w:line="276" w:lineRule="auto"/>
        <w:jc w:val="center"/>
        <w:rPr>
          <w:rFonts w:ascii="Calibri" w:hAnsi="Calibri" w:cs="Calibri"/>
          <w:b/>
          <w:bCs/>
          <w:sz w:val="22"/>
          <w:szCs w:val="22"/>
        </w:rPr>
      </w:pPr>
      <w:r w:rsidRPr="00596D25">
        <w:rPr>
          <w:rFonts w:ascii="Calibri" w:hAnsi="Calibri" w:cs="Calibri"/>
          <w:b/>
          <w:bCs/>
          <w:sz w:val="22"/>
          <w:szCs w:val="22"/>
        </w:rPr>
        <w:t>PRZEDMIOT UMOWY</w:t>
      </w:r>
    </w:p>
    <w:p w14:paraId="364EE6C4" w14:textId="2561D5D2" w:rsidR="00164CDE" w:rsidRPr="00596D25" w:rsidRDefault="005C5974" w:rsidP="00AC3777">
      <w:pPr>
        <w:pStyle w:val="Akapitzlist"/>
        <w:numPr>
          <w:ilvl w:val="0"/>
          <w:numId w:val="11"/>
        </w:numPr>
        <w:spacing w:after="240" w:line="276" w:lineRule="auto"/>
        <w:jc w:val="both"/>
        <w:rPr>
          <w:rFonts w:ascii="Calibri" w:hAnsi="Calibri" w:cs="Calibri"/>
          <w:sz w:val="22"/>
          <w:szCs w:val="22"/>
        </w:rPr>
      </w:pPr>
      <w:r w:rsidRPr="00596D25">
        <w:rPr>
          <w:rFonts w:ascii="Calibri" w:hAnsi="Calibri" w:cs="Calibri"/>
          <w:sz w:val="22"/>
          <w:szCs w:val="22"/>
        </w:rPr>
        <w:t xml:space="preserve">Przedmiotem umowy </w:t>
      </w:r>
      <w:r w:rsidR="008D18ED" w:rsidRPr="00596D25">
        <w:rPr>
          <w:rFonts w:ascii="Calibri" w:hAnsi="Calibri" w:cs="Calibri"/>
          <w:sz w:val="22"/>
          <w:szCs w:val="22"/>
        </w:rPr>
        <w:t xml:space="preserve">(dalej: „Przedmiot umowy”) </w:t>
      </w:r>
      <w:r w:rsidR="00656EDF" w:rsidRPr="00596D25">
        <w:rPr>
          <w:rFonts w:ascii="Calibri" w:hAnsi="Calibri" w:cs="Calibri"/>
          <w:sz w:val="22"/>
          <w:szCs w:val="22"/>
        </w:rPr>
        <w:t xml:space="preserve">jest </w:t>
      </w:r>
      <w:r w:rsidRPr="00596D25">
        <w:rPr>
          <w:rFonts w:ascii="Calibri" w:hAnsi="Calibri" w:cs="Calibri"/>
          <w:sz w:val="22"/>
          <w:szCs w:val="22"/>
        </w:rPr>
        <w:t>wykonanie prac projektowych oraz robót budowlanych w ramach projektu pn.: „</w:t>
      </w:r>
      <w:r w:rsidR="00DE4246" w:rsidRPr="00596D25">
        <w:rPr>
          <w:rFonts w:ascii="Calibri" w:hAnsi="Calibri" w:cs="Calibri"/>
          <w:b/>
          <w:sz w:val="22"/>
          <w:szCs w:val="22"/>
        </w:rPr>
        <w:t>……………………</w:t>
      </w:r>
      <w:r w:rsidR="00DE4246" w:rsidRPr="00596D25">
        <w:rPr>
          <w:rFonts w:ascii="Calibri" w:hAnsi="Calibri" w:cs="Calibri"/>
          <w:sz w:val="22"/>
          <w:szCs w:val="22"/>
        </w:rPr>
        <w:t>.,</w:t>
      </w:r>
      <w:r w:rsidR="00DE4246" w:rsidRPr="00596D25">
        <w:rPr>
          <w:rFonts w:ascii="Calibri" w:hAnsi="Calibri" w:cs="Calibri"/>
          <w:b/>
          <w:sz w:val="22"/>
          <w:szCs w:val="22"/>
        </w:rPr>
        <w:t>……………………</w:t>
      </w:r>
      <w:r w:rsidR="00DE4246" w:rsidRPr="00596D25">
        <w:rPr>
          <w:rFonts w:ascii="Calibri" w:hAnsi="Calibri" w:cs="Calibri"/>
          <w:sz w:val="22"/>
          <w:szCs w:val="22"/>
        </w:rPr>
        <w:t>.,</w:t>
      </w:r>
      <w:r w:rsidR="00DE4246" w:rsidRPr="00596D25">
        <w:rPr>
          <w:rFonts w:ascii="Calibri" w:hAnsi="Calibri" w:cs="Calibri"/>
          <w:b/>
          <w:sz w:val="22"/>
          <w:szCs w:val="22"/>
        </w:rPr>
        <w:t>……………………</w:t>
      </w:r>
      <w:r w:rsidR="00DE4246" w:rsidRPr="00596D25">
        <w:rPr>
          <w:rFonts w:ascii="Calibri" w:hAnsi="Calibri" w:cs="Calibri"/>
          <w:sz w:val="22"/>
          <w:szCs w:val="22"/>
        </w:rPr>
        <w:t>.,</w:t>
      </w:r>
      <w:r w:rsidR="00DE4246" w:rsidRPr="00596D25">
        <w:rPr>
          <w:rFonts w:ascii="Calibri" w:hAnsi="Calibri" w:cs="Calibri"/>
          <w:b/>
          <w:sz w:val="22"/>
          <w:szCs w:val="22"/>
        </w:rPr>
        <w:t>……………………</w:t>
      </w:r>
      <w:r w:rsidR="00DE4246" w:rsidRPr="00596D25">
        <w:rPr>
          <w:rFonts w:ascii="Calibri" w:hAnsi="Calibri" w:cs="Calibri"/>
          <w:sz w:val="22"/>
          <w:szCs w:val="22"/>
        </w:rPr>
        <w:t>.,</w:t>
      </w:r>
      <w:r w:rsidRPr="00596D25">
        <w:rPr>
          <w:rFonts w:ascii="Calibri" w:hAnsi="Calibri" w:cs="Calibri"/>
          <w:sz w:val="22"/>
          <w:szCs w:val="22"/>
        </w:rPr>
        <w:t>”</w:t>
      </w:r>
      <w:r w:rsidR="00F842B9" w:rsidRPr="00596D25">
        <w:rPr>
          <w:rStyle w:val="Odwoanieprzypisudolnego"/>
          <w:rFonts w:ascii="Calibri" w:hAnsi="Calibri" w:cs="Calibri"/>
          <w:sz w:val="22"/>
          <w:szCs w:val="22"/>
        </w:rPr>
        <w:footnoteReference w:id="1"/>
      </w:r>
      <w:r w:rsidR="00E87374" w:rsidRPr="00596D25">
        <w:rPr>
          <w:rFonts w:ascii="Calibri" w:hAnsi="Calibri" w:cs="Calibri"/>
          <w:sz w:val="22"/>
          <w:szCs w:val="22"/>
        </w:rPr>
        <w:t>.</w:t>
      </w:r>
      <w:r w:rsidRPr="00596D25">
        <w:rPr>
          <w:rFonts w:ascii="Calibri" w:hAnsi="Calibri" w:cs="Calibri"/>
          <w:sz w:val="22"/>
          <w:szCs w:val="22"/>
        </w:rPr>
        <w:t xml:space="preserve"> </w:t>
      </w:r>
    </w:p>
    <w:p w14:paraId="0BF7C4F3" w14:textId="6143E70E" w:rsidR="00164CDE" w:rsidRPr="00596D25" w:rsidRDefault="005C5974" w:rsidP="00AC3777">
      <w:pPr>
        <w:pStyle w:val="Akapitzlist"/>
        <w:numPr>
          <w:ilvl w:val="0"/>
          <w:numId w:val="11"/>
        </w:numPr>
        <w:spacing w:after="240" w:line="276" w:lineRule="auto"/>
        <w:jc w:val="both"/>
        <w:rPr>
          <w:rFonts w:ascii="Calibri" w:hAnsi="Calibri" w:cs="Calibri"/>
          <w:sz w:val="22"/>
          <w:szCs w:val="22"/>
        </w:rPr>
      </w:pPr>
      <w:r w:rsidRPr="00596D25">
        <w:rPr>
          <w:rFonts w:ascii="Calibri" w:hAnsi="Calibri" w:cs="Calibri"/>
          <w:sz w:val="22"/>
          <w:szCs w:val="22"/>
        </w:rPr>
        <w:t xml:space="preserve">Szczegółowo </w:t>
      </w:r>
      <w:r w:rsidR="00EF4603" w:rsidRPr="00596D25">
        <w:rPr>
          <w:rFonts w:ascii="Calibri" w:hAnsi="Calibri" w:cs="Calibri"/>
          <w:sz w:val="22"/>
          <w:szCs w:val="22"/>
        </w:rPr>
        <w:t>P</w:t>
      </w:r>
      <w:r w:rsidRPr="00596D25">
        <w:rPr>
          <w:rFonts w:ascii="Calibri" w:hAnsi="Calibri" w:cs="Calibri"/>
          <w:sz w:val="22"/>
          <w:szCs w:val="22"/>
        </w:rPr>
        <w:t xml:space="preserve">rzedmiot </w:t>
      </w:r>
      <w:r w:rsidR="00EF4603" w:rsidRPr="00596D25">
        <w:rPr>
          <w:rFonts w:ascii="Calibri" w:hAnsi="Calibri" w:cs="Calibri"/>
          <w:sz w:val="22"/>
          <w:szCs w:val="22"/>
        </w:rPr>
        <w:t>umowy</w:t>
      </w:r>
      <w:r w:rsidRPr="00596D25">
        <w:rPr>
          <w:rFonts w:ascii="Calibri" w:hAnsi="Calibri" w:cs="Calibri"/>
          <w:sz w:val="22"/>
          <w:szCs w:val="22"/>
        </w:rPr>
        <w:t xml:space="preserve"> określony</w:t>
      </w:r>
      <w:r w:rsidR="00B03A25" w:rsidRPr="00596D25">
        <w:rPr>
          <w:rFonts w:ascii="Calibri" w:hAnsi="Calibri" w:cs="Calibri"/>
          <w:sz w:val="22"/>
          <w:szCs w:val="22"/>
        </w:rPr>
        <w:t xml:space="preserve"> jest w </w:t>
      </w:r>
      <w:r w:rsidR="00DE4246" w:rsidRPr="00596D25">
        <w:rPr>
          <w:rFonts w:ascii="Calibri" w:hAnsi="Calibri" w:cs="Calibri"/>
          <w:sz w:val="22"/>
          <w:szCs w:val="22"/>
        </w:rPr>
        <w:t>Programie Funkcjonalno-Użytkowym</w:t>
      </w:r>
      <w:r w:rsidRPr="00596D25">
        <w:rPr>
          <w:rFonts w:ascii="Calibri" w:hAnsi="Calibri" w:cs="Calibri"/>
          <w:sz w:val="22"/>
          <w:szCs w:val="22"/>
        </w:rPr>
        <w:t xml:space="preserve"> </w:t>
      </w:r>
      <w:r w:rsidR="00EF4603" w:rsidRPr="00596D25">
        <w:rPr>
          <w:rFonts w:ascii="Calibri" w:hAnsi="Calibri" w:cs="Calibri"/>
          <w:sz w:val="22"/>
          <w:szCs w:val="22"/>
        </w:rPr>
        <w:t xml:space="preserve">(dalej: </w:t>
      </w:r>
      <w:r w:rsidRPr="00596D25">
        <w:rPr>
          <w:rFonts w:ascii="Calibri" w:hAnsi="Calibri" w:cs="Calibri"/>
          <w:sz w:val="22"/>
          <w:szCs w:val="22"/>
        </w:rPr>
        <w:t>„</w:t>
      </w:r>
      <w:r w:rsidR="00DE4246" w:rsidRPr="00596D25">
        <w:rPr>
          <w:rFonts w:ascii="Calibri" w:hAnsi="Calibri" w:cs="Calibri"/>
          <w:sz w:val="22"/>
          <w:szCs w:val="22"/>
        </w:rPr>
        <w:t>PFU</w:t>
      </w:r>
      <w:r w:rsidRPr="00596D25">
        <w:rPr>
          <w:rFonts w:ascii="Calibri" w:hAnsi="Calibri" w:cs="Calibri"/>
          <w:sz w:val="22"/>
          <w:szCs w:val="22"/>
        </w:rPr>
        <w:t>”</w:t>
      </w:r>
      <w:r w:rsidR="00EF4603" w:rsidRPr="00596D25">
        <w:rPr>
          <w:rFonts w:ascii="Calibri" w:hAnsi="Calibri" w:cs="Calibri"/>
          <w:sz w:val="22"/>
          <w:szCs w:val="22"/>
        </w:rPr>
        <w:t>), stanowiąc</w:t>
      </w:r>
      <w:r w:rsidR="00596D25" w:rsidRPr="00596D25">
        <w:rPr>
          <w:rFonts w:ascii="Calibri" w:hAnsi="Calibri" w:cs="Calibri"/>
          <w:sz w:val="22"/>
          <w:szCs w:val="22"/>
        </w:rPr>
        <w:t>ym</w:t>
      </w:r>
      <w:r w:rsidR="00EF4603" w:rsidRPr="00596D25">
        <w:rPr>
          <w:rFonts w:ascii="Calibri" w:hAnsi="Calibri" w:cs="Calibri"/>
          <w:sz w:val="22"/>
          <w:szCs w:val="22"/>
        </w:rPr>
        <w:t xml:space="preserve"> załącznik do Umowy.</w:t>
      </w:r>
      <w:r w:rsidRPr="00596D25">
        <w:rPr>
          <w:rFonts w:ascii="Calibri" w:hAnsi="Calibri" w:cs="Calibri"/>
          <w:sz w:val="22"/>
          <w:szCs w:val="22"/>
        </w:rPr>
        <w:t xml:space="preserve"> </w:t>
      </w:r>
    </w:p>
    <w:p w14:paraId="51D45E92" w14:textId="5088B9BD" w:rsidR="005C5974" w:rsidRPr="00596D25" w:rsidRDefault="006629DB" w:rsidP="00AC3777">
      <w:pPr>
        <w:pStyle w:val="Akapitzlist"/>
        <w:numPr>
          <w:ilvl w:val="0"/>
          <w:numId w:val="11"/>
        </w:numPr>
        <w:spacing w:after="240" w:line="276" w:lineRule="auto"/>
        <w:jc w:val="both"/>
        <w:rPr>
          <w:rFonts w:ascii="Calibri" w:hAnsi="Calibri" w:cs="Calibri"/>
          <w:sz w:val="22"/>
          <w:szCs w:val="22"/>
        </w:rPr>
      </w:pPr>
      <w:r w:rsidRPr="00596D25">
        <w:rPr>
          <w:rFonts w:ascii="Calibri" w:hAnsi="Calibri" w:cs="Calibri"/>
          <w:sz w:val="22"/>
          <w:szCs w:val="22"/>
        </w:rPr>
        <w:lastRenderedPageBreak/>
        <w:t>Wykonawca potwierdza, że zapoznał się w pełni z dokumentami opisującymi szczegółowo Przedmiotu umowy</w:t>
      </w:r>
      <w:bookmarkStart w:id="0" w:name="_Hlk21342786"/>
      <w:r w:rsidRPr="00596D25">
        <w:rPr>
          <w:rFonts w:ascii="Calibri" w:hAnsi="Calibri" w:cs="Calibri"/>
          <w:sz w:val="22"/>
          <w:szCs w:val="22"/>
        </w:rPr>
        <w:t xml:space="preserve"> tj. </w:t>
      </w:r>
      <w:r w:rsidR="005C5974" w:rsidRPr="00596D25">
        <w:rPr>
          <w:rFonts w:ascii="Calibri" w:hAnsi="Calibri" w:cs="Calibri"/>
          <w:sz w:val="22"/>
          <w:szCs w:val="22"/>
        </w:rPr>
        <w:t>SWZ</w:t>
      </w:r>
      <w:r w:rsidR="00B62A69" w:rsidRPr="00596D25">
        <w:rPr>
          <w:rFonts w:ascii="Calibri" w:hAnsi="Calibri" w:cs="Calibri"/>
          <w:sz w:val="22"/>
          <w:szCs w:val="22"/>
        </w:rPr>
        <w:t xml:space="preserve"> </w:t>
      </w:r>
      <w:r w:rsidRPr="00596D25">
        <w:rPr>
          <w:rFonts w:ascii="Calibri" w:hAnsi="Calibri" w:cs="Calibri"/>
          <w:sz w:val="22"/>
          <w:szCs w:val="22"/>
        </w:rPr>
        <w:t xml:space="preserve">dla postępowania o sygnaturze ADZ.261.54.2022 („SWZ”) </w:t>
      </w:r>
      <w:r w:rsidR="00B62A69" w:rsidRPr="00596D25">
        <w:rPr>
          <w:rFonts w:ascii="Calibri" w:hAnsi="Calibri" w:cs="Calibri"/>
          <w:sz w:val="22"/>
          <w:szCs w:val="22"/>
        </w:rPr>
        <w:t>wraz z załącznikam</w:t>
      </w:r>
      <w:r w:rsidRPr="00596D25">
        <w:rPr>
          <w:rFonts w:ascii="Calibri" w:hAnsi="Calibri" w:cs="Calibri"/>
          <w:sz w:val="22"/>
          <w:szCs w:val="22"/>
        </w:rPr>
        <w:t>i i ewentualnymi wyjaśnieniami i zmianami oraz dokumentacją zamieszczoną na stronie internetowej.</w:t>
      </w:r>
    </w:p>
    <w:bookmarkEnd w:id="0"/>
    <w:p w14:paraId="1135FCD0" w14:textId="32B52BCD" w:rsidR="005C5974" w:rsidRPr="00596D25" w:rsidRDefault="005C5974" w:rsidP="00AC3777">
      <w:pPr>
        <w:pStyle w:val="Akapitzlist"/>
        <w:numPr>
          <w:ilvl w:val="0"/>
          <w:numId w:val="11"/>
        </w:numPr>
        <w:spacing w:after="240" w:line="276" w:lineRule="auto"/>
        <w:jc w:val="both"/>
        <w:rPr>
          <w:rFonts w:ascii="Calibri" w:hAnsi="Calibri" w:cs="Calibri"/>
          <w:sz w:val="22"/>
          <w:szCs w:val="22"/>
        </w:rPr>
      </w:pPr>
      <w:r w:rsidRPr="00596D25">
        <w:rPr>
          <w:rFonts w:ascii="Calibri" w:hAnsi="Calibri" w:cs="Calibri"/>
          <w:sz w:val="22"/>
          <w:szCs w:val="22"/>
        </w:rPr>
        <w:t xml:space="preserve">Harmonogram </w:t>
      </w:r>
      <w:r w:rsidR="00044F53" w:rsidRPr="00596D25">
        <w:rPr>
          <w:rFonts w:ascii="Calibri" w:hAnsi="Calibri" w:cs="Calibri"/>
          <w:sz w:val="22"/>
          <w:szCs w:val="22"/>
        </w:rPr>
        <w:t>realizacji umowy</w:t>
      </w:r>
      <w:r w:rsidRPr="00596D25">
        <w:rPr>
          <w:rFonts w:ascii="Calibri" w:hAnsi="Calibri" w:cs="Calibri"/>
          <w:sz w:val="22"/>
          <w:szCs w:val="22"/>
        </w:rPr>
        <w:t xml:space="preserve"> musi określać terminy niezbędnych zadań do realizacji </w:t>
      </w:r>
      <w:r w:rsidR="00EF4603" w:rsidRPr="00596D25">
        <w:rPr>
          <w:rFonts w:ascii="Calibri" w:hAnsi="Calibri" w:cs="Calibri"/>
          <w:sz w:val="22"/>
          <w:szCs w:val="22"/>
        </w:rPr>
        <w:t>P</w:t>
      </w:r>
      <w:r w:rsidRPr="00596D25">
        <w:rPr>
          <w:rFonts w:ascii="Calibri" w:hAnsi="Calibri" w:cs="Calibri"/>
          <w:sz w:val="22"/>
          <w:szCs w:val="22"/>
        </w:rPr>
        <w:t>rzedmiotu umowy i wskazywać czynności kluczowe</w:t>
      </w:r>
      <w:r w:rsidR="001C10B6" w:rsidRPr="00596D25">
        <w:rPr>
          <w:rFonts w:ascii="Calibri" w:hAnsi="Calibri" w:cs="Calibri"/>
          <w:sz w:val="22"/>
          <w:szCs w:val="22"/>
        </w:rPr>
        <w:t>.</w:t>
      </w:r>
    </w:p>
    <w:p w14:paraId="5F3063FE" w14:textId="33939662" w:rsidR="00E26958" w:rsidRPr="00596D25" w:rsidRDefault="005C5974" w:rsidP="00AC3777">
      <w:pPr>
        <w:pStyle w:val="Akapitzlist"/>
        <w:numPr>
          <w:ilvl w:val="0"/>
          <w:numId w:val="11"/>
        </w:numPr>
        <w:spacing w:line="276" w:lineRule="auto"/>
        <w:jc w:val="both"/>
        <w:rPr>
          <w:rFonts w:ascii="Calibri" w:hAnsi="Calibri" w:cs="Calibri"/>
          <w:sz w:val="22"/>
          <w:szCs w:val="22"/>
        </w:rPr>
      </w:pPr>
      <w:r w:rsidRPr="00596D25">
        <w:rPr>
          <w:rFonts w:ascii="Calibri" w:hAnsi="Calibri" w:cs="Calibri"/>
          <w:sz w:val="22"/>
          <w:szCs w:val="22"/>
        </w:rPr>
        <w:t xml:space="preserve">Harmonogram </w:t>
      </w:r>
      <w:r w:rsidR="00F53ADA" w:rsidRPr="00596D25">
        <w:rPr>
          <w:rFonts w:ascii="Calibri" w:hAnsi="Calibri" w:cs="Calibri"/>
          <w:sz w:val="22"/>
          <w:szCs w:val="22"/>
        </w:rPr>
        <w:t>realizacji umowy</w:t>
      </w:r>
      <w:r w:rsidRPr="00596D25">
        <w:rPr>
          <w:rFonts w:ascii="Calibri" w:hAnsi="Calibri" w:cs="Calibri"/>
          <w:sz w:val="22"/>
          <w:szCs w:val="22"/>
        </w:rPr>
        <w:t xml:space="preserve"> wymaga zatwierdzenia przez Zamawiającego. Zamawiający ma prawo zgłosić zastrzeżenia, co do przedstawionego projektu harmonogramu</w:t>
      </w:r>
      <w:bookmarkStart w:id="1" w:name="page7"/>
      <w:bookmarkEnd w:id="1"/>
      <w:r w:rsidR="00AF4D2F" w:rsidRPr="00596D25">
        <w:rPr>
          <w:rFonts w:ascii="Calibri" w:hAnsi="Calibri" w:cs="Calibri"/>
          <w:sz w:val="22"/>
          <w:szCs w:val="22"/>
        </w:rPr>
        <w:t>, a Wykonawca jest zobowiązany do ich uwzględnienia.</w:t>
      </w:r>
    </w:p>
    <w:p w14:paraId="00F7AFBD" w14:textId="77777777" w:rsidR="00E26958" w:rsidRPr="00596D25" w:rsidRDefault="00E26958" w:rsidP="00F53ADA">
      <w:pPr>
        <w:tabs>
          <w:tab w:val="left" w:pos="3580"/>
        </w:tabs>
        <w:spacing w:line="276" w:lineRule="auto"/>
        <w:jc w:val="center"/>
        <w:rPr>
          <w:rFonts w:ascii="Calibri" w:hAnsi="Calibri" w:cs="Calibri"/>
          <w:b/>
          <w:sz w:val="22"/>
          <w:szCs w:val="22"/>
        </w:rPr>
      </w:pPr>
      <w:r w:rsidRPr="00596D25">
        <w:rPr>
          <w:rFonts w:ascii="Calibri" w:hAnsi="Calibri" w:cs="Calibri"/>
          <w:b/>
          <w:sz w:val="22"/>
          <w:szCs w:val="22"/>
        </w:rPr>
        <w:t>§ 2</w:t>
      </w:r>
    </w:p>
    <w:p w14:paraId="391DA32D" w14:textId="77777777" w:rsidR="00E26958" w:rsidRPr="00596D25" w:rsidRDefault="00E26958" w:rsidP="00F53ADA">
      <w:pPr>
        <w:tabs>
          <w:tab w:val="left" w:pos="3580"/>
        </w:tabs>
        <w:spacing w:line="276" w:lineRule="auto"/>
        <w:jc w:val="center"/>
        <w:rPr>
          <w:rFonts w:ascii="Calibri" w:hAnsi="Calibri" w:cs="Calibri"/>
          <w:b/>
          <w:sz w:val="22"/>
          <w:szCs w:val="22"/>
        </w:rPr>
      </w:pPr>
      <w:r w:rsidRPr="00596D25">
        <w:rPr>
          <w:rFonts w:ascii="Calibri" w:hAnsi="Calibri" w:cs="Calibri"/>
          <w:b/>
          <w:sz w:val="22"/>
          <w:szCs w:val="22"/>
        </w:rPr>
        <w:t>TERMIN REALIZACJI</w:t>
      </w:r>
    </w:p>
    <w:p w14:paraId="13626579" w14:textId="5BF3FA8A" w:rsidR="00F842B9" w:rsidRPr="00596D25" w:rsidRDefault="0019340D" w:rsidP="00AC3777">
      <w:pPr>
        <w:pStyle w:val="Akapitzlist"/>
        <w:numPr>
          <w:ilvl w:val="0"/>
          <w:numId w:val="25"/>
        </w:numPr>
        <w:spacing w:line="276" w:lineRule="auto"/>
        <w:ind w:left="284" w:hanging="284"/>
        <w:jc w:val="both"/>
        <w:rPr>
          <w:rFonts w:ascii="Calibri" w:hAnsi="Calibri" w:cs="Calibri"/>
          <w:sz w:val="22"/>
          <w:szCs w:val="22"/>
        </w:rPr>
      </w:pPr>
      <w:r w:rsidRPr="00596D25">
        <w:rPr>
          <w:rFonts w:ascii="Calibri" w:hAnsi="Calibri" w:cs="Calibri"/>
          <w:sz w:val="22"/>
          <w:szCs w:val="22"/>
        </w:rPr>
        <w:t xml:space="preserve">Przedmiot umowy będzie </w:t>
      </w:r>
      <w:r w:rsidR="00656EDF" w:rsidRPr="00596D25">
        <w:rPr>
          <w:rFonts w:ascii="Calibri" w:hAnsi="Calibri" w:cs="Calibri"/>
          <w:sz w:val="22"/>
          <w:szCs w:val="22"/>
        </w:rPr>
        <w:t xml:space="preserve">realizowany w okresie </w:t>
      </w:r>
      <w:r w:rsidR="00F53ADA" w:rsidRPr="00596D25">
        <w:rPr>
          <w:rFonts w:ascii="Calibri" w:hAnsi="Calibri" w:cs="Calibri"/>
          <w:sz w:val="22"/>
          <w:szCs w:val="22"/>
        </w:rPr>
        <w:t>60 dni kalendarzowych</w:t>
      </w:r>
      <w:r w:rsidR="00656EDF" w:rsidRPr="00596D25">
        <w:rPr>
          <w:rFonts w:ascii="Calibri" w:hAnsi="Calibri" w:cs="Calibri"/>
          <w:sz w:val="22"/>
          <w:szCs w:val="22"/>
        </w:rPr>
        <w:t xml:space="preserve"> od dnia podpisania </w:t>
      </w:r>
      <w:r w:rsidR="00AF4D2F" w:rsidRPr="00596D25">
        <w:rPr>
          <w:rFonts w:ascii="Calibri" w:hAnsi="Calibri" w:cs="Calibri"/>
          <w:sz w:val="22"/>
          <w:szCs w:val="22"/>
        </w:rPr>
        <w:t>U</w:t>
      </w:r>
      <w:r w:rsidR="00656EDF" w:rsidRPr="00596D25">
        <w:rPr>
          <w:rFonts w:ascii="Calibri" w:hAnsi="Calibri" w:cs="Calibri"/>
          <w:sz w:val="22"/>
          <w:szCs w:val="22"/>
        </w:rPr>
        <w:t xml:space="preserve">mowy, przy czym </w:t>
      </w:r>
      <w:r w:rsidR="006629DB" w:rsidRPr="00596D25">
        <w:rPr>
          <w:rFonts w:ascii="Calibri" w:hAnsi="Calibri" w:cs="Calibri"/>
          <w:sz w:val="22"/>
          <w:szCs w:val="22"/>
        </w:rPr>
        <w:t xml:space="preserve">szacowany </w:t>
      </w:r>
      <w:r w:rsidR="00656EDF" w:rsidRPr="00596D25">
        <w:rPr>
          <w:rFonts w:ascii="Calibri" w:hAnsi="Calibri" w:cs="Calibri"/>
          <w:sz w:val="22"/>
          <w:szCs w:val="22"/>
        </w:rPr>
        <w:t xml:space="preserve">termin zakończenia prac to </w:t>
      </w:r>
      <w:r w:rsidR="006629DB" w:rsidRPr="00596D25">
        <w:rPr>
          <w:rFonts w:ascii="Calibri" w:hAnsi="Calibri" w:cs="Calibri"/>
          <w:sz w:val="22"/>
          <w:szCs w:val="22"/>
        </w:rPr>
        <w:t>28.02.202</w:t>
      </w:r>
      <w:r w:rsidR="00195D89">
        <w:rPr>
          <w:rFonts w:ascii="Calibri" w:hAnsi="Calibri" w:cs="Calibri"/>
          <w:sz w:val="22"/>
          <w:szCs w:val="22"/>
        </w:rPr>
        <w:t>3</w:t>
      </w:r>
      <w:r w:rsidR="006629DB" w:rsidRPr="00596D25">
        <w:rPr>
          <w:rFonts w:ascii="Calibri" w:hAnsi="Calibri" w:cs="Calibri"/>
          <w:sz w:val="22"/>
          <w:szCs w:val="22"/>
        </w:rPr>
        <w:t xml:space="preserve"> r.</w:t>
      </w:r>
      <w:r w:rsidR="008D4A0B" w:rsidRPr="00596D25">
        <w:rPr>
          <w:rFonts w:ascii="Calibri" w:hAnsi="Calibri" w:cs="Calibri"/>
          <w:sz w:val="22"/>
          <w:szCs w:val="22"/>
        </w:rPr>
        <w:t xml:space="preserve"> Powyższ</w:t>
      </w:r>
      <w:r w:rsidR="00656EDF" w:rsidRPr="00596D25">
        <w:rPr>
          <w:rFonts w:ascii="Calibri" w:hAnsi="Calibri" w:cs="Calibri"/>
          <w:sz w:val="22"/>
          <w:szCs w:val="22"/>
        </w:rPr>
        <w:t>a</w:t>
      </w:r>
      <w:r w:rsidR="008D4A0B" w:rsidRPr="00596D25">
        <w:rPr>
          <w:rFonts w:ascii="Calibri" w:hAnsi="Calibri" w:cs="Calibri"/>
          <w:sz w:val="22"/>
          <w:szCs w:val="22"/>
        </w:rPr>
        <w:t xml:space="preserve"> dat</w:t>
      </w:r>
      <w:r w:rsidR="00656EDF" w:rsidRPr="00596D25">
        <w:rPr>
          <w:rFonts w:ascii="Calibri" w:hAnsi="Calibri" w:cs="Calibri"/>
          <w:sz w:val="22"/>
          <w:szCs w:val="22"/>
        </w:rPr>
        <w:t>a</w:t>
      </w:r>
      <w:r w:rsidR="008D4A0B" w:rsidRPr="00596D25">
        <w:rPr>
          <w:rFonts w:ascii="Calibri" w:hAnsi="Calibri" w:cs="Calibri"/>
          <w:sz w:val="22"/>
          <w:szCs w:val="22"/>
        </w:rPr>
        <w:t xml:space="preserve"> wynika ze specyfiki projektu realizowanego przez Zamawiającego</w:t>
      </w:r>
      <w:r w:rsidR="006629DB" w:rsidRPr="00596D25">
        <w:rPr>
          <w:rFonts w:ascii="Calibri" w:hAnsi="Calibri" w:cs="Calibri"/>
          <w:sz w:val="22"/>
          <w:szCs w:val="22"/>
        </w:rPr>
        <w:t xml:space="preserve"> i jest związana z terminem oddania nowych pomieszczeń do prowadzenia działalności naukowo badawczej.</w:t>
      </w:r>
    </w:p>
    <w:p w14:paraId="22859FE1" w14:textId="3A266E0A" w:rsidR="00F842B9" w:rsidRPr="00596D25" w:rsidRDefault="00F842B9" w:rsidP="00AC3777">
      <w:pPr>
        <w:pStyle w:val="Akapitzlist"/>
        <w:numPr>
          <w:ilvl w:val="0"/>
          <w:numId w:val="25"/>
        </w:numPr>
        <w:spacing w:line="276" w:lineRule="auto"/>
        <w:ind w:left="284" w:hanging="284"/>
        <w:jc w:val="both"/>
        <w:rPr>
          <w:rFonts w:ascii="Calibri" w:hAnsi="Calibri" w:cs="Calibri"/>
          <w:sz w:val="22"/>
          <w:szCs w:val="22"/>
        </w:rPr>
      </w:pPr>
      <w:r w:rsidRPr="00596D25">
        <w:rPr>
          <w:rFonts w:ascii="Calibri" w:hAnsi="Calibri" w:cs="Calibri"/>
          <w:sz w:val="22"/>
          <w:szCs w:val="22"/>
        </w:rPr>
        <w:t>Termin realizacji Przedmiotu Umowy obejmuje również czas potrzebny na uzyskanie przez Wykonawcę wszelkich</w:t>
      </w:r>
      <w:r w:rsidR="00F53ADA" w:rsidRPr="00596D25">
        <w:rPr>
          <w:rFonts w:ascii="Calibri" w:hAnsi="Calibri" w:cs="Calibri"/>
          <w:sz w:val="22"/>
          <w:szCs w:val="22"/>
        </w:rPr>
        <w:t>, objętych Przedmiotem umowy</w:t>
      </w:r>
      <w:r w:rsidRPr="00596D25">
        <w:rPr>
          <w:rFonts w:ascii="Calibri" w:hAnsi="Calibri" w:cs="Calibri"/>
          <w:sz w:val="22"/>
          <w:szCs w:val="22"/>
        </w:rPr>
        <w:t xml:space="preserve"> decyzji, zgód i pozwoleń, jak również czas przeznaczony na akceptację wszelkiej dokumentacji uzgodnionej przez Wykonawcę i Zamawiającego objętej zapisami Umowy.</w:t>
      </w:r>
    </w:p>
    <w:p w14:paraId="1BE1D754" w14:textId="367E5CE6" w:rsidR="00D90221" w:rsidRPr="00D90221" w:rsidRDefault="00D90221" w:rsidP="00D90221">
      <w:pPr>
        <w:pStyle w:val="Akapitzlist"/>
        <w:numPr>
          <w:ilvl w:val="0"/>
          <w:numId w:val="25"/>
        </w:numPr>
        <w:spacing w:line="276" w:lineRule="auto"/>
        <w:ind w:left="284" w:hanging="284"/>
        <w:jc w:val="both"/>
        <w:rPr>
          <w:rFonts w:ascii="Calibri" w:hAnsi="Calibri" w:cs="Calibri"/>
          <w:sz w:val="22"/>
          <w:szCs w:val="22"/>
        </w:rPr>
      </w:pPr>
      <w:r>
        <w:rPr>
          <w:rFonts w:ascii="Calibri" w:hAnsi="Calibri" w:cs="Calibri"/>
          <w:sz w:val="22"/>
          <w:szCs w:val="22"/>
        </w:rPr>
        <w:t>Do terminu realizacji wskazanego w ust. 1 nie</w:t>
      </w:r>
      <w:r w:rsidR="00F842B9" w:rsidRPr="00596D25">
        <w:rPr>
          <w:rFonts w:ascii="Calibri" w:hAnsi="Calibri" w:cs="Calibri"/>
          <w:sz w:val="22"/>
          <w:szCs w:val="22"/>
        </w:rPr>
        <w:t xml:space="preserve"> wlicza się przerw spowodowanych czasowym brakiem zgody Zamawiającego na wykonywanie prac.</w:t>
      </w:r>
    </w:p>
    <w:p w14:paraId="512562E4" w14:textId="77777777" w:rsidR="00E26958" w:rsidRPr="00596D25" w:rsidRDefault="00E26958" w:rsidP="00F53ADA">
      <w:pPr>
        <w:spacing w:line="276" w:lineRule="auto"/>
        <w:jc w:val="center"/>
        <w:rPr>
          <w:rFonts w:ascii="Calibri" w:hAnsi="Calibri" w:cs="Calibri"/>
          <w:b/>
          <w:sz w:val="22"/>
          <w:szCs w:val="22"/>
        </w:rPr>
      </w:pPr>
      <w:r w:rsidRPr="00596D25">
        <w:rPr>
          <w:rFonts w:ascii="Calibri" w:hAnsi="Calibri" w:cs="Calibri"/>
          <w:b/>
          <w:sz w:val="22"/>
          <w:szCs w:val="22"/>
        </w:rPr>
        <w:t>§ 3</w:t>
      </w:r>
    </w:p>
    <w:p w14:paraId="224FB8D2" w14:textId="6F58479A" w:rsidR="00E26958" w:rsidRPr="00596D25" w:rsidRDefault="00E26958" w:rsidP="00F53ADA">
      <w:pPr>
        <w:spacing w:line="276" w:lineRule="auto"/>
        <w:jc w:val="center"/>
        <w:rPr>
          <w:rFonts w:ascii="Calibri" w:hAnsi="Calibri" w:cs="Calibri"/>
          <w:b/>
          <w:sz w:val="22"/>
          <w:szCs w:val="22"/>
        </w:rPr>
      </w:pPr>
      <w:r w:rsidRPr="00596D25">
        <w:rPr>
          <w:rFonts w:ascii="Calibri" w:hAnsi="Calibri" w:cs="Calibri"/>
          <w:b/>
          <w:sz w:val="22"/>
          <w:szCs w:val="22"/>
        </w:rPr>
        <w:t>OBOWIĄZKI I UPRAWNIENIA STRON</w:t>
      </w:r>
    </w:p>
    <w:p w14:paraId="1D0FBBFB" w14:textId="77777777" w:rsidR="00E26958" w:rsidRPr="00596D25" w:rsidRDefault="00E26958" w:rsidP="00AC3777">
      <w:pPr>
        <w:widowControl w:val="0"/>
        <w:numPr>
          <w:ilvl w:val="0"/>
          <w:numId w:val="12"/>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Zamawiający zobowiązany jest do:</w:t>
      </w:r>
    </w:p>
    <w:p w14:paraId="7FAB43B4" w14:textId="77777777" w:rsidR="00E26958" w:rsidRPr="00596D25" w:rsidRDefault="00E26958"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wprowadzenia Wykonawcy na teren robót w terminie 7 dni od zawarcia </w:t>
      </w:r>
      <w:r w:rsidR="00AF4D2F" w:rsidRPr="00596D25">
        <w:rPr>
          <w:rFonts w:ascii="Calibri" w:eastAsia="Arial Unicode MS" w:hAnsi="Calibri" w:cs="Calibri"/>
          <w:color w:val="000000"/>
          <w:kern w:val="1"/>
          <w:sz w:val="22"/>
          <w:szCs w:val="22"/>
          <w:lang w:eastAsia="ar-SA"/>
        </w:rPr>
        <w:t>U</w:t>
      </w:r>
      <w:r w:rsidRPr="00596D25">
        <w:rPr>
          <w:rFonts w:ascii="Calibri" w:eastAsia="Arial Unicode MS" w:hAnsi="Calibri" w:cs="Calibri"/>
          <w:color w:val="000000"/>
          <w:kern w:val="1"/>
          <w:sz w:val="22"/>
          <w:szCs w:val="22"/>
          <w:lang w:eastAsia="ar-SA"/>
        </w:rPr>
        <w:t>mowy,</w:t>
      </w:r>
    </w:p>
    <w:p w14:paraId="34A56CDA" w14:textId="4CAE1652" w:rsidR="00E26958" w:rsidRPr="00596D25" w:rsidRDefault="00E26958"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dokonania odbioru robót po ich zakończeniu i potwierdzeniu przez </w:t>
      </w:r>
      <w:r w:rsidR="006629DB" w:rsidRPr="00596D25">
        <w:rPr>
          <w:rFonts w:ascii="Calibri" w:eastAsia="Arial Unicode MS" w:hAnsi="Calibri" w:cs="Calibri"/>
          <w:color w:val="000000"/>
          <w:kern w:val="1"/>
          <w:sz w:val="22"/>
          <w:szCs w:val="22"/>
          <w:lang w:eastAsia="ar-SA"/>
        </w:rPr>
        <w:t>Wykonawcę</w:t>
      </w:r>
      <w:r w:rsidRPr="00596D25">
        <w:rPr>
          <w:rFonts w:ascii="Calibri" w:eastAsia="Arial Unicode MS" w:hAnsi="Calibri" w:cs="Calibri"/>
          <w:color w:val="000000"/>
          <w:kern w:val="1"/>
          <w:sz w:val="22"/>
          <w:szCs w:val="22"/>
          <w:lang w:eastAsia="ar-SA"/>
        </w:rPr>
        <w:t xml:space="preserve"> gotowości do odbioru,</w:t>
      </w:r>
    </w:p>
    <w:p w14:paraId="494DB499" w14:textId="77777777" w:rsidR="00E26958" w:rsidRPr="00596D25" w:rsidRDefault="00E26958"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zapłaty wynagrodzenia przysługującego Wykonawcy z tytułu wykonania </w:t>
      </w:r>
      <w:r w:rsidR="00AF4D2F" w:rsidRPr="00596D25">
        <w:rPr>
          <w:rFonts w:ascii="Calibri" w:eastAsia="Arial Unicode MS" w:hAnsi="Calibri" w:cs="Calibri"/>
          <w:color w:val="000000"/>
          <w:kern w:val="1"/>
          <w:sz w:val="22"/>
          <w:szCs w:val="22"/>
          <w:lang w:eastAsia="ar-SA"/>
        </w:rPr>
        <w:t>U</w:t>
      </w:r>
      <w:r w:rsidRPr="00596D25">
        <w:rPr>
          <w:rFonts w:ascii="Calibri" w:eastAsia="Arial Unicode MS" w:hAnsi="Calibri" w:cs="Calibri"/>
          <w:color w:val="000000"/>
          <w:kern w:val="1"/>
          <w:sz w:val="22"/>
          <w:szCs w:val="22"/>
          <w:lang w:eastAsia="ar-SA"/>
        </w:rPr>
        <w:t>mowy,</w:t>
      </w:r>
    </w:p>
    <w:p w14:paraId="45161D69" w14:textId="77777777" w:rsidR="00E26958" w:rsidRPr="00596D25" w:rsidRDefault="00E26958"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udzielenia pełnomocnictw niezbędnych do realizacji </w:t>
      </w:r>
      <w:r w:rsidR="00AF4D2F" w:rsidRPr="00596D25">
        <w:rPr>
          <w:rFonts w:ascii="Calibri" w:eastAsia="Arial Unicode MS" w:hAnsi="Calibri" w:cs="Calibri"/>
          <w:color w:val="000000"/>
          <w:kern w:val="1"/>
          <w:sz w:val="22"/>
          <w:szCs w:val="22"/>
          <w:lang w:eastAsia="ar-SA"/>
        </w:rPr>
        <w:t>U</w:t>
      </w:r>
      <w:r w:rsidRPr="00596D25">
        <w:rPr>
          <w:rFonts w:ascii="Calibri" w:eastAsia="Arial Unicode MS" w:hAnsi="Calibri" w:cs="Calibri"/>
          <w:color w:val="000000"/>
          <w:kern w:val="1"/>
          <w:sz w:val="22"/>
          <w:szCs w:val="22"/>
          <w:lang w:eastAsia="ar-SA"/>
        </w:rPr>
        <w:t>mowy.</w:t>
      </w:r>
    </w:p>
    <w:p w14:paraId="7C731816" w14:textId="4D9B1830" w:rsidR="005C7C64" w:rsidRPr="00596D25" w:rsidRDefault="00E26958" w:rsidP="00AC3777">
      <w:pPr>
        <w:widowControl w:val="0"/>
        <w:numPr>
          <w:ilvl w:val="0"/>
          <w:numId w:val="12"/>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Ponad to Zamawiający uprawniony jest w trakcie realizacji </w:t>
      </w:r>
      <w:r w:rsidR="00EF4603" w:rsidRPr="00596D25">
        <w:rPr>
          <w:rFonts w:ascii="Calibri" w:eastAsia="Arial Unicode MS" w:hAnsi="Calibri" w:cs="Calibri"/>
          <w:kern w:val="3"/>
          <w:sz w:val="22"/>
          <w:szCs w:val="22"/>
        </w:rPr>
        <w:t>Przedmiotu umowy</w:t>
      </w:r>
      <w:r w:rsidRPr="00596D25">
        <w:rPr>
          <w:rFonts w:ascii="Calibri" w:eastAsia="Arial Unicode MS" w:hAnsi="Calibri" w:cs="Calibri"/>
          <w:kern w:val="3"/>
          <w:sz w:val="22"/>
          <w:szCs w:val="22"/>
        </w:rPr>
        <w:t xml:space="preserve"> do wykonywania czynności kontrolnych wobec </w:t>
      </w:r>
      <w:r w:rsidR="001C10B6" w:rsidRPr="00596D25">
        <w:rPr>
          <w:rFonts w:ascii="Calibri" w:eastAsia="Arial Unicode MS" w:hAnsi="Calibri" w:cs="Calibri"/>
          <w:kern w:val="3"/>
          <w:sz w:val="22"/>
          <w:szCs w:val="22"/>
        </w:rPr>
        <w:t>W</w:t>
      </w:r>
      <w:r w:rsidRPr="00596D25">
        <w:rPr>
          <w:rFonts w:ascii="Calibri" w:eastAsia="Arial Unicode MS" w:hAnsi="Calibri" w:cs="Calibri"/>
          <w:kern w:val="3"/>
          <w:sz w:val="22"/>
          <w:szCs w:val="22"/>
        </w:rPr>
        <w:t xml:space="preserve">ykonawcy odnośnie spełniania przez </w:t>
      </w:r>
      <w:r w:rsidR="001C10B6" w:rsidRPr="00596D25">
        <w:rPr>
          <w:rFonts w:ascii="Calibri" w:eastAsia="Arial Unicode MS" w:hAnsi="Calibri" w:cs="Calibri"/>
          <w:kern w:val="3"/>
          <w:sz w:val="22"/>
          <w:szCs w:val="22"/>
        </w:rPr>
        <w:t>W</w:t>
      </w:r>
      <w:r w:rsidRPr="00596D25">
        <w:rPr>
          <w:rFonts w:ascii="Calibri" w:eastAsia="Arial Unicode MS" w:hAnsi="Calibri" w:cs="Calibri"/>
          <w:kern w:val="3"/>
          <w:sz w:val="22"/>
          <w:szCs w:val="22"/>
        </w:rPr>
        <w:t>ykonawcę lub podwykonawcę wymogu zatrudnienia na podstawie umowy o pracę osób wyk</w:t>
      </w:r>
      <w:r w:rsidR="00583268" w:rsidRPr="00596D25">
        <w:rPr>
          <w:rFonts w:ascii="Calibri" w:eastAsia="Arial Unicode MS" w:hAnsi="Calibri" w:cs="Calibri"/>
          <w:kern w:val="3"/>
          <w:sz w:val="22"/>
          <w:szCs w:val="22"/>
        </w:rPr>
        <w:t xml:space="preserve">onujących czynności wskazane w </w:t>
      </w:r>
      <w:r w:rsidRPr="00596D25">
        <w:rPr>
          <w:rFonts w:ascii="Calibri" w:eastAsia="Arial Unicode MS" w:hAnsi="Calibri" w:cs="Calibri"/>
          <w:kern w:val="3"/>
          <w:sz w:val="22"/>
          <w:szCs w:val="22"/>
        </w:rPr>
        <w:t>SWZ. Zamawiający uprawniony jest w szczególności do:</w:t>
      </w:r>
    </w:p>
    <w:p w14:paraId="6670071D" w14:textId="77777777" w:rsidR="005C7C64" w:rsidRPr="00596D25" w:rsidRDefault="00E26958" w:rsidP="00AC3777">
      <w:pPr>
        <w:pStyle w:val="Akapitzlist"/>
        <w:widowControl w:val="0"/>
        <w:numPr>
          <w:ilvl w:val="1"/>
          <w:numId w:val="12"/>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żądania oświadczeń i dokumentów w zakresie potwierdzenia spełniania ww. wymogów  i dokonywania ich oceny,</w:t>
      </w:r>
    </w:p>
    <w:p w14:paraId="72CDDEF0" w14:textId="77777777" w:rsidR="005C7C64" w:rsidRPr="00596D25" w:rsidRDefault="00E26958" w:rsidP="00AC3777">
      <w:pPr>
        <w:pStyle w:val="Akapitzlist"/>
        <w:widowControl w:val="0"/>
        <w:numPr>
          <w:ilvl w:val="1"/>
          <w:numId w:val="12"/>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żądania wyjaśnień w przypadku wątpliwości w zakresie potwierdzenia spełniania ww. wymogów,</w:t>
      </w:r>
    </w:p>
    <w:p w14:paraId="5EEEA39B" w14:textId="77777777" w:rsidR="00E2265C" w:rsidRPr="00596D25" w:rsidRDefault="00E26958" w:rsidP="00AC3777">
      <w:pPr>
        <w:pStyle w:val="Akapitzlist"/>
        <w:widowControl w:val="0"/>
        <w:numPr>
          <w:ilvl w:val="1"/>
          <w:numId w:val="12"/>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przeprowadzania kontroli na miejscu wykonywania świadczenia.</w:t>
      </w:r>
    </w:p>
    <w:p w14:paraId="04076C6B" w14:textId="77777777" w:rsidR="00E2265C" w:rsidRPr="00596D25" w:rsidRDefault="00E26958" w:rsidP="00AC3777">
      <w:pPr>
        <w:widowControl w:val="0"/>
        <w:numPr>
          <w:ilvl w:val="0"/>
          <w:numId w:val="12"/>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Wykonawca w toku wykonywania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mowy będzie zobowiązany do:</w:t>
      </w:r>
    </w:p>
    <w:p w14:paraId="2BD7090F" w14:textId="676E2979" w:rsidR="00E26958" w:rsidRPr="00596D25" w:rsidRDefault="00E26958" w:rsidP="00AC3777">
      <w:pPr>
        <w:widowControl w:val="0"/>
        <w:numPr>
          <w:ilvl w:val="1"/>
          <w:numId w:val="12"/>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color w:val="000000"/>
          <w:kern w:val="1"/>
          <w:sz w:val="22"/>
          <w:szCs w:val="22"/>
          <w:lang w:eastAsia="ar-SA"/>
        </w:rPr>
        <w:t xml:space="preserve">wykonania </w:t>
      </w:r>
      <w:r w:rsidR="00EF4603"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 xml:space="preserve">rzedmiotu umowy z najwyższą starannością, zasadami wiedzy technicznej, przepisami Prawa budowlanego oraz aktami powiązanymi, obowiązującymi normami, warunkami technicznymi wynikającymi z obowiązujących przepisów techniczno-budowlanych. Roboty muszą być wykonywane przy użyciu sprzętu, urządzeń i materiałów o jakości odpowiadającej stosownym przepisom, normom, standardom oraz zgodnie z dokumentami wymienionymi w tekście </w:t>
      </w:r>
      <w:r w:rsidR="00AF4D2F" w:rsidRPr="00596D25">
        <w:rPr>
          <w:rFonts w:ascii="Calibri" w:eastAsia="Arial Unicode MS" w:hAnsi="Calibri" w:cs="Calibri"/>
          <w:color w:val="000000"/>
          <w:kern w:val="1"/>
          <w:sz w:val="22"/>
          <w:szCs w:val="22"/>
          <w:lang w:eastAsia="ar-SA"/>
        </w:rPr>
        <w:t>U</w:t>
      </w:r>
      <w:r w:rsidRPr="00596D25">
        <w:rPr>
          <w:rFonts w:ascii="Calibri" w:eastAsia="Arial Unicode MS" w:hAnsi="Calibri" w:cs="Calibri"/>
          <w:color w:val="000000"/>
          <w:kern w:val="1"/>
          <w:sz w:val="22"/>
          <w:szCs w:val="22"/>
          <w:lang w:eastAsia="ar-SA"/>
        </w:rPr>
        <w:t xml:space="preserve">mowy oraz innymi obowiązującymi przepisami </w:t>
      </w:r>
      <w:r w:rsidRPr="00596D25">
        <w:rPr>
          <w:rFonts w:ascii="Calibri" w:eastAsia="Arial Unicode MS" w:hAnsi="Calibri" w:cs="Calibri"/>
          <w:color w:val="000000"/>
          <w:kern w:val="1"/>
          <w:sz w:val="22"/>
          <w:szCs w:val="22"/>
          <w:lang w:eastAsia="ar-SA"/>
        </w:rPr>
        <w:lastRenderedPageBreak/>
        <w:t>szczególnymi</w:t>
      </w:r>
      <w:r w:rsidR="00F53ADA" w:rsidRPr="00596D25">
        <w:rPr>
          <w:rFonts w:ascii="Calibri" w:eastAsia="Arial Unicode MS" w:hAnsi="Calibri" w:cs="Calibri"/>
          <w:color w:val="000000"/>
          <w:kern w:val="1"/>
          <w:sz w:val="22"/>
          <w:szCs w:val="22"/>
          <w:lang w:eastAsia="ar-SA"/>
        </w:rPr>
        <w:t>, w tym przygotowanie niezbędnej dokumentacji projektowej oraz specyfikacji technicznej wykonania i odbioru robót budowlanych</w:t>
      </w:r>
    </w:p>
    <w:p w14:paraId="73834329" w14:textId="77777777" w:rsidR="00E26958" w:rsidRPr="00596D25" w:rsidRDefault="00E26958"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ustanowienia kierownika budowy i kierowników robót, którzy na bieżąco będą prowadzić dziennik budowy</w:t>
      </w:r>
      <w:r w:rsidR="001C10B6" w:rsidRPr="00596D25">
        <w:rPr>
          <w:rFonts w:ascii="Calibri" w:eastAsia="Arial Unicode MS" w:hAnsi="Calibri" w:cs="Calibri"/>
          <w:color w:val="000000"/>
          <w:kern w:val="1"/>
          <w:sz w:val="22"/>
          <w:szCs w:val="22"/>
          <w:lang w:eastAsia="ar-SA"/>
        </w:rPr>
        <w:t>:</w:t>
      </w:r>
    </w:p>
    <w:p w14:paraId="0DB47D60" w14:textId="77E886EA" w:rsidR="00E26958" w:rsidRPr="00596D25" w:rsidRDefault="00E26958" w:rsidP="00AC3777">
      <w:pPr>
        <w:widowControl w:val="0"/>
        <w:numPr>
          <w:ilvl w:val="2"/>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Kierownika budowy</w:t>
      </w:r>
      <w:r w:rsidR="0051418D" w:rsidRPr="00596D25">
        <w:rPr>
          <w:rFonts w:ascii="Calibri" w:eastAsia="Arial Unicode MS" w:hAnsi="Calibri" w:cs="Calibri"/>
          <w:color w:val="000000"/>
          <w:kern w:val="1"/>
          <w:sz w:val="22"/>
          <w:szCs w:val="22"/>
          <w:lang w:eastAsia="ar-SA"/>
        </w:rPr>
        <w:t xml:space="preserve">, którego funkcje będzie pełnił </w:t>
      </w:r>
      <w:r w:rsidR="00094BD0" w:rsidRPr="00596D25">
        <w:rPr>
          <w:rFonts w:ascii="Calibri" w:eastAsia="Arial Unicode MS" w:hAnsi="Calibri" w:cs="Calibri"/>
          <w:color w:val="000000"/>
          <w:kern w:val="1"/>
          <w:sz w:val="22"/>
          <w:szCs w:val="22"/>
          <w:lang w:eastAsia="ar-SA"/>
        </w:rPr>
        <w:t xml:space="preserve">p. </w:t>
      </w:r>
      <w:r w:rsidR="006629DB" w:rsidRPr="00596D25">
        <w:rPr>
          <w:rFonts w:ascii="Calibri" w:eastAsia="Arial Unicode MS" w:hAnsi="Calibri" w:cs="Calibri"/>
          <w:color w:val="000000"/>
          <w:kern w:val="1"/>
          <w:sz w:val="22"/>
          <w:szCs w:val="22"/>
          <w:lang w:eastAsia="ar-SA"/>
        </w:rPr>
        <w:t>…………………..</w:t>
      </w:r>
      <w:r w:rsidR="00094BD0" w:rsidRPr="00596D25">
        <w:rPr>
          <w:rFonts w:ascii="Calibri" w:eastAsia="Arial Unicode MS" w:hAnsi="Calibri" w:cs="Calibri"/>
          <w:color w:val="000000"/>
          <w:kern w:val="1"/>
          <w:sz w:val="22"/>
          <w:szCs w:val="22"/>
          <w:lang w:eastAsia="ar-SA"/>
        </w:rPr>
        <w:t>.</w:t>
      </w:r>
    </w:p>
    <w:p w14:paraId="603A7A8E"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protokolarnego przejęcia terenu budowy;</w:t>
      </w:r>
    </w:p>
    <w:p w14:paraId="3E7C79A5" w14:textId="3CA91111" w:rsidR="00B03A25" w:rsidRPr="00596D25" w:rsidRDefault="00B03A25"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bCs/>
          <w:iCs/>
          <w:color w:val="000000"/>
          <w:kern w:val="1"/>
          <w:sz w:val="22"/>
          <w:szCs w:val="22"/>
          <w:lang w:eastAsia="ar-SA"/>
        </w:rPr>
        <w:t>przedstawi</w:t>
      </w:r>
      <w:r w:rsidR="003D00E4" w:rsidRPr="00596D25">
        <w:rPr>
          <w:rFonts w:ascii="Calibri" w:eastAsia="Arial Unicode MS" w:hAnsi="Calibri" w:cs="Calibri"/>
          <w:bCs/>
          <w:iCs/>
          <w:color w:val="000000"/>
          <w:kern w:val="1"/>
          <w:sz w:val="22"/>
          <w:szCs w:val="22"/>
          <w:lang w:eastAsia="ar-SA"/>
        </w:rPr>
        <w:t>a</w:t>
      </w:r>
      <w:r w:rsidRPr="00596D25">
        <w:rPr>
          <w:rFonts w:ascii="Calibri" w:eastAsia="Arial Unicode MS" w:hAnsi="Calibri" w:cs="Calibri"/>
          <w:bCs/>
          <w:iCs/>
          <w:color w:val="000000"/>
          <w:kern w:val="1"/>
          <w:sz w:val="22"/>
          <w:szCs w:val="22"/>
          <w:lang w:eastAsia="ar-SA"/>
        </w:rPr>
        <w:t>nia</w:t>
      </w:r>
      <w:r w:rsidR="007067EB" w:rsidRPr="00596D25">
        <w:rPr>
          <w:rFonts w:ascii="Calibri" w:eastAsia="Arial Unicode MS" w:hAnsi="Calibri" w:cs="Calibri"/>
          <w:bCs/>
          <w:iCs/>
          <w:color w:val="000000"/>
          <w:kern w:val="1"/>
          <w:sz w:val="22"/>
          <w:szCs w:val="22"/>
          <w:lang w:eastAsia="ar-SA"/>
        </w:rPr>
        <w:t xml:space="preserve"> </w:t>
      </w:r>
      <w:r w:rsidRPr="00596D25">
        <w:rPr>
          <w:rFonts w:ascii="Calibri" w:eastAsia="Arial Unicode MS" w:hAnsi="Calibri" w:cs="Calibri"/>
          <w:bCs/>
          <w:iCs/>
          <w:color w:val="000000"/>
          <w:kern w:val="1"/>
          <w:sz w:val="22"/>
          <w:szCs w:val="22"/>
          <w:lang w:eastAsia="ar-SA"/>
        </w:rPr>
        <w:t xml:space="preserve">harmonogramu realizacji </w:t>
      </w:r>
      <w:r w:rsidR="00F53ADA" w:rsidRPr="00596D25">
        <w:rPr>
          <w:rFonts w:ascii="Calibri" w:eastAsia="Arial Unicode MS" w:hAnsi="Calibri" w:cs="Calibri"/>
          <w:bCs/>
          <w:iCs/>
          <w:color w:val="000000"/>
          <w:kern w:val="1"/>
          <w:sz w:val="22"/>
          <w:szCs w:val="22"/>
          <w:lang w:eastAsia="ar-SA"/>
        </w:rPr>
        <w:t>robót</w:t>
      </w:r>
      <w:r w:rsidR="007067EB" w:rsidRPr="00596D25">
        <w:rPr>
          <w:rFonts w:ascii="Calibri" w:eastAsia="Arial Unicode MS" w:hAnsi="Calibri" w:cs="Calibri"/>
          <w:color w:val="000000"/>
          <w:kern w:val="1"/>
          <w:sz w:val="22"/>
          <w:szCs w:val="22"/>
          <w:lang w:eastAsia="ar-SA"/>
        </w:rPr>
        <w:t xml:space="preserve"> objętych Przedmiotem </w:t>
      </w:r>
      <w:r w:rsidR="002D054A" w:rsidRPr="00596D25">
        <w:rPr>
          <w:rFonts w:ascii="Calibri" w:eastAsia="Arial Unicode MS" w:hAnsi="Calibri" w:cs="Calibri"/>
          <w:color w:val="000000"/>
          <w:kern w:val="1"/>
          <w:sz w:val="22"/>
          <w:szCs w:val="22"/>
          <w:lang w:eastAsia="ar-SA"/>
        </w:rPr>
        <w:t>umowy</w:t>
      </w:r>
      <w:r w:rsidR="00F53ADA" w:rsidRPr="00596D25">
        <w:rPr>
          <w:rFonts w:ascii="Calibri" w:eastAsia="Arial Unicode MS" w:hAnsi="Calibri" w:cs="Calibri"/>
          <w:color w:val="000000"/>
          <w:kern w:val="1"/>
          <w:sz w:val="22"/>
          <w:szCs w:val="22"/>
          <w:lang w:eastAsia="ar-SA"/>
        </w:rPr>
        <w:t xml:space="preserve">, </w:t>
      </w:r>
    </w:p>
    <w:p w14:paraId="48538389"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prowadzenia robót w sposób nie powodujący szkód, w tym zagrożenia bezpieczeństwa ludzi i mienia oraz zapewniający ochronę przed uszkodzeniem lub zniszczeniem własności publicznej i prywatnej. W przypadku, gdy w wyniku niewłaściwego prowadzenia robót przez Wykonawcę nastąpi ww. uszkodzenie lub zniszczenie, Wykonawca na swój koszt naprawi szkodę lub odtworzy uszkodzoną własność;</w:t>
      </w:r>
    </w:p>
    <w:p w14:paraId="46E9FB61" w14:textId="6A9B2344"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wykonania </w:t>
      </w:r>
      <w:r w:rsidR="00EF4603"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 xml:space="preserve">rzedmiotu umowy z użyciem materiałów dopuszczonych do obrotu i stosowania w budownictwie w rozumieniu obowiązujących przepisów prawa oraz przedkładania </w:t>
      </w:r>
      <w:r w:rsidR="0051418D" w:rsidRPr="00596D25">
        <w:rPr>
          <w:rFonts w:ascii="Calibri" w:eastAsia="Arial Unicode MS" w:hAnsi="Calibri" w:cs="Calibri"/>
          <w:color w:val="000000"/>
          <w:kern w:val="1"/>
          <w:sz w:val="22"/>
          <w:szCs w:val="22"/>
          <w:lang w:eastAsia="ar-SA"/>
        </w:rPr>
        <w:t>Zamawiającemu</w:t>
      </w:r>
      <w:r w:rsidRPr="00596D25">
        <w:rPr>
          <w:rFonts w:ascii="Calibri" w:eastAsia="Arial Unicode MS" w:hAnsi="Calibri" w:cs="Calibri"/>
          <w:color w:val="000000"/>
          <w:kern w:val="1"/>
          <w:sz w:val="22"/>
          <w:szCs w:val="22"/>
          <w:lang w:eastAsia="ar-SA"/>
        </w:rPr>
        <w:t xml:space="preserve"> do akceptacji aprobat, certyfikatów przed dostawą materiałów, wyrobów i urządzeń na budowę. Zamawiający ma prawo w każdym momencie realizacji </w:t>
      </w:r>
      <w:r w:rsidR="00EF4603"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rzedmiotu umowy zrezygnować z użytych materiałów, wyrobów i urządzeń, jeżeli nie będą one zgodne z wymaganiami określonymi w przepisach prawa, a także z tych części robót do których ww. materiały mają być użyte. Rezygnacja ta nastąpi w formie pisemnej i niezwłocznie po stwierdzeniu niezgodności;</w:t>
      </w:r>
    </w:p>
    <w:p w14:paraId="195DA590"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zapewnienia potencjału ludzkiego oraz potrzebnego oprzyrządowania wymaganego do badania jakości materiałów oraz jakości robót wykonywanych z tych materiałów;</w:t>
      </w:r>
    </w:p>
    <w:p w14:paraId="38A53950"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przeprowadzenia i przedstawienia Zamawiającemu wyników wymaganych przepisami badań, pomiarów oraz niezbędnych atestów, świadectw i innych dokumentów stwierdzających jakość użytych materiałów;</w:t>
      </w:r>
    </w:p>
    <w:p w14:paraId="35948E26"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zapewnienia własnym staraniem zabezpieczenia przeciwpożarowego, ochrony znajdującego się na terenie robót mienia oraz zapewnienia warunków bezpieczeństwa, w tym również przestrzegania wszystkich przepisów dotyczących bezpieczeństwa i higieny pracy i ponoszenia pełnej odpowiedzialności za pracowników w przypadku szkody powstałej w wyniku prowadzenia robót;</w:t>
      </w:r>
    </w:p>
    <w:p w14:paraId="1F1E2AB6"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ponoszenia pełnej odpowiedzialności za </w:t>
      </w:r>
      <w:r w:rsidR="005C7C64"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rzedmiot umowy do czasu jego odbioru przez Zamawiającego;</w:t>
      </w:r>
    </w:p>
    <w:p w14:paraId="635958F7"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wykonywania wszystkich prac w sposób nienaruszający obowiązujących przepisów o ochronie środowiska oraz zapewniający minimalizację ich oddziaływania na środowisko. Ewentualne opłaty i kary za naruszenie w trakcie realizacji robót, norm i przepisów dotyczących ochrony środowiska obciążają Wykonawcę,</w:t>
      </w:r>
    </w:p>
    <w:p w14:paraId="75B6D531"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utrzymania porządku na terenie budowy w czasie prowadzenia robót,</w:t>
      </w:r>
    </w:p>
    <w:p w14:paraId="021DB45D"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poddania odpadów budowlanych odzyskowi, a jeżeli z przyczyn technologicznych jest to niemożliwe lub nieuzasadnione z przyczyn ekologicznych lub ekonomicznych, to Wykonawca zobowiązany jest do przekazania powstałych odpadów do utylizacji. Wykonawca obowiązany jest do udokumentowania sposobu zagospodarowania odpadów oraz utylizacji, jako warunek dokonania odbioru końcowego </w:t>
      </w:r>
      <w:r w:rsidR="00EF4603"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 xml:space="preserve">rzedmiotu umowy. Wszystkie materiały pochodzące z prowadzonych prac w ramach </w:t>
      </w:r>
      <w:r w:rsidR="00EF4603"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rzedmiotu umowy, wymagające wywozu, nie nadające się do ponownego wykorzystania, pochodzące z robót ziemnych, będą stanowiły własność Wykonawcy</w:t>
      </w:r>
      <w:r w:rsidR="001C10B6" w:rsidRPr="00596D25">
        <w:rPr>
          <w:rFonts w:ascii="Calibri" w:eastAsia="Arial Unicode MS" w:hAnsi="Calibri" w:cs="Calibri"/>
          <w:color w:val="000000"/>
          <w:kern w:val="1"/>
          <w:sz w:val="22"/>
          <w:szCs w:val="22"/>
          <w:lang w:eastAsia="ar-SA"/>
        </w:rPr>
        <w:t>,</w:t>
      </w:r>
    </w:p>
    <w:p w14:paraId="489CF521" w14:textId="5CA4E07C"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lastRenderedPageBreak/>
        <w:t xml:space="preserve">usunięcia poza plac budowy materiałów z rozbiórki i demontażu, które nie nadają się do ponownego wbudowania z poszanowaniem przepisów ustawy z dnia 14 grudnia 2012 r. </w:t>
      </w:r>
      <w:r w:rsidRPr="00596D25">
        <w:rPr>
          <w:rFonts w:ascii="Calibri" w:eastAsia="Arial Unicode MS" w:hAnsi="Calibri" w:cs="Calibri"/>
          <w:color w:val="000000"/>
          <w:kern w:val="1"/>
          <w:sz w:val="22"/>
          <w:szCs w:val="22"/>
          <w:lang w:eastAsia="ar-SA"/>
        </w:rPr>
        <w:br/>
        <w:t>o odpadach. Wykonawca ponosi odpowiedzialność za powyższe działania</w:t>
      </w:r>
      <w:r w:rsidR="001C10B6" w:rsidRPr="00596D25">
        <w:rPr>
          <w:rFonts w:ascii="Calibri" w:eastAsia="Arial Unicode MS" w:hAnsi="Calibri" w:cs="Calibri"/>
          <w:color w:val="000000"/>
          <w:kern w:val="1"/>
          <w:sz w:val="22"/>
          <w:szCs w:val="22"/>
          <w:lang w:eastAsia="ar-SA"/>
        </w:rPr>
        <w:t>,</w:t>
      </w:r>
    </w:p>
    <w:p w14:paraId="4874C650"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pozyskania własnym staraniem składowiska (miejsc zwałki) przeznaczonego do wywozu materiałów pochodzących z budowy i przekazanie dokumentów potwierdzających przyjęcie ww. odpadów Zamawiającemu,</w:t>
      </w:r>
    </w:p>
    <w:p w14:paraId="42E8B4F1"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uporządkowania </w:t>
      </w:r>
      <w:r w:rsidR="00EF4603"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 xml:space="preserve">rzedmiotu umowy oraz terenu niezbędnego do zrealizowania </w:t>
      </w:r>
      <w:r w:rsidR="00656EDF"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rzedmiotu umowy na dzień odbioru końcowego,</w:t>
      </w:r>
    </w:p>
    <w:p w14:paraId="74725F22" w14:textId="7B027C38"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zorganizowania podstawowego zaplecza budowy, w tym zaplecza socjalnego, ewentualnie pozyskania dodatkowego terenu pod zaplecze poza terenem budowy, zabezpieczenia istniejącego drzewostanu na terenie budowy i jego zaplecza,</w:t>
      </w:r>
    </w:p>
    <w:p w14:paraId="62B89688" w14:textId="77777777" w:rsidR="00E2265C"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prowadzenia dokumentacji budowy i przygotowania oraz przekazania Zamawiającemu kompletnej dokumentacji powykonawczej w 2 egz. nie później niż na 7 dni przed zgłoszeniem gotowości do odbioru końcowego wraz z:</w:t>
      </w:r>
    </w:p>
    <w:p w14:paraId="5E73D0EC" w14:textId="77777777" w:rsidR="00E26958" w:rsidRPr="00596D25" w:rsidRDefault="00E26958" w:rsidP="00AC3777">
      <w:pPr>
        <w:widowControl w:val="0"/>
        <w:numPr>
          <w:ilvl w:val="2"/>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dowodami dopuszczenia do stosowania w budownictwie materiałów i wyrobów budowlanych oraz urządzeń technicznych,</w:t>
      </w:r>
    </w:p>
    <w:p w14:paraId="1C22CEB2" w14:textId="77777777" w:rsidR="00E26958" w:rsidRPr="00596D25" w:rsidRDefault="00E26958" w:rsidP="00AC3777">
      <w:pPr>
        <w:widowControl w:val="0"/>
        <w:numPr>
          <w:ilvl w:val="2"/>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gwarancjami producentów na zastosowane materiały i wyroby budowlane,</w:t>
      </w:r>
    </w:p>
    <w:p w14:paraId="7E6037C9" w14:textId="77777777" w:rsidR="00E26958" w:rsidRPr="00596D25" w:rsidRDefault="00E26958" w:rsidP="00AC3777">
      <w:pPr>
        <w:widowControl w:val="0"/>
        <w:numPr>
          <w:ilvl w:val="2"/>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niezbędnymi danymi i dokumentami potrzebnymi do przekazania powstałych środków trwałych do eksploatacji,</w:t>
      </w:r>
    </w:p>
    <w:p w14:paraId="4C4911E8" w14:textId="77777777" w:rsidR="00E26958" w:rsidRPr="00596D25" w:rsidRDefault="00E26958" w:rsidP="00AC3777">
      <w:pPr>
        <w:widowControl w:val="0"/>
        <w:numPr>
          <w:ilvl w:val="2"/>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wprowadzeniem ewentualnych uwag do ww. dokumentacji zgłoszonych przez Zamawiającego,</w:t>
      </w:r>
    </w:p>
    <w:p w14:paraId="2A40BCBC"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wykonywania obowiązków wynikających z rękojmi i gwarancji, w tym do wykonywania przeglądów technicznych i serwisów wymaganych przez przepisy prawa oraz producentów materiałów i urządzeń wykorzystanych w realizacji </w:t>
      </w:r>
      <w:r w:rsidR="00AF4D2F" w:rsidRPr="00596D25">
        <w:rPr>
          <w:rFonts w:ascii="Calibri" w:eastAsia="Arial Unicode MS" w:hAnsi="Calibri" w:cs="Calibri"/>
          <w:color w:val="000000"/>
          <w:kern w:val="1"/>
          <w:sz w:val="22"/>
          <w:szCs w:val="22"/>
          <w:lang w:eastAsia="ar-SA"/>
        </w:rPr>
        <w:t>U</w:t>
      </w:r>
      <w:r w:rsidRPr="00596D25">
        <w:rPr>
          <w:rFonts w:ascii="Calibri" w:eastAsia="Arial Unicode MS" w:hAnsi="Calibri" w:cs="Calibri"/>
          <w:color w:val="000000"/>
          <w:kern w:val="1"/>
          <w:sz w:val="22"/>
          <w:szCs w:val="22"/>
          <w:lang w:eastAsia="ar-SA"/>
        </w:rPr>
        <w:t>mowy</w:t>
      </w:r>
      <w:r w:rsidR="001C10B6" w:rsidRPr="00596D25">
        <w:rPr>
          <w:rFonts w:ascii="Calibri" w:eastAsia="Arial Unicode MS" w:hAnsi="Calibri" w:cs="Calibri"/>
          <w:color w:val="000000"/>
          <w:kern w:val="1"/>
          <w:sz w:val="22"/>
          <w:szCs w:val="22"/>
          <w:lang w:eastAsia="ar-SA"/>
        </w:rPr>
        <w:t>,</w:t>
      </w:r>
    </w:p>
    <w:p w14:paraId="10954EC4" w14:textId="77777777"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ponoszenia pełnej odpowiedzialność za wszelkie szkody związane z wykonywaniem </w:t>
      </w:r>
      <w:r w:rsidR="00AF4D2F" w:rsidRPr="00596D25">
        <w:rPr>
          <w:rFonts w:ascii="Calibri" w:eastAsia="Arial Unicode MS" w:hAnsi="Calibri" w:cs="Calibri"/>
          <w:color w:val="000000"/>
          <w:kern w:val="1"/>
          <w:sz w:val="22"/>
          <w:szCs w:val="22"/>
          <w:lang w:eastAsia="ar-SA"/>
        </w:rPr>
        <w:t>U</w:t>
      </w:r>
      <w:r w:rsidRPr="00596D25">
        <w:rPr>
          <w:rFonts w:ascii="Calibri" w:eastAsia="Arial Unicode MS" w:hAnsi="Calibri" w:cs="Calibri"/>
          <w:color w:val="000000"/>
          <w:kern w:val="1"/>
          <w:sz w:val="22"/>
          <w:szCs w:val="22"/>
          <w:lang w:eastAsia="ar-SA"/>
        </w:rPr>
        <w:t>mowy- wyrządzone przez niego, jego pracowników, podwykonawców oraz inne podmioty i osoby którymi się posługuje od momentu przejęcia terenu budowy aż do jego przekazania Zamawiającemu</w:t>
      </w:r>
      <w:r w:rsidR="001C10B6" w:rsidRPr="00596D25">
        <w:rPr>
          <w:rFonts w:ascii="Calibri" w:eastAsia="Arial Unicode MS" w:hAnsi="Calibri" w:cs="Calibri"/>
          <w:color w:val="000000"/>
          <w:kern w:val="1"/>
          <w:sz w:val="22"/>
          <w:szCs w:val="22"/>
          <w:lang w:eastAsia="ar-SA"/>
        </w:rPr>
        <w:t>,</w:t>
      </w:r>
      <w:r w:rsidRPr="00596D25">
        <w:rPr>
          <w:rFonts w:ascii="Calibri" w:eastAsia="Arial Unicode MS" w:hAnsi="Calibri" w:cs="Calibri"/>
          <w:color w:val="000000"/>
          <w:kern w:val="1"/>
          <w:sz w:val="22"/>
          <w:szCs w:val="22"/>
          <w:lang w:eastAsia="ar-SA"/>
        </w:rPr>
        <w:t xml:space="preserve"> </w:t>
      </w:r>
    </w:p>
    <w:p w14:paraId="4AFB8035" w14:textId="1152A2B2" w:rsidR="00E26958"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przestrzegania warunków bhp w trakcie realizacji </w:t>
      </w:r>
      <w:r w:rsidR="00AF4D2F" w:rsidRPr="00596D25">
        <w:rPr>
          <w:rFonts w:ascii="Calibri" w:eastAsia="Arial Unicode MS" w:hAnsi="Calibri" w:cs="Calibri"/>
          <w:color w:val="000000"/>
          <w:kern w:val="1"/>
          <w:sz w:val="22"/>
          <w:szCs w:val="22"/>
          <w:lang w:eastAsia="ar-SA"/>
        </w:rPr>
        <w:t>U</w:t>
      </w:r>
      <w:r w:rsidRPr="00596D25">
        <w:rPr>
          <w:rFonts w:ascii="Calibri" w:eastAsia="Arial Unicode MS" w:hAnsi="Calibri" w:cs="Calibri"/>
          <w:color w:val="000000"/>
          <w:kern w:val="1"/>
          <w:sz w:val="22"/>
          <w:szCs w:val="22"/>
          <w:lang w:eastAsia="ar-SA"/>
        </w:rPr>
        <w:t xml:space="preserve">mowy i </w:t>
      </w:r>
      <w:r w:rsidR="00F53ADA" w:rsidRPr="00596D25">
        <w:rPr>
          <w:rFonts w:ascii="Calibri" w:eastAsia="Arial Unicode MS" w:hAnsi="Calibri" w:cs="Calibri"/>
          <w:color w:val="000000"/>
          <w:kern w:val="1"/>
          <w:sz w:val="22"/>
          <w:szCs w:val="22"/>
          <w:lang w:eastAsia="ar-SA"/>
        </w:rPr>
        <w:t>ponoszenia</w:t>
      </w:r>
      <w:r w:rsidRPr="00596D25">
        <w:rPr>
          <w:rFonts w:ascii="Calibri" w:eastAsia="Arial Unicode MS" w:hAnsi="Calibri" w:cs="Calibri"/>
          <w:color w:val="000000"/>
          <w:kern w:val="1"/>
          <w:sz w:val="22"/>
          <w:szCs w:val="22"/>
          <w:lang w:eastAsia="ar-SA"/>
        </w:rPr>
        <w:t xml:space="preserve"> wyłączn</w:t>
      </w:r>
      <w:r w:rsidR="00F53ADA" w:rsidRPr="00596D25">
        <w:rPr>
          <w:rFonts w:ascii="Calibri" w:eastAsia="Arial Unicode MS" w:hAnsi="Calibri" w:cs="Calibri"/>
          <w:color w:val="000000"/>
          <w:kern w:val="1"/>
          <w:sz w:val="22"/>
          <w:szCs w:val="22"/>
          <w:lang w:eastAsia="ar-SA"/>
        </w:rPr>
        <w:t>ej</w:t>
      </w:r>
      <w:r w:rsidRPr="00596D25">
        <w:rPr>
          <w:rFonts w:ascii="Calibri" w:eastAsia="Arial Unicode MS" w:hAnsi="Calibri" w:cs="Calibri"/>
          <w:color w:val="000000"/>
          <w:kern w:val="1"/>
          <w:sz w:val="22"/>
          <w:szCs w:val="22"/>
          <w:lang w:eastAsia="ar-SA"/>
        </w:rPr>
        <w:t xml:space="preserve"> odpowiedzialność za wypadki zaistniałe w trakcie wykonywania czynności objętych </w:t>
      </w:r>
      <w:r w:rsidR="00EF4603"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 xml:space="preserve">rzedmiotem umowy dotyczących osób realizujących </w:t>
      </w:r>
      <w:r w:rsidR="00AF4D2F" w:rsidRPr="00596D25">
        <w:rPr>
          <w:rFonts w:ascii="Calibri" w:eastAsia="Arial Unicode MS" w:hAnsi="Calibri" w:cs="Calibri"/>
          <w:color w:val="000000"/>
          <w:kern w:val="1"/>
          <w:sz w:val="22"/>
          <w:szCs w:val="22"/>
          <w:lang w:eastAsia="ar-SA"/>
        </w:rPr>
        <w:t>U</w:t>
      </w:r>
      <w:r w:rsidRPr="00596D25">
        <w:rPr>
          <w:rFonts w:ascii="Calibri" w:eastAsia="Arial Unicode MS" w:hAnsi="Calibri" w:cs="Calibri"/>
          <w:color w:val="000000"/>
          <w:kern w:val="1"/>
          <w:sz w:val="22"/>
          <w:szCs w:val="22"/>
          <w:lang w:eastAsia="ar-SA"/>
        </w:rPr>
        <w:t>mowę lub osób trzecich</w:t>
      </w:r>
      <w:r w:rsidR="001C10B6" w:rsidRPr="00596D25">
        <w:rPr>
          <w:rFonts w:ascii="Calibri" w:eastAsia="Arial Unicode MS" w:hAnsi="Calibri" w:cs="Calibri"/>
          <w:color w:val="000000"/>
          <w:kern w:val="1"/>
          <w:sz w:val="22"/>
          <w:szCs w:val="22"/>
          <w:lang w:eastAsia="ar-SA"/>
        </w:rPr>
        <w:t>,</w:t>
      </w:r>
      <w:r w:rsidRPr="00596D25">
        <w:rPr>
          <w:rFonts w:ascii="Calibri" w:eastAsia="Arial Unicode MS" w:hAnsi="Calibri" w:cs="Calibri"/>
          <w:color w:val="000000"/>
          <w:kern w:val="1"/>
          <w:sz w:val="22"/>
          <w:szCs w:val="22"/>
          <w:lang w:eastAsia="ar-SA"/>
        </w:rPr>
        <w:t xml:space="preserve"> </w:t>
      </w:r>
    </w:p>
    <w:p w14:paraId="31E296AB" w14:textId="093B9792" w:rsidR="00E2265C" w:rsidRPr="00596D25" w:rsidRDefault="00E26958" w:rsidP="00AC3777">
      <w:pPr>
        <w:widowControl w:val="0"/>
        <w:numPr>
          <w:ilvl w:val="1"/>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zatrudnienia na podstawie umowy o pracę pracowników </w:t>
      </w:r>
      <w:r w:rsidR="00FE0985" w:rsidRPr="00596D25">
        <w:rPr>
          <w:rFonts w:ascii="Calibri" w:eastAsia="Arial Unicode MS" w:hAnsi="Calibri" w:cs="Calibri"/>
          <w:color w:val="000000"/>
          <w:kern w:val="1"/>
          <w:sz w:val="22"/>
          <w:szCs w:val="22"/>
          <w:lang w:eastAsia="ar-SA"/>
        </w:rPr>
        <w:t xml:space="preserve">wykonujących roboty budowlane z wyłączeniem osób </w:t>
      </w:r>
      <w:r w:rsidR="00CC3F90" w:rsidRPr="00596D25">
        <w:rPr>
          <w:rFonts w:ascii="Calibri" w:eastAsia="Arial Unicode MS" w:hAnsi="Calibri" w:cs="Calibri"/>
          <w:color w:val="000000"/>
          <w:kern w:val="1"/>
          <w:sz w:val="22"/>
          <w:szCs w:val="22"/>
          <w:lang w:eastAsia="ar-SA"/>
        </w:rPr>
        <w:t>pełniących</w:t>
      </w:r>
      <w:r w:rsidR="00FE0985" w:rsidRPr="00596D25">
        <w:rPr>
          <w:rFonts w:ascii="Calibri" w:eastAsia="Arial Unicode MS" w:hAnsi="Calibri" w:cs="Calibri"/>
          <w:color w:val="000000"/>
          <w:kern w:val="1"/>
          <w:sz w:val="22"/>
          <w:szCs w:val="22"/>
          <w:lang w:eastAsia="ar-SA"/>
        </w:rPr>
        <w:t xml:space="preserve"> samodzielne funkcje w budownictwie, </w:t>
      </w:r>
      <w:r w:rsidRPr="00596D25">
        <w:rPr>
          <w:rFonts w:ascii="Calibri" w:eastAsia="Arial Unicode MS" w:hAnsi="Calibri" w:cs="Calibri"/>
          <w:color w:val="000000"/>
          <w:kern w:val="1"/>
          <w:sz w:val="22"/>
          <w:szCs w:val="22"/>
          <w:lang w:eastAsia="ar-SA"/>
        </w:rPr>
        <w:t>zgodnie z SWZ</w:t>
      </w:r>
      <w:r w:rsidR="00FE0985" w:rsidRPr="00596D25">
        <w:rPr>
          <w:rFonts w:ascii="Calibri" w:eastAsia="Arial Unicode MS" w:hAnsi="Calibri" w:cs="Calibri"/>
          <w:color w:val="000000"/>
          <w:kern w:val="1"/>
          <w:sz w:val="22"/>
          <w:szCs w:val="22"/>
          <w:lang w:eastAsia="ar-SA"/>
        </w:rPr>
        <w:t>,</w:t>
      </w:r>
      <w:r w:rsidRPr="00596D25">
        <w:rPr>
          <w:rFonts w:ascii="Calibri" w:eastAsia="Arial Unicode MS" w:hAnsi="Calibri" w:cs="Calibri"/>
          <w:color w:val="000000"/>
          <w:kern w:val="1"/>
          <w:sz w:val="22"/>
          <w:szCs w:val="22"/>
          <w:lang w:eastAsia="ar-SA"/>
        </w:rPr>
        <w:t xml:space="preserve"> w tym przedłożenia na wezwanie Zamawiającego</w:t>
      </w:r>
      <w:r w:rsidR="00E2265C" w:rsidRPr="00596D25">
        <w:rPr>
          <w:rFonts w:ascii="Calibri" w:eastAsia="Arial Unicode MS" w:hAnsi="Calibri" w:cs="Calibri"/>
          <w:color w:val="000000"/>
          <w:kern w:val="1"/>
          <w:sz w:val="22"/>
          <w:szCs w:val="22"/>
          <w:lang w:eastAsia="ar-SA"/>
        </w:rPr>
        <w:t>:</w:t>
      </w:r>
    </w:p>
    <w:p w14:paraId="5CBAF09E" w14:textId="77777777" w:rsidR="00E26958" w:rsidRPr="00596D25" w:rsidRDefault="00E26958" w:rsidP="00AC3777">
      <w:pPr>
        <w:widowControl w:val="0"/>
        <w:numPr>
          <w:ilvl w:val="2"/>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oświadczenia </w:t>
      </w:r>
      <w:r w:rsidR="001C10B6" w:rsidRPr="00596D25">
        <w:rPr>
          <w:rFonts w:ascii="Calibri" w:eastAsia="Arial Unicode MS" w:hAnsi="Calibri" w:cs="Calibri"/>
          <w:color w:val="000000"/>
          <w:kern w:val="1"/>
          <w:sz w:val="22"/>
          <w:szCs w:val="22"/>
          <w:lang w:eastAsia="ar-SA"/>
        </w:rPr>
        <w:t>W</w:t>
      </w:r>
      <w:r w:rsidRPr="00596D25">
        <w:rPr>
          <w:rFonts w:ascii="Calibri" w:eastAsia="Arial Unicode MS" w:hAnsi="Calibri" w:cs="Calibri"/>
          <w:color w:val="000000"/>
          <w:kern w:val="1"/>
          <w:sz w:val="22"/>
          <w:szCs w:val="22"/>
          <w:lang w:eastAsia="ar-SA"/>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1C10B6" w:rsidRPr="00596D25">
        <w:rPr>
          <w:rFonts w:ascii="Calibri" w:eastAsia="Arial Unicode MS" w:hAnsi="Calibri" w:cs="Calibri"/>
          <w:color w:val="000000"/>
          <w:kern w:val="1"/>
          <w:sz w:val="22"/>
          <w:szCs w:val="22"/>
          <w:lang w:eastAsia="ar-SA"/>
        </w:rPr>
        <w:t>W</w:t>
      </w:r>
      <w:r w:rsidRPr="00596D25">
        <w:rPr>
          <w:rFonts w:ascii="Calibri" w:eastAsia="Arial Unicode MS" w:hAnsi="Calibri" w:cs="Calibri"/>
          <w:color w:val="000000"/>
          <w:kern w:val="1"/>
          <w:sz w:val="22"/>
          <w:szCs w:val="22"/>
          <w:lang w:eastAsia="ar-SA"/>
        </w:rPr>
        <w:t>ykonawcy lub podwykonawcy</w:t>
      </w:r>
      <w:r w:rsidR="00FE0985" w:rsidRPr="00596D25">
        <w:rPr>
          <w:rFonts w:ascii="Calibri" w:eastAsia="Arial Unicode MS" w:hAnsi="Calibri" w:cs="Calibri"/>
          <w:color w:val="000000"/>
          <w:kern w:val="1"/>
          <w:sz w:val="22"/>
          <w:szCs w:val="22"/>
          <w:lang w:eastAsia="ar-SA"/>
        </w:rPr>
        <w:t>. Oświadczenie należy złożyć w terminie 3 dni od dnia otrzymania wezwania od Zamawiającego. 7.</w:t>
      </w:r>
      <w:r w:rsidR="00FE0985" w:rsidRPr="00596D25">
        <w:rPr>
          <w:rFonts w:ascii="Calibri" w:eastAsia="Arial Unicode MS" w:hAnsi="Calibri" w:cs="Calibri"/>
          <w:color w:val="000000"/>
          <w:kern w:val="1"/>
          <w:sz w:val="22"/>
          <w:szCs w:val="22"/>
          <w:lang w:eastAsia="ar-SA"/>
        </w:rPr>
        <w:tab/>
        <w:t xml:space="preserve">W przypadku gdy, Wykonawca nie dotrzyma terminu, o którym mowa  w zdaniu poprzednim, Zamawiający będzie miał prawo do obciążenia Wykonawcy karami umownymi w wysokości 0,01 % ceny brutto, o której mowa w § 4 ust. </w:t>
      </w:r>
      <w:r w:rsidR="00FE0985" w:rsidRPr="00596D25">
        <w:rPr>
          <w:rFonts w:ascii="Calibri" w:eastAsia="Arial Unicode MS" w:hAnsi="Calibri" w:cs="Calibri"/>
          <w:color w:val="000000"/>
          <w:kern w:val="1"/>
          <w:sz w:val="22"/>
          <w:szCs w:val="22"/>
          <w:lang w:eastAsia="ar-SA"/>
        </w:rPr>
        <w:lastRenderedPageBreak/>
        <w:t>1. Umowy, za każdy rozpoczęty dzień opóźnienia</w:t>
      </w:r>
      <w:r w:rsidR="001C10B6" w:rsidRPr="00596D25">
        <w:rPr>
          <w:rFonts w:ascii="Calibri" w:eastAsia="Arial Unicode MS" w:hAnsi="Calibri" w:cs="Calibri"/>
          <w:color w:val="000000"/>
          <w:kern w:val="1"/>
          <w:sz w:val="22"/>
          <w:szCs w:val="22"/>
          <w:lang w:eastAsia="ar-SA"/>
        </w:rPr>
        <w:t>,</w:t>
      </w:r>
    </w:p>
    <w:p w14:paraId="0AADB6B7" w14:textId="14B7B85E" w:rsidR="00E26958" w:rsidRPr="00596D25" w:rsidRDefault="00E26958" w:rsidP="00AC3777">
      <w:pPr>
        <w:widowControl w:val="0"/>
        <w:numPr>
          <w:ilvl w:val="2"/>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poświadczonej za zgodność z oryginałem odpowiednio przez </w:t>
      </w:r>
      <w:r w:rsidR="001C10B6" w:rsidRPr="00596D25">
        <w:rPr>
          <w:rFonts w:ascii="Calibri" w:eastAsia="Arial Unicode MS" w:hAnsi="Calibri" w:cs="Calibri"/>
          <w:color w:val="000000"/>
          <w:kern w:val="1"/>
          <w:sz w:val="22"/>
          <w:szCs w:val="22"/>
          <w:lang w:eastAsia="ar-SA"/>
        </w:rPr>
        <w:t>W</w:t>
      </w:r>
      <w:r w:rsidRPr="00596D25">
        <w:rPr>
          <w:rFonts w:ascii="Calibri" w:eastAsia="Arial Unicode MS" w:hAnsi="Calibri" w:cs="Calibri"/>
          <w:color w:val="000000"/>
          <w:kern w:val="1"/>
          <w:sz w:val="22"/>
          <w:szCs w:val="22"/>
          <w:lang w:eastAsia="ar-SA"/>
        </w:rPr>
        <w:t xml:space="preserve">ykonawcę lub podwykonawcę kopi umowy/umów o pracę osób wykonujących w trakcie realizacji </w:t>
      </w:r>
      <w:r w:rsidR="00EF4603" w:rsidRPr="00596D25">
        <w:rPr>
          <w:rFonts w:ascii="Calibri" w:eastAsia="Arial Unicode MS" w:hAnsi="Calibri" w:cs="Calibri"/>
          <w:color w:val="000000"/>
          <w:kern w:val="1"/>
          <w:sz w:val="22"/>
          <w:szCs w:val="22"/>
          <w:lang w:eastAsia="ar-SA"/>
        </w:rPr>
        <w:t>Przedmiotu umowy</w:t>
      </w:r>
      <w:r w:rsidRPr="00596D25">
        <w:rPr>
          <w:rFonts w:ascii="Calibri" w:eastAsia="Arial Unicode MS" w:hAnsi="Calibri" w:cs="Calibri"/>
          <w:color w:val="000000"/>
          <w:kern w:val="1"/>
          <w:sz w:val="22"/>
          <w:szCs w:val="22"/>
          <w:lang w:eastAsia="ar-SA"/>
        </w:rPr>
        <w:t xml:space="preserve"> czynności, których dotyczy ww. oświadczenie </w:t>
      </w:r>
      <w:r w:rsidR="001C10B6" w:rsidRPr="00596D25">
        <w:rPr>
          <w:rFonts w:ascii="Calibri" w:eastAsia="Arial Unicode MS" w:hAnsi="Calibri" w:cs="Calibri"/>
          <w:color w:val="000000"/>
          <w:kern w:val="1"/>
          <w:sz w:val="22"/>
          <w:szCs w:val="22"/>
          <w:lang w:eastAsia="ar-SA"/>
        </w:rPr>
        <w:t>W</w:t>
      </w:r>
      <w:r w:rsidRPr="00596D25">
        <w:rPr>
          <w:rFonts w:ascii="Calibri" w:eastAsia="Arial Unicode MS" w:hAnsi="Calibri" w:cs="Calibri"/>
          <w:color w:val="000000"/>
          <w:kern w:val="1"/>
          <w:sz w:val="22"/>
          <w:szCs w:val="22"/>
          <w:lang w:eastAsia="ar-SA"/>
        </w:rPr>
        <w:t>ykonawcy lub podwykonawcy (wraz z dokumentem regulującym zakres obowiązków, jeżeli został sporządzony). Kopia umowy/umów powinna zostać zanonimizowana w sposób zapewniający ochronę danych osobowych pracowników, (tj. w szczególności bez adresów, nr PESEL, nr dokumentów potwierdzających tożsamość pracowników). Imię i nazwisko pracownika nie podlega</w:t>
      </w:r>
      <w:r w:rsidR="00506AEB">
        <w:rPr>
          <w:rFonts w:ascii="Calibri" w:eastAsia="Arial Unicode MS" w:hAnsi="Calibri" w:cs="Calibri"/>
          <w:color w:val="000000"/>
          <w:kern w:val="1"/>
          <w:sz w:val="22"/>
          <w:szCs w:val="22"/>
          <w:lang w:eastAsia="ar-SA"/>
        </w:rPr>
        <w:t>ją</w:t>
      </w:r>
      <w:r w:rsidRPr="00596D25">
        <w:rPr>
          <w:rFonts w:ascii="Calibri" w:eastAsia="Arial Unicode MS" w:hAnsi="Calibri" w:cs="Calibri"/>
          <w:color w:val="000000"/>
          <w:kern w:val="1"/>
          <w:sz w:val="22"/>
          <w:szCs w:val="22"/>
          <w:lang w:eastAsia="ar-SA"/>
        </w:rPr>
        <w:t xml:space="preserve"> </w:t>
      </w:r>
      <w:proofErr w:type="spellStart"/>
      <w:r w:rsidRPr="00596D25">
        <w:rPr>
          <w:rFonts w:ascii="Calibri" w:eastAsia="Arial Unicode MS" w:hAnsi="Calibri" w:cs="Calibri"/>
          <w:color w:val="000000"/>
          <w:kern w:val="1"/>
          <w:sz w:val="22"/>
          <w:szCs w:val="22"/>
          <w:lang w:eastAsia="ar-SA"/>
        </w:rPr>
        <w:t>anonimizacji</w:t>
      </w:r>
      <w:proofErr w:type="spellEnd"/>
      <w:r w:rsidRPr="00596D25">
        <w:rPr>
          <w:rFonts w:ascii="Calibri" w:eastAsia="Arial Unicode MS" w:hAnsi="Calibri" w:cs="Calibri"/>
          <w:color w:val="000000"/>
          <w:kern w:val="1"/>
          <w:sz w:val="22"/>
          <w:szCs w:val="22"/>
          <w:lang w:eastAsia="ar-SA"/>
        </w:rPr>
        <w:t>. Informacje takie jak: data zawarcia umowy, rodzaj umowy o pracę i wymiar etatu powinny być możliwe do zidentyfikowania</w:t>
      </w:r>
      <w:r w:rsidR="001C10B6" w:rsidRPr="00596D25">
        <w:rPr>
          <w:rFonts w:ascii="Calibri" w:eastAsia="Arial Unicode MS" w:hAnsi="Calibri" w:cs="Calibri"/>
          <w:color w:val="000000"/>
          <w:kern w:val="1"/>
          <w:sz w:val="22"/>
          <w:szCs w:val="22"/>
          <w:lang w:eastAsia="ar-SA"/>
        </w:rPr>
        <w:t>,</w:t>
      </w:r>
    </w:p>
    <w:p w14:paraId="454751BD" w14:textId="77777777" w:rsidR="00E26958" w:rsidRPr="00596D25" w:rsidRDefault="00E26958" w:rsidP="00AC3777">
      <w:pPr>
        <w:widowControl w:val="0"/>
        <w:numPr>
          <w:ilvl w:val="2"/>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zaświadczenia właściwego oddziału ZUS, potwierdzającego opłacanie przez </w:t>
      </w:r>
      <w:r w:rsidR="001C10B6" w:rsidRPr="00596D25">
        <w:rPr>
          <w:rFonts w:ascii="Calibri" w:eastAsia="Arial Unicode MS" w:hAnsi="Calibri" w:cs="Calibri"/>
          <w:color w:val="000000"/>
          <w:kern w:val="1"/>
          <w:sz w:val="22"/>
          <w:szCs w:val="22"/>
          <w:lang w:eastAsia="ar-SA"/>
        </w:rPr>
        <w:t>W</w:t>
      </w:r>
      <w:r w:rsidRPr="00596D25">
        <w:rPr>
          <w:rFonts w:ascii="Calibri" w:eastAsia="Arial Unicode MS" w:hAnsi="Calibri" w:cs="Calibri"/>
          <w:color w:val="000000"/>
          <w:kern w:val="1"/>
          <w:sz w:val="22"/>
          <w:szCs w:val="22"/>
          <w:lang w:eastAsia="ar-SA"/>
        </w:rPr>
        <w:t>ykonawcę lub podwykonawcę składek na ubezpieczenia społeczne i zdrowotne z tytułu zatrudnienia na podstawie umów o pracę za ostatni okres rozliczeniowy</w:t>
      </w:r>
      <w:r w:rsidR="001C10B6" w:rsidRPr="00596D25">
        <w:rPr>
          <w:rFonts w:ascii="Calibri" w:eastAsia="Arial Unicode MS" w:hAnsi="Calibri" w:cs="Calibri"/>
          <w:color w:val="000000"/>
          <w:kern w:val="1"/>
          <w:sz w:val="22"/>
          <w:szCs w:val="22"/>
          <w:lang w:eastAsia="ar-SA"/>
        </w:rPr>
        <w:t>,</w:t>
      </w:r>
    </w:p>
    <w:p w14:paraId="5C178F88" w14:textId="1A0569B8" w:rsidR="00E26958" w:rsidRPr="00596D25" w:rsidRDefault="00E26958" w:rsidP="00AC3777">
      <w:pPr>
        <w:widowControl w:val="0"/>
        <w:numPr>
          <w:ilvl w:val="2"/>
          <w:numId w:val="13"/>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poświadczoną za zgodność z oryginałem odpowiednio przez </w:t>
      </w:r>
      <w:r w:rsidR="001C10B6" w:rsidRPr="00596D25">
        <w:rPr>
          <w:rFonts w:ascii="Calibri" w:eastAsia="Arial Unicode MS" w:hAnsi="Calibri" w:cs="Calibri"/>
          <w:color w:val="000000"/>
          <w:kern w:val="1"/>
          <w:sz w:val="22"/>
          <w:szCs w:val="22"/>
          <w:lang w:eastAsia="ar-SA"/>
        </w:rPr>
        <w:t>W</w:t>
      </w:r>
      <w:r w:rsidRPr="00596D25">
        <w:rPr>
          <w:rFonts w:ascii="Calibri" w:eastAsia="Arial Unicode MS" w:hAnsi="Calibri" w:cs="Calibri"/>
          <w:color w:val="000000"/>
          <w:kern w:val="1"/>
          <w:sz w:val="22"/>
          <w:szCs w:val="22"/>
          <w:lang w:eastAsia="ar-SA"/>
        </w:rPr>
        <w:t xml:space="preserve">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596D25">
        <w:rPr>
          <w:rFonts w:ascii="Calibri" w:eastAsia="Arial Unicode MS" w:hAnsi="Calibri" w:cs="Calibri"/>
          <w:color w:val="000000"/>
          <w:kern w:val="1"/>
          <w:sz w:val="22"/>
          <w:szCs w:val="22"/>
          <w:lang w:eastAsia="ar-SA"/>
        </w:rPr>
        <w:t>anonimizacji</w:t>
      </w:r>
      <w:proofErr w:type="spellEnd"/>
      <w:r w:rsidRPr="00596D25">
        <w:rPr>
          <w:rFonts w:ascii="Calibri" w:eastAsia="Arial Unicode MS" w:hAnsi="Calibri" w:cs="Calibri"/>
          <w:color w:val="000000"/>
          <w:kern w:val="1"/>
          <w:sz w:val="22"/>
          <w:szCs w:val="22"/>
          <w:lang w:eastAsia="ar-SA"/>
        </w:rPr>
        <w:t>.</w:t>
      </w:r>
    </w:p>
    <w:p w14:paraId="5CB5695F" w14:textId="16FBB5A1" w:rsidR="000E25A5" w:rsidRPr="00596D25" w:rsidRDefault="000E25A5" w:rsidP="00AC3777">
      <w:pPr>
        <w:widowControl w:val="0"/>
        <w:numPr>
          <w:ilvl w:val="0"/>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Wykonawca oświadcza, że:</w:t>
      </w:r>
    </w:p>
    <w:p w14:paraId="5173AF7D" w14:textId="65F6F818" w:rsidR="000E25A5" w:rsidRPr="00596D25" w:rsidRDefault="000E25A5"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Umowy.</w:t>
      </w:r>
    </w:p>
    <w:p w14:paraId="4E988C48" w14:textId="21016E07" w:rsidR="000E25A5" w:rsidRPr="00596D25" w:rsidRDefault="000E25A5"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Dostarczone wyroby budowlane oraz urządzenia nie są obciążone prawem obligacyjnym na rzecz osób trzecich, nie toczy się dotyczące ich postępowanie egzekucyjne, sądowe, ani przed jakimkolwiek innym organem orzekającym, nie są też przedmiotem zabezpieczenia.</w:t>
      </w:r>
    </w:p>
    <w:p w14:paraId="4EE6B9C4" w14:textId="438A7826" w:rsidR="000E25A5" w:rsidRPr="00596D25" w:rsidRDefault="000E25A5"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Wyroby budowlane spełniały będą wymagania określone w ustawie </w:t>
      </w:r>
      <w:r w:rsidR="008C4DBA" w:rsidRPr="00596D25">
        <w:rPr>
          <w:rFonts w:ascii="Calibri" w:eastAsia="Arial Unicode MS" w:hAnsi="Calibri" w:cs="Calibri"/>
          <w:color w:val="000000"/>
          <w:kern w:val="1"/>
          <w:sz w:val="22"/>
          <w:szCs w:val="22"/>
          <w:lang w:eastAsia="ar-SA"/>
        </w:rPr>
        <w:t xml:space="preserve">Prawo zamówień publicznych, </w:t>
      </w:r>
      <w:r w:rsidRPr="00596D25">
        <w:rPr>
          <w:rFonts w:ascii="Calibri" w:eastAsia="Arial Unicode MS" w:hAnsi="Calibri" w:cs="Calibri"/>
          <w:color w:val="000000"/>
          <w:kern w:val="1"/>
          <w:sz w:val="22"/>
          <w:szCs w:val="22"/>
          <w:lang w:eastAsia="ar-SA"/>
        </w:rPr>
        <w:t xml:space="preserve">Prawo budowlane ustawie o wyrobach budowlanych oraz </w:t>
      </w:r>
      <w:r w:rsidR="008C4DBA" w:rsidRPr="00596D25">
        <w:rPr>
          <w:rFonts w:ascii="Calibri" w:eastAsia="Arial Unicode MS" w:hAnsi="Calibri" w:cs="Calibri"/>
          <w:color w:val="000000"/>
          <w:kern w:val="1"/>
          <w:sz w:val="22"/>
          <w:szCs w:val="22"/>
          <w:lang w:eastAsia="ar-SA"/>
        </w:rPr>
        <w:t>aktach wykonawczych do ww. ustaw.</w:t>
      </w:r>
    </w:p>
    <w:p w14:paraId="6C1347C6" w14:textId="0937638E" w:rsidR="008C4DBA" w:rsidRPr="00596D25" w:rsidRDefault="008C4DBA"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 xml:space="preserve">ponosi pełną odpowiedzialność wobec Zamawiającego za działania własne, osób, którymi się posługuje, jak też za czynności, w tym roboty budowlane i usługi i dostawy wykonane przez jego </w:t>
      </w:r>
      <w:r w:rsidR="0050686C" w:rsidRPr="00596D25">
        <w:rPr>
          <w:rFonts w:ascii="Calibri" w:eastAsia="Arial Unicode MS" w:hAnsi="Calibri" w:cs="Calibri"/>
          <w:color w:val="000000"/>
          <w:kern w:val="1"/>
          <w:sz w:val="22"/>
          <w:szCs w:val="22"/>
          <w:lang w:eastAsia="ar-SA"/>
        </w:rPr>
        <w:t>p</w:t>
      </w:r>
      <w:r w:rsidRPr="00596D25">
        <w:rPr>
          <w:rFonts w:ascii="Calibri" w:eastAsia="Arial Unicode MS" w:hAnsi="Calibri" w:cs="Calibri"/>
          <w:color w:val="000000"/>
          <w:kern w:val="1"/>
          <w:sz w:val="22"/>
          <w:szCs w:val="22"/>
          <w:lang w:eastAsia="ar-SA"/>
        </w:rPr>
        <w:t>odwykonawców.</w:t>
      </w:r>
    </w:p>
    <w:p w14:paraId="32301A34" w14:textId="5D2AE378" w:rsidR="008C4DBA" w:rsidRPr="00596D25" w:rsidRDefault="008C4DBA" w:rsidP="00AC3777">
      <w:pPr>
        <w:widowControl w:val="0"/>
        <w:numPr>
          <w:ilvl w:val="1"/>
          <w:numId w:val="12"/>
        </w:numPr>
        <w:suppressAutoHyphens/>
        <w:autoSpaceDN w:val="0"/>
        <w:spacing w:line="276" w:lineRule="auto"/>
        <w:jc w:val="both"/>
        <w:textAlignment w:val="baseline"/>
        <w:rPr>
          <w:rFonts w:ascii="Calibri" w:eastAsia="Arial Unicode MS" w:hAnsi="Calibri" w:cs="Calibri"/>
          <w:color w:val="000000"/>
          <w:kern w:val="1"/>
          <w:sz w:val="22"/>
          <w:szCs w:val="22"/>
          <w:lang w:eastAsia="ar-SA"/>
        </w:rPr>
      </w:pPr>
      <w:r w:rsidRPr="00596D25">
        <w:rPr>
          <w:rFonts w:ascii="Calibri" w:eastAsia="Arial Unicode MS" w:hAnsi="Calibri" w:cs="Calibri"/>
          <w:color w:val="000000"/>
          <w:kern w:val="1"/>
          <w:sz w:val="22"/>
          <w:szCs w:val="22"/>
          <w:lang w:eastAsia="ar-SA"/>
        </w:rPr>
        <w:t>ponosi pełną odpowiedzialność za szkody oraz następstwa nieszczęśliwych wypadków pracowników i osób trzecich powstałe w związku z realizacją Przedmiotu Umowy, w tym także z ruchem pojazdów, jak również ponosi pełną odpowiedzialność za szkody powstałe w mieniu Zamawiającego wskutek działań Wykonawcy lub jego podwykonawców</w:t>
      </w:r>
    </w:p>
    <w:p w14:paraId="4C9A8EEA" w14:textId="77777777" w:rsidR="00126542" w:rsidRPr="00596D25" w:rsidRDefault="00E26958" w:rsidP="00F53ADA">
      <w:pPr>
        <w:spacing w:line="276" w:lineRule="auto"/>
        <w:ind w:right="140"/>
        <w:jc w:val="center"/>
        <w:rPr>
          <w:rFonts w:ascii="Calibri" w:hAnsi="Calibri" w:cs="Calibri"/>
          <w:b/>
          <w:sz w:val="22"/>
          <w:szCs w:val="22"/>
        </w:rPr>
      </w:pPr>
      <w:r w:rsidRPr="00596D25">
        <w:rPr>
          <w:rFonts w:ascii="Calibri" w:hAnsi="Calibri" w:cs="Calibri"/>
          <w:b/>
          <w:sz w:val="22"/>
          <w:szCs w:val="22"/>
        </w:rPr>
        <w:t xml:space="preserve">§ 4 </w:t>
      </w:r>
    </w:p>
    <w:p w14:paraId="60699021" w14:textId="77777777" w:rsidR="00126542" w:rsidRPr="00596D25" w:rsidRDefault="00126542" w:rsidP="00F53ADA">
      <w:pPr>
        <w:spacing w:line="276" w:lineRule="auto"/>
        <w:ind w:right="140"/>
        <w:jc w:val="center"/>
        <w:rPr>
          <w:rFonts w:ascii="Calibri" w:eastAsia="Arial Unicode MS" w:hAnsi="Calibri" w:cs="Calibri"/>
          <w:b/>
          <w:kern w:val="3"/>
          <w:sz w:val="22"/>
          <w:szCs w:val="22"/>
        </w:rPr>
      </w:pPr>
      <w:r w:rsidRPr="00596D25">
        <w:rPr>
          <w:rFonts w:ascii="Calibri" w:eastAsia="Arial Unicode MS" w:hAnsi="Calibri" w:cs="Calibri"/>
          <w:b/>
          <w:kern w:val="3"/>
          <w:sz w:val="22"/>
          <w:szCs w:val="22"/>
        </w:rPr>
        <w:t xml:space="preserve">CENA I WARUNKI PŁATNOŚCI </w:t>
      </w:r>
    </w:p>
    <w:p w14:paraId="2BCE4DF3" w14:textId="2A52F6FC" w:rsidR="00126542" w:rsidRPr="0098657F" w:rsidRDefault="00126542"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Za wykonanie </w:t>
      </w:r>
      <w:r w:rsidR="00EF4603" w:rsidRPr="00596D25">
        <w:rPr>
          <w:rFonts w:ascii="Calibri" w:eastAsia="Arial Unicode MS" w:hAnsi="Calibri" w:cs="Calibri"/>
          <w:kern w:val="3"/>
          <w:sz w:val="22"/>
          <w:szCs w:val="22"/>
        </w:rPr>
        <w:t>P</w:t>
      </w:r>
      <w:r w:rsidRPr="00596D25">
        <w:rPr>
          <w:rFonts w:ascii="Calibri" w:eastAsia="Arial Unicode MS" w:hAnsi="Calibri" w:cs="Calibri"/>
          <w:kern w:val="3"/>
          <w:sz w:val="22"/>
          <w:szCs w:val="22"/>
        </w:rPr>
        <w:t xml:space="preserve">rzedmiotu Umowy Zamawiający zapłaci Wykonawcy wynagrodzenie ryczałtowe netto </w:t>
      </w:r>
      <w:r w:rsidR="0051418D" w:rsidRPr="00596D25">
        <w:rPr>
          <w:rFonts w:ascii="Calibri" w:eastAsia="Arial Unicode MS" w:hAnsi="Calibri" w:cs="Calibri"/>
          <w:kern w:val="3"/>
          <w:sz w:val="22"/>
          <w:szCs w:val="22"/>
        </w:rPr>
        <w:t>………………</w:t>
      </w:r>
      <w:r w:rsidR="008578F6" w:rsidRPr="00596D25">
        <w:rPr>
          <w:rFonts w:ascii="Calibri" w:eastAsia="Arial Unicode MS" w:hAnsi="Calibri" w:cs="Calibri"/>
          <w:kern w:val="3"/>
          <w:sz w:val="22"/>
          <w:szCs w:val="22"/>
        </w:rPr>
        <w:t xml:space="preserve"> </w:t>
      </w:r>
      <w:r w:rsidRPr="00596D25">
        <w:rPr>
          <w:rFonts w:ascii="Calibri" w:eastAsia="Arial Unicode MS" w:hAnsi="Calibri" w:cs="Calibri"/>
          <w:kern w:val="3"/>
          <w:sz w:val="22"/>
          <w:szCs w:val="22"/>
        </w:rPr>
        <w:t xml:space="preserve">złotych (słownie złotych: </w:t>
      </w:r>
      <w:r w:rsidR="0051418D" w:rsidRPr="00596D25">
        <w:rPr>
          <w:rFonts w:ascii="Calibri" w:eastAsia="Arial Unicode MS" w:hAnsi="Calibri" w:cs="Calibri"/>
          <w:kern w:val="3"/>
          <w:sz w:val="22"/>
          <w:szCs w:val="22"/>
        </w:rPr>
        <w:t>………………</w:t>
      </w:r>
      <w:r w:rsidR="008578F6" w:rsidRPr="00596D25">
        <w:rPr>
          <w:rFonts w:ascii="Calibri" w:eastAsia="Arial Unicode MS" w:hAnsi="Calibri" w:cs="Calibri"/>
          <w:kern w:val="3"/>
          <w:sz w:val="22"/>
          <w:szCs w:val="22"/>
        </w:rPr>
        <w:t>)</w:t>
      </w:r>
      <w:r w:rsidRPr="00596D25">
        <w:rPr>
          <w:rFonts w:ascii="Calibri" w:eastAsia="Arial Unicode MS" w:hAnsi="Calibri" w:cs="Calibri"/>
          <w:kern w:val="3"/>
          <w:sz w:val="22"/>
          <w:szCs w:val="22"/>
        </w:rPr>
        <w:t xml:space="preserve"> powiększone o wartość podatku VAT w kwocie: </w:t>
      </w:r>
      <w:r w:rsidR="0051418D" w:rsidRPr="00596D25">
        <w:rPr>
          <w:rFonts w:ascii="Calibri" w:eastAsia="Arial Unicode MS" w:hAnsi="Calibri" w:cs="Calibri"/>
          <w:kern w:val="3"/>
          <w:sz w:val="22"/>
          <w:szCs w:val="22"/>
        </w:rPr>
        <w:t xml:space="preserve">………………  </w:t>
      </w:r>
      <w:r w:rsidRPr="00596D25">
        <w:rPr>
          <w:rFonts w:ascii="Calibri" w:eastAsia="Arial Unicode MS" w:hAnsi="Calibri" w:cs="Calibri"/>
          <w:kern w:val="3"/>
          <w:sz w:val="22"/>
          <w:szCs w:val="22"/>
        </w:rPr>
        <w:t xml:space="preserve">złotych, co stanowi cenę brutto w wysokości </w:t>
      </w:r>
      <w:r w:rsidR="0051418D" w:rsidRPr="00596D25">
        <w:rPr>
          <w:rFonts w:ascii="Calibri" w:eastAsia="Arial Unicode MS" w:hAnsi="Calibri" w:cs="Calibri"/>
          <w:kern w:val="3"/>
          <w:sz w:val="22"/>
          <w:szCs w:val="22"/>
        </w:rPr>
        <w:t xml:space="preserve">……………… </w:t>
      </w:r>
      <w:r w:rsidR="008578F6" w:rsidRPr="00596D25">
        <w:rPr>
          <w:rFonts w:ascii="Calibri" w:eastAsia="Arial Unicode MS" w:hAnsi="Calibri" w:cs="Calibri"/>
          <w:kern w:val="3"/>
          <w:sz w:val="22"/>
          <w:szCs w:val="22"/>
        </w:rPr>
        <w:t xml:space="preserve">złotych (słownie złotych: </w:t>
      </w:r>
      <w:r w:rsidR="0051418D" w:rsidRPr="00596D25">
        <w:rPr>
          <w:rFonts w:ascii="Calibri" w:eastAsia="Arial Unicode MS" w:hAnsi="Calibri" w:cs="Calibri"/>
          <w:kern w:val="3"/>
          <w:sz w:val="22"/>
          <w:szCs w:val="22"/>
        </w:rPr>
        <w:t>……………… ………………</w:t>
      </w:r>
      <w:r w:rsidR="00E7754C" w:rsidRPr="00596D25">
        <w:rPr>
          <w:rFonts w:ascii="Calibri" w:eastAsia="Arial Unicode MS" w:hAnsi="Calibri" w:cs="Calibri"/>
          <w:kern w:val="3"/>
          <w:sz w:val="22"/>
          <w:szCs w:val="22"/>
        </w:rPr>
        <w:t>)</w:t>
      </w:r>
      <w:r w:rsidR="00FE0985" w:rsidRPr="00596D25">
        <w:rPr>
          <w:rFonts w:ascii="Calibri" w:eastAsia="Arial Unicode MS" w:hAnsi="Calibri" w:cs="Calibri"/>
          <w:kern w:val="3"/>
          <w:sz w:val="22"/>
          <w:szCs w:val="22"/>
        </w:rPr>
        <w:t xml:space="preserve">, zwaną </w:t>
      </w:r>
      <w:r w:rsidR="00FE0985" w:rsidRPr="0098657F">
        <w:rPr>
          <w:rFonts w:ascii="Calibri" w:eastAsia="Arial Unicode MS" w:hAnsi="Calibri" w:cs="Calibri"/>
          <w:kern w:val="3"/>
          <w:sz w:val="22"/>
          <w:szCs w:val="22"/>
        </w:rPr>
        <w:t>dalej „Ceną umowy”</w:t>
      </w:r>
      <w:r w:rsidR="00E7754C" w:rsidRPr="0098657F">
        <w:rPr>
          <w:rFonts w:ascii="Calibri" w:eastAsia="Arial Unicode MS" w:hAnsi="Calibri" w:cs="Calibri"/>
          <w:kern w:val="3"/>
          <w:sz w:val="22"/>
          <w:szCs w:val="22"/>
        </w:rPr>
        <w:t>.</w:t>
      </w:r>
    </w:p>
    <w:p w14:paraId="24913134" w14:textId="07C4A5C0" w:rsidR="00E26958" w:rsidRPr="00596D25" w:rsidRDefault="00F842B9"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98657F">
        <w:rPr>
          <w:rFonts w:ascii="Calibri" w:eastAsia="Arial Unicode MS" w:hAnsi="Calibri" w:cs="Calibri"/>
          <w:kern w:val="3"/>
          <w:sz w:val="22"/>
          <w:szCs w:val="22"/>
        </w:rPr>
        <w:t>Cena Umowy jest ustalona, stała i nie podlega żadnym</w:t>
      </w:r>
      <w:r w:rsidR="0050686C" w:rsidRPr="0098657F">
        <w:rPr>
          <w:rFonts w:ascii="Calibri" w:eastAsia="Arial Unicode MS" w:hAnsi="Calibri" w:cs="Calibri"/>
          <w:kern w:val="3"/>
          <w:sz w:val="22"/>
          <w:szCs w:val="22"/>
        </w:rPr>
        <w:t xml:space="preserve"> zmianom</w:t>
      </w:r>
      <w:r w:rsidRPr="0098657F">
        <w:rPr>
          <w:rFonts w:ascii="Calibri" w:eastAsia="Arial Unicode MS" w:hAnsi="Calibri" w:cs="Calibri"/>
          <w:kern w:val="3"/>
          <w:sz w:val="22"/>
          <w:szCs w:val="22"/>
        </w:rPr>
        <w:t>. Cena umowy</w:t>
      </w:r>
      <w:r w:rsidRPr="00596D25">
        <w:rPr>
          <w:rFonts w:ascii="Calibri" w:eastAsia="Arial Unicode MS" w:hAnsi="Calibri" w:cs="Calibri"/>
          <w:kern w:val="3"/>
          <w:sz w:val="22"/>
          <w:szCs w:val="22"/>
        </w:rPr>
        <w:t xml:space="preserve"> obejmuje wszelkie koszty ponoszone przez Wykonawcę w celu należytego i kompleksowego wykonania Przedmiotu Umowy, w tym koszty wykonania robót rozbiórkowych robót budowlanych, robót zamiennych, robót wynikających z przeniesienia lub likwidacji tras kablowych kolidujących z realizacją </w:t>
      </w:r>
      <w:r w:rsidRPr="00596D25">
        <w:rPr>
          <w:rFonts w:ascii="Calibri" w:eastAsia="Arial Unicode MS" w:hAnsi="Calibri" w:cs="Calibri"/>
          <w:kern w:val="3"/>
          <w:sz w:val="22"/>
          <w:szCs w:val="22"/>
        </w:rPr>
        <w:lastRenderedPageBreak/>
        <w:t>Przedmiotu Umowy, zakupu materiałów, usług, urządzeń, mediów, transportu, ubezpieczeń, elementów organizacyjnych, właściwego oznakowania i zabezpieczenia terenu budowy, koszty wynagrodzenia należnego pracownikom i podwykonawcom Wykonawcy i dalszym podwykonawcom, zwanymi dalej "Podwykonawcami", ewentualne koszty związane z odtworzeniem zniszczonych w trakcie robót obiektów, instalacji i nawierzchni oraz koszty uzyskania niezbędnych zezwoleń, jak również wszystkie inne koszty, płatności, podatki i opłaty o podobnym charakterze towarzyszące realizacji Przedmiotu Umowy i warunkujące odbiór końcowy, w tym także ryzyko Wykonawcy z tytułu oszacowania wszelkich kosztów związanych z realizacją Przedmiotu Umowy, a także oddziaływania innych czynników mających lub mogących mieć wpływ na koszty</w:t>
      </w:r>
      <w:r w:rsidR="000E25A5" w:rsidRPr="00596D25">
        <w:rPr>
          <w:rFonts w:ascii="Calibri" w:eastAsia="Arial Unicode MS" w:hAnsi="Calibri" w:cs="Calibri"/>
          <w:kern w:val="3"/>
          <w:sz w:val="22"/>
          <w:szCs w:val="22"/>
        </w:rPr>
        <w:t xml:space="preserve"> oraz</w:t>
      </w:r>
      <w:r w:rsidR="00E26958" w:rsidRPr="00596D25">
        <w:rPr>
          <w:rFonts w:ascii="Calibri" w:eastAsia="Arial Unicode MS" w:hAnsi="Calibri" w:cs="Calibri"/>
          <w:kern w:val="3"/>
          <w:sz w:val="22"/>
          <w:szCs w:val="22"/>
        </w:rPr>
        <w:t xml:space="preserve"> wynagrodzenie z tytułu przeniesienia praw autorskich i innych, przewidzianych postanowieniami </w:t>
      </w:r>
      <w:r w:rsidR="00AF4D2F" w:rsidRPr="00596D25">
        <w:rPr>
          <w:rFonts w:ascii="Calibri" w:eastAsia="Arial Unicode MS" w:hAnsi="Calibri" w:cs="Calibri"/>
          <w:kern w:val="3"/>
          <w:sz w:val="22"/>
          <w:szCs w:val="22"/>
        </w:rPr>
        <w:t>U</w:t>
      </w:r>
      <w:r w:rsidR="00E26958" w:rsidRPr="00596D25">
        <w:rPr>
          <w:rFonts w:ascii="Calibri" w:eastAsia="Arial Unicode MS" w:hAnsi="Calibri" w:cs="Calibri"/>
          <w:kern w:val="3"/>
          <w:sz w:val="22"/>
          <w:szCs w:val="22"/>
        </w:rPr>
        <w:t>mowy.</w:t>
      </w:r>
    </w:p>
    <w:p w14:paraId="2854B999" w14:textId="64B5E311" w:rsidR="000E25A5" w:rsidRPr="00596D25" w:rsidRDefault="000E25A5" w:rsidP="00AC3777">
      <w:pPr>
        <w:pStyle w:val="Akapitzlist"/>
        <w:numPr>
          <w:ilvl w:val="0"/>
          <w:numId w:val="14"/>
        </w:numPr>
        <w:spacing w:line="276" w:lineRule="auto"/>
        <w:rPr>
          <w:rFonts w:ascii="Calibri" w:eastAsia="Arial Unicode MS" w:hAnsi="Calibri" w:cs="Calibri"/>
          <w:kern w:val="3"/>
          <w:sz w:val="22"/>
          <w:szCs w:val="22"/>
        </w:rPr>
      </w:pPr>
      <w:r w:rsidRPr="00596D25">
        <w:rPr>
          <w:rFonts w:ascii="Calibri" w:eastAsia="Arial Unicode MS" w:hAnsi="Calibri" w:cs="Calibri"/>
          <w:kern w:val="3"/>
          <w:sz w:val="22"/>
          <w:szCs w:val="22"/>
        </w:rPr>
        <w:t>Rozliczenie pomiędzy Stronami za wykonanie Przedmiotu Umowy nastąpi po dokonaniu bezusterkowego odbioru końcowego Przedmiotu Umowy.</w:t>
      </w:r>
    </w:p>
    <w:p w14:paraId="361D1DF4" w14:textId="6EED8002" w:rsidR="000E25A5" w:rsidRPr="00596D25" w:rsidRDefault="000E25A5"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Zapłata należności za wykonane prace nastąpi na podstawie następujących dokumentów przekazanych przez Wykonawcę Zamawiającemu:</w:t>
      </w:r>
    </w:p>
    <w:p w14:paraId="53E0A95B" w14:textId="77777777" w:rsidR="000E25A5" w:rsidRPr="00596D25" w:rsidRDefault="000E25A5" w:rsidP="00AC3777">
      <w:pPr>
        <w:widowControl w:val="0"/>
        <w:numPr>
          <w:ilvl w:val="1"/>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oryginału faktury Wykonawcy na kwotę wynikającą z zawartej Umowy; </w:t>
      </w:r>
    </w:p>
    <w:p w14:paraId="5BC2AA75" w14:textId="1E17686E" w:rsidR="000E25A5" w:rsidRPr="00596D25" w:rsidRDefault="000E25A5" w:rsidP="00AC3777">
      <w:pPr>
        <w:widowControl w:val="0"/>
        <w:numPr>
          <w:ilvl w:val="1"/>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kopii Protokołu Odbioru Końcowego Przedmiotu Umowy podpisanego przez Strony;</w:t>
      </w:r>
    </w:p>
    <w:p w14:paraId="7FE7125E" w14:textId="5B0BB782" w:rsidR="000E25A5" w:rsidRPr="00596D25" w:rsidRDefault="000E25A5" w:rsidP="00AC3777">
      <w:pPr>
        <w:widowControl w:val="0"/>
        <w:numPr>
          <w:ilvl w:val="1"/>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 przypadku zastosowania podwykonawstwa w realizacji Umowy: dowodów zapłaty wymagalnego wynagrodzenia Podwykonawcom biorącym udział w realizacji odebranych Robót Budowlanych</w:t>
      </w:r>
    </w:p>
    <w:p w14:paraId="730FBE86" w14:textId="020D44C5" w:rsidR="000E25A5" w:rsidRPr="00596D25" w:rsidRDefault="00E26958"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Zapłata wynagrodzenia będzie następowała na </w:t>
      </w:r>
      <w:r w:rsidRPr="0098657F">
        <w:rPr>
          <w:rFonts w:ascii="Calibri" w:eastAsia="Arial Unicode MS" w:hAnsi="Calibri" w:cs="Calibri"/>
          <w:kern w:val="3"/>
          <w:sz w:val="22"/>
          <w:szCs w:val="22"/>
        </w:rPr>
        <w:t>podstawie</w:t>
      </w:r>
      <w:r w:rsidR="000E25A5" w:rsidRPr="0098657F">
        <w:rPr>
          <w:rFonts w:ascii="Calibri" w:eastAsia="Arial Unicode MS" w:hAnsi="Calibri" w:cs="Calibri"/>
          <w:kern w:val="3"/>
          <w:sz w:val="22"/>
          <w:szCs w:val="22"/>
        </w:rPr>
        <w:t xml:space="preserve"> pr</w:t>
      </w:r>
      <w:r w:rsidR="00354CD9" w:rsidRPr="0098657F">
        <w:rPr>
          <w:rFonts w:ascii="Calibri" w:eastAsia="Arial Unicode MS" w:hAnsi="Calibri" w:cs="Calibri"/>
          <w:kern w:val="3"/>
          <w:sz w:val="22"/>
          <w:szCs w:val="22"/>
        </w:rPr>
        <w:t>awidłowo wystawionej</w:t>
      </w:r>
      <w:r w:rsidRPr="0098657F">
        <w:rPr>
          <w:rFonts w:ascii="Calibri" w:eastAsia="Arial Unicode MS" w:hAnsi="Calibri" w:cs="Calibri"/>
          <w:kern w:val="3"/>
          <w:sz w:val="22"/>
          <w:szCs w:val="22"/>
        </w:rPr>
        <w:t xml:space="preserve"> faktur</w:t>
      </w:r>
      <w:r w:rsidR="000E25A5" w:rsidRPr="0098657F">
        <w:rPr>
          <w:rFonts w:ascii="Calibri" w:eastAsia="Arial Unicode MS" w:hAnsi="Calibri" w:cs="Calibri"/>
          <w:kern w:val="3"/>
          <w:sz w:val="22"/>
          <w:szCs w:val="22"/>
        </w:rPr>
        <w:t>y</w:t>
      </w:r>
      <w:r w:rsidRPr="00596D25">
        <w:rPr>
          <w:rFonts w:ascii="Calibri" w:eastAsia="Arial Unicode MS" w:hAnsi="Calibri" w:cs="Calibri"/>
          <w:kern w:val="3"/>
          <w:sz w:val="22"/>
          <w:szCs w:val="22"/>
        </w:rPr>
        <w:t xml:space="preserve"> uwzględniając</w:t>
      </w:r>
      <w:r w:rsidR="000E25A5" w:rsidRPr="00596D25">
        <w:rPr>
          <w:rFonts w:ascii="Calibri" w:eastAsia="Arial Unicode MS" w:hAnsi="Calibri" w:cs="Calibri"/>
          <w:kern w:val="3"/>
          <w:sz w:val="22"/>
          <w:szCs w:val="22"/>
        </w:rPr>
        <w:t>ej</w:t>
      </w:r>
      <w:r w:rsidRPr="00596D25">
        <w:rPr>
          <w:rFonts w:ascii="Calibri" w:eastAsia="Arial Unicode MS" w:hAnsi="Calibri" w:cs="Calibri"/>
          <w:kern w:val="3"/>
          <w:sz w:val="22"/>
          <w:szCs w:val="22"/>
        </w:rPr>
        <w:t xml:space="preserve"> podatek VAT, w formie przelew</w:t>
      </w:r>
      <w:r w:rsidR="000E25A5"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 na rachunek bankowy Wykonawcy podany na fakturze, w terminie do </w:t>
      </w:r>
      <w:r w:rsidR="000E25A5" w:rsidRPr="00596D25">
        <w:rPr>
          <w:rFonts w:ascii="Calibri" w:eastAsia="Arial Unicode MS" w:hAnsi="Calibri" w:cs="Calibri"/>
          <w:kern w:val="3"/>
          <w:sz w:val="22"/>
          <w:szCs w:val="22"/>
        </w:rPr>
        <w:t>14</w:t>
      </w:r>
      <w:r w:rsidRPr="00596D25">
        <w:rPr>
          <w:rFonts w:ascii="Calibri" w:eastAsia="Arial Unicode MS" w:hAnsi="Calibri" w:cs="Calibri"/>
          <w:kern w:val="3"/>
          <w:sz w:val="22"/>
          <w:szCs w:val="22"/>
        </w:rPr>
        <w:t xml:space="preserve"> dni od daty otrzymania jej przez Zamawiającego. Za datę zapłaty wynagrodzenia, przyjmuje się datę obciążenia przez bank rachunku Zamawiającego.  </w:t>
      </w:r>
    </w:p>
    <w:p w14:paraId="752650F1" w14:textId="0664EBB5" w:rsidR="000E25A5" w:rsidRPr="00596D25" w:rsidRDefault="000E25A5"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Błędne wystawienie faktury lub przekazanie faktury bez załączenia dokumentów, o których mowa w ust. 4 powodować będzie naliczanie nowego terminu zapłaty.</w:t>
      </w:r>
    </w:p>
    <w:p w14:paraId="71196E21" w14:textId="168E88E4" w:rsidR="00E26958" w:rsidRPr="00596D25" w:rsidRDefault="00DF0261"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Płatność zostanie dokonana przez Zamawiającego na rzecz Wykonawcy przelewem typu Split – </w:t>
      </w:r>
      <w:proofErr w:type="spellStart"/>
      <w:r w:rsidRPr="00596D25">
        <w:rPr>
          <w:rFonts w:ascii="Calibri" w:eastAsia="Arial Unicode MS" w:hAnsi="Calibri" w:cs="Calibri"/>
          <w:kern w:val="3"/>
          <w:sz w:val="22"/>
          <w:szCs w:val="22"/>
        </w:rPr>
        <w:t>payment</w:t>
      </w:r>
      <w:proofErr w:type="spellEnd"/>
      <w:r w:rsidRPr="00596D25">
        <w:rPr>
          <w:rFonts w:ascii="Calibri" w:eastAsia="Arial Unicode MS" w:hAnsi="Calibri" w:cs="Calibri"/>
          <w:kern w:val="3"/>
          <w:sz w:val="22"/>
          <w:szCs w:val="22"/>
        </w:rPr>
        <w:t xml:space="preserve"> na rachunek bankowy Wykonawcy wskazany na fakturze zgodny z rachunkami Wykonawcy ujętymi w wykazie podmiotów zarejestrowanych jako podatnicy VAT.</w:t>
      </w:r>
    </w:p>
    <w:p w14:paraId="77A2EACF" w14:textId="77777777" w:rsidR="00A95F95" w:rsidRPr="00596D25" w:rsidRDefault="00A95F95"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Zgodnie z </w:t>
      </w:r>
      <w:r w:rsidR="001C10B6"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stawą z dnia 9 listopada 2018 r (tj. Dz. U. z 2018 poz. 2191)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w:t>
      </w:r>
    </w:p>
    <w:p w14:paraId="40170D19" w14:textId="77777777" w:rsidR="00A95F95" w:rsidRPr="00596D25" w:rsidRDefault="00A95F95"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Przesyłanie innych ustrukturyzowanych dokumentów, o których mowa w Ustawie wskazanej w powyższym ustępie, każdorazowo wymaga zgody Zamawiającego.</w:t>
      </w:r>
    </w:p>
    <w:p w14:paraId="4F5E4256" w14:textId="77777777" w:rsidR="00A95F95" w:rsidRPr="00596D25" w:rsidRDefault="00A95F95"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 przypadku skorzystania przez Wykonawcę z możliwości przesłania ustrukturyzowanej faktury za pośrednictwem systemu teleinformatycznego, o którym mowa w  ust. 4 powyżej, Wykonawca zobowiązany będzie do poinformowania o tym Zamawiającego drogą elektroniczną, na adres e-mail</w:t>
      </w:r>
      <w:r w:rsidR="004967D3" w:rsidRPr="00596D25">
        <w:rPr>
          <w:rFonts w:ascii="Calibri" w:eastAsia="Arial Unicode MS" w:hAnsi="Calibri" w:cs="Calibri"/>
          <w:kern w:val="3"/>
          <w:sz w:val="22"/>
          <w:szCs w:val="22"/>
        </w:rPr>
        <w:t>: secretariat@iimcb.gov.pl</w:t>
      </w:r>
      <w:r w:rsidRPr="00596D25">
        <w:rPr>
          <w:rFonts w:ascii="Calibri" w:eastAsia="Arial Unicode MS" w:hAnsi="Calibri" w:cs="Calibri"/>
          <w:kern w:val="3"/>
          <w:sz w:val="22"/>
          <w:szCs w:val="22"/>
        </w:rPr>
        <w:t xml:space="preserve"> za potwierdzeniem odbioru, minimum 2 dni kalendarzowe przed wystawieniem faktury.</w:t>
      </w:r>
    </w:p>
    <w:p w14:paraId="501F0790" w14:textId="68B33C7E" w:rsidR="00E26958" w:rsidRPr="00596D25" w:rsidRDefault="00E26958"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Podatek VAT naliczony będzie zgodnie z przepisami obowiązującymi w dniu wystawienia faktury</w:t>
      </w:r>
      <w:bookmarkStart w:id="2" w:name="page9"/>
      <w:bookmarkEnd w:id="2"/>
      <w:r w:rsidR="001C10B6" w:rsidRPr="00596D25">
        <w:rPr>
          <w:rFonts w:ascii="Calibri" w:eastAsia="Arial Unicode MS" w:hAnsi="Calibri" w:cs="Calibri"/>
          <w:kern w:val="3"/>
          <w:sz w:val="22"/>
          <w:szCs w:val="22"/>
        </w:rPr>
        <w:t>.</w:t>
      </w:r>
    </w:p>
    <w:p w14:paraId="3F24A163" w14:textId="29645E31" w:rsidR="000E25A5" w:rsidRPr="00596D25" w:rsidRDefault="000E25A5" w:rsidP="00AC3777">
      <w:pPr>
        <w:widowControl w:val="0"/>
        <w:numPr>
          <w:ilvl w:val="0"/>
          <w:numId w:val="14"/>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Strony oświadczają, iż są czynnymi podatnikami podatku VAT.</w:t>
      </w:r>
    </w:p>
    <w:p w14:paraId="28230613" w14:textId="77777777" w:rsidR="00596D25" w:rsidRDefault="00596D25" w:rsidP="00F53ADA">
      <w:pPr>
        <w:spacing w:line="276" w:lineRule="auto"/>
        <w:ind w:right="140"/>
        <w:jc w:val="center"/>
        <w:rPr>
          <w:rFonts w:ascii="Calibri" w:hAnsi="Calibri" w:cs="Calibri"/>
          <w:b/>
          <w:sz w:val="22"/>
          <w:szCs w:val="22"/>
        </w:rPr>
      </w:pPr>
    </w:p>
    <w:p w14:paraId="7DB0A28C" w14:textId="77777777" w:rsidR="00596D25" w:rsidRDefault="00596D25" w:rsidP="00F53ADA">
      <w:pPr>
        <w:spacing w:line="276" w:lineRule="auto"/>
        <w:ind w:right="140"/>
        <w:jc w:val="center"/>
        <w:rPr>
          <w:rFonts w:ascii="Calibri" w:hAnsi="Calibri" w:cs="Calibri"/>
          <w:b/>
          <w:sz w:val="22"/>
          <w:szCs w:val="22"/>
        </w:rPr>
      </w:pPr>
    </w:p>
    <w:p w14:paraId="1EEE4222" w14:textId="16A61CEE" w:rsidR="00B44454" w:rsidRPr="00596D25" w:rsidRDefault="00E26958" w:rsidP="00F53ADA">
      <w:pPr>
        <w:spacing w:line="276" w:lineRule="auto"/>
        <w:ind w:right="140"/>
        <w:jc w:val="center"/>
        <w:rPr>
          <w:rFonts w:ascii="Calibri" w:hAnsi="Calibri" w:cs="Calibri"/>
          <w:b/>
          <w:sz w:val="22"/>
          <w:szCs w:val="22"/>
        </w:rPr>
      </w:pPr>
      <w:r w:rsidRPr="00596D25">
        <w:rPr>
          <w:rFonts w:ascii="Calibri" w:hAnsi="Calibri" w:cs="Calibri"/>
          <w:b/>
          <w:sz w:val="22"/>
          <w:szCs w:val="22"/>
        </w:rPr>
        <w:t xml:space="preserve">§ 5 </w:t>
      </w:r>
    </w:p>
    <w:p w14:paraId="356BCB39" w14:textId="77777777" w:rsidR="00E26958" w:rsidRPr="00596D25" w:rsidRDefault="00B44454" w:rsidP="00F53ADA">
      <w:pPr>
        <w:spacing w:line="276" w:lineRule="auto"/>
        <w:ind w:right="140"/>
        <w:jc w:val="center"/>
        <w:rPr>
          <w:rFonts w:ascii="Calibri" w:hAnsi="Calibri" w:cs="Calibri"/>
          <w:b/>
          <w:sz w:val="22"/>
          <w:szCs w:val="22"/>
        </w:rPr>
      </w:pPr>
      <w:r w:rsidRPr="00596D25">
        <w:rPr>
          <w:rFonts w:ascii="Calibri" w:hAnsi="Calibri" w:cs="Calibri"/>
          <w:b/>
          <w:sz w:val="22"/>
          <w:szCs w:val="22"/>
        </w:rPr>
        <w:lastRenderedPageBreak/>
        <w:t>KARY UMOWNE</w:t>
      </w:r>
    </w:p>
    <w:p w14:paraId="197A2C75" w14:textId="77777777" w:rsidR="00E26958" w:rsidRPr="00596D25" w:rsidRDefault="009C4036" w:rsidP="00AC3777">
      <w:pPr>
        <w:widowControl w:val="0"/>
        <w:numPr>
          <w:ilvl w:val="0"/>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w:t>
      </w:r>
      <w:r w:rsidR="00E26958" w:rsidRPr="00596D25">
        <w:rPr>
          <w:rFonts w:ascii="Calibri" w:eastAsia="Arial Unicode MS" w:hAnsi="Calibri" w:cs="Calibri"/>
          <w:kern w:val="3"/>
          <w:sz w:val="22"/>
          <w:szCs w:val="22"/>
        </w:rPr>
        <w:t xml:space="preserve"> przypadku niewykonania lub nienależytego wykonania </w:t>
      </w:r>
      <w:r w:rsidR="00AF4D2F" w:rsidRPr="00596D25">
        <w:rPr>
          <w:rFonts w:ascii="Calibri" w:eastAsia="Arial Unicode MS" w:hAnsi="Calibri" w:cs="Calibri"/>
          <w:kern w:val="3"/>
          <w:sz w:val="22"/>
          <w:szCs w:val="22"/>
        </w:rPr>
        <w:t>U</w:t>
      </w:r>
      <w:r w:rsidR="00E26958" w:rsidRPr="00596D25">
        <w:rPr>
          <w:rFonts w:ascii="Calibri" w:eastAsia="Arial Unicode MS" w:hAnsi="Calibri" w:cs="Calibri"/>
          <w:kern w:val="3"/>
          <w:sz w:val="22"/>
          <w:szCs w:val="22"/>
        </w:rPr>
        <w:t>mowy</w:t>
      </w:r>
      <w:r w:rsidRPr="00596D25">
        <w:rPr>
          <w:rFonts w:ascii="Calibri" w:eastAsia="Arial Unicode MS" w:hAnsi="Calibri" w:cs="Calibri"/>
          <w:kern w:val="3"/>
          <w:sz w:val="22"/>
          <w:szCs w:val="22"/>
        </w:rPr>
        <w:t xml:space="preserve"> </w:t>
      </w:r>
      <w:r w:rsidR="00E26958" w:rsidRPr="00596D25">
        <w:rPr>
          <w:rFonts w:ascii="Calibri" w:eastAsia="Arial Unicode MS" w:hAnsi="Calibri" w:cs="Calibri"/>
          <w:color w:val="000000"/>
          <w:kern w:val="1"/>
          <w:sz w:val="22"/>
          <w:szCs w:val="22"/>
          <w:lang w:eastAsia="ar-SA"/>
        </w:rPr>
        <w:t>Zamawiający</w:t>
      </w:r>
      <w:r w:rsidRPr="00596D25">
        <w:rPr>
          <w:rFonts w:ascii="Calibri" w:eastAsia="Arial Unicode MS" w:hAnsi="Calibri" w:cs="Calibri"/>
          <w:color w:val="000000"/>
          <w:kern w:val="1"/>
          <w:sz w:val="22"/>
          <w:szCs w:val="22"/>
          <w:lang w:eastAsia="ar-SA"/>
        </w:rPr>
        <w:t xml:space="preserve"> </w:t>
      </w:r>
      <w:r w:rsidR="00E26958" w:rsidRPr="00596D25">
        <w:rPr>
          <w:rFonts w:ascii="Calibri" w:eastAsia="Arial Unicode MS" w:hAnsi="Calibri" w:cs="Calibri"/>
          <w:color w:val="000000"/>
          <w:kern w:val="1"/>
          <w:sz w:val="22"/>
          <w:szCs w:val="22"/>
          <w:lang w:eastAsia="ar-SA"/>
        </w:rPr>
        <w:t>naliczy</w:t>
      </w:r>
      <w:r w:rsidRPr="00596D25">
        <w:rPr>
          <w:rFonts w:ascii="Calibri" w:eastAsia="Arial Unicode MS" w:hAnsi="Calibri" w:cs="Calibri"/>
          <w:color w:val="000000"/>
          <w:kern w:val="1"/>
          <w:sz w:val="22"/>
          <w:szCs w:val="22"/>
          <w:lang w:eastAsia="ar-SA"/>
        </w:rPr>
        <w:t xml:space="preserve"> </w:t>
      </w:r>
      <w:r w:rsidR="00E26958" w:rsidRPr="00596D25">
        <w:rPr>
          <w:rFonts w:ascii="Calibri" w:eastAsia="Arial Unicode MS" w:hAnsi="Calibri" w:cs="Calibri"/>
          <w:color w:val="000000"/>
          <w:kern w:val="1"/>
          <w:sz w:val="22"/>
          <w:szCs w:val="22"/>
          <w:lang w:eastAsia="ar-SA"/>
        </w:rPr>
        <w:t>Wykonawcy kary umown</w:t>
      </w:r>
      <w:r w:rsidR="00E26958" w:rsidRPr="00596D25">
        <w:rPr>
          <w:rFonts w:ascii="Calibri" w:eastAsia="Arial Unicode MS" w:hAnsi="Calibri" w:cs="Calibri"/>
          <w:kern w:val="3"/>
          <w:sz w:val="22"/>
          <w:szCs w:val="22"/>
        </w:rPr>
        <w:t>e:</w:t>
      </w:r>
    </w:p>
    <w:p w14:paraId="7F084756" w14:textId="2307F510" w:rsidR="00E26958" w:rsidRPr="00596D25" w:rsidRDefault="00E26958" w:rsidP="00AC3777">
      <w:pPr>
        <w:widowControl w:val="0"/>
        <w:numPr>
          <w:ilvl w:val="1"/>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color w:val="00000A"/>
          <w:kern w:val="1"/>
          <w:sz w:val="22"/>
          <w:szCs w:val="22"/>
          <w:lang w:eastAsia="zh-CN"/>
        </w:rPr>
        <w:t xml:space="preserve">za </w:t>
      </w:r>
      <w:r w:rsidR="00B42DF4" w:rsidRPr="00596D25">
        <w:rPr>
          <w:rFonts w:ascii="Calibri" w:eastAsia="Arial Unicode MS" w:hAnsi="Calibri" w:cs="Calibri"/>
          <w:color w:val="00000A"/>
          <w:kern w:val="1"/>
          <w:sz w:val="22"/>
          <w:szCs w:val="22"/>
          <w:lang w:eastAsia="zh-CN"/>
        </w:rPr>
        <w:t>zwłokę</w:t>
      </w:r>
      <w:r w:rsidRPr="00596D25">
        <w:rPr>
          <w:rFonts w:ascii="Calibri" w:eastAsia="Arial Unicode MS" w:hAnsi="Calibri" w:cs="Calibri"/>
          <w:color w:val="00000A"/>
          <w:kern w:val="1"/>
          <w:sz w:val="22"/>
          <w:szCs w:val="22"/>
          <w:lang w:eastAsia="zh-CN"/>
        </w:rPr>
        <w:t xml:space="preserve"> w wykonaniu </w:t>
      </w:r>
      <w:r w:rsidR="00EF4603" w:rsidRPr="00596D25">
        <w:rPr>
          <w:rFonts w:ascii="Calibri" w:eastAsia="Arial Unicode MS" w:hAnsi="Calibri" w:cs="Calibri"/>
          <w:color w:val="00000A"/>
          <w:kern w:val="1"/>
          <w:sz w:val="22"/>
          <w:szCs w:val="22"/>
          <w:lang w:eastAsia="zh-CN"/>
        </w:rPr>
        <w:t>P</w:t>
      </w:r>
      <w:r w:rsidRPr="00596D25">
        <w:rPr>
          <w:rFonts w:ascii="Calibri" w:eastAsia="Arial Unicode MS" w:hAnsi="Calibri" w:cs="Calibri"/>
          <w:color w:val="00000A"/>
          <w:kern w:val="1"/>
          <w:sz w:val="22"/>
          <w:szCs w:val="22"/>
          <w:lang w:eastAsia="zh-CN"/>
        </w:rPr>
        <w:t xml:space="preserve">rzedmiotu umowy w wysokości </w:t>
      </w:r>
      <w:r w:rsidR="002F3BE4">
        <w:rPr>
          <w:rFonts w:ascii="Calibri" w:eastAsia="Arial Unicode MS" w:hAnsi="Calibri" w:cs="Calibri"/>
          <w:color w:val="00000A"/>
          <w:kern w:val="1"/>
          <w:sz w:val="22"/>
          <w:szCs w:val="22"/>
          <w:lang w:eastAsia="zh-CN"/>
        </w:rPr>
        <w:t>0,</w:t>
      </w:r>
      <w:r w:rsidR="00354CD9">
        <w:rPr>
          <w:rFonts w:ascii="Calibri" w:eastAsia="Arial Unicode MS" w:hAnsi="Calibri" w:cs="Calibri"/>
          <w:color w:val="00000A"/>
          <w:kern w:val="1"/>
          <w:sz w:val="22"/>
          <w:szCs w:val="22"/>
          <w:lang w:eastAsia="zh-CN"/>
        </w:rPr>
        <w:t>2</w:t>
      </w:r>
      <w:r w:rsidR="00354CD9" w:rsidRPr="00596D25">
        <w:rPr>
          <w:rFonts w:ascii="Calibri" w:eastAsia="Arial Unicode MS" w:hAnsi="Calibri" w:cs="Calibri"/>
          <w:color w:val="00000A"/>
          <w:kern w:val="1"/>
          <w:sz w:val="22"/>
          <w:szCs w:val="22"/>
          <w:lang w:eastAsia="zh-CN"/>
        </w:rPr>
        <w:t xml:space="preserve"> </w:t>
      </w:r>
      <w:r w:rsidRPr="00596D25">
        <w:rPr>
          <w:rFonts w:ascii="Calibri" w:eastAsia="Arial Unicode MS" w:hAnsi="Calibri" w:cs="Calibri"/>
          <w:color w:val="00000A"/>
          <w:kern w:val="1"/>
          <w:sz w:val="22"/>
          <w:szCs w:val="22"/>
          <w:lang w:eastAsia="zh-CN"/>
        </w:rPr>
        <w:t xml:space="preserve">% </w:t>
      </w:r>
      <w:r w:rsidR="00CC3F90" w:rsidRPr="00596D25">
        <w:rPr>
          <w:rFonts w:ascii="Calibri" w:eastAsia="Arial Unicode MS" w:hAnsi="Calibri" w:cs="Calibri"/>
          <w:color w:val="00000A"/>
          <w:kern w:val="1"/>
          <w:sz w:val="22"/>
          <w:szCs w:val="22"/>
          <w:lang w:eastAsia="zh-CN"/>
        </w:rPr>
        <w:t>Ceny umowy</w:t>
      </w:r>
      <w:r w:rsidR="009C4036" w:rsidRPr="00596D25">
        <w:rPr>
          <w:rFonts w:ascii="Calibri" w:eastAsia="Arial Unicode MS" w:hAnsi="Calibri" w:cs="Calibri"/>
          <w:color w:val="00000A"/>
          <w:kern w:val="1"/>
          <w:sz w:val="22"/>
          <w:szCs w:val="22"/>
          <w:lang w:eastAsia="zh-CN"/>
        </w:rPr>
        <w:t>,</w:t>
      </w:r>
      <w:r w:rsidR="00CC3F90" w:rsidRPr="00596D25">
        <w:rPr>
          <w:rFonts w:ascii="Calibri" w:eastAsia="Arial Unicode MS" w:hAnsi="Calibri" w:cs="Calibri"/>
          <w:color w:val="00000A"/>
          <w:kern w:val="1"/>
          <w:sz w:val="22"/>
          <w:szCs w:val="22"/>
          <w:lang w:eastAsia="zh-CN"/>
        </w:rPr>
        <w:t xml:space="preserve"> </w:t>
      </w:r>
      <w:r w:rsidRPr="00596D25">
        <w:rPr>
          <w:rFonts w:ascii="Calibri" w:eastAsia="Arial Unicode MS" w:hAnsi="Calibri" w:cs="Calibri"/>
          <w:color w:val="00000A"/>
          <w:kern w:val="1"/>
          <w:sz w:val="22"/>
          <w:szCs w:val="22"/>
          <w:lang w:eastAsia="zh-CN"/>
        </w:rPr>
        <w:t xml:space="preserve">za każdy rozpoczęty dzień </w:t>
      </w:r>
      <w:r w:rsidR="00B42DF4" w:rsidRPr="00596D25">
        <w:rPr>
          <w:rFonts w:ascii="Calibri" w:eastAsia="Arial Unicode MS" w:hAnsi="Calibri" w:cs="Calibri"/>
          <w:color w:val="00000A"/>
          <w:kern w:val="1"/>
          <w:sz w:val="22"/>
          <w:szCs w:val="22"/>
          <w:lang w:eastAsia="zh-CN"/>
        </w:rPr>
        <w:t>zwłoki</w:t>
      </w:r>
      <w:r w:rsidR="00CC3F90" w:rsidRPr="00596D25">
        <w:rPr>
          <w:rFonts w:ascii="Calibri" w:eastAsia="Arial Unicode MS" w:hAnsi="Calibri" w:cs="Calibri"/>
          <w:color w:val="00000A"/>
          <w:kern w:val="1"/>
          <w:sz w:val="22"/>
          <w:szCs w:val="22"/>
          <w:lang w:eastAsia="zh-CN"/>
        </w:rPr>
        <w:t>,</w:t>
      </w:r>
    </w:p>
    <w:p w14:paraId="7BA5AF57" w14:textId="408A9D46" w:rsidR="00E26958" w:rsidRPr="00596D25" w:rsidRDefault="00E26958" w:rsidP="00AC3777">
      <w:pPr>
        <w:widowControl w:val="0"/>
        <w:numPr>
          <w:ilvl w:val="1"/>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w:hAnsi="Calibri" w:cs="Calibri"/>
          <w:color w:val="00000A"/>
          <w:kern w:val="1"/>
          <w:sz w:val="22"/>
          <w:szCs w:val="22"/>
          <w:lang w:eastAsia="zh-CN"/>
        </w:rPr>
        <w:t xml:space="preserve">za opóźnienie w usunięciu wad w </w:t>
      </w:r>
      <w:r w:rsidR="00EF4603" w:rsidRPr="00596D25">
        <w:rPr>
          <w:rFonts w:ascii="Calibri" w:eastAsia="Arial" w:hAnsi="Calibri" w:cs="Calibri"/>
          <w:color w:val="00000A"/>
          <w:kern w:val="1"/>
          <w:sz w:val="22"/>
          <w:szCs w:val="22"/>
          <w:lang w:eastAsia="zh-CN"/>
        </w:rPr>
        <w:t>P</w:t>
      </w:r>
      <w:r w:rsidRPr="00596D25">
        <w:rPr>
          <w:rFonts w:ascii="Calibri" w:eastAsia="Arial" w:hAnsi="Calibri" w:cs="Calibri"/>
          <w:color w:val="00000A"/>
          <w:kern w:val="1"/>
          <w:sz w:val="22"/>
          <w:szCs w:val="22"/>
          <w:lang w:eastAsia="zh-CN"/>
        </w:rPr>
        <w:t>rzedmiocie umowy ujawnionych w trakcie jego odbioru oraz w trakcie okresu gwarancji lub rękojmi w wysokości 0,</w:t>
      </w:r>
      <w:r w:rsidR="002F3BE4">
        <w:rPr>
          <w:rFonts w:ascii="Calibri" w:eastAsia="Arial" w:hAnsi="Calibri" w:cs="Calibri"/>
          <w:color w:val="00000A"/>
          <w:kern w:val="1"/>
          <w:sz w:val="22"/>
          <w:szCs w:val="22"/>
          <w:lang w:eastAsia="zh-CN"/>
        </w:rPr>
        <w:t>2</w:t>
      </w:r>
      <w:r w:rsidR="002F3BE4" w:rsidRPr="00596D25">
        <w:rPr>
          <w:rFonts w:ascii="Calibri" w:eastAsia="Arial" w:hAnsi="Calibri" w:cs="Calibri"/>
          <w:color w:val="00000A"/>
          <w:kern w:val="1"/>
          <w:sz w:val="22"/>
          <w:szCs w:val="22"/>
          <w:lang w:eastAsia="zh-CN"/>
        </w:rPr>
        <w:t xml:space="preserve"> </w:t>
      </w:r>
      <w:r w:rsidRPr="00596D25">
        <w:rPr>
          <w:rFonts w:ascii="Calibri" w:eastAsia="Arial" w:hAnsi="Calibri" w:cs="Calibri"/>
          <w:color w:val="00000A"/>
          <w:kern w:val="1"/>
          <w:sz w:val="22"/>
          <w:szCs w:val="22"/>
          <w:lang w:eastAsia="zh-CN"/>
        </w:rPr>
        <w:t xml:space="preserve">% </w:t>
      </w:r>
      <w:r w:rsidR="00CC3F90" w:rsidRPr="00596D25">
        <w:rPr>
          <w:rFonts w:ascii="Calibri" w:eastAsia="Arial" w:hAnsi="Calibri" w:cs="Calibri"/>
          <w:color w:val="00000A"/>
          <w:kern w:val="1"/>
          <w:sz w:val="22"/>
          <w:szCs w:val="22"/>
          <w:lang w:eastAsia="zh-CN"/>
        </w:rPr>
        <w:t>Ceny umowy</w:t>
      </w:r>
      <w:r w:rsidR="009C4036" w:rsidRPr="00596D25">
        <w:rPr>
          <w:rFonts w:ascii="Calibri" w:eastAsia="Arial" w:hAnsi="Calibri" w:cs="Calibri"/>
          <w:color w:val="00000A"/>
          <w:kern w:val="1"/>
          <w:sz w:val="22"/>
          <w:szCs w:val="22"/>
          <w:lang w:eastAsia="zh-CN"/>
        </w:rPr>
        <w:t>,</w:t>
      </w:r>
      <w:r w:rsidRPr="00596D25">
        <w:rPr>
          <w:rFonts w:ascii="Calibri" w:eastAsia="Arial" w:hAnsi="Calibri" w:cs="Calibri"/>
          <w:color w:val="00000A"/>
          <w:kern w:val="1"/>
          <w:sz w:val="22"/>
          <w:szCs w:val="22"/>
          <w:lang w:eastAsia="zh-CN"/>
        </w:rPr>
        <w:t xml:space="preserve"> za każdy rozpoczęty dzień opóźnienia, liczony od dnia następnego po terminie wyznaczonym przez Zamawiającego lub ustalonym przez </w:t>
      </w:r>
      <w:r w:rsidR="00DC44E7" w:rsidRPr="00596D25">
        <w:rPr>
          <w:rFonts w:ascii="Calibri" w:eastAsia="Arial" w:hAnsi="Calibri" w:cs="Calibri"/>
          <w:color w:val="00000A"/>
          <w:kern w:val="1"/>
          <w:sz w:val="22"/>
          <w:szCs w:val="22"/>
          <w:lang w:eastAsia="zh-CN"/>
        </w:rPr>
        <w:t>S</w:t>
      </w:r>
      <w:r w:rsidRPr="00596D25">
        <w:rPr>
          <w:rFonts w:ascii="Calibri" w:eastAsia="Arial" w:hAnsi="Calibri" w:cs="Calibri"/>
          <w:color w:val="00000A"/>
          <w:kern w:val="1"/>
          <w:sz w:val="22"/>
          <w:szCs w:val="22"/>
          <w:lang w:eastAsia="zh-CN"/>
        </w:rPr>
        <w:t>trony na usunięcie wad,</w:t>
      </w:r>
    </w:p>
    <w:p w14:paraId="1E449B9C" w14:textId="77777777" w:rsidR="00E26958" w:rsidRPr="00596D25" w:rsidRDefault="00E26958" w:rsidP="00AC3777">
      <w:pPr>
        <w:widowControl w:val="0"/>
        <w:numPr>
          <w:ilvl w:val="1"/>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w:hAnsi="Calibri" w:cs="Calibri"/>
          <w:color w:val="00000A"/>
          <w:kern w:val="1"/>
          <w:sz w:val="22"/>
          <w:szCs w:val="22"/>
          <w:lang w:eastAsia="zh-CN"/>
        </w:rPr>
        <w:t xml:space="preserve">za odstąpienie od </w:t>
      </w:r>
      <w:r w:rsidR="00AF4D2F" w:rsidRPr="00596D25">
        <w:rPr>
          <w:rFonts w:ascii="Calibri" w:eastAsia="Arial" w:hAnsi="Calibri" w:cs="Calibri"/>
          <w:color w:val="00000A"/>
          <w:kern w:val="1"/>
          <w:sz w:val="22"/>
          <w:szCs w:val="22"/>
          <w:lang w:eastAsia="zh-CN"/>
        </w:rPr>
        <w:t>U</w:t>
      </w:r>
      <w:r w:rsidRPr="00596D25">
        <w:rPr>
          <w:rFonts w:ascii="Calibri" w:eastAsia="Arial" w:hAnsi="Calibri" w:cs="Calibri"/>
          <w:color w:val="00000A"/>
          <w:kern w:val="1"/>
          <w:sz w:val="22"/>
          <w:szCs w:val="22"/>
          <w:lang w:eastAsia="zh-CN"/>
        </w:rPr>
        <w:t xml:space="preserve">mowy przez którąkolwiek ze </w:t>
      </w:r>
      <w:r w:rsidR="009C4036" w:rsidRPr="00596D25">
        <w:rPr>
          <w:rFonts w:ascii="Calibri" w:eastAsia="Arial" w:hAnsi="Calibri" w:cs="Calibri"/>
          <w:color w:val="00000A"/>
          <w:kern w:val="1"/>
          <w:sz w:val="22"/>
          <w:szCs w:val="22"/>
          <w:lang w:eastAsia="zh-CN"/>
        </w:rPr>
        <w:t>S</w:t>
      </w:r>
      <w:r w:rsidRPr="00596D25">
        <w:rPr>
          <w:rFonts w:ascii="Calibri" w:eastAsia="Arial" w:hAnsi="Calibri" w:cs="Calibri"/>
          <w:color w:val="00000A"/>
          <w:kern w:val="1"/>
          <w:sz w:val="22"/>
          <w:szCs w:val="22"/>
          <w:lang w:eastAsia="zh-CN"/>
        </w:rPr>
        <w:t xml:space="preserve">tron z przyczyn zawinionych przez Wykonawcę w wysokości </w:t>
      </w:r>
      <w:r w:rsidRPr="00596D25">
        <w:rPr>
          <w:rFonts w:ascii="Calibri" w:eastAsia="Arial" w:hAnsi="Calibri" w:cs="Calibri"/>
          <w:color w:val="000000"/>
          <w:kern w:val="1"/>
          <w:sz w:val="22"/>
          <w:szCs w:val="22"/>
          <w:lang w:eastAsia="zh-CN"/>
        </w:rPr>
        <w:t xml:space="preserve">10% </w:t>
      </w:r>
      <w:r w:rsidR="00CC3F90" w:rsidRPr="00596D25">
        <w:rPr>
          <w:rFonts w:ascii="Calibri" w:eastAsia="Arial" w:hAnsi="Calibri" w:cs="Calibri"/>
          <w:color w:val="00000A"/>
          <w:kern w:val="1"/>
          <w:sz w:val="22"/>
          <w:szCs w:val="22"/>
          <w:lang w:eastAsia="zh-CN"/>
        </w:rPr>
        <w:t>Ceny umowy</w:t>
      </w:r>
      <w:r w:rsidRPr="00596D25">
        <w:rPr>
          <w:rFonts w:ascii="Calibri" w:eastAsia="Arial" w:hAnsi="Calibri" w:cs="Calibri"/>
          <w:color w:val="00000A"/>
          <w:kern w:val="1"/>
          <w:sz w:val="22"/>
          <w:szCs w:val="22"/>
          <w:lang w:eastAsia="zh-CN"/>
        </w:rPr>
        <w:t>,</w:t>
      </w:r>
    </w:p>
    <w:p w14:paraId="49128504" w14:textId="10147EEA" w:rsidR="00E26958" w:rsidRPr="00596D25" w:rsidRDefault="00E26958" w:rsidP="00AC3777">
      <w:pPr>
        <w:widowControl w:val="0"/>
        <w:numPr>
          <w:ilvl w:val="1"/>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w:hAnsi="Calibri" w:cs="Calibri"/>
          <w:color w:val="00000A"/>
          <w:kern w:val="1"/>
          <w:sz w:val="22"/>
          <w:szCs w:val="22"/>
          <w:lang w:eastAsia="zh-CN"/>
        </w:rPr>
        <w:t xml:space="preserve">za zawarcie umowy z podwykonawcą bez uprzedniej zgody Zamawiającego, za opóźnienie w terminowym przekazaniu Zamawiającemu dokumentów dotyczących zawarcia umowy z  podwykonawcą określonych w </w:t>
      </w:r>
      <w:r w:rsidR="00AF4D2F" w:rsidRPr="00596D25">
        <w:rPr>
          <w:rFonts w:ascii="Calibri" w:eastAsia="Arial" w:hAnsi="Calibri" w:cs="Calibri"/>
          <w:color w:val="00000A"/>
          <w:kern w:val="1"/>
          <w:sz w:val="22"/>
          <w:szCs w:val="22"/>
          <w:lang w:eastAsia="zh-CN"/>
        </w:rPr>
        <w:t>U</w:t>
      </w:r>
      <w:r w:rsidRPr="00596D25">
        <w:rPr>
          <w:rFonts w:ascii="Calibri" w:eastAsia="Arial" w:hAnsi="Calibri" w:cs="Calibri"/>
          <w:color w:val="00000A"/>
          <w:kern w:val="1"/>
          <w:sz w:val="22"/>
          <w:szCs w:val="22"/>
          <w:lang w:eastAsia="zh-CN"/>
        </w:rPr>
        <w:t xml:space="preserve">mowie, w tym w szczególności projektu umowy o podwykonawstwo, której </w:t>
      </w:r>
      <w:r w:rsidR="00EF4603" w:rsidRPr="00596D25">
        <w:rPr>
          <w:rFonts w:ascii="Calibri" w:eastAsia="Arial" w:hAnsi="Calibri" w:cs="Calibri"/>
          <w:color w:val="00000A"/>
          <w:kern w:val="1"/>
          <w:sz w:val="22"/>
          <w:szCs w:val="22"/>
          <w:lang w:eastAsia="zh-CN"/>
        </w:rPr>
        <w:t>P</w:t>
      </w:r>
      <w:r w:rsidRPr="00596D25">
        <w:rPr>
          <w:rFonts w:ascii="Calibri" w:eastAsia="Arial" w:hAnsi="Calibri" w:cs="Calibri"/>
          <w:color w:val="00000A"/>
          <w:kern w:val="1"/>
          <w:sz w:val="22"/>
          <w:szCs w:val="22"/>
          <w:lang w:eastAsia="zh-CN"/>
        </w:rPr>
        <w:t>rzedmiotem są roboty budowlane, lub projektu jej zmiany - w wysokości 0,</w:t>
      </w:r>
      <w:r w:rsidR="002F3BE4">
        <w:rPr>
          <w:rFonts w:ascii="Calibri" w:eastAsia="Arial" w:hAnsi="Calibri" w:cs="Calibri"/>
          <w:color w:val="00000A"/>
          <w:kern w:val="1"/>
          <w:sz w:val="22"/>
          <w:szCs w:val="22"/>
          <w:lang w:eastAsia="zh-CN"/>
        </w:rPr>
        <w:t>2</w:t>
      </w:r>
      <w:r w:rsidRPr="00596D25">
        <w:rPr>
          <w:rFonts w:ascii="Calibri" w:eastAsia="Arial" w:hAnsi="Calibri" w:cs="Calibri"/>
          <w:color w:val="00000A"/>
          <w:kern w:val="1"/>
          <w:sz w:val="22"/>
          <w:szCs w:val="22"/>
          <w:lang w:eastAsia="zh-CN"/>
        </w:rPr>
        <w:t xml:space="preserve">% </w:t>
      </w:r>
      <w:r w:rsidR="00CC3F90" w:rsidRPr="00596D25">
        <w:rPr>
          <w:rFonts w:ascii="Calibri" w:eastAsia="Arial" w:hAnsi="Calibri" w:cs="Calibri"/>
          <w:color w:val="00000A"/>
          <w:kern w:val="1"/>
          <w:sz w:val="22"/>
          <w:szCs w:val="22"/>
          <w:lang w:eastAsia="zh-CN"/>
        </w:rPr>
        <w:t>Ceny umowy</w:t>
      </w:r>
      <w:r w:rsidRPr="00596D25">
        <w:rPr>
          <w:rFonts w:ascii="Calibri" w:eastAsia="Arial" w:hAnsi="Calibri" w:cs="Calibri"/>
          <w:color w:val="00000A"/>
          <w:kern w:val="1"/>
          <w:sz w:val="22"/>
          <w:szCs w:val="22"/>
          <w:lang w:eastAsia="zh-CN"/>
        </w:rPr>
        <w:t>,</w:t>
      </w:r>
    </w:p>
    <w:p w14:paraId="6685C005" w14:textId="54ABD45B" w:rsidR="00E26958" w:rsidRPr="00596D25" w:rsidRDefault="00E26958" w:rsidP="00AC3777">
      <w:pPr>
        <w:widowControl w:val="0"/>
        <w:numPr>
          <w:ilvl w:val="1"/>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w:hAnsi="Calibri" w:cs="Calibri"/>
          <w:color w:val="00000A"/>
          <w:kern w:val="1"/>
          <w:sz w:val="22"/>
          <w:szCs w:val="22"/>
          <w:lang w:eastAsia="zh-CN"/>
        </w:rPr>
        <w:t>w przypadku braku zapłaty lub nieterminowej zapłaty wynagrodzenia należnego podwykonawcom - w wysokości 0,</w:t>
      </w:r>
      <w:r w:rsidR="002F3BE4">
        <w:rPr>
          <w:rFonts w:ascii="Calibri" w:eastAsia="Arial" w:hAnsi="Calibri" w:cs="Calibri"/>
          <w:color w:val="00000A"/>
          <w:kern w:val="1"/>
          <w:sz w:val="22"/>
          <w:szCs w:val="22"/>
          <w:lang w:eastAsia="zh-CN"/>
        </w:rPr>
        <w:t>2</w:t>
      </w:r>
      <w:r w:rsidRPr="00596D25">
        <w:rPr>
          <w:rFonts w:ascii="Calibri" w:eastAsia="Arial" w:hAnsi="Calibri" w:cs="Calibri"/>
          <w:color w:val="00000A"/>
          <w:kern w:val="1"/>
          <w:sz w:val="22"/>
          <w:szCs w:val="22"/>
          <w:lang w:eastAsia="zh-CN"/>
        </w:rPr>
        <w:t xml:space="preserve">% </w:t>
      </w:r>
      <w:r w:rsidR="00CC3F90" w:rsidRPr="00596D25">
        <w:rPr>
          <w:rFonts w:ascii="Calibri" w:eastAsia="Arial" w:hAnsi="Calibri" w:cs="Calibri"/>
          <w:color w:val="00000A"/>
          <w:kern w:val="1"/>
          <w:sz w:val="22"/>
          <w:szCs w:val="22"/>
          <w:lang w:eastAsia="zh-CN"/>
        </w:rPr>
        <w:t>Ceny umowy</w:t>
      </w:r>
      <w:r w:rsidR="009C4036" w:rsidRPr="00596D25">
        <w:rPr>
          <w:rFonts w:ascii="Calibri" w:eastAsia="Arial" w:hAnsi="Calibri" w:cs="Calibri"/>
          <w:color w:val="00000A"/>
          <w:kern w:val="1"/>
          <w:sz w:val="22"/>
          <w:szCs w:val="22"/>
          <w:lang w:eastAsia="zh-CN"/>
        </w:rPr>
        <w:t>,</w:t>
      </w:r>
      <w:r w:rsidRPr="00596D25">
        <w:rPr>
          <w:rFonts w:ascii="Calibri" w:eastAsia="Arial" w:hAnsi="Calibri" w:cs="Calibri"/>
          <w:color w:val="00000A"/>
          <w:kern w:val="1"/>
          <w:sz w:val="22"/>
          <w:szCs w:val="22"/>
          <w:lang w:eastAsia="zh-CN"/>
        </w:rPr>
        <w:t xml:space="preserve"> za każdy dzień opóźnienia;</w:t>
      </w:r>
    </w:p>
    <w:p w14:paraId="34246A4A" w14:textId="68699DC5" w:rsidR="00E26958" w:rsidRPr="00596D25" w:rsidRDefault="00E26958" w:rsidP="00AC3777">
      <w:pPr>
        <w:widowControl w:val="0"/>
        <w:numPr>
          <w:ilvl w:val="1"/>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w:hAnsi="Calibri" w:cs="Calibri"/>
          <w:color w:val="00000A"/>
          <w:kern w:val="1"/>
          <w:sz w:val="22"/>
          <w:szCs w:val="22"/>
          <w:lang w:eastAsia="zh-CN"/>
        </w:rPr>
        <w:t xml:space="preserve">w przypadku braku zmiany umowy o podwykonawstwo w zakresie terminu zapłaty lub innych zapisów niezgodnych z wymaganiami Zamawiającego lub stojącymi w sprzeczności z postanowieniami </w:t>
      </w:r>
      <w:r w:rsidR="00AF4D2F" w:rsidRPr="00596D25">
        <w:rPr>
          <w:rFonts w:ascii="Calibri" w:eastAsia="Arial" w:hAnsi="Calibri" w:cs="Calibri"/>
          <w:color w:val="00000A"/>
          <w:kern w:val="1"/>
          <w:sz w:val="22"/>
          <w:szCs w:val="22"/>
          <w:lang w:eastAsia="zh-CN"/>
        </w:rPr>
        <w:t>U</w:t>
      </w:r>
      <w:r w:rsidRPr="00596D25">
        <w:rPr>
          <w:rFonts w:ascii="Calibri" w:eastAsia="Arial" w:hAnsi="Calibri" w:cs="Calibri"/>
          <w:color w:val="00000A"/>
          <w:kern w:val="1"/>
          <w:sz w:val="22"/>
          <w:szCs w:val="22"/>
          <w:lang w:eastAsia="zh-CN"/>
        </w:rPr>
        <w:t>mowy - w wysokości 0,</w:t>
      </w:r>
      <w:r w:rsidR="002F3BE4">
        <w:rPr>
          <w:rFonts w:ascii="Calibri" w:eastAsia="Arial" w:hAnsi="Calibri" w:cs="Calibri"/>
          <w:color w:val="00000A"/>
          <w:kern w:val="1"/>
          <w:sz w:val="22"/>
          <w:szCs w:val="22"/>
          <w:lang w:eastAsia="zh-CN"/>
        </w:rPr>
        <w:t>5</w:t>
      </w:r>
      <w:r w:rsidR="002F3BE4" w:rsidRPr="00596D25">
        <w:rPr>
          <w:rFonts w:ascii="Calibri" w:eastAsia="Arial" w:hAnsi="Calibri" w:cs="Calibri"/>
          <w:color w:val="00000A"/>
          <w:kern w:val="1"/>
          <w:sz w:val="22"/>
          <w:szCs w:val="22"/>
          <w:lang w:eastAsia="zh-CN"/>
        </w:rPr>
        <w:t xml:space="preserve"> </w:t>
      </w:r>
      <w:r w:rsidRPr="00596D25">
        <w:rPr>
          <w:rFonts w:ascii="Calibri" w:eastAsia="Arial" w:hAnsi="Calibri" w:cs="Calibri"/>
          <w:color w:val="00000A"/>
          <w:kern w:val="1"/>
          <w:sz w:val="22"/>
          <w:szCs w:val="22"/>
          <w:lang w:eastAsia="zh-CN"/>
        </w:rPr>
        <w:t xml:space="preserve">% </w:t>
      </w:r>
      <w:r w:rsidR="00CC3F90" w:rsidRPr="00596D25">
        <w:rPr>
          <w:rFonts w:ascii="Calibri" w:eastAsia="Arial" w:hAnsi="Calibri" w:cs="Calibri"/>
          <w:color w:val="00000A"/>
          <w:kern w:val="1"/>
          <w:sz w:val="22"/>
          <w:szCs w:val="22"/>
          <w:lang w:eastAsia="zh-CN"/>
        </w:rPr>
        <w:t>Ceny umowy</w:t>
      </w:r>
      <w:r w:rsidR="009C4036" w:rsidRPr="00596D25">
        <w:rPr>
          <w:rFonts w:ascii="Calibri" w:eastAsia="Arial" w:hAnsi="Calibri" w:cs="Calibri"/>
          <w:color w:val="00000A"/>
          <w:kern w:val="1"/>
          <w:sz w:val="22"/>
          <w:szCs w:val="22"/>
          <w:lang w:eastAsia="zh-CN"/>
        </w:rPr>
        <w:t>,</w:t>
      </w:r>
      <w:r w:rsidRPr="00596D25">
        <w:rPr>
          <w:rFonts w:ascii="Calibri" w:eastAsia="Arial" w:hAnsi="Calibri" w:cs="Calibri"/>
          <w:color w:val="00000A"/>
          <w:kern w:val="1"/>
          <w:sz w:val="22"/>
          <w:szCs w:val="22"/>
          <w:lang w:eastAsia="zh-CN"/>
        </w:rPr>
        <w:t xml:space="preserve"> za każdy przypadek naruszenia;</w:t>
      </w:r>
    </w:p>
    <w:p w14:paraId="740E76FD" w14:textId="77777777" w:rsidR="005C7C64" w:rsidRPr="00596D25" w:rsidRDefault="00FE0985" w:rsidP="00AC3777">
      <w:pPr>
        <w:widowControl w:val="0"/>
        <w:numPr>
          <w:ilvl w:val="1"/>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z</w:t>
      </w:r>
      <w:r w:rsidR="005C7C64" w:rsidRPr="00596D25">
        <w:rPr>
          <w:rFonts w:ascii="Calibri" w:eastAsia="Arial Unicode MS" w:hAnsi="Calibri" w:cs="Calibri"/>
          <w:kern w:val="3"/>
          <w:sz w:val="22"/>
          <w:szCs w:val="22"/>
        </w:rPr>
        <w:t>a każdy stwierdzony przypadek naruszenia obowiązku</w:t>
      </w:r>
      <w:r w:rsidRPr="00596D25">
        <w:rPr>
          <w:rFonts w:ascii="Calibri" w:eastAsia="Arial Unicode MS" w:hAnsi="Calibri" w:cs="Calibri"/>
          <w:kern w:val="3"/>
          <w:sz w:val="22"/>
          <w:szCs w:val="22"/>
        </w:rPr>
        <w:t xml:space="preserve"> zatrudniania </w:t>
      </w:r>
      <w:r w:rsidR="00CC3F90" w:rsidRPr="00596D25">
        <w:rPr>
          <w:rFonts w:ascii="Calibri" w:eastAsia="Arial Unicode MS" w:hAnsi="Calibri" w:cs="Calibri"/>
          <w:kern w:val="3"/>
          <w:sz w:val="22"/>
          <w:szCs w:val="22"/>
        </w:rPr>
        <w:t xml:space="preserve">na podstawie umowy o pracę </w:t>
      </w:r>
      <w:r w:rsidRPr="00596D25">
        <w:rPr>
          <w:rFonts w:ascii="Calibri" w:eastAsia="Arial Unicode MS" w:hAnsi="Calibri" w:cs="Calibri"/>
          <w:kern w:val="3"/>
          <w:sz w:val="22"/>
          <w:szCs w:val="22"/>
        </w:rPr>
        <w:t>pracowników wykonujących roboty budowlane</w:t>
      </w:r>
      <w:r w:rsidR="005C7C64" w:rsidRPr="00596D25">
        <w:rPr>
          <w:rFonts w:ascii="Calibri" w:eastAsia="Arial Unicode MS" w:hAnsi="Calibri" w:cs="Calibri"/>
          <w:kern w:val="3"/>
          <w:sz w:val="22"/>
          <w:szCs w:val="22"/>
        </w:rPr>
        <w:t xml:space="preserve">, o którym mowa w </w:t>
      </w:r>
      <w:r w:rsidRPr="00596D25">
        <w:rPr>
          <w:rFonts w:ascii="Calibri" w:eastAsia="Arial Unicode MS" w:hAnsi="Calibri" w:cs="Calibri"/>
          <w:kern w:val="3"/>
          <w:sz w:val="22"/>
          <w:szCs w:val="22"/>
        </w:rPr>
        <w:t xml:space="preserve">§ 3 </w:t>
      </w:r>
      <w:r w:rsidR="005C7C64" w:rsidRPr="00596D25">
        <w:rPr>
          <w:rFonts w:ascii="Calibri" w:eastAsia="Arial Unicode MS" w:hAnsi="Calibri" w:cs="Calibri"/>
          <w:kern w:val="3"/>
          <w:sz w:val="22"/>
          <w:szCs w:val="22"/>
        </w:rPr>
        <w:t xml:space="preserve">ust. </w:t>
      </w:r>
      <w:r w:rsidRPr="00596D25">
        <w:rPr>
          <w:rFonts w:ascii="Calibri" w:eastAsia="Arial Unicode MS" w:hAnsi="Calibri" w:cs="Calibri"/>
          <w:kern w:val="3"/>
          <w:sz w:val="22"/>
          <w:szCs w:val="22"/>
        </w:rPr>
        <w:t>3.23.</w:t>
      </w:r>
      <w:r w:rsidR="005C7C64" w:rsidRPr="00596D25">
        <w:rPr>
          <w:rFonts w:ascii="Calibri" w:eastAsia="Arial Unicode MS" w:hAnsi="Calibri" w:cs="Calibri"/>
          <w:kern w:val="3"/>
          <w:sz w:val="22"/>
          <w:szCs w:val="22"/>
        </w:rPr>
        <w:t xml:space="preserve"> Zamawiający obciąży Wykonawcę karą w wysokości 500,00 zł</w:t>
      </w:r>
      <w:r w:rsidR="009C4036" w:rsidRPr="00596D25">
        <w:rPr>
          <w:rFonts w:ascii="Calibri" w:eastAsia="Arial Unicode MS" w:hAnsi="Calibri" w:cs="Calibri"/>
          <w:kern w:val="3"/>
          <w:sz w:val="22"/>
          <w:szCs w:val="22"/>
        </w:rPr>
        <w:t>,</w:t>
      </w:r>
      <w:r w:rsidR="005C7C64" w:rsidRPr="00596D25">
        <w:rPr>
          <w:rFonts w:ascii="Calibri" w:eastAsia="Arial Unicode MS" w:hAnsi="Calibri" w:cs="Calibri"/>
          <w:kern w:val="3"/>
          <w:sz w:val="22"/>
          <w:szCs w:val="22"/>
        </w:rPr>
        <w:t xml:space="preserve"> za każdy stwierdzony przypadek</w:t>
      </w:r>
      <w:r w:rsidRPr="00596D25">
        <w:rPr>
          <w:rFonts w:ascii="Calibri" w:eastAsia="Arial Unicode MS" w:hAnsi="Calibri" w:cs="Calibri"/>
          <w:kern w:val="3"/>
          <w:sz w:val="22"/>
          <w:szCs w:val="22"/>
        </w:rPr>
        <w:t>.</w:t>
      </w:r>
    </w:p>
    <w:p w14:paraId="69F7CD81" w14:textId="42B6D071" w:rsidR="00E26958" w:rsidRPr="00596D25" w:rsidRDefault="00E26958" w:rsidP="00AC3777">
      <w:pPr>
        <w:widowControl w:val="0"/>
        <w:numPr>
          <w:ilvl w:val="0"/>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w:hAnsi="Calibri" w:cs="Calibri"/>
          <w:color w:val="00000A"/>
          <w:kern w:val="1"/>
          <w:sz w:val="22"/>
          <w:szCs w:val="22"/>
          <w:lang w:eastAsia="zh-CN"/>
        </w:rPr>
        <w:t xml:space="preserve">W wypadku powstania możliwości opóźnienia w przekazaniu Zamawiającemu </w:t>
      </w:r>
      <w:r w:rsidR="005C7C64" w:rsidRPr="00596D25">
        <w:rPr>
          <w:rFonts w:ascii="Calibri" w:eastAsia="Arial" w:hAnsi="Calibri" w:cs="Calibri"/>
          <w:color w:val="00000A"/>
          <w:kern w:val="1"/>
          <w:sz w:val="22"/>
          <w:szCs w:val="22"/>
          <w:lang w:eastAsia="zh-CN"/>
        </w:rPr>
        <w:t>P</w:t>
      </w:r>
      <w:r w:rsidRPr="00596D25">
        <w:rPr>
          <w:rFonts w:ascii="Calibri" w:eastAsia="Arial" w:hAnsi="Calibri" w:cs="Calibri"/>
          <w:color w:val="00000A"/>
          <w:kern w:val="1"/>
          <w:sz w:val="22"/>
          <w:szCs w:val="22"/>
          <w:lang w:eastAsia="zh-CN"/>
        </w:rPr>
        <w:t xml:space="preserve">rzedmiotu umowy lub innych usług, których terminy zostały określone w harmonogramie </w:t>
      </w:r>
      <w:r w:rsidR="00F53ADA" w:rsidRPr="00596D25">
        <w:rPr>
          <w:rFonts w:ascii="Calibri" w:eastAsia="Arial" w:hAnsi="Calibri" w:cs="Calibri"/>
          <w:color w:val="00000A"/>
          <w:kern w:val="1"/>
          <w:sz w:val="22"/>
          <w:szCs w:val="22"/>
          <w:lang w:eastAsia="zh-CN"/>
        </w:rPr>
        <w:t>realizacji umowy</w:t>
      </w:r>
      <w:r w:rsidR="009C4036" w:rsidRPr="00596D25">
        <w:rPr>
          <w:rFonts w:ascii="Calibri" w:eastAsia="Arial" w:hAnsi="Calibri" w:cs="Calibri"/>
          <w:color w:val="00000A"/>
          <w:kern w:val="1"/>
          <w:sz w:val="22"/>
          <w:szCs w:val="22"/>
          <w:lang w:eastAsia="zh-CN"/>
        </w:rPr>
        <w:t>, W</w:t>
      </w:r>
      <w:r w:rsidRPr="00596D25">
        <w:rPr>
          <w:rFonts w:ascii="Calibri" w:eastAsia="Arial" w:hAnsi="Calibri" w:cs="Calibri"/>
          <w:color w:val="00000A"/>
          <w:kern w:val="1"/>
          <w:sz w:val="22"/>
          <w:szCs w:val="22"/>
          <w:lang w:eastAsia="zh-CN"/>
        </w:rPr>
        <w:t xml:space="preserve">ykonawca powiadomi Zamawiającego niezwłocznie o powstałych zagrożeniach mogących mieć wpływ na dotrzymanie przez Wykonawcę terminów realizacji. Treść niniejszego postanowienia nie pozbawia Zamawiającego możliwości dochodzenia kar umownych od Wykonawcy zgodnie z postanowieniami </w:t>
      </w:r>
      <w:r w:rsidR="00AF4D2F" w:rsidRPr="00596D25">
        <w:rPr>
          <w:rFonts w:ascii="Calibri" w:eastAsia="Arial" w:hAnsi="Calibri" w:cs="Calibri"/>
          <w:color w:val="00000A"/>
          <w:kern w:val="1"/>
          <w:sz w:val="22"/>
          <w:szCs w:val="22"/>
          <w:lang w:eastAsia="zh-CN"/>
        </w:rPr>
        <w:t>U</w:t>
      </w:r>
      <w:r w:rsidRPr="00596D25">
        <w:rPr>
          <w:rFonts w:ascii="Calibri" w:eastAsia="Arial" w:hAnsi="Calibri" w:cs="Calibri"/>
          <w:color w:val="00000A"/>
          <w:kern w:val="1"/>
          <w:sz w:val="22"/>
          <w:szCs w:val="22"/>
          <w:lang w:eastAsia="zh-CN"/>
        </w:rPr>
        <w:t>mowy w przypadku opóźnienia  Wykonawcy.</w:t>
      </w:r>
    </w:p>
    <w:p w14:paraId="6293C8F8" w14:textId="77777777" w:rsidR="00E26958" w:rsidRPr="00596D25" w:rsidRDefault="00E26958" w:rsidP="00AC3777">
      <w:pPr>
        <w:widowControl w:val="0"/>
        <w:numPr>
          <w:ilvl w:val="0"/>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w:hAnsi="Calibri" w:cs="Calibri"/>
          <w:color w:val="00000A"/>
          <w:kern w:val="1"/>
          <w:sz w:val="22"/>
          <w:szCs w:val="22"/>
          <w:lang w:eastAsia="zh-CN"/>
        </w:rPr>
        <w:t>Strony zastrzegają sobie prawo dochodzenia odszkodowania uzupełniającego na zasadach ogólnych Kodeksu cywilnego.</w:t>
      </w:r>
    </w:p>
    <w:p w14:paraId="5A91BCA4" w14:textId="71A007FB" w:rsidR="00E26958" w:rsidRPr="00596D25" w:rsidRDefault="00E26958" w:rsidP="00AC3777">
      <w:pPr>
        <w:widowControl w:val="0"/>
        <w:numPr>
          <w:ilvl w:val="0"/>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w:hAnsi="Calibri" w:cs="Calibri"/>
          <w:color w:val="00000A"/>
          <w:kern w:val="1"/>
          <w:sz w:val="22"/>
          <w:szCs w:val="22"/>
          <w:lang w:eastAsia="zh-CN"/>
        </w:rPr>
        <w:t>Wykonawca wyraża zgodę na potrącanie przez Zamawiającego kar umownych przysługujących Zamawiającemu z wynagrodzenia należnego Wykonawcy.</w:t>
      </w:r>
    </w:p>
    <w:p w14:paraId="235F21CB" w14:textId="6C98B136" w:rsidR="0051418D" w:rsidRPr="00596D25" w:rsidRDefault="0051418D" w:rsidP="00AC3777">
      <w:pPr>
        <w:widowControl w:val="0"/>
        <w:numPr>
          <w:ilvl w:val="0"/>
          <w:numId w:val="1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w:hAnsi="Calibri" w:cs="Calibri"/>
          <w:color w:val="00000A"/>
          <w:kern w:val="1"/>
          <w:sz w:val="22"/>
          <w:szCs w:val="22"/>
          <w:lang w:eastAsia="zh-CN"/>
        </w:rPr>
        <w:t xml:space="preserve">Maksymalny wymiar kar umownych </w:t>
      </w:r>
      <w:r w:rsidR="00037B5E" w:rsidRPr="00596D25">
        <w:rPr>
          <w:rFonts w:ascii="Calibri" w:eastAsia="Arial" w:hAnsi="Calibri" w:cs="Calibri"/>
          <w:color w:val="00000A"/>
          <w:kern w:val="1"/>
          <w:sz w:val="22"/>
          <w:szCs w:val="22"/>
          <w:lang w:eastAsia="zh-CN"/>
        </w:rPr>
        <w:t xml:space="preserve">nie przekroczy 50% Ceny umowy brutto. </w:t>
      </w:r>
    </w:p>
    <w:p w14:paraId="23FEC4A9" w14:textId="77777777" w:rsidR="00B44454" w:rsidRPr="00596D25" w:rsidRDefault="00B44454" w:rsidP="00F53ADA">
      <w:pPr>
        <w:widowControl w:val="0"/>
        <w:suppressAutoHyphens/>
        <w:autoSpaceDN w:val="0"/>
        <w:spacing w:line="276" w:lineRule="auto"/>
        <w:jc w:val="both"/>
        <w:textAlignment w:val="baseline"/>
        <w:rPr>
          <w:rFonts w:ascii="Calibri" w:eastAsia="Arial" w:hAnsi="Calibri" w:cs="Calibri"/>
          <w:color w:val="00000A"/>
          <w:kern w:val="1"/>
          <w:sz w:val="22"/>
          <w:szCs w:val="22"/>
          <w:lang w:eastAsia="zh-CN"/>
        </w:rPr>
      </w:pPr>
    </w:p>
    <w:p w14:paraId="7FCB3C24" w14:textId="77777777" w:rsidR="00B44454" w:rsidRPr="00596D25" w:rsidRDefault="00B44454" w:rsidP="00F53ADA">
      <w:pPr>
        <w:widowControl w:val="0"/>
        <w:tabs>
          <w:tab w:val="left" w:pos="367"/>
        </w:tabs>
        <w:suppressAutoHyphens/>
        <w:spacing w:line="276" w:lineRule="auto"/>
        <w:jc w:val="center"/>
        <w:rPr>
          <w:rFonts w:ascii="Calibri" w:hAnsi="Calibri" w:cs="Calibri"/>
          <w:b/>
          <w:sz w:val="22"/>
          <w:szCs w:val="22"/>
        </w:rPr>
      </w:pPr>
      <w:r w:rsidRPr="00596D25">
        <w:rPr>
          <w:rFonts w:ascii="Calibri" w:hAnsi="Calibri" w:cs="Calibri"/>
          <w:b/>
          <w:sz w:val="22"/>
          <w:szCs w:val="22"/>
        </w:rPr>
        <w:t>§ 6</w:t>
      </w:r>
    </w:p>
    <w:p w14:paraId="32CF2C7C" w14:textId="77777777" w:rsidR="00B44454" w:rsidRPr="00596D25" w:rsidRDefault="00B44454" w:rsidP="00F53ADA">
      <w:pPr>
        <w:widowControl w:val="0"/>
        <w:tabs>
          <w:tab w:val="left" w:pos="367"/>
        </w:tabs>
        <w:suppressAutoHyphens/>
        <w:spacing w:line="276" w:lineRule="auto"/>
        <w:jc w:val="center"/>
        <w:rPr>
          <w:rFonts w:ascii="Calibri" w:hAnsi="Calibri" w:cs="Calibri"/>
          <w:b/>
          <w:sz w:val="22"/>
          <w:szCs w:val="22"/>
        </w:rPr>
      </w:pPr>
      <w:r w:rsidRPr="00596D25">
        <w:rPr>
          <w:rFonts w:ascii="Calibri" w:hAnsi="Calibri" w:cs="Calibri"/>
          <w:b/>
          <w:sz w:val="22"/>
          <w:szCs w:val="22"/>
        </w:rPr>
        <w:t>PERSONEL</w:t>
      </w:r>
    </w:p>
    <w:p w14:paraId="4D04CD46" w14:textId="77777777" w:rsidR="00B44454" w:rsidRPr="00596D25" w:rsidRDefault="00B44454" w:rsidP="00AC3777">
      <w:pPr>
        <w:widowControl w:val="0"/>
        <w:numPr>
          <w:ilvl w:val="0"/>
          <w:numId w:val="7"/>
        </w:numPr>
        <w:suppressAutoHyphens/>
        <w:autoSpaceDN w:val="0"/>
        <w:spacing w:line="276" w:lineRule="auto"/>
        <w:ind w:left="426"/>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Wykonawca zobowiązuje się, że </w:t>
      </w:r>
      <w:r w:rsidR="009C4036" w:rsidRPr="00596D25">
        <w:rPr>
          <w:rFonts w:ascii="Calibri" w:eastAsia="Arial Unicode MS" w:hAnsi="Calibri" w:cs="Calibri"/>
          <w:kern w:val="3"/>
          <w:sz w:val="22"/>
          <w:szCs w:val="22"/>
        </w:rPr>
        <w:t>P</w:t>
      </w:r>
      <w:r w:rsidRPr="00596D25">
        <w:rPr>
          <w:rFonts w:ascii="Calibri" w:eastAsia="Arial Unicode MS" w:hAnsi="Calibri" w:cs="Calibri"/>
          <w:kern w:val="3"/>
          <w:sz w:val="22"/>
          <w:szCs w:val="22"/>
        </w:rPr>
        <w:t xml:space="preserve">rzedmiot umowy będzie realizowany przez personel wskazany w ofercie Wykonawcy (w wykazie osób złożonym przez Wykonawcę w toku postępowania o udzielenie zamówienia publicznego), który stanowi załącznik do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z zastrzeżeniem możliwości zmiany ww. osób, zgodnie z postanowieniami przewidzianymi poniżej. Wykonawca potwierdza, że dysponuje ww. osobami. </w:t>
      </w:r>
    </w:p>
    <w:p w14:paraId="4C43CEEB" w14:textId="66D2C074" w:rsidR="00B44454" w:rsidRPr="00596D25" w:rsidRDefault="00B44454" w:rsidP="00AC3777">
      <w:pPr>
        <w:widowControl w:val="0"/>
        <w:numPr>
          <w:ilvl w:val="0"/>
          <w:numId w:val="7"/>
        </w:numPr>
        <w:suppressAutoHyphens/>
        <w:autoSpaceDN w:val="0"/>
        <w:spacing w:line="276" w:lineRule="auto"/>
        <w:ind w:left="426"/>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Zmiana osób ujętych w wykazie osób wymaga pisemnej zgody Zamawiającego. Warunkiem wyrażenia zgody przez Zamawiającego jest złożenie wniosku wraz z wyjaśnieniem </w:t>
      </w:r>
      <w:r w:rsidR="002F3BE4" w:rsidRPr="00596D25">
        <w:rPr>
          <w:rFonts w:ascii="Calibri" w:eastAsia="Arial Unicode MS" w:hAnsi="Calibri" w:cs="Calibri"/>
          <w:kern w:val="3"/>
          <w:sz w:val="22"/>
          <w:szCs w:val="22"/>
        </w:rPr>
        <w:t>przyczy</w:t>
      </w:r>
      <w:r w:rsidR="002F3BE4">
        <w:rPr>
          <w:rFonts w:ascii="Calibri" w:eastAsia="Arial Unicode MS" w:hAnsi="Calibri" w:cs="Calibri"/>
          <w:kern w:val="3"/>
          <w:sz w:val="22"/>
          <w:szCs w:val="22"/>
        </w:rPr>
        <w:t xml:space="preserve">n </w:t>
      </w:r>
      <w:r w:rsidRPr="00596D25">
        <w:rPr>
          <w:rFonts w:ascii="Calibri" w:eastAsia="Arial Unicode MS" w:hAnsi="Calibri" w:cs="Calibri"/>
          <w:kern w:val="3"/>
          <w:sz w:val="22"/>
          <w:szCs w:val="22"/>
        </w:rPr>
        <w:t xml:space="preserve">zmiany </w:t>
      </w:r>
      <w:r w:rsidRPr="00596D25">
        <w:rPr>
          <w:rFonts w:ascii="Calibri" w:eastAsia="Arial Unicode MS" w:hAnsi="Calibri" w:cs="Calibri"/>
          <w:kern w:val="3"/>
          <w:sz w:val="22"/>
          <w:szCs w:val="22"/>
        </w:rPr>
        <w:lastRenderedPageBreak/>
        <w:t xml:space="preserve">oraz wykazanie, że nowa proponowana osoba posiada kompetencje i doświadczenie wymagane w SWZ dla danej funkcji. Zamawiający w terminie </w:t>
      </w:r>
      <w:r w:rsidR="00596D25">
        <w:rPr>
          <w:rFonts w:ascii="Calibri" w:eastAsia="Arial Unicode MS" w:hAnsi="Calibri" w:cs="Calibri"/>
          <w:kern w:val="3"/>
          <w:sz w:val="22"/>
          <w:szCs w:val="22"/>
        </w:rPr>
        <w:t>5</w:t>
      </w:r>
      <w:r w:rsidRPr="00596D25">
        <w:rPr>
          <w:rFonts w:ascii="Calibri" w:eastAsia="Arial Unicode MS" w:hAnsi="Calibri" w:cs="Calibri"/>
          <w:kern w:val="3"/>
          <w:sz w:val="22"/>
          <w:szCs w:val="22"/>
        </w:rPr>
        <w:t xml:space="preserve"> dni zaakceptuje wniosek lub go odrzuci. </w:t>
      </w:r>
    </w:p>
    <w:p w14:paraId="6065FB11" w14:textId="77777777" w:rsidR="00B44454" w:rsidRPr="00596D25" w:rsidRDefault="00B44454" w:rsidP="00AC3777">
      <w:pPr>
        <w:widowControl w:val="0"/>
        <w:numPr>
          <w:ilvl w:val="0"/>
          <w:numId w:val="7"/>
        </w:numPr>
        <w:suppressAutoHyphens/>
        <w:autoSpaceDN w:val="0"/>
        <w:spacing w:line="276" w:lineRule="auto"/>
        <w:ind w:left="426"/>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Zmiana osoby wskazanej w wykazie osób jest również możliwa na uzasadnione żądanie Zamawiającego:</w:t>
      </w:r>
    </w:p>
    <w:p w14:paraId="435D9205" w14:textId="77777777" w:rsidR="00B44454" w:rsidRPr="00596D25" w:rsidRDefault="00B44454" w:rsidP="00AC3777">
      <w:pPr>
        <w:widowControl w:val="0"/>
        <w:numPr>
          <w:ilvl w:val="1"/>
          <w:numId w:val="7"/>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 przypadku nienależytego wykonywania przez daną osobę powierzonych zadań</w:t>
      </w:r>
      <w:r w:rsidR="009C4036" w:rsidRPr="00596D25">
        <w:rPr>
          <w:rFonts w:ascii="Calibri" w:eastAsia="Arial Unicode MS" w:hAnsi="Calibri" w:cs="Calibri"/>
          <w:kern w:val="3"/>
          <w:sz w:val="22"/>
          <w:szCs w:val="22"/>
        </w:rPr>
        <w:t>;</w:t>
      </w:r>
    </w:p>
    <w:p w14:paraId="77B7914C" w14:textId="77777777" w:rsidR="00B44454" w:rsidRPr="00596D25" w:rsidRDefault="00B44454" w:rsidP="00AC3777">
      <w:pPr>
        <w:widowControl w:val="0"/>
        <w:numPr>
          <w:ilvl w:val="1"/>
          <w:numId w:val="7"/>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 przypadkach, w których Zamawiający, zgodnie z przepisami ustawy </w:t>
      </w:r>
      <w:proofErr w:type="spellStart"/>
      <w:r w:rsidRPr="00596D25">
        <w:rPr>
          <w:rFonts w:ascii="Calibri" w:eastAsia="Arial Unicode MS" w:hAnsi="Calibri" w:cs="Calibri"/>
          <w:kern w:val="3"/>
          <w:sz w:val="22"/>
          <w:szCs w:val="22"/>
        </w:rPr>
        <w:t>Pzp</w:t>
      </w:r>
      <w:proofErr w:type="spellEnd"/>
      <w:r w:rsidRPr="00596D25">
        <w:rPr>
          <w:rFonts w:ascii="Calibri" w:eastAsia="Arial Unicode MS" w:hAnsi="Calibri" w:cs="Calibri"/>
          <w:kern w:val="3"/>
          <w:sz w:val="22"/>
          <w:szCs w:val="22"/>
        </w:rPr>
        <w:t xml:space="preserve">, jest uprawniony do żądania od Wykonawcy zastąpienia podmiotu udostępniającego Wykonawcy zasoby innym podmiotem lub do żądania od Wykonawcy osobistego wykonania odpowiedniej części </w:t>
      </w:r>
      <w:r w:rsidR="00EF4603" w:rsidRPr="00596D25">
        <w:rPr>
          <w:rFonts w:ascii="Calibri" w:eastAsia="Arial Unicode MS" w:hAnsi="Calibri" w:cs="Calibri"/>
          <w:kern w:val="3"/>
          <w:sz w:val="22"/>
          <w:szCs w:val="22"/>
        </w:rPr>
        <w:t>Przedmiotu umowy</w:t>
      </w:r>
      <w:r w:rsidRPr="00596D25">
        <w:rPr>
          <w:rFonts w:ascii="Calibri" w:eastAsia="Arial Unicode MS" w:hAnsi="Calibri" w:cs="Calibri"/>
          <w:kern w:val="3"/>
          <w:sz w:val="22"/>
          <w:szCs w:val="22"/>
        </w:rPr>
        <w:t xml:space="preserve">.  </w:t>
      </w:r>
    </w:p>
    <w:p w14:paraId="584DF563" w14:textId="77777777" w:rsidR="00B44454" w:rsidRPr="00596D25" w:rsidRDefault="00B44454" w:rsidP="00AC3777">
      <w:pPr>
        <w:widowControl w:val="0"/>
        <w:numPr>
          <w:ilvl w:val="0"/>
          <w:numId w:val="7"/>
        </w:numPr>
        <w:suppressAutoHyphens/>
        <w:autoSpaceDN w:val="0"/>
        <w:spacing w:line="276" w:lineRule="auto"/>
        <w:ind w:left="426"/>
        <w:jc w:val="both"/>
        <w:textAlignment w:val="baseline"/>
        <w:rPr>
          <w:rFonts w:ascii="Calibri" w:hAnsi="Calibri" w:cs="Calibri"/>
          <w:kern w:val="3"/>
          <w:sz w:val="22"/>
          <w:szCs w:val="22"/>
        </w:rPr>
      </w:pPr>
      <w:r w:rsidRPr="00596D25">
        <w:rPr>
          <w:rFonts w:ascii="Calibri" w:eastAsia="Arial Unicode MS" w:hAnsi="Calibri" w:cs="Calibri"/>
          <w:kern w:val="3"/>
          <w:sz w:val="22"/>
          <w:szCs w:val="22"/>
        </w:rPr>
        <w:t xml:space="preserve">W ww. sytuacjach, Wykonawca zobligowany jest zastąpić daną osobę nową osobą, spełniającą wymagania określone w ust. 2, z zastosowaniem procedury akceptacji tam opisanej. </w:t>
      </w:r>
    </w:p>
    <w:p w14:paraId="41CBBCA5" w14:textId="77777777" w:rsidR="00B44454" w:rsidRPr="00596D25" w:rsidRDefault="00B44454" w:rsidP="00AC3777">
      <w:pPr>
        <w:widowControl w:val="0"/>
        <w:numPr>
          <w:ilvl w:val="0"/>
          <w:numId w:val="7"/>
        </w:numPr>
        <w:suppressAutoHyphens/>
        <w:autoSpaceDN w:val="0"/>
        <w:spacing w:line="276" w:lineRule="auto"/>
        <w:ind w:left="426"/>
        <w:jc w:val="both"/>
        <w:textAlignment w:val="baseline"/>
        <w:rPr>
          <w:rFonts w:ascii="Calibri" w:hAnsi="Calibri" w:cs="Calibri"/>
          <w:kern w:val="3"/>
          <w:sz w:val="22"/>
          <w:szCs w:val="22"/>
        </w:rPr>
      </w:pPr>
      <w:r w:rsidRPr="00596D25">
        <w:rPr>
          <w:rFonts w:ascii="Calibri" w:hAnsi="Calibri" w:cs="Calibri"/>
          <w:kern w:val="3"/>
          <w:sz w:val="22"/>
          <w:szCs w:val="22"/>
        </w:rPr>
        <w:t>Wykonawca z własnej inicjatywy proponuje zmianę ww. osób w przypadku: śmierci, choroby lub innych zdarzeń losowych, bądź gdy zmiana osoby stanie się konieczna z jakichkolwiek innych przyczyn niezależnych od Wykonawcy, z zastosowaniem procedury akceptacji, o której mowa w ust. 2</w:t>
      </w:r>
      <w:r w:rsidR="006A3DDD" w:rsidRPr="00596D25">
        <w:rPr>
          <w:rFonts w:ascii="Calibri" w:hAnsi="Calibri" w:cs="Calibri"/>
          <w:kern w:val="3"/>
          <w:sz w:val="22"/>
          <w:szCs w:val="22"/>
        </w:rPr>
        <w:t>.</w:t>
      </w:r>
    </w:p>
    <w:p w14:paraId="4010CC13" w14:textId="77777777" w:rsidR="00D240A5" w:rsidRPr="00596D25" w:rsidRDefault="00D240A5" w:rsidP="00F53ADA">
      <w:pPr>
        <w:spacing w:line="276" w:lineRule="auto"/>
        <w:jc w:val="center"/>
        <w:rPr>
          <w:rFonts w:ascii="Calibri" w:hAnsi="Calibri" w:cs="Calibri"/>
          <w:b/>
          <w:sz w:val="22"/>
          <w:szCs w:val="22"/>
        </w:rPr>
      </w:pPr>
      <w:r w:rsidRPr="00596D25">
        <w:rPr>
          <w:rFonts w:ascii="Calibri" w:hAnsi="Calibri" w:cs="Calibri"/>
          <w:b/>
          <w:sz w:val="22"/>
          <w:szCs w:val="22"/>
        </w:rPr>
        <w:t xml:space="preserve">§ 7 </w:t>
      </w:r>
    </w:p>
    <w:p w14:paraId="5F71CF57" w14:textId="77777777" w:rsidR="00D240A5" w:rsidRPr="00596D25" w:rsidRDefault="00D240A5" w:rsidP="00F53ADA">
      <w:pPr>
        <w:spacing w:line="276" w:lineRule="auto"/>
        <w:jc w:val="center"/>
        <w:rPr>
          <w:rFonts w:ascii="Calibri" w:hAnsi="Calibri" w:cs="Calibri"/>
          <w:b/>
          <w:sz w:val="22"/>
          <w:szCs w:val="22"/>
        </w:rPr>
      </w:pPr>
      <w:r w:rsidRPr="00596D25">
        <w:rPr>
          <w:rFonts w:ascii="Calibri" w:hAnsi="Calibri" w:cs="Calibri"/>
          <w:b/>
          <w:sz w:val="22"/>
          <w:szCs w:val="22"/>
        </w:rPr>
        <w:t>PODWYKONAWCY</w:t>
      </w:r>
    </w:p>
    <w:p w14:paraId="2400942D" w14:textId="726CE94E" w:rsidR="00E62821" w:rsidRPr="00596D25" w:rsidRDefault="00E62821"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Wykonawca wykona Przedmiot Umowy siłami własnymi lub przy udziale podwykonawców.</w:t>
      </w:r>
    </w:p>
    <w:p w14:paraId="7A6CC03A" w14:textId="77777777" w:rsidR="00DD10D5" w:rsidRPr="00596D25" w:rsidRDefault="00E62821"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Wykonawca może zlecić wykonanie Robót Budowlanych stanowiących Przedmiot Umowy Podwykonawcom pod warunkiem, że posiadają oni odpowiednie kwalifikacje do ich wykonania, a Wykonawca wskazał w ofercie lub wskaże na etapie realizacji Robót Budowlanych, że dana część będzie realizowana przez Podwykonawców i uzyska zgodę Zamawiającego na realizację Robót Budowlanych przez wskazanego Podwykonawcę. </w:t>
      </w:r>
    </w:p>
    <w:p w14:paraId="0518B69D" w14:textId="77777777" w:rsidR="00DD10D5" w:rsidRPr="00596D25" w:rsidRDefault="00E62821"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 przypadku zlecenia części Przedmiotu Umowy Podwykonawcy:</w:t>
      </w:r>
    </w:p>
    <w:p w14:paraId="7D2CCFD3" w14:textId="77777777" w:rsidR="00DD10D5" w:rsidRPr="00596D25" w:rsidRDefault="00E62821"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Wykonawca zobowiązuje się do koordynowania prac realizowanych przez Podwykonawców;</w:t>
      </w:r>
    </w:p>
    <w:p w14:paraId="5BD3F7D1" w14:textId="637C81BE" w:rsidR="00E62821" w:rsidRPr="00596D25" w:rsidRDefault="00E62821"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Jeżeli następuje zmiana albo rezygnacja z Podwykonawcy i dotyczy ona podmiotu, na którego zasoby Wykonawca powoływał się, na zasadach określonych w ustaw</w:t>
      </w:r>
      <w:r w:rsidR="00DD10D5" w:rsidRPr="00596D25">
        <w:rPr>
          <w:rFonts w:ascii="Calibri" w:eastAsia="Lucida Sans Unicode" w:hAnsi="Calibri" w:cs="Calibri"/>
          <w:kern w:val="1"/>
          <w:sz w:val="22"/>
          <w:szCs w:val="22"/>
          <w:lang w:eastAsia="zh-CN"/>
        </w:rPr>
        <w:t>ie</w:t>
      </w:r>
      <w:r w:rsidRPr="00596D25">
        <w:rPr>
          <w:rFonts w:ascii="Calibri" w:eastAsia="Lucida Sans Unicode" w:hAnsi="Calibri" w:cs="Calibri"/>
          <w:kern w:val="1"/>
          <w:sz w:val="22"/>
          <w:szCs w:val="22"/>
          <w:lang w:eastAsia="zh-CN"/>
        </w:rPr>
        <w:t xml:space="preserve"> Prawo zamówień publicznych, w celu wykazania spełniania warunków udziału w postępowaniu, o których mowa w </w:t>
      </w:r>
      <w:r w:rsidR="00DD10D5" w:rsidRPr="00596D25">
        <w:rPr>
          <w:rFonts w:ascii="Calibri" w:eastAsia="Lucida Sans Unicode" w:hAnsi="Calibri" w:cs="Calibri"/>
          <w:kern w:val="1"/>
          <w:sz w:val="22"/>
          <w:szCs w:val="22"/>
          <w:lang w:eastAsia="zh-CN"/>
        </w:rPr>
        <w:t>SWZ</w:t>
      </w:r>
      <w:r w:rsidRPr="00596D25">
        <w:rPr>
          <w:rFonts w:ascii="Calibri" w:eastAsia="Lucida Sans Unicode" w:hAnsi="Calibri" w:cs="Calibri"/>
          <w:kern w:val="1"/>
          <w:sz w:val="22"/>
          <w:szCs w:val="22"/>
          <w:lang w:eastAsia="zh-CN"/>
        </w:rPr>
        <w:t>, Wykonawca jest obowiązany wykazać Zamawiającemu, iż proponowany inny Podwykonawca lub Wykonawca samodzielnie spełnia je w stopniu nie mniejszym niż wymagany w trakcie postępowania o udzielenie zamówienia;</w:t>
      </w:r>
    </w:p>
    <w:p w14:paraId="0A4465CF" w14:textId="28F5D968" w:rsidR="00E62821" w:rsidRPr="00596D25" w:rsidRDefault="00E62821" w:rsidP="00E62821">
      <w:pPr>
        <w:widowControl w:val="0"/>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3.3.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14:paraId="5E53916F" w14:textId="77777777" w:rsidR="00DD10D5" w:rsidRPr="00596D25" w:rsidRDefault="00E62821"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 umowie z Podwykonawcą, której przedmiotem są roboty budowlane, Wykonawca:</w:t>
      </w:r>
    </w:p>
    <w:p w14:paraId="5BF20740" w14:textId="77777777" w:rsidR="00DD10D5" w:rsidRPr="00596D25" w:rsidRDefault="00E62821"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ma obowiązek określić szczegółowo przedmiot umowy, wynagrodzenie oraz zasady i terminy wypłaty wynagrodzenia, przy czym termin wypłaty wynagrodzenia Podwykonawcy nie może być dłuższy niż </w:t>
      </w:r>
      <w:r w:rsidR="00DD10D5" w:rsidRPr="00596D25">
        <w:rPr>
          <w:rFonts w:ascii="Calibri" w:eastAsia="Lucida Sans Unicode" w:hAnsi="Calibri" w:cs="Calibri"/>
          <w:kern w:val="1"/>
          <w:sz w:val="22"/>
          <w:szCs w:val="22"/>
          <w:lang w:eastAsia="zh-CN"/>
        </w:rPr>
        <w:t>14</w:t>
      </w:r>
      <w:r w:rsidRPr="00596D25">
        <w:rPr>
          <w:rFonts w:ascii="Calibri" w:eastAsia="Lucida Sans Unicode" w:hAnsi="Calibri" w:cs="Calibri"/>
          <w:kern w:val="1"/>
          <w:sz w:val="22"/>
          <w:szCs w:val="22"/>
          <w:lang w:eastAsia="zh-CN"/>
        </w:rPr>
        <w:t xml:space="preserve"> dni kalendarzowych od dnia doręczenia Podwykonawcy rachunku lub faktury;</w:t>
      </w:r>
    </w:p>
    <w:p w14:paraId="033E5350" w14:textId="77777777" w:rsidR="00DD10D5" w:rsidRPr="00596D25" w:rsidRDefault="00E62821"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ma obowiązek uzależnić zapłatę drugiej części wynagrodzenia należnego Podwykonawcy, jeżeli jest ono należne w częściach, od zapłaty przez Podwykonawcę wynagrodzenia za wykonane roboty budowlane dalszym Podwykonawcom;</w:t>
      </w:r>
    </w:p>
    <w:p w14:paraId="592C0D1A" w14:textId="77777777" w:rsidR="00DD10D5" w:rsidRPr="00596D25" w:rsidRDefault="00E62821"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uzależnić obowiązek zapłaty całości wynagrodzenia należnego Podwykonawcy po wykonaniu </w:t>
      </w:r>
      <w:r w:rsidRPr="00596D25">
        <w:rPr>
          <w:rFonts w:ascii="Calibri" w:eastAsia="Lucida Sans Unicode" w:hAnsi="Calibri" w:cs="Calibri"/>
          <w:kern w:val="1"/>
          <w:sz w:val="22"/>
          <w:szCs w:val="22"/>
          <w:lang w:eastAsia="zh-CN"/>
        </w:rPr>
        <w:lastRenderedPageBreak/>
        <w:t xml:space="preserve">całości robót budowlanych od zapłaty przez Podwykonawcę wynagrodzenia za wykonane roboty budowlane </w:t>
      </w:r>
      <w:r w:rsidR="00DD10D5" w:rsidRPr="00596D25">
        <w:rPr>
          <w:rFonts w:ascii="Calibri" w:eastAsia="Lucida Sans Unicode" w:hAnsi="Calibri" w:cs="Calibri"/>
          <w:kern w:val="1"/>
          <w:sz w:val="22"/>
          <w:szCs w:val="22"/>
          <w:lang w:eastAsia="zh-CN"/>
        </w:rPr>
        <w:t>d</w:t>
      </w:r>
      <w:r w:rsidRPr="00596D25">
        <w:rPr>
          <w:rFonts w:ascii="Calibri" w:eastAsia="Lucida Sans Unicode" w:hAnsi="Calibri" w:cs="Calibri"/>
          <w:kern w:val="1"/>
          <w:sz w:val="22"/>
          <w:szCs w:val="22"/>
          <w:lang w:eastAsia="zh-CN"/>
        </w:rPr>
        <w:t>alszym Podwykonawcom;</w:t>
      </w:r>
    </w:p>
    <w:p w14:paraId="2003484D" w14:textId="2F022CD9" w:rsidR="00D240A5" w:rsidRPr="00596D25" w:rsidRDefault="00DD10D5"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ma</w:t>
      </w:r>
      <w:r w:rsidR="00E62821" w:rsidRPr="00596D25">
        <w:rPr>
          <w:rFonts w:ascii="Calibri" w:eastAsia="Lucida Sans Unicode" w:hAnsi="Calibri" w:cs="Calibri"/>
          <w:kern w:val="1"/>
          <w:sz w:val="22"/>
          <w:szCs w:val="22"/>
          <w:lang w:eastAsia="zh-CN"/>
        </w:rPr>
        <w:t xml:space="preserve"> obowiązek przewidzieć obowiązek przedłożenia Zamawiającemu projektu umowy, która będzie zawierana z dalszym Podwykonawcą wraz z zakresem prac podlegających zleceniu, a także dokumentami potwierdzającymi uprawnienie osób, które będą tę umowę podpisywać do reprezentowania stron tych umów, a także wraz z pisemnym oświadczeniem Wykonawcy, że zgadza się na zawarcie umowy o treści zgodnej z projektem umowy, przynajmniej 14 dni kalendarzowych przed dniem ich podpisania, a także obowiązek przedłożenia Zamawiającemu podpisanych umów najpóźniej w terminie 7 dni kalendarzowych od dnia ich podpisania;</w:t>
      </w:r>
    </w:p>
    <w:p w14:paraId="44D38D28" w14:textId="2B567011" w:rsidR="00DD10D5" w:rsidRPr="00596D25" w:rsidRDefault="00DD10D5"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ma obowiązek przewidzieć, że umowa zawarta zostaje w formie pisemnej pod rygorem nieważności. </w:t>
      </w:r>
    </w:p>
    <w:p w14:paraId="705A9BD8" w14:textId="77777777" w:rsidR="00DD10D5" w:rsidRPr="00596D25" w:rsidRDefault="00DD10D5"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nie może wprowadzić postanowień: </w:t>
      </w:r>
    </w:p>
    <w:p w14:paraId="4C9C81F5" w14:textId="77777777" w:rsidR="00DD10D5" w:rsidRPr="00596D25" w:rsidRDefault="00DD10D5" w:rsidP="00AC3777">
      <w:pPr>
        <w:pStyle w:val="Akapitzlist"/>
        <w:widowControl w:val="0"/>
        <w:numPr>
          <w:ilvl w:val="2"/>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uzależniających uzyskanie przez Podwykonawcę płatności od Wykonawcy od zapłaty przez Zamawiającego Wykonawcy wynagrodzenia obejmującego zakres robót wykonanych przez Podwykonawcę,</w:t>
      </w:r>
    </w:p>
    <w:p w14:paraId="3C173450" w14:textId="77777777" w:rsidR="00DD10D5" w:rsidRPr="00596D25" w:rsidRDefault="00DD10D5" w:rsidP="00AC3777">
      <w:pPr>
        <w:pStyle w:val="Akapitzlist"/>
        <w:widowControl w:val="0"/>
        <w:numPr>
          <w:ilvl w:val="2"/>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uzależniających zwrot Podwykonawcy przez Wykonawcę kwot zabezpieczenia ustanowionego przez Podwykonawcę od zwrotu przez Zamawiającego Wykonawcy udzielonego przez niego zabezpieczenia wykonania umowy,</w:t>
      </w:r>
    </w:p>
    <w:p w14:paraId="463FE415" w14:textId="54504980" w:rsidR="00DD10D5" w:rsidRPr="00596D25" w:rsidRDefault="00DD10D5" w:rsidP="00AC3777">
      <w:pPr>
        <w:pStyle w:val="Akapitzlist"/>
        <w:widowControl w:val="0"/>
        <w:numPr>
          <w:ilvl w:val="2"/>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ustalających wynagrodzenie Podwykonawcy w wysokości wyższej od wynagrodzenia przysługującego Wykonawcy od Zamawiającego za powierzony do realizacji zakres robót. </w:t>
      </w:r>
    </w:p>
    <w:p w14:paraId="4B839B6A" w14:textId="672899E8" w:rsidR="0057406A" w:rsidRPr="00596D25" w:rsidRDefault="00DD10D5"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Przed zawarciem umowy z Podwykonawcą, której przedmiotem są roboty budowlane, Wykonawca jest</w:t>
      </w:r>
      <w:r w:rsidR="0057406A" w:rsidRPr="00596D25">
        <w:rPr>
          <w:rFonts w:ascii="Calibri" w:eastAsia="Lucida Sans Unicode" w:hAnsi="Calibri" w:cs="Calibri"/>
          <w:kern w:val="1"/>
          <w:sz w:val="22"/>
          <w:szCs w:val="22"/>
          <w:lang w:eastAsia="zh-CN"/>
        </w:rPr>
        <w:t xml:space="preserve"> </w:t>
      </w:r>
      <w:r w:rsidRPr="00596D25">
        <w:rPr>
          <w:rFonts w:ascii="Calibri" w:eastAsia="Lucida Sans Unicode" w:hAnsi="Calibri" w:cs="Calibri"/>
          <w:kern w:val="1"/>
          <w:sz w:val="22"/>
          <w:szCs w:val="22"/>
          <w:lang w:eastAsia="zh-CN"/>
        </w:rPr>
        <w:t xml:space="preserve">zobowiązany do przedstawienia Zamawiającemu projektu umowy, która będzie zawierana z Podwykonawcą wraz z zakresem prac podlegających zleceniu, a także dokumentami potwierdzającymi uprawnienie osób, które będą tę umowę podpisywać do reprezentowania stron tych umów, a także wraz z pisemnym oświadczeniem Wykonawcy, że zgadza się na zawarcie umowy o treści zgodnej z projektem umowy. Zamawiający, ma </w:t>
      </w:r>
      <w:r w:rsidR="0057406A" w:rsidRPr="00596D25">
        <w:rPr>
          <w:rFonts w:ascii="Calibri" w:eastAsia="Lucida Sans Unicode" w:hAnsi="Calibri" w:cs="Calibri"/>
          <w:kern w:val="1"/>
          <w:sz w:val="22"/>
          <w:szCs w:val="22"/>
          <w:lang w:eastAsia="zh-CN"/>
        </w:rPr>
        <w:t>7</w:t>
      </w:r>
      <w:r w:rsidRPr="00596D25">
        <w:rPr>
          <w:rFonts w:ascii="Calibri" w:eastAsia="Lucida Sans Unicode" w:hAnsi="Calibri" w:cs="Calibri"/>
          <w:kern w:val="1"/>
          <w:sz w:val="22"/>
          <w:szCs w:val="22"/>
          <w:lang w:eastAsia="zh-CN"/>
        </w:rPr>
        <w:t xml:space="preserve"> dni kalendarzowych od dnia przedstawienia mu przez Wykonawcę projektu umowy z Podwykonawcą na zgłoszenie w formie pisemnej zastrzeżeń. Niezgłoszenie przez Zamawiającego pisemnych zastrzeżeń do przedłożonego projektu umowy z Podwykonawcą w wyżej wskazanym terminie uważa się za akceptację projektu umowy przez Zamawiającego.</w:t>
      </w:r>
    </w:p>
    <w:p w14:paraId="1948D675" w14:textId="2D571618" w:rsidR="00DD10D5" w:rsidRPr="00596D25" w:rsidRDefault="00DD10D5"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Wykonawca przedkłada Zamawiającemu poświadczoną za zgodność z oryginałem kopię umowy zawartej z Podwykonawcą, której przedmiotem są roboty budowlane, w terminie 7 dni kalendarzowych od dnia jej zawarcia. Zamawiający może w terminie </w:t>
      </w:r>
      <w:r w:rsidR="0057406A" w:rsidRPr="00596D25">
        <w:rPr>
          <w:rFonts w:ascii="Calibri" w:eastAsia="Lucida Sans Unicode" w:hAnsi="Calibri" w:cs="Calibri"/>
          <w:kern w:val="1"/>
          <w:sz w:val="22"/>
          <w:szCs w:val="22"/>
          <w:lang w:eastAsia="zh-CN"/>
        </w:rPr>
        <w:t>7</w:t>
      </w:r>
      <w:r w:rsidRPr="00596D25">
        <w:rPr>
          <w:rFonts w:ascii="Calibri" w:eastAsia="Lucida Sans Unicode" w:hAnsi="Calibri" w:cs="Calibri"/>
          <w:kern w:val="1"/>
          <w:sz w:val="22"/>
          <w:szCs w:val="22"/>
          <w:lang w:eastAsia="zh-CN"/>
        </w:rPr>
        <w:t xml:space="preserve"> dni kalendarzowych od przedłożenia umowy zgłosić do niej pisemny sprzeciw w razie, gdy:</w:t>
      </w:r>
    </w:p>
    <w:p w14:paraId="1A580479" w14:textId="18C04D1F" w:rsidR="00DD10D5" w:rsidRPr="00596D25" w:rsidRDefault="00DD10D5"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Treść umowy nie spełnia wymagań określonych w </w:t>
      </w:r>
      <w:r w:rsidR="0057406A" w:rsidRPr="00596D25">
        <w:rPr>
          <w:rFonts w:ascii="Calibri" w:eastAsia="Lucida Sans Unicode" w:hAnsi="Calibri" w:cs="Calibri"/>
          <w:kern w:val="1"/>
          <w:sz w:val="22"/>
          <w:szCs w:val="22"/>
          <w:lang w:eastAsia="zh-CN"/>
        </w:rPr>
        <w:t>SWZ</w:t>
      </w:r>
    </w:p>
    <w:p w14:paraId="303D0AA4" w14:textId="65BFD9DA" w:rsidR="00DD10D5" w:rsidRPr="00596D25" w:rsidRDefault="00DD10D5" w:rsidP="00AC3777">
      <w:pPr>
        <w:pStyle w:val="Akapitzlist"/>
        <w:widowControl w:val="0"/>
        <w:numPr>
          <w:ilvl w:val="1"/>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Termin zapłaty wynagrodzenia Podwykonawcy przewidziany w umowie o podwykonawstwo jest dłuższy niż </w:t>
      </w:r>
      <w:r w:rsidR="0057406A" w:rsidRPr="00596D25">
        <w:rPr>
          <w:rFonts w:ascii="Calibri" w:eastAsia="Lucida Sans Unicode" w:hAnsi="Calibri" w:cs="Calibri"/>
          <w:kern w:val="1"/>
          <w:sz w:val="22"/>
          <w:szCs w:val="22"/>
          <w:lang w:eastAsia="zh-CN"/>
        </w:rPr>
        <w:t>14</w:t>
      </w:r>
      <w:r w:rsidRPr="00596D25">
        <w:rPr>
          <w:rFonts w:ascii="Calibri" w:eastAsia="Lucida Sans Unicode" w:hAnsi="Calibri" w:cs="Calibri"/>
          <w:kern w:val="1"/>
          <w:sz w:val="22"/>
          <w:szCs w:val="22"/>
          <w:lang w:eastAsia="zh-CN"/>
        </w:rPr>
        <w:t xml:space="preserve"> dni kalendarzowych od dnia doręczenia Wykonawcy faktury lub rachunku.</w:t>
      </w:r>
    </w:p>
    <w:p w14:paraId="0AD59381" w14:textId="1BA5361F" w:rsidR="0057406A" w:rsidRPr="00596D25" w:rsidRDefault="00DD10D5" w:rsidP="0057406A">
      <w:pPr>
        <w:pStyle w:val="Akapitzlist"/>
        <w:widowControl w:val="0"/>
        <w:suppressAutoHyphens/>
        <w:autoSpaceDN w:val="0"/>
        <w:spacing w:line="276" w:lineRule="auto"/>
        <w:ind w:left="792"/>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Niezgłoszenie przez Zamawiającego pisemnego sprzeciwu do przedłożonej umowy z Podwykonawcą w wyżej wskazanym terminie uważa się za akceptację umowy przez Zamawiającego.</w:t>
      </w:r>
    </w:p>
    <w:p w14:paraId="573EAD79" w14:textId="77777777" w:rsidR="0057406A" w:rsidRPr="00596D25" w:rsidRDefault="00DD10D5"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Wykonawca, przedkłada Zamawiającemu poświadczoną za zgodność z oryginałem kopię umowy zawartej Podwykonawcą, której przedmiotem są dostawy lub usługi, w terminie 7 dni kalendarzowych od dnia jej zawarcia, z wyłączeniem umów o podwykonawstwo o wartości mniejszej niż 0,5% Ceny Umowy, w szczególności w celu weryfikacji, czy wskazany w niej termin zapłaty wynagrodzenia nie jest dłuższy niż </w:t>
      </w:r>
      <w:r w:rsidR="0057406A" w:rsidRPr="00596D25">
        <w:rPr>
          <w:rFonts w:ascii="Calibri" w:eastAsia="Lucida Sans Unicode" w:hAnsi="Calibri" w:cs="Calibri"/>
          <w:kern w:val="1"/>
          <w:sz w:val="22"/>
          <w:szCs w:val="22"/>
          <w:lang w:eastAsia="zh-CN"/>
        </w:rPr>
        <w:t>14</w:t>
      </w:r>
      <w:r w:rsidRPr="00596D25">
        <w:rPr>
          <w:rFonts w:ascii="Calibri" w:eastAsia="Lucida Sans Unicode" w:hAnsi="Calibri" w:cs="Calibri"/>
          <w:kern w:val="1"/>
          <w:sz w:val="22"/>
          <w:szCs w:val="22"/>
          <w:lang w:eastAsia="zh-CN"/>
        </w:rPr>
        <w:t xml:space="preserve"> dni kalendarzowych od dnia doręczenia odpowiedniej </w:t>
      </w:r>
      <w:r w:rsidRPr="00596D25">
        <w:rPr>
          <w:rFonts w:ascii="Calibri" w:eastAsia="Lucida Sans Unicode" w:hAnsi="Calibri" w:cs="Calibri"/>
          <w:kern w:val="1"/>
          <w:sz w:val="22"/>
          <w:szCs w:val="22"/>
          <w:lang w:eastAsia="zh-CN"/>
        </w:rPr>
        <w:lastRenderedPageBreak/>
        <w:t>faktury/rachunku.</w:t>
      </w:r>
    </w:p>
    <w:p w14:paraId="693C16E8" w14:textId="23ECF15B" w:rsidR="0057406A" w:rsidRPr="00596D25" w:rsidRDefault="00DD10D5"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Obowiązki Wykonawcy dotyczące projektów umów i umów, odnoszą się odpowiednio do zmian ich treści. </w:t>
      </w:r>
    </w:p>
    <w:p w14:paraId="43272BCF" w14:textId="53F3EF26" w:rsidR="0057406A" w:rsidRPr="00596D25" w:rsidRDefault="0057406A"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w:t>
      </w:r>
      <w:r w:rsidR="00DD10D5" w:rsidRPr="00596D25">
        <w:rPr>
          <w:rFonts w:ascii="Calibri" w:eastAsia="Lucida Sans Unicode" w:hAnsi="Calibri" w:cs="Calibri"/>
          <w:kern w:val="1"/>
          <w:sz w:val="22"/>
          <w:szCs w:val="22"/>
          <w:lang w:eastAsia="zh-CN"/>
        </w:rPr>
        <w:t>ykonawca ma obowiązek terminowego regulowania płatności na rzecz Podwykonawców.</w:t>
      </w:r>
    </w:p>
    <w:p w14:paraId="04A9654A" w14:textId="77777777" w:rsidR="0057406A" w:rsidRPr="00596D25" w:rsidRDefault="00DD10D5"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Wykonawca ma obowiązek informowania Zamawiającego o wszystkich dokonanych z Podwykonawcami rozliczeniach finansowych związanych z realizacją Umowy.</w:t>
      </w:r>
    </w:p>
    <w:p w14:paraId="059DBB23" w14:textId="77777777" w:rsidR="0050686C" w:rsidRPr="00596D25" w:rsidRDefault="00DD10D5"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Wymogi odnoszące się do Wykonawcy i Podwykonawców, określone w ust. 4 - 10, stosuje się odpowiednio do dalszych Podwykonawców.</w:t>
      </w:r>
    </w:p>
    <w:p w14:paraId="017F4C24" w14:textId="33514F0A" w:rsidR="00DD10D5" w:rsidRPr="00596D25" w:rsidRDefault="00DD10D5" w:rsidP="00AC3777">
      <w:pPr>
        <w:pStyle w:val="Akapitzlist"/>
        <w:widowControl w:val="0"/>
        <w:numPr>
          <w:ilvl w:val="0"/>
          <w:numId w:val="29"/>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Wykonawca zapewni ustalenie w ramach umów o podwykonawstwo okresu gwarancyjnego nie krótszego niż okres odpowiedzialności Wykonawcy wobec Zamawiającego określony w </w:t>
      </w:r>
      <w:r w:rsidR="0050686C" w:rsidRPr="00596D25">
        <w:rPr>
          <w:rFonts w:ascii="Calibri" w:eastAsia="Lucida Sans Unicode" w:hAnsi="Calibri" w:cs="Calibri"/>
          <w:kern w:val="1"/>
          <w:sz w:val="22"/>
          <w:szCs w:val="22"/>
          <w:lang w:eastAsia="zh-CN"/>
        </w:rPr>
        <w:t>Umowie.</w:t>
      </w:r>
    </w:p>
    <w:p w14:paraId="515213F7" w14:textId="77777777" w:rsidR="0050686C" w:rsidRPr="00596D25" w:rsidRDefault="0050686C" w:rsidP="0050686C">
      <w:pPr>
        <w:pStyle w:val="Akapitzlist"/>
        <w:widowControl w:val="0"/>
        <w:suppressAutoHyphens/>
        <w:autoSpaceDN w:val="0"/>
        <w:spacing w:line="276" w:lineRule="auto"/>
        <w:ind w:left="360"/>
        <w:jc w:val="both"/>
        <w:textAlignment w:val="baseline"/>
        <w:rPr>
          <w:rFonts w:ascii="Calibri" w:eastAsia="Lucida Sans Unicode" w:hAnsi="Calibri" w:cs="Calibri"/>
          <w:kern w:val="1"/>
          <w:sz w:val="22"/>
          <w:szCs w:val="22"/>
          <w:lang w:eastAsia="zh-CN"/>
        </w:rPr>
      </w:pPr>
    </w:p>
    <w:p w14:paraId="38F97B54" w14:textId="77777777" w:rsidR="00BB76B5" w:rsidRPr="00596D25" w:rsidRDefault="00BB76B5" w:rsidP="00F53ADA">
      <w:pPr>
        <w:autoSpaceDE w:val="0"/>
        <w:autoSpaceDN w:val="0"/>
        <w:adjustRightInd w:val="0"/>
        <w:spacing w:line="276" w:lineRule="auto"/>
        <w:jc w:val="center"/>
        <w:rPr>
          <w:rFonts w:ascii="Calibri" w:hAnsi="Calibri" w:cs="Calibri"/>
          <w:b/>
          <w:bCs/>
          <w:sz w:val="22"/>
          <w:szCs w:val="22"/>
        </w:rPr>
      </w:pPr>
      <w:r w:rsidRPr="00596D25">
        <w:rPr>
          <w:rFonts w:ascii="Calibri" w:hAnsi="Calibri" w:cs="Calibri"/>
          <w:b/>
          <w:bCs/>
          <w:sz w:val="22"/>
          <w:szCs w:val="22"/>
        </w:rPr>
        <w:t>§ 8</w:t>
      </w:r>
    </w:p>
    <w:p w14:paraId="55FD18AF" w14:textId="77777777" w:rsidR="00BB76B5" w:rsidRPr="00596D25" w:rsidRDefault="00C9715A" w:rsidP="00F53ADA">
      <w:pPr>
        <w:autoSpaceDE w:val="0"/>
        <w:autoSpaceDN w:val="0"/>
        <w:adjustRightInd w:val="0"/>
        <w:spacing w:line="276" w:lineRule="auto"/>
        <w:jc w:val="center"/>
        <w:rPr>
          <w:rFonts w:ascii="Calibri" w:hAnsi="Calibri" w:cs="Calibri"/>
          <w:b/>
          <w:bCs/>
          <w:sz w:val="22"/>
          <w:szCs w:val="22"/>
        </w:rPr>
      </w:pPr>
      <w:r w:rsidRPr="00596D25">
        <w:rPr>
          <w:rFonts w:ascii="Calibri" w:hAnsi="Calibri" w:cs="Calibri"/>
          <w:b/>
          <w:bCs/>
          <w:sz w:val="22"/>
          <w:szCs w:val="22"/>
        </w:rPr>
        <w:t>UBEZPIECZENIE</w:t>
      </w:r>
    </w:p>
    <w:p w14:paraId="0F228A0F" w14:textId="639501E5" w:rsidR="00BB76B5" w:rsidRPr="00596D25" w:rsidRDefault="00BB76B5" w:rsidP="00AC3777">
      <w:pPr>
        <w:pStyle w:val="Akapitzlist"/>
        <w:numPr>
          <w:ilvl w:val="0"/>
          <w:numId w:val="22"/>
        </w:numPr>
        <w:spacing w:line="276" w:lineRule="auto"/>
        <w:ind w:left="425" w:hanging="425"/>
        <w:contextualSpacing w:val="0"/>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Wykonawca zobowiązuje się do zapewnienia w swoim imieniu, od daty przejęcia terenu budowy do czasu podpisania protokołu odbioru </w:t>
      </w:r>
      <w:r w:rsidR="0050686C" w:rsidRPr="00596D25">
        <w:rPr>
          <w:rFonts w:ascii="Calibri" w:eastAsia="Lucida Sans Unicode" w:hAnsi="Calibri" w:cs="Calibri"/>
          <w:kern w:val="1"/>
          <w:sz w:val="22"/>
          <w:szCs w:val="22"/>
          <w:lang w:eastAsia="zh-CN"/>
        </w:rPr>
        <w:t xml:space="preserve">końcowego </w:t>
      </w:r>
      <w:r w:rsidRPr="00596D25">
        <w:rPr>
          <w:rFonts w:ascii="Calibri" w:eastAsia="Lucida Sans Unicode" w:hAnsi="Calibri" w:cs="Calibri"/>
          <w:kern w:val="1"/>
          <w:sz w:val="22"/>
          <w:szCs w:val="22"/>
          <w:lang w:eastAsia="zh-CN"/>
        </w:rPr>
        <w:t>Przedmiotu Umowy polis ubezpieczeniowych obejmujących:</w:t>
      </w:r>
    </w:p>
    <w:p w14:paraId="3B170E55" w14:textId="77777777" w:rsidR="00BB76B5" w:rsidRPr="00596D25" w:rsidRDefault="00BB76B5" w:rsidP="00AC3777">
      <w:pPr>
        <w:pStyle w:val="Akapitzlist"/>
        <w:numPr>
          <w:ilvl w:val="1"/>
          <w:numId w:val="23"/>
        </w:numPr>
        <w:autoSpaceDE w:val="0"/>
        <w:autoSpaceDN w:val="0"/>
        <w:adjustRightInd w:val="0"/>
        <w:spacing w:line="276" w:lineRule="auto"/>
        <w:ind w:left="1134" w:hanging="708"/>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ubezpieczenie od zniszczenia wszelkiej własności objętej zawieraną Umową, spowodowanej działaniem, zaniedbaniem, zaniechaniem działania lub niedopatrzeniem Wykonawcy,</w:t>
      </w:r>
    </w:p>
    <w:p w14:paraId="7E8DA526" w14:textId="77777777" w:rsidR="00BB76B5" w:rsidRPr="00596D25" w:rsidRDefault="00BB76B5" w:rsidP="00AC3777">
      <w:pPr>
        <w:pStyle w:val="Akapitzlist"/>
        <w:numPr>
          <w:ilvl w:val="1"/>
          <w:numId w:val="23"/>
        </w:numPr>
        <w:autoSpaceDE w:val="0"/>
        <w:autoSpaceDN w:val="0"/>
        <w:adjustRightInd w:val="0"/>
        <w:spacing w:line="276" w:lineRule="auto"/>
        <w:ind w:left="1134" w:hanging="708"/>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ubezpieczenia na wypadek śmierci lub kalectwa spowodowanego działaniem lub niedopatrzeniem (także zaniechaniem działania) Wykonawcy w odniesieniu do:</w:t>
      </w:r>
    </w:p>
    <w:p w14:paraId="1B058D95" w14:textId="77777777" w:rsidR="00BB76B5" w:rsidRPr="00596D25" w:rsidRDefault="00BB76B5" w:rsidP="00AC3777">
      <w:pPr>
        <w:pStyle w:val="Akapitzlist"/>
        <w:numPr>
          <w:ilvl w:val="2"/>
          <w:numId w:val="21"/>
        </w:numPr>
        <w:autoSpaceDE w:val="0"/>
        <w:autoSpaceDN w:val="0"/>
        <w:adjustRightInd w:val="0"/>
        <w:spacing w:line="276" w:lineRule="auto"/>
        <w:ind w:left="1560" w:hanging="709"/>
        <w:contextualSpacing w:val="0"/>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osób upoważnionych do przebywania na terenie budowy,</w:t>
      </w:r>
    </w:p>
    <w:p w14:paraId="3F153A76" w14:textId="77777777" w:rsidR="00BB76B5" w:rsidRPr="00596D25" w:rsidRDefault="00BB76B5" w:rsidP="00AC3777">
      <w:pPr>
        <w:pStyle w:val="Akapitzlist"/>
        <w:numPr>
          <w:ilvl w:val="2"/>
          <w:numId w:val="21"/>
        </w:numPr>
        <w:autoSpaceDE w:val="0"/>
        <w:autoSpaceDN w:val="0"/>
        <w:adjustRightInd w:val="0"/>
        <w:spacing w:line="276" w:lineRule="auto"/>
        <w:ind w:left="1560" w:hanging="709"/>
        <w:contextualSpacing w:val="0"/>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osób trzecich, które nie są upoważnione do przebywania na terenie budowy.</w:t>
      </w:r>
    </w:p>
    <w:p w14:paraId="2C709696" w14:textId="77777777" w:rsidR="00BB76B5" w:rsidRPr="00596D25" w:rsidRDefault="00BB76B5" w:rsidP="00F53ADA">
      <w:pPr>
        <w:autoSpaceDE w:val="0"/>
        <w:autoSpaceDN w:val="0"/>
        <w:adjustRightInd w:val="0"/>
        <w:spacing w:line="276" w:lineRule="auto"/>
        <w:ind w:left="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Łączna wartość z polis obejmujących każde ww. zdarzenie odpowiada wartości Ceny Umowy. Ubezpieczenie będzie obejmowało Wykonawcę oraz podwykonawców.</w:t>
      </w:r>
    </w:p>
    <w:p w14:paraId="764DCA89" w14:textId="7D751C14" w:rsidR="00BB76B5" w:rsidRPr="00596D25" w:rsidRDefault="00BB76B5" w:rsidP="00F53ADA">
      <w:pPr>
        <w:autoSpaceDE w:val="0"/>
        <w:autoSpaceDN w:val="0"/>
        <w:adjustRightInd w:val="0"/>
        <w:spacing w:line="276" w:lineRule="auto"/>
        <w:ind w:left="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 przypadku niedopełnienia przez Wykonawcę obowiązku ubezpieczenia, Zamawiający może dokonać ubezpieczenia na koszt Wykonawcy, potrącając jego koszt</w:t>
      </w:r>
      <w:r w:rsidR="00E62821" w:rsidRPr="00596D25">
        <w:rPr>
          <w:rFonts w:ascii="Calibri" w:eastAsia="Lucida Sans Unicode" w:hAnsi="Calibri" w:cs="Calibri"/>
          <w:kern w:val="1"/>
          <w:sz w:val="22"/>
          <w:szCs w:val="22"/>
          <w:lang w:eastAsia="zh-CN"/>
        </w:rPr>
        <w:t xml:space="preserve"> </w:t>
      </w:r>
      <w:r w:rsidRPr="00596D25">
        <w:rPr>
          <w:rFonts w:ascii="Calibri" w:eastAsia="Lucida Sans Unicode" w:hAnsi="Calibri" w:cs="Calibri"/>
          <w:kern w:val="1"/>
          <w:sz w:val="22"/>
          <w:szCs w:val="22"/>
          <w:lang w:eastAsia="zh-CN"/>
        </w:rPr>
        <w:t>z wynagrodzenia należnego Wykonawcy. Jeżeli żadne wynagrodzenie Wykonawcy jeszcze się nie należy, Wykonawca niezwłocznie zwróci Zamawiającemu poniesione koszty,</w:t>
      </w:r>
    </w:p>
    <w:p w14:paraId="215FE601" w14:textId="77777777" w:rsidR="00BB76B5" w:rsidRPr="00596D25" w:rsidRDefault="00BB76B5" w:rsidP="00AC3777">
      <w:pPr>
        <w:pStyle w:val="Akapitzlist"/>
        <w:numPr>
          <w:ilvl w:val="0"/>
          <w:numId w:val="22"/>
        </w:numPr>
        <w:spacing w:line="276" w:lineRule="auto"/>
        <w:ind w:left="425" w:hanging="425"/>
        <w:contextualSpacing w:val="0"/>
        <w:jc w:val="both"/>
        <w:rPr>
          <w:rFonts w:ascii="Calibri" w:hAnsi="Calibri" w:cs="Calibri"/>
          <w:sz w:val="22"/>
          <w:szCs w:val="22"/>
        </w:rPr>
      </w:pPr>
      <w:r w:rsidRPr="00596D25">
        <w:rPr>
          <w:rFonts w:ascii="Calibri" w:hAnsi="Calibri" w:cs="Calibri"/>
          <w:sz w:val="22"/>
          <w:szCs w:val="22"/>
        </w:rPr>
        <w:t xml:space="preserve">Ponadto Wykonawca zobowiązuje się w ramach ubezpieczenia do: </w:t>
      </w:r>
    </w:p>
    <w:p w14:paraId="224D9DD8" w14:textId="2C19F8C3" w:rsidR="00E62821" w:rsidRPr="00596D25" w:rsidRDefault="00E62821" w:rsidP="00AC3777">
      <w:pPr>
        <w:pStyle w:val="Akapitzlist"/>
        <w:numPr>
          <w:ilvl w:val="1"/>
          <w:numId w:val="24"/>
        </w:numPr>
        <w:spacing w:line="276" w:lineRule="auto"/>
        <w:jc w:val="both"/>
        <w:rPr>
          <w:rFonts w:ascii="Calibri" w:hAnsi="Calibri" w:cs="Calibri"/>
          <w:sz w:val="22"/>
          <w:szCs w:val="22"/>
        </w:rPr>
      </w:pPr>
      <w:r w:rsidRPr="00596D25">
        <w:rPr>
          <w:rFonts w:ascii="Calibri" w:hAnsi="Calibri" w:cs="Calibri"/>
          <w:sz w:val="22"/>
          <w:szCs w:val="22"/>
        </w:rPr>
        <w:t>. przekazania najpóźniej w dniu podpisania umowy Zamawiającemu kopii polis ubezpieczeniowych poświadczonych za zgodność z oryginałem. Zmiany warunków ubezpieczenia mogą być dokonywane za zgodą Zamawiającego. W przypadku rychłego wygaśnięcia terminu obowiązywania polis ubezpieczeniowych lub przedłużenia terminu wykonania Umowy, stosowne polisy muszą być odpowiednio przedłużone tak by zachować ich ciągłość i przekazane Zamawiającemu. W sytuacji, gdy Wykonawca nie przedłoży w wymaganym czasie polisy lub jej przedłużenia, będą naliczane kary umowne w wysokości 0,01% Ceny Umowy za każdy dzień braku polisy. Zamawiający ma prawo do odstąpienia od Umowy z winy Wykonawcy w przypadku nieprzedstawienia polis w terminie.</w:t>
      </w:r>
    </w:p>
    <w:p w14:paraId="77076E21" w14:textId="0AD0FB52" w:rsidR="00BB76B5" w:rsidRPr="00596D25" w:rsidRDefault="00BB76B5" w:rsidP="00AC3777">
      <w:pPr>
        <w:pStyle w:val="Akapitzlist"/>
        <w:numPr>
          <w:ilvl w:val="1"/>
          <w:numId w:val="24"/>
        </w:numPr>
        <w:spacing w:line="276" w:lineRule="auto"/>
        <w:contextualSpacing w:val="0"/>
        <w:jc w:val="both"/>
        <w:rPr>
          <w:rFonts w:ascii="Calibri" w:hAnsi="Calibri" w:cs="Calibri"/>
          <w:sz w:val="22"/>
          <w:szCs w:val="22"/>
        </w:rPr>
      </w:pPr>
      <w:r w:rsidRPr="00596D25">
        <w:rPr>
          <w:rFonts w:ascii="Calibri" w:hAnsi="Calibri" w:cs="Calibri"/>
          <w:sz w:val="22"/>
          <w:szCs w:val="22"/>
        </w:rPr>
        <w:t>bezzwłocznego powiadomienia Zamawiającego - nie później niż w ciągu 3 dni od daty zdarzenia – o powstaniu szkody objętej ubezpieczeniem oraz do uzupełnienia sumy ubezpieczenia określonej w ust. 1 powyżej w przypadku</w:t>
      </w:r>
      <w:r w:rsidR="00506AEB">
        <w:rPr>
          <w:rFonts w:ascii="Calibri" w:hAnsi="Calibri" w:cs="Calibri"/>
          <w:sz w:val="22"/>
          <w:szCs w:val="22"/>
        </w:rPr>
        <w:t>,</w:t>
      </w:r>
      <w:r w:rsidRPr="00596D25">
        <w:rPr>
          <w:rFonts w:ascii="Calibri" w:hAnsi="Calibri" w:cs="Calibri"/>
          <w:sz w:val="22"/>
          <w:szCs w:val="22"/>
        </w:rPr>
        <w:t xml:space="preserve"> gdy suma ubezpieczenia ulegnie zmniejszeniu wskutek wypłaty odszkodowania przez zakład ubezpieczeń. Umowy ubezpieczenia powinny zapewniać wypłatę odszkodowania płatnego w walucie polskiej, w kwotach koniecznych do naprawienia poniesionej szkody. </w:t>
      </w:r>
    </w:p>
    <w:p w14:paraId="7318E9E9" w14:textId="77777777" w:rsidR="00BB76B5" w:rsidRPr="00596D25" w:rsidRDefault="00BB76B5" w:rsidP="00AC3777">
      <w:pPr>
        <w:pStyle w:val="Akapitzlist"/>
        <w:numPr>
          <w:ilvl w:val="1"/>
          <w:numId w:val="24"/>
        </w:numPr>
        <w:spacing w:line="276" w:lineRule="auto"/>
        <w:contextualSpacing w:val="0"/>
        <w:jc w:val="both"/>
        <w:rPr>
          <w:rFonts w:ascii="Calibri" w:hAnsi="Calibri" w:cs="Calibri"/>
          <w:sz w:val="22"/>
          <w:szCs w:val="22"/>
        </w:rPr>
      </w:pPr>
      <w:r w:rsidRPr="00596D25">
        <w:rPr>
          <w:rFonts w:ascii="Calibri" w:hAnsi="Calibri" w:cs="Calibri"/>
          <w:sz w:val="22"/>
          <w:szCs w:val="22"/>
        </w:rPr>
        <w:lastRenderedPageBreak/>
        <w:t xml:space="preserve"> ponoszenia pełnej odpowiedzialności za szkody wyrządzone na terenie budowy oraz następstwa nieszczęśliwych wypadków powstałych w związku z realizacją Przedmiotu Umowy i dotyczących pracowników Zamawiającego lub osób występujących po stronie Wykonawcy a także osób trzecich, aż do daty odbioru końcowego Przedmiotu Umowy,</w:t>
      </w:r>
    </w:p>
    <w:p w14:paraId="1DD28EA7" w14:textId="77777777" w:rsidR="00BB76B5" w:rsidRPr="00596D25" w:rsidRDefault="00BB76B5" w:rsidP="00F53ADA">
      <w:pPr>
        <w:spacing w:line="276" w:lineRule="auto"/>
        <w:jc w:val="both"/>
        <w:rPr>
          <w:rFonts w:ascii="Calibri" w:hAnsi="Calibri" w:cs="Calibri"/>
          <w:sz w:val="22"/>
          <w:szCs w:val="22"/>
        </w:rPr>
      </w:pPr>
      <w:r w:rsidRPr="00596D25">
        <w:rPr>
          <w:rFonts w:ascii="Calibri" w:hAnsi="Calibri" w:cs="Calibri"/>
          <w:sz w:val="22"/>
          <w:szCs w:val="22"/>
        </w:rPr>
        <w:t>2.4.</w:t>
      </w:r>
      <w:r w:rsidRPr="00596D25">
        <w:rPr>
          <w:rFonts w:ascii="Calibri" w:hAnsi="Calibri" w:cs="Calibri"/>
          <w:sz w:val="22"/>
          <w:szCs w:val="22"/>
        </w:rPr>
        <w:tab/>
        <w:t>pokrycia szkód z własnych środków na pierwsze wezwanie Zamawiającego w przypadku, gdy wyrządzona przez Wykonawcę szkoda przewyższy wartość polis ubezpieczeniowych,</w:t>
      </w:r>
    </w:p>
    <w:p w14:paraId="6955B451" w14:textId="3B2A6308" w:rsidR="00E62821" w:rsidRPr="00596D25" w:rsidRDefault="00E62821" w:rsidP="00AC3777">
      <w:pPr>
        <w:pStyle w:val="Akapitzlist"/>
        <w:numPr>
          <w:ilvl w:val="0"/>
          <w:numId w:val="22"/>
        </w:numPr>
        <w:spacing w:line="276" w:lineRule="auto"/>
        <w:ind w:left="425" w:hanging="425"/>
        <w:contextualSpacing w:val="0"/>
        <w:jc w:val="both"/>
        <w:rPr>
          <w:rFonts w:ascii="Calibri" w:hAnsi="Calibri" w:cs="Calibri"/>
          <w:sz w:val="22"/>
          <w:szCs w:val="22"/>
        </w:rPr>
      </w:pPr>
      <w:r w:rsidRPr="00596D25">
        <w:rPr>
          <w:rFonts w:ascii="Calibri" w:hAnsi="Calibri" w:cs="Calibri"/>
          <w:sz w:val="22"/>
          <w:szCs w:val="22"/>
        </w:rPr>
        <w:t>W przypadku, kiedy termin ważności polisy, której kopia została przedstawiona Zamawiającemu, nie obejmuje całego okresu obowiązywania Umowy, Wykonawca zobowiązany jest kontynuować ubezpieczenie w taki sposób, aby zapewniona była ciągłość ubezpieczenia przez cały okres obowiązywania Umowy oraz przedstawiać Zamawiającemu kopie kolejnych polis w ciągu 14 (czternastu) dni kalendarzowych od daty ich odnowienia.</w:t>
      </w:r>
    </w:p>
    <w:p w14:paraId="31B74BA6" w14:textId="442F6580" w:rsidR="00F51E0C" w:rsidRPr="00596D25" w:rsidRDefault="00BB76B5" w:rsidP="00AC3777">
      <w:pPr>
        <w:pStyle w:val="Akapitzlist"/>
        <w:numPr>
          <w:ilvl w:val="0"/>
          <w:numId w:val="22"/>
        </w:numPr>
        <w:spacing w:line="276" w:lineRule="auto"/>
        <w:ind w:left="425" w:hanging="425"/>
        <w:contextualSpacing w:val="0"/>
        <w:jc w:val="both"/>
        <w:rPr>
          <w:rFonts w:ascii="Calibri" w:hAnsi="Calibri" w:cs="Calibri"/>
          <w:sz w:val="22"/>
          <w:szCs w:val="22"/>
        </w:rPr>
      </w:pPr>
      <w:r w:rsidRPr="00596D25">
        <w:rPr>
          <w:rFonts w:ascii="Calibri" w:hAnsi="Calibri" w:cs="Calibri"/>
          <w:sz w:val="22"/>
          <w:szCs w:val="22"/>
        </w:rPr>
        <w:t>Zamawiający ma prawo do dochodzenia odszkodowania od Wykonawcy w zakresie szkód przewyższających wysokość sumy gwarancyjnej z polisy na zasadach ogólnych przewidzianych w Kodeksie Cywilnym.</w:t>
      </w:r>
    </w:p>
    <w:p w14:paraId="5FDDF4DF" w14:textId="77777777" w:rsidR="00F51E0C" w:rsidRPr="00596D25" w:rsidRDefault="00F51E0C" w:rsidP="00F53ADA">
      <w:pPr>
        <w:spacing w:line="276" w:lineRule="auto"/>
        <w:jc w:val="center"/>
        <w:rPr>
          <w:rFonts w:ascii="Calibri" w:hAnsi="Calibri" w:cs="Calibri"/>
          <w:b/>
          <w:sz w:val="22"/>
          <w:szCs w:val="22"/>
        </w:rPr>
      </w:pPr>
      <w:r w:rsidRPr="00596D25">
        <w:rPr>
          <w:rFonts w:ascii="Calibri" w:hAnsi="Calibri" w:cs="Calibri"/>
          <w:b/>
          <w:sz w:val="22"/>
          <w:szCs w:val="22"/>
        </w:rPr>
        <w:t xml:space="preserve">§ </w:t>
      </w:r>
      <w:r w:rsidR="00BB76B5" w:rsidRPr="00596D25">
        <w:rPr>
          <w:rFonts w:ascii="Calibri" w:hAnsi="Calibri" w:cs="Calibri"/>
          <w:b/>
          <w:sz w:val="22"/>
          <w:szCs w:val="22"/>
        </w:rPr>
        <w:t>9</w:t>
      </w:r>
    </w:p>
    <w:p w14:paraId="6107F97C" w14:textId="77777777" w:rsidR="00F51E0C" w:rsidRPr="00596D25" w:rsidRDefault="00F51E0C" w:rsidP="00F53ADA">
      <w:pPr>
        <w:spacing w:line="276" w:lineRule="auto"/>
        <w:jc w:val="center"/>
        <w:rPr>
          <w:rFonts w:ascii="Calibri" w:hAnsi="Calibri" w:cs="Calibri"/>
          <w:b/>
          <w:sz w:val="22"/>
          <w:szCs w:val="22"/>
        </w:rPr>
      </w:pPr>
      <w:r w:rsidRPr="00596D25">
        <w:rPr>
          <w:rFonts w:ascii="Calibri" w:hAnsi="Calibri" w:cs="Calibri"/>
          <w:b/>
          <w:sz w:val="22"/>
          <w:szCs w:val="22"/>
        </w:rPr>
        <w:t>ZABEZPIECZENIE NALEŻYTEGO WYKONANIA</w:t>
      </w:r>
      <w:r w:rsidR="00AF4D2F" w:rsidRPr="00596D25">
        <w:rPr>
          <w:rFonts w:ascii="Calibri" w:hAnsi="Calibri" w:cs="Calibri"/>
          <w:b/>
          <w:sz w:val="22"/>
          <w:szCs w:val="22"/>
        </w:rPr>
        <w:t xml:space="preserve"> UMOWY</w:t>
      </w:r>
    </w:p>
    <w:p w14:paraId="79A925C3" w14:textId="7A5DA53C" w:rsidR="00F51E0C" w:rsidRPr="00596D25" w:rsidRDefault="00F51E0C" w:rsidP="00AC3777">
      <w:pPr>
        <w:widowControl w:val="0"/>
        <w:numPr>
          <w:ilvl w:val="0"/>
          <w:numId w:val="5"/>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Ustala się zabezpieczenie należytego wykonania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w wysokości 5% </w:t>
      </w:r>
      <w:r w:rsidR="004E7EBC" w:rsidRPr="00596D25">
        <w:rPr>
          <w:rFonts w:ascii="Calibri" w:eastAsia="Arial Unicode MS" w:hAnsi="Calibri" w:cs="Calibri"/>
          <w:kern w:val="3"/>
          <w:sz w:val="22"/>
          <w:szCs w:val="22"/>
        </w:rPr>
        <w:t>Ceny umowy</w:t>
      </w:r>
      <w:r w:rsidRPr="00596D25">
        <w:rPr>
          <w:rFonts w:ascii="Calibri" w:eastAsia="Arial Unicode MS" w:hAnsi="Calibri" w:cs="Calibri"/>
          <w:kern w:val="3"/>
          <w:sz w:val="22"/>
          <w:szCs w:val="22"/>
        </w:rPr>
        <w:t xml:space="preserve">, tj. kwoty </w:t>
      </w:r>
      <w:r w:rsidR="004E7EBC" w:rsidRPr="00596D25">
        <w:rPr>
          <w:rFonts w:ascii="Calibri" w:eastAsia="Arial Unicode MS" w:hAnsi="Calibri" w:cs="Calibri"/>
          <w:kern w:val="3"/>
          <w:sz w:val="22"/>
          <w:szCs w:val="22"/>
        </w:rPr>
        <w:t>……………………..</w:t>
      </w:r>
      <w:r w:rsidR="00F85F18" w:rsidRPr="00596D25">
        <w:rPr>
          <w:rFonts w:ascii="Calibri" w:eastAsia="Arial Unicode MS" w:hAnsi="Calibri" w:cs="Calibri"/>
          <w:kern w:val="3"/>
          <w:sz w:val="22"/>
          <w:szCs w:val="22"/>
        </w:rPr>
        <w:t xml:space="preserve"> </w:t>
      </w:r>
      <w:r w:rsidRPr="00596D25">
        <w:rPr>
          <w:rFonts w:ascii="Calibri" w:eastAsia="Arial Unicode MS" w:hAnsi="Calibri" w:cs="Calibri"/>
          <w:kern w:val="3"/>
          <w:sz w:val="22"/>
          <w:szCs w:val="22"/>
        </w:rPr>
        <w:t xml:space="preserve">zł (słownie: </w:t>
      </w:r>
      <w:r w:rsidR="004E7EBC" w:rsidRPr="00596D25">
        <w:rPr>
          <w:rFonts w:ascii="Calibri" w:eastAsia="Arial Unicode MS" w:hAnsi="Calibri" w:cs="Calibri"/>
          <w:kern w:val="3"/>
          <w:sz w:val="22"/>
          <w:szCs w:val="22"/>
        </w:rPr>
        <w:t>……………………..</w:t>
      </w:r>
      <w:r w:rsidRPr="00596D25">
        <w:rPr>
          <w:rFonts w:ascii="Calibri" w:eastAsia="Arial Unicode MS" w:hAnsi="Calibri" w:cs="Calibri"/>
          <w:kern w:val="3"/>
          <w:sz w:val="22"/>
          <w:szCs w:val="22"/>
        </w:rPr>
        <w:t>), któr</w:t>
      </w:r>
      <w:r w:rsidR="00A95F95" w:rsidRPr="00596D25">
        <w:rPr>
          <w:rFonts w:ascii="Calibri" w:eastAsia="Arial Unicode MS" w:hAnsi="Calibri" w:cs="Calibri"/>
          <w:kern w:val="3"/>
          <w:sz w:val="22"/>
          <w:szCs w:val="22"/>
        </w:rPr>
        <w:t>e</w:t>
      </w:r>
      <w:r w:rsidRPr="00596D25">
        <w:rPr>
          <w:rFonts w:ascii="Calibri" w:eastAsia="Arial Unicode MS" w:hAnsi="Calibri" w:cs="Calibri"/>
          <w:kern w:val="3"/>
          <w:sz w:val="22"/>
          <w:szCs w:val="22"/>
        </w:rPr>
        <w:t xml:space="preserve"> </w:t>
      </w:r>
      <w:r w:rsidR="00094BD0" w:rsidRPr="00596D25">
        <w:rPr>
          <w:rFonts w:ascii="Calibri" w:eastAsia="Arial Unicode MS" w:hAnsi="Calibri" w:cs="Calibri"/>
          <w:kern w:val="3"/>
          <w:sz w:val="22"/>
          <w:szCs w:val="22"/>
        </w:rPr>
        <w:t>zostało</w:t>
      </w:r>
      <w:r w:rsidRPr="00596D25">
        <w:rPr>
          <w:rFonts w:ascii="Calibri" w:eastAsia="Arial Unicode MS" w:hAnsi="Calibri" w:cs="Calibri"/>
          <w:kern w:val="3"/>
          <w:sz w:val="22"/>
          <w:szCs w:val="22"/>
        </w:rPr>
        <w:t xml:space="preserve"> wniesion</w:t>
      </w:r>
      <w:r w:rsidR="00A95F95" w:rsidRPr="00596D25">
        <w:rPr>
          <w:rFonts w:ascii="Calibri" w:eastAsia="Arial Unicode MS" w:hAnsi="Calibri" w:cs="Calibri"/>
          <w:kern w:val="3"/>
          <w:sz w:val="22"/>
          <w:szCs w:val="22"/>
        </w:rPr>
        <w:t>e</w:t>
      </w:r>
      <w:r w:rsidRPr="00596D25">
        <w:rPr>
          <w:rFonts w:ascii="Calibri" w:eastAsia="Arial Unicode MS" w:hAnsi="Calibri" w:cs="Calibri"/>
          <w:kern w:val="3"/>
          <w:sz w:val="22"/>
          <w:szCs w:val="22"/>
        </w:rPr>
        <w:t xml:space="preserve"> przez Wykonawcę najpóźniej w dniu zawarcia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w formie: </w:t>
      </w:r>
      <w:r w:rsidR="004E7EBC" w:rsidRPr="00596D25">
        <w:rPr>
          <w:rFonts w:ascii="Calibri" w:eastAsia="Arial Unicode MS" w:hAnsi="Calibri" w:cs="Calibri"/>
          <w:kern w:val="3"/>
          <w:sz w:val="22"/>
          <w:szCs w:val="22"/>
        </w:rPr>
        <w:t>……………………..</w:t>
      </w:r>
      <w:r w:rsidR="00094BD0" w:rsidRPr="00596D25">
        <w:rPr>
          <w:rFonts w:ascii="Calibri" w:eastAsia="Arial Unicode MS" w:hAnsi="Calibri" w:cs="Calibri"/>
          <w:kern w:val="3"/>
          <w:sz w:val="22"/>
          <w:szCs w:val="22"/>
        </w:rPr>
        <w:t>.</w:t>
      </w:r>
    </w:p>
    <w:p w14:paraId="691AA4DF" w14:textId="77777777" w:rsidR="00A95F95" w:rsidRPr="00596D25" w:rsidRDefault="00A95F95" w:rsidP="00AC3777">
      <w:pPr>
        <w:widowControl w:val="0"/>
        <w:numPr>
          <w:ilvl w:val="0"/>
          <w:numId w:val="5"/>
        </w:numPr>
        <w:suppressAutoHyphens/>
        <w:autoSpaceDN w:val="0"/>
        <w:spacing w:line="276" w:lineRule="auto"/>
        <w:ind w:left="709"/>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Wykonawca oświadcza, że wyraża zgodę na bezpośrednie potrącanie przez Zamawiającego z zabezpieczenia należytego wykonania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wszelkich należności powstałych w wyniku niewykonania lub nienależytego wykonania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mowy, a w szczególności kar umownych, o których mowa w Umowie. Zgoda ta odnosi się również do ewentualnych roszczeń Zamawiającego wynikających z gwarancji jakości i rękojmi za wady.</w:t>
      </w:r>
    </w:p>
    <w:p w14:paraId="3E33E2BE" w14:textId="77777777" w:rsidR="00F51E0C" w:rsidRPr="00596D25" w:rsidRDefault="00F51E0C" w:rsidP="00AC3777">
      <w:pPr>
        <w:widowControl w:val="0"/>
        <w:numPr>
          <w:ilvl w:val="0"/>
          <w:numId w:val="5"/>
        </w:numPr>
        <w:suppressAutoHyphens/>
        <w:autoSpaceDN w:val="0"/>
        <w:spacing w:line="276" w:lineRule="auto"/>
        <w:ind w:left="709"/>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Strony ustalają, że 70% wniesionego zabezpieczenia należytego wykonania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stanowi gwarancję zgodnego z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mową i należytego wykonania </w:t>
      </w:r>
      <w:r w:rsidR="003773DF" w:rsidRPr="00596D25">
        <w:rPr>
          <w:rFonts w:ascii="Calibri" w:eastAsia="Arial Unicode MS" w:hAnsi="Calibri" w:cs="Calibri"/>
          <w:kern w:val="3"/>
          <w:sz w:val="22"/>
          <w:szCs w:val="22"/>
        </w:rPr>
        <w:t>P</w:t>
      </w:r>
      <w:r w:rsidRPr="00596D25">
        <w:rPr>
          <w:rFonts w:ascii="Calibri" w:eastAsia="Arial Unicode MS" w:hAnsi="Calibri" w:cs="Calibri"/>
          <w:kern w:val="3"/>
          <w:sz w:val="22"/>
          <w:szCs w:val="22"/>
        </w:rPr>
        <w:t xml:space="preserve">rzedmiotu umowy (ta część zabezpieczenia zostanie zwolniona w terminie 30 dni od daty podpisania protokołu odbioru końcowego, po ewentualnym pomniejszeniu o kwotę kar przewidzianych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mową), natomiast pozostała część zabezpieczenia, tj. 30%, służy zabezpieczeniu roszczeń Zamawiającego z tytułu rękojmi za wady (ta część zabezpieczenia zostanie zwolniona lub zwrócona w terminie do 15 dni po upływie okresu rękojmi za wady, po ewentualnym pomniejszeniu o kwotę kar przewidzianych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mową).</w:t>
      </w:r>
    </w:p>
    <w:p w14:paraId="678E63CB" w14:textId="77777777" w:rsidR="00F51E0C" w:rsidRPr="00596D25" w:rsidRDefault="00F51E0C" w:rsidP="00AC3777">
      <w:pPr>
        <w:widowControl w:val="0"/>
        <w:numPr>
          <w:ilvl w:val="0"/>
          <w:numId w:val="5"/>
        </w:numPr>
        <w:suppressAutoHyphens/>
        <w:autoSpaceDN w:val="0"/>
        <w:spacing w:line="276" w:lineRule="auto"/>
        <w:ind w:left="709"/>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Zamawiający może wstrzymać się ze zwrotem części zabezpieczenia należytego wykonania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mowy, o której mowa w ust. 2, w przypadku, kiedy Wykonawca nie usunął w terminie stwierdzonych w trakcie odbioru wad lub jest w trakcie usuwania tych wad.</w:t>
      </w:r>
    </w:p>
    <w:p w14:paraId="5C975B9B" w14:textId="77777777" w:rsidR="00F51E0C" w:rsidRPr="00596D25" w:rsidRDefault="00F51E0C" w:rsidP="00AC3777">
      <w:pPr>
        <w:widowControl w:val="0"/>
        <w:numPr>
          <w:ilvl w:val="0"/>
          <w:numId w:val="5"/>
        </w:numPr>
        <w:suppressAutoHyphens/>
        <w:autoSpaceDN w:val="0"/>
        <w:spacing w:line="276" w:lineRule="auto"/>
        <w:ind w:left="709"/>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Jeśli termin zakończenia prac, stanowiących </w:t>
      </w:r>
      <w:r w:rsidR="00EF4603" w:rsidRPr="00596D25">
        <w:rPr>
          <w:rFonts w:ascii="Calibri" w:eastAsia="Arial Unicode MS" w:hAnsi="Calibri" w:cs="Calibri"/>
          <w:kern w:val="3"/>
          <w:sz w:val="22"/>
          <w:szCs w:val="22"/>
        </w:rPr>
        <w:t>P</w:t>
      </w:r>
      <w:r w:rsidRPr="00596D25">
        <w:rPr>
          <w:rFonts w:ascii="Calibri" w:eastAsia="Arial Unicode MS" w:hAnsi="Calibri" w:cs="Calibri"/>
          <w:kern w:val="3"/>
          <w:sz w:val="22"/>
          <w:szCs w:val="22"/>
        </w:rPr>
        <w:t>rzedmiot umowy, nie został przez Wykonawcę zachowany, jest on zobowiązany do przedłużenia terminu ważności zabezpieczenia o taki sam okres, o jaki przedłużeniu uległ termin zakończenia prac.</w:t>
      </w:r>
    </w:p>
    <w:p w14:paraId="35A222A0" w14:textId="77777777" w:rsidR="00F51E0C" w:rsidRPr="00596D25" w:rsidRDefault="00F51E0C" w:rsidP="00AC3777">
      <w:pPr>
        <w:widowControl w:val="0"/>
        <w:numPr>
          <w:ilvl w:val="0"/>
          <w:numId w:val="5"/>
        </w:numPr>
        <w:suppressAutoHyphens/>
        <w:autoSpaceDN w:val="0"/>
        <w:spacing w:line="276" w:lineRule="auto"/>
        <w:ind w:left="709"/>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lub Zamawiający zatrzyma wynagrodzenie należne Wykonawcy w wysokości odpowiadającej zabezpieczeniu należytego wykonania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Zapłata zatrzymanego zabezpieczenia utworzonego w ten sposób nastąpi stosownie do postanowień ust. 3 i 4 powyżej. Zatrzymane wynagrodzenie zostanie zwolnione Wykonawcy </w:t>
      </w:r>
      <w:r w:rsidRPr="00596D25">
        <w:rPr>
          <w:rFonts w:ascii="Calibri" w:eastAsia="Arial Unicode MS" w:hAnsi="Calibri" w:cs="Calibri"/>
          <w:kern w:val="3"/>
          <w:sz w:val="22"/>
          <w:szCs w:val="22"/>
        </w:rPr>
        <w:lastRenderedPageBreak/>
        <w:t>niezwłocznie po przestawieniu przez Wykonawcę wyżej wymienionej alternatywnej formy zabezpieczenia.</w:t>
      </w:r>
    </w:p>
    <w:p w14:paraId="19824E7A" w14:textId="77777777" w:rsidR="006038CD" w:rsidRPr="00596D25" w:rsidRDefault="006038CD" w:rsidP="00F53ADA">
      <w:pPr>
        <w:spacing w:line="276" w:lineRule="auto"/>
        <w:ind w:right="140"/>
        <w:jc w:val="center"/>
        <w:rPr>
          <w:rFonts w:ascii="Calibri" w:hAnsi="Calibri" w:cs="Calibri"/>
          <w:b/>
          <w:sz w:val="22"/>
          <w:szCs w:val="22"/>
        </w:rPr>
      </w:pPr>
      <w:r w:rsidRPr="00596D25">
        <w:rPr>
          <w:rFonts w:ascii="Calibri" w:hAnsi="Calibri" w:cs="Calibri"/>
          <w:b/>
          <w:sz w:val="22"/>
          <w:szCs w:val="22"/>
        </w:rPr>
        <w:t xml:space="preserve">§ </w:t>
      </w:r>
      <w:r w:rsidR="00BB76B5" w:rsidRPr="00596D25">
        <w:rPr>
          <w:rFonts w:ascii="Calibri" w:hAnsi="Calibri" w:cs="Calibri"/>
          <w:b/>
          <w:sz w:val="22"/>
          <w:szCs w:val="22"/>
        </w:rPr>
        <w:t>10</w:t>
      </w:r>
    </w:p>
    <w:p w14:paraId="370969ED" w14:textId="77777777" w:rsidR="006038CD" w:rsidRPr="00596D25" w:rsidRDefault="006038CD" w:rsidP="00F53ADA">
      <w:pPr>
        <w:spacing w:line="276" w:lineRule="auto"/>
        <w:ind w:right="140"/>
        <w:jc w:val="center"/>
        <w:rPr>
          <w:rFonts w:ascii="Calibri" w:hAnsi="Calibri" w:cs="Calibri"/>
          <w:b/>
          <w:sz w:val="22"/>
          <w:szCs w:val="22"/>
        </w:rPr>
      </w:pPr>
      <w:r w:rsidRPr="00596D25">
        <w:rPr>
          <w:rFonts w:ascii="Calibri" w:hAnsi="Calibri" w:cs="Calibri"/>
          <w:b/>
          <w:sz w:val="22"/>
          <w:szCs w:val="22"/>
        </w:rPr>
        <w:t>ODSTĄPIENIE OD UMOWY</w:t>
      </w:r>
    </w:p>
    <w:p w14:paraId="526415F3" w14:textId="77777777" w:rsidR="006038CD" w:rsidRPr="00596D25" w:rsidRDefault="006038CD" w:rsidP="00AC3777">
      <w:pPr>
        <w:widowControl w:val="0"/>
        <w:numPr>
          <w:ilvl w:val="0"/>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Zamawiający poza wypadkami określonymi w kodeksie cywilnym oraz ustawie </w:t>
      </w:r>
      <w:proofErr w:type="spellStart"/>
      <w:r w:rsidRPr="00596D25">
        <w:rPr>
          <w:rFonts w:ascii="Calibri" w:eastAsia="Arial Unicode MS" w:hAnsi="Calibri" w:cs="Calibri"/>
          <w:kern w:val="3"/>
          <w:sz w:val="22"/>
          <w:szCs w:val="22"/>
        </w:rPr>
        <w:t>Pzp</w:t>
      </w:r>
      <w:proofErr w:type="spellEnd"/>
      <w:r w:rsidRPr="00596D25">
        <w:rPr>
          <w:rFonts w:ascii="Calibri" w:eastAsia="Arial Unicode MS" w:hAnsi="Calibri" w:cs="Calibri"/>
          <w:kern w:val="3"/>
          <w:sz w:val="22"/>
          <w:szCs w:val="22"/>
        </w:rPr>
        <w:t xml:space="preserve"> może odstąpić od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mowy z winy Wykonawcy w terminie 30 dni od dnia uzyskania przez niego wiedzy o okoliczności uzasadniającej odstąpienie, jeśli:</w:t>
      </w:r>
    </w:p>
    <w:p w14:paraId="64AAEEEE" w14:textId="26EB1197" w:rsidR="006038CD" w:rsidRPr="00596D25" w:rsidRDefault="006038CD" w:rsidP="00AC3777">
      <w:pPr>
        <w:widowControl w:val="0"/>
        <w:numPr>
          <w:ilvl w:val="1"/>
          <w:numId w:val="16"/>
        </w:numPr>
        <w:suppressAutoHyphens/>
        <w:autoSpaceDN w:val="0"/>
        <w:spacing w:line="276" w:lineRule="auto"/>
        <w:ind w:left="567"/>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Wykonawca nie przystąpił do przejęcia terenu budowy albo nie rozpoczął robót albo opóźnia się z realizacją robót tak dalece, że wątpliwe jest dochowanie terminu zakończenia robót;</w:t>
      </w:r>
    </w:p>
    <w:p w14:paraId="0C9D10A2" w14:textId="230E9843" w:rsidR="006038CD" w:rsidRPr="00596D25" w:rsidRDefault="006038CD" w:rsidP="00AC3777">
      <w:pPr>
        <w:widowControl w:val="0"/>
        <w:numPr>
          <w:ilvl w:val="1"/>
          <w:numId w:val="16"/>
        </w:numPr>
        <w:suppressAutoHyphens/>
        <w:autoSpaceDN w:val="0"/>
        <w:spacing w:line="276" w:lineRule="auto"/>
        <w:ind w:left="567"/>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Wykonawca nie wykonuje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lub wykonuje ją nienależycie i pomimo pisemnego wezwania Wykonawcy do podjęcia wykonywania lub należytego wykonywania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mowy w wyznaczonym, uzasadnionym terminie, nie zadośćuczyni żądaniu Zamawiającego;</w:t>
      </w:r>
    </w:p>
    <w:p w14:paraId="0093C71C" w14:textId="09496C29" w:rsidR="006038CD" w:rsidRPr="00596D25" w:rsidRDefault="006038CD" w:rsidP="00AC3777">
      <w:pPr>
        <w:widowControl w:val="0"/>
        <w:numPr>
          <w:ilvl w:val="1"/>
          <w:numId w:val="16"/>
        </w:numPr>
        <w:suppressAutoHyphens/>
        <w:autoSpaceDN w:val="0"/>
        <w:spacing w:line="276" w:lineRule="auto"/>
        <w:ind w:left="567"/>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Wykonawca bez uzasadnionej przyczyny przerwał wykonywanie robót i pomimo dodatkowego pisemnego wezwania Zamawiającego nie podjął ich w wyznaczonym terminie - za wyjątkiem przyczyn spowodowanych siłą wyższą- zaś przerwa trwa dłużej niż </w:t>
      </w:r>
      <w:r w:rsidR="004E7EBC" w:rsidRPr="00596D25">
        <w:rPr>
          <w:rFonts w:ascii="Calibri" w:eastAsia="Arial Unicode MS" w:hAnsi="Calibri" w:cs="Calibri"/>
          <w:kern w:val="3"/>
          <w:sz w:val="22"/>
          <w:szCs w:val="22"/>
        </w:rPr>
        <w:t>7</w:t>
      </w:r>
      <w:r w:rsidRPr="00596D25">
        <w:rPr>
          <w:rFonts w:ascii="Calibri" w:eastAsia="Arial Unicode MS" w:hAnsi="Calibri" w:cs="Calibri"/>
          <w:kern w:val="3"/>
          <w:sz w:val="22"/>
          <w:szCs w:val="22"/>
        </w:rPr>
        <w:t xml:space="preserve"> dni;</w:t>
      </w:r>
    </w:p>
    <w:p w14:paraId="404A2FC0" w14:textId="53D25A89" w:rsidR="006038CD" w:rsidRPr="00596D25" w:rsidRDefault="006038CD" w:rsidP="00AC3777">
      <w:pPr>
        <w:widowControl w:val="0"/>
        <w:numPr>
          <w:ilvl w:val="1"/>
          <w:numId w:val="16"/>
        </w:numPr>
        <w:suppressAutoHyphens/>
        <w:autoSpaceDN w:val="0"/>
        <w:spacing w:line="276" w:lineRule="auto"/>
        <w:ind w:left="567"/>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realizuje roboty niezgodnie z warunkami określonymi w </w:t>
      </w:r>
      <w:r w:rsidR="00EF4603" w:rsidRPr="00596D25">
        <w:rPr>
          <w:rFonts w:ascii="Calibri" w:eastAsia="Arial Unicode MS" w:hAnsi="Calibri" w:cs="Calibri"/>
          <w:kern w:val="3"/>
          <w:sz w:val="22"/>
          <w:szCs w:val="22"/>
        </w:rPr>
        <w:t>P</w:t>
      </w:r>
      <w:r w:rsidRPr="00596D25">
        <w:rPr>
          <w:rFonts w:ascii="Calibri" w:eastAsia="Arial Unicode MS" w:hAnsi="Calibri" w:cs="Calibri"/>
          <w:kern w:val="3"/>
          <w:sz w:val="22"/>
          <w:szCs w:val="22"/>
        </w:rPr>
        <w:t xml:space="preserve">rzedmiocie </w:t>
      </w:r>
      <w:r w:rsidR="00EF4603" w:rsidRPr="00596D25">
        <w:rPr>
          <w:rFonts w:ascii="Calibri" w:eastAsia="Arial Unicode MS" w:hAnsi="Calibri" w:cs="Calibri"/>
          <w:kern w:val="3"/>
          <w:sz w:val="22"/>
          <w:szCs w:val="22"/>
        </w:rPr>
        <w:t>umowy</w:t>
      </w:r>
      <w:r w:rsidRPr="00596D25">
        <w:rPr>
          <w:rFonts w:ascii="Calibri" w:eastAsia="Arial Unicode MS" w:hAnsi="Calibri" w:cs="Calibri"/>
          <w:kern w:val="3"/>
          <w:sz w:val="22"/>
          <w:szCs w:val="22"/>
        </w:rPr>
        <w:t xml:space="preserve"> i nie dokona ich naprawy w terminie wyznaczonym przez Zamawiającego wpisem do dziennika budowy – w terminie 7 dni od dnia dokonania przez Zamawiającego wpisu do dziennika budowy;</w:t>
      </w:r>
    </w:p>
    <w:p w14:paraId="47E82E0F" w14:textId="166FBA8B" w:rsidR="00441D40" w:rsidRPr="00596D25" w:rsidRDefault="00441D40" w:rsidP="00AC3777">
      <w:pPr>
        <w:widowControl w:val="0"/>
        <w:numPr>
          <w:ilvl w:val="1"/>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Wykonawca realizuje roboty budowlane przewidziane Umową przy użyciu Podwykonawców, których nie zaakceptował Zamawiający, o ile taka akceptacja była wymagana.</w:t>
      </w:r>
    </w:p>
    <w:p w14:paraId="06C9C0E3" w14:textId="5E0221C3" w:rsidR="006038CD" w:rsidRPr="00596D25" w:rsidRDefault="006038CD" w:rsidP="00AC3777">
      <w:pPr>
        <w:widowControl w:val="0"/>
        <w:numPr>
          <w:ilvl w:val="0"/>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 przypadku odstąpienia od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przez Zamawiającego z powodów określonych w ust. 1 pkt. </w:t>
      </w:r>
      <w:r w:rsidR="00CC3F90" w:rsidRPr="00596D25">
        <w:rPr>
          <w:rFonts w:ascii="Calibri" w:eastAsia="Arial Unicode MS" w:hAnsi="Calibri" w:cs="Calibri"/>
          <w:kern w:val="3"/>
          <w:sz w:val="22"/>
          <w:szCs w:val="22"/>
        </w:rPr>
        <w:t>1.</w:t>
      </w:r>
      <w:r w:rsidRPr="00596D25">
        <w:rPr>
          <w:rFonts w:ascii="Calibri" w:eastAsia="Arial Unicode MS" w:hAnsi="Calibri" w:cs="Calibri"/>
          <w:kern w:val="3"/>
          <w:sz w:val="22"/>
          <w:szCs w:val="22"/>
        </w:rPr>
        <w:t xml:space="preserve">3 </w:t>
      </w:r>
      <w:r w:rsidR="00CC3F90" w:rsidRPr="00596D25">
        <w:rPr>
          <w:rFonts w:ascii="Calibri" w:eastAsia="Arial Unicode MS" w:hAnsi="Calibri" w:cs="Calibri"/>
          <w:kern w:val="3"/>
          <w:sz w:val="22"/>
          <w:szCs w:val="22"/>
        </w:rPr>
        <w:t>–</w:t>
      </w:r>
      <w:r w:rsidRPr="00596D25">
        <w:rPr>
          <w:rFonts w:ascii="Calibri" w:eastAsia="Arial Unicode MS" w:hAnsi="Calibri" w:cs="Calibri"/>
          <w:kern w:val="3"/>
          <w:sz w:val="22"/>
          <w:szCs w:val="22"/>
        </w:rPr>
        <w:t xml:space="preserve"> </w:t>
      </w:r>
      <w:r w:rsidR="00CC3F90" w:rsidRPr="00596D25">
        <w:rPr>
          <w:rFonts w:ascii="Calibri" w:eastAsia="Arial Unicode MS" w:hAnsi="Calibri" w:cs="Calibri"/>
          <w:kern w:val="3"/>
          <w:sz w:val="22"/>
          <w:szCs w:val="22"/>
        </w:rPr>
        <w:t>1.</w:t>
      </w:r>
      <w:r w:rsidR="00441D40" w:rsidRPr="00596D25">
        <w:rPr>
          <w:rFonts w:ascii="Calibri" w:eastAsia="Arial Unicode MS" w:hAnsi="Calibri" w:cs="Calibri"/>
          <w:kern w:val="3"/>
          <w:sz w:val="22"/>
          <w:szCs w:val="22"/>
        </w:rPr>
        <w:t>5</w:t>
      </w:r>
      <w:r w:rsidRPr="00596D25">
        <w:rPr>
          <w:rFonts w:ascii="Calibri" w:eastAsia="Arial Unicode MS" w:hAnsi="Calibri" w:cs="Calibri"/>
          <w:kern w:val="3"/>
          <w:sz w:val="22"/>
          <w:szCs w:val="22"/>
        </w:rPr>
        <w:t xml:space="preserve"> Wykonawca sporządzi przy udziale Zamawiającego protokół inwentaryzacji robót w toku na dzień odstąpienia od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oraz zabezpieczy na swój koszt przerwane roboty w zakresie uzgodnionym przez </w:t>
      </w:r>
      <w:r w:rsidR="00DC44E7"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 xml:space="preserve">trony, a następnie protokolarnie przekaże Zamawiającemu teren robót. </w:t>
      </w:r>
    </w:p>
    <w:p w14:paraId="04F9667C" w14:textId="77777777" w:rsidR="006038CD" w:rsidRPr="00596D25" w:rsidRDefault="006038CD" w:rsidP="00AC3777">
      <w:pPr>
        <w:widowControl w:val="0"/>
        <w:numPr>
          <w:ilvl w:val="0"/>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 przypadku odstąpienia od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przez Wykonawcę, Wykonawca udziela </w:t>
      </w:r>
      <w:r w:rsidR="003773DF" w:rsidRPr="00596D25">
        <w:rPr>
          <w:rFonts w:ascii="Calibri" w:eastAsia="Arial Unicode MS" w:hAnsi="Calibri" w:cs="Calibri"/>
          <w:kern w:val="3"/>
          <w:sz w:val="22"/>
          <w:szCs w:val="22"/>
        </w:rPr>
        <w:t xml:space="preserve">gwarancji jakości i </w:t>
      </w:r>
      <w:r w:rsidRPr="00596D25">
        <w:rPr>
          <w:rFonts w:ascii="Calibri" w:eastAsia="Arial Unicode MS" w:hAnsi="Calibri" w:cs="Calibri"/>
          <w:kern w:val="3"/>
          <w:sz w:val="22"/>
          <w:szCs w:val="22"/>
        </w:rPr>
        <w:t>rękojmi</w:t>
      </w:r>
      <w:r w:rsidR="003773DF" w:rsidRPr="00596D25">
        <w:rPr>
          <w:rFonts w:ascii="Calibri" w:eastAsia="Arial Unicode MS" w:hAnsi="Calibri" w:cs="Calibri"/>
          <w:kern w:val="3"/>
          <w:sz w:val="22"/>
          <w:szCs w:val="22"/>
        </w:rPr>
        <w:t xml:space="preserve"> za wady</w:t>
      </w:r>
      <w:r w:rsidRPr="00596D25">
        <w:rPr>
          <w:rFonts w:ascii="Calibri" w:eastAsia="Arial Unicode MS" w:hAnsi="Calibri" w:cs="Calibri"/>
          <w:kern w:val="3"/>
          <w:sz w:val="22"/>
          <w:szCs w:val="22"/>
        </w:rPr>
        <w:t xml:space="preserve"> w zakresie określonym w Umowie na część zobowiązania wykonaną przed odstąpieniem od Umowy.</w:t>
      </w:r>
    </w:p>
    <w:p w14:paraId="6EDD685A" w14:textId="77777777" w:rsidR="006038CD" w:rsidRPr="00596D25" w:rsidRDefault="006038CD" w:rsidP="00AC3777">
      <w:pPr>
        <w:widowControl w:val="0"/>
        <w:numPr>
          <w:ilvl w:val="0"/>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 przypadku odstąpienia od Umowy, Wykonawca ma obowiązek:</w:t>
      </w:r>
    </w:p>
    <w:p w14:paraId="3EF94593" w14:textId="77777777" w:rsidR="006038CD" w:rsidRPr="00596D25" w:rsidRDefault="006038CD" w:rsidP="00AC3777">
      <w:pPr>
        <w:widowControl w:val="0"/>
        <w:numPr>
          <w:ilvl w:val="1"/>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7BEEDC0F" w14:textId="77777777" w:rsidR="006038CD" w:rsidRPr="00596D25" w:rsidRDefault="006038CD" w:rsidP="00AC3777">
      <w:pPr>
        <w:widowControl w:val="0"/>
        <w:numPr>
          <w:ilvl w:val="1"/>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przekazać znajdujące się w jego posiadaniu dokumenty, w tym należące do Zamawiającego, urządzenia, materiały i inne prace, za które Wykonawca otrzymał płatność,</w:t>
      </w:r>
    </w:p>
    <w:p w14:paraId="157D2C7B" w14:textId="2FD7B93F" w:rsidR="006038CD" w:rsidRPr="00596D25" w:rsidRDefault="006038CD" w:rsidP="00AC3777">
      <w:pPr>
        <w:widowControl w:val="0"/>
        <w:numPr>
          <w:ilvl w:val="1"/>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 terminie 10 dni od daty odstąpienia od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mowy, zgłosić Zamawiającemu gotowość do odbioru robót przerwanych oraz robót zabezpieczających. W przypadku niezgłoszenia w tym terminie gotowości do odbioru, Zamawiający ma prawo przeprowadzić odbiór jednostronny i zabezpieczyć obiekt  na koszt Wykonawcy.</w:t>
      </w:r>
    </w:p>
    <w:p w14:paraId="7E201610" w14:textId="77777777" w:rsidR="006038CD" w:rsidRPr="00596D25" w:rsidRDefault="006038CD" w:rsidP="00AC3777">
      <w:pPr>
        <w:widowControl w:val="0"/>
        <w:numPr>
          <w:ilvl w:val="0"/>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Wykonawca ma obowiązek zastosowania się do zawartych w oświadczeniu o odstąpieniu poleceń Zamawiającego dotyczących ochrony własności lub bezpieczeństwa robót.</w:t>
      </w:r>
    </w:p>
    <w:p w14:paraId="2FFB6A89" w14:textId="77777777" w:rsidR="006038CD" w:rsidRPr="00596D25" w:rsidRDefault="006038CD" w:rsidP="00AC3777">
      <w:pPr>
        <w:widowControl w:val="0"/>
        <w:numPr>
          <w:ilvl w:val="0"/>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Wykonawca w terminie określonym przez Zamawiającego zobowiązany jest do dokonania i dostarczenia Zamawiającemu inwentaryzacji robót według stanu na dzień odstąpienia.</w:t>
      </w:r>
    </w:p>
    <w:p w14:paraId="5B32D406" w14:textId="77777777" w:rsidR="006038CD" w:rsidRPr="00596D25" w:rsidRDefault="006038CD" w:rsidP="00AC3777">
      <w:pPr>
        <w:widowControl w:val="0"/>
        <w:numPr>
          <w:ilvl w:val="0"/>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 W przypadku odstąpienia od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z przyczyn leżących po Stronie Zamawiającego, Zamawiający zapłaci Wykonawcy poniesione i udokumentowane przez Wykonawcę koszty dotyczące realizacji Przedmiotu Umowy oraz karę umowną w wysokości 10% </w:t>
      </w:r>
      <w:r w:rsidR="00CC3F90" w:rsidRPr="00596D25">
        <w:rPr>
          <w:rFonts w:ascii="Calibri" w:eastAsia="Arial Unicode MS" w:hAnsi="Calibri" w:cs="Calibri"/>
          <w:kern w:val="3"/>
          <w:sz w:val="22"/>
          <w:szCs w:val="22"/>
        </w:rPr>
        <w:t>Ceny umowy.</w:t>
      </w:r>
    </w:p>
    <w:p w14:paraId="47FCC43E" w14:textId="77777777" w:rsidR="006038CD" w:rsidRPr="00596D25" w:rsidRDefault="006038CD" w:rsidP="00AC3777">
      <w:pPr>
        <w:widowControl w:val="0"/>
        <w:numPr>
          <w:ilvl w:val="0"/>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 Odstąpienie od </w:t>
      </w:r>
      <w:r w:rsidR="00AF4D2F"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powinno nastąpić w formie pisemnej pod rygorem nieważności i powinno </w:t>
      </w:r>
      <w:r w:rsidRPr="00596D25">
        <w:rPr>
          <w:rFonts w:ascii="Calibri" w:eastAsia="Arial Unicode MS" w:hAnsi="Calibri" w:cs="Calibri"/>
          <w:kern w:val="3"/>
          <w:sz w:val="22"/>
          <w:szCs w:val="22"/>
        </w:rPr>
        <w:lastRenderedPageBreak/>
        <w:t>zawierać uzasadnienie.</w:t>
      </w:r>
    </w:p>
    <w:p w14:paraId="353C4C77" w14:textId="2FEEF27D" w:rsidR="00E11FDC" w:rsidRPr="00596D25" w:rsidRDefault="00E11FDC" w:rsidP="00AC3777">
      <w:pPr>
        <w:widowControl w:val="0"/>
        <w:numPr>
          <w:ilvl w:val="0"/>
          <w:numId w:val="16"/>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Niezależnie od powyższego Zamawiającemu przysługuje ustawowe prawo odstąpienia.</w:t>
      </w:r>
    </w:p>
    <w:p w14:paraId="0D44E84F" w14:textId="77777777" w:rsidR="006038CD" w:rsidRPr="00596D25" w:rsidRDefault="006038CD" w:rsidP="00F53ADA">
      <w:pPr>
        <w:tabs>
          <w:tab w:val="left" w:pos="3720"/>
        </w:tabs>
        <w:spacing w:line="276" w:lineRule="auto"/>
        <w:jc w:val="center"/>
        <w:rPr>
          <w:rFonts w:ascii="Calibri" w:hAnsi="Calibri" w:cs="Calibri"/>
          <w:b/>
          <w:sz w:val="22"/>
          <w:szCs w:val="22"/>
        </w:rPr>
      </w:pPr>
      <w:r w:rsidRPr="00596D25">
        <w:rPr>
          <w:rFonts w:ascii="Calibri" w:hAnsi="Calibri" w:cs="Calibri"/>
          <w:b/>
          <w:sz w:val="22"/>
          <w:szCs w:val="22"/>
        </w:rPr>
        <w:t xml:space="preserve">§ </w:t>
      </w:r>
      <w:r w:rsidR="00BB76B5" w:rsidRPr="00596D25">
        <w:rPr>
          <w:rFonts w:ascii="Calibri" w:hAnsi="Calibri" w:cs="Calibri"/>
          <w:b/>
          <w:sz w:val="22"/>
          <w:szCs w:val="22"/>
        </w:rPr>
        <w:t>11</w:t>
      </w:r>
    </w:p>
    <w:p w14:paraId="2790DFE3" w14:textId="77777777" w:rsidR="00E57902" w:rsidRPr="00596D25" w:rsidRDefault="00B401D3" w:rsidP="00F53ADA">
      <w:pPr>
        <w:tabs>
          <w:tab w:val="left" w:pos="3720"/>
        </w:tabs>
        <w:spacing w:line="276" w:lineRule="auto"/>
        <w:jc w:val="center"/>
        <w:rPr>
          <w:rFonts w:ascii="Calibri" w:hAnsi="Calibri" w:cs="Calibri"/>
          <w:b/>
          <w:sz w:val="22"/>
          <w:szCs w:val="22"/>
        </w:rPr>
      </w:pPr>
      <w:r w:rsidRPr="00596D25">
        <w:rPr>
          <w:rFonts w:ascii="Calibri" w:hAnsi="Calibri" w:cs="Calibri"/>
          <w:b/>
          <w:sz w:val="22"/>
          <w:szCs w:val="22"/>
        </w:rPr>
        <w:t>ZMIANA UMOWY</w:t>
      </w:r>
    </w:p>
    <w:p w14:paraId="569D7D32" w14:textId="5A36F4DF" w:rsidR="00E57902" w:rsidRPr="00596D25" w:rsidRDefault="00E57902" w:rsidP="00AC3777">
      <w:pPr>
        <w:widowControl w:val="0"/>
        <w:numPr>
          <w:ilvl w:val="0"/>
          <w:numId w:val="17"/>
        </w:numPr>
        <w:tabs>
          <w:tab w:val="left" w:pos="785"/>
          <w:tab w:val="left" w:pos="9356"/>
        </w:tabs>
        <w:spacing w:line="276" w:lineRule="auto"/>
        <w:ind w:right="96"/>
        <w:jc w:val="both"/>
        <w:rPr>
          <w:rFonts w:ascii="Calibri" w:hAnsi="Calibri" w:cs="Calibri"/>
          <w:sz w:val="22"/>
          <w:szCs w:val="22"/>
          <w:lang w:eastAsia="en-US"/>
        </w:rPr>
      </w:pPr>
      <w:r w:rsidRPr="00596D25">
        <w:rPr>
          <w:rFonts w:ascii="Calibri" w:hAnsi="Calibri" w:cs="Calibri"/>
          <w:sz w:val="22"/>
          <w:szCs w:val="22"/>
          <w:lang w:eastAsia="en-US"/>
        </w:rPr>
        <w:t>Zamawiający  dopuszcz</w:t>
      </w:r>
      <w:r w:rsidR="00506AEB">
        <w:rPr>
          <w:rFonts w:ascii="Calibri" w:hAnsi="Calibri" w:cs="Calibri"/>
          <w:sz w:val="22"/>
          <w:szCs w:val="22"/>
          <w:lang w:eastAsia="en-US"/>
        </w:rPr>
        <w:t>a</w:t>
      </w:r>
      <w:r w:rsidRPr="00596D25">
        <w:rPr>
          <w:rFonts w:ascii="Calibri" w:hAnsi="Calibri" w:cs="Calibri"/>
          <w:sz w:val="22"/>
          <w:szCs w:val="22"/>
          <w:lang w:eastAsia="en-US"/>
        </w:rPr>
        <w:t xml:space="preserve"> zmianę </w:t>
      </w:r>
      <w:r w:rsidR="00AF4D2F" w:rsidRPr="00596D25">
        <w:rPr>
          <w:rFonts w:ascii="Calibri" w:hAnsi="Calibri" w:cs="Calibri"/>
          <w:sz w:val="22"/>
          <w:szCs w:val="22"/>
          <w:lang w:eastAsia="en-US"/>
        </w:rPr>
        <w:t>U</w:t>
      </w:r>
      <w:r w:rsidRPr="00596D25">
        <w:rPr>
          <w:rFonts w:ascii="Calibri" w:hAnsi="Calibri" w:cs="Calibri"/>
          <w:sz w:val="22"/>
          <w:szCs w:val="22"/>
          <w:lang w:eastAsia="en-US"/>
        </w:rPr>
        <w:t>mowy w zakresie:</w:t>
      </w:r>
    </w:p>
    <w:p w14:paraId="72D8D395" w14:textId="77777777" w:rsidR="00B401D3" w:rsidRPr="00596D25" w:rsidRDefault="00B401D3" w:rsidP="00AC3777">
      <w:pPr>
        <w:widowControl w:val="0"/>
        <w:numPr>
          <w:ilvl w:val="1"/>
          <w:numId w:val="17"/>
        </w:numPr>
        <w:tabs>
          <w:tab w:val="left" w:pos="785"/>
          <w:tab w:val="left" w:pos="9356"/>
        </w:tabs>
        <w:spacing w:line="276" w:lineRule="auto"/>
        <w:ind w:right="96"/>
        <w:jc w:val="both"/>
        <w:rPr>
          <w:rFonts w:ascii="Calibri" w:hAnsi="Calibri" w:cs="Calibri"/>
          <w:sz w:val="22"/>
          <w:szCs w:val="22"/>
          <w:lang w:eastAsia="en-US"/>
        </w:rPr>
      </w:pPr>
      <w:r w:rsidRPr="00596D25">
        <w:rPr>
          <w:rFonts w:ascii="Calibri" w:hAnsi="Calibri" w:cs="Calibri"/>
          <w:sz w:val="22"/>
          <w:szCs w:val="22"/>
          <w:lang w:eastAsia="en-US"/>
        </w:rPr>
        <w:t xml:space="preserve">Zmiany osób wskazanych w </w:t>
      </w:r>
      <w:r w:rsidR="00164CDE" w:rsidRPr="00596D25">
        <w:rPr>
          <w:rFonts w:ascii="Calibri" w:hAnsi="Calibri" w:cs="Calibri"/>
          <w:sz w:val="22"/>
          <w:szCs w:val="22"/>
          <w:lang w:eastAsia="en-US"/>
        </w:rPr>
        <w:t xml:space="preserve">§ 3 </w:t>
      </w:r>
      <w:r w:rsidR="006A3DDD" w:rsidRPr="00596D25">
        <w:rPr>
          <w:rFonts w:ascii="Calibri" w:hAnsi="Calibri" w:cs="Calibri"/>
          <w:sz w:val="22"/>
          <w:szCs w:val="22"/>
          <w:lang w:eastAsia="en-US"/>
        </w:rPr>
        <w:t xml:space="preserve">ust. 3. </w:t>
      </w:r>
      <w:r w:rsidR="00164CDE" w:rsidRPr="00596D25">
        <w:rPr>
          <w:rFonts w:ascii="Calibri" w:hAnsi="Calibri" w:cs="Calibri"/>
          <w:sz w:val="22"/>
          <w:szCs w:val="22"/>
          <w:lang w:eastAsia="en-US"/>
        </w:rPr>
        <w:t xml:space="preserve">pkt </w:t>
      </w:r>
      <w:r w:rsidR="006A3DDD" w:rsidRPr="00596D25">
        <w:rPr>
          <w:rFonts w:ascii="Calibri" w:hAnsi="Calibri" w:cs="Calibri"/>
          <w:sz w:val="22"/>
          <w:szCs w:val="22"/>
          <w:lang w:eastAsia="en-US"/>
        </w:rPr>
        <w:t>3</w:t>
      </w:r>
      <w:r w:rsidR="00164CDE" w:rsidRPr="00596D25">
        <w:rPr>
          <w:rFonts w:ascii="Calibri" w:hAnsi="Calibri" w:cs="Calibri"/>
          <w:sz w:val="22"/>
          <w:szCs w:val="22"/>
          <w:lang w:eastAsia="en-US"/>
        </w:rPr>
        <w:t>.2 oraz § 1</w:t>
      </w:r>
      <w:r w:rsidR="00BB76B5" w:rsidRPr="00596D25">
        <w:rPr>
          <w:rFonts w:ascii="Calibri" w:hAnsi="Calibri" w:cs="Calibri"/>
          <w:sz w:val="22"/>
          <w:szCs w:val="22"/>
          <w:lang w:eastAsia="en-US"/>
        </w:rPr>
        <w:t>4</w:t>
      </w:r>
      <w:r w:rsidR="00EE48B9" w:rsidRPr="00596D25">
        <w:rPr>
          <w:rFonts w:ascii="Calibri" w:hAnsi="Calibri" w:cs="Calibri"/>
          <w:sz w:val="22"/>
          <w:szCs w:val="22"/>
          <w:lang w:eastAsia="en-US"/>
        </w:rPr>
        <w:t xml:space="preserve"> Umowy</w:t>
      </w:r>
      <w:r w:rsidR="006A3DDD" w:rsidRPr="00596D25">
        <w:rPr>
          <w:rFonts w:ascii="Calibri" w:hAnsi="Calibri" w:cs="Calibri"/>
          <w:sz w:val="22"/>
          <w:szCs w:val="22"/>
          <w:lang w:eastAsia="en-US"/>
        </w:rPr>
        <w:t>.</w:t>
      </w:r>
    </w:p>
    <w:p w14:paraId="0339F4F7" w14:textId="77777777" w:rsidR="00E57902" w:rsidRPr="00596D25" w:rsidRDefault="00E57902" w:rsidP="00AC3777">
      <w:pPr>
        <w:widowControl w:val="0"/>
        <w:numPr>
          <w:ilvl w:val="1"/>
          <w:numId w:val="17"/>
        </w:numPr>
        <w:tabs>
          <w:tab w:val="left" w:pos="785"/>
          <w:tab w:val="left" w:pos="9356"/>
        </w:tabs>
        <w:spacing w:line="276" w:lineRule="auto"/>
        <w:ind w:right="96"/>
        <w:jc w:val="both"/>
        <w:rPr>
          <w:rFonts w:ascii="Calibri" w:hAnsi="Calibri" w:cs="Calibri"/>
          <w:sz w:val="22"/>
          <w:szCs w:val="22"/>
          <w:lang w:eastAsia="en-US"/>
        </w:rPr>
      </w:pPr>
      <w:r w:rsidRPr="00596D25">
        <w:rPr>
          <w:rFonts w:ascii="Calibri" w:hAnsi="Calibri" w:cs="Calibri"/>
          <w:sz w:val="22"/>
          <w:szCs w:val="22"/>
          <w:lang w:eastAsia="en-US"/>
        </w:rPr>
        <w:t xml:space="preserve">Zmiana terminu wykonania </w:t>
      </w:r>
      <w:r w:rsidR="00AF4D2F" w:rsidRPr="00596D25">
        <w:rPr>
          <w:rFonts w:ascii="Calibri" w:hAnsi="Calibri" w:cs="Calibri"/>
          <w:sz w:val="22"/>
          <w:szCs w:val="22"/>
          <w:lang w:eastAsia="en-US"/>
        </w:rPr>
        <w:t>U</w:t>
      </w:r>
      <w:r w:rsidRPr="00596D25">
        <w:rPr>
          <w:rFonts w:ascii="Calibri" w:hAnsi="Calibri" w:cs="Calibri"/>
          <w:sz w:val="22"/>
          <w:szCs w:val="22"/>
          <w:lang w:eastAsia="en-US"/>
        </w:rPr>
        <w:t>mowy w przypadku:</w:t>
      </w:r>
    </w:p>
    <w:p w14:paraId="617768B1" w14:textId="77777777" w:rsidR="00E57902" w:rsidRPr="00596D25" w:rsidRDefault="00E57902" w:rsidP="00AC3777">
      <w:pPr>
        <w:widowControl w:val="0"/>
        <w:numPr>
          <w:ilvl w:val="2"/>
          <w:numId w:val="17"/>
        </w:numPr>
        <w:tabs>
          <w:tab w:val="left" w:pos="785"/>
          <w:tab w:val="left" w:pos="9356"/>
        </w:tabs>
        <w:spacing w:line="276" w:lineRule="auto"/>
        <w:ind w:right="96"/>
        <w:jc w:val="both"/>
        <w:rPr>
          <w:rFonts w:ascii="Calibri" w:hAnsi="Calibri" w:cs="Calibri"/>
          <w:sz w:val="22"/>
          <w:szCs w:val="22"/>
          <w:lang w:eastAsia="en-US"/>
        </w:rPr>
      </w:pPr>
      <w:r w:rsidRPr="00596D25">
        <w:rPr>
          <w:rFonts w:ascii="Calibri" w:eastAsia="Lucida Sans Unicode" w:hAnsi="Calibri" w:cs="Calibri"/>
          <w:kern w:val="1"/>
          <w:sz w:val="22"/>
          <w:szCs w:val="22"/>
          <w:lang w:eastAsia="zh-CN"/>
        </w:rPr>
        <w:t>wystąpienia siły wyższej - o okres jej trwania lub usunięcia skutków jej działania uniemożliwiających wykonywanie robót;</w:t>
      </w:r>
    </w:p>
    <w:p w14:paraId="3CF83AA6" w14:textId="77777777" w:rsidR="00E57902" w:rsidRPr="00596D25" w:rsidRDefault="00E57902" w:rsidP="00AC3777">
      <w:pPr>
        <w:widowControl w:val="0"/>
        <w:numPr>
          <w:ilvl w:val="2"/>
          <w:numId w:val="17"/>
        </w:numPr>
        <w:tabs>
          <w:tab w:val="left" w:pos="785"/>
          <w:tab w:val="left" w:pos="9356"/>
        </w:tabs>
        <w:spacing w:line="276" w:lineRule="auto"/>
        <w:ind w:right="96"/>
        <w:jc w:val="both"/>
        <w:rPr>
          <w:rFonts w:ascii="Calibri" w:hAnsi="Calibri" w:cs="Calibri"/>
          <w:sz w:val="22"/>
          <w:szCs w:val="22"/>
          <w:lang w:eastAsia="en-US"/>
        </w:rPr>
      </w:pPr>
      <w:r w:rsidRPr="00596D25">
        <w:rPr>
          <w:rFonts w:ascii="Calibri" w:eastAsia="Lucida Sans Unicode" w:hAnsi="Calibri" w:cs="Calibri"/>
          <w:kern w:val="1"/>
          <w:sz w:val="22"/>
          <w:szCs w:val="22"/>
          <w:lang w:eastAsia="zh-CN"/>
        </w:rPr>
        <w:t>ujawnienia się w trakcie realizacji robót urządzeń, instalacji, konstrukcji, przedmiotów niebezpiecznych;</w:t>
      </w:r>
    </w:p>
    <w:p w14:paraId="19EED5D0" w14:textId="77777777" w:rsidR="00E57902" w:rsidRPr="00596D25" w:rsidRDefault="00E57902" w:rsidP="00AC3777">
      <w:pPr>
        <w:widowControl w:val="0"/>
        <w:numPr>
          <w:ilvl w:val="2"/>
          <w:numId w:val="17"/>
        </w:numPr>
        <w:tabs>
          <w:tab w:val="left" w:pos="785"/>
          <w:tab w:val="left" w:pos="9356"/>
        </w:tabs>
        <w:spacing w:line="276" w:lineRule="auto"/>
        <w:ind w:right="96"/>
        <w:jc w:val="both"/>
        <w:rPr>
          <w:rFonts w:ascii="Calibri" w:hAnsi="Calibri" w:cs="Calibri"/>
          <w:sz w:val="22"/>
          <w:szCs w:val="22"/>
          <w:lang w:eastAsia="en-US"/>
        </w:rPr>
      </w:pPr>
      <w:r w:rsidRPr="00596D25">
        <w:rPr>
          <w:rFonts w:ascii="Calibri" w:eastAsia="Lucida Sans Unicode" w:hAnsi="Calibri" w:cs="Calibri"/>
          <w:kern w:val="1"/>
          <w:sz w:val="22"/>
          <w:szCs w:val="22"/>
          <w:lang w:eastAsia="zh-CN"/>
        </w:rPr>
        <w:t>konieczności zmiany harmonogramu</w:t>
      </w:r>
      <w:r w:rsidR="003773DF" w:rsidRPr="00596D25">
        <w:rPr>
          <w:rFonts w:ascii="Calibri" w:eastAsia="Lucida Sans Unicode" w:hAnsi="Calibri" w:cs="Calibri"/>
          <w:kern w:val="1"/>
          <w:sz w:val="22"/>
          <w:szCs w:val="22"/>
          <w:lang w:eastAsia="zh-CN"/>
        </w:rPr>
        <w:t>;</w:t>
      </w:r>
    </w:p>
    <w:p w14:paraId="7A8D486D" w14:textId="77777777" w:rsidR="00E57902" w:rsidRPr="00596D25" w:rsidRDefault="00E57902" w:rsidP="00AC3777">
      <w:pPr>
        <w:widowControl w:val="0"/>
        <w:numPr>
          <w:ilvl w:val="2"/>
          <w:numId w:val="17"/>
        </w:numPr>
        <w:tabs>
          <w:tab w:val="left" w:pos="785"/>
          <w:tab w:val="left" w:pos="9356"/>
        </w:tabs>
        <w:spacing w:line="276" w:lineRule="auto"/>
        <w:ind w:right="96"/>
        <w:jc w:val="both"/>
        <w:rPr>
          <w:rFonts w:ascii="Calibri" w:hAnsi="Calibri" w:cs="Calibri"/>
          <w:sz w:val="22"/>
          <w:szCs w:val="22"/>
          <w:lang w:eastAsia="en-US"/>
        </w:rPr>
      </w:pPr>
      <w:r w:rsidRPr="00596D25">
        <w:rPr>
          <w:rFonts w:ascii="Calibri" w:eastAsia="Lucida Sans Unicode" w:hAnsi="Calibri" w:cs="Calibri"/>
          <w:kern w:val="1"/>
          <w:sz w:val="22"/>
          <w:szCs w:val="22"/>
          <w:lang w:eastAsia="zh-CN"/>
        </w:rPr>
        <w:t xml:space="preserve">udzielenia Wykonawcy zamówień dodatkowych, których wykonanie jest niezbędne do wykonania </w:t>
      </w:r>
      <w:r w:rsidR="00EF4603" w:rsidRPr="00596D25">
        <w:rPr>
          <w:rFonts w:ascii="Calibri" w:eastAsia="Lucida Sans Unicode" w:hAnsi="Calibri" w:cs="Calibri"/>
          <w:kern w:val="1"/>
          <w:sz w:val="22"/>
          <w:szCs w:val="22"/>
          <w:lang w:eastAsia="zh-CN"/>
        </w:rPr>
        <w:t>Przedmiotu umowy</w:t>
      </w:r>
      <w:r w:rsidRPr="00596D25">
        <w:rPr>
          <w:rFonts w:ascii="Calibri" w:eastAsia="Lucida Sans Unicode" w:hAnsi="Calibri" w:cs="Calibri"/>
          <w:kern w:val="1"/>
          <w:sz w:val="22"/>
          <w:szCs w:val="22"/>
          <w:lang w:eastAsia="zh-CN"/>
        </w:rPr>
        <w:t>, o liczbę dni stwierdzonych w protokole konieczności;</w:t>
      </w:r>
    </w:p>
    <w:p w14:paraId="7025B5BC" w14:textId="319F896C" w:rsidR="00441D40" w:rsidRPr="00596D25" w:rsidRDefault="00E57902" w:rsidP="00AC3777">
      <w:pPr>
        <w:widowControl w:val="0"/>
        <w:numPr>
          <w:ilvl w:val="2"/>
          <w:numId w:val="17"/>
        </w:numPr>
        <w:tabs>
          <w:tab w:val="left" w:pos="785"/>
          <w:tab w:val="left" w:pos="9356"/>
        </w:tabs>
        <w:spacing w:line="276" w:lineRule="auto"/>
        <w:ind w:right="96"/>
        <w:jc w:val="both"/>
        <w:rPr>
          <w:rFonts w:ascii="Calibri" w:hAnsi="Calibri" w:cs="Calibri"/>
          <w:sz w:val="22"/>
          <w:szCs w:val="22"/>
          <w:lang w:eastAsia="en-US"/>
        </w:rPr>
      </w:pPr>
      <w:r w:rsidRPr="00596D25">
        <w:rPr>
          <w:rFonts w:ascii="Calibri" w:eastAsia="Lucida Sans Unicode" w:hAnsi="Calibri" w:cs="Calibri"/>
          <w:kern w:val="1"/>
          <w:sz w:val="22"/>
          <w:szCs w:val="22"/>
          <w:lang w:eastAsia="zh-CN"/>
        </w:rPr>
        <w:t xml:space="preserve">wstrzymania robót lub przerw w ich prowadzeniu stanowiących następstwa nieszczęśliwych wypadków dotyczących pracowników Wykonawcy i Zamawiającego oraz osób trzecich, a pozostających w związku z prowadzonymi robotami, termin realizacji </w:t>
      </w:r>
      <w:r w:rsidR="00AF4D2F" w:rsidRPr="00596D25">
        <w:rPr>
          <w:rFonts w:ascii="Calibri" w:eastAsia="Lucida Sans Unicode" w:hAnsi="Calibri" w:cs="Calibri"/>
          <w:kern w:val="1"/>
          <w:sz w:val="22"/>
          <w:szCs w:val="22"/>
          <w:lang w:eastAsia="zh-CN"/>
        </w:rPr>
        <w:t>U</w:t>
      </w:r>
      <w:r w:rsidRPr="00596D25">
        <w:rPr>
          <w:rFonts w:ascii="Calibri" w:eastAsia="Lucida Sans Unicode" w:hAnsi="Calibri" w:cs="Calibri"/>
          <w:kern w:val="1"/>
          <w:sz w:val="22"/>
          <w:szCs w:val="22"/>
          <w:lang w:eastAsia="zh-CN"/>
        </w:rPr>
        <w:t>mowy może ulec wydłużeniu maksymalnie o liczbę dni w których wykonanie robót było niemożliwe;</w:t>
      </w:r>
    </w:p>
    <w:p w14:paraId="469E223F" w14:textId="5067B14D" w:rsidR="00E57902" w:rsidRPr="00596D25" w:rsidRDefault="00E57902" w:rsidP="00AC3777">
      <w:pPr>
        <w:widowControl w:val="0"/>
        <w:numPr>
          <w:ilvl w:val="2"/>
          <w:numId w:val="17"/>
        </w:numPr>
        <w:tabs>
          <w:tab w:val="left" w:pos="785"/>
          <w:tab w:val="left" w:pos="9356"/>
        </w:tabs>
        <w:spacing w:line="276" w:lineRule="auto"/>
        <w:ind w:right="9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konieczności wprowadzenia zmian wynikających ze zmian</w:t>
      </w:r>
      <w:r w:rsidR="00E11FDC" w:rsidRPr="00596D25">
        <w:rPr>
          <w:rFonts w:ascii="Calibri" w:eastAsia="Lucida Sans Unicode" w:hAnsi="Calibri" w:cs="Calibri"/>
          <w:kern w:val="1"/>
          <w:sz w:val="22"/>
          <w:szCs w:val="22"/>
          <w:lang w:eastAsia="zh-CN"/>
        </w:rPr>
        <w:t xml:space="preserve"> w</w:t>
      </w:r>
      <w:r w:rsidRPr="00596D25">
        <w:rPr>
          <w:rFonts w:ascii="Calibri" w:eastAsia="Lucida Sans Unicode" w:hAnsi="Calibri" w:cs="Calibri"/>
          <w:kern w:val="1"/>
          <w:sz w:val="22"/>
          <w:szCs w:val="22"/>
          <w:lang w:eastAsia="zh-CN"/>
        </w:rPr>
        <w:t xml:space="preserve"> dokumentacji projektowej.</w:t>
      </w:r>
    </w:p>
    <w:p w14:paraId="3509B23C" w14:textId="54991AEC" w:rsidR="00441D40" w:rsidRPr="00596D25" w:rsidRDefault="00441D40" w:rsidP="00AC3777">
      <w:pPr>
        <w:widowControl w:val="0"/>
        <w:numPr>
          <w:ilvl w:val="2"/>
          <w:numId w:val="17"/>
        </w:numPr>
        <w:tabs>
          <w:tab w:val="left" w:pos="785"/>
          <w:tab w:val="left" w:pos="9356"/>
        </w:tabs>
        <w:spacing w:line="276" w:lineRule="auto"/>
        <w:ind w:right="9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konieczności uzyskania dodatkowych zgód, decyzji urzędowych nieprzewidzianych w Umowie, skutkujących przesunięciem terminu wykonania Przedmiotu Umowy, o czas niezbędny na ich uzyskanie.</w:t>
      </w:r>
    </w:p>
    <w:p w14:paraId="5E22EA3A" w14:textId="77777777" w:rsidR="00441D40" w:rsidRPr="00596D25" w:rsidRDefault="00441D40" w:rsidP="00AC3777">
      <w:pPr>
        <w:widowControl w:val="0"/>
        <w:numPr>
          <w:ilvl w:val="0"/>
          <w:numId w:val="17"/>
        </w:numPr>
        <w:tabs>
          <w:tab w:val="left" w:pos="785"/>
          <w:tab w:val="left" w:pos="9356"/>
        </w:tabs>
        <w:spacing w:line="276" w:lineRule="auto"/>
        <w:ind w:right="9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Zamawiający dopuszcza zmianę również w przypadku:</w:t>
      </w:r>
    </w:p>
    <w:p w14:paraId="7C003F0C" w14:textId="0D7860B6" w:rsidR="00441D40" w:rsidRPr="00596D25" w:rsidRDefault="00441D40" w:rsidP="00AC3777">
      <w:pPr>
        <w:widowControl w:val="0"/>
        <w:numPr>
          <w:ilvl w:val="1"/>
          <w:numId w:val="17"/>
        </w:numPr>
        <w:tabs>
          <w:tab w:val="left" w:pos="785"/>
          <w:tab w:val="left" w:pos="9356"/>
        </w:tabs>
        <w:spacing w:line="276" w:lineRule="auto"/>
        <w:ind w:right="9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zmiany powszechnie obowiązujących przepisów prawa w zakresie mającym wpływ na realizację Przedmiotu Umowy a Strony uzgodnią zmiany Umowy wymuszone powyższymi zmianami przepisów.</w:t>
      </w:r>
    </w:p>
    <w:p w14:paraId="629C63E6" w14:textId="77777777" w:rsidR="00441D40" w:rsidRPr="00596D25" w:rsidRDefault="00441D40" w:rsidP="00AC3777">
      <w:pPr>
        <w:widowControl w:val="0"/>
        <w:numPr>
          <w:ilvl w:val="1"/>
          <w:numId w:val="17"/>
        </w:numPr>
        <w:tabs>
          <w:tab w:val="left" w:pos="785"/>
          <w:tab w:val="left" w:pos="9356"/>
        </w:tabs>
        <w:spacing w:line="276" w:lineRule="auto"/>
        <w:ind w:right="9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wystąpienia konieczności wprowadzenia zmian do sposobu realizacji Przedmiotu Umowy, gdy: konieczność ta wyniknie w trakcie realizacji Umowy i której nie można było przewidzieć przed jej zawarciem lub zachodzi możliwość zastosowania lepszych wyrobów lub rozwiązań technologicznych a zmiana taka jest korzystna dla Zamawiającego i nie skutkuje zwiększeniem wynagrodzenia wykonawcy</w:t>
      </w:r>
    </w:p>
    <w:p w14:paraId="7E059A03" w14:textId="2F6F79B2" w:rsidR="00441D40" w:rsidRPr="00596D25" w:rsidRDefault="00441D40" w:rsidP="00AC3777">
      <w:pPr>
        <w:widowControl w:val="0"/>
        <w:numPr>
          <w:ilvl w:val="1"/>
          <w:numId w:val="17"/>
        </w:numPr>
        <w:tabs>
          <w:tab w:val="left" w:pos="785"/>
          <w:tab w:val="left" w:pos="9356"/>
        </w:tabs>
        <w:spacing w:line="276" w:lineRule="auto"/>
        <w:ind w:right="9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zmiany obowiązującej stawki podatku od towarów i usług (VAT).</w:t>
      </w:r>
    </w:p>
    <w:p w14:paraId="377CC939" w14:textId="57542F40" w:rsidR="00B401D3" w:rsidRPr="00596D25" w:rsidRDefault="00E26958" w:rsidP="00F53ADA">
      <w:pPr>
        <w:spacing w:line="276" w:lineRule="auto"/>
        <w:jc w:val="center"/>
        <w:rPr>
          <w:rFonts w:ascii="Calibri" w:hAnsi="Calibri" w:cs="Calibri"/>
          <w:b/>
          <w:sz w:val="22"/>
          <w:szCs w:val="22"/>
        </w:rPr>
      </w:pPr>
      <w:r w:rsidRPr="00596D25">
        <w:rPr>
          <w:rFonts w:ascii="Calibri" w:hAnsi="Calibri" w:cs="Calibri"/>
          <w:b/>
          <w:sz w:val="22"/>
          <w:szCs w:val="22"/>
        </w:rPr>
        <w:t xml:space="preserve">§ </w:t>
      </w:r>
      <w:r w:rsidR="00BB76B5" w:rsidRPr="00596D25">
        <w:rPr>
          <w:rFonts w:ascii="Calibri" w:hAnsi="Calibri" w:cs="Calibri"/>
          <w:b/>
          <w:sz w:val="22"/>
          <w:szCs w:val="22"/>
        </w:rPr>
        <w:t>12</w:t>
      </w:r>
    </w:p>
    <w:p w14:paraId="49405F48" w14:textId="77777777" w:rsidR="00E26958" w:rsidRPr="00596D25" w:rsidRDefault="00B401D3" w:rsidP="00F53ADA">
      <w:pPr>
        <w:spacing w:line="276" w:lineRule="auto"/>
        <w:jc w:val="center"/>
        <w:rPr>
          <w:rFonts w:ascii="Calibri" w:hAnsi="Calibri" w:cs="Calibri"/>
          <w:b/>
          <w:sz w:val="22"/>
          <w:szCs w:val="22"/>
        </w:rPr>
      </w:pPr>
      <w:r w:rsidRPr="00596D25">
        <w:rPr>
          <w:rFonts w:ascii="Calibri" w:hAnsi="Calibri" w:cs="Calibri"/>
          <w:b/>
          <w:sz w:val="22"/>
          <w:szCs w:val="22"/>
        </w:rPr>
        <w:t xml:space="preserve">GWARANCJA </w:t>
      </w:r>
      <w:r w:rsidR="003773DF" w:rsidRPr="00596D25">
        <w:rPr>
          <w:rFonts w:ascii="Calibri" w:hAnsi="Calibri" w:cs="Calibri"/>
          <w:b/>
          <w:sz w:val="22"/>
          <w:szCs w:val="22"/>
        </w:rPr>
        <w:t xml:space="preserve">JAKOŚCI </w:t>
      </w:r>
      <w:r w:rsidRPr="00596D25">
        <w:rPr>
          <w:rFonts w:ascii="Calibri" w:hAnsi="Calibri" w:cs="Calibri"/>
          <w:b/>
          <w:sz w:val="22"/>
          <w:szCs w:val="22"/>
        </w:rPr>
        <w:t>I RĘKOJMIA</w:t>
      </w:r>
      <w:r w:rsidR="003773DF" w:rsidRPr="00596D25">
        <w:rPr>
          <w:rFonts w:ascii="Calibri" w:hAnsi="Calibri" w:cs="Calibri"/>
          <w:b/>
          <w:sz w:val="22"/>
          <w:szCs w:val="22"/>
        </w:rPr>
        <w:t xml:space="preserve"> ZA WADY</w:t>
      </w:r>
    </w:p>
    <w:p w14:paraId="5F191CC6" w14:textId="13DB3ADC" w:rsidR="00E26958" w:rsidRPr="00596D25" w:rsidRDefault="00E26958" w:rsidP="00AC3777">
      <w:pPr>
        <w:widowControl w:val="0"/>
        <w:numPr>
          <w:ilvl w:val="0"/>
          <w:numId w:val="6"/>
        </w:numPr>
        <w:tabs>
          <w:tab w:val="left" w:pos="367"/>
        </w:tabs>
        <w:suppressAutoHyphens/>
        <w:spacing w:line="276" w:lineRule="auto"/>
        <w:ind w:left="426" w:hanging="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Wykonawca udziela Zamawiającemu gwarancji jakości </w:t>
      </w:r>
      <w:r w:rsidR="003773DF" w:rsidRPr="00596D25">
        <w:rPr>
          <w:rFonts w:ascii="Calibri" w:eastAsia="Lucida Sans Unicode" w:hAnsi="Calibri" w:cs="Calibri"/>
          <w:kern w:val="1"/>
          <w:sz w:val="22"/>
          <w:szCs w:val="22"/>
          <w:lang w:eastAsia="zh-CN"/>
        </w:rPr>
        <w:t xml:space="preserve">i rękojmi za wady </w:t>
      </w:r>
      <w:r w:rsidRPr="00596D25">
        <w:rPr>
          <w:rFonts w:ascii="Calibri" w:eastAsia="Lucida Sans Unicode" w:hAnsi="Calibri" w:cs="Calibri"/>
          <w:kern w:val="1"/>
          <w:sz w:val="22"/>
          <w:szCs w:val="22"/>
          <w:lang w:eastAsia="zh-CN"/>
        </w:rPr>
        <w:t xml:space="preserve">wykonania </w:t>
      </w:r>
      <w:r w:rsidR="00E03809" w:rsidRPr="00596D25">
        <w:rPr>
          <w:rFonts w:ascii="Calibri" w:eastAsia="Lucida Sans Unicode" w:hAnsi="Calibri" w:cs="Calibri"/>
          <w:kern w:val="1"/>
          <w:sz w:val="22"/>
          <w:szCs w:val="22"/>
          <w:lang w:eastAsia="zh-CN"/>
        </w:rPr>
        <w:t>P</w:t>
      </w:r>
      <w:r w:rsidRPr="00596D25">
        <w:rPr>
          <w:rFonts w:ascii="Calibri" w:eastAsia="Lucida Sans Unicode" w:hAnsi="Calibri" w:cs="Calibri"/>
          <w:kern w:val="1"/>
          <w:sz w:val="22"/>
          <w:szCs w:val="22"/>
          <w:lang w:eastAsia="zh-CN"/>
        </w:rPr>
        <w:t xml:space="preserve">rzedmiotu umowy na okres </w:t>
      </w:r>
      <w:r w:rsidR="00E11FDC" w:rsidRPr="00596D25">
        <w:rPr>
          <w:rFonts w:ascii="Calibri" w:eastAsia="Lucida Sans Unicode" w:hAnsi="Calibri" w:cs="Calibri"/>
          <w:kern w:val="1"/>
          <w:sz w:val="22"/>
          <w:szCs w:val="22"/>
          <w:lang w:eastAsia="zh-CN"/>
        </w:rPr>
        <w:t>………</w:t>
      </w:r>
      <w:r w:rsidR="0019340D" w:rsidRPr="00596D25">
        <w:rPr>
          <w:rFonts w:ascii="Calibri" w:eastAsia="Lucida Sans Unicode" w:hAnsi="Calibri" w:cs="Calibri"/>
          <w:kern w:val="1"/>
          <w:sz w:val="22"/>
          <w:szCs w:val="22"/>
          <w:lang w:eastAsia="zh-CN"/>
        </w:rPr>
        <w:t xml:space="preserve"> </w:t>
      </w:r>
      <w:r w:rsidR="003773DF" w:rsidRPr="00596D25">
        <w:rPr>
          <w:rStyle w:val="Odwoanieprzypisudolnego"/>
          <w:rFonts w:ascii="Calibri" w:eastAsia="Lucida Sans Unicode" w:hAnsi="Calibri" w:cs="Calibri"/>
          <w:kern w:val="1"/>
          <w:sz w:val="22"/>
          <w:szCs w:val="22"/>
          <w:lang w:eastAsia="zh-CN"/>
        </w:rPr>
        <w:footnoteReference w:id="2"/>
      </w:r>
      <w:r w:rsidR="003773DF" w:rsidRPr="00596D25">
        <w:rPr>
          <w:rFonts w:ascii="Calibri" w:eastAsia="Lucida Sans Unicode" w:hAnsi="Calibri" w:cs="Calibri"/>
          <w:kern w:val="1"/>
          <w:sz w:val="22"/>
          <w:szCs w:val="22"/>
          <w:lang w:eastAsia="zh-CN"/>
        </w:rPr>
        <w:t xml:space="preserve"> </w:t>
      </w:r>
      <w:r w:rsidR="002D6CF3" w:rsidRPr="00596D25">
        <w:rPr>
          <w:rFonts w:ascii="Calibri" w:eastAsia="Lucida Sans Unicode" w:hAnsi="Calibri" w:cs="Calibri"/>
          <w:kern w:val="1"/>
          <w:sz w:val="22"/>
          <w:szCs w:val="22"/>
          <w:lang w:eastAsia="zh-CN"/>
        </w:rPr>
        <w:t>pełnych miesię</w:t>
      </w:r>
      <w:r w:rsidRPr="00596D25">
        <w:rPr>
          <w:rFonts w:ascii="Calibri" w:eastAsia="Lucida Sans Unicode" w:hAnsi="Calibri" w:cs="Calibri"/>
          <w:kern w:val="1"/>
          <w:sz w:val="22"/>
          <w:szCs w:val="22"/>
          <w:lang w:eastAsia="zh-CN"/>
        </w:rPr>
        <w:t>cy od daty podpisania protokołu odbioru końcowego bez uwag z zastrzeżeniem ust. 9 poniżej.</w:t>
      </w:r>
    </w:p>
    <w:p w14:paraId="6171BF8E" w14:textId="4F0FA5D4" w:rsidR="00E26958" w:rsidRPr="00596D25" w:rsidRDefault="00E26958" w:rsidP="00AC3777">
      <w:pPr>
        <w:widowControl w:val="0"/>
        <w:numPr>
          <w:ilvl w:val="0"/>
          <w:numId w:val="6"/>
        </w:numPr>
        <w:tabs>
          <w:tab w:val="left" w:pos="426"/>
        </w:tabs>
        <w:suppressAutoHyphens/>
        <w:spacing w:line="276" w:lineRule="auto"/>
        <w:ind w:left="426" w:hanging="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Gwarancja </w:t>
      </w:r>
      <w:r w:rsidR="003773DF" w:rsidRPr="00596D25">
        <w:rPr>
          <w:rFonts w:ascii="Calibri" w:eastAsia="Lucida Sans Unicode" w:hAnsi="Calibri" w:cs="Calibri"/>
          <w:kern w:val="1"/>
          <w:sz w:val="22"/>
          <w:szCs w:val="22"/>
          <w:lang w:eastAsia="zh-CN"/>
        </w:rPr>
        <w:t xml:space="preserve">jakości </w:t>
      </w:r>
      <w:r w:rsidR="00E11FDC" w:rsidRPr="00596D25">
        <w:rPr>
          <w:rFonts w:ascii="Calibri" w:eastAsia="Lucida Sans Unicode" w:hAnsi="Calibri" w:cs="Calibri"/>
          <w:kern w:val="1"/>
          <w:sz w:val="22"/>
          <w:szCs w:val="22"/>
          <w:lang w:eastAsia="zh-CN"/>
        </w:rPr>
        <w:t>i</w:t>
      </w:r>
      <w:r w:rsidR="003773DF" w:rsidRPr="00596D25">
        <w:rPr>
          <w:rFonts w:ascii="Calibri" w:eastAsia="Lucida Sans Unicode" w:hAnsi="Calibri" w:cs="Calibri"/>
          <w:kern w:val="1"/>
          <w:sz w:val="22"/>
          <w:szCs w:val="22"/>
          <w:lang w:eastAsia="zh-CN"/>
        </w:rPr>
        <w:t xml:space="preserve"> rękojmia za wady </w:t>
      </w:r>
      <w:r w:rsidRPr="00596D25">
        <w:rPr>
          <w:rFonts w:ascii="Calibri" w:eastAsia="Lucida Sans Unicode" w:hAnsi="Calibri" w:cs="Calibri"/>
          <w:kern w:val="1"/>
          <w:sz w:val="22"/>
          <w:szCs w:val="22"/>
          <w:lang w:eastAsia="zh-CN"/>
        </w:rPr>
        <w:t>obejmuj</w:t>
      </w:r>
      <w:r w:rsidR="00506AEB">
        <w:rPr>
          <w:rFonts w:ascii="Calibri" w:eastAsia="Lucida Sans Unicode" w:hAnsi="Calibri" w:cs="Calibri"/>
          <w:kern w:val="1"/>
          <w:sz w:val="22"/>
          <w:szCs w:val="22"/>
          <w:lang w:eastAsia="zh-CN"/>
        </w:rPr>
        <w:t>ą</w:t>
      </w:r>
      <w:r w:rsidRPr="00596D25">
        <w:rPr>
          <w:rFonts w:ascii="Calibri" w:eastAsia="Lucida Sans Unicode" w:hAnsi="Calibri" w:cs="Calibri"/>
          <w:kern w:val="1"/>
          <w:sz w:val="22"/>
          <w:szCs w:val="22"/>
          <w:lang w:eastAsia="zh-CN"/>
        </w:rPr>
        <w:t xml:space="preserve"> swoim zakresem rzeczowym: prace projektowe,</w:t>
      </w:r>
      <w:r w:rsidR="00E11FDC" w:rsidRPr="00596D25">
        <w:rPr>
          <w:rFonts w:ascii="Calibri" w:eastAsia="Lucida Sans Unicode" w:hAnsi="Calibri" w:cs="Calibri"/>
          <w:kern w:val="1"/>
          <w:sz w:val="22"/>
          <w:szCs w:val="22"/>
          <w:lang w:eastAsia="zh-CN"/>
        </w:rPr>
        <w:t xml:space="preserve"> dokumentację,</w:t>
      </w:r>
      <w:r w:rsidRPr="00596D25">
        <w:rPr>
          <w:rFonts w:ascii="Calibri" w:eastAsia="Lucida Sans Unicode" w:hAnsi="Calibri" w:cs="Calibri"/>
          <w:kern w:val="1"/>
          <w:sz w:val="22"/>
          <w:szCs w:val="22"/>
          <w:lang w:eastAsia="zh-CN"/>
        </w:rPr>
        <w:t xml:space="preserve"> roboty budowlane, montażowe oraz zainstalowane urządzenia</w:t>
      </w:r>
      <w:r w:rsidR="003773DF" w:rsidRPr="00596D25">
        <w:rPr>
          <w:rFonts w:ascii="Calibri" w:eastAsia="Lucida Sans Unicode" w:hAnsi="Calibri" w:cs="Calibri"/>
          <w:kern w:val="1"/>
          <w:sz w:val="22"/>
          <w:szCs w:val="22"/>
          <w:lang w:eastAsia="zh-CN"/>
        </w:rPr>
        <w:t>.</w:t>
      </w:r>
      <w:r w:rsidRPr="00596D25">
        <w:rPr>
          <w:rFonts w:ascii="Calibri" w:eastAsia="Lucida Sans Unicode" w:hAnsi="Calibri" w:cs="Calibri"/>
          <w:kern w:val="1"/>
          <w:sz w:val="22"/>
          <w:szCs w:val="22"/>
          <w:lang w:eastAsia="zh-CN"/>
        </w:rPr>
        <w:t xml:space="preserve"> </w:t>
      </w:r>
    </w:p>
    <w:p w14:paraId="63CE8C71" w14:textId="77777777" w:rsidR="00E26958" w:rsidRPr="00596D25" w:rsidRDefault="00E26958" w:rsidP="00AC3777">
      <w:pPr>
        <w:widowControl w:val="0"/>
        <w:numPr>
          <w:ilvl w:val="0"/>
          <w:numId w:val="6"/>
        </w:numPr>
        <w:tabs>
          <w:tab w:val="left" w:pos="367"/>
        </w:tabs>
        <w:suppressAutoHyphens/>
        <w:spacing w:line="276" w:lineRule="auto"/>
        <w:ind w:left="426" w:hanging="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W okresie gwarancji </w:t>
      </w:r>
      <w:r w:rsidR="003773DF" w:rsidRPr="00596D25">
        <w:rPr>
          <w:rFonts w:ascii="Calibri" w:eastAsia="Lucida Sans Unicode" w:hAnsi="Calibri" w:cs="Calibri"/>
          <w:kern w:val="1"/>
          <w:sz w:val="22"/>
          <w:szCs w:val="22"/>
          <w:lang w:eastAsia="zh-CN"/>
        </w:rPr>
        <w:t xml:space="preserve">jakości oraz rękojmi za wady </w:t>
      </w:r>
      <w:r w:rsidRPr="00596D25">
        <w:rPr>
          <w:rFonts w:ascii="Calibri" w:eastAsia="Lucida Sans Unicode" w:hAnsi="Calibri" w:cs="Calibri"/>
          <w:kern w:val="1"/>
          <w:sz w:val="22"/>
          <w:szCs w:val="22"/>
          <w:lang w:eastAsia="zh-CN"/>
        </w:rPr>
        <w:t xml:space="preserve">Wykonawca zobowiązuje się do bezpłatnego usunięcia wad i/lub usterek w terminie 7 dni, licząc od daty pisemnego (listem, faksem lub pocztą elektroniczną) powiadomienia przez Zamawiającego. Okres gwarancji zostanie przedłużony o czas naprawy. </w:t>
      </w:r>
    </w:p>
    <w:p w14:paraId="05EEAD6F" w14:textId="01EA8367" w:rsidR="00E26958" w:rsidRPr="00596D25" w:rsidRDefault="00E26958" w:rsidP="00AC3777">
      <w:pPr>
        <w:widowControl w:val="0"/>
        <w:numPr>
          <w:ilvl w:val="0"/>
          <w:numId w:val="6"/>
        </w:numPr>
        <w:tabs>
          <w:tab w:val="left" w:pos="367"/>
        </w:tabs>
        <w:suppressAutoHyphens/>
        <w:spacing w:line="276" w:lineRule="auto"/>
        <w:ind w:left="426" w:hanging="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lastRenderedPageBreak/>
        <w:t xml:space="preserve">Wady, które wystąpiły w okresie </w:t>
      </w:r>
      <w:r w:rsidR="003773DF" w:rsidRPr="00596D25">
        <w:rPr>
          <w:rFonts w:ascii="Calibri" w:eastAsia="Lucida Sans Unicode" w:hAnsi="Calibri" w:cs="Calibri"/>
          <w:kern w:val="1"/>
          <w:sz w:val="22"/>
          <w:szCs w:val="22"/>
          <w:lang w:eastAsia="zh-CN"/>
        </w:rPr>
        <w:t>trwania gwarancji jakości i rękojmi za wady,</w:t>
      </w:r>
      <w:r w:rsidRPr="00596D25">
        <w:rPr>
          <w:rFonts w:ascii="Calibri" w:eastAsia="Lucida Sans Unicode" w:hAnsi="Calibri" w:cs="Calibri"/>
          <w:kern w:val="1"/>
          <w:sz w:val="22"/>
          <w:szCs w:val="22"/>
          <w:lang w:eastAsia="zh-CN"/>
        </w:rPr>
        <w:t xml:space="preserve"> niezawinione przez Zamawiającego, Wykonawca usunie w ciągu 7 dni od daty otrzymania zgłoszenia.</w:t>
      </w:r>
    </w:p>
    <w:p w14:paraId="308041C2" w14:textId="77777777" w:rsidR="00E26958" w:rsidRPr="00596D25" w:rsidRDefault="00E26958" w:rsidP="00AC3777">
      <w:pPr>
        <w:widowControl w:val="0"/>
        <w:numPr>
          <w:ilvl w:val="0"/>
          <w:numId w:val="6"/>
        </w:numPr>
        <w:tabs>
          <w:tab w:val="left" w:pos="367"/>
        </w:tabs>
        <w:suppressAutoHyphens/>
        <w:spacing w:line="276" w:lineRule="auto"/>
        <w:ind w:left="426" w:hanging="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Jeżeli Wykonawca nie usunie wady w ww. terminie, Zamawiający po uprzednim wezwaniu Wykonawcy do usunięcia wady w terminie 14 dni, będzie miał prawo usunąć wadę we własnym zakresie, lub przez podmiot trzeci na koszt Wykonawcy z</w:t>
      </w:r>
      <w:r w:rsidR="003773DF" w:rsidRPr="00596D25">
        <w:rPr>
          <w:rFonts w:ascii="Calibri" w:eastAsia="Lucida Sans Unicode" w:hAnsi="Calibri" w:cs="Calibri"/>
          <w:kern w:val="1"/>
          <w:sz w:val="22"/>
          <w:szCs w:val="22"/>
          <w:lang w:eastAsia="zh-CN"/>
        </w:rPr>
        <w:t xml:space="preserve"> zabezpieczenia należytego wykonania </w:t>
      </w:r>
      <w:r w:rsidR="00DC44E7" w:rsidRPr="00596D25">
        <w:rPr>
          <w:rFonts w:ascii="Calibri" w:eastAsia="Lucida Sans Unicode" w:hAnsi="Calibri" w:cs="Calibri"/>
          <w:kern w:val="1"/>
          <w:sz w:val="22"/>
          <w:szCs w:val="22"/>
          <w:lang w:eastAsia="zh-CN"/>
        </w:rPr>
        <w:t>U</w:t>
      </w:r>
      <w:r w:rsidR="003773DF" w:rsidRPr="00596D25">
        <w:rPr>
          <w:rFonts w:ascii="Calibri" w:eastAsia="Lucida Sans Unicode" w:hAnsi="Calibri" w:cs="Calibri"/>
          <w:kern w:val="1"/>
          <w:sz w:val="22"/>
          <w:szCs w:val="22"/>
          <w:lang w:eastAsia="zh-CN"/>
        </w:rPr>
        <w:t>mowy</w:t>
      </w:r>
      <w:r w:rsidRPr="00596D25">
        <w:rPr>
          <w:rFonts w:ascii="Calibri" w:eastAsia="Lucida Sans Unicode" w:hAnsi="Calibri" w:cs="Calibri"/>
          <w:kern w:val="1"/>
          <w:sz w:val="22"/>
          <w:szCs w:val="22"/>
          <w:lang w:eastAsia="zh-CN"/>
        </w:rPr>
        <w:t xml:space="preserve"> lub poprzez wystawienie faktury obciążającej Wykonawcę robót, zgodnie z zawartą umową między Zamawiającym, a Wykonawcą zastępczy</w:t>
      </w:r>
      <w:r w:rsidR="00EF4603" w:rsidRPr="00596D25">
        <w:rPr>
          <w:rFonts w:ascii="Calibri" w:eastAsia="Lucida Sans Unicode" w:hAnsi="Calibri" w:cs="Calibri"/>
          <w:kern w:val="1"/>
          <w:sz w:val="22"/>
          <w:szCs w:val="22"/>
          <w:lang w:eastAsia="zh-CN"/>
        </w:rPr>
        <w:t>m</w:t>
      </w:r>
      <w:r w:rsidRPr="00596D25">
        <w:rPr>
          <w:rFonts w:ascii="Calibri" w:eastAsia="Lucida Sans Unicode" w:hAnsi="Calibri" w:cs="Calibri"/>
          <w:kern w:val="1"/>
          <w:sz w:val="22"/>
          <w:szCs w:val="22"/>
          <w:lang w:eastAsia="zh-CN"/>
        </w:rPr>
        <w:t>.</w:t>
      </w:r>
    </w:p>
    <w:p w14:paraId="43677F6D" w14:textId="77777777" w:rsidR="00E26958" w:rsidRPr="00596D25" w:rsidRDefault="00E26958" w:rsidP="00AC3777">
      <w:pPr>
        <w:widowControl w:val="0"/>
        <w:numPr>
          <w:ilvl w:val="0"/>
          <w:numId w:val="6"/>
        </w:numPr>
        <w:tabs>
          <w:tab w:val="left" w:pos="367"/>
        </w:tabs>
        <w:suppressAutoHyphens/>
        <w:spacing w:line="276" w:lineRule="auto"/>
        <w:ind w:left="284" w:hanging="284"/>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Fakt skutecznego usunięcia wady każdorazowo wymaga potwierdzenia na piśmie przez Wykonawcę i Zamawiającego. </w:t>
      </w:r>
    </w:p>
    <w:p w14:paraId="74904B2A" w14:textId="77777777" w:rsidR="00E26958" w:rsidRPr="00596D25" w:rsidRDefault="00E26958" w:rsidP="00AC3777">
      <w:pPr>
        <w:widowControl w:val="0"/>
        <w:numPr>
          <w:ilvl w:val="0"/>
          <w:numId w:val="6"/>
        </w:numPr>
        <w:tabs>
          <w:tab w:val="left" w:pos="367"/>
        </w:tabs>
        <w:suppressAutoHyphens/>
        <w:spacing w:line="276" w:lineRule="auto"/>
        <w:ind w:left="426" w:hanging="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Zamawiający ma prawo dochodzić uprawnień z tytułu rękojmi za wady, niezależnie od uprawnień wynikających z gwarancji</w:t>
      </w:r>
      <w:r w:rsidR="00EF4603" w:rsidRPr="00596D25">
        <w:rPr>
          <w:rFonts w:ascii="Calibri" w:eastAsia="Lucida Sans Unicode" w:hAnsi="Calibri" w:cs="Calibri"/>
          <w:kern w:val="1"/>
          <w:sz w:val="22"/>
          <w:szCs w:val="22"/>
          <w:lang w:eastAsia="zh-CN"/>
        </w:rPr>
        <w:t xml:space="preserve"> jakości</w:t>
      </w:r>
      <w:r w:rsidRPr="00596D25">
        <w:rPr>
          <w:rFonts w:ascii="Calibri" w:eastAsia="Lucida Sans Unicode" w:hAnsi="Calibri" w:cs="Calibri"/>
          <w:kern w:val="1"/>
          <w:sz w:val="22"/>
          <w:szCs w:val="22"/>
          <w:lang w:eastAsia="zh-CN"/>
        </w:rPr>
        <w:t>.</w:t>
      </w:r>
    </w:p>
    <w:p w14:paraId="5EA090E7" w14:textId="77777777" w:rsidR="00E26958" w:rsidRPr="00596D25" w:rsidRDefault="00E26958" w:rsidP="00AC3777">
      <w:pPr>
        <w:widowControl w:val="0"/>
        <w:numPr>
          <w:ilvl w:val="0"/>
          <w:numId w:val="6"/>
        </w:numPr>
        <w:tabs>
          <w:tab w:val="left" w:pos="367"/>
        </w:tabs>
        <w:suppressAutoHyphens/>
        <w:spacing w:line="276" w:lineRule="auto"/>
        <w:ind w:left="426" w:hanging="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Wykonawca odpowiada za wady w wykonaniu </w:t>
      </w:r>
      <w:r w:rsidR="00E03809" w:rsidRPr="00596D25">
        <w:rPr>
          <w:rFonts w:ascii="Calibri" w:eastAsia="Lucida Sans Unicode" w:hAnsi="Calibri" w:cs="Calibri"/>
          <w:kern w:val="1"/>
          <w:sz w:val="22"/>
          <w:szCs w:val="22"/>
          <w:lang w:eastAsia="zh-CN"/>
        </w:rPr>
        <w:t>P</w:t>
      </w:r>
      <w:r w:rsidRPr="00596D25">
        <w:rPr>
          <w:rFonts w:ascii="Calibri" w:eastAsia="Lucida Sans Unicode" w:hAnsi="Calibri" w:cs="Calibri"/>
          <w:kern w:val="1"/>
          <w:sz w:val="22"/>
          <w:szCs w:val="22"/>
          <w:lang w:eastAsia="zh-CN"/>
        </w:rPr>
        <w:t xml:space="preserve">rzedmiotu umowy również po okresie </w:t>
      </w:r>
      <w:r w:rsidR="00EF4603" w:rsidRPr="00596D25">
        <w:rPr>
          <w:rFonts w:ascii="Calibri" w:eastAsia="Lucida Sans Unicode" w:hAnsi="Calibri" w:cs="Calibri"/>
          <w:kern w:val="1"/>
          <w:sz w:val="22"/>
          <w:szCs w:val="22"/>
          <w:lang w:eastAsia="zh-CN"/>
        </w:rPr>
        <w:t xml:space="preserve">gwarancji jakości i </w:t>
      </w:r>
      <w:r w:rsidRPr="00596D25">
        <w:rPr>
          <w:rFonts w:ascii="Calibri" w:eastAsia="Lucida Sans Unicode" w:hAnsi="Calibri" w:cs="Calibri"/>
          <w:kern w:val="1"/>
          <w:sz w:val="22"/>
          <w:szCs w:val="22"/>
          <w:lang w:eastAsia="zh-CN"/>
        </w:rPr>
        <w:t>rękojmi</w:t>
      </w:r>
      <w:r w:rsidR="00EF4603" w:rsidRPr="00596D25">
        <w:rPr>
          <w:rFonts w:ascii="Calibri" w:eastAsia="Lucida Sans Unicode" w:hAnsi="Calibri" w:cs="Calibri"/>
          <w:kern w:val="1"/>
          <w:sz w:val="22"/>
          <w:szCs w:val="22"/>
          <w:lang w:eastAsia="zh-CN"/>
        </w:rPr>
        <w:t xml:space="preserve"> za wady</w:t>
      </w:r>
      <w:r w:rsidRPr="00596D25">
        <w:rPr>
          <w:rFonts w:ascii="Calibri" w:eastAsia="Lucida Sans Unicode" w:hAnsi="Calibri" w:cs="Calibri"/>
          <w:kern w:val="1"/>
          <w:sz w:val="22"/>
          <w:szCs w:val="22"/>
          <w:lang w:eastAsia="zh-CN"/>
        </w:rPr>
        <w:t xml:space="preserve">, jeżeli Zamawiający zawiadomi Wykonawcę o wadzie przed upływem okresu </w:t>
      </w:r>
      <w:r w:rsidR="00EF4603" w:rsidRPr="00596D25">
        <w:rPr>
          <w:rFonts w:ascii="Calibri" w:eastAsia="Lucida Sans Unicode" w:hAnsi="Calibri" w:cs="Calibri"/>
          <w:kern w:val="1"/>
          <w:sz w:val="22"/>
          <w:szCs w:val="22"/>
          <w:lang w:eastAsia="zh-CN"/>
        </w:rPr>
        <w:t xml:space="preserve">gwarancji jakości i </w:t>
      </w:r>
      <w:r w:rsidRPr="00596D25">
        <w:rPr>
          <w:rFonts w:ascii="Calibri" w:eastAsia="Lucida Sans Unicode" w:hAnsi="Calibri" w:cs="Calibri"/>
          <w:kern w:val="1"/>
          <w:sz w:val="22"/>
          <w:szCs w:val="22"/>
          <w:lang w:eastAsia="zh-CN"/>
        </w:rPr>
        <w:t>rękojmi</w:t>
      </w:r>
      <w:r w:rsidR="00EF4603" w:rsidRPr="00596D25">
        <w:rPr>
          <w:rFonts w:ascii="Calibri" w:eastAsia="Lucida Sans Unicode" w:hAnsi="Calibri" w:cs="Calibri"/>
          <w:kern w:val="1"/>
          <w:sz w:val="22"/>
          <w:szCs w:val="22"/>
          <w:lang w:eastAsia="zh-CN"/>
        </w:rPr>
        <w:t xml:space="preserve"> za wady</w:t>
      </w:r>
      <w:r w:rsidRPr="00596D25">
        <w:rPr>
          <w:rFonts w:ascii="Calibri" w:eastAsia="Lucida Sans Unicode" w:hAnsi="Calibri" w:cs="Calibri"/>
          <w:kern w:val="1"/>
          <w:sz w:val="22"/>
          <w:szCs w:val="22"/>
          <w:lang w:eastAsia="zh-CN"/>
        </w:rPr>
        <w:t xml:space="preserve">. </w:t>
      </w:r>
    </w:p>
    <w:p w14:paraId="50E3D77E" w14:textId="77777777" w:rsidR="00E26958" w:rsidRPr="00596D25" w:rsidRDefault="00E26958" w:rsidP="00AC3777">
      <w:pPr>
        <w:widowControl w:val="0"/>
        <w:numPr>
          <w:ilvl w:val="0"/>
          <w:numId w:val="6"/>
        </w:numPr>
        <w:tabs>
          <w:tab w:val="left" w:pos="367"/>
        </w:tabs>
        <w:suppressAutoHyphens/>
        <w:spacing w:line="276" w:lineRule="auto"/>
        <w:ind w:left="426" w:hanging="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Okres gwarancji </w:t>
      </w:r>
      <w:r w:rsidR="00EF4603" w:rsidRPr="00596D25">
        <w:rPr>
          <w:rFonts w:ascii="Calibri" w:eastAsia="Lucida Sans Unicode" w:hAnsi="Calibri" w:cs="Calibri"/>
          <w:kern w:val="1"/>
          <w:sz w:val="22"/>
          <w:szCs w:val="22"/>
          <w:lang w:eastAsia="zh-CN"/>
        </w:rPr>
        <w:t xml:space="preserve">jakości i rękojmi za wady </w:t>
      </w:r>
      <w:r w:rsidRPr="00596D25">
        <w:rPr>
          <w:rFonts w:ascii="Calibri" w:eastAsia="Lucida Sans Unicode" w:hAnsi="Calibri" w:cs="Calibri"/>
          <w:kern w:val="1"/>
          <w:sz w:val="22"/>
          <w:szCs w:val="22"/>
          <w:lang w:eastAsia="zh-CN"/>
        </w:rPr>
        <w:t xml:space="preserve">każdorazowo ulega wydłużeniu o czas w jakim Wykonawca usuwał usterki i/ lub wady </w:t>
      </w:r>
      <w:r w:rsidR="00E03809" w:rsidRPr="00596D25">
        <w:rPr>
          <w:rFonts w:ascii="Calibri" w:eastAsia="Lucida Sans Unicode" w:hAnsi="Calibri" w:cs="Calibri"/>
          <w:kern w:val="1"/>
          <w:sz w:val="22"/>
          <w:szCs w:val="22"/>
          <w:lang w:eastAsia="zh-CN"/>
        </w:rPr>
        <w:t>P</w:t>
      </w:r>
      <w:r w:rsidRPr="00596D25">
        <w:rPr>
          <w:rFonts w:ascii="Calibri" w:eastAsia="Lucida Sans Unicode" w:hAnsi="Calibri" w:cs="Calibri"/>
          <w:kern w:val="1"/>
          <w:sz w:val="22"/>
          <w:szCs w:val="22"/>
          <w:lang w:eastAsia="zh-CN"/>
        </w:rPr>
        <w:t xml:space="preserve">rzedmiotu umowy, lub czas prowadzenia prac tj. usuwania wad i/lub usterek w ramach wykonawstwa zastępczego. </w:t>
      </w:r>
    </w:p>
    <w:p w14:paraId="4FCED3FD" w14:textId="77777777" w:rsidR="00E26958" w:rsidRPr="00596D25" w:rsidRDefault="00E26958" w:rsidP="00AC3777">
      <w:pPr>
        <w:widowControl w:val="0"/>
        <w:numPr>
          <w:ilvl w:val="0"/>
          <w:numId w:val="6"/>
        </w:numPr>
        <w:tabs>
          <w:tab w:val="left" w:pos="367"/>
        </w:tabs>
        <w:suppressAutoHyphens/>
        <w:spacing w:line="276" w:lineRule="auto"/>
        <w:ind w:left="426" w:hanging="426"/>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 xml:space="preserve">Strony ustalają, iż wykonywania prac przez Wykonawcę zastępczego nie zwalnia </w:t>
      </w:r>
      <w:r w:rsidR="00A95F95" w:rsidRPr="00596D25">
        <w:rPr>
          <w:rFonts w:ascii="Calibri" w:eastAsia="Lucida Sans Unicode" w:hAnsi="Calibri" w:cs="Calibri"/>
          <w:kern w:val="1"/>
          <w:sz w:val="22"/>
          <w:szCs w:val="22"/>
          <w:lang w:eastAsia="zh-CN"/>
        </w:rPr>
        <w:t>W</w:t>
      </w:r>
      <w:r w:rsidRPr="00596D25">
        <w:rPr>
          <w:rFonts w:ascii="Calibri" w:eastAsia="Lucida Sans Unicode" w:hAnsi="Calibri" w:cs="Calibri"/>
          <w:kern w:val="1"/>
          <w:sz w:val="22"/>
          <w:szCs w:val="22"/>
          <w:lang w:eastAsia="zh-CN"/>
        </w:rPr>
        <w:t xml:space="preserve">ykonawcy z odpowiedzialności w ramach wykonania </w:t>
      </w:r>
      <w:r w:rsidR="00DC44E7" w:rsidRPr="00596D25">
        <w:rPr>
          <w:rFonts w:ascii="Calibri" w:eastAsia="Lucida Sans Unicode" w:hAnsi="Calibri" w:cs="Calibri"/>
          <w:kern w:val="1"/>
          <w:sz w:val="22"/>
          <w:szCs w:val="22"/>
          <w:lang w:eastAsia="zh-CN"/>
        </w:rPr>
        <w:t>U</w:t>
      </w:r>
      <w:r w:rsidRPr="00596D25">
        <w:rPr>
          <w:rFonts w:ascii="Calibri" w:eastAsia="Lucida Sans Unicode" w:hAnsi="Calibri" w:cs="Calibri"/>
          <w:kern w:val="1"/>
          <w:sz w:val="22"/>
          <w:szCs w:val="22"/>
          <w:lang w:eastAsia="zh-CN"/>
        </w:rPr>
        <w:t xml:space="preserve">mowy,  w tym z tytułu gwarancji </w:t>
      </w:r>
      <w:r w:rsidR="00EF4603" w:rsidRPr="00596D25">
        <w:rPr>
          <w:rFonts w:ascii="Calibri" w:eastAsia="Lucida Sans Unicode" w:hAnsi="Calibri" w:cs="Calibri"/>
          <w:kern w:val="1"/>
          <w:sz w:val="22"/>
          <w:szCs w:val="22"/>
          <w:lang w:eastAsia="zh-CN"/>
        </w:rPr>
        <w:t xml:space="preserve">jakości </w:t>
      </w:r>
      <w:r w:rsidRPr="00596D25">
        <w:rPr>
          <w:rFonts w:ascii="Calibri" w:eastAsia="Lucida Sans Unicode" w:hAnsi="Calibri" w:cs="Calibri"/>
          <w:kern w:val="1"/>
          <w:sz w:val="22"/>
          <w:szCs w:val="22"/>
          <w:lang w:eastAsia="zh-CN"/>
        </w:rPr>
        <w:t xml:space="preserve">i rękojmi za wady, jak również z tytułu kar umownych. </w:t>
      </w:r>
    </w:p>
    <w:p w14:paraId="502F7CF8" w14:textId="77777777" w:rsidR="00B401D3" w:rsidRPr="00596D25" w:rsidRDefault="00E26958" w:rsidP="00F53ADA">
      <w:pPr>
        <w:widowControl w:val="0"/>
        <w:suppressAutoHyphens/>
        <w:spacing w:line="276" w:lineRule="auto"/>
        <w:ind w:right="-6"/>
        <w:jc w:val="center"/>
        <w:rPr>
          <w:rFonts w:ascii="Calibri" w:eastAsia="Lucida Sans Unicode" w:hAnsi="Calibri" w:cs="Calibri"/>
          <w:b/>
          <w:kern w:val="1"/>
          <w:sz w:val="22"/>
          <w:szCs w:val="22"/>
          <w:lang w:eastAsia="zh-CN"/>
        </w:rPr>
      </w:pPr>
      <w:r w:rsidRPr="00596D25">
        <w:rPr>
          <w:rFonts w:ascii="Calibri" w:eastAsia="Lucida Sans Unicode" w:hAnsi="Calibri" w:cs="Calibri"/>
          <w:b/>
          <w:kern w:val="1"/>
          <w:sz w:val="22"/>
          <w:szCs w:val="22"/>
          <w:lang w:eastAsia="zh-CN"/>
        </w:rPr>
        <w:t xml:space="preserve">§ </w:t>
      </w:r>
      <w:r w:rsidR="00BB76B5" w:rsidRPr="00596D25">
        <w:rPr>
          <w:rFonts w:ascii="Calibri" w:eastAsia="Lucida Sans Unicode" w:hAnsi="Calibri" w:cs="Calibri"/>
          <w:b/>
          <w:kern w:val="1"/>
          <w:sz w:val="22"/>
          <w:szCs w:val="22"/>
          <w:lang w:eastAsia="zh-CN"/>
        </w:rPr>
        <w:t>13</w:t>
      </w:r>
    </w:p>
    <w:p w14:paraId="48DA1D92" w14:textId="77777777" w:rsidR="00E26958" w:rsidRPr="00596D25" w:rsidRDefault="00B401D3" w:rsidP="00F53ADA">
      <w:pPr>
        <w:widowControl w:val="0"/>
        <w:suppressAutoHyphens/>
        <w:spacing w:line="276" w:lineRule="auto"/>
        <w:ind w:right="-6"/>
        <w:jc w:val="center"/>
        <w:rPr>
          <w:rFonts w:ascii="Calibri" w:eastAsia="Lucida Sans Unicode" w:hAnsi="Calibri" w:cs="Calibri"/>
          <w:b/>
          <w:kern w:val="1"/>
          <w:sz w:val="22"/>
          <w:szCs w:val="22"/>
          <w:lang w:eastAsia="zh-CN"/>
        </w:rPr>
      </w:pPr>
      <w:r w:rsidRPr="00596D25">
        <w:rPr>
          <w:rFonts w:ascii="Calibri" w:eastAsia="Lucida Sans Unicode" w:hAnsi="Calibri" w:cs="Calibri"/>
          <w:b/>
          <w:kern w:val="1"/>
          <w:sz w:val="22"/>
          <w:szCs w:val="22"/>
          <w:lang w:eastAsia="zh-CN"/>
        </w:rPr>
        <w:t>ISTOTNA ZMIANA OKOLICZNOŚCI, SIŁA WYŻSZA</w:t>
      </w:r>
    </w:p>
    <w:p w14:paraId="7B2ECAA0" w14:textId="77777777" w:rsidR="00E26958" w:rsidRPr="00596D25" w:rsidRDefault="00E26958" w:rsidP="00AC3777">
      <w:pPr>
        <w:widowControl w:val="0"/>
        <w:numPr>
          <w:ilvl w:val="0"/>
          <w:numId w:val="8"/>
        </w:numPr>
        <w:suppressAutoHyphens/>
        <w:autoSpaceDN w:val="0"/>
        <w:spacing w:line="276" w:lineRule="auto"/>
        <w:ind w:left="284"/>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 razie zaistnienia istotnej zmiany okoliczności powodującej, że wykonanie </w:t>
      </w:r>
      <w:r w:rsidR="00DC44E7"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nie leży w interesie publicznym, czego nie można było przewidzieć w chwili zawarcia </w:t>
      </w:r>
      <w:r w:rsidR="00DC44E7"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lub dalsze wykonywanie </w:t>
      </w:r>
      <w:r w:rsidR="00DC44E7"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może zagrozić istotnemu bezpieczeństwu państwa lub bezpieczeństwu publicznemu, Zamawiający może odstąpić od </w:t>
      </w:r>
      <w:r w:rsidR="00DC44E7"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w terminie 30 dni kalendarzowych od powzięcia wiadomości o tych okolicznościach. W takim przypadku Wykonawca może żądać wyłącznie wynagrodzenia należnego z tytułu wykonania części </w:t>
      </w:r>
      <w:r w:rsidR="00DC44E7"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mowy.</w:t>
      </w:r>
    </w:p>
    <w:p w14:paraId="4D20483F" w14:textId="77777777" w:rsidR="00E26958" w:rsidRPr="00596D25" w:rsidRDefault="00E26958" w:rsidP="00AC3777">
      <w:pPr>
        <w:widowControl w:val="0"/>
        <w:numPr>
          <w:ilvl w:val="0"/>
          <w:numId w:val="8"/>
        </w:numPr>
        <w:suppressAutoHyphens/>
        <w:autoSpaceDN w:val="0"/>
        <w:spacing w:line="276" w:lineRule="auto"/>
        <w:ind w:left="284"/>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Strony </w:t>
      </w:r>
      <w:r w:rsidR="00DC44E7"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będą zwolnione z odpowiedzialności za niewypełnienie swoich zobowiązań zawartych w </w:t>
      </w:r>
      <w:r w:rsidR="00DC44E7" w:rsidRPr="00596D25">
        <w:rPr>
          <w:rFonts w:ascii="Calibri" w:eastAsia="Arial Unicode MS" w:hAnsi="Calibri" w:cs="Calibri"/>
          <w:kern w:val="3"/>
          <w:sz w:val="22"/>
          <w:szCs w:val="22"/>
        </w:rPr>
        <w:t>Um</w:t>
      </w:r>
      <w:r w:rsidRPr="00596D25">
        <w:rPr>
          <w:rFonts w:ascii="Calibri" w:eastAsia="Arial Unicode MS" w:hAnsi="Calibri" w:cs="Calibri"/>
          <w:kern w:val="3"/>
          <w:sz w:val="22"/>
          <w:szCs w:val="22"/>
        </w:rPr>
        <w:t>owie, jeżeli okoliczności siły wyższej będą stanowiły przeszkodę w ich wypełnieniu.</w:t>
      </w:r>
      <w:bookmarkStart w:id="3" w:name="page40"/>
      <w:bookmarkEnd w:id="3"/>
    </w:p>
    <w:p w14:paraId="6A8076EB" w14:textId="1CBFADE8" w:rsidR="00E26958" w:rsidRPr="00596D25" w:rsidRDefault="00E26958" w:rsidP="00AC3777">
      <w:pPr>
        <w:widowControl w:val="0"/>
        <w:numPr>
          <w:ilvl w:val="0"/>
          <w:numId w:val="8"/>
        </w:numPr>
        <w:suppressAutoHyphens/>
        <w:autoSpaceDN w:val="0"/>
        <w:spacing w:line="276" w:lineRule="auto"/>
        <w:ind w:left="284"/>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Strona może powołać się na okoliczności siły wyższej tylko wtedy, gdy poinformuje ona o tym pisemnie drugą </w:t>
      </w:r>
      <w:r w:rsidR="00DC44E7"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 xml:space="preserve">tronę w ciągu 7 dni od powstania tych okoliczności, o ile poinformowanie drugiej </w:t>
      </w:r>
      <w:r w:rsidR="00DC44E7"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trony jest w tym terminie możliwe.</w:t>
      </w:r>
    </w:p>
    <w:p w14:paraId="5D5F1400" w14:textId="77777777" w:rsidR="00E26958" w:rsidRPr="00596D25" w:rsidRDefault="00E26958" w:rsidP="00AC3777">
      <w:pPr>
        <w:widowControl w:val="0"/>
        <w:numPr>
          <w:ilvl w:val="0"/>
          <w:numId w:val="8"/>
        </w:numPr>
        <w:suppressAutoHyphens/>
        <w:autoSpaceDN w:val="0"/>
        <w:spacing w:line="276" w:lineRule="auto"/>
        <w:ind w:left="284"/>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Okoliczności zaistnienia siły wyższej muszą zostać udowodnione przez </w:t>
      </w:r>
      <w:r w:rsidR="00EF4603"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tronę, która się na nie powołuje.</w:t>
      </w:r>
    </w:p>
    <w:p w14:paraId="44505497" w14:textId="77777777" w:rsidR="00B401D3" w:rsidRPr="00596D25" w:rsidRDefault="00E26958" w:rsidP="00F53ADA">
      <w:pPr>
        <w:widowControl w:val="0"/>
        <w:tabs>
          <w:tab w:val="left" w:pos="367"/>
        </w:tabs>
        <w:suppressAutoHyphens/>
        <w:spacing w:line="276" w:lineRule="auto"/>
        <w:jc w:val="center"/>
        <w:rPr>
          <w:rFonts w:ascii="Calibri" w:hAnsi="Calibri" w:cs="Calibri"/>
          <w:b/>
          <w:kern w:val="3"/>
          <w:sz w:val="22"/>
          <w:szCs w:val="22"/>
        </w:rPr>
      </w:pPr>
      <w:r w:rsidRPr="00596D25">
        <w:rPr>
          <w:rFonts w:ascii="Calibri" w:hAnsi="Calibri" w:cs="Calibri"/>
          <w:b/>
          <w:kern w:val="3"/>
          <w:sz w:val="22"/>
          <w:szCs w:val="22"/>
        </w:rPr>
        <w:t xml:space="preserve">§ </w:t>
      </w:r>
      <w:r w:rsidR="00BB76B5" w:rsidRPr="00596D25">
        <w:rPr>
          <w:rFonts w:ascii="Calibri" w:hAnsi="Calibri" w:cs="Calibri"/>
          <w:b/>
          <w:kern w:val="3"/>
          <w:sz w:val="22"/>
          <w:szCs w:val="22"/>
        </w:rPr>
        <w:t>14</w:t>
      </w:r>
    </w:p>
    <w:p w14:paraId="58C9EB36" w14:textId="77777777" w:rsidR="00E26958" w:rsidRPr="00596D25" w:rsidRDefault="00B401D3" w:rsidP="00F53ADA">
      <w:pPr>
        <w:widowControl w:val="0"/>
        <w:tabs>
          <w:tab w:val="left" w:pos="367"/>
        </w:tabs>
        <w:suppressAutoHyphens/>
        <w:spacing w:line="276" w:lineRule="auto"/>
        <w:jc w:val="center"/>
        <w:rPr>
          <w:rFonts w:ascii="Calibri" w:hAnsi="Calibri" w:cs="Calibri"/>
          <w:b/>
          <w:kern w:val="3"/>
          <w:sz w:val="22"/>
          <w:szCs w:val="22"/>
        </w:rPr>
      </w:pPr>
      <w:r w:rsidRPr="00596D25">
        <w:rPr>
          <w:rFonts w:ascii="Calibri" w:hAnsi="Calibri" w:cs="Calibri"/>
          <w:b/>
          <w:kern w:val="3"/>
          <w:sz w:val="22"/>
          <w:szCs w:val="22"/>
        </w:rPr>
        <w:t>PRZEDSTAWICIELE STRON</w:t>
      </w:r>
    </w:p>
    <w:p w14:paraId="555165F6" w14:textId="62ACD6B3" w:rsidR="00E26958" w:rsidRPr="00596D25" w:rsidRDefault="00E26958" w:rsidP="00AC3777">
      <w:pPr>
        <w:widowControl w:val="0"/>
        <w:numPr>
          <w:ilvl w:val="0"/>
          <w:numId w:val="9"/>
        </w:numPr>
        <w:suppressAutoHyphens/>
        <w:autoSpaceDN w:val="0"/>
        <w:spacing w:before="240"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Przedstawiciel w imieniu Wykonawcy:</w:t>
      </w:r>
      <w:r w:rsidR="00094BD0" w:rsidRPr="00596D25">
        <w:rPr>
          <w:rFonts w:ascii="Calibri" w:eastAsia="Arial Unicode MS" w:hAnsi="Calibri" w:cs="Calibri"/>
          <w:kern w:val="3"/>
          <w:sz w:val="22"/>
          <w:szCs w:val="22"/>
        </w:rPr>
        <w:t xml:space="preserve"> </w:t>
      </w:r>
      <w:r w:rsidR="00E11FDC" w:rsidRPr="00596D25">
        <w:rPr>
          <w:rFonts w:ascii="Calibri" w:eastAsia="Arial Unicode MS" w:hAnsi="Calibri" w:cs="Calibri"/>
          <w:kern w:val="3"/>
          <w:sz w:val="22"/>
          <w:szCs w:val="22"/>
        </w:rPr>
        <w:t>………………</w:t>
      </w:r>
      <w:r w:rsidR="00094BD0" w:rsidRPr="00596D25">
        <w:rPr>
          <w:rFonts w:ascii="Calibri" w:eastAsia="Arial Unicode MS" w:hAnsi="Calibri" w:cs="Calibri"/>
          <w:kern w:val="3"/>
          <w:sz w:val="22"/>
          <w:szCs w:val="22"/>
        </w:rPr>
        <w:t xml:space="preserve"> – </w:t>
      </w:r>
      <w:r w:rsidR="00E11FDC" w:rsidRPr="00596D25">
        <w:rPr>
          <w:rFonts w:ascii="Calibri" w:eastAsia="Arial Unicode MS" w:hAnsi="Calibri" w:cs="Calibri"/>
          <w:kern w:val="3"/>
          <w:sz w:val="22"/>
          <w:szCs w:val="22"/>
        </w:rPr>
        <w:t>…………………</w:t>
      </w:r>
    </w:p>
    <w:p w14:paraId="4C4ED05B" w14:textId="4195F0BF" w:rsidR="00E26958" w:rsidRPr="00596D25" w:rsidRDefault="00E26958" w:rsidP="00F53ADA">
      <w:pPr>
        <w:widowControl w:val="0"/>
        <w:suppressAutoHyphens/>
        <w:autoSpaceDN w:val="0"/>
        <w:spacing w:before="240" w:line="276" w:lineRule="auto"/>
        <w:ind w:left="709"/>
        <w:jc w:val="both"/>
        <w:textAlignment w:val="baseline"/>
        <w:rPr>
          <w:rFonts w:ascii="Calibri" w:eastAsia="Arial Unicode MS" w:hAnsi="Calibri" w:cs="Calibri"/>
          <w:kern w:val="3"/>
          <w:sz w:val="22"/>
          <w:szCs w:val="22"/>
          <w:lang w:val="en-US"/>
        </w:rPr>
      </w:pPr>
      <w:r w:rsidRPr="00596D25">
        <w:rPr>
          <w:rFonts w:ascii="Calibri" w:eastAsia="Arial Unicode MS" w:hAnsi="Calibri" w:cs="Calibri"/>
          <w:kern w:val="3"/>
          <w:sz w:val="22"/>
          <w:szCs w:val="22"/>
          <w:lang w:val="en-US"/>
        </w:rPr>
        <w:t xml:space="preserve">tel. </w:t>
      </w:r>
      <w:proofErr w:type="spellStart"/>
      <w:r w:rsidRPr="00596D25">
        <w:rPr>
          <w:rFonts w:ascii="Calibri" w:eastAsia="Arial Unicode MS" w:hAnsi="Calibri" w:cs="Calibri"/>
          <w:kern w:val="3"/>
          <w:sz w:val="22"/>
          <w:szCs w:val="22"/>
          <w:lang w:val="en-US"/>
        </w:rPr>
        <w:t>kom</w:t>
      </w:r>
      <w:proofErr w:type="spellEnd"/>
      <w:r w:rsidRPr="00596D25">
        <w:rPr>
          <w:rFonts w:ascii="Calibri" w:eastAsia="Arial Unicode MS" w:hAnsi="Calibri" w:cs="Calibri"/>
          <w:kern w:val="3"/>
          <w:sz w:val="22"/>
          <w:szCs w:val="22"/>
          <w:lang w:val="en-US"/>
        </w:rPr>
        <w:t xml:space="preserve">. </w:t>
      </w:r>
      <w:r w:rsidR="00E11FDC" w:rsidRPr="00596D25">
        <w:rPr>
          <w:rFonts w:ascii="Calibri" w:eastAsia="Arial Unicode MS" w:hAnsi="Calibri" w:cs="Calibri"/>
          <w:kern w:val="3"/>
          <w:sz w:val="22"/>
          <w:szCs w:val="22"/>
        </w:rPr>
        <w:t>…………………</w:t>
      </w:r>
      <w:r w:rsidR="00596D25">
        <w:rPr>
          <w:rFonts w:ascii="Calibri" w:eastAsia="Arial Unicode MS" w:hAnsi="Calibri" w:cs="Calibri"/>
          <w:kern w:val="3"/>
          <w:sz w:val="22"/>
          <w:szCs w:val="22"/>
        </w:rPr>
        <w:t xml:space="preserve">, </w:t>
      </w:r>
      <w:r w:rsidRPr="00596D25">
        <w:rPr>
          <w:rFonts w:ascii="Calibri" w:eastAsia="Arial Unicode MS" w:hAnsi="Calibri" w:cs="Calibri"/>
          <w:kern w:val="3"/>
          <w:sz w:val="22"/>
          <w:szCs w:val="22"/>
          <w:lang w:val="en-US"/>
        </w:rPr>
        <w:t>e-mail</w:t>
      </w:r>
      <w:r w:rsidR="00E11FDC" w:rsidRPr="00596D25">
        <w:rPr>
          <w:rFonts w:ascii="Calibri" w:eastAsia="Arial Unicode MS" w:hAnsi="Calibri" w:cs="Calibri"/>
          <w:kern w:val="3"/>
          <w:sz w:val="22"/>
          <w:szCs w:val="22"/>
        </w:rPr>
        <w:t>…………………</w:t>
      </w:r>
      <w:r w:rsidR="00094BD0" w:rsidRPr="00596D25">
        <w:rPr>
          <w:rFonts w:ascii="Calibri" w:eastAsia="Arial Unicode MS" w:hAnsi="Calibri" w:cs="Calibri"/>
          <w:kern w:val="3"/>
          <w:sz w:val="22"/>
          <w:szCs w:val="22"/>
          <w:lang w:val="en-US"/>
        </w:rPr>
        <w:t xml:space="preserve">, </w:t>
      </w:r>
    </w:p>
    <w:p w14:paraId="069C2015" w14:textId="4FC56115" w:rsidR="00E26958" w:rsidRPr="00596D25" w:rsidRDefault="00E26958" w:rsidP="00AC3777">
      <w:pPr>
        <w:widowControl w:val="0"/>
        <w:numPr>
          <w:ilvl w:val="0"/>
          <w:numId w:val="9"/>
        </w:numPr>
        <w:suppressAutoHyphens/>
        <w:autoSpaceDN w:val="0"/>
        <w:spacing w:before="240" w:line="276" w:lineRule="auto"/>
        <w:ind w:left="426"/>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Przedstawiciel w imieniu Zamawiającego:</w:t>
      </w:r>
      <w:r w:rsidR="00F85F18" w:rsidRPr="00596D25">
        <w:rPr>
          <w:rFonts w:ascii="Calibri" w:eastAsia="Arial Unicode MS" w:hAnsi="Calibri" w:cs="Calibri"/>
          <w:kern w:val="3"/>
          <w:sz w:val="22"/>
          <w:szCs w:val="22"/>
        </w:rPr>
        <w:t xml:space="preserve"> </w:t>
      </w:r>
      <w:r w:rsidR="00E11FDC" w:rsidRPr="00596D25">
        <w:rPr>
          <w:rFonts w:ascii="Calibri" w:eastAsia="Arial Unicode MS" w:hAnsi="Calibri" w:cs="Calibri"/>
          <w:kern w:val="3"/>
          <w:sz w:val="22"/>
          <w:szCs w:val="22"/>
        </w:rPr>
        <w:t xml:space="preserve">………………… </w:t>
      </w:r>
      <w:r w:rsidR="00F85F18" w:rsidRPr="00596D25">
        <w:rPr>
          <w:rFonts w:ascii="Calibri" w:eastAsia="Arial Unicode MS" w:hAnsi="Calibri" w:cs="Calibri"/>
          <w:kern w:val="3"/>
          <w:sz w:val="22"/>
          <w:szCs w:val="22"/>
        </w:rPr>
        <w:t xml:space="preserve">– </w:t>
      </w:r>
      <w:r w:rsidR="00E11FDC" w:rsidRPr="00596D25">
        <w:rPr>
          <w:rFonts w:ascii="Calibri" w:eastAsia="Arial Unicode MS" w:hAnsi="Calibri" w:cs="Calibri"/>
          <w:kern w:val="3"/>
          <w:sz w:val="22"/>
          <w:szCs w:val="22"/>
        </w:rPr>
        <w:t xml:space="preserve">………………… </w:t>
      </w:r>
      <w:r w:rsidR="00F85F18" w:rsidRPr="00596D25">
        <w:rPr>
          <w:rFonts w:ascii="Calibri" w:eastAsia="Arial Unicode MS" w:hAnsi="Calibri" w:cs="Calibri"/>
          <w:kern w:val="3"/>
          <w:sz w:val="22"/>
          <w:szCs w:val="22"/>
        </w:rPr>
        <w:t>Międzynarodowego Instytutu Biologii Molekularnej i Komórkowej w Warszawie,</w:t>
      </w:r>
    </w:p>
    <w:p w14:paraId="1FE45F79" w14:textId="6A070B57" w:rsidR="00E26958" w:rsidRPr="00596D25" w:rsidRDefault="00E26958" w:rsidP="00F53ADA">
      <w:pPr>
        <w:widowControl w:val="0"/>
        <w:suppressAutoHyphens/>
        <w:autoSpaceDN w:val="0"/>
        <w:spacing w:before="240" w:line="276" w:lineRule="auto"/>
        <w:ind w:left="709"/>
        <w:jc w:val="both"/>
        <w:textAlignment w:val="baseline"/>
        <w:rPr>
          <w:rFonts w:ascii="Calibri" w:eastAsia="Arial Unicode MS" w:hAnsi="Calibri" w:cs="Calibri"/>
          <w:kern w:val="3"/>
          <w:sz w:val="22"/>
          <w:szCs w:val="22"/>
          <w:lang w:val="en-US"/>
        </w:rPr>
      </w:pPr>
      <w:r w:rsidRPr="00596D25">
        <w:rPr>
          <w:rFonts w:ascii="Calibri" w:eastAsia="Arial Unicode MS" w:hAnsi="Calibri" w:cs="Calibri"/>
          <w:kern w:val="3"/>
          <w:sz w:val="22"/>
          <w:szCs w:val="22"/>
        </w:rPr>
        <w:t xml:space="preserve">tel. kom. </w:t>
      </w:r>
      <w:r w:rsidR="00E11FDC" w:rsidRPr="00596D25">
        <w:rPr>
          <w:rFonts w:ascii="Calibri" w:eastAsia="Arial Unicode MS" w:hAnsi="Calibri" w:cs="Calibri"/>
          <w:kern w:val="3"/>
          <w:sz w:val="22"/>
          <w:szCs w:val="22"/>
        </w:rPr>
        <w:t>…………………</w:t>
      </w:r>
      <w:r w:rsidR="00596D25">
        <w:rPr>
          <w:rFonts w:ascii="Calibri" w:eastAsia="Arial Unicode MS" w:hAnsi="Calibri" w:cs="Calibri"/>
          <w:kern w:val="3"/>
          <w:sz w:val="22"/>
          <w:szCs w:val="22"/>
        </w:rPr>
        <w:t xml:space="preserve">, </w:t>
      </w:r>
      <w:r w:rsidR="00F85F18" w:rsidRPr="00596D25">
        <w:rPr>
          <w:rFonts w:ascii="Calibri" w:eastAsia="Arial Unicode MS" w:hAnsi="Calibri" w:cs="Calibri"/>
          <w:kern w:val="3"/>
          <w:sz w:val="22"/>
          <w:szCs w:val="22"/>
          <w:lang w:val="en-US"/>
        </w:rPr>
        <w:t xml:space="preserve">e-mail: </w:t>
      </w:r>
      <w:r w:rsidR="00E11FDC" w:rsidRPr="00596D25">
        <w:rPr>
          <w:rFonts w:ascii="Calibri" w:eastAsia="Arial Unicode MS" w:hAnsi="Calibri" w:cs="Calibri"/>
          <w:kern w:val="3"/>
          <w:sz w:val="22"/>
          <w:szCs w:val="22"/>
        </w:rPr>
        <w:t>…………………</w:t>
      </w:r>
      <w:r w:rsidR="00094BD0" w:rsidRPr="00596D25">
        <w:rPr>
          <w:rStyle w:val="Hipercze"/>
          <w:rFonts w:ascii="Calibri" w:eastAsia="Arial Unicode MS" w:hAnsi="Calibri" w:cs="Calibri"/>
          <w:kern w:val="3"/>
          <w:sz w:val="22"/>
          <w:szCs w:val="22"/>
          <w:lang w:val="en-US"/>
        </w:rPr>
        <w:t>.</w:t>
      </w:r>
    </w:p>
    <w:p w14:paraId="172F6001" w14:textId="77777777" w:rsidR="00F85F18" w:rsidRPr="00596D25" w:rsidRDefault="00F85F18" w:rsidP="00F53ADA">
      <w:pPr>
        <w:widowControl w:val="0"/>
        <w:suppressAutoHyphens/>
        <w:autoSpaceDN w:val="0"/>
        <w:spacing w:line="276" w:lineRule="auto"/>
        <w:ind w:left="426"/>
        <w:jc w:val="both"/>
        <w:textAlignment w:val="baseline"/>
        <w:rPr>
          <w:rFonts w:ascii="Calibri" w:eastAsia="Arial Unicode MS" w:hAnsi="Calibri" w:cs="Calibri"/>
          <w:kern w:val="3"/>
          <w:sz w:val="22"/>
          <w:szCs w:val="22"/>
          <w:lang w:val="en-US"/>
        </w:rPr>
      </w:pPr>
    </w:p>
    <w:p w14:paraId="0F82BEF0" w14:textId="77777777" w:rsidR="00E26958" w:rsidRPr="00596D25" w:rsidRDefault="00E26958" w:rsidP="00AC3777">
      <w:pPr>
        <w:widowControl w:val="0"/>
        <w:numPr>
          <w:ilvl w:val="0"/>
          <w:numId w:val="9"/>
        </w:numPr>
        <w:suppressAutoHyphens/>
        <w:autoSpaceDN w:val="0"/>
        <w:spacing w:line="276" w:lineRule="auto"/>
        <w:ind w:left="426"/>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Strony uzgadniają, że bieżąca komunikacja przedstawicieli </w:t>
      </w:r>
      <w:r w:rsidR="00EF4603"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 xml:space="preserve">tron przy realizacji </w:t>
      </w:r>
      <w:r w:rsidR="00EF4603"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odbywać się będzie za pomocą telefonu oraz poczty elektronicznej, na numery oraz adresy wskazane wyżej przy ich nazwiskach, przy czym każda ze </w:t>
      </w:r>
      <w:r w:rsidR="00DC44E7"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tron może żądać od drugiej pisemnego potwierdzenia otrzymania komunikatu lub oświadczenia woli przesłanego drogą elektroniczną.</w:t>
      </w:r>
    </w:p>
    <w:p w14:paraId="25E3B5FC" w14:textId="77777777" w:rsidR="00E26958" w:rsidRPr="00596D25" w:rsidRDefault="00E26958" w:rsidP="00AC3777">
      <w:pPr>
        <w:widowControl w:val="0"/>
        <w:numPr>
          <w:ilvl w:val="0"/>
          <w:numId w:val="9"/>
        </w:numPr>
        <w:suppressAutoHyphens/>
        <w:autoSpaceDN w:val="0"/>
        <w:spacing w:line="276" w:lineRule="auto"/>
        <w:ind w:left="426"/>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Strony postanawiają, że dokumenty, z których wynikać będą okoliczności mające w szczególności wpływ na przedmiot i zakres realizacji prac będących </w:t>
      </w:r>
      <w:r w:rsidR="00E03809" w:rsidRPr="00596D25">
        <w:rPr>
          <w:rFonts w:ascii="Calibri" w:eastAsia="Arial Unicode MS" w:hAnsi="Calibri" w:cs="Calibri"/>
          <w:kern w:val="3"/>
          <w:sz w:val="22"/>
          <w:szCs w:val="22"/>
        </w:rPr>
        <w:t>P</w:t>
      </w:r>
      <w:r w:rsidRPr="00596D25">
        <w:rPr>
          <w:rFonts w:ascii="Calibri" w:eastAsia="Arial Unicode MS" w:hAnsi="Calibri" w:cs="Calibri"/>
          <w:kern w:val="3"/>
          <w:sz w:val="22"/>
          <w:szCs w:val="22"/>
        </w:rPr>
        <w:t xml:space="preserve">rzedmiotem umowy, termin wykonania prac, okoliczności mające wpływ na wysokość wynagrodzenia Wykonawcy lub odpowiedzialność </w:t>
      </w:r>
      <w:r w:rsidR="00DC44E7"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 xml:space="preserve">tron </w:t>
      </w:r>
      <w:r w:rsidR="00DC44E7" w:rsidRPr="00596D25">
        <w:rPr>
          <w:rFonts w:ascii="Calibri" w:eastAsia="Arial Unicode MS" w:hAnsi="Calibri" w:cs="Calibri"/>
          <w:kern w:val="3"/>
          <w:sz w:val="22"/>
          <w:szCs w:val="22"/>
        </w:rPr>
        <w:t>U</w:t>
      </w:r>
      <w:r w:rsidRPr="00596D25">
        <w:rPr>
          <w:rFonts w:ascii="Calibri" w:eastAsia="Arial Unicode MS" w:hAnsi="Calibri" w:cs="Calibri"/>
          <w:kern w:val="3"/>
          <w:sz w:val="22"/>
          <w:szCs w:val="22"/>
        </w:rPr>
        <w:t xml:space="preserve">mowy powinny zostać sporządzone w formie pisemnej pod rygorem nieważności przez osoby upoważnione do działania w imieniu </w:t>
      </w:r>
      <w:r w:rsidR="00DC44E7"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tron.</w:t>
      </w:r>
    </w:p>
    <w:p w14:paraId="2BC95240" w14:textId="77777777" w:rsidR="00E26958" w:rsidRPr="00596D25" w:rsidRDefault="00E26958" w:rsidP="00AC3777">
      <w:pPr>
        <w:widowControl w:val="0"/>
        <w:numPr>
          <w:ilvl w:val="0"/>
          <w:numId w:val="9"/>
        </w:numPr>
        <w:suppressAutoHyphens/>
        <w:autoSpaceDN w:val="0"/>
        <w:spacing w:line="276" w:lineRule="auto"/>
        <w:ind w:left="426"/>
        <w:jc w:val="both"/>
        <w:textAlignment w:val="baseline"/>
        <w:rPr>
          <w:rFonts w:ascii="Calibri" w:eastAsia="Lucida Sans Unicode" w:hAnsi="Calibri" w:cs="Calibri"/>
          <w:kern w:val="1"/>
          <w:sz w:val="22"/>
          <w:szCs w:val="22"/>
          <w:lang w:eastAsia="zh-CN"/>
        </w:rPr>
      </w:pPr>
      <w:r w:rsidRPr="00596D25">
        <w:rPr>
          <w:rFonts w:ascii="Calibri" w:eastAsia="Arial Unicode MS" w:hAnsi="Calibri" w:cs="Calibri"/>
          <w:kern w:val="3"/>
          <w:sz w:val="22"/>
          <w:szCs w:val="22"/>
        </w:rPr>
        <w:t xml:space="preserve">Przedstawiciele </w:t>
      </w:r>
      <w:r w:rsidR="00DC44E7"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 xml:space="preserve">tron wskazani w ust. 1 - 2 są upoważnieni do podpisywania protokołów odbioru samodzielnie, przy czym protokoły te mogą być również podpisywane przez inne osoby upoważnione do reprezentacji </w:t>
      </w:r>
      <w:r w:rsidR="00DC44E7" w:rsidRPr="00596D25">
        <w:rPr>
          <w:rFonts w:ascii="Calibri" w:eastAsia="Arial Unicode MS" w:hAnsi="Calibri" w:cs="Calibri"/>
          <w:kern w:val="3"/>
          <w:sz w:val="22"/>
          <w:szCs w:val="22"/>
        </w:rPr>
        <w:t>S</w:t>
      </w:r>
      <w:r w:rsidRPr="00596D25">
        <w:rPr>
          <w:rFonts w:ascii="Calibri" w:eastAsia="Arial Unicode MS" w:hAnsi="Calibri" w:cs="Calibri"/>
          <w:kern w:val="3"/>
          <w:sz w:val="22"/>
          <w:szCs w:val="22"/>
        </w:rPr>
        <w:t>tron, zgodnie z przepisami prawa lub na podstawie odrębnych pełnomocnictw</w:t>
      </w:r>
      <w:r w:rsidRPr="00596D25">
        <w:rPr>
          <w:rFonts w:ascii="Calibri" w:eastAsia="Lucida Sans Unicode" w:hAnsi="Calibri" w:cs="Calibri"/>
          <w:kern w:val="1"/>
          <w:sz w:val="22"/>
          <w:szCs w:val="22"/>
          <w:lang w:eastAsia="zh-CN"/>
        </w:rPr>
        <w:t>.</w:t>
      </w:r>
    </w:p>
    <w:p w14:paraId="65652296" w14:textId="77777777" w:rsidR="00164CDE" w:rsidRPr="00596D25" w:rsidRDefault="00164CDE" w:rsidP="00F53ADA">
      <w:pPr>
        <w:widowControl w:val="0"/>
        <w:tabs>
          <w:tab w:val="left" w:pos="367"/>
        </w:tabs>
        <w:suppressAutoHyphens/>
        <w:spacing w:line="276" w:lineRule="auto"/>
        <w:ind w:left="367"/>
        <w:jc w:val="center"/>
        <w:rPr>
          <w:rFonts w:ascii="Calibri" w:eastAsia="Lucida Sans Unicode" w:hAnsi="Calibri" w:cs="Calibri"/>
          <w:b/>
          <w:kern w:val="1"/>
          <w:sz w:val="22"/>
          <w:szCs w:val="22"/>
          <w:lang w:eastAsia="zh-CN"/>
        </w:rPr>
      </w:pPr>
      <w:r w:rsidRPr="00596D25">
        <w:rPr>
          <w:rFonts w:ascii="Calibri" w:eastAsia="Lucida Sans Unicode" w:hAnsi="Calibri" w:cs="Calibri"/>
          <w:b/>
          <w:kern w:val="1"/>
          <w:sz w:val="22"/>
          <w:szCs w:val="22"/>
          <w:lang w:eastAsia="zh-CN"/>
        </w:rPr>
        <w:t xml:space="preserve">§ </w:t>
      </w:r>
      <w:r w:rsidR="00BB76B5" w:rsidRPr="00596D25">
        <w:rPr>
          <w:rFonts w:ascii="Calibri" w:eastAsia="Lucida Sans Unicode" w:hAnsi="Calibri" w:cs="Calibri"/>
          <w:b/>
          <w:kern w:val="1"/>
          <w:sz w:val="22"/>
          <w:szCs w:val="22"/>
          <w:lang w:eastAsia="zh-CN"/>
        </w:rPr>
        <w:t>15</w:t>
      </w:r>
    </w:p>
    <w:p w14:paraId="73ECBD50" w14:textId="77777777" w:rsidR="00E26958" w:rsidRPr="00596D25" w:rsidRDefault="00164CDE" w:rsidP="00F53ADA">
      <w:pPr>
        <w:widowControl w:val="0"/>
        <w:tabs>
          <w:tab w:val="left" w:pos="367"/>
        </w:tabs>
        <w:suppressAutoHyphens/>
        <w:spacing w:line="276" w:lineRule="auto"/>
        <w:ind w:left="367"/>
        <w:jc w:val="center"/>
        <w:rPr>
          <w:rFonts w:ascii="Calibri" w:eastAsia="Lucida Sans Unicode" w:hAnsi="Calibri" w:cs="Calibri"/>
          <w:b/>
          <w:kern w:val="1"/>
          <w:sz w:val="22"/>
          <w:szCs w:val="22"/>
          <w:lang w:eastAsia="zh-CN"/>
        </w:rPr>
      </w:pPr>
      <w:r w:rsidRPr="00596D25">
        <w:rPr>
          <w:rFonts w:ascii="Calibri" w:eastAsia="Lucida Sans Unicode" w:hAnsi="Calibri" w:cs="Calibri"/>
          <w:b/>
          <w:kern w:val="1"/>
          <w:sz w:val="22"/>
          <w:szCs w:val="22"/>
          <w:lang w:eastAsia="zh-CN"/>
        </w:rPr>
        <w:t>ODBIORY</w:t>
      </w:r>
    </w:p>
    <w:p w14:paraId="78CBE8E4" w14:textId="77777777" w:rsidR="00E26958" w:rsidRPr="00596D25" w:rsidRDefault="00E26958" w:rsidP="00AC3777">
      <w:pPr>
        <w:widowControl w:val="0"/>
        <w:numPr>
          <w:ilvl w:val="0"/>
          <w:numId w:val="18"/>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Strony zgodnie postanawiają, że będą stosowane następujące rodzaje odbiorów robót:</w:t>
      </w:r>
    </w:p>
    <w:p w14:paraId="41B2738E" w14:textId="77777777" w:rsidR="00E26958" w:rsidRPr="00596D25" w:rsidRDefault="00E26958" w:rsidP="00AC3777">
      <w:pPr>
        <w:widowControl w:val="0"/>
        <w:numPr>
          <w:ilvl w:val="1"/>
          <w:numId w:val="18"/>
        </w:numPr>
        <w:tabs>
          <w:tab w:val="left" w:pos="785"/>
          <w:tab w:val="left" w:pos="9356"/>
        </w:tabs>
        <w:spacing w:line="276" w:lineRule="auto"/>
        <w:ind w:right="94"/>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odbiory robót zanikających i ulegających zakryciu;</w:t>
      </w:r>
    </w:p>
    <w:p w14:paraId="7607EAD2" w14:textId="77777777" w:rsidR="00E26958" w:rsidRPr="00596D25" w:rsidRDefault="00E26958" w:rsidP="00AC3777">
      <w:pPr>
        <w:widowControl w:val="0"/>
        <w:numPr>
          <w:ilvl w:val="1"/>
          <w:numId w:val="18"/>
        </w:numPr>
        <w:tabs>
          <w:tab w:val="left" w:pos="785"/>
          <w:tab w:val="left" w:pos="9356"/>
        </w:tabs>
        <w:spacing w:line="276" w:lineRule="auto"/>
        <w:ind w:right="94"/>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odbiory częściowe;</w:t>
      </w:r>
    </w:p>
    <w:p w14:paraId="28C86B22" w14:textId="77777777" w:rsidR="00E26958" w:rsidRPr="00596D25" w:rsidRDefault="00E26958" w:rsidP="00AC3777">
      <w:pPr>
        <w:widowControl w:val="0"/>
        <w:numPr>
          <w:ilvl w:val="1"/>
          <w:numId w:val="18"/>
        </w:numPr>
        <w:tabs>
          <w:tab w:val="left" w:pos="785"/>
          <w:tab w:val="left" w:pos="9356"/>
        </w:tabs>
        <w:spacing w:line="276" w:lineRule="auto"/>
        <w:ind w:right="94"/>
        <w:jc w:val="both"/>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odbiór końcowy po wykonaniu robót.</w:t>
      </w:r>
    </w:p>
    <w:p w14:paraId="6950B3F5" w14:textId="77777777" w:rsidR="00E26958" w:rsidRPr="00596D25" w:rsidRDefault="001C10B6" w:rsidP="00AC3777">
      <w:pPr>
        <w:widowControl w:val="0"/>
        <w:numPr>
          <w:ilvl w:val="1"/>
          <w:numId w:val="18"/>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W</w:t>
      </w:r>
      <w:r w:rsidR="00E26958" w:rsidRPr="00596D25">
        <w:rPr>
          <w:rFonts w:ascii="Calibri" w:eastAsia="Arial Unicode MS" w:hAnsi="Calibri" w:cs="Calibri"/>
          <w:kern w:val="3"/>
          <w:sz w:val="22"/>
          <w:szCs w:val="22"/>
        </w:rPr>
        <w:t>ykonawca zgłosi Zamawiającemu gotowość do odbioru końcowego, pisemnie bezpośrednio w siedzibie Zamawiającego.</w:t>
      </w:r>
    </w:p>
    <w:p w14:paraId="5814AA46" w14:textId="7C528939" w:rsidR="00E26958" w:rsidRPr="00596D25" w:rsidRDefault="00E26958" w:rsidP="00AC3777">
      <w:pPr>
        <w:widowControl w:val="0"/>
        <w:numPr>
          <w:ilvl w:val="1"/>
          <w:numId w:val="18"/>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podstawą zgłoszenia przez Wykonawcę gotowości do odbioru końcowego, będzie faktyczne </w:t>
      </w:r>
      <w:r w:rsidR="008C4DBA" w:rsidRPr="00596D25">
        <w:rPr>
          <w:rFonts w:ascii="Calibri" w:eastAsia="Arial Unicode MS" w:hAnsi="Calibri" w:cs="Calibri"/>
          <w:kern w:val="3"/>
          <w:sz w:val="22"/>
          <w:szCs w:val="22"/>
        </w:rPr>
        <w:t xml:space="preserve">Przedmiotu umowy, poza wymaganiami wynikającym z Gwarancji jakości i </w:t>
      </w:r>
      <w:proofErr w:type="spellStart"/>
      <w:r w:rsidR="008C4DBA" w:rsidRPr="00596D25">
        <w:rPr>
          <w:rFonts w:ascii="Calibri" w:eastAsia="Arial Unicode MS" w:hAnsi="Calibri" w:cs="Calibri"/>
          <w:kern w:val="3"/>
          <w:sz w:val="22"/>
          <w:szCs w:val="22"/>
        </w:rPr>
        <w:t>Rekojmi</w:t>
      </w:r>
      <w:proofErr w:type="spellEnd"/>
      <w:r w:rsidR="008C4DBA" w:rsidRPr="00596D25">
        <w:rPr>
          <w:rFonts w:ascii="Calibri" w:eastAsia="Arial Unicode MS" w:hAnsi="Calibri" w:cs="Calibri"/>
          <w:kern w:val="3"/>
          <w:sz w:val="22"/>
          <w:szCs w:val="22"/>
        </w:rPr>
        <w:t xml:space="preserve"> za wady</w:t>
      </w:r>
    </w:p>
    <w:p w14:paraId="2BD52B54" w14:textId="77777777" w:rsidR="00164CDE" w:rsidRPr="00596D25" w:rsidRDefault="00E26958" w:rsidP="00AC3777">
      <w:pPr>
        <w:widowControl w:val="0"/>
        <w:numPr>
          <w:ilvl w:val="1"/>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Arial Unicode MS" w:hAnsi="Calibri" w:cs="Calibri"/>
          <w:kern w:val="3"/>
          <w:sz w:val="22"/>
          <w:szCs w:val="22"/>
        </w:rPr>
        <w:t>wraz ze zgłoszeniem do odbioru końcowego Wykonawca przekaże Zamawiającemu następujące dokumenty:</w:t>
      </w:r>
    </w:p>
    <w:p w14:paraId="2BEBFE92" w14:textId="77777777" w:rsidR="00E26958" w:rsidRPr="00596D25" w:rsidRDefault="00E26958" w:rsidP="00AC3777">
      <w:pPr>
        <w:widowControl w:val="0"/>
        <w:numPr>
          <w:ilvl w:val="2"/>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Dziennik budowy,</w:t>
      </w:r>
    </w:p>
    <w:p w14:paraId="179204B4" w14:textId="77777777" w:rsidR="00E26958" w:rsidRPr="00596D25" w:rsidRDefault="00E26958" w:rsidP="00AC3777">
      <w:pPr>
        <w:widowControl w:val="0"/>
        <w:numPr>
          <w:ilvl w:val="2"/>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Dokumentację powykonawczą, opisaną i skompletowaną w dwóch egzemplarzach,</w:t>
      </w:r>
    </w:p>
    <w:p w14:paraId="57CB22D0" w14:textId="77777777" w:rsidR="00E26958" w:rsidRPr="00596D25" w:rsidRDefault="00E26958" w:rsidP="00AC3777">
      <w:pPr>
        <w:widowControl w:val="0"/>
        <w:numPr>
          <w:ilvl w:val="2"/>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Wymagane dokumenty, protokoły i zaświadczenia z przeprowadzonych prób i sprawdzeń, instrukcje użytkowania i inne dokumenty wymagane stosownymi przepisami,</w:t>
      </w:r>
    </w:p>
    <w:p w14:paraId="270372F6" w14:textId="77777777" w:rsidR="00E26958" w:rsidRPr="00596D25" w:rsidRDefault="00E26958" w:rsidP="00AC3777">
      <w:pPr>
        <w:widowControl w:val="0"/>
        <w:numPr>
          <w:ilvl w:val="2"/>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Oświadczenie Kierownika budowy (robót) o zgodności wykonania robót z dokumentacją projektową, obowiązującymi przepisami i normami,</w:t>
      </w:r>
    </w:p>
    <w:p w14:paraId="4A5E0256" w14:textId="77777777" w:rsidR="00164CDE" w:rsidRPr="00596D25" w:rsidRDefault="00E26958" w:rsidP="00AC3777">
      <w:pPr>
        <w:widowControl w:val="0"/>
        <w:numPr>
          <w:ilvl w:val="2"/>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Dokumenty (atesty, certyfikaty) potwierdzające, że wbudowane materiały budowlane są zgodne z art. 10 ustawy Prawo budowlane (opisane i ostemplowane przez Kierownika budowy/robót).</w:t>
      </w:r>
    </w:p>
    <w:p w14:paraId="22531279" w14:textId="77777777" w:rsidR="008C4DBA" w:rsidRPr="00596D25" w:rsidRDefault="008C4DBA" w:rsidP="00AC3777">
      <w:pPr>
        <w:widowControl w:val="0"/>
        <w:numPr>
          <w:ilvl w:val="1"/>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Wykonawca zapewni odpowiednie urządzenia i przyrządy, potencjał ludzki oraz materiały niezbędne do zbadania jakości wykonanych robót budowlanych.</w:t>
      </w:r>
    </w:p>
    <w:p w14:paraId="0E67F491" w14:textId="77777777" w:rsidR="008C4DBA" w:rsidRPr="00596D25" w:rsidRDefault="008C4DBA" w:rsidP="00AC3777">
      <w:pPr>
        <w:widowControl w:val="0"/>
        <w:numPr>
          <w:ilvl w:val="1"/>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Zamawiający może zażądać wykonania badań w celu sprawdzenia jakości wykonanych robót budowlanych lub materiałów, zlecając je specjalistycznej jednostce.</w:t>
      </w:r>
    </w:p>
    <w:p w14:paraId="58313026" w14:textId="4603406C" w:rsidR="008C4DBA" w:rsidRPr="00596D25" w:rsidRDefault="008C4DBA" w:rsidP="00AC3777">
      <w:pPr>
        <w:widowControl w:val="0"/>
        <w:numPr>
          <w:ilvl w:val="1"/>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Lucida Sans Unicode" w:hAnsi="Calibri" w:cs="Calibri"/>
          <w:kern w:val="1"/>
          <w:sz w:val="22"/>
          <w:szCs w:val="22"/>
          <w:lang w:eastAsia="zh-CN"/>
        </w:rPr>
        <w:t>W przypadku, gdy badania, o których mowa w powyżej, wykażą, że jakość zastosowanych materiałów i wykonanych Robót Budowlanych nie odpowiada normom, warunkom technicznym i założeniom projektowym, koszt ich wykonania zobowiązany będzie pokryć Wykonawca. Wykonawca zobowiązany jest usunąć wykazane nieprawidłowości i doprowadzić Roboty Budowlane do stanu zgodnego z Umową i przepisami</w:t>
      </w:r>
    </w:p>
    <w:p w14:paraId="138C7536" w14:textId="33747B2C" w:rsidR="00E26958" w:rsidRPr="00596D25" w:rsidRDefault="00E26958" w:rsidP="00AC3777">
      <w:pPr>
        <w:widowControl w:val="0"/>
        <w:numPr>
          <w:ilvl w:val="1"/>
          <w:numId w:val="18"/>
        </w:numPr>
        <w:suppressAutoHyphens/>
        <w:autoSpaceDN w:val="0"/>
        <w:spacing w:line="276" w:lineRule="auto"/>
        <w:jc w:val="both"/>
        <w:textAlignment w:val="baseline"/>
        <w:rPr>
          <w:rFonts w:ascii="Calibri" w:eastAsia="Lucida Sans Unicode" w:hAnsi="Calibri" w:cs="Calibri"/>
          <w:kern w:val="1"/>
          <w:sz w:val="22"/>
          <w:szCs w:val="22"/>
          <w:lang w:eastAsia="zh-CN"/>
        </w:rPr>
      </w:pPr>
      <w:r w:rsidRPr="00596D25">
        <w:rPr>
          <w:rFonts w:ascii="Calibri" w:eastAsia="Arial Unicode MS" w:hAnsi="Calibri" w:cs="Calibri"/>
          <w:kern w:val="3"/>
          <w:sz w:val="22"/>
          <w:szCs w:val="22"/>
        </w:rPr>
        <w:t xml:space="preserve">Zamawiający wyznaczy i rozpocznie czynności odbioru robót zanikających i ulegających </w:t>
      </w:r>
      <w:r w:rsidRPr="00596D25">
        <w:rPr>
          <w:rFonts w:ascii="Calibri" w:eastAsia="Arial Unicode MS" w:hAnsi="Calibri" w:cs="Calibri"/>
          <w:kern w:val="3"/>
          <w:sz w:val="22"/>
          <w:szCs w:val="22"/>
        </w:rPr>
        <w:lastRenderedPageBreak/>
        <w:t>zakryciu, częściowego  lub końcowego w terminie 7 dni od daty zawiadomienia go o osiągnięciu gotowości do odbioru końcowego.</w:t>
      </w:r>
    </w:p>
    <w:p w14:paraId="0E79558A" w14:textId="77777777" w:rsidR="00E26958" w:rsidRPr="00596D25" w:rsidRDefault="00E26958" w:rsidP="00AC3777">
      <w:pPr>
        <w:widowControl w:val="0"/>
        <w:numPr>
          <w:ilvl w:val="1"/>
          <w:numId w:val="18"/>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Za datę wykonania przez Wykonawcę zobowiązania wynikającego z Umowy, uznaje się datę odbioru, stwierdzoną w protokole odbioru końcowego bez uwag.</w:t>
      </w:r>
    </w:p>
    <w:p w14:paraId="5FD33618" w14:textId="77777777" w:rsidR="00E26958" w:rsidRPr="00596D25" w:rsidRDefault="00E26958" w:rsidP="00AC3777">
      <w:pPr>
        <w:widowControl w:val="0"/>
        <w:numPr>
          <w:ilvl w:val="1"/>
          <w:numId w:val="18"/>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 xml:space="preserve">W przypadku stwierdzenia w trakcie odbioru wad lub usterek, Zamawiający może odmówić odbioru do czasu ich usunięcia a Wykonawca usunie je na własny koszt w terminie wyznaczonym przez Zamawiającego. </w:t>
      </w:r>
    </w:p>
    <w:p w14:paraId="44CF21F1" w14:textId="77777777" w:rsidR="00E26958" w:rsidRPr="00596D25" w:rsidRDefault="00E26958" w:rsidP="00AC3777">
      <w:pPr>
        <w:widowControl w:val="0"/>
        <w:numPr>
          <w:ilvl w:val="1"/>
          <w:numId w:val="18"/>
        </w:numPr>
        <w:suppressAutoHyphens/>
        <w:autoSpaceDN w:val="0"/>
        <w:spacing w:line="276" w:lineRule="auto"/>
        <w:jc w:val="both"/>
        <w:textAlignment w:val="baseline"/>
        <w:rPr>
          <w:rFonts w:ascii="Calibri" w:eastAsia="Arial Unicode MS" w:hAnsi="Calibri" w:cs="Calibri"/>
          <w:kern w:val="3"/>
          <w:sz w:val="22"/>
          <w:szCs w:val="22"/>
        </w:rPr>
      </w:pPr>
      <w:r w:rsidRPr="00596D25">
        <w:rPr>
          <w:rFonts w:ascii="Calibri" w:eastAsia="Arial Unicode MS" w:hAnsi="Calibri" w:cs="Calibri"/>
          <w:kern w:val="3"/>
          <w:sz w:val="22"/>
          <w:szCs w:val="22"/>
        </w:rPr>
        <w:t>Strony ponowią czynności odbioru końcowego po ponownym zgłoszeniu przez Wykonawcę gotowości do odbioru końcowego</w:t>
      </w:r>
      <w:r w:rsidR="00F005C4" w:rsidRPr="00596D25">
        <w:rPr>
          <w:rFonts w:ascii="Calibri" w:eastAsia="Arial Unicode MS" w:hAnsi="Calibri" w:cs="Calibri"/>
          <w:kern w:val="3"/>
          <w:sz w:val="22"/>
          <w:szCs w:val="22"/>
        </w:rPr>
        <w:t>.</w:t>
      </w:r>
    </w:p>
    <w:p w14:paraId="4A2DF56F" w14:textId="77777777" w:rsidR="00F005C4" w:rsidRPr="00596D25" w:rsidRDefault="00F005C4" w:rsidP="00F53ADA">
      <w:pPr>
        <w:autoSpaceDE w:val="0"/>
        <w:autoSpaceDN w:val="0"/>
        <w:adjustRightInd w:val="0"/>
        <w:spacing w:line="276" w:lineRule="auto"/>
        <w:jc w:val="center"/>
        <w:rPr>
          <w:rFonts w:ascii="Calibri" w:hAnsi="Calibri" w:cs="Calibri"/>
          <w:b/>
          <w:sz w:val="22"/>
          <w:szCs w:val="22"/>
        </w:rPr>
      </w:pPr>
      <w:r w:rsidRPr="00596D25">
        <w:rPr>
          <w:rFonts w:ascii="Calibri" w:hAnsi="Calibri" w:cs="Calibri"/>
          <w:b/>
          <w:sz w:val="22"/>
          <w:szCs w:val="22"/>
        </w:rPr>
        <w:t xml:space="preserve">§ </w:t>
      </w:r>
      <w:r w:rsidR="00BB76B5" w:rsidRPr="00596D25">
        <w:rPr>
          <w:rFonts w:ascii="Calibri" w:hAnsi="Calibri" w:cs="Calibri"/>
          <w:b/>
          <w:sz w:val="22"/>
          <w:szCs w:val="22"/>
        </w:rPr>
        <w:t>16</w:t>
      </w:r>
    </w:p>
    <w:p w14:paraId="602D8A0D" w14:textId="77777777" w:rsidR="00F005C4" w:rsidRPr="00596D25" w:rsidRDefault="00A80D97" w:rsidP="00F53ADA">
      <w:pPr>
        <w:overflowPunct w:val="0"/>
        <w:autoSpaceDE w:val="0"/>
        <w:autoSpaceDN w:val="0"/>
        <w:spacing w:line="276" w:lineRule="auto"/>
        <w:jc w:val="center"/>
        <w:rPr>
          <w:rFonts w:ascii="Calibri" w:hAnsi="Calibri" w:cs="Calibri"/>
          <w:b/>
          <w:bCs/>
          <w:sz w:val="22"/>
          <w:szCs w:val="22"/>
          <w:lang w:eastAsia="ar-SA"/>
        </w:rPr>
      </w:pPr>
      <w:r w:rsidRPr="00596D25">
        <w:rPr>
          <w:rFonts w:ascii="Calibri" w:hAnsi="Calibri" w:cs="Calibri"/>
          <w:b/>
          <w:bCs/>
          <w:sz w:val="22"/>
          <w:szCs w:val="22"/>
          <w:lang w:eastAsia="ar-SA"/>
        </w:rPr>
        <w:t xml:space="preserve">PRAWA AUTORSKIE </w:t>
      </w:r>
    </w:p>
    <w:p w14:paraId="3A98FA0C" w14:textId="77777777" w:rsidR="00B54D87" w:rsidRPr="00596D25" w:rsidRDefault="00F005C4" w:rsidP="00AC3777">
      <w:pPr>
        <w:widowControl w:val="0"/>
        <w:numPr>
          <w:ilvl w:val="0"/>
          <w:numId w:val="20"/>
        </w:numPr>
        <w:suppressAutoHyphens/>
        <w:autoSpaceDN w:val="0"/>
        <w:spacing w:line="276" w:lineRule="auto"/>
        <w:ind w:left="426"/>
        <w:jc w:val="both"/>
        <w:textAlignment w:val="baseline"/>
        <w:rPr>
          <w:rFonts w:ascii="Calibri" w:hAnsi="Calibri" w:cs="Calibri"/>
          <w:sz w:val="22"/>
          <w:szCs w:val="22"/>
        </w:rPr>
      </w:pPr>
      <w:r w:rsidRPr="00596D25">
        <w:rPr>
          <w:rFonts w:ascii="Calibri" w:hAnsi="Calibri" w:cs="Calibri"/>
          <w:sz w:val="22"/>
          <w:szCs w:val="22"/>
        </w:rPr>
        <w:t>Wykonawca oświadcza, iż w chwili przekazywania Zamawiającemu Przedmiotu Umowy lub którejkolwiek jego części będzie dysponował na zasadzie wyłączności prawami majątkowymi autorskimi do utworów wchodzących w skład Przedmiotu Umowy na wszelkich istniejących w tej chwili polach eksploatacji i prawa te w opisanym zakresie będą mu przysługiwać do chwili przyjęcia przez Zamawiającego Przedmiotu Umowy (lub przyjmowanej w danej chwili części). Z chwilą przyjęcia przez Zamawiającego Przedmiotu Umowy (lub przyjmowanej przez niego części) Wykonawca przenosi na rzecz Zamawiającego, bez konieczności składania w tym zakresie dodatkowego oświadczenia woli, prawa majątkowe autorskie do utworów na polach eksploatacji wskazanych w ust. 2 niniejszego paragrafu. Z chwilą nabycia praw majątkowych autorskich Zamawiający nabywa własność egzemplarzy, na których utrwalono utwór, co do którego następuje nabycie tych praw oraz prawo do zezwalania na wykonywanie zależnych praw autorskich do utworów.</w:t>
      </w:r>
    </w:p>
    <w:p w14:paraId="19BD604D" w14:textId="77777777" w:rsidR="00F005C4" w:rsidRPr="00596D25" w:rsidRDefault="00F005C4" w:rsidP="00AC3777">
      <w:pPr>
        <w:widowControl w:val="0"/>
        <w:numPr>
          <w:ilvl w:val="0"/>
          <w:numId w:val="20"/>
        </w:numPr>
        <w:suppressAutoHyphens/>
        <w:autoSpaceDN w:val="0"/>
        <w:spacing w:line="276" w:lineRule="auto"/>
        <w:ind w:left="426"/>
        <w:jc w:val="both"/>
        <w:textAlignment w:val="baseline"/>
        <w:rPr>
          <w:rFonts w:ascii="Calibri" w:hAnsi="Calibri" w:cs="Calibri"/>
          <w:sz w:val="22"/>
          <w:szCs w:val="22"/>
        </w:rPr>
      </w:pPr>
      <w:r w:rsidRPr="00596D25">
        <w:rPr>
          <w:rFonts w:ascii="Calibri" w:hAnsi="Calibri" w:cs="Calibri"/>
          <w:sz w:val="22"/>
          <w:szCs w:val="22"/>
        </w:rPr>
        <w:t xml:space="preserve">W ramach ustalonej Ceny </w:t>
      </w:r>
      <w:r w:rsidR="00DC44E7" w:rsidRPr="00596D25">
        <w:rPr>
          <w:rFonts w:ascii="Calibri" w:hAnsi="Calibri" w:cs="Calibri"/>
          <w:sz w:val="22"/>
          <w:szCs w:val="22"/>
        </w:rPr>
        <w:t>u</w:t>
      </w:r>
      <w:r w:rsidRPr="00596D25">
        <w:rPr>
          <w:rFonts w:ascii="Calibri" w:hAnsi="Calibri" w:cs="Calibri"/>
          <w:sz w:val="22"/>
          <w:szCs w:val="22"/>
        </w:rPr>
        <w:t>mowy Wykonawca, łącznie z przekazaną dokumentacją, przekazuje Zamawiającemu prawa autorskie majątkowe do dokumentacji - bez dodatkowego wynagrodzenia w zakresie rozporządzania nią lub jej dowolną częścią, bez zgody Wykonawcy oraz bez żadnych ograniczeń czasowych i ilościowych, na następujących polach eksploatacji:</w:t>
      </w:r>
    </w:p>
    <w:p w14:paraId="11241775" w14:textId="77777777" w:rsidR="00F005C4" w:rsidRPr="00596D25" w:rsidRDefault="00F005C4" w:rsidP="00F53ADA">
      <w:pPr>
        <w:spacing w:line="276" w:lineRule="auto"/>
        <w:ind w:left="709" w:hanging="425"/>
        <w:jc w:val="both"/>
        <w:rPr>
          <w:rFonts w:ascii="Calibri" w:hAnsi="Calibri" w:cs="Calibri"/>
          <w:sz w:val="22"/>
          <w:szCs w:val="22"/>
        </w:rPr>
      </w:pPr>
      <w:r w:rsidRPr="00596D25">
        <w:rPr>
          <w:rFonts w:ascii="Calibri" w:hAnsi="Calibri" w:cs="Calibri"/>
          <w:sz w:val="22"/>
          <w:szCs w:val="22"/>
        </w:rPr>
        <w:t>2.1. utrwalanie, zwielokrotnianie dowolną techniką w dowolnym miejscu i czasie w dowolnej liczbie w szczególności poprzez wykonanie fotokopii, slajdów, reprodukcji komputerowych;</w:t>
      </w:r>
    </w:p>
    <w:p w14:paraId="30A4A0CC" w14:textId="77777777" w:rsidR="00F005C4" w:rsidRPr="00596D25" w:rsidRDefault="00F005C4" w:rsidP="00F53ADA">
      <w:pPr>
        <w:spacing w:line="276" w:lineRule="auto"/>
        <w:ind w:left="709" w:hanging="425"/>
        <w:jc w:val="both"/>
        <w:rPr>
          <w:rFonts w:ascii="Calibri" w:hAnsi="Calibri" w:cs="Calibri"/>
          <w:sz w:val="22"/>
          <w:szCs w:val="22"/>
        </w:rPr>
      </w:pPr>
      <w:r w:rsidRPr="00596D25">
        <w:rPr>
          <w:rFonts w:ascii="Calibri" w:hAnsi="Calibri" w:cs="Calibri"/>
          <w:sz w:val="22"/>
          <w:szCs w:val="22"/>
        </w:rPr>
        <w:t>2.2. wprowadzanie do pamięci komputera;</w:t>
      </w:r>
    </w:p>
    <w:p w14:paraId="36B97BEA" w14:textId="77777777" w:rsidR="00F005C4" w:rsidRPr="00596D25" w:rsidRDefault="00F005C4" w:rsidP="00F53ADA">
      <w:pPr>
        <w:spacing w:line="276" w:lineRule="auto"/>
        <w:ind w:left="709" w:hanging="425"/>
        <w:jc w:val="both"/>
        <w:rPr>
          <w:rFonts w:ascii="Calibri" w:hAnsi="Calibri" w:cs="Calibri"/>
          <w:sz w:val="22"/>
          <w:szCs w:val="22"/>
        </w:rPr>
      </w:pPr>
      <w:r w:rsidRPr="00596D25">
        <w:rPr>
          <w:rFonts w:ascii="Calibri" w:hAnsi="Calibri" w:cs="Calibri"/>
          <w:sz w:val="22"/>
          <w:szCs w:val="22"/>
        </w:rPr>
        <w:t>2.3. ekspozycja (publiczne wykonanie albo publiczne odtwarzanie, wystawianie, wyświetlanie);</w:t>
      </w:r>
    </w:p>
    <w:p w14:paraId="04D396A1" w14:textId="77777777" w:rsidR="00F005C4" w:rsidRPr="00596D25" w:rsidRDefault="00F005C4" w:rsidP="00F53ADA">
      <w:pPr>
        <w:spacing w:line="276" w:lineRule="auto"/>
        <w:ind w:left="709" w:hanging="425"/>
        <w:jc w:val="both"/>
        <w:rPr>
          <w:rFonts w:ascii="Calibri" w:hAnsi="Calibri" w:cs="Calibri"/>
          <w:sz w:val="22"/>
          <w:szCs w:val="22"/>
        </w:rPr>
      </w:pPr>
      <w:r w:rsidRPr="00596D25">
        <w:rPr>
          <w:rFonts w:ascii="Calibri" w:hAnsi="Calibri" w:cs="Calibri"/>
          <w:sz w:val="22"/>
          <w:szCs w:val="22"/>
        </w:rPr>
        <w:t>2.4.  udostępnianie podmiotom trzecim, w tym także wykonanych kopii;</w:t>
      </w:r>
    </w:p>
    <w:p w14:paraId="44465111" w14:textId="77777777" w:rsidR="00F005C4" w:rsidRPr="00596D25" w:rsidRDefault="00F005C4" w:rsidP="00F53ADA">
      <w:pPr>
        <w:spacing w:line="276" w:lineRule="auto"/>
        <w:ind w:left="709" w:hanging="425"/>
        <w:jc w:val="both"/>
        <w:rPr>
          <w:rFonts w:ascii="Calibri" w:hAnsi="Calibri" w:cs="Calibri"/>
          <w:sz w:val="22"/>
          <w:szCs w:val="22"/>
        </w:rPr>
      </w:pPr>
      <w:r w:rsidRPr="00596D25">
        <w:rPr>
          <w:rFonts w:ascii="Calibri" w:hAnsi="Calibri" w:cs="Calibri"/>
          <w:sz w:val="22"/>
          <w:szCs w:val="22"/>
        </w:rPr>
        <w:t>2.5. wielokrotne wykorzystywanie do realizacji inwestycji, opracowania i realizacji projektu technicznego z przedmiarami i kosztorysami inwestorskimi;</w:t>
      </w:r>
    </w:p>
    <w:p w14:paraId="58A0C3F4" w14:textId="77777777" w:rsidR="00F005C4" w:rsidRPr="00596D25" w:rsidRDefault="00F005C4" w:rsidP="00F53ADA">
      <w:pPr>
        <w:spacing w:line="276" w:lineRule="auto"/>
        <w:ind w:left="709" w:hanging="425"/>
        <w:jc w:val="both"/>
        <w:rPr>
          <w:rFonts w:ascii="Calibri" w:hAnsi="Calibri" w:cs="Calibri"/>
          <w:sz w:val="22"/>
          <w:szCs w:val="22"/>
        </w:rPr>
      </w:pPr>
      <w:r w:rsidRPr="00596D25">
        <w:rPr>
          <w:rFonts w:ascii="Calibri" w:hAnsi="Calibri" w:cs="Calibri"/>
          <w:sz w:val="22"/>
          <w:szCs w:val="22"/>
        </w:rPr>
        <w:t>2.6. przetwarzanie i modyfikowanie w jakikolwiek sposób;</w:t>
      </w:r>
    </w:p>
    <w:p w14:paraId="2A8A4C1F" w14:textId="77777777" w:rsidR="00F005C4" w:rsidRPr="00596D25" w:rsidRDefault="00F005C4" w:rsidP="00F53ADA">
      <w:pPr>
        <w:spacing w:line="276" w:lineRule="auto"/>
        <w:ind w:left="709" w:hanging="425"/>
        <w:jc w:val="both"/>
        <w:rPr>
          <w:rFonts w:ascii="Calibri" w:hAnsi="Calibri" w:cs="Calibri"/>
          <w:sz w:val="22"/>
          <w:szCs w:val="22"/>
        </w:rPr>
      </w:pPr>
      <w:r w:rsidRPr="00596D25">
        <w:rPr>
          <w:rFonts w:ascii="Calibri" w:hAnsi="Calibri" w:cs="Calibri"/>
          <w:sz w:val="22"/>
          <w:szCs w:val="22"/>
        </w:rPr>
        <w:t>2.7. publikowanie części lub całości.</w:t>
      </w:r>
    </w:p>
    <w:p w14:paraId="16970AFE" w14:textId="77777777" w:rsidR="00F005C4" w:rsidRPr="00596D25" w:rsidRDefault="00F005C4" w:rsidP="00F53ADA">
      <w:pPr>
        <w:spacing w:line="276" w:lineRule="auto"/>
        <w:ind w:left="426" w:hanging="426"/>
        <w:jc w:val="both"/>
        <w:rPr>
          <w:rFonts w:ascii="Calibri" w:hAnsi="Calibri" w:cs="Calibri"/>
          <w:sz w:val="22"/>
          <w:szCs w:val="22"/>
        </w:rPr>
      </w:pPr>
      <w:r w:rsidRPr="00596D25">
        <w:rPr>
          <w:rFonts w:ascii="Calibri" w:hAnsi="Calibri" w:cs="Calibri"/>
          <w:sz w:val="22"/>
          <w:szCs w:val="22"/>
        </w:rPr>
        <w:t>3.  Osobiste prawa autorskie, jako niezbywalne pozostają własnością projektantów, autorów dokumentacji.</w:t>
      </w:r>
    </w:p>
    <w:p w14:paraId="3B8D81EC" w14:textId="77777777" w:rsidR="00F005C4" w:rsidRPr="00596D25" w:rsidRDefault="00F005C4" w:rsidP="00F53ADA">
      <w:pPr>
        <w:spacing w:line="276" w:lineRule="auto"/>
        <w:ind w:left="360" w:hanging="360"/>
        <w:jc w:val="both"/>
        <w:rPr>
          <w:rFonts w:ascii="Calibri" w:hAnsi="Calibri" w:cs="Calibri"/>
          <w:sz w:val="22"/>
          <w:szCs w:val="22"/>
        </w:rPr>
      </w:pPr>
      <w:r w:rsidRPr="00596D25">
        <w:rPr>
          <w:rFonts w:ascii="Calibri" w:hAnsi="Calibri" w:cs="Calibri"/>
          <w:sz w:val="22"/>
          <w:szCs w:val="22"/>
        </w:rPr>
        <w:t>5. Wykonawca oświadcza, że realizacja  Umowy nie spowoduje naruszenia czyichkolwiek praw autorskich, znaków handlowych, towarowych, patentów, rozwiązań konstrukcyjnych oraz innych praw chronionych.</w:t>
      </w:r>
    </w:p>
    <w:p w14:paraId="3EBE17CC" w14:textId="77777777" w:rsidR="00F005C4" w:rsidRPr="00596D25" w:rsidRDefault="00F005C4" w:rsidP="00F53ADA">
      <w:pPr>
        <w:spacing w:line="276" w:lineRule="auto"/>
        <w:ind w:left="360" w:hanging="360"/>
        <w:jc w:val="both"/>
        <w:rPr>
          <w:rFonts w:ascii="Calibri" w:hAnsi="Calibri" w:cs="Calibri"/>
          <w:sz w:val="22"/>
          <w:szCs w:val="22"/>
        </w:rPr>
      </w:pPr>
      <w:r w:rsidRPr="00596D25">
        <w:rPr>
          <w:rFonts w:ascii="Calibri" w:hAnsi="Calibri" w:cs="Calibri"/>
          <w:sz w:val="22"/>
          <w:szCs w:val="22"/>
        </w:rPr>
        <w:t>6. Wykonawca przejmuje na siebie odpowiedzialność za udokumentowane roszczenia osób trzecich w związku z realizacją Umowy, dotyczącą w szczególności naruszenia czyichkolwiek praw autorskich, znaków handlowych i towarowych, patentów, rozwiązań konstrukcyjnych oraz innych praw chronionych.</w:t>
      </w:r>
    </w:p>
    <w:p w14:paraId="1D054B22" w14:textId="303C6D3D" w:rsidR="00F53ADA" w:rsidRPr="00596D25" w:rsidRDefault="00F53ADA" w:rsidP="00F53ADA">
      <w:pPr>
        <w:spacing w:line="276" w:lineRule="auto"/>
        <w:contextualSpacing/>
        <w:jc w:val="center"/>
        <w:rPr>
          <w:rFonts w:ascii="Calibri" w:hAnsi="Calibri" w:cs="Calibri"/>
          <w:b/>
          <w:sz w:val="22"/>
          <w:szCs w:val="22"/>
        </w:rPr>
      </w:pPr>
      <w:r w:rsidRPr="00596D25">
        <w:rPr>
          <w:rFonts w:ascii="Calibri" w:hAnsi="Calibri" w:cs="Calibri"/>
          <w:b/>
          <w:sz w:val="22"/>
          <w:szCs w:val="22"/>
        </w:rPr>
        <w:lastRenderedPageBreak/>
        <w:t>§ 17.</w:t>
      </w:r>
    </w:p>
    <w:p w14:paraId="19378BC3" w14:textId="12397B5B" w:rsidR="00F53ADA" w:rsidRPr="00596D25" w:rsidRDefault="00F53ADA" w:rsidP="00F53ADA">
      <w:pPr>
        <w:spacing w:line="276" w:lineRule="auto"/>
        <w:contextualSpacing/>
        <w:jc w:val="center"/>
        <w:rPr>
          <w:rFonts w:ascii="Calibri" w:hAnsi="Calibri" w:cs="Calibri"/>
          <w:b/>
          <w:sz w:val="22"/>
          <w:szCs w:val="22"/>
        </w:rPr>
      </w:pPr>
      <w:r w:rsidRPr="00596D25">
        <w:rPr>
          <w:rFonts w:ascii="Calibri" w:hAnsi="Calibri" w:cs="Calibri"/>
          <w:b/>
          <w:sz w:val="22"/>
          <w:szCs w:val="22"/>
        </w:rPr>
        <w:t>RODO</w:t>
      </w:r>
    </w:p>
    <w:p w14:paraId="6F201C35" w14:textId="77777777" w:rsidR="00F53ADA" w:rsidRPr="00596D25" w:rsidRDefault="00F53ADA" w:rsidP="00AC3777">
      <w:pPr>
        <w:numPr>
          <w:ilvl w:val="0"/>
          <w:numId w:val="26"/>
        </w:numPr>
        <w:autoSpaceDE w:val="0"/>
        <w:autoSpaceDN w:val="0"/>
        <w:spacing w:line="276" w:lineRule="auto"/>
        <w:ind w:left="357" w:hanging="357"/>
        <w:jc w:val="both"/>
        <w:rPr>
          <w:rFonts w:ascii="Calibri" w:hAnsi="Calibri" w:cs="Calibri"/>
          <w:color w:val="000000"/>
          <w:sz w:val="22"/>
          <w:szCs w:val="22"/>
        </w:rPr>
      </w:pPr>
      <w:r w:rsidRPr="00596D25">
        <w:rPr>
          <w:rFonts w:ascii="Calibri" w:hAnsi="Calibri" w:cs="Calibri"/>
          <w:color w:val="000000"/>
          <w:sz w:val="22"/>
          <w:szCs w:val="22"/>
        </w:rPr>
        <w:t xml:space="preserve">W ramach realizacji Umowy, Strony przetwarzać będą dane osób wyznaczonych do bieżącego kontaktu, w tym dane pracowników oraz współpracowników. W celu uniknięcia wątpliwości, każda ze Stron przetwarza dane osób wskazanych do bieżącej realizacji Umowy drugiej Strony jako ich odrębny i niezależny administrator, zgodnie z treścią art. 6 ust. 1 lit. f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„Rozporządzenie”), czyli na podstawie uzasadnionego interesu administratora, jakim jest zapewnienie kontaktu w bieżących sprawach związanych ze współpracą Stron i wykonywaniem Umowy. </w:t>
      </w:r>
    </w:p>
    <w:p w14:paraId="3DE71AAF" w14:textId="77777777" w:rsidR="00F53ADA" w:rsidRPr="00596D25" w:rsidRDefault="00F53ADA" w:rsidP="00AC3777">
      <w:pPr>
        <w:numPr>
          <w:ilvl w:val="0"/>
          <w:numId w:val="26"/>
        </w:numPr>
        <w:autoSpaceDE w:val="0"/>
        <w:autoSpaceDN w:val="0"/>
        <w:spacing w:line="276" w:lineRule="auto"/>
        <w:ind w:left="357" w:hanging="357"/>
        <w:jc w:val="both"/>
        <w:rPr>
          <w:rFonts w:ascii="Calibri" w:hAnsi="Calibri" w:cs="Calibri"/>
          <w:color w:val="000000"/>
          <w:sz w:val="22"/>
          <w:szCs w:val="22"/>
        </w:rPr>
      </w:pPr>
      <w:r w:rsidRPr="00596D25">
        <w:rPr>
          <w:rFonts w:ascii="Calibri" w:hAnsi="Calibri" w:cs="Calibri"/>
          <w:color w:val="000000"/>
          <w:sz w:val="22"/>
          <w:szCs w:val="22"/>
        </w:rPr>
        <w:t xml:space="preserve">Zakres danych osobowych, które są udostępniane pomiędzy Stronami obejmuje: imię, nazwisko, służbowy adres e-mail, służbowy numer telefonu, stanowisko zajmowane w organizacji jednej ze Stron. </w:t>
      </w:r>
    </w:p>
    <w:p w14:paraId="65F7881C" w14:textId="77777777" w:rsidR="00F53ADA" w:rsidRPr="00596D25" w:rsidRDefault="00F53ADA" w:rsidP="00AC3777">
      <w:pPr>
        <w:numPr>
          <w:ilvl w:val="0"/>
          <w:numId w:val="26"/>
        </w:numPr>
        <w:autoSpaceDE w:val="0"/>
        <w:autoSpaceDN w:val="0"/>
        <w:spacing w:line="276" w:lineRule="auto"/>
        <w:ind w:left="357" w:hanging="357"/>
        <w:jc w:val="both"/>
        <w:rPr>
          <w:rFonts w:ascii="Calibri" w:hAnsi="Calibri" w:cs="Calibri"/>
          <w:color w:val="000000"/>
          <w:sz w:val="22"/>
          <w:szCs w:val="22"/>
        </w:rPr>
      </w:pPr>
      <w:r w:rsidRPr="00596D25">
        <w:rPr>
          <w:rFonts w:ascii="Calibri" w:hAnsi="Calibri" w:cs="Calibri"/>
          <w:color w:val="000000"/>
          <w:sz w:val="22"/>
          <w:szCs w:val="22"/>
        </w:rPr>
        <w:t>Każda ze Stron zobowiązuje się przetwarzać udostępnione jej dane osobowe drugiej Strony zgodnie z obowiązującymi przepisami w zakresie ochrony danych osobowych, w szczególności zgodnie z postanowieniami Rozporządzenia</w:t>
      </w:r>
    </w:p>
    <w:p w14:paraId="642D8086" w14:textId="60392C82" w:rsidR="00F53ADA" w:rsidRPr="00596D25" w:rsidRDefault="00F53ADA" w:rsidP="00AC3777">
      <w:pPr>
        <w:numPr>
          <w:ilvl w:val="0"/>
          <w:numId w:val="26"/>
        </w:numPr>
        <w:autoSpaceDE w:val="0"/>
        <w:autoSpaceDN w:val="0"/>
        <w:spacing w:line="276" w:lineRule="auto"/>
        <w:ind w:left="357" w:hanging="357"/>
        <w:jc w:val="both"/>
        <w:rPr>
          <w:rFonts w:ascii="Calibri" w:hAnsi="Calibri" w:cs="Calibri"/>
          <w:color w:val="000000"/>
          <w:sz w:val="22"/>
          <w:szCs w:val="22"/>
        </w:rPr>
      </w:pPr>
      <w:r w:rsidRPr="00596D25">
        <w:rPr>
          <w:rFonts w:ascii="Calibri" w:hAnsi="Calibri" w:cs="Calibri"/>
          <w:color w:val="000000"/>
          <w:sz w:val="22"/>
          <w:szCs w:val="22"/>
        </w:rPr>
        <w:t>Każda ze Stron zobowiązana jest zrealizować obowiązek informacyjny wobec osób wyznaczonych do kontaktu drugiej Strony („Uprawnieni”), których dane przetwarza. Klauzula obowiązku informacyjnego Wykonawcy zamówienia stanowi załącznik nr 3 do niniejszej umowy.</w:t>
      </w:r>
    </w:p>
    <w:p w14:paraId="40A8732A" w14:textId="77777777" w:rsidR="00F53ADA" w:rsidRPr="00596D25" w:rsidRDefault="00F53ADA" w:rsidP="00AC3777">
      <w:pPr>
        <w:numPr>
          <w:ilvl w:val="0"/>
          <w:numId w:val="26"/>
        </w:numPr>
        <w:autoSpaceDE w:val="0"/>
        <w:autoSpaceDN w:val="0"/>
        <w:spacing w:line="276" w:lineRule="auto"/>
        <w:ind w:left="357" w:hanging="357"/>
        <w:jc w:val="both"/>
        <w:rPr>
          <w:rFonts w:ascii="Calibri" w:hAnsi="Calibri" w:cs="Calibri"/>
          <w:color w:val="000000"/>
          <w:sz w:val="22"/>
          <w:szCs w:val="22"/>
        </w:rPr>
      </w:pPr>
      <w:r w:rsidRPr="00596D25">
        <w:rPr>
          <w:rFonts w:ascii="Calibri" w:hAnsi="Calibri" w:cs="Calibri"/>
          <w:color w:val="000000"/>
          <w:sz w:val="22"/>
          <w:szCs w:val="22"/>
        </w:rPr>
        <w:t>Strony zobowiązują się na bieżąco śledzić zmiany regulacji ochrony danych osobowych i dostosowywać sposób przetwarzania danych osobowych, w tym w szczególności procedury wewnętrzne i sposoby zabezpieczenia danych osobowych do aktualnych wymagań prawnych.</w:t>
      </w:r>
    </w:p>
    <w:p w14:paraId="1956EDF9" w14:textId="77777777" w:rsidR="00F53ADA" w:rsidRPr="00596D25" w:rsidRDefault="00F53ADA" w:rsidP="00AC3777">
      <w:pPr>
        <w:numPr>
          <w:ilvl w:val="0"/>
          <w:numId w:val="26"/>
        </w:numPr>
        <w:autoSpaceDE w:val="0"/>
        <w:autoSpaceDN w:val="0"/>
        <w:spacing w:line="276" w:lineRule="auto"/>
        <w:ind w:left="357" w:hanging="357"/>
        <w:jc w:val="both"/>
        <w:rPr>
          <w:rFonts w:ascii="Calibri" w:hAnsi="Calibri" w:cs="Calibri"/>
          <w:color w:val="000000"/>
          <w:sz w:val="22"/>
          <w:szCs w:val="22"/>
        </w:rPr>
      </w:pPr>
      <w:r w:rsidRPr="00596D25">
        <w:rPr>
          <w:rFonts w:ascii="Calibri" w:hAnsi="Calibri" w:cs="Calibri"/>
          <w:color w:val="000000"/>
          <w:sz w:val="22"/>
          <w:szCs w:val="22"/>
        </w:rPr>
        <w:t xml:space="preserve">W przypadku sporów, roszczeń, skarg związanych z przetwarzaniem danych osobowych Uprawnionych w związku z realizacją Umowy, Strony zobowiązane są informować </w:t>
      </w:r>
      <w:r w:rsidRPr="00596D25">
        <w:rPr>
          <w:rFonts w:ascii="Calibri" w:hAnsi="Calibri" w:cs="Calibri"/>
          <w:color w:val="000000"/>
          <w:sz w:val="22"/>
          <w:szCs w:val="22"/>
        </w:rPr>
        <w:br/>
        <w:t xml:space="preserve">się nawzajem oraz wspierać w udzielaniu wyjaśnień, dostarczaniu dokumentów </w:t>
      </w:r>
      <w:r w:rsidRPr="00596D25">
        <w:rPr>
          <w:rFonts w:ascii="Calibri" w:hAnsi="Calibri" w:cs="Calibri"/>
          <w:color w:val="000000"/>
          <w:sz w:val="22"/>
          <w:szCs w:val="22"/>
        </w:rPr>
        <w:br/>
        <w:t>oraz wykonywać inne czynności, jeżeli będą konieczne do obrony przed tymi roszczeniami.</w:t>
      </w:r>
    </w:p>
    <w:p w14:paraId="36F42986" w14:textId="77777777" w:rsidR="00F53ADA" w:rsidRPr="00596D25" w:rsidRDefault="00F53ADA" w:rsidP="00AC3777">
      <w:pPr>
        <w:numPr>
          <w:ilvl w:val="0"/>
          <w:numId w:val="26"/>
        </w:numPr>
        <w:autoSpaceDE w:val="0"/>
        <w:autoSpaceDN w:val="0"/>
        <w:spacing w:line="276" w:lineRule="auto"/>
        <w:ind w:left="357" w:hanging="357"/>
        <w:jc w:val="both"/>
        <w:rPr>
          <w:rFonts w:ascii="Calibri" w:hAnsi="Calibri" w:cs="Calibri"/>
          <w:color w:val="000000"/>
          <w:sz w:val="22"/>
          <w:szCs w:val="22"/>
        </w:rPr>
      </w:pPr>
      <w:r w:rsidRPr="00596D25">
        <w:rPr>
          <w:rFonts w:ascii="Calibri" w:hAnsi="Calibri" w:cs="Calibri"/>
          <w:color w:val="000000"/>
          <w:sz w:val="22"/>
          <w:szCs w:val="22"/>
        </w:rPr>
        <w:t>Strony zobowiązują się niezwłocznie nawzajem informować o stwierdzonym naruszeniu bezpieczeństwa ochrony danych osobowych Uprawnionych, jeżeli naruszenie to może mieć wpływ na realizację obowiązków przez drugą Stronę lub może skutkować jej odpowiedzialnością.</w:t>
      </w:r>
    </w:p>
    <w:p w14:paraId="2CC40498" w14:textId="259525C7" w:rsidR="00164CDE" w:rsidRPr="00596D25" w:rsidRDefault="00164CDE" w:rsidP="00F53ADA">
      <w:pPr>
        <w:spacing w:line="276" w:lineRule="auto"/>
        <w:jc w:val="center"/>
        <w:rPr>
          <w:rFonts w:ascii="Calibri" w:hAnsi="Calibri" w:cs="Calibri"/>
          <w:b/>
          <w:sz w:val="22"/>
          <w:szCs w:val="22"/>
        </w:rPr>
      </w:pPr>
      <w:r w:rsidRPr="00596D25">
        <w:rPr>
          <w:rFonts w:ascii="Calibri" w:hAnsi="Calibri" w:cs="Calibri"/>
          <w:b/>
          <w:sz w:val="22"/>
          <w:szCs w:val="22"/>
        </w:rPr>
        <w:t>§</w:t>
      </w:r>
      <w:r w:rsidR="00BB76B5" w:rsidRPr="00596D25">
        <w:rPr>
          <w:rFonts w:ascii="Calibri" w:hAnsi="Calibri" w:cs="Calibri"/>
          <w:b/>
          <w:sz w:val="22"/>
          <w:szCs w:val="22"/>
        </w:rPr>
        <w:t>1</w:t>
      </w:r>
      <w:r w:rsidR="00F53ADA" w:rsidRPr="00596D25">
        <w:rPr>
          <w:rFonts w:ascii="Calibri" w:hAnsi="Calibri" w:cs="Calibri"/>
          <w:b/>
          <w:sz w:val="22"/>
          <w:szCs w:val="22"/>
        </w:rPr>
        <w:t>8</w:t>
      </w:r>
    </w:p>
    <w:p w14:paraId="76F0F330" w14:textId="77777777" w:rsidR="00E26958" w:rsidRPr="00596D25" w:rsidRDefault="00164CDE" w:rsidP="00F53ADA">
      <w:pPr>
        <w:spacing w:line="276" w:lineRule="auto"/>
        <w:jc w:val="center"/>
        <w:rPr>
          <w:rFonts w:ascii="Calibri" w:hAnsi="Calibri" w:cs="Calibri"/>
          <w:b/>
          <w:sz w:val="22"/>
          <w:szCs w:val="22"/>
        </w:rPr>
      </w:pPr>
      <w:r w:rsidRPr="00596D25">
        <w:rPr>
          <w:rFonts w:ascii="Calibri" w:hAnsi="Calibri" w:cs="Calibri"/>
          <w:b/>
          <w:sz w:val="22"/>
          <w:szCs w:val="22"/>
        </w:rPr>
        <w:t>POSTANOWIENIA KOŃCOWE</w:t>
      </w:r>
    </w:p>
    <w:p w14:paraId="3DF1EFDF" w14:textId="77777777" w:rsidR="00596D25" w:rsidRPr="00596D25" w:rsidRDefault="00596D25" w:rsidP="00AC3777">
      <w:pPr>
        <w:numPr>
          <w:ilvl w:val="3"/>
          <w:numId w:val="10"/>
        </w:numPr>
        <w:spacing w:line="276" w:lineRule="auto"/>
        <w:ind w:left="426"/>
        <w:jc w:val="both"/>
        <w:rPr>
          <w:rFonts w:ascii="Calibri" w:hAnsi="Calibri" w:cs="Arial"/>
          <w:sz w:val="22"/>
          <w:szCs w:val="22"/>
        </w:rPr>
      </w:pPr>
      <w:r w:rsidRPr="00596D25">
        <w:rPr>
          <w:rFonts w:ascii="Calibri" w:hAnsi="Calibri" w:cs="Arial"/>
          <w:sz w:val="22"/>
          <w:szCs w:val="22"/>
        </w:rPr>
        <w:t>Umowa wchodzi w życie w dniu jej podpisania przez Zamawiającego i Wykonawcę. W przypadku, gdy podpisy będą składane w różnych terminach Umowa wchodzi w życie z dniem złożenia ostatniego podpisu.</w:t>
      </w:r>
    </w:p>
    <w:p w14:paraId="058C0F63" w14:textId="77777777" w:rsidR="00596D25" w:rsidRPr="00596D25" w:rsidRDefault="00596D25" w:rsidP="00AC3777">
      <w:pPr>
        <w:numPr>
          <w:ilvl w:val="3"/>
          <w:numId w:val="10"/>
        </w:numPr>
        <w:spacing w:line="276" w:lineRule="auto"/>
        <w:ind w:left="426"/>
        <w:jc w:val="both"/>
        <w:rPr>
          <w:rFonts w:ascii="Calibri" w:hAnsi="Calibri" w:cs="Arial"/>
          <w:sz w:val="22"/>
          <w:szCs w:val="22"/>
        </w:rPr>
      </w:pPr>
      <w:r w:rsidRPr="00596D25">
        <w:rPr>
          <w:rFonts w:ascii="Calibri" w:hAnsi="Calibri" w:cs="Arial"/>
          <w:sz w:val="22"/>
          <w:szCs w:val="22"/>
        </w:rPr>
        <w:t>Jeżeli poszczególne postanowienia Umowy okażą się nieważne lub niewykonalne, nie narusza to ważności pozostałych postanowień. Nieważne lub niewykonalne postanowienia należy zastąpić postanowieniem, które w sposób prawnie dopuszczalny jak najbardziej zbliżone jest do woli Stron wyrażonej w Umowie i które jest wykonalne. Nowa regulacja zastępująca postanowienie nieważne lub niewykonalne albo wypełniająca ewentualną lukę zostanie sporządzona przez Strony w formie pisemnej.</w:t>
      </w:r>
    </w:p>
    <w:p w14:paraId="0288323A" w14:textId="77777777" w:rsidR="00E26958" w:rsidRPr="00596D25" w:rsidRDefault="00E26958" w:rsidP="00AC3777">
      <w:pPr>
        <w:numPr>
          <w:ilvl w:val="3"/>
          <w:numId w:val="10"/>
        </w:numPr>
        <w:spacing w:line="276" w:lineRule="auto"/>
        <w:ind w:left="426"/>
        <w:jc w:val="both"/>
        <w:rPr>
          <w:rFonts w:ascii="Calibri" w:eastAsia="Calibri" w:hAnsi="Calibri" w:cs="Calibri"/>
          <w:sz w:val="22"/>
          <w:szCs w:val="22"/>
        </w:rPr>
      </w:pPr>
      <w:r w:rsidRPr="00596D25">
        <w:rPr>
          <w:rFonts w:ascii="Calibri" w:eastAsia="Calibri" w:hAnsi="Calibri" w:cs="Calibri"/>
          <w:sz w:val="22"/>
          <w:szCs w:val="22"/>
        </w:rPr>
        <w:t xml:space="preserve">W sprawach spornych wynikających z </w:t>
      </w:r>
      <w:r w:rsidR="00DC44E7" w:rsidRPr="00596D25">
        <w:rPr>
          <w:rFonts w:ascii="Calibri" w:eastAsia="Calibri" w:hAnsi="Calibri" w:cs="Calibri"/>
          <w:sz w:val="22"/>
          <w:szCs w:val="22"/>
        </w:rPr>
        <w:t>U</w:t>
      </w:r>
      <w:r w:rsidRPr="00596D25">
        <w:rPr>
          <w:rFonts w:ascii="Calibri" w:eastAsia="Calibri" w:hAnsi="Calibri" w:cs="Calibri"/>
          <w:sz w:val="22"/>
          <w:szCs w:val="22"/>
        </w:rPr>
        <w:t xml:space="preserve">mowy, w przypadku nie osiągnięcia porozumienia w drodze bezpośrednich negocjacji, </w:t>
      </w:r>
      <w:r w:rsidR="00DC44E7" w:rsidRPr="00596D25">
        <w:rPr>
          <w:rFonts w:ascii="Calibri" w:eastAsia="Calibri" w:hAnsi="Calibri" w:cs="Calibri"/>
          <w:sz w:val="22"/>
          <w:szCs w:val="22"/>
        </w:rPr>
        <w:t>S</w:t>
      </w:r>
      <w:r w:rsidRPr="00596D25">
        <w:rPr>
          <w:rFonts w:ascii="Calibri" w:eastAsia="Calibri" w:hAnsi="Calibri" w:cs="Calibri"/>
          <w:sz w:val="22"/>
          <w:szCs w:val="22"/>
        </w:rPr>
        <w:t>trony poddadzą się rozstrzygnięciu Sądu właściwego dla siedziby Zamawiającego.</w:t>
      </w:r>
    </w:p>
    <w:p w14:paraId="3DFB80FC" w14:textId="2B9A2384" w:rsidR="00E26958" w:rsidRPr="00596D25" w:rsidRDefault="00E26958" w:rsidP="00AC3777">
      <w:pPr>
        <w:numPr>
          <w:ilvl w:val="3"/>
          <w:numId w:val="10"/>
        </w:numPr>
        <w:spacing w:line="276" w:lineRule="auto"/>
        <w:ind w:left="426"/>
        <w:jc w:val="both"/>
        <w:rPr>
          <w:rFonts w:ascii="Calibri" w:eastAsia="Calibri" w:hAnsi="Calibri" w:cs="Calibri"/>
          <w:sz w:val="22"/>
          <w:szCs w:val="22"/>
        </w:rPr>
      </w:pPr>
      <w:r w:rsidRPr="00596D25">
        <w:rPr>
          <w:rFonts w:ascii="Calibri" w:eastAsia="Calibri" w:hAnsi="Calibri" w:cs="Calibri"/>
          <w:sz w:val="22"/>
          <w:szCs w:val="22"/>
        </w:rPr>
        <w:lastRenderedPageBreak/>
        <w:t>Zamawiający nie dopuszcza możliwości cesji wierzyte</w:t>
      </w:r>
      <w:r w:rsidR="004D4611" w:rsidRPr="00596D25">
        <w:rPr>
          <w:rFonts w:ascii="Calibri" w:eastAsia="Calibri" w:hAnsi="Calibri" w:cs="Calibri"/>
          <w:sz w:val="22"/>
          <w:szCs w:val="22"/>
        </w:rPr>
        <w:t>lności ani przeniesienia praw i </w:t>
      </w:r>
      <w:r w:rsidRPr="00596D25">
        <w:rPr>
          <w:rFonts w:ascii="Calibri" w:eastAsia="Calibri" w:hAnsi="Calibri" w:cs="Calibri"/>
          <w:sz w:val="22"/>
          <w:szCs w:val="22"/>
        </w:rPr>
        <w:t xml:space="preserve">obowiązków wynikających z </w:t>
      </w:r>
      <w:r w:rsidR="00DC44E7" w:rsidRPr="00596D25">
        <w:rPr>
          <w:rFonts w:ascii="Calibri" w:eastAsia="Calibri" w:hAnsi="Calibri" w:cs="Calibri"/>
          <w:sz w:val="22"/>
          <w:szCs w:val="22"/>
        </w:rPr>
        <w:t>U</w:t>
      </w:r>
      <w:r w:rsidRPr="00596D25">
        <w:rPr>
          <w:rFonts w:ascii="Calibri" w:eastAsia="Calibri" w:hAnsi="Calibri" w:cs="Calibri"/>
          <w:sz w:val="22"/>
          <w:szCs w:val="22"/>
        </w:rPr>
        <w:t>mowy na osoby trzecie bez jego uprzedniej pisemnej zgody.</w:t>
      </w:r>
    </w:p>
    <w:p w14:paraId="53515485" w14:textId="63EF6CAF" w:rsidR="00441D40" w:rsidRPr="00596D25" w:rsidRDefault="00441D40" w:rsidP="00AC3777">
      <w:pPr>
        <w:numPr>
          <w:ilvl w:val="3"/>
          <w:numId w:val="10"/>
        </w:numPr>
        <w:spacing w:line="276" w:lineRule="auto"/>
        <w:ind w:left="426"/>
        <w:jc w:val="both"/>
        <w:rPr>
          <w:rFonts w:ascii="Calibri" w:eastAsia="Calibri" w:hAnsi="Calibri" w:cs="Calibri"/>
          <w:sz w:val="22"/>
          <w:szCs w:val="22"/>
        </w:rPr>
      </w:pPr>
      <w:r w:rsidRPr="00596D25">
        <w:rPr>
          <w:rFonts w:ascii="Calibri" w:eastAsia="Calibri" w:hAnsi="Calibri" w:cs="Calibri"/>
          <w:sz w:val="22"/>
          <w:szCs w:val="22"/>
        </w:rPr>
        <w:t>Wszelkie zmiany w treści Umowy wymagają formy pisemnej, w postaci aneksu, pod rygorem nieważności.</w:t>
      </w:r>
    </w:p>
    <w:p w14:paraId="749019F0" w14:textId="77777777" w:rsidR="00E26958" w:rsidRPr="00596D25" w:rsidRDefault="00E26958" w:rsidP="00AC3777">
      <w:pPr>
        <w:numPr>
          <w:ilvl w:val="3"/>
          <w:numId w:val="10"/>
        </w:numPr>
        <w:spacing w:line="276" w:lineRule="auto"/>
        <w:ind w:left="426"/>
        <w:jc w:val="both"/>
        <w:rPr>
          <w:rFonts w:ascii="Calibri" w:eastAsia="Calibri" w:hAnsi="Calibri" w:cs="Calibri"/>
          <w:sz w:val="22"/>
          <w:szCs w:val="22"/>
        </w:rPr>
      </w:pPr>
      <w:r w:rsidRPr="00596D25">
        <w:rPr>
          <w:rFonts w:ascii="Calibri" w:eastAsia="Calibri" w:hAnsi="Calibri" w:cs="Calibri"/>
          <w:sz w:val="22"/>
          <w:szCs w:val="22"/>
        </w:rPr>
        <w:t xml:space="preserve">Strony </w:t>
      </w:r>
      <w:r w:rsidR="00DC44E7" w:rsidRPr="00596D25">
        <w:rPr>
          <w:rFonts w:ascii="Calibri" w:eastAsia="Calibri" w:hAnsi="Calibri" w:cs="Calibri"/>
          <w:sz w:val="22"/>
          <w:szCs w:val="22"/>
        </w:rPr>
        <w:t>U</w:t>
      </w:r>
      <w:r w:rsidRPr="00596D25">
        <w:rPr>
          <w:rFonts w:ascii="Calibri" w:eastAsia="Calibri" w:hAnsi="Calibri" w:cs="Calibri"/>
          <w:sz w:val="22"/>
          <w:szCs w:val="22"/>
        </w:rPr>
        <w:t>mowy zobowiązują się do niezwłocznego powiadomienia, o każdej zmianie adresu.</w:t>
      </w:r>
    </w:p>
    <w:p w14:paraId="5036985C" w14:textId="77777777" w:rsidR="00EF4818" w:rsidRPr="00596D25" w:rsidRDefault="00E26958" w:rsidP="00AC3777">
      <w:pPr>
        <w:numPr>
          <w:ilvl w:val="3"/>
          <w:numId w:val="10"/>
        </w:numPr>
        <w:spacing w:line="276" w:lineRule="auto"/>
        <w:ind w:left="426"/>
        <w:jc w:val="both"/>
        <w:rPr>
          <w:rFonts w:ascii="Calibri" w:eastAsia="Calibri" w:hAnsi="Calibri" w:cs="Calibri"/>
          <w:sz w:val="22"/>
          <w:szCs w:val="22"/>
        </w:rPr>
      </w:pPr>
      <w:r w:rsidRPr="00596D25">
        <w:rPr>
          <w:rFonts w:ascii="Calibri" w:eastAsia="Calibri" w:hAnsi="Calibri" w:cs="Calibri"/>
          <w:sz w:val="22"/>
          <w:szCs w:val="22"/>
        </w:rPr>
        <w:t xml:space="preserve">W przypadku niezrealizowania zobowiązania wskazanego w ust. 3, pisma dostarczone pod adres wskazany w </w:t>
      </w:r>
      <w:r w:rsidR="00DC44E7" w:rsidRPr="00596D25">
        <w:rPr>
          <w:rFonts w:ascii="Calibri" w:eastAsia="Calibri" w:hAnsi="Calibri" w:cs="Calibri"/>
          <w:sz w:val="22"/>
          <w:szCs w:val="22"/>
        </w:rPr>
        <w:t>U</w:t>
      </w:r>
      <w:r w:rsidRPr="00596D25">
        <w:rPr>
          <w:rFonts w:ascii="Calibri" w:eastAsia="Calibri" w:hAnsi="Calibri" w:cs="Calibri"/>
          <w:sz w:val="22"/>
          <w:szCs w:val="22"/>
        </w:rPr>
        <w:t>mowie uważa się za doręczone.</w:t>
      </w:r>
    </w:p>
    <w:p w14:paraId="46B480C8" w14:textId="40DDC8F0" w:rsidR="00EF4818" w:rsidRPr="00596D25" w:rsidRDefault="00EF4818" w:rsidP="00AC3777">
      <w:pPr>
        <w:numPr>
          <w:ilvl w:val="3"/>
          <w:numId w:val="10"/>
        </w:numPr>
        <w:spacing w:line="276" w:lineRule="auto"/>
        <w:ind w:left="426"/>
        <w:jc w:val="both"/>
        <w:rPr>
          <w:rFonts w:ascii="Calibri" w:eastAsia="Calibri" w:hAnsi="Calibri" w:cs="Calibri"/>
          <w:sz w:val="22"/>
          <w:szCs w:val="22"/>
        </w:rPr>
      </w:pPr>
      <w:r w:rsidRPr="00596D25">
        <w:rPr>
          <w:rFonts w:ascii="Calibri" w:eastAsia="Calibri" w:hAnsi="Calibri" w:cs="Calibri"/>
          <w:sz w:val="22"/>
          <w:szCs w:val="22"/>
        </w:rPr>
        <w:t>Strony zobowiązują się do nieujawniania osobom trzecim lub wykorzystywania dla celów innych niż wykonanie Umowy informacji poufnych lub stanowiących tajemnicę przedsiębiorstwa, uzyskanych w związku z realizacją zadań objętych Umową, chyba, że uzyskają pisemną zgodę drugiej Strony w każdym konkretnym przypadku. Ujawnianie informacji poufnych lub stanowiących tajemnicę przedsiębiorstwa wymagane zgodnie z obowiązującym prawem, orzeczeniem sądowym lub decyzją administracyjną - uprawnionego organu administracji państwowej nie podlega powyższym ograniczeniom. Strony odpowiadają za zachowanie poufności przez swoich pracowników, pełnomocników, Podwykonawców oraz za osoby działające w ich imieniu.</w:t>
      </w:r>
    </w:p>
    <w:p w14:paraId="7F04D2C8" w14:textId="2F180D7A" w:rsidR="00596D25" w:rsidRPr="00596D25" w:rsidRDefault="00596D25" w:rsidP="00AC3777">
      <w:pPr>
        <w:numPr>
          <w:ilvl w:val="3"/>
          <w:numId w:val="10"/>
        </w:numPr>
        <w:spacing w:line="276" w:lineRule="auto"/>
        <w:ind w:left="426"/>
        <w:jc w:val="both"/>
        <w:rPr>
          <w:rFonts w:ascii="Calibri" w:eastAsia="Calibri" w:hAnsi="Calibri" w:cs="Calibri"/>
          <w:sz w:val="22"/>
          <w:szCs w:val="22"/>
        </w:rPr>
      </w:pPr>
      <w:r w:rsidRPr="00596D25">
        <w:rPr>
          <w:rFonts w:ascii="Calibri" w:eastAsia="Calibri" w:hAnsi="Calibri" w:cs="Calibri"/>
          <w:sz w:val="22"/>
          <w:szCs w:val="22"/>
        </w:rPr>
        <w:t>Załączniki stanowią integralną część umowy.</w:t>
      </w:r>
    </w:p>
    <w:p w14:paraId="4F562801" w14:textId="4F79642C" w:rsidR="00E26958" w:rsidRPr="00596D25" w:rsidRDefault="00E26958" w:rsidP="00AC3777">
      <w:pPr>
        <w:numPr>
          <w:ilvl w:val="3"/>
          <w:numId w:val="10"/>
        </w:numPr>
        <w:spacing w:line="276" w:lineRule="auto"/>
        <w:ind w:left="426"/>
        <w:jc w:val="both"/>
        <w:rPr>
          <w:rFonts w:ascii="Calibri" w:eastAsia="Calibri" w:hAnsi="Calibri" w:cs="Calibri"/>
          <w:sz w:val="22"/>
          <w:szCs w:val="22"/>
        </w:rPr>
      </w:pPr>
      <w:r w:rsidRPr="00596D25">
        <w:rPr>
          <w:rFonts w:ascii="Calibri" w:eastAsia="Calibri" w:hAnsi="Calibri" w:cs="Calibri"/>
          <w:sz w:val="22"/>
          <w:szCs w:val="22"/>
        </w:rPr>
        <w:t xml:space="preserve">Do spraw nieuregulowanych </w:t>
      </w:r>
      <w:r w:rsidR="00DC44E7" w:rsidRPr="00596D25">
        <w:rPr>
          <w:rFonts w:ascii="Calibri" w:eastAsia="Calibri" w:hAnsi="Calibri" w:cs="Calibri"/>
          <w:sz w:val="22"/>
          <w:szCs w:val="22"/>
        </w:rPr>
        <w:t>U</w:t>
      </w:r>
      <w:r w:rsidRPr="00596D25">
        <w:rPr>
          <w:rFonts w:ascii="Calibri" w:eastAsia="Calibri" w:hAnsi="Calibri" w:cs="Calibri"/>
          <w:sz w:val="22"/>
          <w:szCs w:val="22"/>
        </w:rPr>
        <w:t>mową mają zastosowanie przepisy Kodeksu cywilnego, Prawa zamówień publicznych oraz przepisy Prawa budowlanego.</w:t>
      </w:r>
    </w:p>
    <w:p w14:paraId="37499983" w14:textId="0630027A" w:rsidR="00E26958" w:rsidRPr="00596D25" w:rsidRDefault="00E26958" w:rsidP="00AC3777">
      <w:pPr>
        <w:numPr>
          <w:ilvl w:val="3"/>
          <w:numId w:val="10"/>
        </w:numPr>
        <w:spacing w:line="276" w:lineRule="auto"/>
        <w:ind w:left="426"/>
        <w:jc w:val="both"/>
        <w:rPr>
          <w:rFonts w:ascii="Calibri" w:eastAsia="Calibri" w:hAnsi="Calibri" w:cs="Calibri"/>
          <w:sz w:val="22"/>
          <w:szCs w:val="22"/>
        </w:rPr>
      </w:pPr>
      <w:r w:rsidRPr="00596D25">
        <w:rPr>
          <w:rFonts w:ascii="Calibri" w:eastAsia="Calibri" w:hAnsi="Calibri" w:cs="Calibri"/>
          <w:sz w:val="22"/>
          <w:szCs w:val="22"/>
        </w:rPr>
        <w:t>Umowa niniejsza została sporządzona w dwóch jednobrzmiących egzemplarzach, z czego jeden egzemplarz dla Zamawiającego oraz jeden egzemplarz dla Wykonawcy.</w:t>
      </w:r>
      <w:r w:rsidR="00596D25">
        <w:rPr>
          <w:rFonts w:ascii="Calibri" w:eastAsia="Calibri" w:hAnsi="Calibri" w:cs="Calibri"/>
          <w:sz w:val="22"/>
          <w:szCs w:val="22"/>
        </w:rPr>
        <w:t xml:space="preserve"> </w:t>
      </w:r>
    </w:p>
    <w:p w14:paraId="11CA3F29" w14:textId="77777777" w:rsidR="00100BF9" w:rsidRPr="00596D25" w:rsidRDefault="00100BF9" w:rsidP="00F53ADA">
      <w:pPr>
        <w:spacing w:line="276" w:lineRule="auto"/>
        <w:jc w:val="both"/>
        <w:rPr>
          <w:rFonts w:ascii="Calibri" w:hAnsi="Calibri" w:cs="Calibri"/>
          <w:sz w:val="22"/>
          <w:szCs w:val="22"/>
        </w:rPr>
      </w:pPr>
    </w:p>
    <w:p w14:paraId="16E5B202" w14:textId="77777777" w:rsidR="005D51C9" w:rsidRPr="00596D25" w:rsidRDefault="00100BF9" w:rsidP="00F53ADA">
      <w:pPr>
        <w:spacing w:line="276" w:lineRule="auto"/>
        <w:jc w:val="both"/>
        <w:rPr>
          <w:rFonts w:ascii="Calibri" w:hAnsi="Calibri" w:cs="Calibri"/>
          <w:sz w:val="22"/>
          <w:szCs w:val="22"/>
        </w:rPr>
      </w:pPr>
      <w:r w:rsidRPr="00596D25">
        <w:rPr>
          <w:rFonts w:ascii="Calibri" w:hAnsi="Calibri" w:cs="Calibri"/>
          <w:sz w:val="22"/>
          <w:szCs w:val="22"/>
        </w:rPr>
        <w:t>Załączniki:</w:t>
      </w:r>
    </w:p>
    <w:p w14:paraId="04EAAD5A" w14:textId="32083AF3" w:rsidR="00100BF9" w:rsidRPr="00596D25" w:rsidRDefault="00100BF9" w:rsidP="00F53ADA">
      <w:pPr>
        <w:spacing w:line="276" w:lineRule="auto"/>
        <w:jc w:val="both"/>
        <w:rPr>
          <w:rFonts w:ascii="Calibri" w:hAnsi="Calibri" w:cs="Calibri"/>
          <w:sz w:val="22"/>
          <w:szCs w:val="22"/>
        </w:rPr>
      </w:pPr>
    </w:p>
    <w:p w14:paraId="3A091922" w14:textId="51FD8EFA" w:rsidR="00100BF9" w:rsidRPr="00596D25" w:rsidRDefault="00100BF9" w:rsidP="00AC3777">
      <w:pPr>
        <w:pStyle w:val="Akapitzlist"/>
        <w:numPr>
          <w:ilvl w:val="0"/>
          <w:numId w:val="19"/>
        </w:numPr>
        <w:spacing w:line="276" w:lineRule="auto"/>
        <w:jc w:val="both"/>
        <w:rPr>
          <w:rFonts w:ascii="Calibri" w:hAnsi="Calibri" w:cs="Calibri"/>
          <w:sz w:val="22"/>
          <w:szCs w:val="22"/>
        </w:rPr>
      </w:pPr>
      <w:r w:rsidRPr="00596D25">
        <w:rPr>
          <w:rFonts w:ascii="Calibri" w:hAnsi="Calibri" w:cs="Calibri"/>
          <w:sz w:val="22"/>
          <w:szCs w:val="22"/>
        </w:rPr>
        <w:t>Oferta wykonawcy</w:t>
      </w:r>
      <w:r w:rsidR="00F53ADA" w:rsidRPr="00596D25">
        <w:rPr>
          <w:rFonts w:ascii="Calibri" w:hAnsi="Calibri" w:cs="Calibri"/>
          <w:sz w:val="22"/>
          <w:szCs w:val="22"/>
        </w:rPr>
        <w:t>.</w:t>
      </w:r>
    </w:p>
    <w:p w14:paraId="071C5723" w14:textId="0C6D6C31" w:rsidR="005D51C9" w:rsidRPr="00596D25" w:rsidRDefault="00100BF9" w:rsidP="00AC3777">
      <w:pPr>
        <w:pStyle w:val="Akapitzlist"/>
        <w:numPr>
          <w:ilvl w:val="0"/>
          <w:numId w:val="19"/>
        </w:numPr>
        <w:spacing w:line="276" w:lineRule="auto"/>
        <w:jc w:val="both"/>
        <w:rPr>
          <w:rFonts w:ascii="Calibri" w:hAnsi="Calibri" w:cs="Calibri"/>
          <w:sz w:val="22"/>
          <w:szCs w:val="22"/>
        </w:rPr>
      </w:pPr>
      <w:r w:rsidRPr="00596D25">
        <w:rPr>
          <w:rFonts w:ascii="Calibri" w:hAnsi="Calibri" w:cs="Calibri"/>
          <w:sz w:val="22"/>
          <w:szCs w:val="22"/>
        </w:rPr>
        <w:t xml:space="preserve">Harmonogram </w:t>
      </w:r>
      <w:r w:rsidR="00F53ADA" w:rsidRPr="00596D25">
        <w:rPr>
          <w:rFonts w:ascii="Calibri" w:hAnsi="Calibri" w:cs="Calibri"/>
          <w:sz w:val="22"/>
          <w:szCs w:val="22"/>
        </w:rPr>
        <w:t>realizacji umowy.</w:t>
      </w:r>
    </w:p>
    <w:p w14:paraId="5CDC5C08" w14:textId="161C3C87" w:rsidR="00F53ADA" w:rsidRPr="00596D25" w:rsidRDefault="00F53ADA" w:rsidP="00AC3777">
      <w:pPr>
        <w:pStyle w:val="Akapitzlist"/>
        <w:numPr>
          <w:ilvl w:val="0"/>
          <w:numId w:val="19"/>
        </w:numPr>
        <w:spacing w:line="276" w:lineRule="auto"/>
        <w:jc w:val="both"/>
        <w:rPr>
          <w:rFonts w:ascii="Calibri" w:hAnsi="Calibri" w:cs="Calibri"/>
          <w:sz w:val="22"/>
          <w:szCs w:val="22"/>
        </w:rPr>
      </w:pPr>
      <w:r w:rsidRPr="00596D25">
        <w:rPr>
          <w:rFonts w:ascii="Calibri" w:hAnsi="Calibri" w:cs="Calibri"/>
          <w:sz w:val="22"/>
          <w:szCs w:val="22"/>
        </w:rPr>
        <w:t>Klauzula RODO</w:t>
      </w:r>
    </w:p>
    <w:p w14:paraId="544AB31A" w14:textId="0503E93E" w:rsidR="0050686C" w:rsidRPr="00596D25" w:rsidRDefault="0050686C" w:rsidP="00AC3777">
      <w:pPr>
        <w:pStyle w:val="Akapitzlist"/>
        <w:numPr>
          <w:ilvl w:val="0"/>
          <w:numId w:val="19"/>
        </w:numPr>
        <w:spacing w:line="276" w:lineRule="auto"/>
        <w:jc w:val="both"/>
        <w:rPr>
          <w:rFonts w:ascii="Calibri" w:hAnsi="Calibri" w:cs="Calibri"/>
          <w:sz w:val="22"/>
          <w:szCs w:val="22"/>
        </w:rPr>
      </w:pPr>
      <w:r w:rsidRPr="00596D25">
        <w:rPr>
          <w:rFonts w:ascii="Calibri" w:hAnsi="Calibri" w:cs="Calibri"/>
          <w:sz w:val="22"/>
          <w:szCs w:val="22"/>
        </w:rPr>
        <w:t>Wzór protokołu odbioru</w:t>
      </w:r>
    </w:p>
    <w:p w14:paraId="0217AB3F" w14:textId="1BC5F7E9" w:rsidR="00596D25" w:rsidRPr="00596D25" w:rsidRDefault="00596D25" w:rsidP="00AC3777">
      <w:pPr>
        <w:pStyle w:val="Akapitzlist"/>
        <w:numPr>
          <w:ilvl w:val="0"/>
          <w:numId w:val="19"/>
        </w:numPr>
        <w:spacing w:line="276" w:lineRule="auto"/>
        <w:jc w:val="both"/>
        <w:rPr>
          <w:rFonts w:ascii="Calibri" w:hAnsi="Calibri" w:cs="Calibri"/>
          <w:sz w:val="22"/>
          <w:szCs w:val="22"/>
        </w:rPr>
      </w:pPr>
      <w:r w:rsidRPr="00596D25">
        <w:rPr>
          <w:rFonts w:ascii="Calibri" w:hAnsi="Calibri" w:cs="Calibri"/>
          <w:sz w:val="22"/>
          <w:szCs w:val="22"/>
        </w:rPr>
        <w:t>PFU</w:t>
      </w:r>
    </w:p>
    <w:p w14:paraId="465225F8" w14:textId="7BBE7CB0" w:rsidR="00F53ADA" w:rsidRPr="00596D25" w:rsidRDefault="00F53ADA">
      <w:pPr>
        <w:rPr>
          <w:rFonts w:ascii="Calibri" w:hAnsi="Calibri" w:cs="Calibri"/>
          <w:sz w:val="22"/>
          <w:szCs w:val="22"/>
        </w:rPr>
      </w:pPr>
    </w:p>
    <w:p w14:paraId="55C262FF" w14:textId="446C0D21" w:rsidR="00596D25" w:rsidRPr="00596D25" w:rsidRDefault="00596D25">
      <w:pPr>
        <w:rPr>
          <w:rFonts w:ascii="Calibri" w:hAnsi="Calibri" w:cs="Calibri"/>
          <w:sz w:val="22"/>
          <w:szCs w:val="22"/>
        </w:rPr>
      </w:pPr>
    </w:p>
    <w:p w14:paraId="00408B80" w14:textId="47345F2D" w:rsidR="00596D25" w:rsidRPr="00596D25" w:rsidRDefault="00596D25">
      <w:pPr>
        <w:rPr>
          <w:rFonts w:ascii="Calibri" w:hAnsi="Calibri" w:cs="Calibri"/>
          <w:sz w:val="22"/>
          <w:szCs w:val="22"/>
        </w:rPr>
      </w:pPr>
    </w:p>
    <w:p w14:paraId="3F342B99" w14:textId="77777777" w:rsidR="00596D25" w:rsidRPr="00596D25" w:rsidRDefault="00596D25">
      <w:pPr>
        <w:rPr>
          <w:rFonts w:ascii="Calibri" w:hAnsi="Calibri" w:cs="Calibri"/>
          <w:sz w:val="22"/>
          <w:szCs w:val="22"/>
        </w:rPr>
      </w:pPr>
    </w:p>
    <w:p w14:paraId="1509A976" w14:textId="77777777" w:rsidR="00596D25" w:rsidRPr="00596D25" w:rsidRDefault="00596D25" w:rsidP="00596D25">
      <w:pPr>
        <w:spacing w:line="276" w:lineRule="auto"/>
        <w:jc w:val="both"/>
        <w:rPr>
          <w:rFonts w:ascii="Calibri" w:hAnsi="Calibri" w:cs="Calibri"/>
          <w:sz w:val="22"/>
          <w:szCs w:val="22"/>
        </w:rPr>
      </w:pPr>
      <w:r w:rsidRPr="00596D25">
        <w:rPr>
          <w:rFonts w:ascii="Calibri" w:hAnsi="Calibri" w:cs="Calibri"/>
          <w:sz w:val="22"/>
          <w:szCs w:val="22"/>
        </w:rPr>
        <w:t>………………………………………….</w:t>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t>…………………………………………</w:t>
      </w:r>
    </w:p>
    <w:p w14:paraId="2EB6C146" w14:textId="77777777" w:rsidR="00596D25" w:rsidRPr="00596D25" w:rsidRDefault="00596D25" w:rsidP="00596D25">
      <w:pPr>
        <w:spacing w:line="276" w:lineRule="auto"/>
        <w:jc w:val="both"/>
        <w:rPr>
          <w:rFonts w:ascii="Calibri" w:hAnsi="Calibri" w:cs="Calibri"/>
          <w:sz w:val="22"/>
          <w:szCs w:val="22"/>
        </w:rPr>
      </w:pPr>
      <w:r w:rsidRPr="00596D25">
        <w:rPr>
          <w:rFonts w:ascii="Calibri" w:hAnsi="Calibri" w:cs="Calibri"/>
          <w:sz w:val="22"/>
          <w:szCs w:val="22"/>
        </w:rPr>
        <w:t>Zamawiający</w:t>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r>
      <w:r w:rsidRPr="00596D25">
        <w:rPr>
          <w:rFonts w:ascii="Calibri" w:hAnsi="Calibri" w:cs="Calibri"/>
          <w:sz w:val="22"/>
          <w:szCs w:val="22"/>
        </w:rPr>
        <w:tab/>
        <w:t>Wykonawca</w:t>
      </w:r>
    </w:p>
    <w:p w14:paraId="0AA2725A" w14:textId="77777777" w:rsidR="00596D25" w:rsidRPr="00596D25" w:rsidRDefault="00596D25">
      <w:pPr>
        <w:rPr>
          <w:rFonts w:ascii="Calibri" w:hAnsi="Calibri" w:cs="Calibri"/>
          <w:sz w:val="22"/>
          <w:szCs w:val="22"/>
        </w:rPr>
      </w:pPr>
    </w:p>
    <w:p w14:paraId="0818706F" w14:textId="2C9E18D5" w:rsidR="00596D25" w:rsidRPr="00596D25" w:rsidRDefault="00596D25">
      <w:pPr>
        <w:rPr>
          <w:rFonts w:ascii="Calibri" w:hAnsi="Calibri" w:cs="Calibri"/>
          <w:sz w:val="22"/>
          <w:szCs w:val="22"/>
        </w:rPr>
      </w:pPr>
    </w:p>
    <w:p w14:paraId="482B7A4C" w14:textId="77777777" w:rsidR="00596D25" w:rsidRPr="00596D25" w:rsidRDefault="00596D25">
      <w:pPr>
        <w:rPr>
          <w:rFonts w:ascii="Calibri" w:hAnsi="Calibri" w:cs="Calibri"/>
          <w:sz w:val="22"/>
          <w:szCs w:val="22"/>
        </w:rPr>
      </w:pPr>
    </w:p>
    <w:p w14:paraId="02E387D4" w14:textId="77777777" w:rsidR="00596D25" w:rsidRPr="00596D25" w:rsidRDefault="00596D25">
      <w:pPr>
        <w:rPr>
          <w:rFonts w:ascii="Calibri" w:eastAsia="Batang" w:hAnsi="Calibri" w:cs="Arial"/>
          <w:b/>
          <w:bCs/>
          <w:i/>
          <w:sz w:val="22"/>
          <w:szCs w:val="22"/>
        </w:rPr>
      </w:pPr>
      <w:r w:rsidRPr="00596D25">
        <w:rPr>
          <w:rFonts w:ascii="Calibri" w:eastAsia="Batang" w:hAnsi="Calibri" w:cs="Arial"/>
          <w:b/>
          <w:bCs/>
          <w:i/>
          <w:sz w:val="22"/>
          <w:szCs w:val="22"/>
        </w:rPr>
        <w:br w:type="page"/>
      </w:r>
    </w:p>
    <w:p w14:paraId="79FE0880" w14:textId="3421771E" w:rsidR="0050686C" w:rsidRPr="00596D25" w:rsidRDefault="0050686C" w:rsidP="0050686C">
      <w:pPr>
        <w:spacing w:line="300" w:lineRule="exact"/>
        <w:jc w:val="right"/>
        <w:rPr>
          <w:rFonts w:ascii="Calibri" w:hAnsi="Calibri" w:cs="Arial"/>
          <w:sz w:val="22"/>
          <w:szCs w:val="22"/>
        </w:rPr>
      </w:pPr>
      <w:r w:rsidRPr="00596D25">
        <w:rPr>
          <w:rFonts w:ascii="Calibri" w:eastAsia="Batang" w:hAnsi="Calibri" w:cs="Arial"/>
          <w:b/>
          <w:bCs/>
          <w:i/>
          <w:sz w:val="22"/>
          <w:szCs w:val="22"/>
        </w:rPr>
        <w:lastRenderedPageBreak/>
        <w:t xml:space="preserve">Załącznik nr 2 do Umowy </w:t>
      </w:r>
    </w:p>
    <w:p w14:paraId="2199022D" w14:textId="77777777" w:rsidR="0050686C" w:rsidRPr="00596D25" w:rsidRDefault="0050686C" w:rsidP="0050686C">
      <w:pPr>
        <w:jc w:val="center"/>
        <w:rPr>
          <w:rFonts w:ascii="Calibri" w:hAnsi="Calibri" w:cs="Arial"/>
          <w:sz w:val="22"/>
          <w:szCs w:val="22"/>
        </w:rPr>
      </w:pPr>
    </w:p>
    <w:p w14:paraId="05F52C94" w14:textId="268D3050" w:rsidR="0050686C" w:rsidRPr="00596D25" w:rsidRDefault="0050686C" w:rsidP="0050686C">
      <w:pPr>
        <w:jc w:val="center"/>
        <w:rPr>
          <w:rFonts w:ascii="Calibri" w:hAnsi="Calibri" w:cs="Arial"/>
          <w:b/>
          <w:i/>
          <w:sz w:val="22"/>
          <w:szCs w:val="22"/>
        </w:rPr>
      </w:pPr>
      <w:r w:rsidRPr="00596D25">
        <w:rPr>
          <w:rFonts w:ascii="Calibri" w:hAnsi="Calibri" w:cs="Arial"/>
          <w:b/>
          <w:i/>
          <w:sz w:val="22"/>
          <w:szCs w:val="22"/>
        </w:rPr>
        <w:t>Harmonogram realizacji umowy:</w:t>
      </w:r>
    </w:p>
    <w:p w14:paraId="29BBCE08" w14:textId="77777777" w:rsidR="0050686C" w:rsidRPr="00596D25" w:rsidRDefault="0050686C" w:rsidP="0050686C">
      <w:pPr>
        <w:jc w:val="center"/>
        <w:rPr>
          <w:rFonts w:ascii="Calibri" w:hAnsi="Calibri" w:cs="Arial"/>
          <w:sz w:val="22"/>
          <w:szCs w:val="22"/>
        </w:rPr>
      </w:pPr>
    </w:p>
    <w:p w14:paraId="24DBDF73" w14:textId="77777777" w:rsidR="0050686C" w:rsidRPr="00596D25" w:rsidRDefault="0050686C" w:rsidP="0050686C">
      <w:pPr>
        <w:jc w:val="center"/>
        <w:rPr>
          <w:rFonts w:ascii="Calibri" w:hAnsi="Calibri" w:cs="Arial"/>
          <w:sz w:val="22"/>
          <w:szCs w:val="22"/>
        </w:rPr>
      </w:pPr>
    </w:p>
    <w:tbl>
      <w:tblPr>
        <w:tblW w:w="894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20"/>
        <w:gridCol w:w="3971"/>
        <w:gridCol w:w="2126"/>
        <w:gridCol w:w="2126"/>
      </w:tblGrid>
      <w:tr w:rsidR="0050686C" w:rsidRPr="00596D25" w14:paraId="22AFA3F3" w14:textId="77777777" w:rsidTr="00511F14">
        <w:trPr>
          <w:trHeight w:val="765"/>
        </w:trPr>
        <w:tc>
          <w:tcPr>
            <w:tcW w:w="720" w:type="dxa"/>
            <w:vAlign w:val="center"/>
          </w:tcPr>
          <w:p w14:paraId="221810C0" w14:textId="77777777" w:rsidR="0050686C" w:rsidRPr="00596D25" w:rsidRDefault="0050686C" w:rsidP="00511F14">
            <w:pPr>
              <w:jc w:val="center"/>
              <w:rPr>
                <w:rFonts w:ascii="Calibri" w:hAnsi="Calibri"/>
                <w:b/>
                <w:bCs/>
                <w:color w:val="000000"/>
                <w:sz w:val="22"/>
                <w:szCs w:val="22"/>
              </w:rPr>
            </w:pPr>
            <w:r w:rsidRPr="00596D25">
              <w:rPr>
                <w:rFonts w:ascii="Calibri" w:hAnsi="Calibri"/>
                <w:b/>
                <w:bCs/>
                <w:color w:val="000000"/>
                <w:sz w:val="22"/>
                <w:szCs w:val="22"/>
              </w:rPr>
              <w:t>l.p.</w:t>
            </w:r>
          </w:p>
        </w:tc>
        <w:tc>
          <w:tcPr>
            <w:tcW w:w="3971" w:type="dxa"/>
            <w:vAlign w:val="center"/>
          </w:tcPr>
          <w:p w14:paraId="104764A7" w14:textId="77777777" w:rsidR="0050686C" w:rsidRPr="00596D25" w:rsidRDefault="0050686C" w:rsidP="00511F14">
            <w:pPr>
              <w:jc w:val="center"/>
              <w:rPr>
                <w:rFonts w:ascii="Calibri" w:hAnsi="Calibri"/>
                <w:b/>
                <w:bCs/>
                <w:color w:val="000000"/>
                <w:sz w:val="22"/>
                <w:szCs w:val="22"/>
              </w:rPr>
            </w:pPr>
            <w:r w:rsidRPr="00596D25">
              <w:rPr>
                <w:rFonts w:ascii="Calibri" w:hAnsi="Calibri"/>
                <w:b/>
                <w:bCs/>
                <w:color w:val="000000"/>
                <w:sz w:val="22"/>
                <w:szCs w:val="22"/>
              </w:rPr>
              <w:t xml:space="preserve">Zakres </w:t>
            </w:r>
          </w:p>
        </w:tc>
        <w:tc>
          <w:tcPr>
            <w:tcW w:w="2126" w:type="dxa"/>
            <w:vAlign w:val="center"/>
          </w:tcPr>
          <w:p w14:paraId="1DED1869" w14:textId="26870A4B" w:rsidR="0050686C" w:rsidRPr="00596D25" w:rsidRDefault="0050686C" w:rsidP="00511F14">
            <w:pPr>
              <w:jc w:val="center"/>
              <w:rPr>
                <w:rFonts w:ascii="Calibri" w:hAnsi="Calibri"/>
                <w:b/>
                <w:bCs/>
                <w:color w:val="000000"/>
                <w:sz w:val="22"/>
                <w:szCs w:val="22"/>
              </w:rPr>
            </w:pPr>
            <w:r w:rsidRPr="00596D25">
              <w:rPr>
                <w:rFonts w:ascii="Calibri" w:hAnsi="Calibri"/>
                <w:b/>
                <w:bCs/>
                <w:color w:val="000000"/>
                <w:sz w:val="22"/>
                <w:szCs w:val="22"/>
              </w:rPr>
              <w:t xml:space="preserve">Termin rozpoczęcia podany w dniach </w:t>
            </w:r>
            <w:r w:rsidRPr="00596D25">
              <w:rPr>
                <w:rFonts w:ascii="Calibri" w:hAnsi="Calibri" w:cs="Arial"/>
                <w:b/>
                <w:bCs/>
                <w:sz w:val="22"/>
                <w:szCs w:val="22"/>
              </w:rPr>
              <w:t xml:space="preserve">kalendarzowych </w:t>
            </w:r>
            <w:r w:rsidRPr="00596D25">
              <w:rPr>
                <w:rFonts w:ascii="Calibri" w:hAnsi="Calibri"/>
                <w:b/>
                <w:bCs/>
                <w:color w:val="000000"/>
                <w:sz w:val="22"/>
                <w:szCs w:val="22"/>
              </w:rPr>
              <w:t xml:space="preserve">od daty podpisania </w:t>
            </w:r>
            <w:r w:rsidR="0098657F">
              <w:rPr>
                <w:rFonts w:ascii="Calibri" w:hAnsi="Calibri"/>
                <w:b/>
                <w:bCs/>
                <w:color w:val="000000"/>
                <w:sz w:val="22"/>
                <w:szCs w:val="22"/>
              </w:rPr>
              <w:t>umowy</w:t>
            </w:r>
          </w:p>
        </w:tc>
        <w:tc>
          <w:tcPr>
            <w:tcW w:w="2126" w:type="dxa"/>
            <w:vAlign w:val="center"/>
          </w:tcPr>
          <w:p w14:paraId="2BCE4166" w14:textId="2C22A059" w:rsidR="0050686C" w:rsidRPr="00596D25" w:rsidRDefault="0050686C" w:rsidP="00511F14">
            <w:pPr>
              <w:jc w:val="center"/>
              <w:rPr>
                <w:rFonts w:ascii="Calibri" w:hAnsi="Calibri"/>
                <w:b/>
                <w:bCs/>
                <w:color w:val="000000"/>
                <w:sz w:val="22"/>
                <w:szCs w:val="22"/>
              </w:rPr>
            </w:pPr>
            <w:r w:rsidRPr="00596D25">
              <w:rPr>
                <w:rFonts w:ascii="Calibri" w:hAnsi="Calibri"/>
                <w:b/>
                <w:bCs/>
                <w:color w:val="000000"/>
                <w:sz w:val="22"/>
                <w:szCs w:val="22"/>
              </w:rPr>
              <w:t xml:space="preserve">Termin zakończenia danego zakresu podany w dniach </w:t>
            </w:r>
            <w:r w:rsidRPr="00596D25">
              <w:rPr>
                <w:rFonts w:ascii="Calibri" w:hAnsi="Calibri" w:cs="Arial"/>
                <w:b/>
                <w:bCs/>
                <w:sz w:val="22"/>
                <w:szCs w:val="22"/>
              </w:rPr>
              <w:t>kalendarzowych</w:t>
            </w:r>
            <w:r w:rsidRPr="00596D25">
              <w:rPr>
                <w:rFonts w:ascii="Calibri" w:hAnsi="Calibri" w:cs="Arial"/>
                <w:sz w:val="22"/>
                <w:szCs w:val="22"/>
              </w:rPr>
              <w:t xml:space="preserve"> </w:t>
            </w:r>
            <w:r w:rsidRPr="00596D25">
              <w:rPr>
                <w:rFonts w:ascii="Calibri" w:hAnsi="Calibri"/>
                <w:b/>
                <w:bCs/>
                <w:color w:val="000000"/>
                <w:sz w:val="22"/>
                <w:szCs w:val="22"/>
              </w:rPr>
              <w:t xml:space="preserve">od daty podpisania </w:t>
            </w:r>
            <w:r w:rsidR="0098657F">
              <w:rPr>
                <w:rFonts w:ascii="Calibri" w:hAnsi="Calibri"/>
                <w:b/>
                <w:bCs/>
                <w:color w:val="000000"/>
                <w:sz w:val="22"/>
                <w:szCs w:val="22"/>
              </w:rPr>
              <w:t>umowy</w:t>
            </w:r>
          </w:p>
        </w:tc>
      </w:tr>
      <w:tr w:rsidR="0050686C" w:rsidRPr="00596D25" w14:paraId="20A34BE9" w14:textId="77777777" w:rsidTr="00511F14">
        <w:trPr>
          <w:trHeight w:val="1050"/>
        </w:trPr>
        <w:tc>
          <w:tcPr>
            <w:tcW w:w="720" w:type="dxa"/>
            <w:vAlign w:val="center"/>
          </w:tcPr>
          <w:p w14:paraId="4731561A" w14:textId="77777777" w:rsidR="0050686C" w:rsidRPr="00596D25" w:rsidRDefault="0050686C" w:rsidP="00511F14">
            <w:pPr>
              <w:jc w:val="center"/>
              <w:rPr>
                <w:rFonts w:ascii="Calibri" w:hAnsi="Calibri"/>
                <w:bCs/>
                <w:color w:val="000000"/>
                <w:sz w:val="22"/>
                <w:szCs w:val="22"/>
              </w:rPr>
            </w:pPr>
            <w:r w:rsidRPr="00596D25">
              <w:rPr>
                <w:rFonts w:ascii="Calibri" w:hAnsi="Calibri"/>
                <w:bCs/>
                <w:color w:val="000000"/>
                <w:sz w:val="22"/>
                <w:szCs w:val="22"/>
              </w:rPr>
              <w:t>1.</w:t>
            </w:r>
          </w:p>
        </w:tc>
        <w:tc>
          <w:tcPr>
            <w:tcW w:w="3971" w:type="dxa"/>
            <w:vAlign w:val="center"/>
          </w:tcPr>
          <w:p w14:paraId="4AC0FF75" w14:textId="77777777" w:rsidR="0050686C" w:rsidRPr="00596D25" w:rsidRDefault="0050686C" w:rsidP="00511F14">
            <w:pPr>
              <w:rPr>
                <w:rFonts w:ascii="Calibri" w:hAnsi="Calibri"/>
                <w:color w:val="FF0000"/>
                <w:sz w:val="22"/>
                <w:szCs w:val="22"/>
              </w:rPr>
            </w:pPr>
          </w:p>
        </w:tc>
        <w:tc>
          <w:tcPr>
            <w:tcW w:w="2126" w:type="dxa"/>
            <w:vAlign w:val="center"/>
          </w:tcPr>
          <w:p w14:paraId="69150770" w14:textId="77777777" w:rsidR="0050686C" w:rsidRPr="00596D25" w:rsidRDefault="0050686C" w:rsidP="00511F14">
            <w:pPr>
              <w:jc w:val="center"/>
              <w:rPr>
                <w:rFonts w:ascii="Calibri" w:hAnsi="Calibri"/>
                <w:color w:val="000000"/>
                <w:sz w:val="22"/>
                <w:szCs w:val="22"/>
              </w:rPr>
            </w:pPr>
            <w:r w:rsidRPr="00596D25">
              <w:rPr>
                <w:rFonts w:ascii="Calibri" w:hAnsi="Calibri"/>
                <w:color w:val="000000"/>
                <w:sz w:val="22"/>
                <w:szCs w:val="22"/>
              </w:rPr>
              <w:t> </w:t>
            </w:r>
          </w:p>
        </w:tc>
        <w:tc>
          <w:tcPr>
            <w:tcW w:w="2126" w:type="dxa"/>
            <w:vAlign w:val="center"/>
          </w:tcPr>
          <w:p w14:paraId="66CB4F04" w14:textId="77777777" w:rsidR="0050686C" w:rsidRPr="00596D25" w:rsidRDefault="0050686C" w:rsidP="00511F14">
            <w:pPr>
              <w:jc w:val="center"/>
              <w:rPr>
                <w:rFonts w:ascii="Calibri" w:hAnsi="Calibri"/>
                <w:color w:val="000000"/>
                <w:sz w:val="22"/>
                <w:szCs w:val="22"/>
              </w:rPr>
            </w:pPr>
            <w:r w:rsidRPr="00596D25">
              <w:rPr>
                <w:rFonts w:ascii="Calibri" w:hAnsi="Calibri"/>
                <w:color w:val="000000"/>
                <w:sz w:val="22"/>
                <w:szCs w:val="22"/>
              </w:rPr>
              <w:t> </w:t>
            </w:r>
          </w:p>
        </w:tc>
      </w:tr>
      <w:tr w:rsidR="0050686C" w:rsidRPr="00596D25" w14:paraId="6F06AF8B" w14:textId="77777777" w:rsidTr="00511F14">
        <w:trPr>
          <w:trHeight w:val="450"/>
        </w:trPr>
        <w:tc>
          <w:tcPr>
            <w:tcW w:w="720" w:type="dxa"/>
            <w:vAlign w:val="center"/>
          </w:tcPr>
          <w:p w14:paraId="33A3DBFF" w14:textId="77777777" w:rsidR="0050686C" w:rsidRPr="00596D25" w:rsidRDefault="0050686C" w:rsidP="00511F14">
            <w:pPr>
              <w:jc w:val="center"/>
              <w:rPr>
                <w:rFonts w:ascii="Calibri" w:hAnsi="Calibri"/>
                <w:color w:val="000000"/>
                <w:sz w:val="22"/>
                <w:szCs w:val="22"/>
              </w:rPr>
            </w:pPr>
            <w:r w:rsidRPr="00596D25">
              <w:rPr>
                <w:rFonts w:ascii="Calibri" w:hAnsi="Calibri"/>
                <w:color w:val="000000"/>
                <w:sz w:val="22"/>
                <w:szCs w:val="22"/>
              </w:rPr>
              <w:t>2.</w:t>
            </w:r>
          </w:p>
        </w:tc>
        <w:tc>
          <w:tcPr>
            <w:tcW w:w="3971" w:type="dxa"/>
            <w:vAlign w:val="center"/>
          </w:tcPr>
          <w:p w14:paraId="303BA1E0" w14:textId="77777777" w:rsidR="0050686C" w:rsidRPr="00596D25" w:rsidRDefault="0050686C" w:rsidP="00511F14">
            <w:pPr>
              <w:rPr>
                <w:rFonts w:ascii="Calibri" w:hAnsi="Calibri"/>
                <w:color w:val="FF0000"/>
                <w:sz w:val="22"/>
                <w:szCs w:val="22"/>
              </w:rPr>
            </w:pPr>
          </w:p>
        </w:tc>
        <w:tc>
          <w:tcPr>
            <w:tcW w:w="2126" w:type="dxa"/>
            <w:vAlign w:val="center"/>
          </w:tcPr>
          <w:p w14:paraId="7ABDD8DA" w14:textId="77777777" w:rsidR="0050686C" w:rsidRPr="00596D25" w:rsidRDefault="0050686C" w:rsidP="00511F14">
            <w:pPr>
              <w:jc w:val="center"/>
              <w:rPr>
                <w:rFonts w:ascii="Calibri" w:hAnsi="Calibri"/>
                <w:color w:val="000000"/>
                <w:sz w:val="22"/>
                <w:szCs w:val="22"/>
              </w:rPr>
            </w:pPr>
          </w:p>
        </w:tc>
        <w:tc>
          <w:tcPr>
            <w:tcW w:w="2126" w:type="dxa"/>
            <w:vAlign w:val="center"/>
          </w:tcPr>
          <w:p w14:paraId="6035122A" w14:textId="77777777" w:rsidR="0050686C" w:rsidRPr="00596D25" w:rsidRDefault="0050686C" w:rsidP="00511F14">
            <w:pPr>
              <w:jc w:val="center"/>
              <w:rPr>
                <w:rFonts w:ascii="Calibri" w:hAnsi="Calibri"/>
                <w:color w:val="000000"/>
                <w:sz w:val="22"/>
                <w:szCs w:val="22"/>
              </w:rPr>
            </w:pPr>
          </w:p>
        </w:tc>
      </w:tr>
      <w:tr w:rsidR="0050686C" w:rsidRPr="00596D25" w14:paraId="0BCC667B" w14:textId="77777777" w:rsidTr="00511F14">
        <w:trPr>
          <w:trHeight w:val="450"/>
        </w:trPr>
        <w:tc>
          <w:tcPr>
            <w:tcW w:w="720" w:type="dxa"/>
            <w:vAlign w:val="center"/>
          </w:tcPr>
          <w:p w14:paraId="6E8962FA" w14:textId="77777777" w:rsidR="0050686C" w:rsidRPr="00596D25" w:rsidRDefault="0050686C" w:rsidP="00511F14">
            <w:pPr>
              <w:jc w:val="center"/>
              <w:rPr>
                <w:rFonts w:ascii="Calibri" w:hAnsi="Calibri"/>
                <w:color w:val="000000"/>
                <w:sz w:val="22"/>
                <w:szCs w:val="22"/>
              </w:rPr>
            </w:pPr>
            <w:r w:rsidRPr="00596D25">
              <w:rPr>
                <w:rFonts w:ascii="Calibri" w:hAnsi="Calibri"/>
                <w:color w:val="000000"/>
                <w:sz w:val="22"/>
                <w:szCs w:val="22"/>
              </w:rPr>
              <w:t>…</w:t>
            </w:r>
          </w:p>
        </w:tc>
        <w:tc>
          <w:tcPr>
            <w:tcW w:w="3971" w:type="dxa"/>
            <w:vAlign w:val="center"/>
          </w:tcPr>
          <w:p w14:paraId="27A6F7D9" w14:textId="77777777" w:rsidR="0050686C" w:rsidRPr="00596D25" w:rsidRDefault="0050686C" w:rsidP="00511F14">
            <w:pPr>
              <w:rPr>
                <w:rFonts w:ascii="Calibri" w:hAnsi="Calibri"/>
                <w:color w:val="FF0000"/>
                <w:sz w:val="22"/>
                <w:szCs w:val="22"/>
              </w:rPr>
            </w:pPr>
          </w:p>
        </w:tc>
        <w:tc>
          <w:tcPr>
            <w:tcW w:w="2126" w:type="dxa"/>
            <w:vAlign w:val="center"/>
          </w:tcPr>
          <w:p w14:paraId="4B7F1061" w14:textId="77777777" w:rsidR="0050686C" w:rsidRPr="00596D25" w:rsidRDefault="0050686C" w:rsidP="00511F14">
            <w:pPr>
              <w:jc w:val="center"/>
              <w:rPr>
                <w:rFonts w:ascii="Calibri" w:hAnsi="Calibri"/>
                <w:color w:val="000000"/>
                <w:sz w:val="22"/>
                <w:szCs w:val="22"/>
              </w:rPr>
            </w:pPr>
          </w:p>
        </w:tc>
        <w:tc>
          <w:tcPr>
            <w:tcW w:w="2126" w:type="dxa"/>
            <w:vAlign w:val="center"/>
          </w:tcPr>
          <w:p w14:paraId="64A43D31" w14:textId="77777777" w:rsidR="0050686C" w:rsidRPr="00596D25" w:rsidRDefault="0050686C" w:rsidP="00511F14">
            <w:pPr>
              <w:jc w:val="center"/>
              <w:rPr>
                <w:rFonts w:ascii="Calibri" w:hAnsi="Calibri"/>
                <w:color w:val="000000"/>
                <w:sz w:val="22"/>
                <w:szCs w:val="22"/>
              </w:rPr>
            </w:pPr>
          </w:p>
        </w:tc>
      </w:tr>
      <w:tr w:rsidR="0050686C" w:rsidRPr="00596D25" w14:paraId="4AB19A0D" w14:textId="77777777" w:rsidTr="00511F14">
        <w:trPr>
          <w:trHeight w:val="405"/>
        </w:trPr>
        <w:tc>
          <w:tcPr>
            <w:tcW w:w="720" w:type="dxa"/>
            <w:vAlign w:val="center"/>
          </w:tcPr>
          <w:p w14:paraId="3B8442D1" w14:textId="77777777" w:rsidR="0050686C" w:rsidRPr="00596D25" w:rsidRDefault="0050686C" w:rsidP="00511F14">
            <w:pPr>
              <w:jc w:val="center"/>
              <w:rPr>
                <w:rFonts w:ascii="Calibri" w:hAnsi="Calibri"/>
                <w:color w:val="000000"/>
                <w:sz w:val="22"/>
                <w:szCs w:val="22"/>
              </w:rPr>
            </w:pPr>
            <w:r w:rsidRPr="00596D25">
              <w:rPr>
                <w:rFonts w:ascii="Calibri" w:hAnsi="Calibri"/>
                <w:color w:val="000000"/>
                <w:sz w:val="22"/>
                <w:szCs w:val="22"/>
              </w:rPr>
              <w:t>...</w:t>
            </w:r>
          </w:p>
        </w:tc>
        <w:tc>
          <w:tcPr>
            <w:tcW w:w="3971" w:type="dxa"/>
            <w:vAlign w:val="center"/>
          </w:tcPr>
          <w:p w14:paraId="5C04265D" w14:textId="77777777" w:rsidR="0050686C" w:rsidRPr="00596D25" w:rsidRDefault="0050686C" w:rsidP="00511F14">
            <w:pPr>
              <w:rPr>
                <w:rFonts w:ascii="Calibri" w:hAnsi="Calibri"/>
                <w:color w:val="FF0000"/>
                <w:sz w:val="22"/>
                <w:szCs w:val="22"/>
              </w:rPr>
            </w:pPr>
          </w:p>
        </w:tc>
        <w:tc>
          <w:tcPr>
            <w:tcW w:w="2126" w:type="dxa"/>
            <w:vAlign w:val="center"/>
          </w:tcPr>
          <w:p w14:paraId="2640A0D8" w14:textId="77777777" w:rsidR="0050686C" w:rsidRPr="00596D25" w:rsidRDefault="0050686C" w:rsidP="00511F14">
            <w:pPr>
              <w:jc w:val="center"/>
              <w:rPr>
                <w:rFonts w:ascii="Calibri" w:hAnsi="Calibri"/>
                <w:color w:val="000000"/>
                <w:sz w:val="22"/>
                <w:szCs w:val="22"/>
              </w:rPr>
            </w:pPr>
          </w:p>
        </w:tc>
        <w:tc>
          <w:tcPr>
            <w:tcW w:w="2126" w:type="dxa"/>
            <w:vAlign w:val="center"/>
          </w:tcPr>
          <w:p w14:paraId="186736E4" w14:textId="77777777" w:rsidR="0050686C" w:rsidRPr="00596D25" w:rsidRDefault="0050686C" w:rsidP="00511F14">
            <w:pPr>
              <w:jc w:val="center"/>
              <w:rPr>
                <w:rFonts w:ascii="Calibri" w:hAnsi="Calibri"/>
                <w:color w:val="000000"/>
                <w:sz w:val="22"/>
                <w:szCs w:val="22"/>
              </w:rPr>
            </w:pPr>
          </w:p>
        </w:tc>
      </w:tr>
      <w:tr w:rsidR="0050686C" w:rsidRPr="00596D25" w14:paraId="6C8F1312" w14:textId="77777777" w:rsidTr="00511F14">
        <w:trPr>
          <w:trHeight w:val="870"/>
        </w:trPr>
        <w:tc>
          <w:tcPr>
            <w:tcW w:w="720" w:type="dxa"/>
            <w:vAlign w:val="center"/>
          </w:tcPr>
          <w:p w14:paraId="1A6FBAAB" w14:textId="77777777" w:rsidR="0050686C" w:rsidRPr="00596D25" w:rsidRDefault="0050686C" w:rsidP="00511F14">
            <w:pPr>
              <w:jc w:val="center"/>
              <w:rPr>
                <w:rFonts w:ascii="Calibri" w:hAnsi="Calibri"/>
                <w:bCs/>
                <w:color w:val="000000"/>
                <w:sz w:val="22"/>
                <w:szCs w:val="22"/>
              </w:rPr>
            </w:pPr>
            <w:r w:rsidRPr="00596D25">
              <w:rPr>
                <w:rFonts w:ascii="Calibri" w:hAnsi="Calibri"/>
                <w:bCs/>
                <w:color w:val="000000"/>
                <w:sz w:val="22"/>
                <w:szCs w:val="22"/>
              </w:rPr>
              <w:t>…</w:t>
            </w:r>
          </w:p>
        </w:tc>
        <w:tc>
          <w:tcPr>
            <w:tcW w:w="3971" w:type="dxa"/>
            <w:vAlign w:val="center"/>
          </w:tcPr>
          <w:p w14:paraId="4B58F2B5" w14:textId="77777777" w:rsidR="0050686C" w:rsidRPr="00596D25" w:rsidRDefault="0050686C" w:rsidP="00511F14">
            <w:pPr>
              <w:rPr>
                <w:rFonts w:ascii="Calibri" w:hAnsi="Calibri"/>
                <w:color w:val="FF0000"/>
                <w:sz w:val="22"/>
                <w:szCs w:val="22"/>
              </w:rPr>
            </w:pPr>
          </w:p>
        </w:tc>
        <w:tc>
          <w:tcPr>
            <w:tcW w:w="2126" w:type="dxa"/>
            <w:vAlign w:val="center"/>
          </w:tcPr>
          <w:p w14:paraId="2E63F9A0" w14:textId="77777777" w:rsidR="0050686C" w:rsidRPr="00596D25" w:rsidRDefault="0050686C" w:rsidP="00511F14">
            <w:pPr>
              <w:jc w:val="center"/>
              <w:rPr>
                <w:rFonts w:ascii="Calibri" w:hAnsi="Calibri"/>
                <w:color w:val="000000"/>
                <w:sz w:val="22"/>
                <w:szCs w:val="22"/>
              </w:rPr>
            </w:pPr>
          </w:p>
        </w:tc>
        <w:tc>
          <w:tcPr>
            <w:tcW w:w="2126" w:type="dxa"/>
            <w:vAlign w:val="center"/>
          </w:tcPr>
          <w:p w14:paraId="4C6C29DE" w14:textId="77777777" w:rsidR="0050686C" w:rsidRPr="00596D25" w:rsidRDefault="0050686C" w:rsidP="00511F14">
            <w:pPr>
              <w:jc w:val="center"/>
              <w:rPr>
                <w:rFonts w:ascii="Calibri" w:hAnsi="Calibri"/>
                <w:color w:val="000000"/>
                <w:sz w:val="22"/>
                <w:szCs w:val="22"/>
              </w:rPr>
            </w:pPr>
          </w:p>
        </w:tc>
      </w:tr>
    </w:tbl>
    <w:p w14:paraId="47DB892F" w14:textId="77777777" w:rsidR="0050686C" w:rsidRPr="00596D25" w:rsidRDefault="0050686C" w:rsidP="0050686C">
      <w:pPr>
        <w:jc w:val="center"/>
        <w:rPr>
          <w:rFonts w:ascii="Calibri" w:hAnsi="Calibri" w:cs="Arial"/>
          <w:sz w:val="22"/>
          <w:szCs w:val="22"/>
        </w:rPr>
      </w:pPr>
    </w:p>
    <w:p w14:paraId="4C2A9C6D" w14:textId="77777777" w:rsidR="0050686C" w:rsidRPr="00596D25" w:rsidRDefault="0050686C" w:rsidP="0050686C">
      <w:pPr>
        <w:autoSpaceDE w:val="0"/>
        <w:autoSpaceDN w:val="0"/>
        <w:adjustRightInd w:val="0"/>
        <w:jc w:val="center"/>
        <w:rPr>
          <w:rFonts w:ascii="Calibri" w:hAnsi="Calibri" w:cs="Arial"/>
          <w:b/>
          <w:bCs/>
          <w:sz w:val="22"/>
          <w:szCs w:val="22"/>
        </w:rPr>
      </w:pPr>
    </w:p>
    <w:p w14:paraId="34A71923" w14:textId="11833E83" w:rsidR="0050686C" w:rsidRPr="00596D25" w:rsidRDefault="0050686C">
      <w:pPr>
        <w:rPr>
          <w:rFonts w:ascii="Calibri" w:hAnsi="Calibri" w:cs="Arial"/>
          <w:b/>
          <w:i/>
          <w:iCs/>
          <w:sz w:val="22"/>
          <w:szCs w:val="22"/>
        </w:rPr>
      </w:pPr>
      <w:r w:rsidRPr="00596D25">
        <w:rPr>
          <w:rFonts w:ascii="Calibri" w:hAnsi="Calibri" w:cs="Arial"/>
          <w:b/>
          <w:i/>
          <w:iCs/>
          <w:sz w:val="22"/>
          <w:szCs w:val="22"/>
        </w:rPr>
        <w:br w:type="page"/>
      </w:r>
    </w:p>
    <w:p w14:paraId="7301EC12" w14:textId="77777777" w:rsidR="0050686C" w:rsidRPr="00596D25" w:rsidRDefault="0050686C">
      <w:pPr>
        <w:rPr>
          <w:rFonts w:ascii="Calibri" w:hAnsi="Calibri" w:cs="Arial"/>
          <w:b/>
          <w:i/>
          <w:iCs/>
          <w:sz w:val="22"/>
          <w:szCs w:val="22"/>
        </w:rPr>
      </w:pPr>
    </w:p>
    <w:p w14:paraId="1562BA90" w14:textId="47BCE4EC" w:rsidR="00F53ADA" w:rsidRPr="00596D25" w:rsidRDefault="00F53ADA" w:rsidP="00F53ADA">
      <w:pPr>
        <w:jc w:val="right"/>
        <w:rPr>
          <w:rFonts w:ascii="Calibri" w:hAnsi="Calibri" w:cs="Arial"/>
          <w:b/>
          <w:i/>
          <w:iCs/>
          <w:sz w:val="22"/>
          <w:szCs w:val="22"/>
        </w:rPr>
      </w:pPr>
      <w:r w:rsidRPr="00596D25">
        <w:rPr>
          <w:rFonts w:ascii="Calibri" w:hAnsi="Calibri" w:cs="Arial"/>
          <w:b/>
          <w:i/>
          <w:iCs/>
          <w:sz w:val="22"/>
          <w:szCs w:val="22"/>
        </w:rPr>
        <w:t xml:space="preserve">Załącznik Nr 3 do Umowy </w:t>
      </w:r>
    </w:p>
    <w:p w14:paraId="079BECE6" w14:textId="2BCA6F7E" w:rsidR="0050686C" w:rsidRPr="00596D25" w:rsidRDefault="0050686C">
      <w:pPr>
        <w:rPr>
          <w:rFonts w:ascii="Calibri" w:hAnsi="Calibri" w:cs="Arial"/>
          <w:b/>
          <w:i/>
          <w:iCs/>
          <w:sz w:val="22"/>
          <w:szCs w:val="22"/>
        </w:rPr>
      </w:pPr>
    </w:p>
    <w:p w14:paraId="62C1D520" w14:textId="77777777" w:rsidR="00F53ADA" w:rsidRPr="00596D25" w:rsidRDefault="00F53ADA" w:rsidP="00F53ADA">
      <w:pPr>
        <w:jc w:val="right"/>
        <w:rPr>
          <w:rFonts w:ascii="Calibri" w:hAnsi="Calibri" w:cs="Arial"/>
          <w:b/>
          <w:i/>
          <w:iCs/>
          <w:sz w:val="22"/>
          <w:szCs w:val="22"/>
        </w:rPr>
      </w:pPr>
    </w:p>
    <w:p w14:paraId="03DBEB15" w14:textId="77777777" w:rsidR="00F53ADA" w:rsidRPr="00596D25" w:rsidRDefault="00F53ADA" w:rsidP="00F53ADA">
      <w:pPr>
        <w:jc w:val="center"/>
        <w:rPr>
          <w:rFonts w:asciiTheme="minorHAnsi" w:hAnsiTheme="minorHAnsi" w:cstheme="minorHAnsi"/>
          <w:caps/>
          <w:sz w:val="22"/>
          <w:szCs w:val="22"/>
        </w:rPr>
      </w:pPr>
      <w:r w:rsidRPr="00596D25">
        <w:rPr>
          <w:rFonts w:asciiTheme="minorHAnsi" w:hAnsiTheme="minorHAnsi" w:cstheme="minorHAnsi"/>
          <w:b/>
          <w:bCs/>
          <w:i/>
          <w:iCs/>
          <w:caps/>
          <w:sz w:val="22"/>
          <w:szCs w:val="22"/>
        </w:rPr>
        <w:t>Klauzula informacyjna w związku z zawieraniem umowy cywilnoprawnej</w:t>
      </w:r>
    </w:p>
    <w:p w14:paraId="26D62899" w14:textId="77777777" w:rsidR="00F53ADA" w:rsidRPr="00596D25" w:rsidRDefault="00F53ADA" w:rsidP="00F53ADA">
      <w:pPr>
        <w:jc w:val="both"/>
        <w:rPr>
          <w:rFonts w:asciiTheme="minorHAnsi" w:eastAsia="Calibri" w:hAnsiTheme="minorHAnsi" w:cstheme="minorHAnsi"/>
          <w:sz w:val="22"/>
          <w:szCs w:val="22"/>
          <w:lang w:eastAsia="en-US"/>
        </w:rPr>
      </w:pPr>
      <w:r w:rsidRPr="00596D25">
        <w:rPr>
          <w:rFonts w:asciiTheme="minorHAnsi" w:hAnsiTheme="minorHAnsi" w:cstheme="minorHAnsi"/>
          <w:sz w:val="22"/>
          <w:szCs w:val="22"/>
        </w:rPr>
        <w:t>Na podstawie art. 14 ust. 1 i 2 Rozporządzenia Parlamentu Europejskiego Rady (UE) 2016/679</w:t>
      </w:r>
      <w:r w:rsidRPr="00596D25">
        <w:rPr>
          <w:rFonts w:asciiTheme="minorHAnsi" w:hAnsiTheme="minorHAnsi" w:cstheme="minorHAnsi"/>
          <w:sz w:val="22"/>
          <w:szCs w:val="22"/>
        </w:rPr>
        <w:br/>
        <w:t xml:space="preserve"> z dnia 27 kwietnia 2016 r. w sprawie ochrony osób fizycznych w związku z przetwarzaniem danych osobowych i w sprawie swobodnego przepływu takich danych oraz uchylenia dyrektywy 95/46/WE (ogólne rozporządzenie o ochronie danych), dalej: „RODO”, informujemy, że:</w:t>
      </w:r>
    </w:p>
    <w:p w14:paraId="00E03041"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b/>
          <w:bCs/>
          <w:noProof/>
          <w:sz w:val="22"/>
          <w:szCs w:val="22"/>
        </w:rPr>
      </w:pPr>
      <w:r w:rsidRPr="00596D25">
        <w:rPr>
          <w:rFonts w:asciiTheme="minorHAnsi" w:hAnsiTheme="minorHAnsi" w:cstheme="minorHAnsi"/>
          <w:sz w:val="22"/>
          <w:szCs w:val="22"/>
        </w:rPr>
        <w:t>Administratorem Danych Osobowych (ADO), czyli podmiotem decydującym o celach i sposobach przetwarzania Pani/Pana danych osobowych jest</w:t>
      </w:r>
      <w:r w:rsidRPr="00596D25">
        <w:rPr>
          <w:rFonts w:asciiTheme="minorHAnsi" w:hAnsiTheme="minorHAnsi" w:cstheme="minorHAnsi"/>
          <w:b/>
          <w:bCs/>
          <w:noProof/>
          <w:sz w:val="22"/>
          <w:szCs w:val="22"/>
        </w:rPr>
        <w:t xml:space="preserve"> Międzynarodowy Instytut Biologii Molekularnej i Komórkowej w Warszawie, z siedzibą przy ul. Księcia Trojdena 4, </w:t>
      </w:r>
      <w:r w:rsidRPr="00596D25">
        <w:rPr>
          <w:rFonts w:asciiTheme="minorHAnsi" w:hAnsiTheme="minorHAnsi" w:cstheme="minorHAnsi"/>
          <w:b/>
          <w:bCs/>
          <w:noProof/>
          <w:sz w:val="22"/>
          <w:szCs w:val="22"/>
        </w:rPr>
        <w:br/>
        <w:t>02-109 Warszawa. (dalej ADO)</w:t>
      </w:r>
    </w:p>
    <w:p w14:paraId="33A7E9B5" w14:textId="77777777" w:rsidR="00F53ADA" w:rsidRPr="00596D25" w:rsidRDefault="00F53ADA" w:rsidP="00AC3777">
      <w:pPr>
        <w:pStyle w:val="Akapitzlist"/>
        <w:numPr>
          <w:ilvl w:val="0"/>
          <w:numId w:val="27"/>
        </w:numPr>
        <w:spacing w:line="276"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We wszystkich sprawach związanych z przetwarzaniem Twoich danych osobowych, </w:t>
      </w:r>
      <w:r w:rsidRPr="00596D25">
        <w:rPr>
          <w:rFonts w:asciiTheme="minorHAnsi" w:hAnsiTheme="minorHAnsi" w:cstheme="minorHAnsi"/>
          <w:sz w:val="22"/>
          <w:szCs w:val="22"/>
        </w:rPr>
        <w:br/>
        <w:t>jak r</w:t>
      </w:r>
      <w:r w:rsidRPr="00596D25">
        <w:rPr>
          <w:rFonts w:asciiTheme="minorHAnsi" w:hAnsiTheme="minorHAnsi" w:cstheme="minorHAnsi"/>
          <w:sz w:val="22"/>
          <w:szCs w:val="22"/>
          <w:lang w:val="es-ES_tradnl"/>
        </w:rPr>
        <w:t>ównież</w:t>
      </w:r>
      <w:r w:rsidRPr="00596D25">
        <w:rPr>
          <w:rFonts w:asciiTheme="minorHAnsi" w:hAnsiTheme="minorHAnsi" w:cstheme="minorHAnsi"/>
          <w:sz w:val="22"/>
          <w:szCs w:val="22"/>
        </w:rPr>
        <w:t xml:space="preserve"> w przypadku pytań lub wątpliwości</w:t>
      </w:r>
      <w:r w:rsidRPr="00596D25">
        <w:rPr>
          <w:rFonts w:asciiTheme="minorHAnsi" w:hAnsiTheme="minorHAnsi" w:cstheme="minorHAnsi"/>
          <w:sz w:val="22"/>
          <w:szCs w:val="22"/>
          <w:lang w:val="it-IT"/>
        </w:rPr>
        <w:t>, mo</w:t>
      </w:r>
      <w:proofErr w:type="spellStart"/>
      <w:r w:rsidRPr="00596D25">
        <w:rPr>
          <w:rFonts w:asciiTheme="minorHAnsi" w:hAnsiTheme="minorHAnsi" w:cstheme="minorHAnsi"/>
          <w:sz w:val="22"/>
          <w:szCs w:val="22"/>
        </w:rPr>
        <w:t>żesz</w:t>
      </w:r>
      <w:proofErr w:type="spellEnd"/>
      <w:r w:rsidRPr="00596D25">
        <w:rPr>
          <w:rFonts w:asciiTheme="minorHAnsi" w:hAnsiTheme="minorHAnsi" w:cstheme="minorHAnsi"/>
          <w:sz w:val="22"/>
          <w:szCs w:val="22"/>
        </w:rPr>
        <w:t xml:space="preserve"> skontaktować się z Inspektorem Ochrony Danych pod adresem e-mail: </w:t>
      </w:r>
      <w:hyperlink r:id="rId11" w:history="1">
        <w:r w:rsidRPr="00596D25">
          <w:rPr>
            <w:rStyle w:val="Hipercze"/>
            <w:rFonts w:asciiTheme="minorHAnsi" w:hAnsiTheme="minorHAnsi" w:cstheme="minorHAnsi"/>
            <w:sz w:val="22"/>
            <w:szCs w:val="22"/>
          </w:rPr>
          <w:t>iod@odosc.pl</w:t>
        </w:r>
      </w:hyperlink>
    </w:p>
    <w:p w14:paraId="4BBD9228" w14:textId="77777777" w:rsidR="00F53ADA" w:rsidRPr="00596D25" w:rsidRDefault="00F53ADA" w:rsidP="00AC3777">
      <w:pPr>
        <w:pStyle w:val="Akapitzlist"/>
        <w:numPr>
          <w:ilvl w:val="0"/>
          <w:numId w:val="27"/>
        </w:numPr>
        <w:spacing w:line="276"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Zakres przetwarzanych danych osobowych to w szczególności:</w:t>
      </w:r>
    </w:p>
    <w:p w14:paraId="429CDFDC" w14:textId="77777777" w:rsidR="00F53ADA" w:rsidRPr="00596D25" w:rsidRDefault="00F53ADA" w:rsidP="00AC3777">
      <w:pPr>
        <w:pStyle w:val="Akapitzlist"/>
        <w:numPr>
          <w:ilvl w:val="1"/>
          <w:numId w:val="27"/>
        </w:numPr>
        <w:spacing w:line="276"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imię i nazwisko;</w:t>
      </w:r>
    </w:p>
    <w:p w14:paraId="1744DC7B" w14:textId="77777777" w:rsidR="00F53ADA" w:rsidRPr="00596D25" w:rsidRDefault="00F53ADA" w:rsidP="00AC3777">
      <w:pPr>
        <w:pStyle w:val="Akapitzlist"/>
        <w:numPr>
          <w:ilvl w:val="1"/>
          <w:numId w:val="27"/>
        </w:numPr>
        <w:spacing w:line="276"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adres e-mail;</w:t>
      </w:r>
    </w:p>
    <w:p w14:paraId="47CB2131"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Celem przetwarzania Pani/Pana danych osobowych jest:</w:t>
      </w:r>
    </w:p>
    <w:p w14:paraId="56C52BB7"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zawarcie i realizacja umowy cywilnoprawnej lub podjęcie działań na żądanie </w:t>
      </w:r>
      <w:r w:rsidRPr="00596D25">
        <w:rPr>
          <w:rFonts w:asciiTheme="minorHAnsi" w:hAnsiTheme="minorHAnsi" w:cstheme="minorHAnsi"/>
          <w:sz w:val="22"/>
          <w:szCs w:val="22"/>
        </w:rPr>
        <w:br/>
        <w:t>przed zawarciem umowy.</w:t>
      </w:r>
    </w:p>
    <w:p w14:paraId="652B004B"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Pani/Pana dane osobowe będą przetwarzane:</w:t>
      </w:r>
    </w:p>
    <w:p w14:paraId="3DB71DE7"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gdy jest to niezbędne do wykonania umowy lub do podjęcia działań na żądanie </w:t>
      </w:r>
      <w:r w:rsidRPr="00596D25">
        <w:rPr>
          <w:rFonts w:asciiTheme="minorHAnsi" w:hAnsiTheme="minorHAnsi" w:cstheme="minorHAnsi"/>
          <w:sz w:val="22"/>
          <w:szCs w:val="22"/>
        </w:rPr>
        <w:br/>
        <w:t>przed zawarciem umowy (zgodnie z art. 6 ust. 1 lit. b RODO);</w:t>
      </w:r>
    </w:p>
    <w:p w14:paraId="35030CE5"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gdy jest to niezbędne do wypełnienia obowiązku prawnego ciążącego </w:t>
      </w:r>
      <w:r w:rsidRPr="00596D25">
        <w:rPr>
          <w:rFonts w:asciiTheme="minorHAnsi" w:hAnsiTheme="minorHAnsi" w:cstheme="minorHAnsi"/>
          <w:sz w:val="22"/>
          <w:szCs w:val="22"/>
        </w:rPr>
        <w:br/>
        <w:t>na administratorze (zgodnie z art. 6 ust. 1 lit. c RODO);</w:t>
      </w:r>
    </w:p>
    <w:p w14:paraId="51128F32"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gdy jest to niezbędne do celów wynikających z prawnie uzasadnionych interesów realizowanych przez administratora (art. 6 ust. 1 lit. f RODO).</w:t>
      </w:r>
    </w:p>
    <w:p w14:paraId="500C617B"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w pozostałych przypadkach Pani/Pana dane osobowe będą przetwarzane wyłącznie </w:t>
      </w:r>
      <w:r w:rsidRPr="00596D25">
        <w:rPr>
          <w:rFonts w:asciiTheme="minorHAnsi" w:hAnsiTheme="minorHAnsi" w:cstheme="minorHAnsi"/>
          <w:sz w:val="22"/>
          <w:szCs w:val="22"/>
        </w:rPr>
        <w:br/>
        <w:t xml:space="preserve">na podstawie wcześniej udzielonej zgody w zakresie i celu określonym w treści zgody (zgodnie z art. 6 ust. 1 lit. a RODO). </w:t>
      </w:r>
    </w:p>
    <w:p w14:paraId="0604903E"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Przetwarzanie danych osobowych odbywa się przede wszystkim na podstawie ustawy </w:t>
      </w:r>
      <w:r w:rsidRPr="00596D25">
        <w:rPr>
          <w:rFonts w:asciiTheme="minorHAnsi" w:hAnsiTheme="minorHAnsi" w:cstheme="minorHAnsi"/>
          <w:sz w:val="22"/>
          <w:szCs w:val="22"/>
        </w:rPr>
        <w:br/>
        <w:t>z dnia 23 kwietnia 1964 r. – Kodeks cywilny (</w:t>
      </w:r>
      <w:r w:rsidRPr="00596D25">
        <w:rPr>
          <w:rStyle w:val="Uwydatnienie"/>
          <w:rFonts w:asciiTheme="minorHAnsi" w:hAnsiTheme="minorHAnsi" w:cstheme="minorHAnsi"/>
          <w:sz w:val="22"/>
          <w:szCs w:val="22"/>
        </w:rPr>
        <w:t>Dz.U</w:t>
      </w:r>
      <w:r w:rsidRPr="00596D25">
        <w:rPr>
          <w:rStyle w:val="st"/>
          <w:rFonts w:asciiTheme="minorHAnsi" w:hAnsiTheme="minorHAnsi" w:cstheme="minorHAnsi"/>
          <w:i/>
          <w:sz w:val="22"/>
          <w:szCs w:val="22"/>
        </w:rPr>
        <w:t xml:space="preserve">. </w:t>
      </w:r>
      <w:r w:rsidRPr="00596D25">
        <w:rPr>
          <w:rStyle w:val="st"/>
          <w:rFonts w:asciiTheme="minorHAnsi" w:hAnsiTheme="minorHAnsi" w:cstheme="minorHAnsi"/>
          <w:sz w:val="22"/>
          <w:szCs w:val="22"/>
        </w:rPr>
        <w:t>z 2018 r., poz. 1025 ze zm.</w:t>
      </w:r>
      <w:r w:rsidRPr="00596D25">
        <w:rPr>
          <w:rFonts w:asciiTheme="minorHAnsi" w:hAnsiTheme="minorHAnsi" w:cstheme="minorHAnsi"/>
          <w:sz w:val="22"/>
          <w:szCs w:val="22"/>
        </w:rPr>
        <w:t>) oraz innych przepisów prawa powszechnie obowiązującego.</w:t>
      </w:r>
    </w:p>
    <w:p w14:paraId="781E44DB"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Wymagamy podania przez Państwa określonego zakresu danych osobowych, który jest:</w:t>
      </w:r>
    </w:p>
    <w:p w14:paraId="3C447773"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dobrowolny, niemniej jednak niezbędny do zawarcia i realizacji umowy.</w:t>
      </w:r>
    </w:p>
    <w:p w14:paraId="29A75437"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dobrowolny w przypadku, gdy przetwarzanie danych osobowych odbywa </w:t>
      </w:r>
      <w:r w:rsidRPr="00596D25">
        <w:rPr>
          <w:rFonts w:asciiTheme="minorHAnsi" w:hAnsiTheme="minorHAnsi" w:cstheme="minorHAnsi"/>
          <w:sz w:val="22"/>
          <w:szCs w:val="22"/>
        </w:rPr>
        <w:br/>
        <w:t>się na podstawie zgody osoby, której dane dotyczą.</w:t>
      </w:r>
    </w:p>
    <w:p w14:paraId="135688DE"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niezbędny, aby móc wykonać zadania nałożone na </w:t>
      </w:r>
      <w:r w:rsidRPr="00596D25">
        <w:rPr>
          <w:rFonts w:asciiTheme="minorHAnsi" w:hAnsiTheme="minorHAnsi" w:cstheme="minorHAnsi"/>
          <w:b/>
          <w:bCs/>
          <w:sz w:val="22"/>
          <w:szCs w:val="22"/>
        </w:rPr>
        <w:t>ADO</w:t>
      </w:r>
      <w:r w:rsidRPr="00596D25">
        <w:rPr>
          <w:rFonts w:asciiTheme="minorHAnsi" w:hAnsiTheme="minorHAnsi" w:cstheme="minorHAnsi"/>
          <w:sz w:val="22"/>
          <w:szCs w:val="22"/>
        </w:rPr>
        <w:t xml:space="preserve"> przez obowiązujące przepisy prawa lub wykonywania zadań realizowanych w interesie publicznym lub w ramach sprawowania władzy publicznej.  Niepodanie danych w zakresie wymaganym </w:t>
      </w:r>
      <w:r w:rsidRPr="00596D25">
        <w:rPr>
          <w:rFonts w:asciiTheme="minorHAnsi" w:hAnsiTheme="minorHAnsi" w:cstheme="minorHAnsi"/>
          <w:sz w:val="22"/>
          <w:szCs w:val="22"/>
        </w:rPr>
        <w:br/>
        <w:t xml:space="preserve">przez powszechnie obowiązujące przepisy, skutkować będzie brakiem możliwości podjęcia działań w celu właściwego rozpatrzenia sprawy; </w:t>
      </w:r>
    </w:p>
    <w:p w14:paraId="79CD59AD"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Gwarantujemy spełnienie Państwa praw wynikających z ogólnego rozporządzenia o ochronie danych - RODO. Aby skorzystać z poniższych praw, proszę skontaktować się z Inspektorem Ochrony Danych za pośrednictwem adresu e-mail: iod@odosc.pl:</w:t>
      </w:r>
    </w:p>
    <w:p w14:paraId="55F6486B" w14:textId="77777777" w:rsidR="00F53ADA" w:rsidRPr="00596D25" w:rsidRDefault="00F53ADA" w:rsidP="00AC3777">
      <w:pPr>
        <w:pStyle w:val="Akapitzlist"/>
        <w:numPr>
          <w:ilvl w:val="0"/>
          <w:numId w:val="28"/>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żądania dostępu do swoich danych osobowych, ich sprostowania, usunięcia </w:t>
      </w:r>
      <w:r w:rsidRPr="00596D25">
        <w:rPr>
          <w:rFonts w:asciiTheme="minorHAnsi" w:hAnsiTheme="minorHAnsi" w:cstheme="minorHAnsi"/>
          <w:sz w:val="22"/>
          <w:szCs w:val="22"/>
        </w:rPr>
        <w:br/>
        <w:t>lub ograniczenia przetwarzania;</w:t>
      </w:r>
    </w:p>
    <w:p w14:paraId="64451366" w14:textId="77777777" w:rsidR="00F53ADA" w:rsidRPr="00596D25" w:rsidRDefault="00F53ADA" w:rsidP="00AC3777">
      <w:pPr>
        <w:pStyle w:val="Akapitzlist"/>
        <w:numPr>
          <w:ilvl w:val="0"/>
          <w:numId w:val="28"/>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lastRenderedPageBreak/>
        <w:t>wniesienia sprzeciwu wobec przetwarzania Pani/Pana danych osobowych;</w:t>
      </w:r>
    </w:p>
    <w:p w14:paraId="49062AC9" w14:textId="77777777" w:rsidR="00F53ADA" w:rsidRPr="00596D25" w:rsidRDefault="00F53ADA" w:rsidP="00AC3777">
      <w:pPr>
        <w:pStyle w:val="Akapitzlist"/>
        <w:numPr>
          <w:ilvl w:val="0"/>
          <w:numId w:val="28"/>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przenoszenia swoich danych osobowych;</w:t>
      </w:r>
    </w:p>
    <w:p w14:paraId="0CA44F18" w14:textId="77777777" w:rsidR="00F53ADA" w:rsidRPr="00596D25" w:rsidRDefault="00F53ADA" w:rsidP="00AC3777">
      <w:pPr>
        <w:pStyle w:val="Akapitzlist"/>
        <w:numPr>
          <w:ilvl w:val="0"/>
          <w:numId w:val="28"/>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cofnięcia zgody na przetwarzanie Pani/Pana danych osobowych w dowolnym momencie bez wpływu na zgodność z prawem przetwarzania, którego dokonano </w:t>
      </w:r>
      <w:r w:rsidRPr="00596D25">
        <w:rPr>
          <w:rFonts w:asciiTheme="minorHAnsi" w:hAnsiTheme="minorHAnsi" w:cstheme="minorHAnsi"/>
          <w:sz w:val="22"/>
          <w:szCs w:val="22"/>
        </w:rPr>
        <w:br/>
        <w:t xml:space="preserve">na podstawie zgody przed jej cofnięciem. </w:t>
      </w:r>
    </w:p>
    <w:p w14:paraId="167AF8AE"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Jeżeli uważa Pani/Pan, że przetwarzanie danych osobowych przez Administratora odbywa </w:t>
      </w:r>
      <w:r w:rsidRPr="00596D25">
        <w:rPr>
          <w:rFonts w:asciiTheme="minorHAnsi" w:hAnsiTheme="minorHAnsi" w:cstheme="minorHAnsi"/>
          <w:sz w:val="22"/>
          <w:szCs w:val="22"/>
        </w:rPr>
        <w:br/>
        <w:t xml:space="preserve">się niezgodnie z obowiązującymi przepisami prawa dotyczącymi ochrony danych osobowych, przysługuje Pani/Panu prawo wniesienia skargi do organu nadzorczego zajmującego </w:t>
      </w:r>
      <w:r w:rsidRPr="00596D25">
        <w:rPr>
          <w:rFonts w:asciiTheme="minorHAnsi" w:hAnsiTheme="minorHAnsi" w:cstheme="minorHAnsi"/>
          <w:sz w:val="22"/>
          <w:szCs w:val="22"/>
        </w:rPr>
        <w:br/>
        <w:t>się ochroną danych osobowych, tj. Prezesa Urzędu Ochrony Danych Osobowych (ul. Stawki 2, 00-193 Warszawa).</w:t>
      </w:r>
    </w:p>
    <w:p w14:paraId="06A2DE17"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w:t>
      </w:r>
      <w:r w:rsidRPr="00596D25">
        <w:rPr>
          <w:rFonts w:asciiTheme="minorHAnsi" w:hAnsiTheme="minorHAnsi" w:cstheme="minorHAnsi"/>
          <w:sz w:val="22"/>
          <w:szCs w:val="22"/>
        </w:rPr>
        <w:br/>
        <w:t>ich ujawnienia. Państwa dane osobowe mogą być udostępniane:</w:t>
      </w:r>
    </w:p>
    <w:p w14:paraId="312ED8A5"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upoważnionym z mocy prawa podmiotom – na udokumentowany wniosek; </w:t>
      </w:r>
    </w:p>
    <w:p w14:paraId="6D3A05EF"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 xml:space="preserve">dostawcom systemów IT, z którymi współpracuje Administrator – w celu utrzymania ciągłości oraz poprawności działania systemów; </w:t>
      </w:r>
    </w:p>
    <w:p w14:paraId="6602936A"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kancelariom prawnym, firmom doradczym i serwisowym;</w:t>
      </w:r>
      <w:r w:rsidRPr="00596D25">
        <w:rPr>
          <w:rFonts w:asciiTheme="minorHAnsi" w:hAnsiTheme="minorHAnsi" w:cstheme="minorHAnsi"/>
          <w:sz w:val="22"/>
          <w:szCs w:val="22"/>
        </w:rPr>
        <w:tab/>
      </w:r>
    </w:p>
    <w:p w14:paraId="0BDE3170" w14:textId="77777777" w:rsidR="00F53ADA" w:rsidRPr="00596D25" w:rsidRDefault="00F53ADA" w:rsidP="00AC3777">
      <w:pPr>
        <w:pStyle w:val="Akapitzlist"/>
        <w:numPr>
          <w:ilvl w:val="1"/>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podmiotom prowadzącym działalność pocztową lub kurierską – w celu dostarczenia korespondencji;</w:t>
      </w:r>
    </w:p>
    <w:p w14:paraId="661B46B0"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Pani/Pana dane osobowe będą przetwarzane przez okres obowiązywania zawartej umowy zlecenia oraz po zakończeniu obowiązywania tej umowy przez okres wskazany w przepisach szczególnych, w tym przez okres wymagany do ustalenia, obrony lub dochodzenia roszczeń oraz okres przechowywania wymagany przez organy kontrolne, w szczególności: Zakład Ubezpieczeń Społecznych oraz Urząd Skarbowy. Ponadto przez czas wynikający z jednolitego rzeczowego wykazu akt.</w:t>
      </w:r>
    </w:p>
    <w:p w14:paraId="3F73C633"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Pani/Pana dane osobowe przetwarzane na podstawie wyrażonej zgody będą przechowywane do czasu jej odwołania. Cofnięcie zgody nie ma wpływu na zgodność przetwarzania z obowiązującym prawem, którego dokonano na podstawie zgody przed jej cofnięciem.</w:t>
      </w:r>
    </w:p>
    <w:p w14:paraId="57875A75" w14:textId="77777777" w:rsidR="00F53ADA" w:rsidRPr="00596D25" w:rsidRDefault="00F53ADA" w:rsidP="00AC3777">
      <w:pPr>
        <w:pStyle w:val="Akapitzlist"/>
        <w:numPr>
          <w:ilvl w:val="0"/>
          <w:numId w:val="27"/>
        </w:numPr>
        <w:spacing w:after="160" w:line="254" w:lineRule="auto"/>
        <w:ind w:left="0" w:firstLine="0"/>
        <w:jc w:val="both"/>
        <w:rPr>
          <w:rFonts w:asciiTheme="minorHAnsi" w:hAnsiTheme="minorHAnsi" w:cstheme="minorHAnsi"/>
          <w:sz w:val="22"/>
          <w:szCs w:val="22"/>
        </w:rPr>
      </w:pPr>
      <w:r w:rsidRPr="00596D25">
        <w:rPr>
          <w:rFonts w:asciiTheme="minorHAnsi" w:hAnsiTheme="minorHAnsi" w:cstheme="minorHAnsi"/>
          <w:sz w:val="22"/>
          <w:szCs w:val="22"/>
        </w:rPr>
        <w:t>Pani/Pana dane osobowe zostały pozyskane od kontrahenta lub innego podmiotu kontaktującego się z ADO, z którym łączy Panią/Pana umowa o pracę lub umowa cywilnoprawna (m.in. umowa zlecenie, umowa o dzieło, umowa o świadczenie usług).</w:t>
      </w:r>
    </w:p>
    <w:p w14:paraId="7EA622BA" w14:textId="77777777" w:rsidR="00F53ADA" w:rsidRPr="00596D25" w:rsidRDefault="00F53ADA" w:rsidP="00F53ADA">
      <w:pPr>
        <w:pStyle w:val="Akapitzlist"/>
        <w:jc w:val="both"/>
        <w:rPr>
          <w:rFonts w:asciiTheme="minorHAnsi" w:hAnsiTheme="minorHAnsi" w:cstheme="minorHAnsi"/>
          <w:sz w:val="22"/>
          <w:szCs w:val="22"/>
        </w:rPr>
      </w:pPr>
    </w:p>
    <w:p w14:paraId="468F2CCF" w14:textId="77777777" w:rsidR="00F53ADA" w:rsidRPr="00596D25" w:rsidRDefault="00F53ADA" w:rsidP="00F53ADA">
      <w:pPr>
        <w:jc w:val="center"/>
        <w:rPr>
          <w:rFonts w:asciiTheme="minorHAnsi" w:hAnsiTheme="minorHAnsi" w:cstheme="minorHAnsi"/>
          <w:sz w:val="22"/>
          <w:szCs w:val="22"/>
        </w:rPr>
      </w:pPr>
      <w:r w:rsidRPr="00596D25">
        <w:rPr>
          <w:rFonts w:asciiTheme="minorHAnsi" w:hAnsiTheme="minorHAnsi" w:cstheme="minorHAnsi"/>
          <w:sz w:val="22"/>
          <w:szCs w:val="22"/>
        </w:rPr>
        <w:t>_______________________________”</w:t>
      </w:r>
    </w:p>
    <w:p w14:paraId="7DB6E91F" w14:textId="77777777" w:rsidR="00F53ADA" w:rsidRPr="00596D25" w:rsidRDefault="00F53ADA" w:rsidP="00F53ADA">
      <w:pPr>
        <w:jc w:val="center"/>
        <w:rPr>
          <w:rFonts w:asciiTheme="minorHAnsi" w:hAnsiTheme="minorHAnsi" w:cstheme="minorHAnsi"/>
          <w:sz w:val="22"/>
          <w:szCs w:val="22"/>
        </w:rPr>
      </w:pPr>
      <w:r w:rsidRPr="00596D25">
        <w:rPr>
          <w:rFonts w:asciiTheme="minorHAnsi" w:hAnsiTheme="minorHAnsi" w:cstheme="minorHAnsi"/>
          <w:sz w:val="22"/>
          <w:szCs w:val="22"/>
        </w:rPr>
        <w:t>Administrator Danych Osobowych</w:t>
      </w:r>
    </w:p>
    <w:p w14:paraId="6D1A47FD" w14:textId="7A4EFEAA" w:rsidR="0050686C" w:rsidRPr="00596D25" w:rsidRDefault="0050686C">
      <w:pPr>
        <w:rPr>
          <w:b/>
          <w:bCs/>
          <w:sz w:val="22"/>
          <w:szCs w:val="22"/>
        </w:rPr>
      </w:pPr>
      <w:r w:rsidRPr="00596D25">
        <w:rPr>
          <w:b/>
          <w:bCs/>
          <w:sz w:val="22"/>
          <w:szCs w:val="22"/>
        </w:rPr>
        <w:br w:type="page"/>
      </w:r>
    </w:p>
    <w:p w14:paraId="086840CE" w14:textId="0F3BB870" w:rsidR="0050686C" w:rsidRPr="00596D25" w:rsidRDefault="0050686C" w:rsidP="0050686C">
      <w:pPr>
        <w:autoSpaceDE w:val="0"/>
        <w:autoSpaceDN w:val="0"/>
        <w:adjustRightInd w:val="0"/>
        <w:ind w:left="360"/>
        <w:jc w:val="right"/>
        <w:rPr>
          <w:rFonts w:asciiTheme="minorHAnsi" w:eastAsia="Batang" w:hAnsiTheme="minorHAnsi" w:cstheme="minorHAnsi"/>
          <w:b/>
          <w:bCs/>
          <w:i/>
          <w:sz w:val="22"/>
          <w:szCs w:val="22"/>
        </w:rPr>
      </w:pPr>
      <w:r w:rsidRPr="00596D25">
        <w:rPr>
          <w:rFonts w:asciiTheme="minorHAnsi" w:eastAsia="Batang" w:hAnsiTheme="minorHAnsi" w:cstheme="minorHAnsi"/>
          <w:b/>
          <w:bCs/>
          <w:i/>
          <w:sz w:val="22"/>
          <w:szCs w:val="22"/>
        </w:rPr>
        <w:lastRenderedPageBreak/>
        <w:t xml:space="preserve">Załącznik Nr 4 do Umowy </w:t>
      </w:r>
    </w:p>
    <w:p w14:paraId="228AE51F" w14:textId="77777777" w:rsidR="0050686C" w:rsidRPr="00596D25" w:rsidRDefault="0050686C" w:rsidP="0050686C">
      <w:pPr>
        <w:autoSpaceDE w:val="0"/>
        <w:autoSpaceDN w:val="0"/>
        <w:adjustRightInd w:val="0"/>
        <w:jc w:val="both"/>
        <w:rPr>
          <w:rFonts w:asciiTheme="minorHAnsi" w:hAnsiTheme="minorHAnsi" w:cstheme="minorHAnsi"/>
          <w:sz w:val="22"/>
          <w:szCs w:val="22"/>
        </w:rPr>
      </w:pPr>
    </w:p>
    <w:p w14:paraId="45849846" w14:textId="0328C61B" w:rsidR="0050686C" w:rsidRPr="00596D25" w:rsidRDefault="0050686C" w:rsidP="0050686C">
      <w:pPr>
        <w:autoSpaceDE w:val="0"/>
        <w:autoSpaceDN w:val="0"/>
        <w:adjustRightInd w:val="0"/>
        <w:ind w:left="419"/>
        <w:jc w:val="center"/>
        <w:rPr>
          <w:rFonts w:asciiTheme="minorHAnsi" w:hAnsiTheme="minorHAnsi" w:cstheme="minorHAnsi"/>
          <w:b/>
          <w:i/>
          <w:sz w:val="22"/>
          <w:szCs w:val="22"/>
        </w:rPr>
      </w:pPr>
      <w:r w:rsidRPr="00596D25">
        <w:rPr>
          <w:rFonts w:asciiTheme="minorHAnsi" w:hAnsiTheme="minorHAnsi" w:cstheme="minorHAnsi"/>
          <w:b/>
          <w:i/>
          <w:sz w:val="22"/>
          <w:szCs w:val="22"/>
        </w:rPr>
        <w:t>Protokół Odbioru Końcowego Przedmiotu Umowy (wzór):</w:t>
      </w:r>
    </w:p>
    <w:p w14:paraId="0AD2903F" w14:textId="77777777" w:rsidR="0050686C" w:rsidRPr="00596D25" w:rsidRDefault="0050686C" w:rsidP="0050686C">
      <w:pPr>
        <w:autoSpaceDE w:val="0"/>
        <w:autoSpaceDN w:val="0"/>
        <w:adjustRightInd w:val="0"/>
        <w:ind w:left="419"/>
        <w:jc w:val="center"/>
        <w:rPr>
          <w:rFonts w:asciiTheme="minorHAnsi" w:hAnsiTheme="minorHAnsi" w:cstheme="minorHAnsi"/>
          <w:sz w:val="22"/>
          <w:szCs w:val="22"/>
        </w:rPr>
      </w:pPr>
    </w:p>
    <w:p w14:paraId="4AF47A0F" w14:textId="00E01125" w:rsidR="0050686C" w:rsidRPr="00596D25" w:rsidRDefault="0050686C" w:rsidP="0050686C">
      <w:pPr>
        <w:pStyle w:val="Tekstpodstawowy"/>
        <w:spacing w:line="312" w:lineRule="auto"/>
        <w:jc w:val="both"/>
        <w:rPr>
          <w:rFonts w:asciiTheme="minorHAnsi" w:hAnsiTheme="minorHAnsi" w:cstheme="minorHAnsi"/>
          <w:bCs/>
          <w:sz w:val="22"/>
          <w:szCs w:val="22"/>
        </w:rPr>
      </w:pPr>
      <w:r w:rsidRPr="00596D25">
        <w:rPr>
          <w:rFonts w:asciiTheme="minorHAnsi" w:hAnsiTheme="minorHAnsi" w:cstheme="minorHAnsi"/>
          <w:bCs/>
          <w:sz w:val="22"/>
          <w:szCs w:val="22"/>
        </w:rPr>
        <w:t>W dniu ....................... odbyło się spotkanie zwołane przez Zamawiającego celem dokonania odbioru końcowego  Przedmiotu Umowy, który zostało wykonane przez ............................................................................................................................................... zgodnie z umową nr ………………. z dnia ........................</w:t>
      </w:r>
    </w:p>
    <w:p w14:paraId="1FFB5BA1" w14:textId="77777777" w:rsidR="0050686C" w:rsidRPr="00596D25" w:rsidRDefault="0050686C" w:rsidP="0050686C">
      <w:pPr>
        <w:spacing w:before="120"/>
        <w:rPr>
          <w:rFonts w:asciiTheme="minorHAnsi" w:hAnsiTheme="minorHAnsi" w:cstheme="minorHAnsi"/>
          <w:sz w:val="22"/>
          <w:szCs w:val="22"/>
        </w:rPr>
      </w:pPr>
      <w:r w:rsidRPr="00596D25">
        <w:rPr>
          <w:rFonts w:asciiTheme="minorHAnsi" w:hAnsiTheme="minorHAnsi" w:cstheme="minorHAnsi"/>
          <w:sz w:val="22"/>
          <w:szCs w:val="22"/>
        </w:rPr>
        <w:t>W odbiorze zadania uczestniczyli:</w:t>
      </w:r>
    </w:p>
    <w:p w14:paraId="08F70296" w14:textId="77777777" w:rsidR="0050686C" w:rsidRPr="00596D25" w:rsidRDefault="0050686C" w:rsidP="0050686C">
      <w:pPr>
        <w:spacing w:before="120"/>
        <w:ind w:left="360"/>
        <w:rPr>
          <w:rFonts w:asciiTheme="minorHAnsi" w:hAnsiTheme="minorHAnsi" w:cstheme="minorHAnsi"/>
          <w:sz w:val="22"/>
          <w:szCs w:val="22"/>
        </w:rPr>
      </w:pPr>
      <w:r w:rsidRPr="00596D25">
        <w:rPr>
          <w:rFonts w:asciiTheme="minorHAnsi" w:hAnsiTheme="minorHAnsi" w:cstheme="minorHAnsi"/>
          <w:sz w:val="22"/>
          <w:szCs w:val="22"/>
        </w:rPr>
        <w:t>Zamawiający: .....................................................................................</w:t>
      </w:r>
    </w:p>
    <w:p w14:paraId="072AF8D5" w14:textId="37092361" w:rsidR="0050686C" w:rsidRPr="00596D25" w:rsidRDefault="0050686C" w:rsidP="0050686C">
      <w:pPr>
        <w:ind w:left="1416" w:firstLine="708"/>
        <w:rPr>
          <w:rFonts w:asciiTheme="minorHAnsi" w:hAnsiTheme="minorHAnsi" w:cstheme="minorHAnsi"/>
          <w:sz w:val="22"/>
          <w:szCs w:val="22"/>
        </w:rPr>
      </w:pPr>
      <w:r w:rsidRPr="00596D25">
        <w:rPr>
          <w:rFonts w:asciiTheme="minorHAnsi" w:hAnsiTheme="minorHAnsi" w:cstheme="minorHAnsi"/>
          <w:sz w:val="22"/>
          <w:szCs w:val="22"/>
        </w:rPr>
        <w:t>/imię i nazwisko przedstawiciela/</w:t>
      </w:r>
    </w:p>
    <w:p w14:paraId="1698A9AC" w14:textId="77777777" w:rsidR="0050686C" w:rsidRPr="00596D25" w:rsidRDefault="0050686C" w:rsidP="0050686C">
      <w:pPr>
        <w:spacing w:before="120"/>
        <w:ind w:left="360"/>
        <w:rPr>
          <w:rFonts w:asciiTheme="minorHAnsi" w:hAnsiTheme="minorHAnsi" w:cstheme="minorHAnsi"/>
          <w:sz w:val="22"/>
          <w:szCs w:val="22"/>
        </w:rPr>
      </w:pPr>
      <w:r w:rsidRPr="00596D25">
        <w:rPr>
          <w:rFonts w:asciiTheme="minorHAnsi" w:hAnsiTheme="minorHAnsi" w:cstheme="minorHAnsi"/>
          <w:sz w:val="22"/>
          <w:szCs w:val="22"/>
        </w:rPr>
        <w:t>Wykonawca: .......................................................................................</w:t>
      </w:r>
    </w:p>
    <w:p w14:paraId="79B1D7FD" w14:textId="0FDA89D3" w:rsidR="0050686C" w:rsidRPr="00596D25" w:rsidRDefault="0050686C" w:rsidP="0050686C">
      <w:pPr>
        <w:ind w:left="1416" w:firstLine="708"/>
        <w:rPr>
          <w:rFonts w:asciiTheme="minorHAnsi" w:hAnsiTheme="minorHAnsi" w:cstheme="minorHAnsi"/>
          <w:sz w:val="22"/>
          <w:szCs w:val="22"/>
        </w:rPr>
      </w:pPr>
      <w:r w:rsidRPr="00596D25">
        <w:rPr>
          <w:rFonts w:asciiTheme="minorHAnsi" w:hAnsiTheme="minorHAnsi" w:cstheme="minorHAnsi"/>
          <w:sz w:val="22"/>
          <w:szCs w:val="22"/>
        </w:rPr>
        <w:t>/imię i nazwisko, przedstawiciela/</w:t>
      </w:r>
    </w:p>
    <w:p w14:paraId="36B80111" w14:textId="77777777" w:rsidR="0050686C" w:rsidRPr="00596D25" w:rsidRDefault="0050686C" w:rsidP="0050686C">
      <w:pPr>
        <w:rPr>
          <w:rFonts w:asciiTheme="minorHAnsi" w:hAnsiTheme="minorHAnsi" w:cstheme="minorHAnsi"/>
          <w:sz w:val="22"/>
          <w:szCs w:val="22"/>
        </w:rPr>
      </w:pPr>
      <w:r w:rsidRPr="00596D25">
        <w:rPr>
          <w:rFonts w:asciiTheme="minorHAnsi" w:hAnsiTheme="minorHAnsi" w:cstheme="minorHAnsi"/>
          <w:sz w:val="22"/>
          <w:szCs w:val="22"/>
        </w:rPr>
        <w:t>oraz</w:t>
      </w:r>
    </w:p>
    <w:p w14:paraId="143B47E9" w14:textId="2A0B89E4" w:rsidR="0050686C" w:rsidRPr="00596D25" w:rsidRDefault="0050686C" w:rsidP="0050686C">
      <w:pPr>
        <w:spacing w:line="312" w:lineRule="auto"/>
        <w:ind w:left="360"/>
        <w:rPr>
          <w:rFonts w:asciiTheme="minorHAnsi" w:hAnsiTheme="minorHAnsi" w:cstheme="minorHAnsi"/>
          <w:sz w:val="22"/>
          <w:szCs w:val="22"/>
        </w:rPr>
      </w:pPr>
      <w:r w:rsidRPr="00596D25">
        <w:rPr>
          <w:rFonts w:asciiTheme="minorHAnsi" w:hAnsiTheme="minorHAnsi" w:cstheme="minorHAnsi"/>
          <w:sz w:val="22"/>
          <w:szCs w:val="22"/>
        </w:rPr>
        <w:t>………………………</w:t>
      </w:r>
    </w:p>
    <w:p w14:paraId="17B5C8D9" w14:textId="77777777" w:rsidR="0050686C" w:rsidRPr="00596D25" w:rsidRDefault="0050686C" w:rsidP="0050686C">
      <w:pPr>
        <w:spacing w:line="312" w:lineRule="auto"/>
        <w:ind w:left="360"/>
        <w:rPr>
          <w:rFonts w:asciiTheme="minorHAnsi" w:hAnsiTheme="minorHAnsi" w:cstheme="minorHAnsi"/>
          <w:sz w:val="22"/>
          <w:szCs w:val="22"/>
        </w:rPr>
      </w:pPr>
    </w:p>
    <w:p w14:paraId="41427EB3" w14:textId="77777777" w:rsidR="0050686C" w:rsidRPr="00596D25" w:rsidRDefault="0050686C" w:rsidP="0050686C">
      <w:pPr>
        <w:pStyle w:val="Nagwek4"/>
        <w:spacing w:after="120"/>
        <w:jc w:val="center"/>
        <w:rPr>
          <w:rFonts w:asciiTheme="minorHAnsi" w:hAnsiTheme="minorHAnsi" w:cstheme="minorHAnsi"/>
          <w:color w:val="auto"/>
          <w:sz w:val="22"/>
          <w:szCs w:val="22"/>
        </w:rPr>
      </w:pPr>
      <w:r w:rsidRPr="00596D25">
        <w:rPr>
          <w:rFonts w:asciiTheme="minorHAnsi" w:hAnsiTheme="minorHAnsi" w:cstheme="minorHAnsi"/>
          <w:color w:val="auto"/>
          <w:sz w:val="22"/>
          <w:szCs w:val="22"/>
        </w:rPr>
        <w:t>U S T A L E N I A</w:t>
      </w:r>
    </w:p>
    <w:p w14:paraId="2F0376B0" w14:textId="77777777" w:rsidR="0050686C" w:rsidRPr="00596D25" w:rsidRDefault="0050686C" w:rsidP="00AC3777">
      <w:pPr>
        <w:numPr>
          <w:ilvl w:val="0"/>
          <w:numId w:val="30"/>
        </w:numPr>
        <w:jc w:val="both"/>
        <w:rPr>
          <w:rFonts w:asciiTheme="minorHAnsi" w:hAnsiTheme="minorHAnsi" w:cstheme="minorHAnsi"/>
          <w:sz w:val="22"/>
          <w:szCs w:val="22"/>
        </w:rPr>
      </w:pPr>
      <w:r w:rsidRPr="00596D25">
        <w:rPr>
          <w:rFonts w:asciiTheme="minorHAnsi" w:hAnsiTheme="minorHAnsi" w:cstheme="minorHAnsi"/>
          <w:sz w:val="22"/>
          <w:szCs w:val="22"/>
        </w:rPr>
        <w:t>Przedmiotem odbioru jest:</w:t>
      </w:r>
    </w:p>
    <w:p w14:paraId="32ED19BA" w14:textId="77777777" w:rsidR="0050686C" w:rsidRPr="00596D25" w:rsidRDefault="0050686C" w:rsidP="0050686C">
      <w:pPr>
        <w:spacing w:before="120" w:line="312" w:lineRule="auto"/>
        <w:ind w:left="357"/>
        <w:jc w:val="both"/>
        <w:rPr>
          <w:rFonts w:asciiTheme="minorHAnsi" w:hAnsiTheme="minorHAnsi" w:cstheme="minorHAnsi"/>
          <w:sz w:val="22"/>
          <w:szCs w:val="22"/>
        </w:rPr>
      </w:pPr>
      <w:r w:rsidRPr="00596D25">
        <w:rPr>
          <w:rFonts w:asciiTheme="minorHAnsi" w:hAnsiTheme="minorHAnsi" w:cstheme="minorHAnsi"/>
          <w:sz w:val="22"/>
          <w:szCs w:val="22"/>
        </w:rPr>
        <w:t>..............................................................................................................................................................................................................</w:t>
      </w:r>
    </w:p>
    <w:p w14:paraId="4D00BB9A" w14:textId="52792005" w:rsidR="0050686C" w:rsidRPr="00596D25" w:rsidRDefault="0050686C" w:rsidP="00AC3777">
      <w:pPr>
        <w:pStyle w:val="Nagwek5"/>
        <w:numPr>
          <w:ilvl w:val="0"/>
          <w:numId w:val="30"/>
        </w:numPr>
        <w:tabs>
          <w:tab w:val="clear" w:pos="720"/>
        </w:tabs>
        <w:spacing w:before="120"/>
        <w:ind w:left="360" w:hanging="360"/>
        <w:jc w:val="both"/>
        <w:rPr>
          <w:rFonts w:asciiTheme="minorHAnsi" w:hAnsiTheme="minorHAnsi" w:cstheme="minorHAnsi"/>
          <w:bCs/>
          <w:color w:val="auto"/>
          <w:sz w:val="22"/>
          <w:szCs w:val="22"/>
        </w:rPr>
      </w:pPr>
      <w:r w:rsidRPr="00596D25">
        <w:rPr>
          <w:rFonts w:asciiTheme="minorHAnsi" w:hAnsiTheme="minorHAnsi" w:cstheme="minorHAnsi"/>
          <w:bCs/>
          <w:color w:val="auto"/>
          <w:sz w:val="22"/>
          <w:szCs w:val="22"/>
        </w:rPr>
        <w:t>Stwierdzono wykonanie przedmiotu odbioru zgodnie z wymaganiami zawartej przez Strony umowy.  Zmiany dokonane w trakcie realizacji naniesione zostały w dokumentacji powykonawczej.</w:t>
      </w:r>
    </w:p>
    <w:p w14:paraId="3029E447" w14:textId="77777777" w:rsidR="0050686C" w:rsidRPr="00596D25" w:rsidRDefault="0050686C" w:rsidP="00AC3777">
      <w:pPr>
        <w:pStyle w:val="Nagwek6"/>
        <w:numPr>
          <w:ilvl w:val="0"/>
          <w:numId w:val="30"/>
        </w:numPr>
        <w:tabs>
          <w:tab w:val="clear" w:pos="720"/>
        </w:tabs>
        <w:spacing w:before="120"/>
        <w:ind w:left="360" w:hanging="360"/>
        <w:jc w:val="both"/>
        <w:rPr>
          <w:rFonts w:asciiTheme="minorHAnsi" w:hAnsiTheme="minorHAnsi" w:cstheme="minorHAnsi"/>
          <w:bCs/>
          <w:color w:val="auto"/>
          <w:sz w:val="22"/>
          <w:szCs w:val="22"/>
        </w:rPr>
      </w:pPr>
      <w:r w:rsidRPr="00596D25">
        <w:rPr>
          <w:rFonts w:asciiTheme="minorHAnsi" w:hAnsiTheme="minorHAnsi" w:cstheme="minorHAnsi"/>
          <w:bCs/>
          <w:color w:val="auto"/>
          <w:sz w:val="22"/>
          <w:szCs w:val="22"/>
        </w:rPr>
        <w:t>Przedmiot odbioru został wykonany zgodnie z przepisami techniczno-budowlanymi oraz obowiązującymi normami</w:t>
      </w:r>
    </w:p>
    <w:p w14:paraId="2020DD35" w14:textId="77777777" w:rsidR="0050686C" w:rsidRPr="00596D25" w:rsidRDefault="0050686C" w:rsidP="00AC3777">
      <w:pPr>
        <w:numPr>
          <w:ilvl w:val="0"/>
          <w:numId w:val="30"/>
        </w:numPr>
        <w:spacing w:before="120"/>
        <w:jc w:val="both"/>
        <w:rPr>
          <w:rFonts w:asciiTheme="minorHAnsi" w:hAnsiTheme="minorHAnsi" w:cstheme="minorHAnsi"/>
          <w:bCs/>
          <w:sz w:val="22"/>
          <w:szCs w:val="22"/>
        </w:rPr>
      </w:pPr>
      <w:r w:rsidRPr="00596D25">
        <w:rPr>
          <w:rFonts w:asciiTheme="minorHAnsi" w:hAnsiTheme="minorHAnsi" w:cstheme="minorHAnsi"/>
          <w:bCs/>
          <w:sz w:val="22"/>
          <w:szCs w:val="22"/>
        </w:rPr>
        <w:t>Uwagi  Zamawiającego :</w:t>
      </w:r>
    </w:p>
    <w:p w14:paraId="27D2FA9E" w14:textId="77777777" w:rsidR="0050686C" w:rsidRPr="00596D25" w:rsidRDefault="0050686C" w:rsidP="0050686C">
      <w:pPr>
        <w:spacing w:before="120" w:line="312" w:lineRule="auto"/>
        <w:ind w:left="357"/>
        <w:jc w:val="both"/>
        <w:rPr>
          <w:rFonts w:asciiTheme="minorHAnsi" w:hAnsiTheme="minorHAnsi" w:cstheme="minorHAnsi"/>
          <w:sz w:val="22"/>
          <w:szCs w:val="22"/>
        </w:rPr>
      </w:pPr>
      <w:r w:rsidRPr="00596D25">
        <w:rPr>
          <w:rFonts w:asciiTheme="minorHAnsi" w:hAnsiTheme="minorHAnsi" w:cstheme="minorHAnsi"/>
          <w:sz w:val="22"/>
          <w:szCs w:val="22"/>
        </w:rPr>
        <w:t>....................................................................................................................................................................................................................................................................................................................................................................</w:t>
      </w:r>
    </w:p>
    <w:p w14:paraId="63E55A5C" w14:textId="77777777" w:rsidR="0050686C" w:rsidRPr="00596D25" w:rsidRDefault="0050686C" w:rsidP="00AC3777">
      <w:pPr>
        <w:numPr>
          <w:ilvl w:val="0"/>
          <w:numId w:val="30"/>
        </w:numPr>
        <w:spacing w:before="120"/>
        <w:jc w:val="both"/>
        <w:rPr>
          <w:rFonts w:asciiTheme="minorHAnsi" w:hAnsiTheme="minorHAnsi" w:cstheme="minorHAnsi"/>
          <w:sz w:val="22"/>
          <w:szCs w:val="22"/>
        </w:rPr>
      </w:pPr>
      <w:r w:rsidRPr="00596D25">
        <w:rPr>
          <w:rFonts w:asciiTheme="minorHAnsi" w:hAnsiTheme="minorHAnsi" w:cstheme="minorHAnsi"/>
          <w:sz w:val="22"/>
          <w:szCs w:val="22"/>
        </w:rPr>
        <w:t>Uwagi Wykonawcy:</w:t>
      </w:r>
    </w:p>
    <w:p w14:paraId="70C868E4" w14:textId="77777777" w:rsidR="0050686C" w:rsidRPr="00596D25" w:rsidRDefault="0050686C" w:rsidP="0050686C">
      <w:pPr>
        <w:spacing w:before="120" w:line="312" w:lineRule="auto"/>
        <w:ind w:left="357"/>
        <w:jc w:val="both"/>
        <w:rPr>
          <w:rFonts w:asciiTheme="minorHAnsi" w:hAnsiTheme="minorHAnsi" w:cstheme="minorHAnsi"/>
          <w:sz w:val="22"/>
          <w:szCs w:val="22"/>
        </w:rPr>
      </w:pPr>
      <w:r w:rsidRPr="00596D25">
        <w:rPr>
          <w:rFonts w:asciiTheme="minorHAnsi" w:hAnsiTheme="minorHAnsi" w:cstheme="minorHAnsi"/>
          <w:sz w:val="22"/>
          <w:szCs w:val="22"/>
        </w:rPr>
        <w:t>...................................................................................................................................................................................................................</w:t>
      </w:r>
    </w:p>
    <w:p w14:paraId="536CDB21" w14:textId="77777777" w:rsidR="0050686C" w:rsidRPr="00596D25" w:rsidRDefault="0050686C" w:rsidP="00AC3777">
      <w:pPr>
        <w:numPr>
          <w:ilvl w:val="0"/>
          <w:numId w:val="30"/>
        </w:numPr>
        <w:spacing w:before="120" w:line="312" w:lineRule="auto"/>
        <w:jc w:val="both"/>
        <w:rPr>
          <w:rFonts w:asciiTheme="minorHAnsi" w:hAnsiTheme="minorHAnsi" w:cstheme="minorHAnsi"/>
          <w:sz w:val="22"/>
          <w:szCs w:val="22"/>
        </w:rPr>
      </w:pPr>
      <w:r w:rsidRPr="00596D25">
        <w:rPr>
          <w:rFonts w:asciiTheme="minorHAnsi" w:hAnsiTheme="minorHAnsi" w:cstheme="minorHAnsi"/>
          <w:sz w:val="22"/>
          <w:szCs w:val="22"/>
        </w:rPr>
        <w:t>Wszystkie niezbędne dokumenty zostały przekazane Zamawiającemu przez Wykonawcę.</w:t>
      </w:r>
    </w:p>
    <w:p w14:paraId="121F54D6" w14:textId="29CEA93D" w:rsidR="0050686C" w:rsidRPr="00596D25" w:rsidRDefault="0050686C" w:rsidP="0050686C">
      <w:pPr>
        <w:jc w:val="both"/>
        <w:rPr>
          <w:rFonts w:asciiTheme="minorHAnsi" w:hAnsiTheme="minorHAnsi" w:cstheme="minorHAnsi"/>
          <w:sz w:val="22"/>
          <w:szCs w:val="22"/>
        </w:rPr>
      </w:pPr>
    </w:p>
    <w:p w14:paraId="783F61F2" w14:textId="77777777" w:rsidR="0050686C" w:rsidRPr="00596D25" w:rsidRDefault="0050686C" w:rsidP="0050686C">
      <w:pPr>
        <w:jc w:val="both"/>
        <w:rPr>
          <w:rFonts w:asciiTheme="minorHAnsi" w:hAnsiTheme="minorHAnsi" w:cstheme="minorHAnsi"/>
          <w:sz w:val="22"/>
          <w:szCs w:val="22"/>
        </w:rPr>
      </w:pPr>
    </w:p>
    <w:p w14:paraId="57065308" w14:textId="4F37CAC7" w:rsidR="0050686C" w:rsidRPr="00596D25" w:rsidRDefault="0050686C" w:rsidP="0050686C">
      <w:pPr>
        <w:jc w:val="both"/>
        <w:rPr>
          <w:rFonts w:asciiTheme="minorHAnsi" w:hAnsiTheme="minorHAnsi" w:cstheme="minorHAnsi"/>
          <w:b/>
          <w:sz w:val="22"/>
          <w:szCs w:val="22"/>
        </w:rPr>
      </w:pPr>
      <w:r w:rsidRPr="00596D25">
        <w:rPr>
          <w:rFonts w:asciiTheme="minorHAnsi" w:hAnsiTheme="minorHAnsi" w:cstheme="minorHAnsi"/>
          <w:b/>
          <w:sz w:val="22"/>
          <w:szCs w:val="22"/>
        </w:rPr>
        <w:t>Na tym protokół zakończono i podpisano.</w:t>
      </w:r>
    </w:p>
    <w:p w14:paraId="2A6B0C7C" w14:textId="77777777" w:rsidR="0050686C" w:rsidRPr="00596D25" w:rsidRDefault="0050686C" w:rsidP="0050686C">
      <w:pPr>
        <w:jc w:val="both"/>
        <w:rPr>
          <w:rFonts w:asciiTheme="minorHAnsi" w:hAnsiTheme="minorHAnsi" w:cstheme="minorHAnsi"/>
          <w:b/>
          <w:sz w:val="22"/>
          <w:szCs w:val="22"/>
        </w:rPr>
      </w:pPr>
    </w:p>
    <w:p w14:paraId="28AC4A13" w14:textId="329D8A7C" w:rsidR="0050686C" w:rsidRPr="00596D25" w:rsidRDefault="0050686C" w:rsidP="0050686C">
      <w:pPr>
        <w:rPr>
          <w:rFonts w:asciiTheme="minorHAnsi" w:hAnsiTheme="minorHAnsi" w:cstheme="minorHAnsi"/>
          <w:sz w:val="22"/>
          <w:szCs w:val="22"/>
        </w:rPr>
      </w:pPr>
    </w:p>
    <w:p w14:paraId="1459FA77" w14:textId="0548A6E8" w:rsidR="0050686C" w:rsidRPr="00596D25" w:rsidRDefault="0050686C" w:rsidP="0050686C">
      <w:pPr>
        <w:rPr>
          <w:rFonts w:asciiTheme="minorHAnsi" w:hAnsiTheme="minorHAnsi" w:cstheme="minorHAnsi"/>
          <w:sz w:val="22"/>
          <w:szCs w:val="22"/>
        </w:rPr>
      </w:pPr>
      <w:r w:rsidRPr="00596D25">
        <w:rPr>
          <w:rFonts w:asciiTheme="minorHAnsi" w:hAnsiTheme="minorHAnsi" w:cstheme="minorHAnsi"/>
          <w:sz w:val="22"/>
          <w:szCs w:val="22"/>
        </w:rPr>
        <w:t>Ze strony Zamawiającego:</w:t>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t>Ze strony Wykonawcy:</w:t>
      </w:r>
    </w:p>
    <w:p w14:paraId="5AEA6CD6" w14:textId="77777777" w:rsidR="0050686C" w:rsidRPr="00596D25" w:rsidRDefault="0050686C" w:rsidP="0050686C">
      <w:pPr>
        <w:autoSpaceDE w:val="0"/>
        <w:autoSpaceDN w:val="0"/>
        <w:adjustRightInd w:val="0"/>
        <w:ind w:left="419"/>
        <w:jc w:val="center"/>
        <w:rPr>
          <w:rFonts w:asciiTheme="minorHAnsi" w:hAnsiTheme="minorHAnsi" w:cstheme="minorHAnsi"/>
          <w:sz w:val="22"/>
          <w:szCs w:val="22"/>
        </w:rPr>
      </w:pPr>
    </w:p>
    <w:p w14:paraId="6E5E4420" w14:textId="77777777" w:rsidR="0050686C" w:rsidRPr="00596D25" w:rsidRDefault="0050686C" w:rsidP="0050686C">
      <w:pPr>
        <w:autoSpaceDE w:val="0"/>
        <w:autoSpaceDN w:val="0"/>
        <w:adjustRightInd w:val="0"/>
        <w:ind w:left="419"/>
        <w:jc w:val="center"/>
        <w:rPr>
          <w:rFonts w:asciiTheme="minorHAnsi" w:hAnsiTheme="minorHAnsi" w:cstheme="minorHAnsi"/>
          <w:sz w:val="22"/>
          <w:szCs w:val="22"/>
        </w:rPr>
      </w:pPr>
    </w:p>
    <w:p w14:paraId="60897BE4" w14:textId="18E0BD5C" w:rsidR="00F53ADA" w:rsidRPr="00195D89" w:rsidRDefault="0050686C" w:rsidP="00195D89">
      <w:pPr>
        <w:spacing w:line="312" w:lineRule="auto"/>
        <w:rPr>
          <w:rFonts w:asciiTheme="minorHAnsi" w:hAnsiTheme="minorHAnsi" w:cstheme="minorHAnsi"/>
          <w:sz w:val="22"/>
          <w:szCs w:val="22"/>
        </w:rPr>
      </w:pPr>
      <w:r w:rsidRPr="00596D25">
        <w:rPr>
          <w:rFonts w:asciiTheme="minorHAnsi" w:hAnsiTheme="minorHAnsi" w:cstheme="minorHAnsi"/>
          <w:sz w:val="22"/>
          <w:szCs w:val="22"/>
        </w:rPr>
        <w:t>………………………</w:t>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r>
      <w:r w:rsidRPr="00596D25">
        <w:rPr>
          <w:rFonts w:asciiTheme="minorHAnsi" w:hAnsiTheme="minorHAnsi" w:cstheme="minorHAnsi"/>
          <w:sz w:val="22"/>
          <w:szCs w:val="22"/>
        </w:rPr>
        <w:tab/>
        <w:t>………………………</w:t>
      </w:r>
    </w:p>
    <w:sectPr w:rsidR="00F53ADA" w:rsidRPr="00195D89" w:rsidSect="003F2768">
      <w:footerReference w:type="default" r:id="rId12"/>
      <w:pgSz w:w="11906" w:h="16838" w:code="9"/>
      <w:pgMar w:top="1293" w:right="1418" w:bottom="1418" w:left="1418" w:header="312"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62A2" w14:textId="77777777" w:rsidR="00EA655F" w:rsidRDefault="00EA655F" w:rsidP="006239B3">
      <w:r>
        <w:separator/>
      </w:r>
    </w:p>
  </w:endnote>
  <w:endnote w:type="continuationSeparator" w:id="0">
    <w:p w14:paraId="49BF106C" w14:textId="77777777" w:rsidR="00EA655F" w:rsidRDefault="00EA655F" w:rsidP="0062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43C" w14:textId="2DDF8791" w:rsidR="003F2768" w:rsidRDefault="003F2768" w:rsidP="003F276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84A6" w14:textId="77777777" w:rsidR="00EA655F" w:rsidRDefault="00EA655F" w:rsidP="006239B3">
      <w:r>
        <w:separator/>
      </w:r>
    </w:p>
  </w:footnote>
  <w:footnote w:type="continuationSeparator" w:id="0">
    <w:p w14:paraId="5F736DCF" w14:textId="77777777" w:rsidR="00EA655F" w:rsidRDefault="00EA655F" w:rsidP="006239B3">
      <w:r>
        <w:continuationSeparator/>
      </w:r>
    </w:p>
  </w:footnote>
  <w:footnote w:id="1">
    <w:p w14:paraId="35549A54" w14:textId="29180467" w:rsidR="00F842B9" w:rsidRDefault="00F842B9">
      <w:pPr>
        <w:pStyle w:val="Tekstprzypisudolnego"/>
      </w:pPr>
      <w:r w:rsidRPr="00F842B9">
        <w:rPr>
          <w:rStyle w:val="Odwoanieprzypisudolnego"/>
          <w:sz w:val="18"/>
          <w:szCs w:val="18"/>
        </w:rPr>
        <w:footnoteRef/>
      </w:r>
      <w:r w:rsidRPr="00F842B9">
        <w:rPr>
          <w:sz w:val="18"/>
          <w:szCs w:val="18"/>
        </w:rPr>
        <w:t xml:space="preserve">  Uszczegółowienie zostanie dokonane zgodnie ze złożoną ofertą – w zależności od Zadania którego Umowa dotyczy</w:t>
      </w:r>
    </w:p>
  </w:footnote>
  <w:footnote w:id="2">
    <w:p w14:paraId="0392CE1C" w14:textId="77777777" w:rsidR="003773DF" w:rsidRDefault="003773DF">
      <w:pPr>
        <w:pStyle w:val="Tekstprzypisudolnego"/>
      </w:pPr>
      <w:r>
        <w:rPr>
          <w:rStyle w:val="Odwoanieprzypisudolnego"/>
        </w:rPr>
        <w:footnoteRef/>
      </w:r>
      <w:r>
        <w:t xml:space="preserve"> Stanowi kryterium oceny ofert.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69A81CE"/>
    <w:name w:val="WW8Num2"/>
    <w:lvl w:ilvl="0">
      <w:start w:val="1"/>
      <w:numFmt w:val="decimal"/>
      <w:pStyle w:val="Numerowanie"/>
      <w:suff w:val="nothing"/>
      <w:lvlText w:val="%1."/>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C"/>
    <w:multiLevelType w:val="singleLevel"/>
    <w:tmpl w:val="5B22B38C"/>
    <w:name w:val="WW8Num29"/>
    <w:lvl w:ilvl="0">
      <w:start w:val="1"/>
      <w:numFmt w:val="decimal"/>
      <w:lvlText w:val="%1."/>
      <w:lvlJc w:val="left"/>
      <w:pPr>
        <w:tabs>
          <w:tab w:val="num" w:pos="360"/>
        </w:tabs>
        <w:ind w:left="360" w:hanging="360"/>
      </w:pPr>
      <w:rPr>
        <w:b w:val="0"/>
      </w:rPr>
    </w:lvl>
  </w:abstractNum>
  <w:abstractNum w:abstractNumId="2" w15:restartNumberingAfterBreak="0">
    <w:nsid w:val="00000024"/>
    <w:multiLevelType w:val="multilevel"/>
    <w:tmpl w:val="00000024"/>
    <w:name w:val="WW8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C"/>
    <w:multiLevelType w:val="singleLevel"/>
    <w:tmpl w:val="03843EEC"/>
    <w:name w:val="WW8Num44"/>
    <w:lvl w:ilvl="0">
      <w:start w:val="1"/>
      <w:numFmt w:val="decimal"/>
      <w:lvlText w:val="%1."/>
      <w:lvlJc w:val="left"/>
      <w:pPr>
        <w:ind w:left="720" w:hanging="360"/>
      </w:pPr>
      <w:rPr>
        <w:rFonts w:ascii="Cambria" w:hAnsi="Cambria" w:cs="OpenSymbol" w:hint="default"/>
        <w:strike w:val="0"/>
        <w:sz w:val="22"/>
      </w:rPr>
    </w:lvl>
  </w:abstractNum>
  <w:abstractNum w:abstractNumId="4" w15:restartNumberingAfterBreak="0">
    <w:nsid w:val="00000030"/>
    <w:multiLevelType w:val="singleLevel"/>
    <w:tmpl w:val="00000030"/>
    <w:name w:val="WW8Num48"/>
    <w:lvl w:ilvl="0">
      <w:start w:val="1"/>
      <w:numFmt w:val="decimal"/>
      <w:lvlText w:val="%1."/>
      <w:lvlJc w:val="left"/>
      <w:pPr>
        <w:tabs>
          <w:tab w:val="num" w:pos="0"/>
        </w:tabs>
        <w:ind w:left="360" w:hanging="360"/>
      </w:pPr>
      <w:rPr>
        <w:rFonts w:cs="Times New Roman"/>
      </w:rPr>
    </w:lvl>
  </w:abstractNum>
  <w:abstractNum w:abstractNumId="5" w15:restartNumberingAfterBreak="0">
    <w:nsid w:val="00000031"/>
    <w:multiLevelType w:val="singleLevel"/>
    <w:tmpl w:val="14708B36"/>
    <w:name w:val="WW8Num49"/>
    <w:lvl w:ilvl="0">
      <w:start w:val="4"/>
      <w:numFmt w:val="decimal"/>
      <w:lvlText w:val="%1."/>
      <w:lvlJc w:val="left"/>
      <w:pPr>
        <w:tabs>
          <w:tab w:val="num" w:pos="0"/>
        </w:tabs>
        <w:ind w:left="360" w:hanging="360"/>
      </w:pPr>
      <w:rPr>
        <w:rFonts w:cs="Times New Roman"/>
        <w:b w:val="0"/>
        <w:i w:val="0"/>
      </w:rPr>
    </w:lvl>
  </w:abstractNum>
  <w:abstractNum w:abstractNumId="6" w15:restartNumberingAfterBreak="0">
    <w:nsid w:val="0D4966EA"/>
    <w:multiLevelType w:val="hybridMultilevel"/>
    <w:tmpl w:val="C96E2000"/>
    <w:name w:val="WW8Num33242"/>
    <w:lvl w:ilvl="0" w:tplc="00000028">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F561184"/>
    <w:multiLevelType w:val="hybridMultilevel"/>
    <w:tmpl w:val="6DCEE0A8"/>
    <w:lvl w:ilvl="0" w:tplc="1C94C4BA">
      <w:start w:val="1"/>
      <w:numFmt w:val="decimal"/>
      <w:pStyle w:val="Listanumerowana"/>
      <w:lvlText w:val="%1."/>
      <w:lvlJc w:val="left"/>
      <w:pPr>
        <w:tabs>
          <w:tab w:val="num" w:pos="720"/>
        </w:tabs>
        <w:ind w:left="72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2D6016"/>
    <w:multiLevelType w:val="multilevel"/>
    <w:tmpl w:val="6F14DC8E"/>
    <w:lvl w:ilvl="0">
      <w:start w:val="1"/>
      <w:numFmt w:val="decimal"/>
      <w:lvlText w:val="%1."/>
      <w:lvlJc w:val="left"/>
      <w:pPr>
        <w:ind w:left="720" w:hanging="360"/>
      </w:pPr>
      <w:rPr>
        <w:rFonts w:asciiTheme="majorHAnsi" w:hAnsiTheme="majorHAnsi" w:cs="Arial" w:hint="default"/>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9339C3"/>
    <w:multiLevelType w:val="hybridMultilevel"/>
    <w:tmpl w:val="8014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B140D"/>
    <w:multiLevelType w:val="multilevel"/>
    <w:tmpl w:val="1B62F8E8"/>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2D5B4B"/>
    <w:multiLevelType w:val="multilevel"/>
    <w:tmpl w:val="1B62F8E8"/>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39B3BBC"/>
    <w:multiLevelType w:val="hybridMultilevel"/>
    <w:tmpl w:val="B70E2F5E"/>
    <w:name w:val="WW8Num332422"/>
    <w:lvl w:ilvl="0" w:tplc="00000028">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257A65EA"/>
    <w:multiLevelType w:val="hybridMultilevel"/>
    <w:tmpl w:val="FD1240EC"/>
    <w:lvl w:ilvl="0" w:tplc="32E60952">
      <w:start w:val="1"/>
      <w:numFmt w:val="bullet"/>
      <w:pStyle w:val="Listapunktowana2"/>
      <w:lvlText w:val=""/>
      <w:lvlJc w:val="left"/>
      <w:pPr>
        <w:tabs>
          <w:tab w:val="num" w:pos="720"/>
        </w:tabs>
        <w:ind w:left="72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37D1A"/>
    <w:multiLevelType w:val="hybridMultilevel"/>
    <w:tmpl w:val="B26441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3F5697A"/>
    <w:multiLevelType w:val="hybridMultilevel"/>
    <w:tmpl w:val="5088E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521ED"/>
    <w:multiLevelType w:val="multilevel"/>
    <w:tmpl w:val="7E6EA4A8"/>
    <w:lvl w:ilvl="0">
      <w:start w:val="2"/>
      <w:numFmt w:val="decimal"/>
      <w:lvlText w:val="%1."/>
      <w:lvlJc w:val="left"/>
      <w:pPr>
        <w:ind w:left="720" w:hanging="360"/>
      </w:pPr>
      <w:rPr>
        <w:rFonts w:asciiTheme="majorHAnsi" w:hAnsiTheme="majorHAnsi"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A074B41"/>
    <w:multiLevelType w:val="hybridMultilevel"/>
    <w:tmpl w:val="7E283CF8"/>
    <w:name w:val="WW8Num3324222"/>
    <w:lvl w:ilvl="0" w:tplc="00000028">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9" w15:restartNumberingAfterBreak="0">
    <w:nsid w:val="40A8267B"/>
    <w:multiLevelType w:val="multilevel"/>
    <w:tmpl w:val="813A245A"/>
    <w:numStyleLink w:val="WWNum7"/>
  </w:abstractNum>
  <w:abstractNum w:abstractNumId="20" w15:restartNumberingAfterBreak="0">
    <w:nsid w:val="444A1586"/>
    <w:multiLevelType w:val="multilevel"/>
    <w:tmpl w:val="1B62F8E8"/>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8F63FFA"/>
    <w:multiLevelType w:val="hybridMultilevel"/>
    <w:tmpl w:val="34AAC2C0"/>
    <w:name w:val="WW8Num3324"/>
    <w:lvl w:ilvl="0" w:tplc="00000028">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AE03693"/>
    <w:multiLevelType w:val="multilevel"/>
    <w:tmpl w:val="813A245A"/>
    <w:lvl w:ilvl="0">
      <w:start w:val="1"/>
      <w:numFmt w:val="decimal"/>
      <w:lvlText w:val="%1."/>
      <w:lvlJc w:val="left"/>
      <w:pPr>
        <w:ind w:left="360" w:hanging="360"/>
      </w:pPr>
      <w:rPr>
        <w:rFonts w:cs="Times New Roman"/>
      </w:rPr>
    </w:lvl>
    <w:lvl w:ilvl="1">
      <w:start w:val="1"/>
      <w:numFmt w:val="decimal"/>
      <w:lvlText w:val="%1.%2."/>
      <w:lvlJc w:val="left"/>
      <w:pPr>
        <w:ind w:left="400" w:hanging="360"/>
      </w:pPr>
      <w:rPr>
        <w:rFonts w:cs="Times New Roman"/>
      </w:rPr>
    </w:lvl>
    <w:lvl w:ilvl="2">
      <w:start w:val="1"/>
      <w:numFmt w:val="decimal"/>
      <w:lvlText w:val="%1.%2.%3."/>
      <w:lvlJc w:val="left"/>
      <w:pPr>
        <w:ind w:left="800" w:hanging="720"/>
      </w:pPr>
      <w:rPr>
        <w:rFonts w:cs="Times New Roman"/>
      </w:rPr>
    </w:lvl>
    <w:lvl w:ilvl="3">
      <w:start w:val="1"/>
      <w:numFmt w:val="decimal"/>
      <w:lvlText w:val="%1.%2.%3.%4."/>
      <w:lvlJc w:val="left"/>
      <w:pPr>
        <w:ind w:left="840" w:hanging="720"/>
      </w:pPr>
      <w:rPr>
        <w:rFonts w:cs="Times New Roman"/>
      </w:rPr>
    </w:lvl>
    <w:lvl w:ilvl="4">
      <w:start w:val="1"/>
      <w:numFmt w:val="decimal"/>
      <w:lvlText w:val="%1.%2.%3.%4.%5."/>
      <w:lvlJc w:val="left"/>
      <w:pPr>
        <w:ind w:left="1240" w:hanging="1080"/>
      </w:pPr>
      <w:rPr>
        <w:rFonts w:cs="Times New Roman"/>
      </w:rPr>
    </w:lvl>
    <w:lvl w:ilvl="5">
      <w:start w:val="1"/>
      <w:numFmt w:val="decimal"/>
      <w:lvlText w:val="%1.%2.%3.%4.%5.%6."/>
      <w:lvlJc w:val="left"/>
      <w:pPr>
        <w:ind w:left="1280" w:hanging="1080"/>
      </w:pPr>
      <w:rPr>
        <w:rFonts w:cs="Times New Roman"/>
      </w:rPr>
    </w:lvl>
    <w:lvl w:ilvl="6">
      <w:start w:val="1"/>
      <w:numFmt w:val="decimal"/>
      <w:lvlText w:val="%1.%2.%3.%4.%5.%6.%7."/>
      <w:lvlJc w:val="left"/>
      <w:pPr>
        <w:ind w:left="1680" w:hanging="1440"/>
      </w:pPr>
      <w:rPr>
        <w:rFonts w:cs="Times New Roman"/>
      </w:rPr>
    </w:lvl>
    <w:lvl w:ilvl="7">
      <w:start w:val="1"/>
      <w:numFmt w:val="decimal"/>
      <w:lvlText w:val="%1.%2.%3.%4.%5.%6.%7.%8."/>
      <w:lvlJc w:val="left"/>
      <w:pPr>
        <w:ind w:left="1720" w:hanging="1440"/>
      </w:pPr>
      <w:rPr>
        <w:rFonts w:cs="Times New Roman"/>
      </w:rPr>
    </w:lvl>
    <w:lvl w:ilvl="8">
      <w:start w:val="1"/>
      <w:numFmt w:val="decimal"/>
      <w:lvlText w:val="%1.%2.%3.%4.%5.%6.%7.%8.%9."/>
      <w:lvlJc w:val="left"/>
      <w:pPr>
        <w:ind w:left="2120" w:hanging="1800"/>
      </w:pPr>
      <w:rPr>
        <w:rFonts w:cs="Times New Roman"/>
      </w:rPr>
    </w:lvl>
  </w:abstractNum>
  <w:abstractNum w:abstractNumId="23" w15:restartNumberingAfterBreak="0">
    <w:nsid w:val="58143B57"/>
    <w:multiLevelType w:val="hybridMultilevel"/>
    <w:tmpl w:val="3042CFFA"/>
    <w:name w:val="WW8Num442"/>
    <w:lvl w:ilvl="0" w:tplc="67128AAE">
      <w:start w:val="1"/>
      <w:numFmt w:val="lowerLetter"/>
      <w:lvlText w:val="%1)"/>
      <w:lvlJc w:val="left"/>
      <w:pPr>
        <w:ind w:left="928" w:hanging="360"/>
      </w:pPr>
      <w:rPr>
        <w:rFonts w:ascii="Cambria" w:eastAsia="Calibri" w:hAnsi="Cambria"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4" w15:restartNumberingAfterBreak="0">
    <w:nsid w:val="58C96129"/>
    <w:multiLevelType w:val="multilevel"/>
    <w:tmpl w:val="A3A0C76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0"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5" w15:restartNumberingAfterBreak="0">
    <w:nsid w:val="5D35097A"/>
    <w:multiLevelType w:val="multilevel"/>
    <w:tmpl w:val="813A245A"/>
    <w:styleLink w:val="WWNum7"/>
    <w:lvl w:ilvl="0">
      <w:start w:val="1"/>
      <w:numFmt w:val="decimal"/>
      <w:lvlText w:val="%1."/>
      <w:lvlJc w:val="left"/>
      <w:pPr>
        <w:ind w:left="360" w:hanging="360"/>
      </w:pPr>
      <w:rPr>
        <w:rFonts w:cs="Times New Roman"/>
      </w:rPr>
    </w:lvl>
    <w:lvl w:ilvl="1">
      <w:start w:val="1"/>
      <w:numFmt w:val="decimal"/>
      <w:lvlText w:val="%1.%2."/>
      <w:lvlJc w:val="left"/>
      <w:pPr>
        <w:ind w:left="400" w:hanging="360"/>
      </w:pPr>
      <w:rPr>
        <w:rFonts w:cs="Times New Roman"/>
      </w:rPr>
    </w:lvl>
    <w:lvl w:ilvl="2">
      <w:start w:val="1"/>
      <w:numFmt w:val="decimal"/>
      <w:lvlText w:val="%1.%2.%3."/>
      <w:lvlJc w:val="left"/>
      <w:pPr>
        <w:ind w:left="800" w:hanging="720"/>
      </w:pPr>
      <w:rPr>
        <w:rFonts w:cs="Times New Roman"/>
      </w:rPr>
    </w:lvl>
    <w:lvl w:ilvl="3">
      <w:start w:val="1"/>
      <w:numFmt w:val="decimal"/>
      <w:lvlText w:val="%1.%2.%3.%4."/>
      <w:lvlJc w:val="left"/>
      <w:pPr>
        <w:ind w:left="840" w:hanging="720"/>
      </w:pPr>
      <w:rPr>
        <w:rFonts w:cs="Times New Roman"/>
      </w:rPr>
    </w:lvl>
    <w:lvl w:ilvl="4">
      <w:start w:val="1"/>
      <w:numFmt w:val="decimal"/>
      <w:lvlText w:val="%1.%2.%3.%4.%5."/>
      <w:lvlJc w:val="left"/>
      <w:pPr>
        <w:ind w:left="1240" w:hanging="1080"/>
      </w:pPr>
      <w:rPr>
        <w:rFonts w:cs="Times New Roman"/>
      </w:rPr>
    </w:lvl>
    <w:lvl w:ilvl="5">
      <w:start w:val="1"/>
      <w:numFmt w:val="decimal"/>
      <w:lvlText w:val="%1.%2.%3.%4.%5.%6."/>
      <w:lvlJc w:val="left"/>
      <w:pPr>
        <w:ind w:left="1280" w:hanging="1080"/>
      </w:pPr>
      <w:rPr>
        <w:rFonts w:cs="Times New Roman"/>
      </w:rPr>
    </w:lvl>
    <w:lvl w:ilvl="6">
      <w:start w:val="1"/>
      <w:numFmt w:val="decimal"/>
      <w:lvlText w:val="%1.%2.%3.%4.%5.%6.%7."/>
      <w:lvlJc w:val="left"/>
      <w:pPr>
        <w:ind w:left="1680" w:hanging="1440"/>
      </w:pPr>
      <w:rPr>
        <w:rFonts w:cs="Times New Roman"/>
      </w:rPr>
    </w:lvl>
    <w:lvl w:ilvl="7">
      <w:start w:val="1"/>
      <w:numFmt w:val="decimal"/>
      <w:lvlText w:val="%1.%2.%3.%4.%5.%6.%7.%8."/>
      <w:lvlJc w:val="left"/>
      <w:pPr>
        <w:ind w:left="1720" w:hanging="1440"/>
      </w:pPr>
      <w:rPr>
        <w:rFonts w:cs="Times New Roman"/>
      </w:rPr>
    </w:lvl>
    <w:lvl w:ilvl="8">
      <w:start w:val="1"/>
      <w:numFmt w:val="decimal"/>
      <w:lvlText w:val="%1.%2.%3.%4.%5.%6.%7.%8.%9."/>
      <w:lvlJc w:val="left"/>
      <w:pPr>
        <w:ind w:left="2120" w:hanging="1800"/>
      </w:pPr>
      <w:rPr>
        <w:rFonts w:cs="Times New Roman"/>
      </w:rPr>
    </w:lvl>
  </w:abstractNum>
  <w:abstractNum w:abstractNumId="26" w15:restartNumberingAfterBreak="0">
    <w:nsid w:val="658F649F"/>
    <w:multiLevelType w:val="multilevel"/>
    <w:tmpl w:val="813A245A"/>
    <w:numStyleLink w:val="WWNum7"/>
  </w:abstractNum>
  <w:abstractNum w:abstractNumId="27" w15:restartNumberingAfterBreak="0">
    <w:nsid w:val="678E07AB"/>
    <w:multiLevelType w:val="multilevel"/>
    <w:tmpl w:val="D41A9B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131601"/>
    <w:multiLevelType w:val="multilevel"/>
    <w:tmpl w:val="E382A6F0"/>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9" w15:restartNumberingAfterBreak="0">
    <w:nsid w:val="6E8F3E95"/>
    <w:multiLevelType w:val="multilevel"/>
    <w:tmpl w:val="813A245A"/>
    <w:numStyleLink w:val="WWNum7"/>
  </w:abstractNum>
  <w:abstractNum w:abstractNumId="30" w15:restartNumberingAfterBreak="0">
    <w:nsid w:val="6F026971"/>
    <w:multiLevelType w:val="multilevel"/>
    <w:tmpl w:val="813A245A"/>
    <w:numStyleLink w:val="WWNum7"/>
  </w:abstractNum>
  <w:abstractNum w:abstractNumId="31" w15:restartNumberingAfterBreak="0">
    <w:nsid w:val="6F9E40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B77C61"/>
    <w:multiLevelType w:val="multilevel"/>
    <w:tmpl w:val="10FAAD5C"/>
    <w:lvl w:ilvl="0">
      <w:start w:val="1"/>
      <w:numFmt w:val="decimal"/>
      <w:lvlText w:val="%1."/>
      <w:lvlJc w:val="left"/>
      <w:pPr>
        <w:ind w:left="360" w:hanging="360"/>
      </w:pPr>
      <w:rPr>
        <w:rFonts w:asciiTheme="minorHAnsi" w:hAnsiTheme="minorHAnsi" w:cstheme="minorHAnsi" w:hint="default"/>
        <w:b w:val="0"/>
        <w:i w:val="0"/>
        <w:color w:val="000000" w:themeColor="text1"/>
        <w:spacing w:val="0"/>
        <w:w w:val="10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FA0762"/>
    <w:multiLevelType w:val="hybridMultilevel"/>
    <w:tmpl w:val="DF8A5884"/>
    <w:lvl w:ilvl="0" w:tplc="2A68642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A44FB6"/>
    <w:multiLevelType w:val="hybridMultilevel"/>
    <w:tmpl w:val="897CB9C2"/>
    <w:name w:val="WW8Num143222232223"/>
    <w:lvl w:ilvl="0" w:tplc="B4D01DDC">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2AB6A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AC5016"/>
    <w:multiLevelType w:val="multilevel"/>
    <w:tmpl w:val="813A245A"/>
    <w:numStyleLink w:val="WWNum7"/>
  </w:abstractNum>
  <w:abstractNum w:abstractNumId="37" w15:restartNumberingAfterBreak="0">
    <w:nsid w:val="748E4A00"/>
    <w:multiLevelType w:val="multilevel"/>
    <w:tmpl w:val="37AAF2E4"/>
    <w:lvl w:ilvl="0">
      <w:start w:val="1"/>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15:restartNumberingAfterBreak="0">
    <w:nsid w:val="76881AB2"/>
    <w:multiLevelType w:val="multilevel"/>
    <w:tmpl w:val="1B62F8E8"/>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7D865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4411781">
    <w:abstractNumId w:val="0"/>
  </w:num>
  <w:num w:numId="2" w16cid:durableId="665128501">
    <w:abstractNumId w:val="7"/>
  </w:num>
  <w:num w:numId="3" w16cid:durableId="1791166435">
    <w:abstractNumId w:val="14"/>
  </w:num>
  <w:num w:numId="4" w16cid:durableId="449514819">
    <w:abstractNumId w:val="25"/>
  </w:num>
  <w:num w:numId="5" w16cid:durableId="722337951">
    <w:abstractNumId w:val="38"/>
  </w:num>
  <w:num w:numId="6" w16cid:durableId="1931616925">
    <w:abstractNumId w:val="33"/>
  </w:num>
  <w:num w:numId="7" w16cid:durableId="1205485302">
    <w:abstractNumId w:val="26"/>
  </w:num>
  <w:num w:numId="8" w16cid:durableId="1993361847">
    <w:abstractNumId w:val="10"/>
  </w:num>
  <w:num w:numId="9" w16cid:durableId="1246190354">
    <w:abstractNumId w:val="12"/>
  </w:num>
  <w:num w:numId="10" w16cid:durableId="1587575843">
    <w:abstractNumId w:val="16"/>
  </w:num>
  <w:num w:numId="11" w16cid:durableId="880557481">
    <w:abstractNumId w:val="35"/>
  </w:num>
  <w:num w:numId="12" w16cid:durableId="327755331">
    <w:abstractNumId w:val="39"/>
  </w:num>
  <w:num w:numId="13" w16cid:durableId="1643774559">
    <w:abstractNumId w:val="3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815492290">
    <w:abstractNumId w:val="36"/>
  </w:num>
  <w:num w:numId="15" w16cid:durableId="1136681464">
    <w:abstractNumId w:val="19"/>
  </w:num>
  <w:num w:numId="16" w16cid:durableId="383721346">
    <w:abstractNumId w:val="30"/>
  </w:num>
  <w:num w:numId="17" w16cid:durableId="303975920">
    <w:abstractNumId w:val="32"/>
  </w:num>
  <w:num w:numId="18" w16cid:durableId="886798138">
    <w:abstractNumId w:val="29"/>
  </w:num>
  <w:num w:numId="19" w16cid:durableId="1620717958">
    <w:abstractNumId w:val="22"/>
  </w:num>
  <w:num w:numId="20" w16cid:durableId="1623222072">
    <w:abstractNumId w:val="20"/>
  </w:num>
  <w:num w:numId="21" w16cid:durableId="2110347129">
    <w:abstractNumId w:val="37"/>
  </w:num>
  <w:num w:numId="22" w16cid:durableId="167644501">
    <w:abstractNumId w:val="8"/>
  </w:num>
  <w:num w:numId="23" w16cid:durableId="1815440168">
    <w:abstractNumId w:val="27"/>
  </w:num>
  <w:num w:numId="24" w16cid:durableId="1482892366">
    <w:abstractNumId w:val="17"/>
  </w:num>
  <w:num w:numId="25" w16cid:durableId="1154417896">
    <w:abstractNumId w:val="9"/>
  </w:num>
  <w:num w:numId="26" w16cid:durableId="1505559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0140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5859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873429">
    <w:abstractNumId w:val="31"/>
  </w:num>
  <w:num w:numId="30" w16cid:durableId="58591981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NrM0NLc0NzA2sDBV0lEKTi0uzszPAykwqQUAtdz7cCwAAAA="/>
  </w:docVars>
  <w:rsids>
    <w:rsidRoot w:val="0055403B"/>
    <w:rsid w:val="00001657"/>
    <w:rsid w:val="00002564"/>
    <w:rsid w:val="00002B9A"/>
    <w:rsid w:val="0000451C"/>
    <w:rsid w:val="00004DAA"/>
    <w:rsid w:val="000056FE"/>
    <w:rsid w:val="00005C61"/>
    <w:rsid w:val="0000682F"/>
    <w:rsid w:val="000101C6"/>
    <w:rsid w:val="00011185"/>
    <w:rsid w:val="00011661"/>
    <w:rsid w:val="000118B7"/>
    <w:rsid w:val="00011C5B"/>
    <w:rsid w:val="0001331C"/>
    <w:rsid w:val="00013449"/>
    <w:rsid w:val="000136FB"/>
    <w:rsid w:val="00014ABE"/>
    <w:rsid w:val="000152DF"/>
    <w:rsid w:val="00015598"/>
    <w:rsid w:val="00015753"/>
    <w:rsid w:val="00016619"/>
    <w:rsid w:val="00016707"/>
    <w:rsid w:val="00016F7B"/>
    <w:rsid w:val="00017C45"/>
    <w:rsid w:val="00017D08"/>
    <w:rsid w:val="00020045"/>
    <w:rsid w:val="0002035B"/>
    <w:rsid w:val="00021EEE"/>
    <w:rsid w:val="000239D7"/>
    <w:rsid w:val="00024351"/>
    <w:rsid w:val="0002676A"/>
    <w:rsid w:val="000269F6"/>
    <w:rsid w:val="00026C49"/>
    <w:rsid w:val="00027428"/>
    <w:rsid w:val="00027680"/>
    <w:rsid w:val="000276F2"/>
    <w:rsid w:val="00027AAC"/>
    <w:rsid w:val="00027D62"/>
    <w:rsid w:val="000303C9"/>
    <w:rsid w:val="0003043D"/>
    <w:rsid w:val="00030C2C"/>
    <w:rsid w:val="000321CE"/>
    <w:rsid w:val="000327EE"/>
    <w:rsid w:val="00032E6A"/>
    <w:rsid w:val="00032E82"/>
    <w:rsid w:val="00033A5B"/>
    <w:rsid w:val="000358A4"/>
    <w:rsid w:val="00035A40"/>
    <w:rsid w:val="00036DF6"/>
    <w:rsid w:val="000373A8"/>
    <w:rsid w:val="00037436"/>
    <w:rsid w:val="00037590"/>
    <w:rsid w:val="00037A52"/>
    <w:rsid w:val="00037B5E"/>
    <w:rsid w:val="00037C13"/>
    <w:rsid w:val="00037D84"/>
    <w:rsid w:val="00037F31"/>
    <w:rsid w:val="00037F83"/>
    <w:rsid w:val="00040250"/>
    <w:rsid w:val="00041778"/>
    <w:rsid w:val="00041D50"/>
    <w:rsid w:val="00042873"/>
    <w:rsid w:val="00043240"/>
    <w:rsid w:val="00043309"/>
    <w:rsid w:val="00043E1F"/>
    <w:rsid w:val="00044129"/>
    <w:rsid w:val="00044EE7"/>
    <w:rsid w:val="00044F53"/>
    <w:rsid w:val="00045831"/>
    <w:rsid w:val="00045B21"/>
    <w:rsid w:val="00046831"/>
    <w:rsid w:val="00046CC8"/>
    <w:rsid w:val="0004787F"/>
    <w:rsid w:val="0004792A"/>
    <w:rsid w:val="0005025B"/>
    <w:rsid w:val="00050B3D"/>
    <w:rsid w:val="000510E9"/>
    <w:rsid w:val="00054196"/>
    <w:rsid w:val="0005452C"/>
    <w:rsid w:val="0005505A"/>
    <w:rsid w:val="00055DA3"/>
    <w:rsid w:val="0005657F"/>
    <w:rsid w:val="00056911"/>
    <w:rsid w:val="00056F2D"/>
    <w:rsid w:val="000571F7"/>
    <w:rsid w:val="00057AF5"/>
    <w:rsid w:val="00060275"/>
    <w:rsid w:val="00060D3B"/>
    <w:rsid w:val="00061671"/>
    <w:rsid w:val="00061E32"/>
    <w:rsid w:val="00063717"/>
    <w:rsid w:val="000645F1"/>
    <w:rsid w:val="00064A6A"/>
    <w:rsid w:val="0006525C"/>
    <w:rsid w:val="00066222"/>
    <w:rsid w:val="000703CA"/>
    <w:rsid w:val="000711E7"/>
    <w:rsid w:val="000714E0"/>
    <w:rsid w:val="000715FD"/>
    <w:rsid w:val="00071D99"/>
    <w:rsid w:val="0007202B"/>
    <w:rsid w:val="00072209"/>
    <w:rsid w:val="000722C1"/>
    <w:rsid w:val="000726F5"/>
    <w:rsid w:val="000735BA"/>
    <w:rsid w:val="00073E7F"/>
    <w:rsid w:val="00074D6E"/>
    <w:rsid w:val="00075CDC"/>
    <w:rsid w:val="0007621F"/>
    <w:rsid w:val="000762A4"/>
    <w:rsid w:val="0007642D"/>
    <w:rsid w:val="00076989"/>
    <w:rsid w:val="00077486"/>
    <w:rsid w:val="0007756A"/>
    <w:rsid w:val="00077D86"/>
    <w:rsid w:val="0008017A"/>
    <w:rsid w:val="000806E8"/>
    <w:rsid w:val="00080CF9"/>
    <w:rsid w:val="0008205C"/>
    <w:rsid w:val="000824F7"/>
    <w:rsid w:val="00082DC3"/>
    <w:rsid w:val="000835B1"/>
    <w:rsid w:val="00084B5C"/>
    <w:rsid w:val="000907D7"/>
    <w:rsid w:val="000910A6"/>
    <w:rsid w:val="0009141A"/>
    <w:rsid w:val="000916DB"/>
    <w:rsid w:val="0009184B"/>
    <w:rsid w:val="00091CAF"/>
    <w:rsid w:val="00092058"/>
    <w:rsid w:val="0009463D"/>
    <w:rsid w:val="00094722"/>
    <w:rsid w:val="00094BD0"/>
    <w:rsid w:val="00095390"/>
    <w:rsid w:val="000957D0"/>
    <w:rsid w:val="00095EAB"/>
    <w:rsid w:val="0009671A"/>
    <w:rsid w:val="000970B8"/>
    <w:rsid w:val="00097207"/>
    <w:rsid w:val="00097842"/>
    <w:rsid w:val="000A0516"/>
    <w:rsid w:val="000A0D87"/>
    <w:rsid w:val="000A32FA"/>
    <w:rsid w:val="000A334D"/>
    <w:rsid w:val="000A44F9"/>
    <w:rsid w:val="000A4855"/>
    <w:rsid w:val="000A4A10"/>
    <w:rsid w:val="000A5238"/>
    <w:rsid w:val="000A53BC"/>
    <w:rsid w:val="000A573B"/>
    <w:rsid w:val="000A5B9A"/>
    <w:rsid w:val="000A603F"/>
    <w:rsid w:val="000A64A4"/>
    <w:rsid w:val="000A69C3"/>
    <w:rsid w:val="000A7E6C"/>
    <w:rsid w:val="000A7EC8"/>
    <w:rsid w:val="000B0260"/>
    <w:rsid w:val="000B0474"/>
    <w:rsid w:val="000B1055"/>
    <w:rsid w:val="000B1227"/>
    <w:rsid w:val="000B1934"/>
    <w:rsid w:val="000B2164"/>
    <w:rsid w:val="000B4F7E"/>
    <w:rsid w:val="000B5107"/>
    <w:rsid w:val="000B561F"/>
    <w:rsid w:val="000B5CA9"/>
    <w:rsid w:val="000B78A9"/>
    <w:rsid w:val="000C1D6F"/>
    <w:rsid w:val="000C2693"/>
    <w:rsid w:val="000C31E0"/>
    <w:rsid w:val="000C33A7"/>
    <w:rsid w:val="000C35E8"/>
    <w:rsid w:val="000C3741"/>
    <w:rsid w:val="000C39B4"/>
    <w:rsid w:val="000C3EEB"/>
    <w:rsid w:val="000C5093"/>
    <w:rsid w:val="000C50B8"/>
    <w:rsid w:val="000C554A"/>
    <w:rsid w:val="000C5837"/>
    <w:rsid w:val="000C61A0"/>
    <w:rsid w:val="000C752E"/>
    <w:rsid w:val="000D0B03"/>
    <w:rsid w:val="000D21EB"/>
    <w:rsid w:val="000D336D"/>
    <w:rsid w:val="000D35BD"/>
    <w:rsid w:val="000D5B16"/>
    <w:rsid w:val="000D6037"/>
    <w:rsid w:val="000D6082"/>
    <w:rsid w:val="000D6DA4"/>
    <w:rsid w:val="000D6EAB"/>
    <w:rsid w:val="000D7A4C"/>
    <w:rsid w:val="000E0FC5"/>
    <w:rsid w:val="000E13AE"/>
    <w:rsid w:val="000E1DE8"/>
    <w:rsid w:val="000E2177"/>
    <w:rsid w:val="000E222C"/>
    <w:rsid w:val="000E24B1"/>
    <w:rsid w:val="000E25A5"/>
    <w:rsid w:val="000E2BD4"/>
    <w:rsid w:val="000E3466"/>
    <w:rsid w:val="000E476B"/>
    <w:rsid w:val="000E4CA4"/>
    <w:rsid w:val="000E6AA2"/>
    <w:rsid w:val="000E6E55"/>
    <w:rsid w:val="000E7EA4"/>
    <w:rsid w:val="000E7EDE"/>
    <w:rsid w:val="000F0A0C"/>
    <w:rsid w:val="000F172C"/>
    <w:rsid w:val="000F189C"/>
    <w:rsid w:val="000F1E7B"/>
    <w:rsid w:val="000F4BCF"/>
    <w:rsid w:val="000F5A6A"/>
    <w:rsid w:val="000F5DF6"/>
    <w:rsid w:val="000F739C"/>
    <w:rsid w:val="000F7618"/>
    <w:rsid w:val="000F7F10"/>
    <w:rsid w:val="00100336"/>
    <w:rsid w:val="00100BF9"/>
    <w:rsid w:val="0010120E"/>
    <w:rsid w:val="001023C3"/>
    <w:rsid w:val="00102B31"/>
    <w:rsid w:val="00102F7D"/>
    <w:rsid w:val="00103A1F"/>
    <w:rsid w:val="00103E75"/>
    <w:rsid w:val="001040B9"/>
    <w:rsid w:val="00104384"/>
    <w:rsid w:val="00104414"/>
    <w:rsid w:val="00104CC4"/>
    <w:rsid w:val="0010517E"/>
    <w:rsid w:val="0010539D"/>
    <w:rsid w:val="00105564"/>
    <w:rsid w:val="00106782"/>
    <w:rsid w:val="00106BBA"/>
    <w:rsid w:val="0011024E"/>
    <w:rsid w:val="001104BC"/>
    <w:rsid w:val="00110843"/>
    <w:rsid w:val="00110B2B"/>
    <w:rsid w:val="00111002"/>
    <w:rsid w:val="001118BE"/>
    <w:rsid w:val="00111EFF"/>
    <w:rsid w:val="001127C9"/>
    <w:rsid w:val="0011287E"/>
    <w:rsid w:val="001136E5"/>
    <w:rsid w:val="00114A92"/>
    <w:rsid w:val="00114EC6"/>
    <w:rsid w:val="00115823"/>
    <w:rsid w:val="00117250"/>
    <w:rsid w:val="001173FE"/>
    <w:rsid w:val="0011773D"/>
    <w:rsid w:val="00117EA1"/>
    <w:rsid w:val="00120865"/>
    <w:rsid w:val="0012152A"/>
    <w:rsid w:val="00122AA6"/>
    <w:rsid w:val="00123086"/>
    <w:rsid w:val="00124B78"/>
    <w:rsid w:val="001251F7"/>
    <w:rsid w:val="00125240"/>
    <w:rsid w:val="0012566F"/>
    <w:rsid w:val="00125F19"/>
    <w:rsid w:val="001262DD"/>
    <w:rsid w:val="00126422"/>
    <w:rsid w:val="00126542"/>
    <w:rsid w:val="00126BBE"/>
    <w:rsid w:val="00126FA6"/>
    <w:rsid w:val="0012730F"/>
    <w:rsid w:val="0012734C"/>
    <w:rsid w:val="00127AC2"/>
    <w:rsid w:val="00127AEC"/>
    <w:rsid w:val="00127DBC"/>
    <w:rsid w:val="00130DA3"/>
    <w:rsid w:val="00131244"/>
    <w:rsid w:val="00131492"/>
    <w:rsid w:val="0013152D"/>
    <w:rsid w:val="001320A0"/>
    <w:rsid w:val="001320E2"/>
    <w:rsid w:val="0013228E"/>
    <w:rsid w:val="001332AB"/>
    <w:rsid w:val="001333F0"/>
    <w:rsid w:val="001338B3"/>
    <w:rsid w:val="00134297"/>
    <w:rsid w:val="00134E45"/>
    <w:rsid w:val="00135D1F"/>
    <w:rsid w:val="00136E4B"/>
    <w:rsid w:val="0014104A"/>
    <w:rsid w:val="00141742"/>
    <w:rsid w:val="0014251C"/>
    <w:rsid w:val="00142712"/>
    <w:rsid w:val="00142A7F"/>
    <w:rsid w:val="0014350A"/>
    <w:rsid w:val="00143FFE"/>
    <w:rsid w:val="0014477C"/>
    <w:rsid w:val="00144F4A"/>
    <w:rsid w:val="001450C8"/>
    <w:rsid w:val="001453AE"/>
    <w:rsid w:val="00145AB2"/>
    <w:rsid w:val="00146BDF"/>
    <w:rsid w:val="0014711B"/>
    <w:rsid w:val="001471FB"/>
    <w:rsid w:val="001475ED"/>
    <w:rsid w:val="00147EE4"/>
    <w:rsid w:val="001505A6"/>
    <w:rsid w:val="00150616"/>
    <w:rsid w:val="0015095D"/>
    <w:rsid w:val="001519EE"/>
    <w:rsid w:val="00151B9B"/>
    <w:rsid w:val="001522B3"/>
    <w:rsid w:val="00152A95"/>
    <w:rsid w:val="001530AC"/>
    <w:rsid w:val="00153EDD"/>
    <w:rsid w:val="00154462"/>
    <w:rsid w:val="0015498B"/>
    <w:rsid w:val="00154BEF"/>
    <w:rsid w:val="0015530B"/>
    <w:rsid w:val="00155415"/>
    <w:rsid w:val="0015565D"/>
    <w:rsid w:val="00155A46"/>
    <w:rsid w:val="00156115"/>
    <w:rsid w:val="00156320"/>
    <w:rsid w:val="001565E9"/>
    <w:rsid w:val="00156618"/>
    <w:rsid w:val="001569DB"/>
    <w:rsid w:val="00157200"/>
    <w:rsid w:val="001573FC"/>
    <w:rsid w:val="001578B8"/>
    <w:rsid w:val="00160A1F"/>
    <w:rsid w:val="00160FE4"/>
    <w:rsid w:val="00161521"/>
    <w:rsid w:val="0016195A"/>
    <w:rsid w:val="001620AA"/>
    <w:rsid w:val="0016274F"/>
    <w:rsid w:val="00162D39"/>
    <w:rsid w:val="00163076"/>
    <w:rsid w:val="00164563"/>
    <w:rsid w:val="00164CDE"/>
    <w:rsid w:val="00164E5D"/>
    <w:rsid w:val="001653B8"/>
    <w:rsid w:val="0016548A"/>
    <w:rsid w:val="00165D68"/>
    <w:rsid w:val="00166201"/>
    <w:rsid w:val="00167083"/>
    <w:rsid w:val="00167D61"/>
    <w:rsid w:val="00170160"/>
    <w:rsid w:val="001704EB"/>
    <w:rsid w:val="001708C7"/>
    <w:rsid w:val="0017205D"/>
    <w:rsid w:val="00172E99"/>
    <w:rsid w:val="00173055"/>
    <w:rsid w:val="00173526"/>
    <w:rsid w:val="001737A3"/>
    <w:rsid w:val="001739F7"/>
    <w:rsid w:val="001741C4"/>
    <w:rsid w:val="0017493A"/>
    <w:rsid w:val="00174BE6"/>
    <w:rsid w:val="00175ADF"/>
    <w:rsid w:val="00175D87"/>
    <w:rsid w:val="00176036"/>
    <w:rsid w:val="00176AD7"/>
    <w:rsid w:val="001773CA"/>
    <w:rsid w:val="0017746A"/>
    <w:rsid w:val="001775B8"/>
    <w:rsid w:val="0017763A"/>
    <w:rsid w:val="00177AE6"/>
    <w:rsid w:val="00177EFB"/>
    <w:rsid w:val="0018078A"/>
    <w:rsid w:val="001815FE"/>
    <w:rsid w:val="00181890"/>
    <w:rsid w:val="001819DD"/>
    <w:rsid w:val="00182C53"/>
    <w:rsid w:val="001836AC"/>
    <w:rsid w:val="00183998"/>
    <w:rsid w:val="00185076"/>
    <w:rsid w:val="00186545"/>
    <w:rsid w:val="00187817"/>
    <w:rsid w:val="00187D9B"/>
    <w:rsid w:val="001907C2"/>
    <w:rsid w:val="00190BFC"/>
    <w:rsid w:val="0019262F"/>
    <w:rsid w:val="0019280C"/>
    <w:rsid w:val="00192AFF"/>
    <w:rsid w:val="00192EAC"/>
    <w:rsid w:val="0019340D"/>
    <w:rsid w:val="00193586"/>
    <w:rsid w:val="00193E63"/>
    <w:rsid w:val="00194936"/>
    <w:rsid w:val="0019498C"/>
    <w:rsid w:val="0019517E"/>
    <w:rsid w:val="00195D89"/>
    <w:rsid w:val="00196170"/>
    <w:rsid w:val="00196D35"/>
    <w:rsid w:val="00197453"/>
    <w:rsid w:val="0019786E"/>
    <w:rsid w:val="001A0965"/>
    <w:rsid w:val="001A0EF2"/>
    <w:rsid w:val="001A0FE2"/>
    <w:rsid w:val="001A2463"/>
    <w:rsid w:val="001A2546"/>
    <w:rsid w:val="001A3223"/>
    <w:rsid w:val="001A36DB"/>
    <w:rsid w:val="001A3760"/>
    <w:rsid w:val="001A5476"/>
    <w:rsid w:val="001A5B83"/>
    <w:rsid w:val="001A629B"/>
    <w:rsid w:val="001A6319"/>
    <w:rsid w:val="001A6570"/>
    <w:rsid w:val="001A6CDB"/>
    <w:rsid w:val="001A6F14"/>
    <w:rsid w:val="001A7A3A"/>
    <w:rsid w:val="001B0799"/>
    <w:rsid w:val="001B07AD"/>
    <w:rsid w:val="001B1B12"/>
    <w:rsid w:val="001B287B"/>
    <w:rsid w:val="001B319A"/>
    <w:rsid w:val="001B33A3"/>
    <w:rsid w:val="001B3562"/>
    <w:rsid w:val="001B3807"/>
    <w:rsid w:val="001B4171"/>
    <w:rsid w:val="001B45BB"/>
    <w:rsid w:val="001B4ABC"/>
    <w:rsid w:val="001C0827"/>
    <w:rsid w:val="001C0AAB"/>
    <w:rsid w:val="001C0B5B"/>
    <w:rsid w:val="001C10B6"/>
    <w:rsid w:val="001C11B9"/>
    <w:rsid w:val="001C1359"/>
    <w:rsid w:val="001C17F6"/>
    <w:rsid w:val="001C1B61"/>
    <w:rsid w:val="001C1D9F"/>
    <w:rsid w:val="001C2878"/>
    <w:rsid w:val="001C2D18"/>
    <w:rsid w:val="001C3526"/>
    <w:rsid w:val="001C3567"/>
    <w:rsid w:val="001C3999"/>
    <w:rsid w:val="001C40A0"/>
    <w:rsid w:val="001C4F0E"/>
    <w:rsid w:val="001C5626"/>
    <w:rsid w:val="001C644D"/>
    <w:rsid w:val="001C68A0"/>
    <w:rsid w:val="001C6C6A"/>
    <w:rsid w:val="001C6CD8"/>
    <w:rsid w:val="001C7CBF"/>
    <w:rsid w:val="001D0078"/>
    <w:rsid w:val="001D0645"/>
    <w:rsid w:val="001D1514"/>
    <w:rsid w:val="001D296E"/>
    <w:rsid w:val="001D357A"/>
    <w:rsid w:val="001D3653"/>
    <w:rsid w:val="001D3BC7"/>
    <w:rsid w:val="001D447F"/>
    <w:rsid w:val="001D453E"/>
    <w:rsid w:val="001D5221"/>
    <w:rsid w:val="001D59FA"/>
    <w:rsid w:val="001D6193"/>
    <w:rsid w:val="001D6B00"/>
    <w:rsid w:val="001D6EB6"/>
    <w:rsid w:val="001E060A"/>
    <w:rsid w:val="001E12E3"/>
    <w:rsid w:val="001E1B34"/>
    <w:rsid w:val="001E26C6"/>
    <w:rsid w:val="001E3F5A"/>
    <w:rsid w:val="001E4106"/>
    <w:rsid w:val="001E57DE"/>
    <w:rsid w:val="001E5A33"/>
    <w:rsid w:val="001E6622"/>
    <w:rsid w:val="001E66CF"/>
    <w:rsid w:val="001E6FDA"/>
    <w:rsid w:val="001F123F"/>
    <w:rsid w:val="001F1DF3"/>
    <w:rsid w:val="001F2125"/>
    <w:rsid w:val="001F2911"/>
    <w:rsid w:val="001F2C25"/>
    <w:rsid w:val="001F3866"/>
    <w:rsid w:val="001F39EF"/>
    <w:rsid w:val="001F4878"/>
    <w:rsid w:val="001F4FDD"/>
    <w:rsid w:val="001F5090"/>
    <w:rsid w:val="001F541B"/>
    <w:rsid w:val="001F5A1D"/>
    <w:rsid w:val="001F6111"/>
    <w:rsid w:val="002000A3"/>
    <w:rsid w:val="00202DA8"/>
    <w:rsid w:val="0020311C"/>
    <w:rsid w:val="002033D3"/>
    <w:rsid w:val="002048F1"/>
    <w:rsid w:val="00204F57"/>
    <w:rsid w:val="002053BD"/>
    <w:rsid w:val="0020573D"/>
    <w:rsid w:val="00206A44"/>
    <w:rsid w:val="00206E90"/>
    <w:rsid w:val="002071CE"/>
    <w:rsid w:val="00207B99"/>
    <w:rsid w:val="002103CC"/>
    <w:rsid w:val="002106A1"/>
    <w:rsid w:val="002106B7"/>
    <w:rsid w:val="00210975"/>
    <w:rsid w:val="00210DCC"/>
    <w:rsid w:val="0021116C"/>
    <w:rsid w:val="00211201"/>
    <w:rsid w:val="00211596"/>
    <w:rsid w:val="002118FF"/>
    <w:rsid w:val="00213366"/>
    <w:rsid w:val="00213831"/>
    <w:rsid w:val="00213E48"/>
    <w:rsid w:val="00213EA9"/>
    <w:rsid w:val="002157C9"/>
    <w:rsid w:val="00216778"/>
    <w:rsid w:val="00216960"/>
    <w:rsid w:val="00217273"/>
    <w:rsid w:val="002201A5"/>
    <w:rsid w:val="00220398"/>
    <w:rsid w:val="0022144E"/>
    <w:rsid w:val="00221D17"/>
    <w:rsid w:val="00221E27"/>
    <w:rsid w:val="00221F81"/>
    <w:rsid w:val="0022375C"/>
    <w:rsid w:val="00224093"/>
    <w:rsid w:val="00224B81"/>
    <w:rsid w:val="00225DA3"/>
    <w:rsid w:val="00226DC5"/>
    <w:rsid w:val="00227146"/>
    <w:rsid w:val="002277B6"/>
    <w:rsid w:val="002279CA"/>
    <w:rsid w:val="00230314"/>
    <w:rsid w:val="002308B7"/>
    <w:rsid w:val="00230C24"/>
    <w:rsid w:val="00230DEE"/>
    <w:rsid w:val="002319EF"/>
    <w:rsid w:val="00231B1A"/>
    <w:rsid w:val="00231C4E"/>
    <w:rsid w:val="0023303C"/>
    <w:rsid w:val="002339BF"/>
    <w:rsid w:val="0023470B"/>
    <w:rsid w:val="00234873"/>
    <w:rsid w:val="002348BC"/>
    <w:rsid w:val="00235FD6"/>
    <w:rsid w:val="002369B1"/>
    <w:rsid w:val="0023797A"/>
    <w:rsid w:val="00237B41"/>
    <w:rsid w:val="00237C07"/>
    <w:rsid w:val="00240C77"/>
    <w:rsid w:val="002411E7"/>
    <w:rsid w:val="00241D88"/>
    <w:rsid w:val="00242C8C"/>
    <w:rsid w:val="00243AD2"/>
    <w:rsid w:val="00244EE4"/>
    <w:rsid w:val="00245740"/>
    <w:rsid w:val="00245961"/>
    <w:rsid w:val="00245B40"/>
    <w:rsid w:val="00245F44"/>
    <w:rsid w:val="00246C5E"/>
    <w:rsid w:val="002500F2"/>
    <w:rsid w:val="0025177F"/>
    <w:rsid w:val="00252130"/>
    <w:rsid w:val="00252C31"/>
    <w:rsid w:val="00255064"/>
    <w:rsid w:val="00255664"/>
    <w:rsid w:val="00255BA2"/>
    <w:rsid w:val="00256446"/>
    <w:rsid w:val="002566B2"/>
    <w:rsid w:val="002572BF"/>
    <w:rsid w:val="00260624"/>
    <w:rsid w:val="00260704"/>
    <w:rsid w:val="00260AAE"/>
    <w:rsid w:val="0026117D"/>
    <w:rsid w:val="00263424"/>
    <w:rsid w:val="00264274"/>
    <w:rsid w:val="002647F1"/>
    <w:rsid w:val="00264C59"/>
    <w:rsid w:val="00265485"/>
    <w:rsid w:val="00265A97"/>
    <w:rsid w:val="0026676E"/>
    <w:rsid w:val="0026679E"/>
    <w:rsid w:val="00266C28"/>
    <w:rsid w:val="00266EA4"/>
    <w:rsid w:val="00267A28"/>
    <w:rsid w:val="00270422"/>
    <w:rsid w:val="002707C1"/>
    <w:rsid w:val="00270EB5"/>
    <w:rsid w:val="00271090"/>
    <w:rsid w:val="00271EE6"/>
    <w:rsid w:val="00272C87"/>
    <w:rsid w:val="00272F49"/>
    <w:rsid w:val="002730FB"/>
    <w:rsid w:val="002733DE"/>
    <w:rsid w:val="00273D61"/>
    <w:rsid w:val="00273F5C"/>
    <w:rsid w:val="00274510"/>
    <w:rsid w:val="00275581"/>
    <w:rsid w:val="00275603"/>
    <w:rsid w:val="00275D04"/>
    <w:rsid w:val="002765FE"/>
    <w:rsid w:val="002779E6"/>
    <w:rsid w:val="00280CED"/>
    <w:rsid w:val="00280DF1"/>
    <w:rsid w:val="0028107F"/>
    <w:rsid w:val="0028153D"/>
    <w:rsid w:val="0028188F"/>
    <w:rsid w:val="0028193D"/>
    <w:rsid w:val="00281B0D"/>
    <w:rsid w:val="00282DCD"/>
    <w:rsid w:val="00283976"/>
    <w:rsid w:val="00283A44"/>
    <w:rsid w:val="00284F94"/>
    <w:rsid w:val="00286490"/>
    <w:rsid w:val="00286FA4"/>
    <w:rsid w:val="00287D88"/>
    <w:rsid w:val="00287DE5"/>
    <w:rsid w:val="00287FB8"/>
    <w:rsid w:val="00291AC1"/>
    <w:rsid w:val="00291E9A"/>
    <w:rsid w:val="0029220E"/>
    <w:rsid w:val="00292440"/>
    <w:rsid w:val="0029251B"/>
    <w:rsid w:val="00292574"/>
    <w:rsid w:val="002936E4"/>
    <w:rsid w:val="00293D51"/>
    <w:rsid w:val="002941E5"/>
    <w:rsid w:val="00296D20"/>
    <w:rsid w:val="0029704E"/>
    <w:rsid w:val="002970A9"/>
    <w:rsid w:val="0029776D"/>
    <w:rsid w:val="002A2397"/>
    <w:rsid w:val="002A2B49"/>
    <w:rsid w:val="002A2D81"/>
    <w:rsid w:val="002A2EA3"/>
    <w:rsid w:val="002A3604"/>
    <w:rsid w:val="002A3645"/>
    <w:rsid w:val="002A3E6A"/>
    <w:rsid w:val="002A44E7"/>
    <w:rsid w:val="002A477B"/>
    <w:rsid w:val="002A4DC9"/>
    <w:rsid w:val="002A6344"/>
    <w:rsid w:val="002B0836"/>
    <w:rsid w:val="002B1158"/>
    <w:rsid w:val="002B1557"/>
    <w:rsid w:val="002B2792"/>
    <w:rsid w:val="002B279E"/>
    <w:rsid w:val="002B28CC"/>
    <w:rsid w:val="002B2F55"/>
    <w:rsid w:val="002B33B0"/>
    <w:rsid w:val="002B34CF"/>
    <w:rsid w:val="002B4C57"/>
    <w:rsid w:val="002B4E24"/>
    <w:rsid w:val="002B545D"/>
    <w:rsid w:val="002B54EE"/>
    <w:rsid w:val="002B5C65"/>
    <w:rsid w:val="002B612F"/>
    <w:rsid w:val="002B656F"/>
    <w:rsid w:val="002B66CB"/>
    <w:rsid w:val="002B69D9"/>
    <w:rsid w:val="002B7988"/>
    <w:rsid w:val="002B7AEF"/>
    <w:rsid w:val="002C08E0"/>
    <w:rsid w:val="002C1444"/>
    <w:rsid w:val="002C15A7"/>
    <w:rsid w:val="002C2A7A"/>
    <w:rsid w:val="002C310E"/>
    <w:rsid w:val="002C325C"/>
    <w:rsid w:val="002C3735"/>
    <w:rsid w:val="002C395E"/>
    <w:rsid w:val="002C45C8"/>
    <w:rsid w:val="002C54D6"/>
    <w:rsid w:val="002C572A"/>
    <w:rsid w:val="002C5CFB"/>
    <w:rsid w:val="002C6778"/>
    <w:rsid w:val="002C6881"/>
    <w:rsid w:val="002C6898"/>
    <w:rsid w:val="002C7AE9"/>
    <w:rsid w:val="002D054A"/>
    <w:rsid w:val="002D0819"/>
    <w:rsid w:val="002D0905"/>
    <w:rsid w:val="002D0C56"/>
    <w:rsid w:val="002D11CA"/>
    <w:rsid w:val="002D170B"/>
    <w:rsid w:val="002D2284"/>
    <w:rsid w:val="002D25D2"/>
    <w:rsid w:val="002D2744"/>
    <w:rsid w:val="002D3228"/>
    <w:rsid w:val="002D3718"/>
    <w:rsid w:val="002D3923"/>
    <w:rsid w:val="002D3D31"/>
    <w:rsid w:val="002D3E49"/>
    <w:rsid w:val="002D484C"/>
    <w:rsid w:val="002D4FF0"/>
    <w:rsid w:val="002D6BB8"/>
    <w:rsid w:val="002D6C42"/>
    <w:rsid w:val="002D6CF3"/>
    <w:rsid w:val="002E0169"/>
    <w:rsid w:val="002E06DF"/>
    <w:rsid w:val="002E0C33"/>
    <w:rsid w:val="002E10F9"/>
    <w:rsid w:val="002E173E"/>
    <w:rsid w:val="002E1DC3"/>
    <w:rsid w:val="002E1F85"/>
    <w:rsid w:val="002E3672"/>
    <w:rsid w:val="002E3878"/>
    <w:rsid w:val="002E4706"/>
    <w:rsid w:val="002E5C72"/>
    <w:rsid w:val="002E5CF6"/>
    <w:rsid w:val="002E5FFF"/>
    <w:rsid w:val="002E6C0A"/>
    <w:rsid w:val="002F0BEA"/>
    <w:rsid w:val="002F10D6"/>
    <w:rsid w:val="002F1A49"/>
    <w:rsid w:val="002F1AFA"/>
    <w:rsid w:val="002F2438"/>
    <w:rsid w:val="002F2FB5"/>
    <w:rsid w:val="002F3309"/>
    <w:rsid w:val="002F35D0"/>
    <w:rsid w:val="002F3BE4"/>
    <w:rsid w:val="002F4F98"/>
    <w:rsid w:val="002F5701"/>
    <w:rsid w:val="002F5B9E"/>
    <w:rsid w:val="002F7FB6"/>
    <w:rsid w:val="00300540"/>
    <w:rsid w:val="00300808"/>
    <w:rsid w:val="00300D2C"/>
    <w:rsid w:val="00301C45"/>
    <w:rsid w:val="0030283D"/>
    <w:rsid w:val="00303959"/>
    <w:rsid w:val="00304074"/>
    <w:rsid w:val="003044A3"/>
    <w:rsid w:val="003044C7"/>
    <w:rsid w:val="00304E66"/>
    <w:rsid w:val="003062D5"/>
    <w:rsid w:val="00306848"/>
    <w:rsid w:val="00306F04"/>
    <w:rsid w:val="00310030"/>
    <w:rsid w:val="00310D15"/>
    <w:rsid w:val="00311278"/>
    <w:rsid w:val="003118CA"/>
    <w:rsid w:val="003124AC"/>
    <w:rsid w:val="00312DBD"/>
    <w:rsid w:val="00313B8C"/>
    <w:rsid w:val="00313C72"/>
    <w:rsid w:val="00313DDD"/>
    <w:rsid w:val="00313E57"/>
    <w:rsid w:val="0031413F"/>
    <w:rsid w:val="003141DD"/>
    <w:rsid w:val="00314A9E"/>
    <w:rsid w:val="00315471"/>
    <w:rsid w:val="00315599"/>
    <w:rsid w:val="003169B1"/>
    <w:rsid w:val="00316C47"/>
    <w:rsid w:val="00317853"/>
    <w:rsid w:val="00317F9F"/>
    <w:rsid w:val="00320C4A"/>
    <w:rsid w:val="00320E66"/>
    <w:rsid w:val="00321020"/>
    <w:rsid w:val="00321212"/>
    <w:rsid w:val="00321515"/>
    <w:rsid w:val="00321638"/>
    <w:rsid w:val="00321A24"/>
    <w:rsid w:val="00322569"/>
    <w:rsid w:val="00322F07"/>
    <w:rsid w:val="0032398A"/>
    <w:rsid w:val="0032450F"/>
    <w:rsid w:val="00324DD8"/>
    <w:rsid w:val="00325DD4"/>
    <w:rsid w:val="00325E29"/>
    <w:rsid w:val="00325F12"/>
    <w:rsid w:val="003262B1"/>
    <w:rsid w:val="00327419"/>
    <w:rsid w:val="00327742"/>
    <w:rsid w:val="00327D35"/>
    <w:rsid w:val="00327E71"/>
    <w:rsid w:val="0033024E"/>
    <w:rsid w:val="003304AD"/>
    <w:rsid w:val="003307E5"/>
    <w:rsid w:val="00330FBD"/>
    <w:rsid w:val="00331101"/>
    <w:rsid w:val="00331570"/>
    <w:rsid w:val="00331802"/>
    <w:rsid w:val="00331E6A"/>
    <w:rsid w:val="003323D8"/>
    <w:rsid w:val="00332C25"/>
    <w:rsid w:val="00332DD1"/>
    <w:rsid w:val="0033399F"/>
    <w:rsid w:val="00333FF1"/>
    <w:rsid w:val="00335287"/>
    <w:rsid w:val="003353ED"/>
    <w:rsid w:val="00335AFA"/>
    <w:rsid w:val="00335BCC"/>
    <w:rsid w:val="00336043"/>
    <w:rsid w:val="00336A47"/>
    <w:rsid w:val="00336D39"/>
    <w:rsid w:val="00337139"/>
    <w:rsid w:val="00337BB3"/>
    <w:rsid w:val="00337BF3"/>
    <w:rsid w:val="00337FCE"/>
    <w:rsid w:val="00340435"/>
    <w:rsid w:val="00340A96"/>
    <w:rsid w:val="00341A2B"/>
    <w:rsid w:val="00341B5F"/>
    <w:rsid w:val="00342121"/>
    <w:rsid w:val="003421A8"/>
    <w:rsid w:val="00343703"/>
    <w:rsid w:val="003439AE"/>
    <w:rsid w:val="00343F0A"/>
    <w:rsid w:val="00344F9C"/>
    <w:rsid w:val="00345582"/>
    <w:rsid w:val="003455E4"/>
    <w:rsid w:val="003462B2"/>
    <w:rsid w:val="003463C5"/>
    <w:rsid w:val="00346A5F"/>
    <w:rsid w:val="00346E2D"/>
    <w:rsid w:val="0034736A"/>
    <w:rsid w:val="0034780E"/>
    <w:rsid w:val="00350073"/>
    <w:rsid w:val="00350DC7"/>
    <w:rsid w:val="0035212F"/>
    <w:rsid w:val="003522F9"/>
    <w:rsid w:val="00352948"/>
    <w:rsid w:val="00352C6D"/>
    <w:rsid w:val="00352F3B"/>
    <w:rsid w:val="0035338F"/>
    <w:rsid w:val="00353AFD"/>
    <w:rsid w:val="003543E2"/>
    <w:rsid w:val="00354CD9"/>
    <w:rsid w:val="0035523B"/>
    <w:rsid w:val="00355627"/>
    <w:rsid w:val="00355E4F"/>
    <w:rsid w:val="003565F4"/>
    <w:rsid w:val="00356835"/>
    <w:rsid w:val="003568D6"/>
    <w:rsid w:val="00357688"/>
    <w:rsid w:val="0035768D"/>
    <w:rsid w:val="00360832"/>
    <w:rsid w:val="00360F3D"/>
    <w:rsid w:val="00361129"/>
    <w:rsid w:val="0036121B"/>
    <w:rsid w:val="003626D8"/>
    <w:rsid w:val="003627FD"/>
    <w:rsid w:val="00362ABE"/>
    <w:rsid w:val="00362BD6"/>
    <w:rsid w:val="003639F2"/>
    <w:rsid w:val="00364246"/>
    <w:rsid w:val="00364518"/>
    <w:rsid w:val="00364AF2"/>
    <w:rsid w:val="0036509D"/>
    <w:rsid w:val="00365E08"/>
    <w:rsid w:val="00365E73"/>
    <w:rsid w:val="00366DEF"/>
    <w:rsid w:val="003672EA"/>
    <w:rsid w:val="00370828"/>
    <w:rsid w:val="00370A5E"/>
    <w:rsid w:val="00370D9D"/>
    <w:rsid w:val="00371734"/>
    <w:rsid w:val="003722B7"/>
    <w:rsid w:val="003724DC"/>
    <w:rsid w:val="00372933"/>
    <w:rsid w:val="00374DEE"/>
    <w:rsid w:val="0037509C"/>
    <w:rsid w:val="00376203"/>
    <w:rsid w:val="003763DC"/>
    <w:rsid w:val="00376807"/>
    <w:rsid w:val="003772A9"/>
    <w:rsid w:val="003773DF"/>
    <w:rsid w:val="0038016A"/>
    <w:rsid w:val="00380369"/>
    <w:rsid w:val="0038119A"/>
    <w:rsid w:val="003812FD"/>
    <w:rsid w:val="003819B2"/>
    <w:rsid w:val="00382539"/>
    <w:rsid w:val="00382CE0"/>
    <w:rsid w:val="003838B4"/>
    <w:rsid w:val="0038464C"/>
    <w:rsid w:val="0038618E"/>
    <w:rsid w:val="0038626E"/>
    <w:rsid w:val="00386373"/>
    <w:rsid w:val="003866B1"/>
    <w:rsid w:val="00387D27"/>
    <w:rsid w:val="003903D0"/>
    <w:rsid w:val="0039040C"/>
    <w:rsid w:val="003904A3"/>
    <w:rsid w:val="0039098F"/>
    <w:rsid w:val="003914D4"/>
    <w:rsid w:val="0039389A"/>
    <w:rsid w:val="00394023"/>
    <w:rsid w:val="00394095"/>
    <w:rsid w:val="003944E6"/>
    <w:rsid w:val="00394DAD"/>
    <w:rsid w:val="00394F40"/>
    <w:rsid w:val="0039650A"/>
    <w:rsid w:val="003972E8"/>
    <w:rsid w:val="003A00CC"/>
    <w:rsid w:val="003A0CCC"/>
    <w:rsid w:val="003A1D9B"/>
    <w:rsid w:val="003A1E5B"/>
    <w:rsid w:val="003A2AE0"/>
    <w:rsid w:val="003A2B24"/>
    <w:rsid w:val="003A2BDB"/>
    <w:rsid w:val="003A2CED"/>
    <w:rsid w:val="003A3F8D"/>
    <w:rsid w:val="003A495C"/>
    <w:rsid w:val="003A52DA"/>
    <w:rsid w:val="003A5632"/>
    <w:rsid w:val="003A58AA"/>
    <w:rsid w:val="003A645B"/>
    <w:rsid w:val="003A664D"/>
    <w:rsid w:val="003A6A10"/>
    <w:rsid w:val="003A6BE5"/>
    <w:rsid w:val="003A70EB"/>
    <w:rsid w:val="003A71B8"/>
    <w:rsid w:val="003A7E0C"/>
    <w:rsid w:val="003B0349"/>
    <w:rsid w:val="003B06DA"/>
    <w:rsid w:val="003B134D"/>
    <w:rsid w:val="003B15B9"/>
    <w:rsid w:val="003B220D"/>
    <w:rsid w:val="003B2CB5"/>
    <w:rsid w:val="003B3014"/>
    <w:rsid w:val="003B40FF"/>
    <w:rsid w:val="003B43DB"/>
    <w:rsid w:val="003B5000"/>
    <w:rsid w:val="003B5D9F"/>
    <w:rsid w:val="003B659B"/>
    <w:rsid w:val="003B7BBF"/>
    <w:rsid w:val="003B7DBC"/>
    <w:rsid w:val="003C0503"/>
    <w:rsid w:val="003C121A"/>
    <w:rsid w:val="003C1C54"/>
    <w:rsid w:val="003C2263"/>
    <w:rsid w:val="003C2477"/>
    <w:rsid w:val="003C39BE"/>
    <w:rsid w:val="003C3AD9"/>
    <w:rsid w:val="003C491B"/>
    <w:rsid w:val="003C55F7"/>
    <w:rsid w:val="003C6428"/>
    <w:rsid w:val="003C6443"/>
    <w:rsid w:val="003C6D14"/>
    <w:rsid w:val="003C7214"/>
    <w:rsid w:val="003C735A"/>
    <w:rsid w:val="003C758D"/>
    <w:rsid w:val="003C7924"/>
    <w:rsid w:val="003C7BF9"/>
    <w:rsid w:val="003D00E4"/>
    <w:rsid w:val="003D0663"/>
    <w:rsid w:val="003D0D47"/>
    <w:rsid w:val="003D13A7"/>
    <w:rsid w:val="003D15F6"/>
    <w:rsid w:val="003D1B60"/>
    <w:rsid w:val="003D1FF4"/>
    <w:rsid w:val="003D2285"/>
    <w:rsid w:val="003D29DD"/>
    <w:rsid w:val="003D2DBB"/>
    <w:rsid w:val="003D32B9"/>
    <w:rsid w:val="003D3A34"/>
    <w:rsid w:val="003D3B1B"/>
    <w:rsid w:val="003D41FE"/>
    <w:rsid w:val="003D43DA"/>
    <w:rsid w:val="003D49D2"/>
    <w:rsid w:val="003D57EA"/>
    <w:rsid w:val="003D5810"/>
    <w:rsid w:val="003D59C9"/>
    <w:rsid w:val="003D5FF0"/>
    <w:rsid w:val="003D671B"/>
    <w:rsid w:val="003D6897"/>
    <w:rsid w:val="003E0CC4"/>
    <w:rsid w:val="003E0F81"/>
    <w:rsid w:val="003E1808"/>
    <w:rsid w:val="003E1EEB"/>
    <w:rsid w:val="003E2455"/>
    <w:rsid w:val="003E2ED5"/>
    <w:rsid w:val="003E2FB4"/>
    <w:rsid w:val="003E3081"/>
    <w:rsid w:val="003E3E13"/>
    <w:rsid w:val="003E43EC"/>
    <w:rsid w:val="003E474B"/>
    <w:rsid w:val="003E4E36"/>
    <w:rsid w:val="003E50D1"/>
    <w:rsid w:val="003E5AF0"/>
    <w:rsid w:val="003E6A05"/>
    <w:rsid w:val="003E6A98"/>
    <w:rsid w:val="003E72CC"/>
    <w:rsid w:val="003E74B3"/>
    <w:rsid w:val="003E7628"/>
    <w:rsid w:val="003E79E2"/>
    <w:rsid w:val="003F0636"/>
    <w:rsid w:val="003F0B96"/>
    <w:rsid w:val="003F0EB3"/>
    <w:rsid w:val="003F0FC8"/>
    <w:rsid w:val="003F13A1"/>
    <w:rsid w:val="003F151F"/>
    <w:rsid w:val="003F2768"/>
    <w:rsid w:val="003F3154"/>
    <w:rsid w:val="003F33C8"/>
    <w:rsid w:val="003F416C"/>
    <w:rsid w:val="003F4312"/>
    <w:rsid w:val="003F5010"/>
    <w:rsid w:val="003F53EE"/>
    <w:rsid w:val="003F58D7"/>
    <w:rsid w:val="003F6705"/>
    <w:rsid w:val="003F76C0"/>
    <w:rsid w:val="003F7976"/>
    <w:rsid w:val="003F7AC6"/>
    <w:rsid w:val="004002B5"/>
    <w:rsid w:val="00400BED"/>
    <w:rsid w:val="00401187"/>
    <w:rsid w:val="0040259F"/>
    <w:rsid w:val="0040333D"/>
    <w:rsid w:val="0040389C"/>
    <w:rsid w:val="00403B30"/>
    <w:rsid w:val="004045C4"/>
    <w:rsid w:val="0040464F"/>
    <w:rsid w:val="004054EF"/>
    <w:rsid w:val="00405D93"/>
    <w:rsid w:val="00407766"/>
    <w:rsid w:val="00407CB3"/>
    <w:rsid w:val="00410FF0"/>
    <w:rsid w:val="00411A13"/>
    <w:rsid w:val="00411B0C"/>
    <w:rsid w:val="00411E4A"/>
    <w:rsid w:val="00412D00"/>
    <w:rsid w:val="00413189"/>
    <w:rsid w:val="00413842"/>
    <w:rsid w:val="004141B2"/>
    <w:rsid w:val="00414237"/>
    <w:rsid w:val="0041492B"/>
    <w:rsid w:val="00414CDE"/>
    <w:rsid w:val="0041590A"/>
    <w:rsid w:val="00415E1D"/>
    <w:rsid w:val="00415E88"/>
    <w:rsid w:val="00415EB4"/>
    <w:rsid w:val="0041677C"/>
    <w:rsid w:val="004171DC"/>
    <w:rsid w:val="004171F3"/>
    <w:rsid w:val="00417B66"/>
    <w:rsid w:val="00420063"/>
    <w:rsid w:val="0042067B"/>
    <w:rsid w:val="00421174"/>
    <w:rsid w:val="00421EAB"/>
    <w:rsid w:val="00422A5F"/>
    <w:rsid w:val="00423456"/>
    <w:rsid w:val="00423713"/>
    <w:rsid w:val="0042386C"/>
    <w:rsid w:val="004249D1"/>
    <w:rsid w:val="004254F0"/>
    <w:rsid w:val="00426CE7"/>
    <w:rsid w:val="00427207"/>
    <w:rsid w:val="00427B8E"/>
    <w:rsid w:val="00431D42"/>
    <w:rsid w:val="00431ED0"/>
    <w:rsid w:val="004325E9"/>
    <w:rsid w:val="00433E10"/>
    <w:rsid w:val="00434490"/>
    <w:rsid w:val="00435FA2"/>
    <w:rsid w:val="004364D7"/>
    <w:rsid w:val="004373CA"/>
    <w:rsid w:val="00440CCA"/>
    <w:rsid w:val="004410EC"/>
    <w:rsid w:val="00441674"/>
    <w:rsid w:val="004417EC"/>
    <w:rsid w:val="00441D40"/>
    <w:rsid w:val="0044290A"/>
    <w:rsid w:val="00442AAF"/>
    <w:rsid w:val="00443B9E"/>
    <w:rsid w:val="00444A40"/>
    <w:rsid w:val="004471C2"/>
    <w:rsid w:val="00447A1E"/>
    <w:rsid w:val="00450AD5"/>
    <w:rsid w:val="00451405"/>
    <w:rsid w:val="00451A1F"/>
    <w:rsid w:val="00451C66"/>
    <w:rsid w:val="00453433"/>
    <w:rsid w:val="00453668"/>
    <w:rsid w:val="004538F7"/>
    <w:rsid w:val="00454DA1"/>
    <w:rsid w:val="00455581"/>
    <w:rsid w:val="004556B7"/>
    <w:rsid w:val="00455836"/>
    <w:rsid w:val="004565E5"/>
    <w:rsid w:val="004566F4"/>
    <w:rsid w:val="00457323"/>
    <w:rsid w:val="00457BD3"/>
    <w:rsid w:val="00460B14"/>
    <w:rsid w:val="00460D86"/>
    <w:rsid w:val="00462A07"/>
    <w:rsid w:val="00462C13"/>
    <w:rsid w:val="00462EB7"/>
    <w:rsid w:val="00463A9A"/>
    <w:rsid w:val="00463C26"/>
    <w:rsid w:val="00463D2D"/>
    <w:rsid w:val="004656E2"/>
    <w:rsid w:val="004664AD"/>
    <w:rsid w:val="00466E0A"/>
    <w:rsid w:val="00467995"/>
    <w:rsid w:val="004679C0"/>
    <w:rsid w:val="00467B9F"/>
    <w:rsid w:val="00467D62"/>
    <w:rsid w:val="00467D8F"/>
    <w:rsid w:val="00467E82"/>
    <w:rsid w:val="00470436"/>
    <w:rsid w:val="00470B3C"/>
    <w:rsid w:val="00470C28"/>
    <w:rsid w:val="00471128"/>
    <w:rsid w:val="004713D8"/>
    <w:rsid w:val="004713EB"/>
    <w:rsid w:val="00471B04"/>
    <w:rsid w:val="00471C05"/>
    <w:rsid w:val="00472293"/>
    <w:rsid w:val="004723F9"/>
    <w:rsid w:val="004739FB"/>
    <w:rsid w:val="00474584"/>
    <w:rsid w:val="00474949"/>
    <w:rsid w:val="004760D3"/>
    <w:rsid w:val="004775C8"/>
    <w:rsid w:val="00480087"/>
    <w:rsid w:val="00480556"/>
    <w:rsid w:val="00480C54"/>
    <w:rsid w:val="0048382E"/>
    <w:rsid w:val="00483A29"/>
    <w:rsid w:val="00483C73"/>
    <w:rsid w:val="004840B6"/>
    <w:rsid w:val="00485263"/>
    <w:rsid w:val="00486DD9"/>
    <w:rsid w:val="00487316"/>
    <w:rsid w:val="004906D8"/>
    <w:rsid w:val="00492871"/>
    <w:rsid w:val="004934EB"/>
    <w:rsid w:val="00493697"/>
    <w:rsid w:val="00494B34"/>
    <w:rsid w:val="00495202"/>
    <w:rsid w:val="00495815"/>
    <w:rsid w:val="004966A4"/>
    <w:rsid w:val="004967D3"/>
    <w:rsid w:val="004974E2"/>
    <w:rsid w:val="00497AD6"/>
    <w:rsid w:val="004A02A3"/>
    <w:rsid w:val="004A0EED"/>
    <w:rsid w:val="004A100D"/>
    <w:rsid w:val="004A1571"/>
    <w:rsid w:val="004A1AA1"/>
    <w:rsid w:val="004A20D9"/>
    <w:rsid w:val="004A28D5"/>
    <w:rsid w:val="004A2BA3"/>
    <w:rsid w:val="004A2D1A"/>
    <w:rsid w:val="004A4B93"/>
    <w:rsid w:val="004A57A1"/>
    <w:rsid w:val="004A67D7"/>
    <w:rsid w:val="004A6BCF"/>
    <w:rsid w:val="004A6ED3"/>
    <w:rsid w:val="004A7670"/>
    <w:rsid w:val="004B0063"/>
    <w:rsid w:val="004B1920"/>
    <w:rsid w:val="004B2823"/>
    <w:rsid w:val="004B2940"/>
    <w:rsid w:val="004B2FF9"/>
    <w:rsid w:val="004B3051"/>
    <w:rsid w:val="004B376D"/>
    <w:rsid w:val="004B432E"/>
    <w:rsid w:val="004B4453"/>
    <w:rsid w:val="004B4E06"/>
    <w:rsid w:val="004B52DC"/>
    <w:rsid w:val="004B5F37"/>
    <w:rsid w:val="004B6A91"/>
    <w:rsid w:val="004B732A"/>
    <w:rsid w:val="004B7ADC"/>
    <w:rsid w:val="004C08A8"/>
    <w:rsid w:val="004C0AD2"/>
    <w:rsid w:val="004C0DD4"/>
    <w:rsid w:val="004C110D"/>
    <w:rsid w:val="004C19BA"/>
    <w:rsid w:val="004C1A75"/>
    <w:rsid w:val="004C31BF"/>
    <w:rsid w:val="004C31CB"/>
    <w:rsid w:val="004C434B"/>
    <w:rsid w:val="004C48E5"/>
    <w:rsid w:val="004C48E8"/>
    <w:rsid w:val="004D073A"/>
    <w:rsid w:val="004D090E"/>
    <w:rsid w:val="004D18EA"/>
    <w:rsid w:val="004D2F0D"/>
    <w:rsid w:val="004D32D7"/>
    <w:rsid w:val="004D366F"/>
    <w:rsid w:val="004D3676"/>
    <w:rsid w:val="004D38D8"/>
    <w:rsid w:val="004D3ECF"/>
    <w:rsid w:val="004D4611"/>
    <w:rsid w:val="004D4C96"/>
    <w:rsid w:val="004D5801"/>
    <w:rsid w:val="004D5BB8"/>
    <w:rsid w:val="004D6055"/>
    <w:rsid w:val="004D6177"/>
    <w:rsid w:val="004D630F"/>
    <w:rsid w:val="004D7A48"/>
    <w:rsid w:val="004E01C5"/>
    <w:rsid w:val="004E1D63"/>
    <w:rsid w:val="004E219E"/>
    <w:rsid w:val="004E2A51"/>
    <w:rsid w:val="004E2C82"/>
    <w:rsid w:val="004E3E71"/>
    <w:rsid w:val="004E451D"/>
    <w:rsid w:val="004E457B"/>
    <w:rsid w:val="004E545F"/>
    <w:rsid w:val="004E689D"/>
    <w:rsid w:val="004E774D"/>
    <w:rsid w:val="004E7D6D"/>
    <w:rsid w:val="004E7EBC"/>
    <w:rsid w:val="004E7F6D"/>
    <w:rsid w:val="004F0AC8"/>
    <w:rsid w:val="004F1391"/>
    <w:rsid w:val="004F13B1"/>
    <w:rsid w:val="004F32EB"/>
    <w:rsid w:val="004F423C"/>
    <w:rsid w:val="004F4623"/>
    <w:rsid w:val="004F4D28"/>
    <w:rsid w:val="004F54FB"/>
    <w:rsid w:val="004F6596"/>
    <w:rsid w:val="004F6B6F"/>
    <w:rsid w:val="005003A7"/>
    <w:rsid w:val="005004FD"/>
    <w:rsid w:val="005009D3"/>
    <w:rsid w:val="00500BE9"/>
    <w:rsid w:val="0050198B"/>
    <w:rsid w:val="005019B7"/>
    <w:rsid w:val="00501C17"/>
    <w:rsid w:val="005029F4"/>
    <w:rsid w:val="0050310F"/>
    <w:rsid w:val="00503315"/>
    <w:rsid w:val="0050389C"/>
    <w:rsid w:val="00503B53"/>
    <w:rsid w:val="00504502"/>
    <w:rsid w:val="005047CF"/>
    <w:rsid w:val="0050686C"/>
    <w:rsid w:val="005068BE"/>
    <w:rsid w:val="00506AEB"/>
    <w:rsid w:val="00506BE6"/>
    <w:rsid w:val="00506D2B"/>
    <w:rsid w:val="00506F33"/>
    <w:rsid w:val="00507043"/>
    <w:rsid w:val="005074F4"/>
    <w:rsid w:val="00507AEF"/>
    <w:rsid w:val="00507DF7"/>
    <w:rsid w:val="00510046"/>
    <w:rsid w:val="00510680"/>
    <w:rsid w:val="005111F4"/>
    <w:rsid w:val="0051163C"/>
    <w:rsid w:val="00511947"/>
    <w:rsid w:val="00511A5C"/>
    <w:rsid w:val="00511BC5"/>
    <w:rsid w:val="005136DD"/>
    <w:rsid w:val="0051418D"/>
    <w:rsid w:val="00514926"/>
    <w:rsid w:val="00514DB1"/>
    <w:rsid w:val="005155C3"/>
    <w:rsid w:val="00515F7E"/>
    <w:rsid w:val="00516165"/>
    <w:rsid w:val="00516176"/>
    <w:rsid w:val="005162B3"/>
    <w:rsid w:val="0051647D"/>
    <w:rsid w:val="005168CF"/>
    <w:rsid w:val="00516D6D"/>
    <w:rsid w:val="00516FC9"/>
    <w:rsid w:val="0051757D"/>
    <w:rsid w:val="00517F71"/>
    <w:rsid w:val="00520635"/>
    <w:rsid w:val="00520DD6"/>
    <w:rsid w:val="00520FD2"/>
    <w:rsid w:val="00521775"/>
    <w:rsid w:val="00521836"/>
    <w:rsid w:val="00522A88"/>
    <w:rsid w:val="00522BC1"/>
    <w:rsid w:val="00523884"/>
    <w:rsid w:val="00523D44"/>
    <w:rsid w:val="005249B5"/>
    <w:rsid w:val="00526BEE"/>
    <w:rsid w:val="005300C3"/>
    <w:rsid w:val="00531A39"/>
    <w:rsid w:val="00533198"/>
    <w:rsid w:val="00533367"/>
    <w:rsid w:val="00533C59"/>
    <w:rsid w:val="00533D46"/>
    <w:rsid w:val="00533E24"/>
    <w:rsid w:val="0053425C"/>
    <w:rsid w:val="0053430D"/>
    <w:rsid w:val="00535441"/>
    <w:rsid w:val="005360FE"/>
    <w:rsid w:val="00536451"/>
    <w:rsid w:val="00536EFF"/>
    <w:rsid w:val="0053765B"/>
    <w:rsid w:val="005406F7"/>
    <w:rsid w:val="00540842"/>
    <w:rsid w:val="00540BB1"/>
    <w:rsid w:val="00544FD7"/>
    <w:rsid w:val="00545832"/>
    <w:rsid w:val="0054612B"/>
    <w:rsid w:val="005469DF"/>
    <w:rsid w:val="005479B2"/>
    <w:rsid w:val="0055044A"/>
    <w:rsid w:val="00550927"/>
    <w:rsid w:val="00550BA0"/>
    <w:rsid w:val="0055119E"/>
    <w:rsid w:val="0055126F"/>
    <w:rsid w:val="005512C7"/>
    <w:rsid w:val="00551742"/>
    <w:rsid w:val="00551767"/>
    <w:rsid w:val="00552BB6"/>
    <w:rsid w:val="0055382C"/>
    <w:rsid w:val="00553981"/>
    <w:rsid w:val="00553A75"/>
    <w:rsid w:val="0055403B"/>
    <w:rsid w:val="005550DB"/>
    <w:rsid w:val="0055569F"/>
    <w:rsid w:val="00555809"/>
    <w:rsid w:val="00555D13"/>
    <w:rsid w:val="005568CB"/>
    <w:rsid w:val="005568E4"/>
    <w:rsid w:val="005569C6"/>
    <w:rsid w:val="00556BB7"/>
    <w:rsid w:val="0055731D"/>
    <w:rsid w:val="005574F3"/>
    <w:rsid w:val="005579D9"/>
    <w:rsid w:val="00560042"/>
    <w:rsid w:val="005600F4"/>
    <w:rsid w:val="005603ED"/>
    <w:rsid w:val="0056067A"/>
    <w:rsid w:val="00560C54"/>
    <w:rsid w:val="00560E13"/>
    <w:rsid w:val="005610C3"/>
    <w:rsid w:val="005612EF"/>
    <w:rsid w:val="0056133F"/>
    <w:rsid w:val="00561617"/>
    <w:rsid w:val="00561A29"/>
    <w:rsid w:val="0056279F"/>
    <w:rsid w:val="00562A85"/>
    <w:rsid w:val="00562BE1"/>
    <w:rsid w:val="00562E08"/>
    <w:rsid w:val="00563CAA"/>
    <w:rsid w:val="005642F7"/>
    <w:rsid w:val="005649FA"/>
    <w:rsid w:val="00564E19"/>
    <w:rsid w:val="00564E25"/>
    <w:rsid w:val="00565015"/>
    <w:rsid w:val="00565082"/>
    <w:rsid w:val="005661D3"/>
    <w:rsid w:val="005662D8"/>
    <w:rsid w:val="0056681F"/>
    <w:rsid w:val="00567245"/>
    <w:rsid w:val="0056761A"/>
    <w:rsid w:val="00567A2C"/>
    <w:rsid w:val="00570C8C"/>
    <w:rsid w:val="005711DD"/>
    <w:rsid w:val="00571392"/>
    <w:rsid w:val="00571E45"/>
    <w:rsid w:val="005728D1"/>
    <w:rsid w:val="00573714"/>
    <w:rsid w:val="00573EB1"/>
    <w:rsid w:val="0057406A"/>
    <w:rsid w:val="0057474A"/>
    <w:rsid w:val="005752DF"/>
    <w:rsid w:val="00575DDE"/>
    <w:rsid w:val="0057669E"/>
    <w:rsid w:val="00576CB0"/>
    <w:rsid w:val="00576EFD"/>
    <w:rsid w:val="00577478"/>
    <w:rsid w:val="00580035"/>
    <w:rsid w:val="00580616"/>
    <w:rsid w:val="00583268"/>
    <w:rsid w:val="005833FA"/>
    <w:rsid w:val="0058380F"/>
    <w:rsid w:val="0058462B"/>
    <w:rsid w:val="00584976"/>
    <w:rsid w:val="00584EC0"/>
    <w:rsid w:val="00585C2C"/>
    <w:rsid w:val="00586761"/>
    <w:rsid w:val="005867E8"/>
    <w:rsid w:val="005868AE"/>
    <w:rsid w:val="00586C17"/>
    <w:rsid w:val="00586C37"/>
    <w:rsid w:val="005871D8"/>
    <w:rsid w:val="005879AB"/>
    <w:rsid w:val="00590B91"/>
    <w:rsid w:val="0059152C"/>
    <w:rsid w:val="0059196C"/>
    <w:rsid w:val="00591B7E"/>
    <w:rsid w:val="00592026"/>
    <w:rsid w:val="0059220C"/>
    <w:rsid w:val="005924EA"/>
    <w:rsid w:val="005927EC"/>
    <w:rsid w:val="00593642"/>
    <w:rsid w:val="00593D68"/>
    <w:rsid w:val="00594491"/>
    <w:rsid w:val="005944E8"/>
    <w:rsid w:val="00594B91"/>
    <w:rsid w:val="00594D17"/>
    <w:rsid w:val="00595401"/>
    <w:rsid w:val="00595647"/>
    <w:rsid w:val="00595A00"/>
    <w:rsid w:val="00596D25"/>
    <w:rsid w:val="00596D55"/>
    <w:rsid w:val="0059787E"/>
    <w:rsid w:val="005A0EB2"/>
    <w:rsid w:val="005A0F52"/>
    <w:rsid w:val="005A2413"/>
    <w:rsid w:val="005A2CE5"/>
    <w:rsid w:val="005A311B"/>
    <w:rsid w:val="005A3796"/>
    <w:rsid w:val="005A4738"/>
    <w:rsid w:val="005A4A85"/>
    <w:rsid w:val="005A4F31"/>
    <w:rsid w:val="005A525C"/>
    <w:rsid w:val="005A794D"/>
    <w:rsid w:val="005A7E94"/>
    <w:rsid w:val="005B0881"/>
    <w:rsid w:val="005B0D9F"/>
    <w:rsid w:val="005B11BE"/>
    <w:rsid w:val="005B18E1"/>
    <w:rsid w:val="005B1B33"/>
    <w:rsid w:val="005B2954"/>
    <w:rsid w:val="005B32DF"/>
    <w:rsid w:val="005B414B"/>
    <w:rsid w:val="005B4A9E"/>
    <w:rsid w:val="005B4BCD"/>
    <w:rsid w:val="005B50F8"/>
    <w:rsid w:val="005B6239"/>
    <w:rsid w:val="005B6EA8"/>
    <w:rsid w:val="005B716F"/>
    <w:rsid w:val="005B7D7F"/>
    <w:rsid w:val="005C05FF"/>
    <w:rsid w:val="005C0E62"/>
    <w:rsid w:val="005C1033"/>
    <w:rsid w:val="005C21B3"/>
    <w:rsid w:val="005C2653"/>
    <w:rsid w:val="005C2A01"/>
    <w:rsid w:val="005C33BD"/>
    <w:rsid w:val="005C35AE"/>
    <w:rsid w:val="005C3BBC"/>
    <w:rsid w:val="005C46AB"/>
    <w:rsid w:val="005C4929"/>
    <w:rsid w:val="005C4BDC"/>
    <w:rsid w:val="005C5974"/>
    <w:rsid w:val="005C5A6D"/>
    <w:rsid w:val="005C5B1A"/>
    <w:rsid w:val="005C5CBA"/>
    <w:rsid w:val="005C6E6D"/>
    <w:rsid w:val="005C7507"/>
    <w:rsid w:val="005C7C64"/>
    <w:rsid w:val="005C7CEF"/>
    <w:rsid w:val="005D025D"/>
    <w:rsid w:val="005D0E59"/>
    <w:rsid w:val="005D1A51"/>
    <w:rsid w:val="005D1DA4"/>
    <w:rsid w:val="005D2C77"/>
    <w:rsid w:val="005D32AB"/>
    <w:rsid w:val="005D51C9"/>
    <w:rsid w:val="005D53A8"/>
    <w:rsid w:val="005D5713"/>
    <w:rsid w:val="005D5901"/>
    <w:rsid w:val="005D65AF"/>
    <w:rsid w:val="005D6A38"/>
    <w:rsid w:val="005D6CFF"/>
    <w:rsid w:val="005D7247"/>
    <w:rsid w:val="005D7860"/>
    <w:rsid w:val="005E012C"/>
    <w:rsid w:val="005E04ED"/>
    <w:rsid w:val="005E0FC7"/>
    <w:rsid w:val="005E1051"/>
    <w:rsid w:val="005E13B0"/>
    <w:rsid w:val="005E1859"/>
    <w:rsid w:val="005E212C"/>
    <w:rsid w:val="005E24F9"/>
    <w:rsid w:val="005E25F4"/>
    <w:rsid w:val="005E34C5"/>
    <w:rsid w:val="005E3791"/>
    <w:rsid w:val="005E5578"/>
    <w:rsid w:val="005E56A2"/>
    <w:rsid w:val="005E58B5"/>
    <w:rsid w:val="005E5F56"/>
    <w:rsid w:val="005E60B9"/>
    <w:rsid w:val="005E667C"/>
    <w:rsid w:val="005E7D3B"/>
    <w:rsid w:val="005E7E92"/>
    <w:rsid w:val="005F0D36"/>
    <w:rsid w:val="005F220F"/>
    <w:rsid w:val="005F235B"/>
    <w:rsid w:val="005F252D"/>
    <w:rsid w:val="005F26F2"/>
    <w:rsid w:val="005F3AA8"/>
    <w:rsid w:val="005F4C60"/>
    <w:rsid w:val="005F5670"/>
    <w:rsid w:val="005F627C"/>
    <w:rsid w:val="005F6EA4"/>
    <w:rsid w:val="005F6EAD"/>
    <w:rsid w:val="005F71C0"/>
    <w:rsid w:val="005F71CD"/>
    <w:rsid w:val="005F75D2"/>
    <w:rsid w:val="005F7A42"/>
    <w:rsid w:val="0060060C"/>
    <w:rsid w:val="00601F6C"/>
    <w:rsid w:val="00603721"/>
    <w:rsid w:val="006038CD"/>
    <w:rsid w:val="00603EFB"/>
    <w:rsid w:val="00605B19"/>
    <w:rsid w:val="006069D3"/>
    <w:rsid w:val="00606CFC"/>
    <w:rsid w:val="00606E33"/>
    <w:rsid w:val="00606FCD"/>
    <w:rsid w:val="006070F6"/>
    <w:rsid w:val="006073FA"/>
    <w:rsid w:val="00607AC8"/>
    <w:rsid w:val="0061038F"/>
    <w:rsid w:val="00610D1D"/>
    <w:rsid w:val="0061151D"/>
    <w:rsid w:val="0061196F"/>
    <w:rsid w:val="00611B80"/>
    <w:rsid w:val="00612410"/>
    <w:rsid w:val="006124C9"/>
    <w:rsid w:val="00612C6C"/>
    <w:rsid w:val="006137AF"/>
    <w:rsid w:val="006137E8"/>
    <w:rsid w:val="00613CDD"/>
    <w:rsid w:val="00614315"/>
    <w:rsid w:val="00614A41"/>
    <w:rsid w:val="006156D4"/>
    <w:rsid w:val="00615AD7"/>
    <w:rsid w:val="00615F6D"/>
    <w:rsid w:val="006200ED"/>
    <w:rsid w:val="00620914"/>
    <w:rsid w:val="00621921"/>
    <w:rsid w:val="00621C98"/>
    <w:rsid w:val="0062293D"/>
    <w:rsid w:val="00622CD1"/>
    <w:rsid w:val="00623417"/>
    <w:rsid w:val="0062377C"/>
    <w:rsid w:val="006239B3"/>
    <w:rsid w:val="00624FA5"/>
    <w:rsid w:val="006256B0"/>
    <w:rsid w:val="00625A52"/>
    <w:rsid w:val="00625DDD"/>
    <w:rsid w:val="00626948"/>
    <w:rsid w:val="00626A58"/>
    <w:rsid w:val="00627349"/>
    <w:rsid w:val="006278F4"/>
    <w:rsid w:val="00630407"/>
    <w:rsid w:val="00630D51"/>
    <w:rsid w:val="00631360"/>
    <w:rsid w:val="00631B0B"/>
    <w:rsid w:val="00631B9A"/>
    <w:rsid w:val="00632488"/>
    <w:rsid w:val="00632791"/>
    <w:rsid w:val="0063410F"/>
    <w:rsid w:val="006344A3"/>
    <w:rsid w:val="006367F3"/>
    <w:rsid w:val="00636979"/>
    <w:rsid w:val="00636B26"/>
    <w:rsid w:val="00637DBD"/>
    <w:rsid w:val="00640FA3"/>
    <w:rsid w:val="00641051"/>
    <w:rsid w:val="006415A7"/>
    <w:rsid w:val="00642BB9"/>
    <w:rsid w:val="0064331A"/>
    <w:rsid w:val="00643816"/>
    <w:rsid w:val="00643E93"/>
    <w:rsid w:val="00643EC5"/>
    <w:rsid w:val="00644091"/>
    <w:rsid w:val="006441D1"/>
    <w:rsid w:val="0064442C"/>
    <w:rsid w:val="006451AD"/>
    <w:rsid w:val="00646154"/>
    <w:rsid w:val="006477CB"/>
    <w:rsid w:val="00647B98"/>
    <w:rsid w:val="00650925"/>
    <w:rsid w:val="006509E9"/>
    <w:rsid w:val="00650A2A"/>
    <w:rsid w:val="00650BB8"/>
    <w:rsid w:val="006510A3"/>
    <w:rsid w:val="0065250C"/>
    <w:rsid w:val="0065250F"/>
    <w:rsid w:val="00652EF3"/>
    <w:rsid w:val="006533D3"/>
    <w:rsid w:val="00654381"/>
    <w:rsid w:val="00654970"/>
    <w:rsid w:val="006552D5"/>
    <w:rsid w:val="00655390"/>
    <w:rsid w:val="006557D9"/>
    <w:rsid w:val="006558BB"/>
    <w:rsid w:val="00656829"/>
    <w:rsid w:val="00656EDF"/>
    <w:rsid w:val="006576EE"/>
    <w:rsid w:val="00657B97"/>
    <w:rsid w:val="00660502"/>
    <w:rsid w:val="00660D86"/>
    <w:rsid w:val="00660E35"/>
    <w:rsid w:val="00661190"/>
    <w:rsid w:val="00661C05"/>
    <w:rsid w:val="00662209"/>
    <w:rsid w:val="006629DB"/>
    <w:rsid w:val="00663BBF"/>
    <w:rsid w:val="00664E0D"/>
    <w:rsid w:val="00666382"/>
    <w:rsid w:val="0067032B"/>
    <w:rsid w:val="0067085B"/>
    <w:rsid w:val="00671216"/>
    <w:rsid w:val="00672220"/>
    <w:rsid w:val="00672AEF"/>
    <w:rsid w:val="00673565"/>
    <w:rsid w:val="00673865"/>
    <w:rsid w:val="0067452E"/>
    <w:rsid w:val="00674731"/>
    <w:rsid w:val="00677CA0"/>
    <w:rsid w:val="00680D5A"/>
    <w:rsid w:val="006824F5"/>
    <w:rsid w:val="0068294D"/>
    <w:rsid w:val="00683D90"/>
    <w:rsid w:val="006856E6"/>
    <w:rsid w:val="006869ED"/>
    <w:rsid w:val="00686FEF"/>
    <w:rsid w:val="006901FB"/>
    <w:rsid w:val="0069110F"/>
    <w:rsid w:val="0069276F"/>
    <w:rsid w:val="00692BB5"/>
    <w:rsid w:val="0069393D"/>
    <w:rsid w:val="00694A15"/>
    <w:rsid w:val="0069764B"/>
    <w:rsid w:val="00697ECF"/>
    <w:rsid w:val="006A0735"/>
    <w:rsid w:val="006A1141"/>
    <w:rsid w:val="006A1D2A"/>
    <w:rsid w:val="006A23C6"/>
    <w:rsid w:val="006A3D81"/>
    <w:rsid w:val="006A3DDD"/>
    <w:rsid w:val="006A3F14"/>
    <w:rsid w:val="006A4812"/>
    <w:rsid w:val="006A497D"/>
    <w:rsid w:val="006A5071"/>
    <w:rsid w:val="006A55BD"/>
    <w:rsid w:val="006A5B83"/>
    <w:rsid w:val="006A6182"/>
    <w:rsid w:val="006A6199"/>
    <w:rsid w:val="006A7733"/>
    <w:rsid w:val="006A7BB5"/>
    <w:rsid w:val="006B0EBB"/>
    <w:rsid w:val="006B0FA9"/>
    <w:rsid w:val="006B10C6"/>
    <w:rsid w:val="006B1A28"/>
    <w:rsid w:val="006B1F7F"/>
    <w:rsid w:val="006B1F9A"/>
    <w:rsid w:val="006B2163"/>
    <w:rsid w:val="006B2A86"/>
    <w:rsid w:val="006B2F56"/>
    <w:rsid w:val="006B384B"/>
    <w:rsid w:val="006B4258"/>
    <w:rsid w:val="006B4919"/>
    <w:rsid w:val="006B4F76"/>
    <w:rsid w:val="006B5036"/>
    <w:rsid w:val="006B5B0F"/>
    <w:rsid w:val="006B5B46"/>
    <w:rsid w:val="006B5D8C"/>
    <w:rsid w:val="006C1AF6"/>
    <w:rsid w:val="006C1BA3"/>
    <w:rsid w:val="006C22BF"/>
    <w:rsid w:val="006C2CF3"/>
    <w:rsid w:val="006C4587"/>
    <w:rsid w:val="006C47AA"/>
    <w:rsid w:val="006C4C19"/>
    <w:rsid w:val="006C4F3C"/>
    <w:rsid w:val="006C5176"/>
    <w:rsid w:val="006C5A1B"/>
    <w:rsid w:val="006C5C96"/>
    <w:rsid w:val="006C5E1B"/>
    <w:rsid w:val="006C6513"/>
    <w:rsid w:val="006C6D8C"/>
    <w:rsid w:val="006C7381"/>
    <w:rsid w:val="006C7929"/>
    <w:rsid w:val="006C7AE4"/>
    <w:rsid w:val="006C7F58"/>
    <w:rsid w:val="006D06FB"/>
    <w:rsid w:val="006D099B"/>
    <w:rsid w:val="006D112F"/>
    <w:rsid w:val="006D2553"/>
    <w:rsid w:val="006D26B1"/>
    <w:rsid w:val="006D3626"/>
    <w:rsid w:val="006D397F"/>
    <w:rsid w:val="006D3CEA"/>
    <w:rsid w:val="006D5D28"/>
    <w:rsid w:val="006D6312"/>
    <w:rsid w:val="006D660D"/>
    <w:rsid w:val="006D6611"/>
    <w:rsid w:val="006D6787"/>
    <w:rsid w:val="006D6C0E"/>
    <w:rsid w:val="006D6C8B"/>
    <w:rsid w:val="006D73E0"/>
    <w:rsid w:val="006D7971"/>
    <w:rsid w:val="006E108E"/>
    <w:rsid w:val="006E2317"/>
    <w:rsid w:val="006E2A93"/>
    <w:rsid w:val="006E39EA"/>
    <w:rsid w:val="006E3F6E"/>
    <w:rsid w:val="006E42C7"/>
    <w:rsid w:val="006E4BE3"/>
    <w:rsid w:val="006E4C00"/>
    <w:rsid w:val="006E55C1"/>
    <w:rsid w:val="006E59AE"/>
    <w:rsid w:val="006E6198"/>
    <w:rsid w:val="006E6807"/>
    <w:rsid w:val="006E69D7"/>
    <w:rsid w:val="006E6FCD"/>
    <w:rsid w:val="006E7156"/>
    <w:rsid w:val="006F084E"/>
    <w:rsid w:val="006F1122"/>
    <w:rsid w:val="006F1E07"/>
    <w:rsid w:val="006F278F"/>
    <w:rsid w:val="006F2914"/>
    <w:rsid w:val="006F3321"/>
    <w:rsid w:val="006F3541"/>
    <w:rsid w:val="006F5538"/>
    <w:rsid w:val="006F5EEF"/>
    <w:rsid w:val="00700C69"/>
    <w:rsid w:val="00701817"/>
    <w:rsid w:val="00701CAC"/>
    <w:rsid w:val="0070221F"/>
    <w:rsid w:val="007022C6"/>
    <w:rsid w:val="007026B0"/>
    <w:rsid w:val="00702A66"/>
    <w:rsid w:val="00703214"/>
    <w:rsid w:val="00703674"/>
    <w:rsid w:val="007036E1"/>
    <w:rsid w:val="00703926"/>
    <w:rsid w:val="00704EAC"/>
    <w:rsid w:val="007066C2"/>
    <w:rsid w:val="007067EB"/>
    <w:rsid w:val="0070752E"/>
    <w:rsid w:val="007108B5"/>
    <w:rsid w:val="00710F10"/>
    <w:rsid w:val="007113FD"/>
    <w:rsid w:val="0071153B"/>
    <w:rsid w:val="00711575"/>
    <w:rsid w:val="00712EA9"/>
    <w:rsid w:val="00713EC9"/>
    <w:rsid w:val="00715E3A"/>
    <w:rsid w:val="00716783"/>
    <w:rsid w:val="00716FCF"/>
    <w:rsid w:val="00717809"/>
    <w:rsid w:val="007200BB"/>
    <w:rsid w:val="007207BE"/>
    <w:rsid w:val="007212DC"/>
    <w:rsid w:val="00721997"/>
    <w:rsid w:val="00721F41"/>
    <w:rsid w:val="007239EB"/>
    <w:rsid w:val="0072460A"/>
    <w:rsid w:val="00725532"/>
    <w:rsid w:val="0072677A"/>
    <w:rsid w:val="00730730"/>
    <w:rsid w:val="00730A64"/>
    <w:rsid w:val="007314A1"/>
    <w:rsid w:val="007318A1"/>
    <w:rsid w:val="00733247"/>
    <w:rsid w:val="00734128"/>
    <w:rsid w:val="00735AA2"/>
    <w:rsid w:val="00736B36"/>
    <w:rsid w:val="00740A66"/>
    <w:rsid w:val="00741495"/>
    <w:rsid w:val="00741BE3"/>
    <w:rsid w:val="00741F96"/>
    <w:rsid w:val="0074251F"/>
    <w:rsid w:val="00742D79"/>
    <w:rsid w:val="00743265"/>
    <w:rsid w:val="0074416D"/>
    <w:rsid w:val="0074525A"/>
    <w:rsid w:val="007456E8"/>
    <w:rsid w:val="00745AF1"/>
    <w:rsid w:val="007461F1"/>
    <w:rsid w:val="007464A1"/>
    <w:rsid w:val="00746714"/>
    <w:rsid w:val="00746F40"/>
    <w:rsid w:val="007503BE"/>
    <w:rsid w:val="00750D75"/>
    <w:rsid w:val="00751120"/>
    <w:rsid w:val="00751618"/>
    <w:rsid w:val="00751F37"/>
    <w:rsid w:val="00752E09"/>
    <w:rsid w:val="00752F19"/>
    <w:rsid w:val="00752F26"/>
    <w:rsid w:val="00753F5A"/>
    <w:rsid w:val="00753F9E"/>
    <w:rsid w:val="0075410B"/>
    <w:rsid w:val="007541F9"/>
    <w:rsid w:val="007547D7"/>
    <w:rsid w:val="007555EC"/>
    <w:rsid w:val="0075576E"/>
    <w:rsid w:val="00755FA5"/>
    <w:rsid w:val="007571E0"/>
    <w:rsid w:val="007572A2"/>
    <w:rsid w:val="00757417"/>
    <w:rsid w:val="00757AB4"/>
    <w:rsid w:val="0076091A"/>
    <w:rsid w:val="0076098F"/>
    <w:rsid w:val="0076180A"/>
    <w:rsid w:val="00761E6B"/>
    <w:rsid w:val="0076248A"/>
    <w:rsid w:val="0076268D"/>
    <w:rsid w:val="00762E19"/>
    <w:rsid w:val="007630AC"/>
    <w:rsid w:val="00763A3D"/>
    <w:rsid w:val="00763F45"/>
    <w:rsid w:val="00764120"/>
    <w:rsid w:val="007653C0"/>
    <w:rsid w:val="00765874"/>
    <w:rsid w:val="007666F4"/>
    <w:rsid w:val="007668E4"/>
    <w:rsid w:val="007669E8"/>
    <w:rsid w:val="00770203"/>
    <w:rsid w:val="00771ED4"/>
    <w:rsid w:val="00772B76"/>
    <w:rsid w:val="0077309C"/>
    <w:rsid w:val="0077334A"/>
    <w:rsid w:val="007739ED"/>
    <w:rsid w:val="00774844"/>
    <w:rsid w:val="007765E4"/>
    <w:rsid w:val="007769CA"/>
    <w:rsid w:val="007776CA"/>
    <w:rsid w:val="00780033"/>
    <w:rsid w:val="007806C9"/>
    <w:rsid w:val="007813F8"/>
    <w:rsid w:val="00782809"/>
    <w:rsid w:val="00782B16"/>
    <w:rsid w:val="007831D6"/>
    <w:rsid w:val="0078487C"/>
    <w:rsid w:val="007848B8"/>
    <w:rsid w:val="00785848"/>
    <w:rsid w:val="00785EF5"/>
    <w:rsid w:val="0078686B"/>
    <w:rsid w:val="007870B1"/>
    <w:rsid w:val="00787608"/>
    <w:rsid w:val="00790456"/>
    <w:rsid w:val="00790679"/>
    <w:rsid w:val="00790A35"/>
    <w:rsid w:val="0079188E"/>
    <w:rsid w:val="00792629"/>
    <w:rsid w:val="00792C40"/>
    <w:rsid w:val="0079332A"/>
    <w:rsid w:val="007934A2"/>
    <w:rsid w:val="007939B5"/>
    <w:rsid w:val="00794304"/>
    <w:rsid w:val="00794583"/>
    <w:rsid w:val="00794701"/>
    <w:rsid w:val="0079479B"/>
    <w:rsid w:val="00795752"/>
    <w:rsid w:val="00795A01"/>
    <w:rsid w:val="00795BF7"/>
    <w:rsid w:val="0079648F"/>
    <w:rsid w:val="00796553"/>
    <w:rsid w:val="007966E8"/>
    <w:rsid w:val="00797150"/>
    <w:rsid w:val="0079737B"/>
    <w:rsid w:val="007979CB"/>
    <w:rsid w:val="007A06D8"/>
    <w:rsid w:val="007A0791"/>
    <w:rsid w:val="007A07A1"/>
    <w:rsid w:val="007A0CA3"/>
    <w:rsid w:val="007A1589"/>
    <w:rsid w:val="007A3589"/>
    <w:rsid w:val="007A3921"/>
    <w:rsid w:val="007A434E"/>
    <w:rsid w:val="007A4369"/>
    <w:rsid w:val="007A43B5"/>
    <w:rsid w:val="007A44C4"/>
    <w:rsid w:val="007A4CDB"/>
    <w:rsid w:val="007A4D41"/>
    <w:rsid w:val="007A4FBB"/>
    <w:rsid w:val="007A6DE7"/>
    <w:rsid w:val="007A75E4"/>
    <w:rsid w:val="007B0016"/>
    <w:rsid w:val="007B053B"/>
    <w:rsid w:val="007B1122"/>
    <w:rsid w:val="007B17D6"/>
    <w:rsid w:val="007B18F5"/>
    <w:rsid w:val="007B1C77"/>
    <w:rsid w:val="007B1C86"/>
    <w:rsid w:val="007B1F04"/>
    <w:rsid w:val="007B269D"/>
    <w:rsid w:val="007B34E7"/>
    <w:rsid w:val="007B41E3"/>
    <w:rsid w:val="007B6011"/>
    <w:rsid w:val="007B68A0"/>
    <w:rsid w:val="007B7B08"/>
    <w:rsid w:val="007C00D8"/>
    <w:rsid w:val="007C05DA"/>
    <w:rsid w:val="007C2AD5"/>
    <w:rsid w:val="007C2DF0"/>
    <w:rsid w:val="007C4CA9"/>
    <w:rsid w:val="007C5132"/>
    <w:rsid w:val="007C665D"/>
    <w:rsid w:val="007C6E96"/>
    <w:rsid w:val="007C6FE6"/>
    <w:rsid w:val="007C7F01"/>
    <w:rsid w:val="007D07DB"/>
    <w:rsid w:val="007D14D7"/>
    <w:rsid w:val="007D1A2D"/>
    <w:rsid w:val="007D1AA2"/>
    <w:rsid w:val="007D4CE2"/>
    <w:rsid w:val="007D5391"/>
    <w:rsid w:val="007D5BBA"/>
    <w:rsid w:val="007D5E72"/>
    <w:rsid w:val="007D742E"/>
    <w:rsid w:val="007E08B4"/>
    <w:rsid w:val="007E10DB"/>
    <w:rsid w:val="007E20FB"/>
    <w:rsid w:val="007E231C"/>
    <w:rsid w:val="007E2C7B"/>
    <w:rsid w:val="007E31DB"/>
    <w:rsid w:val="007E4242"/>
    <w:rsid w:val="007E435E"/>
    <w:rsid w:val="007E4C81"/>
    <w:rsid w:val="007E5805"/>
    <w:rsid w:val="007E5D1A"/>
    <w:rsid w:val="007E5E5F"/>
    <w:rsid w:val="007E6388"/>
    <w:rsid w:val="007E684C"/>
    <w:rsid w:val="007E7A62"/>
    <w:rsid w:val="007F0ADA"/>
    <w:rsid w:val="007F1118"/>
    <w:rsid w:val="007F26BD"/>
    <w:rsid w:val="007F3321"/>
    <w:rsid w:val="007F3A53"/>
    <w:rsid w:val="007F3B88"/>
    <w:rsid w:val="007F436B"/>
    <w:rsid w:val="007F512B"/>
    <w:rsid w:val="007F5470"/>
    <w:rsid w:val="007F655E"/>
    <w:rsid w:val="007F6A82"/>
    <w:rsid w:val="007F6F66"/>
    <w:rsid w:val="007F7879"/>
    <w:rsid w:val="008002AD"/>
    <w:rsid w:val="008033EC"/>
    <w:rsid w:val="0080409B"/>
    <w:rsid w:val="008049BC"/>
    <w:rsid w:val="00805004"/>
    <w:rsid w:val="008051E7"/>
    <w:rsid w:val="008052C1"/>
    <w:rsid w:val="0080575D"/>
    <w:rsid w:val="0080582C"/>
    <w:rsid w:val="00806095"/>
    <w:rsid w:val="00806173"/>
    <w:rsid w:val="00807D54"/>
    <w:rsid w:val="008107DA"/>
    <w:rsid w:val="00810CA0"/>
    <w:rsid w:val="00811AAC"/>
    <w:rsid w:val="00812194"/>
    <w:rsid w:val="00812C0F"/>
    <w:rsid w:val="0081347C"/>
    <w:rsid w:val="008137F0"/>
    <w:rsid w:val="00813B22"/>
    <w:rsid w:val="00813D01"/>
    <w:rsid w:val="00813F66"/>
    <w:rsid w:val="008140A2"/>
    <w:rsid w:val="008144F5"/>
    <w:rsid w:val="008145A6"/>
    <w:rsid w:val="00814667"/>
    <w:rsid w:val="00814AB6"/>
    <w:rsid w:val="008159FD"/>
    <w:rsid w:val="0081620B"/>
    <w:rsid w:val="008172C7"/>
    <w:rsid w:val="00817810"/>
    <w:rsid w:val="0081788C"/>
    <w:rsid w:val="00817CDF"/>
    <w:rsid w:val="00820607"/>
    <w:rsid w:val="0082254A"/>
    <w:rsid w:val="00822598"/>
    <w:rsid w:val="00823F65"/>
    <w:rsid w:val="008241C6"/>
    <w:rsid w:val="00824C9A"/>
    <w:rsid w:val="008255AA"/>
    <w:rsid w:val="00826E2A"/>
    <w:rsid w:val="00827D21"/>
    <w:rsid w:val="0083100B"/>
    <w:rsid w:val="008320AC"/>
    <w:rsid w:val="0083213D"/>
    <w:rsid w:val="00832CF8"/>
    <w:rsid w:val="00833BED"/>
    <w:rsid w:val="00836E7C"/>
    <w:rsid w:val="0083713F"/>
    <w:rsid w:val="008402DA"/>
    <w:rsid w:val="008404F9"/>
    <w:rsid w:val="0084060A"/>
    <w:rsid w:val="00841142"/>
    <w:rsid w:val="008414AF"/>
    <w:rsid w:val="00841A1F"/>
    <w:rsid w:val="00841C82"/>
    <w:rsid w:val="00842FE8"/>
    <w:rsid w:val="00843E65"/>
    <w:rsid w:val="008441E1"/>
    <w:rsid w:val="00844C0E"/>
    <w:rsid w:val="00844CA9"/>
    <w:rsid w:val="0084504B"/>
    <w:rsid w:val="0084542C"/>
    <w:rsid w:val="00846086"/>
    <w:rsid w:val="008466F4"/>
    <w:rsid w:val="008468EF"/>
    <w:rsid w:val="00846B9A"/>
    <w:rsid w:val="00847E85"/>
    <w:rsid w:val="00847FC0"/>
    <w:rsid w:val="00847FE2"/>
    <w:rsid w:val="0085016A"/>
    <w:rsid w:val="00850382"/>
    <w:rsid w:val="00850BB3"/>
    <w:rsid w:val="008516A5"/>
    <w:rsid w:val="0085251E"/>
    <w:rsid w:val="00852649"/>
    <w:rsid w:val="00852990"/>
    <w:rsid w:val="0085375C"/>
    <w:rsid w:val="0085384B"/>
    <w:rsid w:val="008548CA"/>
    <w:rsid w:val="00855841"/>
    <w:rsid w:val="00855966"/>
    <w:rsid w:val="008561FA"/>
    <w:rsid w:val="0085674A"/>
    <w:rsid w:val="008570D2"/>
    <w:rsid w:val="00857633"/>
    <w:rsid w:val="008578F6"/>
    <w:rsid w:val="00857A28"/>
    <w:rsid w:val="00857AB8"/>
    <w:rsid w:val="008609A3"/>
    <w:rsid w:val="00860A2F"/>
    <w:rsid w:val="00860EDE"/>
    <w:rsid w:val="008620B6"/>
    <w:rsid w:val="0086230D"/>
    <w:rsid w:val="008626AE"/>
    <w:rsid w:val="00862C17"/>
    <w:rsid w:val="00862DA7"/>
    <w:rsid w:val="008643CB"/>
    <w:rsid w:val="00864631"/>
    <w:rsid w:val="00864F88"/>
    <w:rsid w:val="0086521F"/>
    <w:rsid w:val="0086667D"/>
    <w:rsid w:val="00867533"/>
    <w:rsid w:val="00867820"/>
    <w:rsid w:val="00870155"/>
    <w:rsid w:val="00870A94"/>
    <w:rsid w:val="008711C5"/>
    <w:rsid w:val="008712AD"/>
    <w:rsid w:val="008717A4"/>
    <w:rsid w:val="00871F5B"/>
    <w:rsid w:val="00872D9A"/>
    <w:rsid w:val="0087355B"/>
    <w:rsid w:val="008735F8"/>
    <w:rsid w:val="0087398B"/>
    <w:rsid w:val="00873F21"/>
    <w:rsid w:val="00873FED"/>
    <w:rsid w:val="008742C4"/>
    <w:rsid w:val="00874B2F"/>
    <w:rsid w:val="00874B55"/>
    <w:rsid w:val="00875132"/>
    <w:rsid w:val="00875345"/>
    <w:rsid w:val="008758F4"/>
    <w:rsid w:val="008763ED"/>
    <w:rsid w:val="00876F51"/>
    <w:rsid w:val="00877543"/>
    <w:rsid w:val="00877640"/>
    <w:rsid w:val="008776D5"/>
    <w:rsid w:val="00880329"/>
    <w:rsid w:val="00880A01"/>
    <w:rsid w:val="00881394"/>
    <w:rsid w:val="0088177C"/>
    <w:rsid w:val="008819B6"/>
    <w:rsid w:val="00881B8E"/>
    <w:rsid w:val="00882346"/>
    <w:rsid w:val="00882811"/>
    <w:rsid w:val="00882BC2"/>
    <w:rsid w:val="00882C88"/>
    <w:rsid w:val="00882E61"/>
    <w:rsid w:val="008834AC"/>
    <w:rsid w:val="00883973"/>
    <w:rsid w:val="00884D32"/>
    <w:rsid w:val="0088532D"/>
    <w:rsid w:val="008854B8"/>
    <w:rsid w:val="00885783"/>
    <w:rsid w:val="00885AB7"/>
    <w:rsid w:val="00885EB8"/>
    <w:rsid w:val="00890C47"/>
    <w:rsid w:val="00891338"/>
    <w:rsid w:val="008924E4"/>
    <w:rsid w:val="00893469"/>
    <w:rsid w:val="008942FF"/>
    <w:rsid w:val="0089476E"/>
    <w:rsid w:val="0089562A"/>
    <w:rsid w:val="00895B8A"/>
    <w:rsid w:val="00895E7A"/>
    <w:rsid w:val="00896A06"/>
    <w:rsid w:val="00897FA4"/>
    <w:rsid w:val="008A0E26"/>
    <w:rsid w:val="008A10D0"/>
    <w:rsid w:val="008A2A3A"/>
    <w:rsid w:val="008A334F"/>
    <w:rsid w:val="008A3D38"/>
    <w:rsid w:val="008A4069"/>
    <w:rsid w:val="008A4385"/>
    <w:rsid w:val="008A4B32"/>
    <w:rsid w:val="008A4EC7"/>
    <w:rsid w:val="008A5659"/>
    <w:rsid w:val="008A5C7F"/>
    <w:rsid w:val="008A69AA"/>
    <w:rsid w:val="008A7117"/>
    <w:rsid w:val="008A73C3"/>
    <w:rsid w:val="008A763C"/>
    <w:rsid w:val="008A7671"/>
    <w:rsid w:val="008B0554"/>
    <w:rsid w:val="008B1484"/>
    <w:rsid w:val="008B1BDA"/>
    <w:rsid w:val="008B2B7A"/>
    <w:rsid w:val="008B2C8A"/>
    <w:rsid w:val="008B4049"/>
    <w:rsid w:val="008B44B6"/>
    <w:rsid w:val="008B4DCD"/>
    <w:rsid w:val="008B5D71"/>
    <w:rsid w:val="008B5F8E"/>
    <w:rsid w:val="008B5FFB"/>
    <w:rsid w:val="008B6744"/>
    <w:rsid w:val="008B6AC2"/>
    <w:rsid w:val="008B6B52"/>
    <w:rsid w:val="008B6E33"/>
    <w:rsid w:val="008B6FA5"/>
    <w:rsid w:val="008B796D"/>
    <w:rsid w:val="008C1CEC"/>
    <w:rsid w:val="008C1FBA"/>
    <w:rsid w:val="008C27FA"/>
    <w:rsid w:val="008C3D91"/>
    <w:rsid w:val="008C4DBA"/>
    <w:rsid w:val="008D01D9"/>
    <w:rsid w:val="008D0564"/>
    <w:rsid w:val="008D0BDF"/>
    <w:rsid w:val="008D18ED"/>
    <w:rsid w:val="008D1950"/>
    <w:rsid w:val="008D1AB4"/>
    <w:rsid w:val="008D22DC"/>
    <w:rsid w:val="008D2595"/>
    <w:rsid w:val="008D2D0E"/>
    <w:rsid w:val="008D3678"/>
    <w:rsid w:val="008D3957"/>
    <w:rsid w:val="008D4039"/>
    <w:rsid w:val="008D4A0B"/>
    <w:rsid w:val="008D4AF0"/>
    <w:rsid w:val="008D51ED"/>
    <w:rsid w:val="008D71DA"/>
    <w:rsid w:val="008D7276"/>
    <w:rsid w:val="008D741B"/>
    <w:rsid w:val="008D7673"/>
    <w:rsid w:val="008E17D1"/>
    <w:rsid w:val="008E1E67"/>
    <w:rsid w:val="008E2B7A"/>
    <w:rsid w:val="008E2B9D"/>
    <w:rsid w:val="008E2BD8"/>
    <w:rsid w:val="008E384E"/>
    <w:rsid w:val="008E38D7"/>
    <w:rsid w:val="008E3DEB"/>
    <w:rsid w:val="008E558F"/>
    <w:rsid w:val="008E55B2"/>
    <w:rsid w:val="008E57AA"/>
    <w:rsid w:val="008E5A7A"/>
    <w:rsid w:val="008E6A19"/>
    <w:rsid w:val="008E6C66"/>
    <w:rsid w:val="008E7B1A"/>
    <w:rsid w:val="008E7B2B"/>
    <w:rsid w:val="008E7B92"/>
    <w:rsid w:val="008F193D"/>
    <w:rsid w:val="008F22D9"/>
    <w:rsid w:val="008F2795"/>
    <w:rsid w:val="008F29A8"/>
    <w:rsid w:val="008F2A50"/>
    <w:rsid w:val="008F2AC8"/>
    <w:rsid w:val="008F31FE"/>
    <w:rsid w:val="008F3C38"/>
    <w:rsid w:val="008F4877"/>
    <w:rsid w:val="008F48C6"/>
    <w:rsid w:val="008F5728"/>
    <w:rsid w:val="008F6A93"/>
    <w:rsid w:val="008F706C"/>
    <w:rsid w:val="008F707D"/>
    <w:rsid w:val="008F7D4F"/>
    <w:rsid w:val="009001C9"/>
    <w:rsid w:val="009005C4"/>
    <w:rsid w:val="00901485"/>
    <w:rsid w:val="00902178"/>
    <w:rsid w:val="009024D0"/>
    <w:rsid w:val="00902CB5"/>
    <w:rsid w:val="009036D2"/>
    <w:rsid w:val="009056BE"/>
    <w:rsid w:val="00906149"/>
    <w:rsid w:val="00906465"/>
    <w:rsid w:val="00906ACF"/>
    <w:rsid w:val="00906C8A"/>
    <w:rsid w:val="00906F5B"/>
    <w:rsid w:val="009070C9"/>
    <w:rsid w:val="00907558"/>
    <w:rsid w:val="00907644"/>
    <w:rsid w:val="0091081F"/>
    <w:rsid w:val="009116A7"/>
    <w:rsid w:val="00911A7E"/>
    <w:rsid w:val="00912487"/>
    <w:rsid w:val="00912931"/>
    <w:rsid w:val="009129F9"/>
    <w:rsid w:val="00913136"/>
    <w:rsid w:val="009139A9"/>
    <w:rsid w:val="00914195"/>
    <w:rsid w:val="009143A7"/>
    <w:rsid w:val="009149C5"/>
    <w:rsid w:val="00914B30"/>
    <w:rsid w:val="009154D4"/>
    <w:rsid w:val="009156A8"/>
    <w:rsid w:val="0091653B"/>
    <w:rsid w:val="00916CE9"/>
    <w:rsid w:val="00917EA8"/>
    <w:rsid w:val="009205E7"/>
    <w:rsid w:val="00920A47"/>
    <w:rsid w:val="00921D30"/>
    <w:rsid w:val="009230F2"/>
    <w:rsid w:val="009231A6"/>
    <w:rsid w:val="00925B42"/>
    <w:rsid w:val="009260CD"/>
    <w:rsid w:val="00926579"/>
    <w:rsid w:val="00926F63"/>
    <w:rsid w:val="009275E5"/>
    <w:rsid w:val="00927BFE"/>
    <w:rsid w:val="00930301"/>
    <w:rsid w:val="00930793"/>
    <w:rsid w:val="0093098B"/>
    <w:rsid w:val="00930E6C"/>
    <w:rsid w:val="00930FCF"/>
    <w:rsid w:val="00931129"/>
    <w:rsid w:val="009319E9"/>
    <w:rsid w:val="009345C5"/>
    <w:rsid w:val="009353CE"/>
    <w:rsid w:val="00935859"/>
    <w:rsid w:val="00935F3B"/>
    <w:rsid w:val="00936186"/>
    <w:rsid w:val="009370A5"/>
    <w:rsid w:val="00937819"/>
    <w:rsid w:val="00937BFB"/>
    <w:rsid w:val="00940029"/>
    <w:rsid w:val="009410DB"/>
    <w:rsid w:val="009416D7"/>
    <w:rsid w:val="00941751"/>
    <w:rsid w:val="00941AD2"/>
    <w:rsid w:val="00941DF6"/>
    <w:rsid w:val="009430A4"/>
    <w:rsid w:val="009431C5"/>
    <w:rsid w:val="00943341"/>
    <w:rsid w:val="00943D83"/>
    <w:rsid w:val="00943E28"/>
    <w:rsid w:val="00944B18"/>
    <w:rsid w:val="00944D60"/>
    <w:rsid w:val="009477F4"/>
    <w:rsid w:val="00947E2C"/>
    <w:rsid w:val="0095033B"/>
    <w:rsid w:val="009506A6"/>
    <w:rsid w:val="00952C88"/>
    <w:rsid w:val="00953CFD"/>
    <w:rsid w:val="00954312"/>
    <w:rsid w:val="009543BA"/>
    <w:rsid w:val="009563E8"/>
    <w:rsid w:val="00957AEE"/>
    <w:rsid w:val="00957D06"/>
    <w:rsid w:val="00957DE7"/>
    <w:rsid w:val="00960DD1"/>
    <w:rsid w:val="00961A79"/>
    <w:rsid w:val="009626E2"/>
    <w:rsid w:val="00962A9C"/>
    <w:rsid w:val="00962AD6"/>
    <w:rsid w:val="00964443"/>
    <w:rsid w:val="00964851"/>
    <w:rsid w:val="009648DF"/>
    <w:rsid w:val="0096490A"/>
    <w:rsid w:val="00965552"/>
    <w:rsid w:val="0096708D"/>
    <w:rsid w:val="009676F7"/>
    <w:rsid w:val="00967B62"/>
    <w:rsid w:val="0097053E"/>
    <w:rsid w:val="00970A17"/>
    <w:rsid w:val="009710ED"/>
    <w:rsid w:val="009715CD"/>
    <w:rsid w:val="00971E68"/>
    <w:rsid w:val="00973096"/>
    <w:rsid w:val="0097395F"/>
    <w:rsid w:val="00974F36"/>
    <w:rsid w:val="00975520"/>
    <w:rsid w:val="00975B42"/>
    <w:rsid w:val="009766E8"/>
    <w:rsid w:val="00976866"/>
    <w:rsid w:val="00976DEE"/>
    <w:rsid w:val="0097707B"/>
    <w:rsid w:val="0097736F"/>
    <w:rsid w:val="009800F1"/>
    <w:rsid w:val="009808E7"/>
    <w:rsid w:val="00981749"/>
    <w:rsid w:val="00982400"/>
    <w:rsid w:val="009827BB"/>
    <w:rsid w:val="00984D25"/>
    <w:rsid w:val="00985A12"/>
    <w:rsid w:val="0098657F"/>
    <w:rsid w:val="00986CAE"/>
    <w:rsid w:val="0098707D"/>
    <w:rsid w:val="00987C78"/>
    <w:rsid w:val="0099126A"/>
    <w:rsid w:val="00991556"/>
    <w:rsid w:val="00992554"/>
    <w:rsid w:val="0099258F"/>
    <w:rsid w:val="009929FA"/>
    <w:rsid w:val="00994DCE"/>
    <w:rsid w:val="009956B4"/>
    <w:rsid w:val="00995931"/>
    <w:rsid w:val="009959B7"/>
    <w:rsid w:val="009967FB"/>
    <w:rsid w:val="00996D94"/>
    <w:rsid w:val="00997424"/>
    <w:rsid w:val="009A1554"/>
    <w:rsid w:val="009A18E9"/>
    <w:rsid w:val="009A258A"/>
    <w:rsid w:val="009A3785"/>
    <w:rsid w:val="009A39AA"/>
    <w:rsid w:val="009A4268"/>
    <w:rsid w:val="009A4626"/>
    <w:rsid w:val="009A4C0B"/>
    <w:rsid w:val="009A5A2D"/>
    <w:rsid w:val="009A5E9A"/>
    <w:rsid w:val="009A60BD"/>
    <w:rsid w:val="009A677E"/>
    <w:rsid w:val="009A68AD"/>
    <w:rsid w:val="009A6B94"/>
    <w:rsid w:val="009A6F8F"/>
    <w:rsid w:val="009B0AFD"/>
    <w:rsid w:val="009B10E4"/>
    <w:rsid w:val="009B114F"/>
    <w:rsid w:val="009B1280"/>
    <w:rsid w:val="009B3194"/>
    <w:rsid w:val="009B3491"/>
    <w:rsid w:val="009B395D"/>
    <w:rsid w:val="009B468D"/>
    <w:rsid w:val="009B47CE"/>
    <w:rsid w:val="009B4C5E"/>
    <w:rsid w:val="009B5304"/>
    <w:rsid w:val="009B5448"/>
    <w:rsid w:val="009B5B64"/>
    <w:rsid w:val="009B5EEA"/>
    <w:rsid w:val="009B70BF"/>
    <w:rsid w:val="009B72EA"/>
    <w:rsid w:val="009B75ED"/>
    <w:rsid w:val="009B790A"/>
    <w:rsid w:val="009C141C"/>
    <w:rsid w:val="009C16E3"/>
    <w:rsid w:val="009C1E85"/>
    <w:rsid w:val="009C20BA"/>
    <w:rsid w:val="009C35B1"/>
    <w:rsid w:val="009C3A36"/>
    <w:rsid w:val="009C3B0A"/>
    <w:rsid w:val="009C4036"/>
    <w:rsid w:val="009C4859"/>
    <w:rsid w:val="009C4B99"/>
    <w:rsid w:val="009C5EF1"/>
    <w:rsid w:val="009C6118"/>
    <w:rsid w:val="009C6858"/>
    <w:rsid w:val="009C719C"/>
    <w:rsid w:val="009C7C4B"/>
    <w:rsid w:val="009D0365"/>
    <w:rsid w:val="009D05DD"/>
    <w:rsid w:val="009D06A6"/>
    <w:rsid w:val="009D0B93"/>
    <w:rsid w:val="009D204B"/>
    <w:rsid w:val="009D2113"/>
    <w:rsid w:val="009D3FE8"/>
    <w:rsid w:val="009D4AD8"/>
    <w:rsid w:val="009D5AA9"/>
    <w:rsid w:val="009D5F85"/>
    <w:rsid w:val="009D698D"/>
    <w:rsid w:val="009D6AB2"/>
    <w:rsid w:val="009D724E"/>
    <w:rsid w:val="009D76F6"/>
    <w:rsid w:val="009D7D3D"/>
    <w:rsid w:val="009D7D81"/>
    <w:rsid w:val="009E0136"/>
    <w:rsid w:val="009E0D07"/>
    <w:rsid w:val="009E0F5A"/>
    <w:rsid w:val="009E1063"/>
    <w:rsid w:val="009E11E2"/>
    <w:rsid w:val="009E1DDB"/>
    <w:rsid w:val="009E1F2F"/>
    <w:rsid w:val="009E23E8"/>
    <w:rsid w:val="009E257C"/>
    <w:rsid w:val="009E30BB"/>
    <w:rsid w:val="009E37BD"/>
    <w:rsid w:val="009E422F"/>
    <w:rsid w:val="009E51D2"/>
    <w:rsid w:val="009E5345"/>
    <w:rsid w:val="009E5E80"/>
    <w:rsid w:val="009E5FF6"/>
    <w:rsid w:val="009E6DE2"/>
    <w:rsid w:val="009E6ED7"/>
    <w:rsid w:val="009E7FC9"/>
    <w:rsid w:val="009F092E"/>
    <w:rsid w:val="009F0B20"/>
    <w:rsid w:val="009F0E96"/>
    <w:rsid w:val="009F0F92"/>
    <w:rsid w:val="009F1AB9"/>
    <w:rsid w:val="009F294C"/>
    <w:rsid w:val="009F30F4"/>
    <w:rsid w:val="009F3D67"/>
    <w:rsid w:val="009F4AE5"/>
    <w:rsid w:val="009F4E49"/>
    <w:rsid w:val="009F521B"/>
    <w:rsid w:val="009F553C"/>
    <w:rsid w:val="009F5870"/>
    <w:rsid w:val="009F5B8A"/>
    <w:rsid w:val="009F78E1"/>
    <w:rsid w:val="00A0089B"/>
    <w:rsid w:val="00A00C0B"/>
    <w:rsid w:val="00A01144"/>
    <w:rsid w:val="00A01386"/>
    <w:rsid w:val="00A01883"/>
    <w:rsid w:val="00A01E7D"/>
    <w:rsid w:val="00A023EA"/>
    <w:rsid w:val="00A02A18"/>
    <w:rsid w:val="00A030A7"/>
    <w:rsid w:val="00A03C0B"/>
    <w:rsid w:val="00A04022"/>
    <w:rsid w:val="00A04F46"/>
    <w:rsid w:val="00A05D6C"/>
    <w:rsid w:val="00A06CA4"/>
    <w:rsid w:val="00A07332"/>
    <w:rsid w:val="00A07363"/>
    <w:rsid w:val="00A073A3"/>
    <w:rsid w:val="00A07E1B"/>
    <w:rsid w:val="00A10CDA"/>
    <w:rsid w:val="00A11341"/>
    <w:rsid w:val="00A116B2"/>
    <w:rsid w:val="00A126D5"/>
    <w:rsid w:val="00A12DA8"/>
    <w:rsid w:val="00A134EF"/>
    <w:rsid w:val="00A13E8F"/>
    <w:rsid w:val="00A14540"/>
    <w:rsid w:val="00A15B93"/>
    <w:rsid w:val="00A15DB3"/>
    <w:rsid w:val="00A16128"/>
    <w:rsid w:val="00A1695C"/>
    <w:rsid w:val="00A16C7A"/>
    <w:rsid w:val="00A179FD"/>
    <w:rsid w:val="00A17BD3"/>
    <w:rsid w:val="00A20F06"/>
    <w:rsid w:val="00A217E5"/>
    <w:rsid w:val="00A21DC1"/>
    <w:rsid w:val="00A21E06"/>
    <w:rsid w:val="00A22D4B"/>
    <w:rsid w:val="00A235E2"/>
    <w:rsid w:val="00A23A85"/>
    <w:rsid w:val="00A23C13"/>
    <w:rsid w:val="00A24138"/>
    <w:rsid w:val="00A24371"/>
    <w:rsid w:val="00A24B03"/>
    <w:rsid w:val="00A24F4B"/>
    <w:rsid w:val="00A254C9"/>
    <w:rsid w:val="00A26526"/>
    <w:rsid w:val="00A26721"/>
    <w:rsid w:val="00A2681C"/>
    <w:rsid w:val="00A268F4"/>
    <w:rsid w:val="00A271E0"/>
    <w:rsid w:val="00A27213"/>
    <w:rsid w:val="00A27604"/>
    <w:rsid w:val="00A27682"/>
    <w:rsid w:val="00A30E9C"/>
    <w:rsid w:val="00A316FA"/>
    <w:rsid w:val="00A324DA"/>
    <w:rsid w:val="00A32C43"/>
    <w:rsid w:val="00A34B64"/>
    <w:rsid w:val="00A35DF0"/>
    <w:rsid w:val="00A37489"/>
    <w:rsid w:val="00A37A61"/>
    <w:rsid w:val="00A4156B"/>
    <w:rsid w:val="00A415E4"/>
    <w:rsid w:val="00A41995"/>
    <w:rsid w:val="00A425E4"/>
    <w:rsid w:val="00A428E8"/>
    <w:rsid w:val="00A42F73"/>
    <w:rsid w:val="00A4344F"/>
    <w:rsid w:val="00A449D6"/>
    <w:rsid w:val="00A44BA1"/>
    <w:rsid w:val="00A4524F"/>
    <w:rsid w:val="00A462EC"/>
    <w:rsid w:val="00A46A64"/>
    <w:rsid w:val="00A47083"/>
    <w:rsid w:val="00A470FA"/>
    <w:rsid w:val="00A4743B"/>
    <w:rsid w:val="00A504ED"/>
    <w:rsid w:val="00A53365"/>
    <w:rsid w:val="00A53420"/>
    <w:rsid w:val="00A53FFB"/>
    <w:rsid w:val="00A5539E"/>
    <w:rsid w:val="00A564C8"/>
    <w:rsid w:val="00A56615"/>
    <w:rsid w:val="00A56903"/>
    <w:rsid w:val="00A56ADE"/>
    <w:rsid w:val="00A56D30"/>
    <w:rsid w:val="00A570DE"/>
    <w:rsid w:val="00A57DD5"/>
    <w:rsid w:val="00A57E63"/>
    <w:rsid w:val="00A60DAD"/>
    <w:rsid w:val="00A614E1"/>
    <w:rsid w:val="00A61A30"/>
    <w:rsid w:val="00A61D5E"/>
    <w:rsid w:val="00A63D49"/>
    <w:rsid w:val="00A64B56"/>
    <w:rsid w:val="00A654DC"/>
    <w:rsid w:val="00A65726"/>
    <w:rsid w:val="00A668C4"/>
    <w:rsid w:val="00A66BF4"/>
    <w:rsid w:val="00A66EB5"/>
    <w:rsid w:val="00A67215"/>
    <w:rsid w:val="00A6798C"/>
    <w:rsid w:val="00A710BD"/>
    <w:rsid w:val="00A71197"/>
    <w:rsid w:val="00A712D6"/>
    <w:rsid w:val="00A724D6"/>
    <w:rsid w:val="00A72859"/>
    <w:rsid w:val="00A73B1E"/>
    <w:rsid w:val="00A73FD5"/>
    <w:rsid w:val="00A74073"/>
    <w:rsid w:val="00A746C0"/>
    <w:rsid w:val="00A75381"/>
    <w:rsid w:val="00A75B24"/>
    <w:rsid w:val="00A768E7"/>
    <w:rsid w:val="00A76D79"/>
    <w:rsid w:val="00A76DD0"/>
    <w:rsid w:val="00A76E06"/>
    <w:rsid w:val="00A80D97"/>
    <w:rsid w:val="00A8103C"/>
    <w:rsid w:val="00A81222"/>
    <w:rsid w:val="00A82AA7"/>
    <w:rsid w:val="00A82ABA"/>
    <w:rsid w:val="00A831EC"/>
    <w:rsid w:val="00A8364C"/>
    <w:rsid w:val="00A83946"/>
    <w:rsid w:val="00A84126"/>
    <w:rsid w:val="00A84530"/>
    <w:rsid w:val="00A845C9"/>
    <w:rsid w:val="00A85579"/>
    <w:rsid w:val="00A85A71"/>
    <w:rsid w:val="00A85E77"/>
    <w:rsid w:val="00A86EA7"/>
    <w:rsid w:val="00A878C2"/>
    <w:rsid w:val="00A87AFC"/>
    <w:rsid w:val="00A87C59"/>
    <w:rsid w:val="00A87DE0"/>
    <w:rsid w:val="00A900B3"/>
    <w:rsid w:val="00A904DB"/>
    <w:rsid w:val="00A90E48"/>
    <w:rsid w:val="00A914AB"/>
    <w:rsid w:val="00A9156A"/>
    <w:rsid w:val="00A91ACB"/>
    <w:rsid w:val="00A92D04"/>
    <w:rsid w:val="00A93086"/>
    <w:rsid w:val="00A93132"/>
    <w:rsid w:val="00A9315E"/>
    <w:rsid w:val="00A94680"/>
    <w:rsid w:val="00A948E9"/>
    <w:rsid w:val="00A95BEA"/>
    <w:rsid w:val="00A95F95"/>
    <w:rsid w:val="00A970E2"/>
    <w:rsid w:val="00A97CC6"/>
    <w:rsid w:val="00A97E2C"/>
    <w:rsid w:val="00AA15C5"/>
    <w:rsid w:val="00AA28F8"/>
    <w:rsid w:val="00AA29AB"/>
    <w:rsid w:val="00AA2D0D"/>
    <w:rsid w:val="00AA3BF0"/>
    <w:rsid w:val="00AA45F5"/>
    <w:rsid w:val="00AA46FD"/>
    <w:rsid w:val="00AA49E5"/>
    <w:rsid w:val="00AA5BFD"/>
    <w:rsid w:val="00AA683F"/>
    <w:rsid w:val="00AA6AAA"/>
    <w:rsid w:val="00AA7B92"/>
    <w:rsid w:val="00AA7F8C"/>
    <w:rsid w:val="00AB0CAB"/>
    <w:rsid w:val="00AB0E2F"/>
    <w:rsid w:val="00AB0F45"/>
    <w:rsid w:val="00AB180C"/>
    <w:rsid w:val="00AB2042"/>
    <w:rsid w:val="00AB21EA"/>
    <w:rsid w:val="00AB2459"/>
    <w:rsid w:val="00AB26F2"/>
    <w:rsid w:val="00AB2CB6"/>
    <w:rsid w:val="00AB4296"/>
    <w:rsid w:val="00AB47C4"/>
    <w:rsid w:val="00AB539C"/>
    <w:rsid w:val="00AB54EE"/>
    <w:rsid w:val="00AB586F"/>
    <w:rsid w:val="00AB58C5"/>
    <w:rsid w:val="00AB58EB"/>
    <w:rsid w:val="00AB6276"/>
    <w:rsid w:val="00AB6CB5"/>
    <w:rsid w:val="00AB709A"/>
    <w:rsid w:val="00AB7779"/>
    <w:rsid w:val="00AB7BDB"/>
    <w:rsid w:val="00AC0EB6"/>
    <w:rsid w:val="00AC1581"/>
    <w:rsid w:val="00AC2622"/>
    <w:rsid w:val="00AC2FEE"/>
    <w:rsid w:val="00AC32FB"/>
    <w:rsid w:val="00AC3777"/>
    <w:rsid w:val="00AC7D19"/>
    <w:rsid w:val="00AD1CFF"/>
    <w:rsid w:val="00AD2C24"/>
    <w:rsid w:val="00AD3508"/>
    <w:rsid w:val="00AD38C8"/>
    <w:rsid w:val="00AD452C"/>
    <w:rsid w:val="00AD529A"/>
    <w:rsid w:val="00AD5713"/>
    <w:rsid w:val="00AD5E13"/>
    <w:rsid w:val="00AD6267"/>
    <w:rsid w:val="00AD68D4"/>
    <w:rsid w:val="00AD69D4"/>
    <w:rsid w:val="00AE092F"/>
    <w:rsid w:val="00AE0C69"/>
    <w:rsid w:val="00AE3540"/>
    <w:rsid w:val="00AE38F8"/>
    <w:rsid w:val="00AE3C3F"/>
    <w:rsid w:val="00AE3F3E"/>
    <w:rsid w:val="00AE462F"/>
    <w:rsid w:val="00AE5EC1"/>
    <w:rsid w:val="00AE6609"/>
    <w:rsid w:val="00AE697D"/>
    <w:rsid w:val="00AE708E"/>
    <w:rsid w:val="00AF0364"/>
    <w:rsid w:val="00AF059A"/>
    <w:rsid w:val="00AF05C3"/>
    <w:rsid w:val="00AF0641"/>
    <w:rsid w:val="00AF0D35"/>
    <w:rsid w:val="00AF1579"/>
    <w:rsid w:val="00AF1797"/>
    <w:rsid w:val="00AF258A"/>
    <w:rsid w:val="00AF2A7B"/>
    <w:rsid w:val="00AF2DCB"/>
    <w:rsid w:val="00AF3364"/>
    <w:rsid w:val="00AF376C"/>
    <w:rsid w:val="00AF441C"/>
    <w:rsid w:val="00AF4780"/>
    <w:rsid w:val="00AF4D2F"/>
    <w:rsid w:val="00AF4E2B"/>
    <w:rsid w:val="00AF58A7"/>
    <w:rsid w:val="00AF6E0F"/>
    <w:rsid w:val="00B00037"/>
    <w:rsid w:val="00B012DD"/>
    <w:rsid w:val="00B01CD6"/>
    <w:rsid w:val="00B021F0"/>
    <w:rsid w:val="00B03281"/>
    <w:rsid w:val="00B034F9"/>
    <w:rsid w:val="00B03A04"/>
    <w:rsid w:val="00B03A25"/>
    <w:rsid w:val="00B04D4E"/>
    <w:rsid w:val="00B0514A"/>
    <w:rsid w:val="00B05DA0"/>
    <w:rsid w:val="00B0626C"/>
    <w:rsid w:val="00B06947"/>
    <w:rsid w:val="00B06BA7"/>
    <w:rsid w:val="00B06BD7"/>
    <w:rsid w:val="00B0799F"/>
    <w:rsid w:val="00B07CBA"/>
    <w:rsid w:val="00B07FB8"/>
    <w:rsid w:val="00B10FB6"/>
    <w:rsid w:val="00B1251F"/>
    <w:rsid w:val="00B13333"/>
    <w:rsid w:val="00B13572"/>
    <w:rsid w:val="00B144E5"/>
    <w:rsid w:val="00B14517"/>
    <w:rsid w:val="00B147C2"/>
    <w:rsid w:val="00B149F0"/>
    <w:rsid w:val="00B15E20"/>
    <w:rsid w:val="00B1609E"/>
    <w:rsid w:val="00B1689A"/>
    <w:rsid w:val="00B1782D"/>
    <w:rsid w:val="00B20BB6"/>
    <w:rsid w:val="00B2139E"/>
    <w:rsid w:val="00B21BA1"/>
    <w:rsid w:val="00B220C1"/>
    <w:rsid w:val="00B2242F"/>
    <w:rsid w:val="00B229C4"/>
    <w:rsid w:val="00B22BD0"/>
    <w:rsid w:val="00B22D38"/>
    <w:rsid w:val="00B23326"/>
    <w:rsid w:val="00B240A5"/>
    <w:rsid w:val="00B240C4"/>
    <w:rsid w:val="00B25425"/>
    <w:rsid w:val="00B26908"/>
    <w:rsid w:val="00B27671"/>
    <w:rsid w:val="00B30287"/>
    <w:rsid w:val="00B31D6D"/>
    <w:rsid w:val="00B323C8"/>
    <w:rsid w:val="00B3294C"/>
    <w:rsid w:val="00B33309"/>
    <w:rsid w:val="00B33966"/>
    <w:rsid w:val="00B33D6C"/>
    <w:rsid w:val="00B3568D"/>
    <w:rsid w:val="00B35E74"/>
    <w:rsid w:val="00B36151"/>
    <w:rsid w:val="00B366CD"/>
    <w:rsid w:val="00B36A14"/>
    <w:rsid w:val="00B36E8B"/>
    <w:rsid w:val="00B36F8F"/>
    <w:rsid w:val="00B37F2E"/>
    <w:rsid w:val="00B401D3"/>
    <w:rsid w:val="00B40954"/>
    <w:rsid w:val="00B41431"/>
    <w:rsid w:val="00B4198E"/>
    <w:rsid w:val="00B41FD1"/>
    <w:rsid w:val="00B42D12"/>
    <w:rsid w:val="00B42DF4"/>
    <w:rsid w:val="00B43BF2"/>
    <w:rsid w:val="00B44454"/>
    <w:rsid w:val="00B47BA5"/>
    <w:rsid w:val="00B47EAA"/>
    <w:rsid w:val="00B50366"/>
    <w:rsid w:val="00B50509"/>
    <w:rsid w:val="00B51235"/>
    <w:rsid w:val="00B51415"/>
    <w:rsid w:val="00B51911"/>
    <w:rsid w:val="00B51AD1"/>
    <w:rsid w:val="00B524E5"/>
    <w:rsid w:val="00B5289E"/>
    <w:rsid w:val="00B53343"/>
    <w:rsid w:val="00B53C43"/>
    <w:rsid w:val="00B54283"/>
    <w:rsid w:val="00B54D87"/>
    <w:rsid w:val="00B55E4D"/>
    <w:rsid w:val="00B5687C"/>
    <w:rsid w:val="00B56A9B"/>
    <w:rsid w:val="00B56CAD"/>
    <w:rsid w:val="00B56D4B"/>
    <w:rsid w:val="00B5711B"/>
    <w:rsid w:val="00B60063"/>
    <w:rsid w:val="00B60648"/>
    <w:rsid w:val="00B6270D"/>
    <w:rsid w:val="00B62A69"/>
    <w:rsid w:val="00B63666"/>
    <w:rsid w:val="00B63DF7"/>
    <w:rsid w:val="00B63FDE"/>
    <w:rsid w:val="00B64065"/>
    <w:rsid w:val="00B65D3B"/>
    <w:rsid w:val="00B66ACC"/>
    <w:rsid w:val="00B741C3"/>
    <w:rsid w:val="00B74200"/>
    <w:rsid w:val="00B7494A"/>
    <w:rsid w:val="00B7595B"/>
    <w:rsid w:val="00B75F03"/>
    <w:rsid w:val="00B76544"/>
    <w:rsid w:val="00B767E4"/>
    <w:rsid w:val="00B770A2"/>
    <w:rsid w:val="00B77DB8"/>
    <w:rsid w:val="00B80B42"/>
    <w:rsid w:val="00B80E6A"/>
    <w:rsid w:val="00B82404"/>
    <w:rsid w:val="00B82802"/>
    <w:rsid w:val="00B82BAB"/>
    <w:rsid w:val="00B82EA8"/>
    <w:rsid w:val="00B838AA"/>
    <w:rsid w:val="00B83D30"/>
    <w:rsid w:val="00B842B9"/>
    <w:rsid w:val="00B85301"/>
    <w:rsid w:val="00B85C0E"/>
    <w:rsid w:val="00B85E0C"/>
    <w:rsid w:val="00B85F15"/>
    <w:rsid w:val="00B8689C"/>
    <w:rsid w:val="00B86B88"/>
    <w:rsid w:val="00B86B99"/>
    <w:rsid w:val="00B90200"/>
    <w:rsid w:val="00B90674"/>
    <w:rsid w:val="00B90CAF"/>
    <w:rsid w:val="00B90D60"/>
    <w:rsid w:val="00B9210E"/>
    <w:rsid w:val="00B92457"/>
    <w:rsid w:val="00B9373F"/>
    <w:rsid w:val="00B937F9"/>
    <w:rsid w:val="00B93DA6"/>
    <w:rsid w:val="00B93F26"/>
    <w:rsid w:val="00B93F5B"/>
    <w:rsid w:val="00B93FF9"/>
    <w:rsid w:val="00B94A64"/>
    <w:rsid w:val="00B95867"/>
    <w:rsid w:val="00B95FC2"/>
    <w:rsid w:val="00B966AA"/>
    <w:rsid w:val="00B96D3B"/>
    <w:rsid w:val="00B975F4"/>
    <w:rsid w:val="00BA037A"/>
    <w:rsid w:val="00BA06E0"/>
    <w:rsid w:val="00BA0A9F"/>
    <w:rsid w:val="00BA25CA"/>
    <w:rsid w:val="00BA3623"/>
    <w:rsid w:val="00BA3810"/>
    <w:rsid w:val="00BA443C"/>
    <w:rsid w:val="00BA7735"/>
    <w:rsid w:val="00BB10FB"/>
    <w:rsid w:val="00BB1497"/>
    <w:rsid w:val="00BB17D5"/>
    <w:rsid w:val="00BB1AAC"/>
    <w:rsid w:val="00BB1F55"/>
    <w:rsid w:val="00BB298B"/>
    <w:rsid w:val="00BB2AD4"/>
    <w:rsid w:val="00BB2B11"/>
    <w:rsid w:val="00BB30F8"/>
    <w:rsid w:val="00BB324A"/>
    <w:rsid w:val="00BB41EB"/>
    <w:rsid w:val="00BB534C"/>
    <w:rsid w:val="00BB5CF6"/>
    <w:rsid w:val="00BB62AB"/>
    <w:rsid w:val="00BB6C36"/>
    <w:rsid w:val="00BB6EEB"/>
    <w:rsid w:val="00BB71A1"/>
    <w:rsid w:val="00BB76B5"/>
    <w:rsid w:val="00BB777F"/>
    <w:rsid w:val="00BB78B4"/>
    <w:rsid w:val="00BC005F"/>
    <w:rsid w:val="00BC0581"/>
    <w:rsid w:val="00BC0C74"/>
    <w:rsid w:val="00BC0D5C"/>
    <w:rsid w:val="00BC1CDA"/>
    <w:rsid w:val="00BC1D32"/>
    <w:rsid w:val="00BC1DC3"/>
    <w:rsid w:val="00BC2A44"/>
    <w:rsid w:val="00BC3328"/>
    <w:rsid w:val="00BC35DD"/>
    <w:rsid w:val="00BC3738"/>
    <w:rsid w:val="00BC3E86"/>
    <w:rsid w:val="00BC4075"/>
    <w:rsid w:val="00BC4386"/>
    <w:rsid w:val="00BC446B"/>
    <w:rsid w:val="00BC4863"/>
    <w:rsid w:val="00BC4A41"/>
    <w:rsid w:val="00BC6185"/>
    <w:rsid w:val="00BC679C"/>
    <w:rsid w:val="00BC6AAE"/>
    <w:rsid w:val="00BC6F37"/>
    <w:rsid w:val="00BC729B"/>
    <w:rsid w:val="00BC757E"/>
    <w:rsid w:val="00BC7C18"/>
    <w:rsid w:val="00BD01DC"/>
    <w:rsid w:val="00BD073B"/>
    <w:rsid w:val="00BD073E"/>
    <w:rsid w:val="00BD0853"/>
    <w:rsid w:val="00BD0FA9"/>
    <w:rsid w:val="00BD11F7"/>
    <w:rsid w:val="00BD1254"/>
    <w:rsid w:val="00BD2426"/>
    <w:rsid w:val="00BD26D0"/>
    <w:rsid w:val="00BD34BD"/>
    <w:rsid w:val="00BD3DAC"/>
    <w:rsid w:val="00BD3E68"/>
    <w:rsid w:val="00BD3EA1"/>
    <w:rsid w:val="00BD4F97"/>
    <w:rsid w:val="00BD50E4"/>
    <w:rsid w:val="00BD5E52"/>
    <w:rsid w:val="00BD60AB"/>
    <w:rsid w:val="00BD64B0"/>
    <w:rsid w:val="00BD6CCF"/>
    <w:rsid w:val="00BD7473"/>
    <w:rsid w:val="00BE00B4"/>
    <w:rsid w:val="00BE0389"/>
    <w:rsid w:val="00BE0BB1"/>
    <w:rsid w:val="00BE12C1"/>
    <w:rsid w:val="00BE1329"/>
    <w:rsid w:val="00BE26BE"/>
    <w:rsid w:val="00BE2713"/>
    <w:rsid w:val="00BE28E6"/>
    <w:rsid w:val="00BE2EDF"/>
    <w:rsid w:val="00BE31F4"/>
    <w:rsid w:val="00BE32A9"/>
    <w:rsid w:val="00BE3854"/>
    <w:rsid w:val="00BE6680"/>
    <w:rsid w:val="00BE712F"/>
    <w:rsid w:val="00BE72E7"/>
    <w:rsid w:val="00BE7563"/>
    <w:rsid w:val="00BE76D3"/>
    <w:rsid w:val="00BE7A77"/>
    <w:rsid w:val="00BE7C15"/>
    <w:rsid w:val="00BF0FFE"/>
    <w:rsid w:val="00BF1AC1"/>
    <w:rsid w:val="00BF1BB0"/>
    <w:rsid w:val="00BF2428"/>
    <w:rsid w:val="00BF3C77"/>
    <w:rsid w:val="00BF4241"/>
    <w:rsid w:val="00BF517E"/>
    <w:rsid w:val="00BF520C"/>
    <w:rsid w:val="00BF591C"/>
    <w:rsid w:val="00BF61E0"/>
    <w:rsid w:val="00BF655F"/>
    <w:rsid w:val="00BF6A27"/>
    <w:rsid w:val="00BF6BC4"/>
    <w:rsid w:val="00BF72A5"/>
    <w:rsid w:val="00BF74A4"/>
    <w:rsid w:val="00BF76E4"/>
    <w:rsid w:val="00C002BD"/>
    <w:rsid w:val="00C00EDD"/>
    <w:rsid w:val="00C01201"/>
    <w:rsid w:val="00C01377"/>
    <w:rsid w:val="00C0212E"/>
    <w:rsid w:val="00C02A2C"/>
    <w:rsid w:val="00C02D27"/>
    <w:rsid w:val="00C0392D"/>
    <w:rsid w:val="00C03A71"/>
    <w:rsid w:val="00C03AA1"/>
    <w:rsid w:val="00C03D19"/>
    <w:rsid w:val="00C03DA6"/>
    <w:rsid w:val="00C045E7"/>
    <w:rsid w:val="00C04A86"/>
    <w:rsid w:val="00C04C31"/>
    <w:rsid w:val="00C04CA1"/>
    <w:rsid w:val="00C052A5"/>
    <w:rsid w:val="00C05C02"/>
    <w:rsid w:val="00C06378"/>
    <w:rsid w:val="00C0705B"/>
    <w:rsid w:val="00C074CA"/>
    <w:rsid w:val="00C074F5"/>
    <w:rsid w:val="00C1087B"/>
    <w:rsid w:val="00C108D9"/>
    <w:rsid w:val="00C11900"/>
    <w:rsid w:val="00C11A18"/>
    <w:rsid w:val="00C11D4C"/>
    <w:rsid w:val="00C11F02"/>
    <w:rsid w:val="00C12CC9"/>
    <w:rsid w:val="00C132B8"/>
    <w:rsid w:val="00C1407A"/>
    <w:rsid w:val="00C14B5D"/>
    <w:rsid w:val="00C14D19"/>
    <w:rsid w:val="00C15630"/>
    <w:rsid w:val="00C166E4"/>
    <w:rsid w:val="00C16F95"/>
    <w:rsid w:val="00C171E9"/>
    <w:rsid w:val="00C20125"/>
    <w:rsid w:val="00C2039A"/>
    <w:rsid w:val="00C210F8"/>
    <w:rsid w:val="00C21A1F"/>
    <w:rsid w:val="00C21F87"/>
    <w:rsid w:val="00C23213"/>
    <w:rsid w:val="00C23695"/>
    <w:rsid w:val="00C241BA"/>
    <w:rsid w:val="00C24A7F"/>
    <w:rsid w:val="00C257DE"/>
    <w:rsid w:val="00C26B13"/>
    <w:rsid w:val="00C26C66"/>
    <w:rsid w:val="00C273D6"/>
    <w:rsid w:val="00C30A17"/>
    <w:rsid w:val="00C30ADD"/>
    <w:rsid w:val="00C30DF4"/>
    <w:rsid w:val="00C30F60"/>
    <w:rsid w:val="00C31400"/>
    <w:rsid w:val="00C32542"/>
    <w:rsid w:val="00C325FC"/>
    <w:rsid w:val="00C32659"/>
    <w:rsid w:val="00C3339D"/>
    <w:rsid w:val="00C33C61"/>
    <w:rsid w:val="00C33F89"/>
    <w:rsid w:val="00C34A1F"/>
    <w:rsid w:val="00C36534"/>
    <w:rsid w:val="00C36744"/>
    <w:rsid w:val="00C367D1"/>
    <w:rsid w:val="00C3705B"/>
    <w:rsid w:val="00C37153"/>
    <w:rsid w:val="00C40C4F"/>
    <w:rsid w:val="00C40CD7"/>
    <w:rsid w:val="00C41510"/>
    <w:rsid w:val="00C41AD6"/>
    <w:rsid w:val="00C41C31"/>
    <w:rsid w:val="00C42453"/>
    <w:rsid w:val="00C42BC8"/>
    <w:rsid w:val="00C42C10"/>
    <w:rsid w:val="00C43215"/>
    <w:rsid w:val="00C4409C"/>
    <w:rsid w:val="00C4499F"/>
    <w:rsid w:val="00C4505E"/>
    <w:rsid w:val="00C452EF"/>
    <w:rsid w:val="00C45F48"/>
    <w:rsid w:val="00C45FA7"/>
    <w:rsid w:val="00C46D5A"/>
    <w:rsid w:val="00C47CED"/>
    <w:rsid w:val="00C50027"/>
    <w:rsid w:val="00C50586"/>
    <w:rsid w:val="00C5138F"/>
    <w:rsid w:val="00C51D10"/>
    <w:rsid w:val="00C530FD"/>
    <w:rsid w:val="00C54F7F"/>
    <w:rsid w:val="00C55E9C"/>
    <w:rsid w:val="00C56307"/>
    <w:rsid w:val="00C566A7"/>
    <w:rsid w:val="00C56A28"/>
    <w:rsid w:val="00C578EF"/>
    <w:rsid w:val="00C6030E"/>
    <w:rsid w:val="00C613E3"/>
    <w:rsid w:val="00C621C1"/>
    <w:rsid w:val="00C6268E"/>
    <w:rsid w:val="00C6416B"/>
    <w:rsid w:val="00C642AA"/>
    <w:rsid w:val="00C64384"/>
    <w:rsid w:val="00C64B23"/>
    <w:rsid w:val="00C64CCD"/>
    <w:rsid w:val="00C64D90"/>
    <w:rsid w:val="00C65AE7"/>
    <w:rsid w:val="00C65BB3"/>
    <w:rsid w:val="00C65E12"/>
    <w:rsid w:val="00C663B1"/>
    <w:rsid w:val="00C66466"/>
    <w:rsid w:val="00C720C2"/>
    <w:rsid w:val="00C7239B"/>
    <w:rsid w:val="00C72411"/>
    <w:rsid w:val="00C7300E"/>
    <w:rsid w:val="00C73401"/>
    <w:rsid w:val="00C73E16"/>
    <w:rsid w:val="00C74F42"/>
    <w:rsid w:val="00C751AC"/>
    <w:rsid w:val="00C7643E"/>
    <w:rsid w:val="00C7705E"/>
    <w:rsid w:val="00C772ED"/>
    <w:rsid w:val="00C77AA9"/>
    <w:rsid w:val="00C80245"/>
    <w:rsid w:val="00C807D5"/>
    <w:rsid w:val="00C8116F"/>
    <w:rsid w:val="00C813F5"/>
    <w:rsid w:val="00C82B18"/>
    <w:rsid w:val="00C83227"/>
    <w:rsid w:val="00C8345F"/>
    <w:rsid w:val="00C83A86"/>
    <w:rsid w:val="00C843A1"/>
    <w:rsid w:val="00C845B7"/>
    <w:rsid w:val="00C85246"/>
    <w:rsid w:val="00C85FEE"/>
    <w:rsid w:val="00C860B9"/>
    <w:rsid w:val="00C86C6E"/>
    <w:rsid w:val="00C86E89"/>
    <w:rsid w:val="00C87332"/>
    <w:rsid w:val="00C875B2"/>
    <w:rsid w:val="00C8787A"/>
    <w:rsid w:val="00C91A9D"/>
    <w:rsid w:val="00C91F57"/>
    <w:rsid w:val="00C925A1"/>
    <w:rsid w:val="00C92D2E"/>
    <w:rsid w:val="00C9351B"/>
    <w:rsid w:val="00C9355F"/>
    <w:rsid w:val="00C9366D"/>
    <w:rsid w:val="00C93A27"/>
    <w:rsid w:val="00C93DFF"/>
    <w:rsid w:val="00C93FC6"/>
    <w:rsid w:val="00C940CA"/>
    <w:rsid w:val="00C94587"/>
    <w:rsid w:val="00C946F1"/>
    <w:rsid w:val="00C95A50"/>
    <w:rsid w:val="00C96A35"/>
    <w:rsid w:val="00C96B14"/>
    <w:rsid w:val="00C9715A"/>
    <w:rsid w:val="00CA0DF2"/>
    <w:rsid w:val="00CA0E95"/>
    <w:rsid w:val="00CA1183"/>
    <w:rsid w:val="00CA1367"/>
    <w:rsid w:val="00CA17E0"/>
    <w:rsid w:val="00CA1D3C"/>
    <w:rsid w:val="00CA1E65"/>
    <w:rsid w:val="00CA2718"/>
    <w:rsid w:val="00CA2B01"/>
    <w:rsid w:val="00CA38F4"/>
    <w:rsid w:val="00CA3B7F"/>
    <w:rsid w:val="00CA3CAF"/>
    <w:rsid w:val="00CA3D94"/>
    <w:rsid w:val="00CA3DB9"/>
    <w:rsid w:val="00CA46F3"/>
    <w:rsid w:val="00CA519E"/>
    <w:rsid w:val="00CA530B"/>
    <w:rsid w:val="00CA6304"/>
    <w:rsid w:val="00CA7745"/>
    <w:rsid w:val="00CB0A81"/>
    <w:rsid w:val="00CB0C13"/>
    <w:rsid w:val="00CB215E"/>
    <w:rsid w:val="00CB238D"/>
    <w:rsid w:val="00CB3E3B"/>
    <w:rsid w:val="00CB4FBA"/>
    <w:rsid w:val="00CB5379"/>
    <w:rsid w:val="00CB639B"/>
    <w:rsid w:val="00CB6417"/>
    <w:rsid w:val="00CB6591"/>
    <w:rsid w:val="00CB6710"/>
    <w:rsid w:val="00CB75C0"/>
    <w:rsid w:val="00CB7AC7"/>
    <w:rsid w:val="00CB7C69"/>
    <w:rsid w:val="00CC00A6"/>
    <w:rsid w:val="00CC0668"/>
    <w:rsid w:val="00CC0B31"/>
    <w:rsid w:val="00CC1119"/>
    <w:rsid w:val="00CC13B5"/>
    <w:rsid w:val="00CC2BD8"/>
    <w:rsid w:val="00CC3EFB"/>
    <w:rsid w:val="00CC3F90"/>
    <w:rsid w:val="00CC42D4"/>
    <w:rsid w:val="00CC474E"/>
    <w:rsid w:val="00CC4D0E"/>
    <w:rsid w:val="00CC5AD0"/>
    <w:rsid w:val="00CC5B79"/>
    <w:rsid w:val="00CC64B1"/>
    <w:rsid w:val="00CC6AC4"/>
    <w:rsid w:val="00CC6DCB"/>
    <w:rsid w:val="00CC6F79"/>
    <w:rsid w:val="00CD005F"/>
    <w:rsid w:val="00CD1513"/>
    <w:rsid w:val="00CD1625"/>
    <w:rsid w:val="00CD1C90"/>
    <w:rsid w:val="00CD1D7D"/>
    <w:rsid w:val="00CD1EF0"/>
    <w:rsid w:val="00CD2E7D"/>
    <w:rsid w:val="00CD32E0"/>
    <w:rsid w:val="00CD360F"/>
    <w:rsid w:val="00CD4615"/>
    <w:rsid w:val="00CD5A5E"/>
    <w:rsid w:val="00CD5EC4"/>
    <w:rsid w:val="00CD625D"/>
    <w:rsid w:val="00CD6315"/>
    <w:rsid w:val="00CD645B"/>
    <w:rsid w:val="00CD76B6"/>
    <w:rsid w:val="00CE112D"/>
    <w:rsid w:val="00CE1530"/>
    <w:rsid w:val="00CE2126"/>
    <w:rsid w:val="00CE2880"/>
    <w:rsid w:val="00CE29DA"/>
    <w:rsid w:val="00CE3158"/>
    <w:rsid w:val="00CE3656"/>
    <w:rsid w:val="00CE39F9"/>
    <w:rsid w:val="00CE4393"/>
    <w:rsid w:val="00CE44C3"/>
    <w:rsid w:val="00CE4D97"/>
    <w:rsid w:val="00CE57CE"/>
    <w:rsid w:val="00CE65F5"/>
    <w:rsid w:val="00CE6EB5"/>
    <w:rsid w:val="00CE7E93"/>
    <w:rsid w:val="00CF0005"/>
    <w:rsid w:val="00CF1092"/>
    <w:rsid w:val="00CF26E4"/>
    <w:rsid w:val="00CF3024"/>
    <w:rsid w:val="00CF3296"/>
    <w:rsid w:val="00CF41AA"/>
    <w:rsid w:val="00CF424F"/>
    <w:rsid w:val="00CF49C6"/>
    <w:rsid w:val="00CF4C47"/>
    <w:rsid w:val="00CF5ABD"/>
    <w:rsid w:val="00CF5DDD"/>
    <w:rsid w:val="00CF60D2"/>
    <w:rsid w:val="00CF6B1A"/>
    <w:rsid w:val="00CF72EF"/>
    <w:rsid w:val="00CF7886"/>
    <w:rsid w:val="00CF798E"/>
    <w:rsid w:val="00CF7A72"/>
    <w:rsid w:val="00D0003C"/>
    <w:rsid w:val="00D001AA"/>
    <w:rsid w:val="00D00FE3"/>
    <w:rsid w:val="00D01024"/>
    <w:rsid w:val="00D0107D"/>
    <w:rsid w:val="00D0146A"/>
    <w:rsid w:val="00D0267A"/>
    <w:rsid w:val="00D029F3"/>
    <w:rsid w:val="00D02E26"/>
    <w:rsid w:val="00D0397C"/>
    <w:rsid w:val="00D03B04"/>
    <w:rsid w:val="00D04E1F"/>
    <w:rsid w:val="00D05336"/>
    <w:rsid w:val="00D054CF"/>
    <w:rsid w:val="00D05BCC"/>
    <w:rsid w:val="00D06A1F"/>
    <w:rsid w:val="00D07CB8"/>
    <w:rsid w:val="00D1047B"/>
    <w:rsid w:val="00D109A4"/>
    <w:rsid w:val="00D10C4B"/>
    <w:rsid w:val="00D10D25"/>
    <w:rsid w:val="00D11A6A"/>
    <w:rsid w:val="00D11AEF"/>
    <w:rsid w:val="00D11DA0"/>
    <w:rsid w:val="00D11EF6"/>
    <w:rsid w:val="00D1247E"/>
    <w:rsid w:val="00D129DF"/>
    <w:rsid w:val="00D13901"/>
    <w:rsid w:val="00D13AA8"/>
    <w:rsid w:val="00D14CA2"/>
    <w:rsid w:val="00D14D4F"/>
    <w:rsid w:val="00D14F39"/>
    <w:rsid w:val="00D154B9"/>
    <w:rsid w:val="00D15E97"/>
    <w:rsid w:val="00D16A91"/>
    <w:rsid w:val="00D16D45"/>
    <w:rsid w:val="00D1795A"/>
    <w:rsid w:val="00D17F6A"/>
    <w:rsid w:val="00D2048A"/>
    <w:rsid w:val="00D2057E"/>
    <w:rsid w:val="00D20E21"/>
    <w:rsid w:val="00D216FB"/>
    <w:rsid w:val="00D21FEE"/>
    <w:rsid w:val="00D221AB"/>
    <w:rsid w:val="00D22832"/>
    <w:rsid w:val="00D23064"/>
    <w:rsid w:val="00D232EF"/>
    <w:rsid w:val="00D240A5"/>
    <w:rsid w:val="00D24A78"/>
    <w:rsid w:val="00D25726"/>
    <w:rsid w:val="00D25AAF"/>
    <w:rsid w:val="00D263AA"/>
    <w:rsid w:val="00D2732B"/>
    <w:rsid w:val="00D27419"/>
    <w:rsid w:val="00D27FF8"/>
    <w:rsid w:val="00D30D7B"/>
    <w:rsid w:val="00D30FAA"/>
    <w:rsid w:val="00D3152F"/>
    <w:rsid w:val="00D31701"/>
    <w:rsid w:val="00D32579"/>
    <w:rsid w:val="00D32FBE"/>
    <w:rsid w:val="00D335F0"/>
    <w:rsid w:val="00D33D02"/>
    <w:rsid w:val="00D34E9B"/>
    <w:rsid w:val="00D35473"/>
    <w:rsid w:val="00D356EA"/>
    <w:rsid w:val="00D35743"/>
    <w:rsid w:val="00D35F30"/>
    <w:rsid w:val="00D369E1"/>
    <w:rsid w:val="00D3700F"/>
    <w:rsid w:val="00D37115"/>
    <w:rsid w:val="00D374D1"/>
    <w:rsid w:val="00D37C3E"/>
    <w:rsid w:val="00D40E79"/>
    <w:rsid w:val="00D41633"/>
    <w:rsid w:val="00D41F4F"/>
    <w:rsid w:val="00D436C2"/>
    <w:rsid w:val="00D43977"/>
    <w:rsid w:val="00D441D5"/>
    <w:rsid w:val="00D4457E"/>
    <w:rsid w:val="00D45719"/>
    <w:rsid w:val="00D45790"/>
    <w:rsid w:val="00D4680D"/>
    <w:rsid w:val="00D46D64"/>
    <w:rsid w:val="00D47174"/>
    <w:rsid w:val="00D475FB"/>
    <w:rsid w:val="00D50631"/>
    <w:rsid w:val="00D50EEB"/>
    <w:rsid w:val="00D5143D"/>
    <w:rsid w:val="00D518A3"/>
    <w:rsid w:val="00D53058"/>
    <w:rsid w:val="00D5346E"/>
    <w:rsid w:val="00D54557"/>
    <w:rsid w:val="00D55C5F"/>
    <w:rsid w:val="00D55E57"/>
    <w:rsid w:val="00D560C5"/>
    <w:rsid w:val="00D56144"/>
    <w:rsid w:val="00D5649E"/>
    <w:rsid w:val="00D56690"/>
    <w:rsid w:val="00D57C8F"/>
    <w:rsid w:val="00D600CD"/>
    <w:rsid w:val="00D617D3"/>
    <w:rsid w:val="00D623BD"/>
    <w:rsid w:val="00D623D7"/>
    <w:rsid w:val="00D62D42"/>
    <w:rsid w:val="00D63DFA"/>
    <w:rsid w:val="00D65077"/>
    <w:rsid w:val="00D652EC"/>
    <w:rsid w:val="00D65998"/>
    <w:rsid w:val="00D679F1"/>
    <w:rsid w:val="00D67EE5"/>
    <w:rsid w:val="00D70E84"/>
    <w:rsid w:val="00D717E0"/>
    <w:rsid w:val="00D72955"/>
    <w:rsid w:val="00D72A4D"/>
    <w:rsid w:val="00D72D9B"/>
    <w:rsid w:val="00D73B11"/>
    <w:rsid w:val="00D74094"/>
    <w:rsid w:val="00D74612"/>
    <w:rsid w:val="00D74A89"/>
    <w:rsid w:val="00D750D9"/>
    <w:rsid w:val="00D752F2"/>
    <w:rsid w:val="00D75302"/>
    <w:rsid w:val="00D76BFF"/>
    <w:rsid w:val="00D7708A"/>
    <w:rsid w:val="00D80C5E"/>
    <w:rsid w:val="00D80F6D"/>
    <w:rsid w:val="00D8256C"/>
    <w:rsid w:val="00D82914"/>
    <w:rsid w:val="00D82BB4"/>
    <w:rsid w:val="00D82F3A"/>
    <w:rsid w:val="00D8454D"/>
    <w:rsid w:val="00D859BA"/>
    <w:rsid w:val="00D85A5F"/>
    <w:rsid w:val="00D85A6C"/>
    <w:rsid w:val="00D85CE0"/>
    <w:rsid w:val="00D87799"/>
    <w:rsid w:val="00D90123"/>
    <w:rsid w:val="00D90221"/>
    <w:rsid w:val="00D90617"/>
    <w:rsid w:val="00D90A92"/>
    <w:rsid w:val="00D90BE2"/>
    <w:rsid w:val="00D91183"/>
    <w:rsid w:val="00D91323"/>
    <w:rsid w:val="00D914FB"/>
    <w:rsid w:val="00D9171F"/>
    <w:rsid w:val="00D919A8"/>
    <w:rsid w:val="00D92A87"/>
    <w:rsid w:val="00D92C8E"/>
    <w:rsid w:val="00D941B7"/>
    <w:rsid w:val="00D9574B"/>
    <w:rsid w:val="00D95E31"/>
    <w:rsid w:val="00D963BF"/>
    <w:rsid w:val="00D975F5"/>
    <w:rsid w:val="00D979D6"/>
    <w:rsid w:val="00D97B29"/>
    <w:rsid w:val="00DA0C3D"/>
    <w:rsid w:val="00DA1985"/>
    <w:rsid w:val="00DA2AAA"/>
    <w:rsid w:val="00DA2DD3"/>
    <w:rsid w:val="00DA3520"/>
    <w:rsid w:val="00DA5898"/>
    <w:rsid w:val="00DA6C27"/>
    <w:rsid w:val="00DB02DE"/>
    <w:rsid w:val="00DB19E9"/>
    <w:rsid w:val="00DB1E71"/>
    <w:rsid w:val="00DB212C"/>
    <w:rsid w:val="00DB33D9"/>
    <w:rsid w:val="00DB3FD4"/>
    <w:rsid w:val="00DB6509"/>
    <w:rsid w:val="00DB669B"/>
    <w:rsid w:val="00DB6807"/>
    <w:rsid w:val="00DB6B62"/>
    <w:rsid w:val="00DB7153"/>
    <w:rsid w:val="00DB7FED"/>
    <w:rsid w:val="00DC02CF"/>
    <w:rsid w:val="00DC02DB"/>
    <w:rsid w:val="00DC1421"/>
    <w:rsid w:val="00DC1782"/>
    <w:rsid w:val="00DC22AF"/>
    <w:rsid w:val="00DC2C44"/>
    <w:rsid w:val="00DC31AD"/>
    <w:rsid w:val="00DC38EC"/>
    <w:rsid w:val="00DC44E0"/>
    <w:rsid w:val="00DC44E7"/>
    <w:rsid w:val="00DC49C6"/>
    <w:rsid w:val="00DC4AD8"/>
    <w:rsid w:val="00DC4B23"/>
    <w:rsid w:val="00DC5548"/>
    <w:rsid w:val="00DC58F0"/>
    <w:rsid w:val="00DC6394"/>
    <w:rsid w:val="00DC6B7D"/>
    <w:rsid w:val="00DC6F18"/>
    <w:rsid w:val="00DC6FB9"/>
    <w:rsid w:val="00DC7445"/>
    <w:rsid w:val="00DD10D5"/>
    <w:rsid w:val="00DD1A21"/>
    <w:rsid w:val="00DD2127"/>
    <w:rsid w:val="00DD2CE5"/>
    <w:rsid w:val="00DD5614"/>
    <w:rsid w:val="00DD6163"/>
    <w:rsid w:val="00DD674B"/>
    <w:rsid w:val="00DD6792"/>
    <w:rsid w:val="00DD6AC8"/>
    <w:rsid w:val="00DD6E73"/>
    <w:rsid w:val="00DD7CEA"/>
    <w:rsid w:val="00DE1278"/>
    <w:rsid w:val="00DE1354"/>
    <w:rsid w:val="00DE162C"/>
    <w:rsid w:val="00DE1D9C"/>
    <w:rsid w:val="00DE20C7"/>
    <w:rsid w:val="00DE3CDF"/>
    <w:rsid w:val="00DE3CF7"/>
    <w:rsid w:val="00DE4246"/>
    <w:rsid w:val="00DE5047"/>
    <w:rsid w:val="00DE5633"/>
    <w:rsid w:val="00DE595B"/>
    <w:rsid w:val="00DE65CF"/>
    <w:rsid w:val="00DE6879"/>
    <w:rsid w:val="00DE6AC6"/>
    <w:rsid w:val="00DE7138"/>
    <w:rsid w:val="00DE7C2F"/>
    <w:rsid w:val="00DE7E8A"/>
    <w:rsid w:val="00DF0261"/>
    <w:rsid w:val="00DF0FB1"/>
    <w:rsid w:val="00DF1198"/>
    <w:rsid w:val="00DF11DC"/>
    <w:rsid w:val="00DF139A"/>
    <w:rsid w:val="00DF1ABF"/>
    <w:rsid w:val="00DF271C"/>
    <w:rsid w:val="00DF273D"/>
    <w:rsid w:val="00DF2987"/>
    <w:rsid w:val="00DF2B25"/>
    <w:rsid w:val="00DF35EE"/>
    <w:rsid w:val="00DF393A"/>
    <w:rsid w:val="00DF4152"/>
    <w:rsid w:val="00DF4185"/>
    <w:rsid w:val="00DF4526"/>
    <w:rsid w:val="00DF4C64"/>
    <w:rsid w:val="00DF5AA9"/>
    <w:rsid w:val="00DF635B"/>
    <w:rsid w:val="00DF6AC6"/>
    <w:rsid w:val="00DF6D64"/>
    <w:rsid w:val="00DF7715"/>
    <w:rsid w:val="00DF7E35"/>
    <w:rsid w:val="00E000B8"/>
    <w:rsid w:val="00E000E5"/>
    <w:rsid w:val="00E0040C"/>
    <w:rsid w:val="00E00645"/>
    <w:rsid w:val="00E013C5"/>
    <w:rsid w:val="00E014CC"/>
    <w:rsid w:val="00E01518"/>
    <w:rsid w:val="00E01796"/>
    <w:rsid w:val="00E01F32"/>
    <w:rsid w:val="00E020E7"/>
    <w:rsid w:val="00E03809"/>
    <w:rsid w:val="00E04106"/>
    <w:rsid w:val="00E05216"/>
    <w:rsid w:val="00E0690C"/>
    <w:rsid w:val="00E06AA3"/>
    <w:rsid w:val="00E07FC8"/>
    <w:rsid w:val="00E10130"/>
    <w:rsid w:val="00E109D3"/>
    <w:rsid w:val="00E109F8"/>
    <w:rsid w:val="00E10A0B"/>
    <w:rsid w:val="00E10A0C"/>
    <w:rsid w:val="00E11FDC"/>
    <w:rsid w:val="00E12D38"/>
    <w:rsid w:val="00E15E04"/>
    <w:rsid w:val="00E168E6"/>
    <w:rsid w:val="00E16BC6"/>
    <w:rsid w:val="00E16C10"/>
    <w:rsid w:val="00E205FA"/>
    <w:rsid w:val="00E2228E"/>
    <w:rsid w:val="00E2265C"/>
    <w:rsid w:val="00E22694"/>
    <w:rsid w:val="00E236F1"/>
    <w:rsid w:val="00E240CA"/>
    <w:rsid w:val="00E243B4"/>
    <w:rsid w:val="00E258C1"/>
    <w:rsid w:val="00E258CD"/>
    <w:rsid w:val="00E26958"/>
    <w:rsid w:val="00E274D9"/>
    <w:rsid w:val="00E27972"/>
    <w:rsid w:val="00E27C58"/>
    <w:rsid w:val="00E306E8"/>
    <w:rsid w:val="00E306F8"/>
    <w:rsid w:val="00E3130D"/>
    <w:rsid w:val="00E32B82"/>
    <w:rsid w:val="00E32D24"/>
    <w:rsid w:val="00E34181"/>
    <w:rsid w:val="00E351EC"/>
    <w:rsid w:val="00E35D6F"/>
    <w:rsid w:val="00E36013"/>
    <w:rsid w:val="00E3613D"/>
    <w:rsid w:val="00E364D6"/>
    <w:rsid w:val="00E36DF7"/>
    <w:rsid w:val="00E37391"/>
    <w:rsid w:val="00E37A68"/>
    <w:rsid w:val="00E41465"/>
    <w:rsid w:val="00E41FEB"/>
    <w:rsid w:val="00E4215E"/>
    <w:rsid w:val="00E426D4"/>
    <w:rsid w:val="00E42F69"/>
    <w:rsid w:val="00E43054"/>
    <w:rsid w:val="00E4400B"/>
    <w:rsid w:val="00E44189"/>
    <w:rsid w:val="00E44545"/>
    <w:rsid w:val="00E44685"/>
    <w:rsid w:val="00E449A0"/>
    <w:rsid w:val="00E44B37"/>
    <w:rsid w:val="00E45FB5"/>
    <w:rsid w:val="00E461BE"/>
    <w:rsid w:val="00E46ED0"/>
    <w:rsid w:val="00E47001"/>
    <w:rsid w:val="00E472DD"/>
    <w:rsid w:val="00E47CC4"/>
    <w:rsid w:val="00E47E29"/>
    <w:rsid w:val="00E47F72"/>
    <w:rsid w:val="00E503C5"/>
    <w:rsid w:val="00E50644"/>
    <w:rsid w:val="00E509EA"/>
    <w:rsid w:val="00E50FCF"/>
    <w:rsid w:val="00E51746"/>
    <w:rsid w:val="00E51F84"/>
    <w:rsid w:val="00E52C9B"/>
    <w:rsid w:val="00E52EA6"/>
    <w:rsid w:val="00E53A01"/>
    <w:rsid w:val="00E53D78"/>
    <w:rsid w:val="00E547FC"/>
    <w:rsid w:val="00E557B9"/>
    <w:rsid w:val="00E5581D"/>
    <w:rsid w:val="00E5594A"/>
    <w:rsid w:val="00E55ED3"/>
    <w:rsid w:val="00E571F4"/>
    <w:rsid w:val="00E5740E"/>
    <w:rsid w:val="00E575FA"/>
    <w:rsid w:val="00E57738"/>
    <w:rsid w:val="00E57902"/>
    <w:rsid w:val="00E5797B"/>
    <w:rsid w:val="00E6023A"/>
    <w:rsid w:val="00E60662"/>
    <w:rsid w:val="00E608B0"/>
    <w:rsid w:val="00E608B1"/>
    <w:rsid w:val="00E60BE1"/>
    <w:rsid w:val="00E60D91"/>
    <w:rsid w:val="00E613D6"/>
    <w:rsid w:val="00E617E4"/>
    <w:rsid w:val="00E61D3C"/>
    <w:rsid w:val="00E61D4E"/>
    <w:rsid w:val="00E6218A"/>
    <w:rsid w:val="00E62821"/>
    <w:rsid w:val="00E62E9B"/>
    <w:rsid w:val="00E6446B"/>
    <w:rsid w:val="00E64DD6"/>
    <w:rsid w:val="00E64E81"/>
    <w:rsid w:val="00E64F19"/>
    <w:rsid w:val="00E65594"/>
    <w:rsid w:val="00E65803"/>
    <w:rsid w:val="00E65D31"/>
    <w:rsid w:val="00E67107"/>
    <w:rsid w:val="00E67B50"/>
    <w:rsid w:val="00E70439"/>
    <w:rsid w:val="00E7126B"/>
    <w:rsid w:val="00E7129B"/>
    <w:rsid w:val="00E740B1"/>
    <w:rsid w:val="00E741BA"/>
    <w:rsid w:val="00E74272"/>
    <w:rsid w:val="00E74BF9"/>
    <w:rsid w:val="00E74C1F"/>
    <w:rsid w:val="00E7606A"/>
    <w:rsid w:val="00E76499"/>
    <w:rsid w:val="00E7656A"/>
    <w:rsid w:val="00E7754C"/>
    <w:rsid w:val="00E77574"/>
    <w:rsid w:val="00E77BE2"/>
    <w:rsid w:val="00E800A5"/>
    <w:rsid w:val="00E81C07"/>
    <w:rsid w:val="00E82707"/>
    <w:rsid w:val="00E82CEF"/>
    <w:rsid w:val="00E832B3"/>
    <w:rsid w:val="00E83852"/>
    <w:rsid w:val="00E83AA3"/>
    <w:rsid w:val="00E83B8F"/>
    <w:rsid w:val="00E84413"/>
    <w:rsid w:val="00E8549D"/>
    <w:rsid w:val="00E85614"/>
    <w:rsid w:val="00E85CD9"/>
    <w:rsid w:val="00E85D62"/>
    <w:rsid w:val="00E85ECB"/>
    <w:rsid w:val="00E862EF"/>
    <w:rsid w:val="00E8705A"/>
    <w:rsid w:val="00E87374"/>
    <w:rsid w:val="00E90460"/>
    <w:rsid w:val="00E91393"/>
    <w:rsid w:val="00E91499"/>
    <w:rsid w:val="00E92250"/>
    <w:rsid w:val="00E92E02"/>
    <w:rsid w:val="00E9405B"/>
    <w:rsid w:val="00E94525"/>
    <w:rsid w:val="00E94F11"/>
    <w:rsid w:val="00E95594"/>
    <w:rsid w:val="00E95AB9"/>
    <w:rsid w:val="00E96279"/>
    <w:rsid w:val="00E964EC"/>
    <w:rsid w:val="00E96860"/>
    <w:rsid w:val="00E96AC3"/>
    <w:rsid w:val="00E97454"/>
    <w:rsid w:val="00E97567"/>
    <w:rsid w:val="00E97E20"/>
    <w:rsid w:val="00EA0BD3"/>
    <w:rsid w:val="00EA0ECB"/>
    <w:rsid w:val="00EA14FA"/>
    <w:rsid w:val="00EA1A6A"/>
    <w:rsid w:val="00EA1B10"/>
    <w:rsid w:val="00EA229A"/>
    <w:rsid w:val="00EA237C"/>
    <w:rsid w:val="00EA31A4"/>
    <w:rsid w:val="00EA33FB"/>
    <w:rsid w:val="00EA453A"/>
    <w:rsid w:val="00EA4963"/>
    <w:rsid w:val="00EA4BA9"/>
    <w:rsid w:val="00EA5248"/>
    <w:rsid w:val="00EA5D92"/>
    <w:rsid w:val="00EA5E7C"/>
    <w:rsid w:val="00EA655F"/>
    <w:rsid w:val="00EA6A3E"/>
    <w:rsid w:val="00EA6AE3"/>
    <w:rsid w:val="00EA6C7F"/>
    <w:rsid w:val="00EA7161"/>
    <w:rsid w:val="00EA763E"/>
    <w:rsid w:val="00EA7717"/>
    <w:rsid w:val="00EB00BE"/>
    <w:rsid w:val="00EB07B8"/>
    <w:rsid w:val="00EB0E31"/>
    <w:rsid w:val="00EB0FD9"/>
    <w:rsid w:val="00EB1B2C"/>
    <w:rsid w:val="00EB2135"/>
    <w:rsid w:val="00EB2701"/>
    <w:rsid w:val="00EB2C4B"/>
    <w:rsid w:val="00EB2E5A"/>
    <w:rsid w:val="00EB4408"/>
    <w:rsid w:val="00EB4DB7"/>
    <w:rsid w:val="00EB505D"/>
    <w:rsid w:val="00EB5670"/>
    <w:rsid w:val="00EB60B7"/>
    <w:rsid w:val="00EB707D"/>
    <w:rsid w:val="00EB7445"/>
    <w:rsid w:val="00EC0790"/>
    <w:rsid w:val="00EC25BD"/>
    <w:rsid w:val="00EC41DC"/>
    <w:rsid w:val="00EC45A5"/>
    <w:rsid w:val="00EC5AF7"/>
    <w:rsid w:val="00EC669F"/>
    <w:rsid w:val="00EC6E57"/>
    <w:rsid w:val="00EC7562"/>
    <w:rsid w:val="00ED040E"/>
    <w:rsid w:val="00ED0495"/>
    <w:rsid w:val="00ED0AFB"/>
    <w:rsid w:val="00ED0BC2"/>
    <w:rsid w:val="00ED16A0"/>
    <w:rsid w:val="00ED1F4D"/>
    <w:rsid w:val="00ED2D72"/>
    <w:rsid w:val="00ED5576"/>
    <w:rsid w:val="00ED59C1"/>
    <w:rsid w:val="00ED6825"/>
    <w:rsid w:val="00ED6A3E"/>
    <w:rsid w:val="00ED7DFB"/>
    <w:rsid w:val="00EE0867"/>
    <w:rsid w:val="00EE08AC"/>
    <w:rsid w:val="00EE0D17"/>
    <w:rsid w:val="00EE11FC"/>
    <w:rsid w:val="00EE14F7"/>
    <w:rsid w:val="00EE1B4B"/>
    <w:rsid w:val="00EE3772"/>
    <w:rsid w:val="00EE390E"/>
    <w:rsid w:val="00EE3A38"/>
    <w:rsid w:val="00EE3B49"/>
    <w:rsid w:val="00EE3FB8"/>
    <w:rsid w:val="00EE4822"/>
    <w:rsid w:val="00EE48B9"/>
    <w:rsid w:val="00EE51EB"/>
    <w:rsid w:val="00EE53C3"/>
    <w:rsid w:val="00EE5912"/>
    <w:rsid w:val="00EE602B"/>
    <w:rsid w:val="00EE6639"/>
    <w:rsid w:val="00EE6C68"/>
    <w:rsid w:val="00EE7D73"/>
    <w:rsid w:val="00EF2A7B"/>
    <w:rsid w:val="00EF3E92"/>
    <w:rsid w:val="00EF44B3"/>
    <w:rsid w:val="00EF45DC"/>
    <w:rsid w:val="00EF4603"/>
    <w:rsid w:val="00EF4818"/>
    <w:rsid w:val="00EF498A"/>
    <w:rsid w:val="00EF4E5D"/>
    <w:rsid w:val="00EF6994"/>
    <w:rsid w:val="00EF7792"/>
    <w:rsid w:val="00F005C4"/>
    <w:rsid w:val="00F007CE"/>
    <w:rsid w:val="00F00B6E"/>
    <w:rsid w:val="00F025B2"/>
    <w:rsid w:val="00F0322C"/>
    <w:rsid w:val="00F04134"/>
    <w:rsid w:val="00F05394"/>
    <w:rsid w:val="00F05876"/>
    <w:rsid w:val="00F05904"/>
    <w:rsid w:val="00F05D3F"/>
    <w:rsid w:val="00F072C2"/>
    <w:rsid w:val="00F07D91"/>
    <w:rsid w:val="00F118DB"/>
    <w:rsid w:val="00F11EFB"/>
    <w:rsid w:val="00F12956"/>
    <w:rsid w:val="00F135F0"/>
    <w:rsid w:val="00F1465D"/>
    <w:rsid w:val="00F147C6"/>
    <w:rsid w:val="00F14C43"/>
    <w:rsid w:val="00F14E2B"/>
    <w:rsid w:val="00F14EBE"/>
    <w:rsid w:val="00F15CAF"/>
    <w:rsid w:val="00F169BD"/>
    <w:rsid w:val="00F16D58"/>
    <w:rsid w:val="00F17F78"/>
    <w:rsid w:val="00F20054"/>
    <w:rsid w:val="00F203ED"/>
    <w:rsid w:val="00F205C6"/>
    <w:rsid w:val="00F23614"/>
    <w:rsid w:val="00F25C2D"/>
    <w:rsid w:val="00F25C45"/>
    <w:rsid w:val="00F25C4B"/>
    <w:rsid w:val="00F26363"/>
    <w:rsid w:val="00F2737C"/>
    <w:rsid w:val="00F30371"/>
    <w:rsid w:val="00F30E4E"/>
    <w:rsid w:val="00F31A36"/>
    <w:rsid w:val="00F32A4C"/>
    <w:rsid w:val="00F32C03"/>
    <w:rsid w:val="00F32C38"/>
    <w:rsid w:val="00F331BD"/>
    <w:rsid w:val="00F333CD"/>
    <w:rsid w:val="00F33CB5"/>
    <w:rsid w:val="00F34566"/>
    <w:rsid w:val="00F348AD"/>
    <w:rsid w:val="00F34F0A"/>
    <w:rsid w:val="00F35266"/>
    <w:rsid w:val="00F352FA"/>
    <w:rsid w:val="00F356D0"/>
    <w:rsid w:val="00F35991"/>
    <w:rsid w:val="00F35E48"/>
    <w:rsid w:val="00F35EBC"/>
    <w:rsid w:val="00F3620E"/>
    <w:rsid w:val="00F363F6"/>
    <w:rsid w:val="00F365C1"/>
    <w:rsid w:val="00F37717"/>
    <w:rsid w:val="00F37FC8"/>
    <w:rsid w:val="00F403C5"/>
    <w:rsid w:val="00F40D17"/>
    <w:rsid w:val="00F41030"/>
    <w:rsid w:val="00F414AE"/>
    <w:rsid w:val="00F426BD"/>
    <w:rsid w:val="00F42CFB"/>
    <w:rsid w:val="00F430A4"/>
    <w:rsid w:val="00F431ED"/>
    <w:rsid w:val="00F4380C"/>
    <w:rsid w:val="00F43CD4"/>
    <w:rsid w:val="00F44625"/>
    <w:rsid w:val="00F45716"/>
    <w:rsid w:val="00F4594E"/>
    <w:rsid w:val="00F504B1"/>
    <w:rsid w:val="00F50706"/>
    <w:rsid w:val="00F5102F"/>
    <w:rsid w:val="00F514B6"/>
    <w:rsid w:val="00F51E04"/>
    <w:rsid w:val="00F51E0C"/>
    <w:rsid w:val="00F5219C"/>
    <w:rsid w:val="00F523A4"/>
    <w:rsid w:val="00F52AA2"/>
    <w:rsid w:val="00F52D6D"/>
    <w:rsid w:val="00F53666"/>
    <w:rsid w:val="00F53ADA"/>
    <w:rsid w:val="00F53B48"/>
    <w:rsid w:val="00F546F4"/>
    <w:rsid w:val="00F553C7"/>
    <w:rsid w:val="00F55E11"/>
    <w:rsid w:val="00F56ADC"/>
    <w:rsid w:val="00F61FA2"/>
    <w:rsid w:val="00F62030"/>
    <w:rsid w:val="00F64700"/>
    <w:rsid w:val="00F64A74"/>
    <w:rsid w:val="00F6692E"/>
    <w:rsid w:val="00F7093A"/>
    <w:rsid w:val="00F7118F"/>
    <w:rsid w:val="00F714BD"/>
    <w:rsid w:val="00F71986"/>
    <w:rsid w:val="00F71BE4"/>
    <w:rsid w:val="00F73292"/>
    <w:rsid w:val="00F739A2"/>
    <w:rsid w:val="00F73E29"/>
    <w:rsid w:val="00F74602"/>
    <w:rsid w:val="00F75637"/>
    <w:rsid w:val="00F7593E"/>
    <w:rsid w:val="00F7635C"/>
    <w:rsid w:val="00F76E7C"/>
    <w:rsid w:val="00F773F7"/>
    <w:rsid w:val="00F77525"/>
    <w:rsid w:val="00F809EF"/>
    <w:rsid w:val="00F8160F"/>
    <w:rsid w:val="00F819B4"/>
    <w:rsid w:val="00F81E27"/>
    <w:rsid w:val="00F8214F"/>
    <w:rsid w:val="00F82650"/>
    <w:rsid w:val="00F83941"/>
    <w:rsid w:val="00F83D17"/>
    <w:rsid w:val="00F83EC2"/>
    <w:rsid w:val="00F842B9"/>
    <w:rsid w:val="00F852DA"/>
    <w:rsid w:val="00F85409"/>
    <w:rsid w:val="00F8596D"/>
    <w:rsid w:val="00F85F18"/>
    <w:rsid w:val="00F85F32"/>
    <w:rsid w:val="00F86338"/>
    <w:rsid w:val="00F87173"/>
    <w:rsid w:val="00F87B5B"/>
    <w:rsid w:val="00F914FE"/>
    <w:rsid w:val="00F91502"/>
    <w:rsid w:val="00F91A89"/>
    <w:rsid w:val="00F91CA5"/>
    <w:rsid w:val="00F923D6"/>
    <w:rsid w:val="00F92884"/>
    <w:rsid w:val="00F933F7"/>
    <w:rsid w:val="00F93754"/>
    <w:rsid w:val="00F95525"/>
    <w:rsid w:val="00F95BF5"/>
    <w:rsid w:val="00F96407"/>
    <w:rsid w:val="00F9670A"/>
    <w:rsid w:val="00F96D15"/>
    <w:rsid w:val="00F96DFE"/>
    <w:rsid w:val="00F97A52"/>
    <w:rsid w:val="00FA0BE6"/>
    <w:rsid w:val="00FA11F4"/>
    <w:rsid w:val="00FA1766"/>
    <w:rsid w:val="00FA17D2"/>
    <w:rsid w:val="00FA1D9D"/>
    <w:rsid w:val="00FA1F51"/>
    <w:rsid w:val="00FA2124"/>
    <w:rsid w:val="00FA21A0"/>
    <w:rsid w:val="00FA2C31"/>
    <w:rsid w:val="00FA2D20"/>
    <w:rsid w:val="00FA2E70"/>
    <w:rsid w:val="00FA3134"/>
    <w:rsid w:val="00FA3284"/>
    <w:rsid w:val="00FA392E"/>
    <w:rsid w:val="00FA3EB1"/>
    <w:rsid w:val="00FA424E"/>
    <w:rsid w:val="00FA48C4"/>
    <w:rsid w:val="00FA5D19"/>
    <w:rsid w:val="00FA61AA"/>
    <w:rsid w:val="00FA6875"/>
    <w:rsid w:val="00FA698B"/>
    <w:rsid w:val="00FA7691"/>
    <w:rsid w:val="00FB04DA"/>
    <w:rsid w:val="00FB2609"/>
    <w:rsid w:val="00FB37BC"/>
    <w:rsid w:val="00FB5100"/>
    <w:rsid w:val="00FB55A6"/>
    <w:rsid w:val="00FB569F"/>
    <w:rsid w:val="00FB6046"/>
    <w:rsid w:val="00FB6250"/>
    <w:rsid w:val="00FB62FC"/>
    <w:rsid w:val="00FB66B1"/>
    <w:rsid w:val="00FB710D"/>
    <w:rsid w:val="00FB7171"/>
    <w:rsid w:val="00FC0634"/>
    <w:rsid w:val="00FC0FAF"/>
    <w:rsid w:val="00FC12DD"/>
    <w:rsid w:val="00FC1C4F"/>
    <w:rsid w:val="00FC3130"/>
    <w:rsid w:val="00FC39C0"/>
    <w:rsid w:val="00FC45BB"/>
    <w:rsid w:val="00FC513C"/>
    <w:rsid w:val="00FC52A3"/>
    <w:rsid w:val="00FC61B7"/>
    <w:rsid w:val="00FC725D"/>
    <w:rsid w:val="00FC75FC"/>
    <w:rsid w:val="00FC765A"/>
    <w:rsid w:val="00FC7AD6"/>
    <w:rsid w:val="00FD014B"/>
    <w:rsid w:val="00FD13CC"/>
    <w:rsid w:val="00FD150D"/>
    <w:rsid w:val="00FD167D"/>
    <w:rsid w:val="00FD1813"/>
    <w:rsid w:val="00FD1FF3"/>
    <w:rsid w:val="00FD26FF"/>
    <w:rsid w:val="00FD2A7E"/>
    <w:rsid w:val="00FD345D"/>
    <w:rsid w:val="00FD3972"/>
    <w:rsid w:val="00FD3B90"/>
    <w:rsid w:val="00FD3FB2"/>
    <w:rsid w:val="00FD44AF"/>
    <w:rsid w:val="00FD47AE"/>
    <w:rsid w:val="00FD4A02"/>
    <w:rsid w:val="00FD53C0"/>
    <w:rsid w:val="00FD5E64"/>
    <w:rsid w:val="00FD5F2D"/>
    <w:rsid w:val="00FD6DC3"/>
    <w:rsid w:val="00FD6F21"/>
    <w:rsid w:val="00FD7268"/>
    <w:rsid w:val="00FD752E"/>
    <w:rsid w:val="00FD7E80"/>
    <w:rsid w:val="00FD7EE4"/>
    <w:rsid w:val="00FE02A6"/>
    <w:rsid w:val="00FE03C4"/>
    <w:rsid w:val="00FE04D6"/>
    <w:rsid w:val="00FE0985"/>
    <w:rsid w:val="00FE0A70"/>
    <w:rsid w:val="00FE1A87"/>
    <w:rsid w:val="00FE1FCA"/>
    <w:rsid w:val="00FE2206"/>
    <w:rsid w:val="00FE2307"/>
    <w:rsid w:val="00FE3245"/>
    <w:rsid w:val="00FE33D1"/>
    <w:rsid w:val="00FE49D1"/>
    <w:rsid w:val="00FE4BFE"/>
    <w:rsid w:val="00FE52D4"/>
    <w:rsid w:val="00FE59C8"/>
    <w:rsid w:val="00FF0820"/>
    <w:rsid w:val="00FF1593"/>
    <w:rsid w:val="00FF248A"/>
    <w:rsid w:val="00FF3B9B"/>
    <w:rsid w:val="00FF5E32"/>
    <w:rsid w:val="00FF609D"/>
    <w:rsid w:val="00FF6295"/>
    <w:rsid w:val="00FF6355"/>
    <w:rsid w:val="00FF66CD"/>
    <w:rsid w:val="00FF6827"/>
    <w:rsid w:val="00FF6F17"/>
    <w:rsid w:val="00FF7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BC56AB"/>
  <w15:docId w15:val="{FD38C010-C2A9-4264-BD46-D745F5F2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03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5403B"/>
    <w:pPr>
      <w:keepNext/>
      <w:spacing w:before="240" w:after="60"/>
      <w:jc w:val="both"/>
      <w:outlineLvl w:val="0"/>
    </w:pPr>
    <w:rPr>
      <w:rFonts w:eastAsia="Calibri"/>
      <w:b/>
    </w:rPr>
  </w:style>
  <w:style w:type="paragraph" w:styleId="Nagwek2">
    <w:name w:val="heading 2"/>
    <w:basedOn w:val="Normalny"/>
    <w:next w:val="Normalny"/>
    <w:link w:val="Nagwek2Znak"/>
    <w:uiPriority w:val="99"/>
    <w:qFormat/>
    <w:rsid w:val="0055403B"/>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locked/>
    <w:rsid w:val="00563CAA"/>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rsid w:val="0050686C"/>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50686C"/>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50686C"/>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5403B"/>
    <w:rPr>
      <w:rFonts w:ascii="Times New Roman" w:hAnsi="Times New Roman"/>
      <w:b/>
      <w:sz w:val="24"/>
      <w:lang w:eastAsia="pl-PL"/>
    </w:rPr>
  </w:style>
  <w:style w:type="character" w:customStyle="1" w:styleId="Nagwek2Znak">
    <w:name w:val="Nagłówek 2 Znak"/>
    <w:basedOn w:val="Domylnaczcionkaakapitu"/>
    <w:link w:val="Nagwek2"/>
    <w:uiPriority w:val="99"/>
    <w:locked/>
    <w:rsid w:val="0055403B"/>
    <w:rPr>
      <w:rFonts w:ascii="Arial" w:hAnsi="Arial"/>
      <w:b/>
      <w:i/>
      <w:sz w:val="28"/>
      <w:lang w:eastAsia="pl-PL"/>
    </w:rPr>
  </w:style>
  <w:style w:type="character" w:customStyle="1" w:styleId="Nagwek3Znak">
    <w:name w:val="Nagłówek 3 Znak"/>
    <w:basedOn w:val="Domylnaczcionkaakapitu"/>
    <w:link w:val="Nagwek3"/>
    <w:uiPriority w:val="99"/>
    <w:semiHidden/>
    <w:locked/>
    <w:rsid w:val="00563CAA"/>
    <w:rPr>
      <w:rFonts w:ascii="Cambria" w:hAnsi="Cambria" w:cs="Times New Roman"/>
      <w:color w:val="243F60"/>
      <w:sz w:val="24"/>
      <w:szCs w:val="24"/>
    </w:rPr>
  </w:style>
  <w:style w:type="paragraph" w:styleId="Zwykytekst">
    <w:name w:val="Plain Text"/>
    <w:basedOn w:val="Normalny"/>
    <w:link w:val="ZwykytekstZnak"/>
    <w:uiPriority w:val="99"/>
    <w:rsid w:val="0055403B"/>
    <w:rPr>
      <w:rFonts w:ascii="Courier New" w:eastAsia="Calibri" w:hAnsi="Courier New"/>
      <w:sz w:val="20"/>
      <w:szCs w:val="20"/>
    </w:rPr>
  </w:style>
  <w:style w:type="character" w:customStyle="1" w:styleId="PlainTextChar">
    <w:name w:val="Plain Text Char"/>
    <w:basedOn w:val="Domylnaczcionkaakapitu"/>
    <w:uiPriority w:val="99"/>
    <w:locked/>
    <w:rsid w:val="0055403B"/>
    <w:rPr>
      <w:rFonts w:ascii="Courier New" w:hAnsi="Courier New"/>
      <w:sz w:val="20"/>
    </w:rPr>
  </w:style>
  <w:style w:type="character" w:customStyle="1" w:styleId="ZwykytekstZnak">
    <w:name w:val="Zwykły tekst Znak"/>
    <w:link w:val="Zwykytekst"/>
    <w:uiPriority w:val="99"/>
    <w:locked/>
    <w:rsid w:val="0055403B"/>
    <w:rPr>
      <w:rFonts w:ascii="Courier New" w:hAnsi="Courier New"/>
      <w:sz w:val="20"/>
      <w:lang w:eastAsia="pl-PL"/>
    </w:rPr>
  </w:style>
  <w:style w:type="paragraph" w:styleId="Stopka">
    <w:name w:val="footer"/>
    <w:basedOn w:val="Normalny"/>
    <w:link w:val="StopkaZnak"/>
    <w:uiPriority w:val="99"/>
    <w:rsid w:val="0055403B"/>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55403B"/>
    <w:rPr>
      <w:rFonts w:ascii="Times New Roman" w:hAnsi="Times New Roman"/>
      <w:sz w:val="24"/>
      <w:lang w:eastAsia="pl-PL"/>
    </w:rPr>
  </w:style>
  <w:style w:type="character" w:styleId="Numerstrony">
    <w:name w:val="page number"/>
    <w:basedOn w:val="Domylnaczcionkaakapitu"/>
    <w:uiPriority w:val="99"/>
    <w:rsid w:val="0055403B"/>
    <w:rPr>
      <w:rFonts w:cs="Times New Roman"/>
    </w:rPr>
  </w:style>
  <w:style w:type="character" w:styleId="Hipercze">
    <w:name w:val="Hyperlink"/>
    <w:basedOn w:val="Domylnaczcionkaakapitu"/>
    <w:uiPriority w:val="99"/>
    <w:rsid w:val="0055403B"/>
    <w:rPr>
      <w:rFonts w:cs="Times New Roman"/>
      <w:color w:val="0000FF"/>
      <w:u w:val="single"/>
    </w:rPr>
  </w:style>
  <w:style w:type="paragraph" w:styleId="Tekstpodstawowy2">
    <w:name w:val="Body Text 2"/>
    <w:basedOn w:val="Normalny"/>
    <w:link w:val="Tekstpodstawowy2Znak"/>
    <w:uiPriority w:val="99"/>
    <w:rsid w:val="0077309C"/>
    <w:rPr>
      <w:rFonts w:eastAsia="Calibri"/>
    </w:rPr>
  </w:style>
  <w:style w:type="character" w:customStyle="1" w:styleId="Tekstpodstawowy2Znak">
    <w:name w:val="Tekst podstawowy 2 Znak"/>
    <w:basedOn w:val="Domylnaczcionkaakapitu"/>
    <w:link w:val="Tekstpodstawowy2"/>
    <w:uiPriority w:val="99"/>
    <w:locked/>
    <w:rsid w:val="0055403B"/>
    <w:rPr>
      <w:rFonts w:ascii="Times New Roman" w:hAnsi="Times New Roman"/>
      <w:sz w:val="24"/>
      <w:lang w:eastAsia="pl-PL"/>
    </w:rPr>
  </w:style>
  <w:style w:type="paragraph" w:customStyle="1" w:styleId="Zwykytekst1">
    <w:name w:val="Zwykły tekst1"/>
    <w:basedOn w:val="Normalny"/>
    <w:uiPriority w:val="99"/>
    <w:rsid w:val="0055403B"/>
    <w:pPr>
      <w:suppressAutoHyphens/>
    </w:pPr>
    <w:rPr>
      <w:rFonts w:ascii="Courier New" w:hAnsi="Courier New" w:cs="Courier New"/>
      <w:sz w:val="20"/>
      <w:szCs w:val="20"/>
      <w:lang w:eastAsia="ar-SA"/>
    </w:rPr>
  </w:style>
  <w:style w:type="paragraph" w:styleId="Tekstpodstawowy">
    <w:name w:val="Body Text"/>
    <w:aliases w:val="Tekst wcięty 2 st,(ALT+½)"/>
    <w:basedOn w:val="Normalny"/>
    <w:link w:val="TekstpodstawowyZnak"/>
    <w:uiPriority w:val="99"/>
    <w:rsid w:val="0055403B"/>
    <w:pPr>
      <w:spacing w:after="120"/>
    </w:pPr>
    <w:rPr>
      <w:rFonts w:eastAsia="Calibri"/>
    </w:rPr>
  </w:style>
  <w:style w:type="character" w:customStyle="1" w:styleId="TekstpodstawowyZnak">
    <w:name w:val="Tekst podstawowy Znak"/>
    <w:aliases w:val="Tekst wcięty 2 st Znak,(ALT+½) Znak"/>
    <w:basedOn w:val="Domylnaczcionkaakapitu"/>
    <w:link w:val="Tekstpodstawowy"/>
    <w:uiPriority w:val="99"/>
    <w:locked/>
    <w:rsid w:val="0055403B"/>
    <w:rPr>
      <w:rFonts w:ascii="Times New Roman" w:hAnsi="Times New Roman"/>
      <w:sz w:val="24"/>
      <w:lang w:eastAsia="pl-PL"/>
    </w:rPr>
  </w:style>
  <w:style w:type="paragraph" w:styleId="Nagwek">
    <w:name w:val="header"/>
    <w:basedOn w:val="Normalny"/>
    <w:link w:val="NagwekZnak"/>
    <w:uiPriority w:val="99"/>
    <w:rsid w:val="0055403B"/>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55403B"/>
    <w:rPr>
      <w:rFonts w:ascii="Times New Roman" w:hAnsi="Times New Roman"/>
      <w:sz w:val="24"/>
      <w:lang w:eastAsia="pl-PL"/>
    </w:rPr>
  </w:style>
  <w:style w:type="paragraph" w:styleId="Tekstpodstawowywcity">
    <w:name w:val="Body Text Indent"/>
    <w:basedOn w:val="Normalny"/>
    <w:link w:val="TekstpodstawowywcityZnak"/>
    <w:uiPriority w:val="99"/>
    <w:rsid w:val="0055403B"/>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locked/>
    <w:rsid w:val="0055403B"/>
    <w:rPr>
      <w:rFonts w:ascii="Times New Roman" w:hAnsi="Times New Roman"/>
      <w:sz w:val="24"/>
      <w:lang w:eastAsia="pl-PL"/>
    </w:rPr>
  </w:style>
  <w:style w:type="table" w:styleId="Tabela-Siatka">
    <w:name w:val="Table Grid"/>
    <w:basedOn w:val="Standardowy"/>
    <w:uiPriority w:val="99"/>
    <w:rsid w:val="005540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55403B"/>
    <w:pPr>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sid w:val="0055403B"/>
    <w:rPr>
      <w:rFonts w:ascii="Times New Roman" w:hAnsi="Times New Roman"/>
      <w:sz w:val="16"/>
      <w:lang w:eastAsia="pl-PL"/>
    </w:rPr>
  </w:style>
  <w:style w:type="character" w:customStyle="1" w:styleId="WW8Num11z1">
    <w:name w:val="WW8Num11z1"/>
    <w:uiPriority w:val="99"/>
    <w:rsid w:val="0055403B"/>
    <w:rPr>
      <w:rFonts w:ascii="OpenSymbol" w:eastAsia="Times New Roman"/>
      <w:sz w:val="18"/>
    </w:rPr>
  </w:style>
  <w:style w:type="paragraph" w:customStyle="1" w:styleId="Styl">
    <w:name w:val="Styl"/>
    <w:basedOn w:val="Normalny"/>
    <w:next w:val="Mapadokumentu"/>
    <w:uiPriority w:val="99"/>
    <w:rsid w:val="0055403B"/>
    <w:pPr>
      <w:shd w:val="clear" w:color="auto" w:fill="000080"/>
    </w:pPr>
    <w:rPr>
      <w:rFonts w:ascii="Tahoma" w:hAnsi="Tahoma" w:cs="Tahoma"/>
      <w:sz w:val="20"/>
      <w:szCs w:val="20"/>
    </w:rPr>
  </w:style>
  <w:style w:type="character" w:customStyle="1" w:styleId="ZnakZnak1">
    <w:name w:val="Znak Znak1"/>
    <w:uiPriority w:val="99"/>
    <w:rsid w:val="0055403B"/>
    <w:rPr>
      <w:sz w:val="24"/>
      <w:lang w:val="pl-PL" w:eastAsia="pl-PL"/>
    </w:rPr>
  </w:style>
  <w:style w:type="paragraph" w:customStyle="1" w:styleId="Default">
    <w:name w:val="Default"/>
    <w:rsid w:val="0055403B"/>
    <w:pPr>
      <w:autoSpaceDE w:val="0"/>
      <w:autoSpaceDN w:val="0"/>
      <w:adjustRightInd w:val="0"/>
    </w:pPr>
    <w:rPr>
      <w:rFonts w:ascii="Tahoma" w:eastAsia="Times New Roman" w:hAnsi="Tahoma" w:cs="Tahoma"/>
      <w:color w:val="000000"/>
      <w:sz w:val="24"/>
      <w:szCs w:val="24"/>
    </w:rPr>
  </w:style>
  <w:style w:type="character" w:styleId="Pogrubienie">
    <w:name w:val="Strong"/>
    <w:basedOn w:val="Domylnaczcionkaakapitu"/>
    <w:uiPriority w:val="22"/>
    <w:qFormat/>
    <w:rsid w:val="0055403B"/>
    <w:rPr>
      <w:rFonts w:cs="Times New Roman"/>
      <w:b/>
    </w:rPr>
  </w:style>
  <w:style w:type="paragraph" w:customStyle="1" w:styleId="normaltableau">
    <w:name w:val="normal_tableau"/>
    <w:basedOn w:val="Normalny"/>
    <w:uiPriority w:val="99"/>
    <w:rsid w:val="0055403B"/>
    <w:pPr>
      <w:spacing w:before="120" w:after="120"/>
      <w:jc w:val="both"/>
    </w:pPr>
    <w:rPr>
      <w:rFonts w:ascii="Optima" w:hAnsi="Optima"/>
      <w:sz w:val="22"/>
      <w:szCs w:val="22"/>
      <w:lang w:val="en-GB"/>
    </w:rPr>
  </w:style>
  <w:style w:type="paragraph" w:styleId="Tekstprzypisudolnego">
    <w:name w:val="footnote text"/>
    <w:basedOn w:val="Normalny"/>
    <w:link w:val="TekstprzypisudolnegoZnak"/>
    <w:semiHidden/>
    <w:rsid w:val="0055403B"/>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55403B"/>
    <w:rPr>
      <w:rFonts w:ascii="Times New Roman" w:hAnsi="Times New Roman"/>
      <w:sz w:val="20"/>
      <w:lang w:eastAsia="pl-PL"/>
    </w:rPr>
  </w:style>
  <w:style w:type="paragraph" w:customStyle="1" w:styleId="Tekstpodstawowywcity31">
    <w:name w:val="Tekst podstawowy wcięty 31"/>
    <w:basedOn w:val="Normalny"/>
    <w:uiPriority w:val="99"/>
    <w:rsid w:val="0055403B"/>
    <w:pPr>
      <w:widowControl w:val="0"/>
      <w:suppressAutoHyphens/>
      <w:autoSpaceDE w:val="0"/>
      <w:spacing w:after="120"/>
      <w:ind w:left="283"/>
    </w:pPr>
    <w:rPr>
      <w:rFonts w:ascii="Verdana" w:hAnsi="Verdana" w:cs="Verdana"/>
      <w:sz w:val="16"/>
      <w:szCs w:val="16"/>
      <w:lang w:eastAsia="ar-SA"/>
    </w:rPr>
  </w:style>
  <w:style w:type="paragraph" w:customStyle="1" w:styleId="ListParagraph1">
    <w:name w:val="List Paragraph1"/>
    <w:basedOn w:val="Normalny"/>
    <w:uiPriority w:val="99"/>
    <w:rsid w:val="0055403B"/>
    <w:pPr>
      <w:spacing w:after="200" w:line="276" w:lineRule="auto"/>
      <w:ind w:left="720"/>
      <w:contextualSpacing/>
    </w:pPr>
    <w:rPr>
      <w:rFonts w:ascii="Calibri" w:hAnsi="Calibri"/>
      <w:sz w:val="22"/>
      <w:szCs w:val="22"/>
    </w:rPr>
  </w:style>
  <w:style w:type="paragraph" w:customStyle="1" w:styleId="BodyText21">
    <w:name w:val="Body Text 21"/>
    <w:basedOn w:val="Normalny"/>
    <w:uiPriority w:val="99"/>
    <w:rsid w:val="0055403B"/>
    <w:rPr>
      <w:b/>
      <w:szCs w:val="20"/>
    </w:rPr>
  </w:style>
  <w:style w:type="character" w:styleId="Odwoanieprzypisudolnego">
    <w:name w:val="footnote reference"/>
    <w:basedOn w:val="Domylnaczcionkaakapitu"/>
    <w:semiHidden/>
    <w:rsid w:val="0055403B"/>
    <w:rPr>
      <w:rFonts w:cs="Times New Roman"/>
      <w:vertAlign w:val="superscript"/>
    </w:rPr>
  </w:style>
  <w:style w:type="paragraph" w:styleId="NormalnyWeb">
    <w:name w:val="Normal (Web)"/>
    <w:basedOn w:val="Normalny"/>
    <w:uiPriority w:val="99"/>
    <w:rsid w:val="0055403B"/>
    <w:pPr>
      <w:widowControl w:val="0"/>
      <w:spacing w:before="100" w:beforeAutospacing="1" w:after="100" w:afterAutospacing="1" w:line="360" w:lineRule="atLeast"/>
      <w:jc w:val="both"/>
    </w:pPr>
    <w:rPr>
      <w:sz w:val="20"/>
      <w:szCs w:val="20"/>
    </w:rPr>
  </w:style>
  <w:style w:type="character" w:styleId="Odwoaniedokomentarza">
    <w:name w:val="annotation reference"/>
    <w:basedOn w:val="Domylnaczcionkaakapitu"/>
    <w:uiPriority w:val="99"/>
    <w:semiHidden/>
    <w:rsid w:val="0055403B"/>
    <w:rPr>
      <w:rFonts w:cs="Times New Roman"/>
      <w:sz w:val="16"/>
    </w:rPr>
  </w:style>
  <w:style w:type="paragraph" w:styleId="Tekstkomentarza">
    <w:name w:val="annotation text"/>
    <w:basedOn w:val="Normalny"/>
    <w:link w:val="TekstkomentarzaZnak"/>
    <w:uiPriority w:val="99"/>
    <w:rsid w:val="0055403B"/>
    <w:rPr>
      <w:rFonts w:eastAsia="Calibri"/>
      <w:sz w:val="20"/>
      <w:szCs w:val="20"/>
    </w:rPr>
  </w:style>
  <w:style w:type="character" w:customStyle="1" w:styleId="TekstkomentarzaZnak">
    <w:name w:val="Tekst komentarza Znak"/>
    <w:basedOn w:val="Domylnaczcionkaakapitu"/>
    <w:link w:val="Tekstkomentarza"/>
    <w:uiPriority w:val="99"/>
    <w:locked/>
    <w:rsid w:val="0055403B"/>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55403B"/>
    <w:rPr>
      <w:b/>
      <w:bCs/>
    </w:rPr>
  </w:style>
  <w:style w:type="character" w:customStyle="1" w:styleId="TematkomentarzaZnak">
    <w:name w:val="Temat komentarza Znak"/>
    <w:basedOn w:val="TekstkomentarzaZnak"/>
    <w:link w:val="Tematkomentarza"/>
    <w:uiPriority w:val="99"/>
    <w:semiHidden/>
    <w:locked/>
    <w:rsid w:val="0055403B"/>
    <w:rPr>
      <w:rFonts w:ascii="Times New Roman" w:hAnsi="Times New Roman"/>
      <w:b/>
      <w:sz w:val="20"/>
      <w:lang w:eastAsia="pl-PL"/>
    </w:rPr>
  </w:style>
  <w:style w:type="paragraph" w:styleId="Tekstdymka">
    <w:name w:val="Balloon Text"/>
    <w:basedOn w:val="Normalny"/>
    <w:link w:val="TekstdymkaZnak"/>
    <w:uiPriority w:val="99"/>
    <w:semiHidden/>
    <w:rsid w:val="0055403B"/>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55403B"/>
    <w:rPr>
      <w:rFonts w:ascii="Tahoma" w:hAnsi="Tahoma"/>
      <w:sz w:val="16"/>
      <w:lang w:eastAsia="pl-PL"/>
    </w:rPr>
  </w:style>
  <w:style w:type="paragraph" w:styleId="Mapadokumentu">
    <w:name w:val="Document Map"/>
    <w:basedOn w:val="Normalny"/>
    <w:link w:val="MapadokumentuZnak"/>
    <w:uiPriority w:val="99"/>
    <w:semiHidden/>
    <w:rsid w:val="0055403B"/>
    <w:rPr>
      <w:rFonts w:ascii="Tahoma" w:eastAsia="Calibri" w:hAnsi="Tahoma"/>
      <w:sz w:val="16"/>
      <w:szCs w:val="16"/>
    </w:rPr>
  </w:style>
  <w:style w:type="character" w:customStyle="1" w:styleId="MapadokumentuZnak">
    <w:name w:val="Mapa dokumentu Znak"/>
    <w:basedOn w:val="Domylnaczcionkaakapitu"/>
    <w:link w:val="Mapadokumentu"/>
    <w:uiPriority w:val="99"/>
    <w:semiHidden/>
    <w:locked/>
    <w:rsid w:val="0055403B"/>
    <w:rPr>
      <w:rFonts w:ascii="Tahoma" w:hAnsi="Tahoma"/>
      <w:sz w:val="16"/>
      <w:lang w:eastAsia="pl-PL"/>
    </w:rPr>
  </w:style>
  <w:style w:type="paragraph" w:styleId="Akapitzlist">
    <w:name w:val="List Paragraph"/>
    <w:aliases w:val="General Header,L1,Akapit z listą5,maz_wyliczenie,opis dzialania,K-P_odwolanie,A_wyliczenie,Akapit z listą51,normalny tekst,T_SZ_List Paragraph,Akapit z listą 1,Table of contents numbered,BulletC,Wyliczanie,List Paragraph,BULLET"/>
    <w:basedOn w:val="Normalny"/>
    <w:link w:val="AkapitzlistZnak"/>
    <w:uiPriority w:val="34"/>
    <w:qFormat/>
    <w:rsid w:val="004F32EB"/>
    <w:pPr>
      <w:ind w:left="720"/>
      <w:contextualSpacing/>
    </w:pPr>
  </w:style>
  <w:style w:type="character" w:customStyle="1" w:styleId="tabulatory">
    <w:name w:val="tabulatory"/>
    <w:uiPriority w:val="99"/>
    <w:rsid w:val="005C7CEF"/>
  </w:style>
  <w:style w:type="character" w:customStyle="1" w:styleId="apple-converted-space">
    <w:name w:val="apple-converted-space"/>
    <w:uiPriority w:val="99"/>
    <w:rsid w:val="005C7CEF"/>
  </w:style>
  <w:style w:type="paragraph" w:customStyle="1" w:styleId="Tekstpodstawowy21">
    <w:name w:val="Tekst podstawowy 21"/>
    <w:basedOn w:val="Normalny"/>
    <w:uiPriority w:val="99"/>
    <w:rsid w:val="000A0D87"/>
    <w:pPr>
      <w:suppressAutoHyphens/>
      <w:overflowPunct w:val="0"/>
      <w:autoSpaceDE w:val="0"/>
      <w:textAlignment w:val="baseline"/>
    </w:pPr>
    <w:rPr>
      <w:szCs w:val="20"/>
      <w:lang w:eastAsia="ar-SA"/>
    </w:rPr>
  </w:style>
  <w:style w:type="paragraph" w:styleId="Poprawka">
    <w:name w:val="Revision"/>
    <w:hidden/>
    <w:uiPriority w:val="99"/>
    <w:semiHidden/>
    <w:rsid w:val="0074416D"/>
    <w:rPr>
      <w:rFonts w:ascii="Times New Roman" w:eastAsia="Times New Roman" w:hAnsi="Times New Roman"/>
      <w:sz w:val="24"/>
      <w:szCs w:val="24"/>
    </w:rPr>
  </w:style>
  <w:style w:type="paragraph" w:customStyle="1" w:styleId="BodyTextIndent31">
    <w:name w:val="Body Text Indent 31"/>
    <w:basedOn w:val="Normalny"/>
    <w:uiPriority w:val="99"/>
    <w:rsid w:val="00D82914"/>
    <w:pPr>
      <w:tabs>
        <w:tab w:val="left" w:pos="14227"/>
      </w:tabs>
      <w:suppressAutoHyphens/>
      <w:ind w:left="283" w:hanging="283"/>
    </w:pPr>
    <w:rPr>
      <w:szCs w:val="20"/>
      <w:lang w:eastAsia="ar-SA"/>
    </w:rPr>
  </w:style>
  <w:style w:type="character" w:customStyle="1" w:styleId="ZnakZnak4">
    <w:name w:val="Znak Znak4"/>
    <w:uiPriority w:val="99"/>
    <w:locked/>
    <w:rsid w:val="0077309C"/>
    <w:rPr>
      <w:rFonts w:ascii="Courier New" w:hAnsi="Courier New"/>
      <w:lang w:val="pl-PL" w:eastAsia="pl-PL"/>
    </w:rPr>
  </w:style>
  <w:style w:type="character" w:customStyle="1" w:styleId="ZnakZnak2">
    <w:name w:val="Znak Znak2"/>
    <w:uiPriority w:val="99"/>
    <w:locked/>
    <w:rsid w:val="0077309C"/>
    <w:rPr>
      <w:lang w:val="pl-PL" w:eastAsia="pl-PL"/>
    </w:rPr>
  </w:style>
  <w:style w:type="paragraph" w:styleId="Tekstprzypisukocowego">
    <w:name w:val="endnote text"/>
    <w:basedOn w:val="Normalny"/>
    <w:link w:val="TekstprzypisukocowegoZnak"/>
    <w:uiPriority w:val="99"/>
    <w:locked/>
    <w:rsid w:val="0077309C"/>
    <w:rPr>
      <w:rFonts w:ascii="Cambria" w:eastAsia="Calibri" w:hAnsi="Cambria"/>
      <w:sz w:val="20"/>
      <w:szCs w:val="20"/>
    </w:rPr>
  </w:style>
  <w:style w:type="character" w:customStyle="1" w:styleId="EndnoteTextChar">
    <w:name w:val="Endnote Text Char"/>
    <w:basedOn w:val="Domylnaczcionkaakapitu"/>
    <w:uiPriority w:val="99"/>
    <w:semiHidden/>
    <w:locked/>
    <w:rsid w:val="002D170B"/>
    <w:rPr>
      <w:rFonts w:ascii="Times New Roman" w:hAnsi="Times New Roman"/>
      <w:sz w:val="20"/>
    </w:rPr>
  </w:style>
  <w:style w:type="character" w:customStyle="1" w:styleId="TekstprzypisukocowegoZnak">
    <w:name w:val="Tekst przypisu końcowego Znak"/>
    <w:link w:val="Tekstprzypisukocowego"/>
    <w:uiPriority w:val="99"/>
    <w:locked/>
    <w:rsid w:val="0077309C"/>
    <w:rPr>
      <w:lang w:val="pl-PL" w:eastAsia="pl-PL"/>
    </w:rPr>
  </w:style>
  <w:style w:type="character" w:styleId="Odwoanieprzypisukocowego">
    <w:name w:val="endnote reference"/>
    <w:basedOn w:val="Domylnaczcionkaakapitu"/>
    <w:uiPriority w:val="99"/>
    <w:locked/>
    <w:rsid w:val="0077309C"/>
    <w:rPr>
      <w:rFonts w:cs="Times New Roman"/>
      <w:vertAlign w:val="superscript"/>
    </w:rPr>
  </w:style>
  <w:style w:type="paragraph" w:customStyle="1" w:styleId="Numerowanie">
    <w:name w:val="Numerowanie"/>
    <w:basedOn w:val="Normalny"/>
    <w:uiPriority w:val="99"/>
    <w:rsid w:val="008626AE"/>
    <w:pPr>
      <w:widowControl w:val="0"/>
      <w:numPr>
        <w:numId w:val="1"/>
      </w:numPr>
      <w:suppressAutoHyphens/>
    </w:pPr>
    <w:rPr>
      <w:szCs w:val="20"/>
      <w:lang w:eastAsia="ar-SA"/>
    </w:rPr>
  </w:style>
  <w:style w:type="character" w:customStyle="1" w:styleId="AkapitzlistZnak">
    <w:name w:val="Akapit z listą Znak"/>
    <w:aliases w:val="General Header Znak,L1 Znak,Akapit z listą5 Znak,maz_wyliczenie Znak,opis dzialania Znak,K-P_odwolanie Znak,A_wyliczenie Znak,Akapit z listą51 Znak,normalny tekst Znak,T_SZ_List Paragraph Znak,Akapit z listą 1 Znak,BulletC Znak"/>
    <w:link w:val="Akapitzlist"/>
    <w:uiPriority w:val="34"/>
    <w:qFormat/>
    <w:rsid w:val="00050B3D"/>
    <w:rPr>
      <w:rFonts w:ascii="Times New Roman" w:eastAsia="Times New Roman" w:hAnsi="Times New Roman"/>
      <w:sz w:val="24"/>
      <w:szCs w:val="24"/>
    </w:rPr>
  </w:style>
  <w:style w:type="character" w:customStyle="1" w:styleId="5yl5">
    <w:name w:val="_5yl5"/>
    <w:rsid w:val="00D2048A"/>
  </w:style>
  <w:style w:type="paragraph" w:customStyle="1" w:styleId="LO-Normal">
    <w:name w:val="LO-Normal"/>
    <w:basedOn w:val="Normalny"/>
    <w:uiPriority w:val="99"/>
    <w:rsid w:val="005F4C60"/>
    <w:pPr>
      <w:tabs>
        <w:tab w:val="left" w:pos="709"/>
      </w:tabs>
      <w:spacing w:after="283" w:line="100" w:lineRule="atLeast"/>
    </w:pPr>
    <w:rPr>
      <w:rFonts w:ascii="Arial" w:eastAsia="Arial" w:hAnsi="Arial"/>
      <w:noProof/>
      <w:color w:val="000000"/>
      <w:sz w:val="17"/>
      <w:szCs w:val="20"/>
      <w:lang w:val="en-US" w:eastAsia="en-US"/>
    </w:rPr>
  </w:style>
  <w:style w:type="paragraph" w:customStyle="1" w:styleId="Normalny1">
    <w:name w:val="Normalny1"/>
    <w:basedOn w:val="Normalny"/>
    <w:uiPriority w:val="99"/>
    <w:rsid w:val="005F4C60"/>
    <w:rPr>
      <w:noProof/>
      <w:sz w:val="20"/>
      <w:szCs w:val="20"/>
      <w:lang w:val="en-US" w:eastAsia="en-US"/>
    </w:rPr>
  </w:style>
  <w:style w:type="paragraph" w:customStyle="1" w:styleId="Standard">
    <w:name w:val="Standard"/>
    <w:uiPriority w:val="99"/>
    <w:rsid w:val="00C96A35"/>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HeaderChar">
    <w:name w:val="Header Char"/>
    <w:uiPriority w:val="99"/>
    <w:locked/>
    <w:rsid w:val="003F6705"/>
    <w:rPr>
      <w:rFonts w:ascii="Times New Roman" w:hAnsi="Times New Roman" w:cs="Times New Roman"/>
      <w:sz w:val="24"/>
      <w:lang w:eastAsia="pl-PL"/>
    </w:rPr>
  </w:style>
  <w:style w:type="paragraph" w:styleId="Listanumerowana">
    <w:name w:val="List Number"/>
    <w:basedOn w:val="Normalny"/>
    <w:uiPriority w:val="99"/>
    <w:locked/>
    <w:rsid w:val="003F6705"/>
    <w:pPr>
      <w:numPr>
        <w:numId w:val="2"/>
      </w:numPr>
      <w:tabs>
        <w:tab w:val="num" w:pos="405"/>
      </w:tabs>
      <w:ind w:left="405" w:hanging="405"/>
    </w:pPr>
  </w:style>
  <w:style w:type="paragraph" w:customStyle="1" w:styleId="Lista21">
    <w:name w:val="Lista 21"/>
    <w:basedOn w:val="Normalny"/>
    <w:uiPriority w:val="99"/>
    <w:rsid w:val="003F6705"/>
    <w:pPr>
      <w:suppressAutoHyphens/>
      <w:ind w:left="566" w:hanging="283"/>
    </w:pPr>
    <w:rPr>
      <w:lang w:eastAsia="ar-SA"/>
    </w:rPr>
  </w:style>
  <w:style w:type="paragraph" w:customStyle="1" w:styleId="Jasnalistaakcent31">
    <w:name w:val="Jasna lista — akcent 31"/>
    <w:hidden/>
    <w:uiPriority w:val="99"/>
    <w:rsid w:val="003F6705"/>
    <w:rPr>
      <w:rFonts w:ascii="Times New Roman" w:eastAsia="Times New Roman" w:hAnsi="Times New Roman"/>
      <w:sz w:val="24"/>
      <w:szCs w:val="24"/>
    </w:rPr>
  </w:style>
  <w:style w:type="paragraph" w:styleId="Listapunktowana2">
    <w:name w:val="List Bullet 2"/>
    <w:basedOn w:val="Normalny"/>
    <w:autoRedefine/>
    <w:uiPriority w:val="99"/>
    <w:locked/>
    <w:rsid w:val="003F6705"/>
    <w:pPr>
      <w:framePr w:hSpace="141" w:wrap="around" w:vAnchor="page" w:hAnchor="margin" w:y="2707"/>
      <w:numPr>
        <w:numId w:val="3"/>
      </w:numPr>
      <w:autoSpaceDE w:val="0"/>
      <w:autoSpaceDN w:val="0"/>
      <w:adjustRightInd w:val="0"/>
      <w:jc w:val="both"/>
    </w:pPr>
    <w:rPr>
      <w:color w:val="000000"/>
      <w:lang w:eastAsia="de-DE"/>
    </w:rPr>
  </w:style>
  <w:style w:type="paragraph" w:styleId="Listapunktowana">
    <w:name w:val="List Bullet"/>
    <w:basedOn w:val="Normalny"/>
    <w:autoRedefine/>
    <w:uiPriority w:val="99"/>
    <w:locked/>
    <w:rsid w:val="003F6705"/>
    <w:pPr>
      <w:tabs>
        <w:tab w:val="num" w:pos="720"/>
      </w:tabs>
      <w:ind w:left="360" w:hanging="360"/>
    </w:pPr>
    <w:rPr>
      <w:lang w:eastAsia="de-DE"/>
    </w:rPr>
  </w:style>
  <w:style w:type="paragraph" w:styleId="Lista">
    <w:name w:val="List"/>
    <w:basedOn w:val="Normalny"/>
    <w:uiPriority w:val="99"/>
    <w:locked/>
    <w:rsid w:val="003F6705"/>
    <w:pPr>
      <w:ind w:left="283" w:hanging="283"/>
    </w:pPr>
  </w:style>
  <w:style w:type="character" w:styleId="Uwydatnienie">
    <w:name w:val="Emphasis"/>
    <w:uiPriority w:val="20"/>
    <w:qFormat/>
    <w:rsid w:val="003F6705"/>
    <w:rPr>
      <w:rFonts w:cs="Times New Roman"/>
      <w:i/>
    </w:rPr>
  </w:style>
  <w:style w:type="paragraph" w:customStyle="1" w:styleId="ColorfulList-Accent11">
    <w:name w:val="Colorful List - Accent 11"/>
    <w:basedOn w:val="Normalny"/>
    <w:uiPriority w:val="99"/>
    <w:rsid w:val="003F6705"/>
    <w:pPr>
      <w:spacing w:after="200" w:line="276" w:lineRule="auto"/>
      <w:ind w:left="720"/>
    </w:pPr>
    <w:rPr>
      <w:rFonts w:ascii="Calibri" w:hAnsi="Calibri"/>
      <w:sz w:val="22"/>
      <w:szCs w:val="22"/>
      <w:lang w:eastAsia="en-US"/>
    </w:rPr>
  </w:style>
  <w:style w:type="paragraph" w:customStyle="1" w:styleId="Kolorowalistaakcent11">
    <w:name w:val="Kolorowa lista — akcent 11"/>
    <w:basedOn w:val="Normalny"/>
    <w:uiPriority w:val="99"/>
    <w:rsid w:val="003F6705"/>
    <w:pPr>
      <w:spacing w:after="200" w:line="276" w:lineRule="auto"/>
      <w:ind w:left="720"/>
      <w:contextualSpacing/>
    </w:pPr>
    <w:rPr>
      <w:rFonts w:ascii="Calibri" w:hAnsi="Calibri"/>
      <w:sz w:val="22"/>
      <w:szCs w:val="22"/>
      <w:lang w:eastAsia="en-US"/>
    </w:rPr>
  </w:style>
  <w:style w:type="character" w:customStyle="1" w:styleId="PlainTextChar1">
    <w:name w:val="Plain Text Char1"/>
    <w:uiPriority w:val="99"/>
    <w:locked/>
    <w:rsid w:val="003F6705"/>
    <w:rPr>
      <w:rFonts w:ascii="Courier New" w:hAnsi="Courier New"/>
      <w:sz w:val="20"/>
      <w:lang w:eastAsia="pl-PL"/>
    </w:rPr>
  </w:style>
  <w:style w:type="character" w:customStyle="1" w:styleId="Domylnaczcionkaakapitu3">
    <w:name w:val="Domyœlna czcionka akapitu3"/>
    <w:uiPriority w:val="99"/>
    <w:rsid w:val="003F6705"/>
  </w:style>
  <w:style w:type="paragraph" w:customStyle="1" w:styleId="Zwykytekst2">
    <w:name w:val="Zwykły tekst2"/>
    <w:basedOn w:val="Normalny"/>
    <w:uiPriority w:val="99"/>
    <w:rsid w:val="003F6705"/>
    <w:pPr>
      <w:suppressAutoHyphens/>
    </w:pPr>
    <w:rPr>
      <w:rFonts w:ascii="Courier New" w:hAnsi="Courier New" w:cs="Courier New"/>
      <w:sz w:val="20"/>
      <w:szCs w:val="20"/>
      <w:lang w:eastAsia="ar-SA"/>
    </w:rPr>
  </w:style>
  <w:style w:type="character" w:customStyle="1" w:styleId="WW8Num13z5">
    <w:name w:val="WW8Num13z5"/>
    <w:uiPriority w:val="99"/>
    <w:rsid w:val="003F6705"/>
  </w:style>
  <w:style w:type="character" w:customStyle="1" w:styleId="WW8Num16z0">
    <w:name w:val="WW8Num16z0"/>
    <w:uiPriority w:val="99"/>
    <w:rsid w:val="003F6705"/>
  </w:style>
  <w:style w:type="character" w:customStyle="1" w:styleId="ZnakZnak6">
    <w:name w:val="Znak Znak6"/>
    <w:uiPriority w:val="99"/>
    <w:semiHidden/>
    <w:locked/>
    <w:rsid w:val="003F6705"/>
    <w:rPr>
      <w:rFonts w:ascii="Courier New" w:hAnsi="Courier New"/>
      <w:lang w:val="pl-PL" w:eastAsia="pl-PL"/>
    </w:rPr>
  </w:style>
  <w:style w:type="paragraph" w:customStyle="1" w:styleId="Revision1">
    <w:name w:val="Revision1"/>
    <w:hidden/>
    <w:uiPriority w:val="99"/>
    <w:semiHidden/>
    <w:rsid w:val="003F6705"/>
    <w:rPr>
      <w:rFonts w:ascii="Times New Roman" w:eastAsia="Times New Roman" w:hAnsi="Times New Roman"/>
      <w:sz w:val="24"/>
      <w:szCs w:val="24"/>
    </w:rPr>
  </w:style>
  <w:style w:type="paragraph" w:customStyle="1" w:styleId="xmsoplaintext">
    <w:name w:val="x_msoplaintext"/>
    <w:basedOn w:val="Normalny"/>
    <w:uiPriority w:val="99"/>
    <w:rsid w:val="003F6705"/>
    <w:pPr>
      <w:spacing w:before="100" w:beforeAutospacing="1" w:after="100" w:afterAutospacing="1"/>
    </w:pPr>
  </w:style>
  <w:style w:type="paragraph" w:customStyle="1" w:styleId="Numerowanieod1">
    <w:name w:val="Numerowanie od 1"/>
    <w:basedOn w:val="Numerowanie"/>
    <w:uiPriority w:val="99"/>
    <w:rsid w:val="003F6705"/>
    <w:pPr>
      <w:widowControl/>
      <w:numPr>
        <w:numId w:val="0"/>
      </w:numPr>
    </w:pPr>
    <w:rPr>
      <w:rFonts w:ascii="Arial Narrow" w:hAnsi="Arial Narrow"/>
      <w:color w:val="1C1C1C"/>
      <w:sz w:val="20"/>
      <w:lang w:eastAsia="pl-PL"/>
    </w:rPr>
  </w:style>
  <w:style w:type="paragraph" w:customStyle="1" w:styleId="Normalnybezwcicia">
    <w:name w:val="Normalny bez wcięcia"/>
    <w:basedOn w:val="Normalny"/>
    <w:uiPriority w:val="99"/>
    <w:rsid w:val="003F6705"/>
    <w:pPr>
      <w:jc w:val="both"/>
    </w:pPr>
    <w:rPr>
      <w:rFonts w:ascii="Arial Narrow" w:hAnsi="Arial Narrow"/>
      <w:color w:val="1C1C1C"/>
      <w:sz w:val="22"/>
      <w:szCs w:val="22"/>
      <w:lang w:eastAsia="en-US"/>
    </w:rPr>
  </w:style>
  <w:style w:type="character" w:styleId="Numerwiersza">
    <w:name w:val="line number"/>
    <w:uiPriority w:val="99"/>
    <w:locked/>
    <w:rsid w:val="003F6705"/>
    <w:rPr>
      <w:rFonts w:cs="Times New Roman"/>
    </w:rPr>
  </w:style>
  <w:style w:type="paragraph" w:customStyle="1" w:styleId="Tekstpodstawowy31">
    <w:name w:val="Tekst podstawowy 31"/>
    <w:basedOn w:val="Normalny"/>
    <w:uiPriority w:val="99"/>
    <w:rsid w:val="003F6705"/>
    <w:pPr>
      <w:suppressAutoHyphens/>
      <w:spacing w:after="120"/>
    </w:pPr>
    <w:rPr>
      <w:sz w:val="16"/>
      <w:szCs w:val="16"/>
      <w:lang w:eastAsia="ar-SA"/>
    </w:rPr>
  </w:style>
  <w:style w:type="paragraph" w:styleId="Tytu">
    <w:name w:val="Title"/>
    <w:basedOn w:val="Normalny"/>
    <w:link w:val="TytuZnak"/>
    <w:uiPriority w:val="99"/>
    <w:qFormat/>
    <w:rsid w:val="003F6705"/>
    <w:pPr>
      <w:jc w:val="center"/>
    </w:pPr>
    <w:rPr>
      <w:b/>
      <w:bCs/>
      <w:sz w:val="28"/>
    </w:rPr>
  </w:style>
  <w:style w:type="character" w:customStyle="1" w:styleId="TytuZnak">
    <w:name w:val="Tytuł Znak"/>
    <w:basedOn w:val="Domylnaczcionkaakapitu"/>
    <w:link w:val="Tytu"/>
    <w:uiPriority w:val="99"/>
    <w:rsid w:val="003F6705"/>
    <w:rPr>
      <w:rFonts w:ascii="Times New Roman" w:eastAsia="Times New Roman" w:hAnsi="Times New Roman"/>
      <w:b/>
      <w:bCs/>
      <w:sz w:val="28"/>
      <w:szCs w:val="24"/>
    </w:rPr>
  </w:style>
  <w:style w:type="character" w:customStyle="1" w:styleId="ZwykytekstZnak1">
    <w:name w:val="Zwykły tekst Znak1"/>
    <w:uiPriority w:val="99"/>
    <w:locked/>
    <w:rsid w:val="003F6705"/>
    <w:rPr>
      <w:rFonts w:ascii="Courier New" w:hAnsi="Courier New"/>
      <w:lang w:val="pl-PL" w:eastAsia="pl-PL"/>
    </w:rPr>
  </w:style>
  <w:style w:type="character" w:customStyle="1" w:styleId="ZnakZnak3">
    <w:name w:val="Znak Znak3"/>
    <w:uiPriority w:val="99"/>
    <w:locked/>
    <w:rsid w:val="003F6705"/>
    <w:rPr>
      <w:rFonts w:ascii="Courier New" w:hAnsi="Courier New"/>
      <w:lang w:val="pl-PL" w:eastAsia="pl-PL"/>
    </w:rPr>
  </w:style>
  <w:style w:type="paragraph" w:customStyle="1" w:styleId="Akapitzlist1">
    <w:name w:val="Akapit z listą1"/>
    <w:basedOn w:val="Normalny"/>
    <w:uiPriority w:val="99"/>
    <w:rsid w:val="003F6705"/>
    <w:pPr>
      <w:spacing w:after="200" w:line="276" w:lineRule="auto"/>
      <w:ind w:left="720"/>
      <w:contextualSpacing/>
    </w:pPr>
    <w:rPr>
      <w:rFonts w:ascii="Calibri" w:hAnsi="Calibri"/>
      <w:sz w:val="22"/>
      <w:szCs w:val="22"/>
      <w:lang w:eastAsia="en-US"/>
    </w:rPr>
  </w:style>
  <w:style w:type="character" w:styleId="UyteHipercze">
    <w:name w:val="FollowedHyperlink"/>
    <w:uiPriority w:val="99"/>
    <w:locked/>
    <w:rsid w:val="003F6705"/>
    <w:rPr>
      <w:color w:val="800080"/>
      <w:u w:val="single"/>
    </w:rPr>
  </w:style>
  <w:style w:type="paragraph" w:styleId="Tekstpodstawowywcity2">
    <w:name w:val="Body Text Indent 2"/>
    <w:basedOn w:val="Normalny"/>
    <w:link w:val="Tekstpodstawowywcity2Znak"/>
    <w:uiPriority w:val="99"/>
    <w:locked/>
    <w:rsid w:val="003F6705"/>
    <w:pPr>
      <w:suppressAutoHyphens/>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uiPriority w:val="99"/>
    <w:rsid w:val="003F6705"/>
    <w:rPr>
      <w:rFonts w:ascii="Times New Roman" w:eastAsia="Times New Roman" w:hAnsi="Times New Roman"/>
      <w:sz w:val="24"/>
      <w:szCs w:val="24"/>
      <w:lang w:eastAsia="ar-SA"/>
    </w:rPr>
  </w:style>
  <w:style w:type="character" w:customStyle="1" w:styleId="ZnakZnak">
    <w:name w:val="Znak Znak"/>
    <w:uiPriority w:val="99"/>
    <w:rsid w:val="003F6705"/>
    <w:rPr>
      <w:sz w:val="24"/>
      <w:lang w:val="pl-PL" w:eastAsia="pl-PL"/>
    </w:rPr>
  </w:style>
  <w:style w:type="paragraph" w:customStyle="1" w:styleId="DomylnaczcionkaakapituAkapitZnak">
    <w:name w:val="Domyślna czcionka akapitu Akapit Znak"/>
    <w:basedOn w:val="Normalny"/>
    <w:rsid w:val="00415EB4"/>
  </w:style>
  <w:style w:type="numbering" w:customStyle="1" w:styleId="WWNum7">
    <w:name w:val="WWNum7"/>
    <w:basedOn w:val="Bezlisty"/>
    <w:rsid w:val="00E26958"/>
    <w:pPr>
      <w:numPr>
        <w:numId w:val="4"/>
      </w:numPr>
    </w:pPr>
  </w:style>
  <w:style w:type="character" w:customStyle="1" w:styleId="normaltextrun">
    <w:name w:val="normaltextrun"/>
    <w:basedOn w:val="Domylnaczcionkaakapitu"/>
    <w:rsid w:val="00521836"/>
  </w:style>
  <w:style w:type="character" w:customStyle="1" w:styleId="st">
    <w:name w:val="st"/>
    <w:basedOn w:val="Domylnaczcionkaakapitu"/>
    <w:rsid w:val="00F53ADA"/>
  </w:style>
  <w:style w:type="character" w:customStyle="1" w:styleId="Nagwek4Znak">
    <w:name w:val="Nagłówek 4 Znak"/>
    <w:basedOn w:val="Domylnaczcionkaakapitu"/>
    <w:link w:val="Nagwek4"/>
    <w:semiHidden/>
    <w:rsid w:val="0050686C"/>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semiHidden/>
    <w:rsid w:val="0050686C"/>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semiHidden/>
    <w:rsid w:val="0050686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172264">
      <w:bodyDiv w:val="1"/>
      <w:marLeft w:val="0"/>
      <w:marRight w:val="0"/>
      <w:marTop w:val="0"/>
      <w:marBottom w:val="0"/>
      <w:divBdr>
        <w:top w:val="none" w:sz="0" w:space="0" w:color="auto"/>
        <w:left w:val="none" w:sz="0" w:space="0" w:color="auto"/>
        <w:bottom w:val="none" w:sz="0" w:space="0" w:color="auto"/>
        <w:right w:val="none" w:sz="0" w:space="0" w:color="auto"/>
      </w:divBdr>
    </w:div>
    <w:div w:id="828255840">
      <w:marLeft w:val="0"/>
      <w:marRight w:val="0"/>
      <w:marTop w:val="0"/>
      <w:marBottom w:val="0"/>
      <w:divBdr>
        <w:top w:val="none" w:sz="0" w:space="0" w:color="auto"/>
        <w:left w:val="none" w:sz="0" w:space="0" w:color="auto"/>
        <w:bottom w:val="none" w:sz="0" w:space="0" w:color="auto"/>
        <w:right w:val="none" w:sz="0" w:space="0" w:color="auto"/>
      </w:divBdr>
      <w:divsChild>
        <w:div w:id="828255835">
          <w:marLeft w:val="0"/>
          <w:marRight w:val="0"/>
          <w:marTop w:val="0"/>
          <w:marBottom w:val="0"/>
          <w:divBdr>
            <w:top w:val="none" w:sz="0" w:space="0" w:color="auto"/>
            <w:left w:val="none" w:sz="0" w:space="0" w:color="auto"/>
            <w:bottom w:val="none" w:sz="0" w:space="0" w:color="auto"/>
            <w:right w:val="none" w:sz="0" w:space="0" w:color="auto"/>
          </w:divBdr>
        </w:div>
        <w:div w:id="828255837">
          <w:marLeft w:val="0"/>
          <w:marRight w:val="0"/>
          <w:marTop w:val="0"/>
          <w:marBottom w:val="0"/>
          <w:divBdr>
            <w:top w:val="none" w:sz="0" w:space="0" w:color="auto"/>
            <w:left w:val="none" w:sz="0" w:space="0" w:color="auto"/>
            <w:bottom w:val="none" w:sz="0" w:space="0" w:color="auto"/>
            <w:right w:val="none" w:sz="0" w:space="0" w:color="auto"/>
          </w:divBdr>
        </w:div>
        <w:div w:id="828255838">
          <w:marLeft w:val="0"/>
          <w:marRight w:val="0"/>
          <w:marTop w:val="0"/>
          <w:marBottom w:val="0"/>
          <w:divBdr>
            <w:top w:val="none" w:sz="0" w:space="0" w:color="auto"/>
            <w:left w:val="none" w:sz="0" w:space="0" w:color="auto"/>
            <w:bottom w:val="none" w:sz="0" w:space="0" w:color="auto"/>
            <w:right w:val="none" w:sz="0" w:space="0" w:color="auto"/>
          </w:divBdr>
          <w:divsChild>
            <w:div w:id="828255834">
              <w:marLeft w:val="0"/>
              <w:marRight w:val="0"/>
              <w:marTop w:val="0"/>
              <w:marBottom w:val="0"/>
              <w:divBdr>
                <w:top w:val="none" w:sz="0" w:space="0" w:color="auto"/>
                <w:left w:val="none" w:sz="0" w:space="0" w:color="auto"/>
                <w:bottom w:val="none" w:sz="0" w:space="0" w:color="auto"/>
                <w:right w:val="none" w:sz="0" w:space="0" w:color="auto"/>
              </w:divBdr>
              <w:divsChild>
                <w:div w:id="828255836">
                  <w:marLeft w:val="480"/>
                  <w:marRight w:val="0"/>
                  <w:marTop w:val="0"/>
                  <w:marBottom w:val="0"/>
                  <w:divBdr>
                    <w:top w:val="none" w:sz="0" w:space="0" w:color="auto"/>
                    <w:left w:val="none" w:sz="0" w:space="0" w:color="auto"/>
                    <w:bottom w:val="none" w:sz="0" w:space="0" w:color="auto"/>
                    <w:right w:val="none" w:sz="0" w:space="0" w:color="auto"/>
                  </w:divBdr>
                </w:div>
              </w:divsChild>
            </w:div>
            <w:div w:id="828255839">
              <w:marLeft w:val="0"/>
              <w:marRight w:val="0"/>
              <w:marTop w:val="0"/>
              <w:marBottom w:val="0"/>
              <w:divBdr>
                <w:top w:val="none" w:sz="0" w:space="0" w:color="auto"/>
                <w:left w:val="none" w:sz="0" w:space="0" w:color="auto"/>
                <w:bottom w:val="none" w:sz="0" w:space="0" w:color="auto"/>
                <w:right w:val="none" w:sz="0" w:space="0" w:color="auto"/>
              </w:divBdr>
              <w:divsChild>
                <w:div w:id="828255865">
                  <w:marLeft w:val="480"/>
                  <w:marRight w:val="0"/>
                  <w:marTop w:val="0"/>
                  <w:marBottom w:val="0"/>
                  <w:divBdr>
                    <w:top w:val="none" w:sz="0" w:space="0" w:color="auto"/>
                    <w:left w:val="none" w:sz="0" w:space="0" w:color="auto"/>
                    <w:bottom w:val="none" w:sz="0" w:space="0" w:color="auto"/>
                    <w:right w:val="none" w:sz="0" w:space="0" w:color="auto"/>
                  </w:divBdr>
                </w:div>
              </w:divsChild>
            </w:div>
            <w:div w:id="828255863">
              <w:marLeft w:val="0"/>
              <w:marRight w:val="0"/>
              <w:marTop w:val="0"/>
              <w:marBottom w:val="0"/>
              <w:divBdr>
                <w:top w:val="none" w:sz="0" w:space="0" w:color="auto"/>
                <w:left w:val="none" w:sz="0" w:space="0" w:color="auto"/>
                <w:bottom w:val="none" w:sz="0" w:space="0" w:color="auto"/>
                <w:right w:val="none" w:sz="0" w:space="0" w:color="auto"/>
              </w:divBdr>
              <w:divsChild>
                <w:div w:id="828255866">
                  <w:marLeft w:val="480"/>
                  <w:marRight w:val="0"/>
                  <w:marTop w:val="0"/>
                  <w:marBottom w:val="0"/>
                  <w:divBdr>
                    <w:top w:val="none" w:sz="0" w:space="0" w:color="auto"/>
                    <w:left w:val="none" w:sz="0" w:space="0" w:color="auto"/>
                    <w:bottom w:val="none" w:sz="0" w:space="0" w:color="auto"/>
                    <w:right w:val="none" w:sz="0" w:space="0" w:color="auto"/>
                  </w:divBdr>
                </w:div>
              </w:divsChild>
            </w:div>
            <w:div w:id="828255864">
              <w:marLeft w:val="0"/>
              <w:marRight w:val="0"/>
              <w:marTop w:val="0"/>
              <w:marBottom w:val="0"/>
              <w:divBdr>
                <w:top w:val="none" w:sz="0" w:space="0" w:color="auto"/>
                <w:left w:val="none" w:sz="0" w:space="0" w:color="auto"/>
                <w:bottom w:val="none" w:sz="0" w:space="0" w:color="auto"/>
                <w:right w:val="none" w:sz="0" w:space="0" w:color="auto"/>
              </w:divBdr>
              <w:divsChild>
                <w:div w:id="8282558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28255862">
          <w:marLeft w:val="0"/>
          <w:marRight w:val="0"/>
          <w:marTop w:val="0"/>
          <w:marBottom w:val="0"/>
          <w:divBdr>
            <w:top w:val="none" w:sz="0" w:space="0" w:color="auto"/>
            <w:left w:val="none" w:sz="0" w:space="0" w:color="auto"/>
            <w:bottom w:val="none" w:sz="0" w:space="0" w:color="auto"/>
            <w:right w:val="none" w:sz="0" w:space="0" w:color="auto"/>
          </w:divBdr>
        </w:div>
      </w:divsChild>
    </w:div>
    <w:div w:id="828255845">
      <w:marLeft w:val="0"/>
      <w:marRight w:val="0"/>
      <w:marTop w:val="0"/>
      <w:marBottom w:val="0"/>
      <w:divBdr>
        <w:top w:val="none" w:sz="0" w:space="0" w:color="auto"/>
        <w:left w:val="none" w:sz="0" w:space="0" w:color="auto"/>
        <w:bottom w:val="none" w:sz="0" w:space="0" w:color="auto"/>
        <w:right w:val="none" w:sz="0" w:space="0" w:color="auto"/>
      </w:divBdr>
      <w:divsChild>
        <w:div w:id="828255841">
          <w:marLeft w:val="0"/>
          <w:marRight w:val="0"/>
          <w:marTop w:val="0"/>
          <w:marBottom w:val="0"/>
          <w:divBdr>
            <w:top w:val="none" w:sz="0" w:space="0" w:color="auto"/>
            <w:left w:val="none" w:sz="0" w:space="0" w:color="auto"/>
            <w:bottom w:val="none" w:sz="0" w:space="0" w:color="auto"/>
            <w:right w:val="none" w:sz="0" w:space="0" w:color="auto"/>
          </w:divBdr>
          <w:divsChild>
            <w:div w:id="828255854">
              <w:marLeft w:val="480"/>
              <w:marRight w:val="0"/>
              <w:marTop w:val="0"/>
              <w:marBottom w:val="0"/>
              <w:divBdr>
                <w:top w:val="none" w:sz="0" w:space="0" w:color="auto"/>
                <w:left w:val="none" w:sz="0" w:space="0" w:color="auto"/>
                <w:bottom w:val="none" w:sz="0" w:space="0" w:color="auto"/>
                <w:right w:val="none" w:sz="0" w:space="0" w:color="auto"/>
              </w:divBdr>
            </w:div>
          </w:divsChild>
        </w:div>
        <w:div w:id="828255847">
          <w:marLeft w:val="0"/>
          <w:marRight w:val="0"/>
          <w:marTop w:val="0"/>
          <w:marBottom w:val="0"/>
          <w:divBdr>
            <w:top w:val="none" w:sz="0" w:space="0" w:color="auto"/>
            <w:left w:val="none" w:sz="0" w:space="0" w:color="auto"/>
            <w:bottom w:val="none" w:sz="0" w:space="0" w:color="auto"/>
            <w:right w:val="none" w:sz="0" w:space="0" w:color="auto"/>
          </w:divBdr>
          <w:divsChild>
            <w:div w:id="828255849">
              <w:marLeft w:val="480"/>
              <w:marRight w:val="0"/>
              <w:marTop w:val="0"/>
              <w:marBottom w:val="0"/>
              <w:divBdr>
                <w:top w:val="none" w:sz="0" w:space="0" w:color="auto"/>
                <w:left w:val="none" w:sz="0" w:space="0" w:color="auto"/>
                <w:bottom w:val="none" w:sz="0" w:space="0" w:color="auto"/>
                <w:right w:val="none" w:sz="0" w:space="0" w:color="auto"/>
              </w:divBdr>
            </w:div>
          </w:divsChild>
        </w:div>
        <w:div w:id="828255851">
          <w:marLeft w:val="0"/>
          <w:marRight w:val="0"/>
          <w:marTop w:val="0"/>
          <w:marBottom w:val="0"/>
          <w:divBdr>
            <w:top w:val="none" w:sz="0" w:space="0" w:color="auto"/>
            <w:left w:val="none" w:sz="0" w:space="0" w:color="auto"/>
            <w:bottom w:val="none" w:sz="0" w:space="0" w:color="auto"/>
            <w:right w:val="none" w:sz="0" w:space="0" w:color="auto"/>
          </w:divBdr>
          <w:divsChild>
            <w:div w:id="8282558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28255855">
      <w:marLeft w:val="0"/>
      <w:marRight w:val="0"/>
      <w:marTop w:val="0"/>
      <w:marBottom w:val="0"/>
      <w:divBdr>
        <w:top w:val="none" w:sz="0" w:space="0" w:color="auto"/>
        <w:left w:val="none" w:sz="0" w:space="0" w:color="auto"/>
        <w:bottom w:val="none" w:sz="0" w:space="0" w:color="auto"/>
        <w:right w:val="none" w:sz="0" w:space="0" w:color="auto"/>
      </w:divBdr>
      <w:divsChild>
        <w:div w:id="828255843">
          <w:marLeft w:val="0"/>
          <w:marRight w:val="0"/>
          <w:marTop w:val="0"/>
          <w:marBottom w:val="0"/>
          <w:divBdr>
            <w:top w:val="none" w:sz="0" w:space="0" w:color="auto"/>
            <w:left w:val="none" w:sz="0" w:space="0" w:color="auto"/>
            <w:bottom w:val="none" w:sz="0" w:space="0" w:color="auto"/>
            <w:right w:val="none" w:sz="0" w:space="0" w:color="auto"/>
          </w:divBdr>
          <w:divsChild>
            <w:div w:id="828255842">
              <w:marLeft w:val="480"/>
              <w:marRight w:val="0"/>
              <w:marTop w:val="0"/>
              <w:marBottom w:val="0"/>
              <w:divBdr>
                <w:top w:val="none" w:sz="0" w:space="0" w:color="auto"/>
                <w:left w:val="none" w:sz="0" w:space="0" w:color="auto"/>
                <w:bottom w:val="none" w:sz="0" w:space="0" w:color="auto"/>
                <w:right w:val="none" w:sz="0" w:space="0" w:color="auto"/>
              </w:divBdr>
            </w:div>
          </w:divsChild>
        </w:div>
        <w:div w:id="828255852">
          <w:marLeft w:val="0"/>
          <w:marRight w:val="0"/>
          <w:marTop w:val="0"/>
          <w:marBottom w:val="0"/>
          <w:divBdr>
            <w:top w:val="none" w:sz="0" w:space="0" w:color="auto"/>
            <w:left w:val="none" w:sz="0" w:space="0" w:color="auto"/>
            <w:bottom w:val="none" w:sz="0" w:space="0" w:color="auto"/>
            <w:right w:val="none" w:sz="0" w:space="0" w:color="auto"/>
          </w:divBdr>
          <w:divsChild>
            <w:div w:id="828255844">
              <w:marLeft w:val="480"/>
              <w:marRight w:val="0"/>
              <w:marTop w:val="0"/>
              <w:marBottom w:val="0"/>
              <w:divBdr>
                <w:top w:val="none" w:sz="0" w:space="0" w:color="auto"/>
                <w:left w:val="none" w:sz="0" w:space="0" w:color="auto"/>
                <w:bottom w:val="none" w:sz="0" w:space="0" w:color="auto"/>
                <w:right w:val="none" w:sz="0" w:space="0" w:color="auto"/>
              </w:divBdr>
            </w:div>
            <w:div w:id="828255856">
              <w:marLeft w:val="0"/>
              <w:marRight w:val="0"/>
              <w:marTop w:val="0"/>
              <w:marBottom w:val="0"/>
              <w:divBdr>
                <w:top w:val="none" w:sz="0" w:space="0" w:color="auto"/>
                <w:left w:val="none" w:sz="0" w:space="0" w:color="auto"/>
                <w:bottom w:val="none" w:sz="0" w:space="0" w:color="auto"/>
                <w:right w:val="none" w:sz="0" w:space="0" w:color="auto"/>
              </w:divBdr>
              <w:divsChild>
                <w:div w:id="828255848">
                  <w:marLeft w:val="720"/>
                  <w:marRight w:val="0"/>
                  <w:marTop w:val="0"/>
                  <w:marBottom w:val="0"/>
                  <w:divBdr>
                    <w:top w:val="none" w:sz="0" w:space="0" w:color="auto"/>
                    <w:left w:val="none" w:sz="0" w:space="0" w:color="auto"/>
                    <w:bottom w:val="none" w:sz="0" w:space="0" w:color="auto"/>
                    <w:right w:val="none" w:sz="0" w:space="0" w:color="auto"/>
                  </w:divBdr>
                </w:div>
              </w:divsChild>
            </w:div>
            <w:div w:id="828255857">
              <w:marLeft w:val="0"/>
              <w:marRight w:val="0"/>
              <w:marTop w:val="0"/>
              <w:marBottom w:val="0"/>
              <w:divBdr>
                <w:top w:val="none" w:sz="0" w:space="0" w:color="auto"/>
                <w:left w:val="none" w:sz="0" w:space="0" w:color="auto"/>
                <w:bottom w:val="none" w:sz="0" w:space="0" w:color="auto"/>
                <w:right w:val="none" w:sz="0" w:space="0" w:color="auto"/>
              </w:divBdr>
              <w:divsChild>
                <w:div w:id="828255850">
                  <w:marLeft w:val="720"/>
                  <w:marRight w:val="0"/>
                  <w:marTop w:val="0"/>
                  <w:marBottom w:val="0"/>
                  <w:divBdr>
                    <w:top w:val="none" w:sz="0" w:space="0" w:color="auto"/>
                    <w:left w:val="none" w:sz="0" w:space="0" w:color="auto"/>
                    <w:bottom w:val="none" w:sz="0" w:space="0" w:color="auto"/>
                    <w:right w:val="none" w:sz="0" w:space="0" w:color="auto"/>
                  </w:divBdr>
                </w:div>
              </w:divsChild>
            </w:div>
            <w:div w:id="828255859">
              <w:marLeft w:val="0"/>
              <w:marRight w:val="0"/>
              <w:marTop w:val="0"/>
              <w:marBottom w:val="0"/>
              <w:divBdr>
                <w:top w:val="none" w:sz="0" w:space="0" w:color="auto"/>
                <w:left w:val="none" w:sz="0" w:space="0" w:color="auto"/>
                <w:bottom w:val="none" w:sz="0" w:space="0" w:color="auto"/>
                <w:right w:val="none" w:sz="0" w:space="0" w:color="auto"/>
              </w:divBdr>
              <w:divsChild>
                <w:div w:id="828255858">
                  <w:marLeft w:val="720"/>
                  <w:marRight w:val="0"/>
                  <w:marTop w:val="0"/>
                  <w:marBottom w:val="0"/>
                  <w:divBdr>
                    <w:top w:val="none" w:sz="0" w:space="0" w:color="auto"/>
                    <w:left w:val="none" w:sz="0" w:space="0" w:color="auto"/>
                    <w:bottom w:val="none" w:sz="0" w:space="0" w:color="auto"/>
                    <w:right w:val="none" w:sz="0" w:space="0" w:color="auto"/>
                  </w:divBdr>
                </w:div>
              </w:divsChild>
            </w:div>
            <w:div w:id="828255860">
              <w:marLeft w:val="0"/>
              <w:marRight w:val="0"/>
              <w:marTop w:val="0"/>
              <w:marBottom w:val="0"/>
              <w:divBdr>
                <w:top w:val="none" w:sz="0" w:space="0" w:color="auto"/>
                <w:left w:val="none" w:sz="0" w:space="0" w:color="auto"/>
                <w:bottom w:val="none" w:sz="0" w:space="0" w:color="auto"/>
                <w:right w:val="none" w:sz="0" w:space="0" w:color="auto"/>
              </w:divBdr>
              <w:divsChild>
                <w:div w:id="8282558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5861">
      <w:marLeft w:val="0"/>
      <w:marRight w:val="0"/>
      <w:marTop w:val="0"/>
      <w:marBottom w:val="0"/>
      <w:divBdr>
        <w:top w:val="none" w:sz="0" w:space="0" w:color="auto"/>
        <w:left w:val="none" w:sz="0" w:space="0" w:color="auto"/>
        <w:bottom w:val="none" w:sz="0" w:space="0" w:color="auto"/>
        <w:right w:val="none" w:sz="0" w:space="0" w:color="auto"/>
      </w:divBdr>
    </w:div>
    <w:div w:id="828255868">
      <w:marLeft w:val="0"/>
      <w:marRight w:val="0"/>
      <w:marTop w:val="0"/>
      <w:marBottom w:val="0"/>
      <w:divBdr>
        <w:top w:val="none" w:sz="0" w:space="0" w:color="auto"/>
        <w:left w:val="none" w:sz="0" w:space="0" w:color="auto"/>
        <w:bottom w:val="none" w:sz="0" w:space="0" w:color="auto"/>
        <w:right w:val="none" w:sz="0" w:space="0" w:color="auto"/>
      </w:divBdr>
    </w:div>
    <w:div w:id="884098405">
      <w:bodyDiv w:val="1"/>
      <w:marLeft w:val="0"/>
      <w:marRight w:val="0"/>
      <w:marTop w:val="0"/>
      <w:marBottom w:val="0"/>
      <w:divBdr>
        <w:top w:val="none" w:sz="0" w:space="0" w:color="auto"/>
        <w:left w:val="none" w:sz="0" w:space="0" w:color="auto"/>
        <w:bottom w:val="none" w:sz="0" w:space="0" w:color="auto"/>
        <w:right w:val="none" w:sz="0" w:space="0" w:color="auto"/>
      </w:divBdr>
    </w:div>
    <w:div w:id="913901594">
      <w:bodyDiv w:val="1"/>
      <w:marLeft w:val="0"/>
      <w:marRight w:val="0"/>
      <w:marTop w:val="0"/>
      <w:marBottom w:val="0"/>
      <w:divBdr>
        <w:top w:val="none" w:sz="0" w:space="0" w:color="auto"/>
        <w:left w:val="none" w:sz="0" w:space="0" w:color="auto"/>
        <w:bottom w:val="none" w:sz="0" w:space="0" w:color="auto"/>
        <w:right w:val="none" w:sz="0" w:space="0" w:color="auto"/>
      </w:divBdr>
    </w:div>
    <w:div w:id="968507830">
      <w:bodyDiv w:val="1"/>
      <w:marLeft w:val="0"/>
      <w:marRight w:val="0"/>
      <w:marTop w:val="0"/>
      <w:marBottom w:val="0"/>
      <w:divBdr>
        <w:top w:val="none" w:sz="0" w:space="0" w:color="auto"/>
        <w:left w:val="none" w:sz="0" w:space="0" w:color="auto"/>
        <w:bottom w:val="none" w:sz="0" w:space="0" w:color="auto"/>
        <w:right w:val="none" w:sz="0" w:space="0" w:color="auto"/>
      </w:divBdr>
    </w:div>
    <w:div w:id="1093626402">
      <w:bodyDiv w:val="1"/>
      <w:marLeft w:val="0"/>
      <w:marRight w:val="0"/>
      <w:marTop w:val="0"/>
      <w:marBottom w:val="0"/>
      <w:divBdr>
        <w:top w:val="none" w:sz="0" w:space="0" w:color="auto"/>
        <w:left w:val="none" w:sz="0" w:space="0" w:color="auto"/>
        <w:bottom w:val="none" w:sz="0" w:space="0" w:color="auto"/>
        <w:right w:val="none" w:sz="0" w:space="0" w:color="auto"/>
      </w:divBdr>
    </w:div>
    <w:div w:id="1243946702">
      <w:bodyDiv w:val="1"/>
      <w:marLeft w:val="0"/>
      <w:marRight w:val="0"/>
      <w:marTop w:val="0"/>
      <w:marBottom w:val="0"/>
      <w:divBdr>
        <w:top w:val="none" w:sz="0" w:space="0" w:color="auto"/>
        <w:left w:val="none" w:sz="0" w:space="0" w:color="auto"/>
        <w:bottom w:val="none" w:sz="0" w:space="0" w:color="auto"/>
        <w:right w:val="none" w:sz="0" w:space="0" w:color="auto"/>
      </w:divBdr>
    </w:div>
    <w:div w:id="1316838984">
      <w:bodyDiv w:val="1"/>
      <w:marLeft w:val="0"/>
      <w:marRight w:val="0"/>
      <w:marTop w:val="0"/>
      <w:marBottom w:val="0"/>
      <w:divBdr>
        <w:top w:val="none" w:sz="0" w:space="0" w:color="auto"/>
        <w:left w:val="none" w:sz="0" w:space="0" w:color="auto"/>
        <w:bottom w:val="none" w:sz="0" w:space="0" w:color="auto"/>
        <w:right w:val="none" w:sz="0" w:space="0" w:color="auto"/>
      </w:divBdr>
    </w:div>
    <w:div w:id="1394888221">
      <w:bodyDiv w:val="1"/>
      <w:marLeft w:val="0"/>
      <w:marRight w:val="0"/>
      <w:marTop w:val="0"/>
      <w:marBottom w:val="0"/>
      <w:divBdr>
        <w:top w:val="none" w:sz="0" w:space="0" w:color="auto"/>
        <w:left w:val="none" w:sz="0" w:space="0" w:color="auto"/>
        <w:bottom w:val="none" w:sz="0" w:space="0" w:color="auto"/>
        <w:right w:val="none" w:sz="0" w:space="0" w:color="auto"/>
      </w:divBdr>
    </w:div>
    <w:div w:id="2021002019">
      <w:bodyDiv w:val="1"/>
      <w:marLeft w:val="0"/>
      <w:marRight w:val="0"/>
      <w:marTop w:val="0"/>
      <w:marBottom w:val="0"/>
      <w:divBdr>
        <w:top w:val="none" w:sz="0" w:space="0" w:color="auto"/>
        <w:left w:val="none" w:sz="0" w:space="0" w:color="auto"/>
        <w:bottom w:val="none" w:sz="0" w:space="0" w:color="auto"/>
        <w:right w:val="none" w:sz="0" w:space="0" w:color="auto"/>
      </w:divBdr>
    </w:div>
    <w:div w:id="2111705530">
      <w:bodyDiv w:val="1"/>
      <w:marLeft w:val="0"/>
      <w:marRight w:val="0"/>
      <w:marTop w:val="0"/>
      <w:marBottom w:val="0"/>
      <w:divBdr>
        <w:top w:val="none" w:sz="0" w:space="0" w:color="auto"/>
        <w:left w:val="none" w:sz="0" w:space="0" w:color="auto"/>
        <w:bottom w:val="none" w:sz="0" w:space="0" w:color="auto"/>
        <w:right w:val="none" w:sz="0" w:space="0" w:color="auto"/>
      </w:divBdr>
      <w:divsChild>
        <w:div w:id="145753739">
          <w:marLeft w:val="0"/>
          <w:marRight w:val="0"/>
          <w:marTop w:val="0"/>
          <w:marBottom w:val="0"/>
          <w:divBdr>
            <w:top w:val="none" w:sz="0" w:space="0" w:color="auto"/>
            <w:left w:val="none" w:sz="0" w:space="0" w:color="auto"/>
            <w:bottom w:val="none" w:sz="0" w:space="0" w:color="auto"/>
            <w:right w:val="none" w:sz="0" w:space="0" w:color="auto"/>
          </w:divBdr>
          <w:divsChild>
            <w:div w:id="337271968">
              <w:marLeft w:val="0"/>
              <w:marRight w:val="0"/>
              <w:marTop w:val="0"/>
              <w:marBottom w:val="0"/>
              <w:divBdr>
                <w:top w:val="none" w:sz="0" w:space="0" w:color="auto"/>
                <w:left w:val="none" w:sz="0" w:space="0" w:color="auto"/>
                <w:bottom w:val="none" w:sz="0" w:space="0" w:color="auto"/>
                <w:right w:val="none" w:sz="0" w:space="0" w:color="auto"/>
              </w:divBdr>
              <w:divsChild>
                <w:div w:id="326179469">
                  <w:marLeft w:val="0"/>
                  <w:marRight w:val="0"/>
                  <w:marTop w:val="0"/>
                  <w:marBottom w:val="0"/>
                  <w:divBdr>
                    <w:top w:val="none" w:sz="0" w:space="0" w:color="auto"/>
                    <w:left w:val="none" w:sz="0" w:space="0" w:color="auto"/>
                    <w:bottom w:val="none" w:sz="0" w:space="0" w:color="auto"/>
                    <w:right w:val="none" w:sz="0" w:space="0" w:color="auto"/>
                  </w:divBdr>
                  <w:divsChild>
                    <w:div w:id="655233069">
                      <w:marLeft w:val="0"/>
                      <w:marRight w:val="0"/>
                      <w:marTop w:val="0"/>
                      <w:marBottom w:val="0"/>
                      <w:divBdr>
                        <w:top w:val="none" w:sz="0" w:space="0" w:color="auto"/>
                        <w:left w:val="none" w:sz="0" w:space="0" w:color="auto"/>
                        <w:bottom w:val="none" w:sz="0" w:space="0" w:color="auto"/>
                        <w:right w:val="none" w:sz="0" w:space="0" w:color="auto"/>
                      </w:divBdr>
                      <w:divsChild>
                        <w:div w:id="99641299">
                          <w:marLeft w:val="0"/>
                          <w:marRight w:val="0"/>
                          <w:marTop w:val="0"/>
                          <w:marBottom w:val="0"/>
                          <w:divBdr>
                            <w:top w:val="none" w:sz="0" w:space="0" w:color="auto"/>
                            <w:left w:val="none" w:sz="0" w:space="0" w:color="auto"/>
                            <w:bottom w:val="none" w:sz="0" w:space="0" w:color="auto"/>
                            <w:right w:val="none" w:sz="0" w:space="0" w:color="auto"/>
                          </w:divBdr>
                          <w:divsChild>
                            <w:div w:id="946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odosc.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D4FFFA07134489AD82EE4C4D0ED6B" ma:contentTypeVersion="11" ma:contentTypeDescription="Create a new document." ma:contentTypeScope="" ma:versionID="bef49a82afac7f980f4088e7ca145491">
  <xsd:schema xmlns:xsd="http://www.w3.org/2001/XMLSchema" xmlns:xs="http://www.w3.org/2001/XMLSchema" xmlns:p="http://schemas.microsoft.com/office/2006/metadata/properties" xmlns:ns3="559db625-d4bd-4b6b-9455-2ecdd84d0226" xmlns:ns4="8065341a-9cfd-4189-9850-be0f840aa33e" targetNamespace="http://schemas.microsoft.com/office/2006/metadata/properties" ma:root="true" ma:fieldsID="60cdd9e7f10e741c87fb4219a33276e4" ns3:_="" ns4:_="">
    <xsd:import namespace="559db625-d4bd-4b6b-9455-2ecdd84d0226"/>
    <xsd:import namespace="8065341a-9cfd-4189-9850-be0f840aa3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db625-d4bd-4b6b-9455-2ecdd84d02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5341a-9cfd-4189-9850-be0f840aa3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A470-7B12-4CD6-ACEB-D97095465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db625-d4bd-4b6b-9455-2ecdd84d0226"/>
    <ds:schemaRef ds:uri="8065341a-9cfd-4189-9850-be0f840aa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3B131-B2A1-4B13-8E63-82FC0A8FC732}">
  <ds:schemaRefs>
    <ds:schemaRef ds:uri="http://schemas.microsoft.com/sharepoint/v3/contenttype/forms"/>
  </ds:schemaRefs>
</ds:datastoreItem>
</file>

<file path=customXml/itemProps3.xml><?xml version="1.0" encoding="utf-8"?>
<ds:datastoreItem xmlns:ds="http://schemas.openxmlformats.org/officeDocument/2006/customXml" ds:itemID="{37AB7059-6B87-49D8-801B-4F69B9583E79}">
  <ds:schemaRefs>
    <ds:schemaRef ds:uri="http://schemas.microsoft.com/office/infopath/2007/PartnerControls"/>
    <ds:schemaRef ds:uri="http://purl.org/dc/elements/1.1/"/>
    <ds:schemaRef ds:uri="http://schemas.microsoft.com/office/2006/documentManagement/types"/>
    <ds:schemaRef ds:uri="8065341a-9cfd-4189-9850-be0f840aa33e"/>
    <ds:schemaRef ds:uri="http://purl.org/dc/terms/"/>
    <ds:schemaRef ds:uri="559db625-d4bd-4b6b-9455-2ecdd84d0226"/>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E310B3-5D8D-4A30-80F4-2E4A3512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7943</Words>
  <Characters>53127</Characters>
  <Application>Microsoft Office Word</Application>
  <DocSecurity>0</DocSecurity>
  <Lines>442</Lines>
  <Paragraphs>121</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60949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Zolnik</dc:creator>
  <cp:lastModifiedBy>Jakub Wielgus</cp:lastModifiedBy>
  <cp:revision>10</cp:revision>
  <cp:lastPrinted>2021-03-15T09:46:00Z</cp:lastPrinted>
  <dcterms:created xsi:type="dcterms:W3CDTF">2022-11-17T14:16:00Z</dcterms:created>
  <dcterms:modified xsi:type="dcterms:W3CDTF">2022-11-24T15:56:00Z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0x010100A6CD4FFFA07134489AD82EE4C4D0ED6B</vt:lpwstr>
  </property>
  <property fmtid="{D5CDD505-2E9C-101B-9397-08002B2CF9AE}" pid="3" name="_DocHome">
    <vt:i4>-2054330963</vt:i4>
  </property>
</Properties>
</file>