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E8F1" w14:textId="77777777" w:rsidR="00BC4D58" w:rsidRPr="00FB1893" w:rsidRDefault="000674F1" w:rsidP="000674F1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sz w:val="22"/>
          <w:szCs w:val="22"/>
        </w:rPr>
      </w:pPr>
      <w:r w:rsidRPr="00FB1893">
        <w:rPr>
          <w:noProof/>
          <w:sz w:val="22"/>
          <w:szCs w:val="22"/>
        </w:rPr>
        <w:drawing>
          <wp:inline distT="0" distB="0" distL="0" distR="0" wp14:anchorId="65EE81A2" wp14:editId="150ECE52">
            <wp:extent cx="905510" cy="1152525"/>
            <wp:effectExtent l="0" t="0" r="8890" b="9525"/>
            <wp:docPr id="11" name="Obraz 11" descr="Godło, Herb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dło, Herb,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55" cy="1152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1893">
        <w:rPr>
          <w:b w:val="0"/>
          <w:bCs w:val="0"/>
          <w:sz w:val="22"/>
          <w:szCs w:val="22"/>
        </w:rPr>
        <w:t xml:space="preserve">  </w:t>
      </w:r>
    </w:p>
    <w:p w14:paraId="27EDFB69" w14:textId="59E91330" w:rsidR="00DC6D7C" w:rsidRPr="00FB1893" w:rsidRDefault="000674F1" w:rsidP="00FB1893">
      <w:pPr>
        <w:pStyle w:val="Nagwek1"/>
        <w:shd w:val="clear" w:color="auto" w:fill="FFFFFF"/>
        <w:spacing w:before="360" w:beforeAutospacing="0" w:after="320" w:afterAutospacing="0" w:line="240" w:lineRule="atLeast"/>
        <w:ind w:left="708"/>
        <w:jc w:val="center"/>
        <w:rPr>
          <w:b w:val="0"/>
          <w:bCs w:val="0"/>
          <w:color w:val="006E73"/>
          <w:sz w:val="22"/>
          <w:szCs w:val="22"/>
        </w:rPr>
      </w:pPr>
      <w:r w:rsidRPr="00FB1893">
        <w:rPr>
          <w:b w:val="0"/>
          <w:bCs w:val="0"/>
          <w:color w:val="8F6803"/>
          <w:sz w:val="22"/>
          <w:szCs w:val="22"/>
        </w:rPr>
        <w:t>Powiat Zgierski</w:t>
      </w:r>
    </w:p>
    <w:p w14:paraId="6FD2A9B5" w14:textId="2C60820C" w:rsidR="00DC6D7C" w:rsidRPr="00FB1893" w:rsidRDefault="00FB1893" w:rsidP="00FB1893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6D7C" w:rsidRPr="00FB1893">
        <w:rPr>
          <w:sz w:val="22"/>
          <w:szCs w:val="22"/>
        </w:rPr>
        <w:t>Wydział Drogownictwa</w:t>
      </w:r>
    </w:p>
    <w:p w14:paraId="7FC5784A" w14:textId="77777777" w:rsidR="00DC6D7C" w:rsidRPr="00FB1893" w:rsidRDefault="00DC6D7C" w:rsidP="00FB1893">
      <w:pPr>
        <w:pStyle w:val="NormalnyWeb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</w:p>
    <w:p w14:paraId="4FF79F16" w14:textId="77777777" w:rsidR="00447633" w:rsidRPr="00FB1893" w:rsidRDefault="0044763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</w:rPr>
      </w:pPr>
    </w:p>
    <w:p w14:paraId="47D3C3B6" w14:textId="77777777" w:rsidR="004E7312" w:rsidRPr="00FB1893" w:rsidRDefault="004E7312" w:rsidP="00CF7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FB1893">
        <w:rPr>
          <w:rFonts w:ascii="Times New Roman" w:hAnsi="Times New Roman" w:cs="Times New Roman"/>
          <w:b/>
          <w:bCs/>
          <w:iCs/>
        </w:rPr>
        <w:t>PROGRAM FUNKCJONALNO</w:t>
      </w:r>
      <w:r w:rsidR="000674F1" w:rsidRPr="00FB1893">
        <w:rPr>
          <w:rFonts w:ascii="Times New Roman" w:hAnsi="Times New Roman" w:cs="Times New Roman"/>
          <w:b/>
          <w:bCs/>
          <w:iCs/>
        </w:rPr>
        <w:t xml:space="preserve"> </w:t>
      </w:r>
      <w:r w:rsidRPr="00FB1893">
        <w:rPr>
          <w:rFonts w:ascii="Times New Roman" w:hAnsi="Times New Roman" w:cs="Times New Roman"/>
          <w:b/>
          <w:bCs/>
          <w:iCs/>
        </w:rPr>
        <w:t>-</w:t>
      </w:r>
      <w:r w:rsidR="000674F1" w:rsidRPr="00FB1893">
        <w:rPr>
          <w:rFonts w:ascii="Times New Roman" w:hAnsi="Times New Roman" w:cs="Times New Roman"/>
          <w:b/>
          <w:bCs/>
          <w:iCs/>
        </w:rPr>
        <w:t xml:space="preserve"> </w:t>
      </w:r>
      <w:r w:rsidRPr="00FB1893">
        <w:rPr>
          <w:rFonts w:ascii="Times New Roman" w:hAnsi="Times New Roman" w:cs="Times New Roman"/>
          <w:b/>
          <w:bCs/>
          <w:iCs/>
        </w:rPr>
        <w:t>UŻYTKOWY</w:t>
      </w:r>
    </w:p>
    <w:p w14:paraId="2207F084" w14:textId="77777777" w:rsidR="000674F1" w:rsidRPr="00FB1893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25A2B1CD" w14:textId="77777777" w:rsidR="00915350" w:rsidRPr="00FB1893" w:rsidRDefault="0091535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2258CC1A" w14:textId="77777777" w:rsidR="0085488D" w:rsidRPr="00FB1893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FB1893">
        <w:rPr>
          <w:rFonts w:ascii="Times New Roman" w:hAnsi="Times New Roman" w:cs="Times New Roman"/>
          <w:iCs/>
        </w:rPr>
        <w:t>NAZWA PRZEDMIOTU ZAMÓWIENIA :</w:t>
      </w:r>
      <w:bookmarkStart w:id="0" w:name="_Hlk39068013"/>
    </w:p>
    <w:p w14:paraId="6E10E406" w14:textId="30096E1D" w:rsidR="001709EA" w:rsidRPr="00FB1893" w:rsidRDefault="001709EA" w:rsidP="001709EA">
      <w:pPr>
        <w:rPr>
          <w:rFonts w:ascii="Times New Roman" w:hAnsi="Times New Roman" w:cs="Times New Roman"/>
          <w:b/>
          <w:bCs/>
        </w:rPr>
      </w:pPr>
      <w:bookmarkStart w:id="1" w:name="_Hlk78294604"/>
      <w:r w:rsidRPr="00FB1893">
        <w:rPr>
          <w:rFonts w:ascii="Times New Roman" w:hAnsi="Times New Roman" w:cs="Times New Roman"/>
          <w:b/>
          <w:bCs/>
        </w:rPr>
        <w:t xml:space="preserve">„Przebudowa </w:t>
      </w:r>
      <w:r w:rsidR="00CD62BE" w:rsidRPr="00FB1893">
        <w:rPr>
          <w:rFonts w:ascii="Times New Roman" w:hAnsi="Times New Roman" w:cs="Times New Roman"/>
          <w:b/>
          <w:bCs/>
        </w:rPr>
        <w:t xml:space="preserve">drogi powiatowej Nr 5103 E – remont mostu nad rzeką </w:t>
      </w:r>
      <w:proofErr w:type="spellStart"/>
      <w:r w:rsidR="00CD62BE" w:rsidRPr="00FB1893">
        <w:rPr>
          <w:rFonts w:ascii="Times New Roman" w:hAnsi="Times New Roman" w:cs="Times New Roman"/>
          <w:b/>
          <w:bCs/>
        </w:rPr>
        <w:t>Mrożycą</w:t>
      </w:r>
      <w:proofErr w:type="spellEnd"/>
      <w:r w:rsidR="00CD62BE" w:rsidRPr="00FB1893">
        <w:rPr>
          <w:rFonts w:ascii="Times New Roman" w:hAnsi="Times New Roman" w:cs="Times New Roman"/>
          <w:b/>
          <w:bCs/>
        </w:rPr>
        <w:t xml:space="preserve"> oraz wykonanie kładki pieszo-rowerowej</w:t>
      </w:r>
      <w:r w:rsidRPr="00FB1893">
        <w:rPr>
          <w:rFonts w:ascii="Times New Roman" w:hAnsi="Times New Roman" w:cs="Times New Roman"/>
          <w:b/>
          <w:bCs/>
        </w:rPr>
        <w:t>”</w:t>
      </w:r>
    </w:p>
    <w:p w14:paraId="11498BE0" w14:textId="77777777" w:rsidR="00AB56D1" w:rsidRPr="00FB1893" w:rsidRDefault="00AB56D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bookmarkEnd w:id="0"/>
    <w:bookmarkEnd w:id="1"/>
    <w:p w14:paraId="2C6535DC" w14:textId="77777777" w:rsidR="002F0600" w:rsidRPr="00FB1893" w:rsidRDefault="002F0600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FB1893">
        <w:rPr>
          <w:rFonts w:ascii="Times New Roman" w:hAnsi="Times New Roman" w:cs="Times New Roman"/>
          <w:b/>
          <w:bCs/>
          <w:iCs/>
        </w:rPr>
        <w:t>Zakres robót</w:t>
      </w:r>
    </w:p>
    <w:p w14:paraId="041E7CAC" w14:textId="44D39391" w:rsidR="00193ADA" w:rsidRPr="00FB1893" w:rsidRDefault="00A4521C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>1.</w:t>
      </w:r>
      <w:r w:rsidR="001F41AB" w:rsidRPr="00FB1893">
        <w:rPr>
          <w:rFonts w:ascii="Times New Roman" w:hAnsi="Times New Roman" w:cs="Times New Roman"/>
          <w:iCs/>
        </w:rPr>
        <w:t xml:space="preserve"> </w:t>
      </w:r>
      <w:r w:rsidR="00CD62BE" w:rsidRPr="00FB1893">
        <w:rPr>
          <w:rFonts w:ascii="Times New Roman" w:hAnsi="Times New Roman" w:cs="Times New Roman"/>
          <w:iCs/>
        </w:rPr>
        <w:t xml:space="preserve">Remont mostu nad rzeką </w:t>
      </w:r>
      <w:proofErr w:type="spellStart"/>
      <w:r w:rsidR="00CD62BE" w:rsidRPr="00FB1893">
        <w:rPr>
          <w:rFonts w:ascii="Times New Roman" w:hAnsi="Times New Roman" w:cs="Times New Roman"/>
          <w:iCs/>
        </w:rPr>
        <w:t>Mrożycą</w:t>
      </w:r>
      <w:proofErr w:type="spellEnd"/>
      <w:r w:rsidR="00CD62BE" w:rsidRPr="00FB1893">
        <w:rPr>
          <w:rFonts w:ascii="Times New Roman" w:hAnsi="Times New Roman" w:cs="Times New Roman"/>
          <w:iCs/>
        </w:rPr>
        <w:t xml:space="preserve"> zgodnie z dokumentacją</w:t>
      </w:r>
      <w:r w:rsidR="008467B7" w:rsidRPr="00FB1893">
        <w:rPr>
          <w:rFonts w:ascii="Times New Roman" w:hAnsi="Times New Roman" w:cs="Times New Roman"/>
          <w:iCs/>
        </w:rPr>
        <w:t>.</w:t>
      </w:r>
    </w:p>
    <w:p w14:paraId="1685B205" w14:textId="7658B98F" w:rsidR="0074638F" w:rsidRPr="00FB1893" w:rsidRDefault="004C3648" w:rsidP="00CD6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>2.</w:t>
      </w:r>
      <w:r w:rsidR="001F41AB" w:rsidRPr="00FB1893">
        <w:rPr>
          <w:rFonts w:ascii="Times New Roman" w:hAnsi="Times New Roman" w:cs="Times New Roman"/>
          <w:iCs/>
        </w:rPr>
        <w:t xml:space="preserve"> </w:t>
      </w:r>
      <w:r w:rsidR="008467B7" w:rsidRPr="00FB1893">
        <w:rPr>
          <w:rFonts w:ascii="Times New Roman" w:hAnsi="Times New Roman" w:cs="Times New Roman"/>
          <w:iCs/>
        </w:rPr>
        <w:t>Projekt i w</w:t>
      </w:r>
      <w:r w:rsidR="00CD62BE" w:rsidRPr="00FB1893">
        <w:rPr>
          <w:rFonts w:ascii="Times New Roman" w:hAnsi="Times New Roman" w:cs="Times New Roman"/>
          <w:iCs/>
        </w:rPr>
        <w:t xml:space="preserve">ykonanie </w:t>
      </w:r>
      <w:r w:rsidR="00815A08" w:rsidRPr="00FB1893">
        <w:rPr>
          <w:rFonts w:ascii="Times New Roman" w:hAnsi="Times New Roman" w:cs="Times New Roman"/>
          <w:iCs/>
        </w:rPr>
        <w:t>kładki pieszo-rowerowej</w:t>
      </w:r>
      <w:r w:rsidR="008467B7" w:rsidRPr="00FB1893">
        <w:rPr>
          <w:rFonts w:ascii="Times New Roman" w:hAnsi="Times New Roman" w:cs="Times New Roman"/>
          <w:iCs/>
        </w:rPr>
        <w:t>.</w:t>
      </w:r>
    </w:p>
    <w:p w14:paraId="5B26A11F" w14:textId="77777777" w:rsidR="000674F1" w:rsidRPr="00FB1893" w:rsidRDefault="000674F1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74000E61" w14:textId="77777777" w:rsidR="0020643A" w:rsidRPr="00FB1893" w:rsidRDefault="00587EEF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 xml:space="preserve">ADRES </w:t>
      </w:r>
      <w:r w:rsidR="004E7312" w:rsidRPr="00FB1893">
        <w:rPr>
          <w:rFonts w:ascii="Times New Roman" w:hAnsi="Times New Roman" w:cs="Times New Roman"/>
          <w:iCs/>
        </w:rPr>
        <w:t>OBIEKT</w:t>
      </w:r>
      <w:r w:rsidRPr="00FB1893">
        <w:rPr>
          <w:rFonts w:ascii="Times New Roman" w:hAnsi="Times New Roman" w:cs="Times New Roman"/>
          <w:iCs/>
        </w:rPr>
        <w:t>U BUDOWLANEGO</w:t>
      </w:r>
      <w:r w:rsidR="004E7312" w:rsidRPr="00FB1893">
        <w:rPr>
          <w:rFonts w:ascii="Times New Roman" w:hAnsi="Times New Roman" w:cs="Times New Roman"/>
          <w:iCs/>
        </w:rPr>
        <w:t>:</w:t>
      </w:r>
    </w:p>
    <w:p w14:paraId="579A5C8C" w14:textId="77777777" w:rsidR="007B0819" w:rsidRPr="00FB1893" w:rsidRDefault="007B0819" w:rsidP="00FB1893">
      <w:pPr>
        <w:pStyle w:val="Inne0"/>
        <w:spacing w:after="0" w:line="240" w:lineRule="auto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color w:val="000000"/>
        </w:rPr>
        <w:t xml:space="preserve">województwo: </w:t>
      </w:r>
      <w:r w:rsidRPr="00FB1893">
        <w:rPr>
          <w:rFonts w:ascii="Times New Roman" w:hAnsi="Times New Roman" w:cs="Times New Roman"/>
          <w:b/>
          <w:bCs/>
          <w:color w:val="000000"/>
        </w:rPr>
        <w:t>łódzkie</w:t>
      </w:r>
    </w:p>
    <w:p w14:paraId="57DD5261" w14:textId="77777777" w:rsidR="007B0819" w:rsidRPr="00FB1893" w:rsidRDefault="007B0819" w:rsidP="00FB1893">
      <w:pPr>
        <w:pStyle w:val="Inne0"/>
        <w:spacing w:after="0" w:line="240" w:lineRule="auto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color w:val="000000"/>
        </w:rPr>
        <w:t xml:space="preserve">powiat: </w:t>
      </w:r>
      <w:r w:rsidRPr="00FB1893">
        <w:rPr>
          <w:rFonts w:ascii="Times New Roman" w:hAnsi="Times New Roman" w:cs="Times New Roman"/>
          <w:b/>
          <w:bCs/>
          <w:color w:val="000000"/>
        </w:rPr>
        <w:t>zgierski</w:t>
      </w:r>
    </w:p>
    <w:p w14:paraId="60AE462D" w14:textId="77777777" w:rsidR="007B0819" w:rsidRPr="00FB1893" w:rsidRDefault="007B0819" w:rsidP="00FB1893">
      <w:pPr>
        <w:pStyle w:val="Inne0"/>
        <w:spacing w:after="0" w:line="240" w:lineRule="auto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color w:val="000000"/>
        </w:rPr>
        <w:t xml:space="preserve">obręb: </w:t>
      </w:r>
      <w:r w:rsidRPr="00FB1893">
        <w:rPr>
          <w:rFonts w:ascii="Times New Roman" w:hAnsi="Times New Roman" w:cs="Times New Roman"/>
          <w:b/>
          <w:bCs/>
          <w:color w:val="000000"/>
        </w:rPr>
        <w:t>Niesułków Kolonia</w:t>
      </w:r>
    </w:p>
    <w:p w14:paraId="257F3803" w14:textId="31FE2463" w:rsidR="001F41AB" w:rsidRPr="00FB1893" w:rsidRDefault="007B0819" w:rsidP="007B08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color w:val="000000"/>
        </w:rPr>
        <w:t xml:space="preserve">dz. </w:t>
      </w:r>
      <w:proofErr w:type="spellStart"/>
      <w:r w:rsidRPr="00FB1893">
        <w:rPr>
          <w:rFonts w:ascii="Times New Roman" w:hAnsi="Times New Roman" w:cs="Times New Roman"/>
          <w:color w:val="000000"/>
        </w:rPr>
        <w:t>ewid</w:t>
      </w:r>
      <w:proofErr w:type="spellEnd"/>
      <w:r w:rsidRPr="00FB1893">
        <w:rPr>
          <w:rFonts w:ascii="Times New Roman" w:hAnsi="Times New Roman" w:cs="Times New Roman"/>
          <w:color w:val="000000"/>
        </w:rPr>
        <w:t xml:space="preserve">.: </w:t>
      </w:r>
      <w:r w:rsidRPr="00FB1893">
        <w:rPr>
          <w:rFonts w:ascii="Times New Roman" w:hAnsi="Times New Roman" w:cs="Times New Roman"/>
          <w:b/>
          <w:bCs/>
          <w:color w:val="000000"/>
        </w:rPr>
        <w:t>1/1, 1/2, 105, 106</w:t>
      </w:r>
    </w:p>
    <w:p w14:paraId="34026331" w14:textId="77777777" w:rsidR="007B0819" w:rsidRPr="00FB1893" w:rsidRDefault="007B0819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</w:p>
    <w:p w14:paraId="5A3493F8" w14:textId="3007BDA0" w:rsidR="00915350" w:rsidRPr="00FB1893" w:rsidRDefault="00915350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>NAZWA I ADRES ZAMAWIAJĄCEGO :</w:t>
      </w:r>
    </w:p>
    <w:p w14:paraId="2E1D647E" w14:textId="7DC6BAE2" w:rsidR="00915350" w:rsidRPr="00FB1893" w:rsidRDefault="00915350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  <w:r w:rsidRPr="00FB1893">
        <w:rPr>
          <w:rFonts w:ascii="Times New Roman" w:hAnsi="Times New Roman" w:cs="Times New Roman"/>
          <w:bCs/>
          <w:iCs/>
        </w:rPr>
        <w:t xml:space="preserve">POWIAT ZGIERSKI </w:t>
      </w:r>
    </w:p>
    <w:p w14:paraId="38A4EF9E" w14:textId="0FBD4814" w:rsidR="00915350" w:rsidRPr="00FB1893" w:rsidRDefault="0044763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  <w:r w:rsidRPr="00FB1893">
        <w:rPr>
          <w:rFonts w:ascii="Times New Roman" w:hAnsi="Times New Roman" w:cs="Times New Roman"/>
          <w:bCs/>
          <w:iCs/>
        </w:rPr>
        <w:t>u</w:t>
      </w:r>
      <w:r w:rsidR="00915350" w:rsidRPr="00FB1893">
        <w:rPr>
          <w:rFonts w:ascii="Times New Roman" w:hAnsi="Times New Roman" w:cs="Times New Roman"/>
          <w:bCs/>
          <w:iCs/>
        </w:rPr>
        <w:t>l.</w:t>
      </w:r>
      <w:r w:rsidRPr="00FB1893">
        <w:rPr>
          <w:rFonts w:ascii="Times New Roman" w:hAnsi="Times New Roman" w:cs="Times New Roman"/>
          <w:bCs/>
          <w:iCs/>
        </w:rPr>
        <w:t xml:space="preserve"> </w:t>
      </w:r>
      <w:r w:rsidR="00915350" w:rsidRPr="00FB1893">
        <w:rPr>
          <w:rFonts w:ascii="Times New Roman" w:hAnsi="Times New Roman" w:cs="Times New Roman"/>
          <w:bCs/>
          <w:iCs/>
        </w:rPr>
        <w:t>Sadowa 6</w:t>
      </w:r>
      <w:r w:rsidR="0074638F" w:rsidRPr="00FB1893">
        <w:rPr>
          <w:rFonts w:ascii="Times New Roman" w:hAnsi="Times New Roman" w:cs="Times New Roman"/>
          <w:bCs/>
          <w:iCs/>
        </w:rPr>
        <w:t xml:space="preserve"> a</w:t>
      </w:r>
    </w:p>
    <w:p w14:paraId="2A8962EE" w14:textId="06DDFA79" w:rsidR="00915350" w:rsidRPr="00FB1893" w:rsidRDefault="00915350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  <w:r w:rsidRPr="00FB1893">
        <w:rPr>
          <w:rFonts w:ascii="Times New Roman" w:hAnsi="Times New Roman" w:cs="Times New Roman"/>
          <w:bCs/>
          <w:iCs/>
        </w:rPr>
        <w:t>95-100 Zgierz</w:t>
      </w:r>
    </w:p>
    <w:p w14:paraId="62B5BB6B" w14:textId="77777777" w:rsidR="007B0819" w:rsidRPr="00FB1893" w:rsidRDefault="007B0819" w:rsidP="00AB56D1">
      <w:pPr>
        <w:spacing w:line="360" w:lineRule="exact"/>
        <w:ind w:left="3540" w:right="-283" w:hanging="3540"/>
        <w:rPr>
          <w:rFonts w:ascii="Times New Roman" w:hAnsi="Times New Roman" w:cs="Times New Roman"/>
        </w:rPr>
      </w:pPr>
    </w:p>
    <w:p w14:paraId="0F6198BC" w14:textId="5AA40DE4" w:rsidR="00AB56D1" w:rsidRPr="00FB1893" w:rsidRDefault="00AB56D1" w:rsidP="00AB56D1">
      <w:pPr>
        <w:spacing w:line="360" w:lineRule="exact"/>
        <w:ind w:left="3540" w:right="-283" w:hanging="3540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Wspólny słownik zamówień CPV:</w:t>
      </w:r>
    </w:p>
    <w:p w14:paraId="52A458DB" w14:textId="77777777" w:rsidR="00FB1893" w:rsidRDefault="00AB56D1" w:rsidP="00FB1893">
      <w:pPr>
        <w:spacing w:after="0" w:line="240" w:lineRule="auto"/>
        <w:ind w:left="3540" w:right="-283" w:hanging="3540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>71320000-7</w:t>
      </w:r>
      <w:r w:rsidRPr="00FB1893">
        <w:rPr>
          <w:rFonts w:ascii="Times New Roman" w:hAnsi="Times New Roman" w:cs="Times New Roman"/>
        </w:rPr>
        <w:t xml:space="preserve"> Usługi Inżynieryjne w zakresie projektowania</w:t>
      </w:r>
    </w:p>
    <w:p w14:paraId="4AC7B05C" w14:textId="77777777" w:rsidR="00FB1893" w:rsidRDefault="00AB56D1" w:rsidP="00FB1893">
      <w:pPr>
        <w:spacing w:after="0" w:line="240" w:lineRule="auto"/>
        <w:ind w:left="3540" w:right="-283" w:hanging="3540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>45000000-7</w:t>
      </w:r>
      <w:r w:rsidRPr="00FB1893">
        <w:rPr>
          <w:rFonts w:ascii="Times New Roman" w:hAnsi="Times New Roman" w:cs="Times New Roman"/>
        </w:rPr>
        <w:t xml:space="preserve"> Roboty budowlane</w:t>
      </w:r>
    </w:p>
    <w:p w14:paraId="56EF264B" w14:textId="25550C5A" w:rsidR="00AB56D1" w:rsidRPr="00FB1893" w:rsidRDefault="00AB56D1" w:rsidP="00FB1893">
      <w:pPr>
        <w:spacing w:after="0" w:line="240" w:lineRule="auto"/>
        <w:ind w:left="3540" w:right="-283" w:hanging="3540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>45220000-5</w:t>
      </w:r>
      <w:r w:rsidRPr="00FB1893">
        <w:rPr>
          <w:rFonts w:ascii="Times New Roman" w:hAnsi="Times New Roman" w:cs="Times New Roman"/>
        </w:rPr>
        <w:t xml:space="preserve"> Roboty inżynieryjne i budowlane</w:t>
      </w:r>
    </w:p>
    <w:p w14:paraId="0CDEB5BF" w14:textId="77777777" w:rsidR="00AB56D1" w:rsidRPr="00FB1893" w:rsidRDefault="00AB56D1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</w:p>
    <w:p w14:paraId="4976CA8E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</w:p>
    <w:p w14:paraId="3436FE63" w14:textId="33C5E1DE" w:rsidR="00587EEF" w:rsidRPr="00FB1893" w:rsidRDefault="00587EEF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  <w:r w:rsidRPr="00FB1893">
        <w:rPr>
          <w:rFonts w:ascii="Times New Roman" w:hAnsi="Times New Roman" w:cs="Times New Roman"/>
          <w:bCs/>
          <w:iCs/>
        </w:rPr>
        <w:t>AUTOR</w:t>
      </w:r>
      <w:r w:rsidR="0067496B" w:rsidRPr="00FB1893">
        <w:rPr>
          <w:rFonts w:ascii="Times New Roman" w:hAnsi="Times New Roman" w:cs="Times New Roman"/>
          <w:bCs/>
          <w:iCs/>
        </w:rPr>
        <w:t>ZY</w:t>
      </w:r>
      <w:r w:rsidRPr="00FB1893">
        <w:rPr>
          <w:rFonts w:ascii="Times New Roman" w:hAnsi="Times New Roman" w:cs="Times New Roman"/>
          <w:bCs/>
          <w:iCs/>
        </w:rPr>
        <w:t xml:space="preserve"> OPRACOWANIA :</w:t>
      </w:r>
    </w:p>
    <w:p w14:paraId="1BC19C52" w14:textId="77777777" w:rsidR="00AB56D1" w:rsidRPr="00FB1893" w:rsidRDefault="00AB56D1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</w:p>
    <w:p w14:paraId="3CC9FC2C" w14:textId="14BC6D81" w:rsidR="00587EEF" w:rsidRPr="00FB1893" w:rsidRDefault="001F41AB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  <w:r w:rsidRPr="00FB1893">
        <w:rPr>
          <w:rFonts w:ascii="Times New Roman" w:hAnsi="Times New Roman" w:cs="Times New Roman"/>
          <w:bCs/>
          <w:iCs/>
        </w:rPr>
        <w:t>Maciej Tomaszewski</w:t>
      </w:r>
      <w:r w:rsidR="00AB56D1" w:rsidRPr="00FB1893">
        <w:rPr>
          <w:rFonts w:ascii="Times New Roman" w:hAnsi="Times New Roman" w:cs="Times New Roman"/>
          <w:bCs/>
          <w:iCs/>
        </w:rPr>
        <w:t xml:space="preserve">                                          …………………………………….</w:t>
      </w:r>
    </w:p>
    <w:p w14:paraId="5EEBBCF2" w14:textId="77777777" w:rsidR="00AB56D1" w:rsidRPr="00FB1893" w:rsidRDefault="00AB56D1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</w:p>
    <w:p w14:paraId="1FCAC8FE" w14:textId="4F7B435C" w:rsidR="0067496B" w:rsidRPr="00FB1893" w:rsidRDefault="004C7839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</w:rPr>
      </w:pPr>
      <w:r w:rsidRPr="00FB1893">
        <w:rPr>
          <w:rFonts w:ascii="Times New Roman" w:hAnsi="Times New Roman" w:cs="Times New Roman"/>
          <w:bCs/>
          <w:iCs/>
        </w:rPr>
        <w:t>Dominik Wójcik</w:t>
      </w:r>
      <w:r w:rsidR="00AB56D1" w:rsidRPr="00FB1893">
        <w:rPr>
          <w:rFonts w:ascii="Times New Roman" w:hAnsi="Times New Roman" w:cs="Times New Roman"/>
          <w:bCs/>
          <w:iCs/>
        </w:rPr>
        <w:t xml:space="preserve">                                                   …………………………………….</w:t>
      </w:r>
    </w:p>
    <w:p w14:paraId="32F2CA53" w14:textId="77777777" w:rsidR="00A4521C" w:rsidRPr="00FB1893" w:rsidRDefault="00A4521C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4BAFBB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8D18939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9B57490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7B3B4EF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51E4EB2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A5FADF4" w14:textId="77777777" w:rsidR="00FB1893" w:rsidRDefault="00FB1893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ED003C3" w14:textId="36BDCC9F" w:rsidR="00A4521C" w:rsidRPr="00FB1893" w:rsidRDefault="00A4521C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Spis zawartości programu funkcjonalno-użytkowego:</w:t>
      </w:r>
    </w:p>
    <w:p w14:paraId="6D2D367D" w14:textId="77777777" w:rsidR="00F872D9" w:rsidRPr="00FB1893" w:rsidRDefault="00F872D9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A9053C4" w14:textId="71A788A3" w:rsidR="00A4521C" w:rsidRPr="00FB1893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Opis ogólny przedmiotu zamówienia</w:t>
      </w:r>
    </w:p>
    <w:p w14:paraId="0DEA77DF" w14:textId="24CF4908" w:rsidR="00A4521C" w:rsidRPr="00FB1893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Opis wymagań Inwestora w stosunku do przedmiotu zamówienia</w:t>
      </w:r>
      <w:r w:rsidR="00673F97" w:rsidRPr="00FB1893">
        <w:rPr>
          <w:rFonts w:ascii="Times New Roman" w:hAnsi="Times New Roman" w:cs="Times New Roman"/>
        </w:rPr>
        <w:t xml:space="preserve"> </w:t>
      </w:r>
      <w:r w:rsidRPr="00FB1893">
        <w:rPr>
          <w:rFonts w:ascii="Times New Roman" w:hAnsi="Times New Roman" w:cs="Times New Roman"/>
        </w:rPr>
        <w:t>z planowanym zakresem przedmiotu zamówienia</w:t>
      </w:r>
    </w:p>
    <w:p w14:paraId="77056E9D" w14:textId="4C3E3327" w:rsidR="00F872D9" w:rsidRPr="00FB1893" w:rsidRDefault="00A4521C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Część rysunkowa</w:t>
      </w:r>
    </w:p>
    <w:p w14:paraId="6AECBE2F" w14:textId="6683E268" w:rsidR="00454C2F" w:rsidRPr="00FB1893" w:rsidRDefault="00454C2F" w:rsidP="00CF78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Przepisy związane</w:t>
      </w:r>
    </w:p>
    <w:p w14:paraId="1748FC39" w14:textId="77777777" w:rsidR="00BE2AFE" w:rsidRPr="00FB1893" w:rsidRDefault="00BE2AFE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B76EED" w14:textId="77777777" w:rsidR="007704D3" w:rsidRPr="00FB1893" w:rsidRDefault="007704D3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F67D4CB" w14:textId="727C9044" w:rsidR="00F872D9" w:rsidRPr="00FB1893" w:rsidRDefault="00F872D9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I. Opis ogólny przedmiotu zamówienia</w:t>
      </w:r>
    </w:p>
    <w:p w14:paraId="3D5B3462" w14:textId="77777777" w:rsidR="00BE2AFE" w:rsidRPr="00FB1893" w:rsidRDefault="00BE2AFE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6A05DA" w14:textId="46CD9FEC" w:rsidR="00793943" w:rsidRPr="00FB1893" w:rsidRDefault="00F872D9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Przedmiotem zamówienia jest</w:t>
      </w:r>
      <w:r w:rsidR="009E65F2" w:rsidRPr="00FB1893">
        <w:rPr>
          <w:rFonts w:ascii="Times New Roman" w:hAnsi="Times New Roman" w:cs="Times New Roman"/>
        </w:rPr>
        <w:t>:</w:t>
      </w:r>
    </w:p>
    <w:p w14:paraId="3E61BF0D" w14:textId="77777777" w:rsidR="009E65F2" w:rsidRPr="00FB1893" w:rsidRDefault="009E65F2" w:rsidP="00CF7815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1575997" w14:textId="77777777" w:rsidR="008467B7" w:rsidRPr="00FB1893" w:rsidRDefault="008467B7" w:rsidP="008467B7">
      <w:pPr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 xml:space="preserve">„Przebudowa drogi powiatowej Nr 5103 E – remont mostu nad rzeką </w:t>
      </w:r>
      <w:proofErr w:type="spellStart"/>
      <w:r w:rsidRPr="00FB1893">
        <w:rPr>
          <w:rFonts w:ascii="Times New Roman" w:hAnsi="Times New Roman" w:cs="Times New Roman"/>
          <w:b/>
          <w:bCs/>
        </w:rPr>
        <w:t>Mrożycą</w:t>
      </w:r>
      <w:proofErr w:type="spellEnd"/>
      <w:r w:rsidRPr="00FB1893">
        <w:rPr>
          <w:rFonts w:ascii="Times New Roman" w:hAnsi="Times New Roman" w:cs="Times New Roman"/>
          <w:b/>
          <w:bCs/>
        </w:rPr>
        <w:t xml:space="preserve"> oraz wykonanie kładki pieszo-rowerowej”</w:t>
      </w:r>
    </w:p>
    <w:p w14:paraId="290BEF9F" w14:textId="77777777" w:rsidR="0013403B" w:rsidRPr="00FB1893" w:rsidRDefault="0013403B" w:rsidP="00770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E8192EF" w14:textId="1F14D0BF" w:rsidR="00C472AC" w:rsidRPr="00FB1893" w:rsidRDefault="0020643A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FB1893">
        <w:rPr>
          <w:b/>
          <w:bCs/>
          <w:sz w:val="22"/>
          <w:szCs w:val="22"/>
        </w:rPr>
        <w:t>1.</w:t>
      </w:r>
      <w:r w:rsidR="00C472AC" w:rsidRPr="00FB1893">
        <w:rPr>
          <w:b/>
          <w:bCs/>
          <w:sz w:val="22"/>
          <w:szCs w:val="22"/>
        </w:rPr>
        <w:t>Realizacja obiektu w systemie zaprojektuj i buduj</w:t>
      </w:r>
    </w:p>
    <w:p w14:paraId="7C98EF86" w14:textId="77777777" w:rsidR="008467B7" w:rsidRPr="00FB1893" w:rsidRDefault="008467B7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020314B9" w14:textId="4B3EC01E" w:rsidR="00E5653E" w:rsidRPr="00FB1893" w:rsidRDefault="00E5653E" w:rsidP="00E5653E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 xml:space="preserve">Aktualizacja oraz uzyskanie wszelkich niezbędnych zezwoleń i uzgodnień dla </w:t>
      </w:r>
    </w:p>
    <w:p w14:paraId="5E485E93" w14:textId="6EAD1B74" w:rsidR="001F41AB" w:rsidRPr="00FB1893" w:rsidRDefault="00E5653E" w:rsidP="00E5653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 xml:space="preserve">przekazanej dokumentacji technicznej remontu mostu. </w:t>
      </w:r>
    </w:p>
    <w:p w14:paraId="5D81EA45" w14:textId="5C053EE4" w:rsidR="00E5653E" w:rsidRPr="00FB1893" w:rsidRDefault="00E5653E" w:rsidP="00E5653E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 xml:space="preserve">Wykonanie i uzgodnienie z Wydziałem Drogownictwa wraz z uzyskaniem </w:t>
      </w:r>
    </w:p>
    <w:p w14:paraId="19612152" w14:textId="296E7D3D" w:rsidR="001F41AB" w:rsidRPr="00FB1893" w:rsidRDefault="00E5653E" w:rsidP="00E5653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>wszelkich niezbędnych zezwoleń wraz i innymi wymaganymi uzgodnieniami dokumentacji budowy kładki pieszo-rowerowej.</w:t>
      </w:r>
    </w:p>
    <w:p w14:paraId="0CBB6885" w14:textId="6218F5DC" w:rsidR="00E5653E" w:rsidRPr="00FB1893" w:rsidRDefault="00E5653E" w:rsidP="00E5653E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 xml:space="preserve">Wykonanie </w:t>
      </w:r>
      <w:r w:rsidR="0000041F" w:rsidRPr="00FB1893">
        <w:rPr>
          <w:rFonts w:ascii="Times New Roman" w:hAnsi="Times New Roman" w:cs="Times New Roman"/>
          <w:iCs/>
        </w:rPr>
        <w:t xml:space="preserve">robót budowlanych w  zakresie </w:t>
      </w:r>
      <w:r w:rsidRPr="00FB1893">
        <w:rPr>
          <w:rFonts w:ascii="Times New Roman" w:hAnsi="Times New Roman" w:cs="Times New Roman"/>
          <w:iCs/>
        </w:rPr>
        <w:t>remontu mostu zgodnie z pkt. 1.1.</w:t>
      </w:r>
    </w:p>
    <w:p w14:paraId="3E47FA31" w14:textId="71738804" w:rsidR="001F41AB" w:rsidRPr="00FB1893" w:rsidRDefault="00E5653E" w:rsidP="00E5653E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FB1893">
        <w:rPr>
          <w:rFonts w:ascii="Times New Roman" w:hAnsi="Times New Roman" w:cs="Times New Roman"/>
          <w:iCs/>
        </w:rPr>
        <w:t>Budowa kładki pieszo-rowerowej zgodnie z 1.2.</w:t>
      </w:r>
    </w:p>
    <w:p w14:paraId="72100635" w14:textId="77777777" w:rsidR="00894F58" w:rsidRPr="00FB1893" w:rsidRDefault="00894F5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5F0FEB" w14:textId="4A5FBB8A" w:rsidR="00EE2F37" w:rsidRPr="00FB1893" w:rsidRDefault="00EE2F37" w:rsidP="0054298E">
      <w:pPr>
        <w:pStyle w:val="NormalnyWeb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</w:rPr>
      </w:pPr>
      <w:r w:rsidRPr="00FB1893">
        <w:rPr>
          <w:b/>
          <w:sz w:val="22"/>
          <w:szCs w:val="22"/>
        </w:rPr>
        <w:t>Wymagania techniczne:</w:t>
      </w:r>
    </w:p>
    <w:p w14:paraId="376F781D" w14:textId="47F2EF6D" w:rsidR="0054298E" w:rsidRPr="00FB1893" w:rsidRDefault="0054298E" w:rsidP="0054298E">
      <w:pPr>
        <w:pStyle w:val="NormalnyWeb"/>
        <w:shd w:val="clear" w:color="auto" w:fill="FFFFFF"/>
        <w:spacing w:before="0" w:beforeAutospacing="0" w:after="0" w:afterAutospacing="0"/>
        <w:ind w:left="465"/>
        <w:jc w:val="both"/>
        <w:rPr>
          <w:b/>
          <w:sz w:val="22"/>
          <w:szCs w:val="22"/>
        </w:rPr>
      </w:pPr>
    </w:p>
    <w:p w14:paraId="66D5A040" w14:textId="4250081B" w:rsidR="0054298E" w:rsidRPr="00FB1893" w:rsidRDefault="0054298E" w:rsidP="000A5AB9">
      <w:pPr>
        <w:pStyle w:val="Teksttreci0"/>
        <w:numPr>
          <w:ilvl w:val="1"/>
          <w:numId w:val="16"/>
        </w:numPr>
        <w:ind w:left="0" w:firstLine="0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color w:val="000000"/>
        </w:rPr>
        <w:t>Istniejący most drogowy o oznaczeniu JNI 01026955 usytuowany jest w km 0+183</w:t>
      </w:r>
      <w:r w:rsidR="00323B8C" w:rsidRPr="00FB1893">
        <w:rPr>
          <w:rFonts w:ascii="Times New Roman" w:hAnsi="Times New Roman" w:cs="Times New Roman"/>
          <w:color w:val="000000"/>
        </w:rPr>
        <w:t xml:space="preserve"> </w:t>
      </w:r>
      <w:r w:rsidRPr="00FB1893">
        <w:rPr>
          <w:rFonts w:ascii="Times New Roman" w:hAnsi="Times New Roman" w:cs="Times New Roman"/>
          <w:color w:val="000000"/>
        </w:rPr>
        <w:t xml:space="preserve">drogi powiatowej nr 5103E w pobliżu miejscowości Niesułków w województwie łódzkim, powiat zgierski, gmina Stryków. Obiekt przeprowadza drogę nad rzeką </w:t>
      </w:r>
      <w:proofErr w:type="spellStart"/>
      <w:r w:rsidRPr="00FB1893">
        <w:rPr>
          <w:rFonts w:ascii="Times New Roman" w:hAnsi="Times New Roman" w:cs="Times New Roman"/>
          <w:color w:val="000000"/>
        </w:rPr>
        <w:t>Mrożycą</w:t>
      </w:r>
      <w:proofErr w:type="spellEnd"/>
      <w:r w:rsidRPr="00FB1893">
        <w:rPr>
          <w:rFonts w:ascii="Times New Roman" w:hAnsi="Times New Roman" w:cs="Times New Roman"/>
          <w:color w:val="000000"/>
        </w:rPr>
        <w:t xml:space="preserve"> (lewy dopływ rzeki Mrogi, dorzecze Wisły).</w:t>
      </w:r>
    </w:p>
    <w:p w14:paraId="7CC6E4E0" w14:textId="77777777" w:rsidR="00323B8C" w:rsidRPr="00FB1893" w:rsidRDefault="0054298E" w:rsidP="00323B8C">
      <w:pPr>
        <w:pStyle w:val="Teksttreci0"/>
        <w:spacing w:after="240"/>
        <w:jc w:val="both"/>
        <w:rPr>
          <w:rFonts w:ascii="Times New Roman" w:hAnsi="Times New Roman" w:cs="Times New Roman"/>
          <w:color w:val="000000"/>
        </w:rPr>
      </w:pPr>
      <w:r w:rsidRPr="00FB1893">
        <w:rPr>
          <w:rFonts w:ascii="Times New Roman" w:hAnsi="Times New Roman" w:cs="Times New Roman"/>
          <w:color w:val="000000"/>
        </w:rPr>
        <w:t>Most zlokalizowany jest na terenie Parku Krajobrazowego Wzniesień Łódzkich.</w:t>
      </w:r>
    </w:p>
    <w:p w14:paraId="091B2787" w14:textId="0672CA48" w:rsidR="00323B8C" w:rsidRPr="00FB1893" w:rsidRDefault="0054298E" w:rsidP="00323B8C">
      <w:pPr>
        <w:pStyle w:val="Teksttreci0"/>
        <w:spacing w:after="240"/>
        <w:jc w:val="both"/>
        <w:rPr>
          <w:rFonts w:ascii="Times New Roman" w:hAnsi="Times New Roman" w:cs="Times New Roman"/>
          <w:color w:val="000000"/>
        </w:rPr>
      </w:pPr>
      <w:r w:rsidRPr="00FB1893">
        <w:rPr>
          <w:rFonts w:ascii="Times New Roman" w:hAnsi="Times New Roman" w:cs="Times New Roman"/>
          <w:color w:val="000000"/>
        </w:rPr>
        <w:t>Droga powiatowa nr 5103E biegnie od m. Niesułków (skrzyżowanie DW 708) do granicy powiatu (m. Kołacin). Na rozpatrywanym odcinku droga ma szerokość około 5,50 m i mieści dwa pasy ruchu o szerokości 2,75 m każdy, odpowiadając parametrom drogi klasy L (lokalna). Droga posiada obustronne pobocza gruntowe, nie występują natomiast chodniki i ścieżki rowerowe.</w:t>
      </w:r>
    </w:p>
    <w:p w14:paraId="1F618333" w14:textId="395B97F7" w:rsidR="0054298E" w:rsidRPr="00FB1893" w:rsidRDefault="00323B8C" w:rsidP="0054298E">
      <w:pPr>
        <w:pStyle w:val="Teksttreci0"/>
        <w:jc w:val="both"/>
        <w:rPr>
          <w:rFonts w:ascii="Times New Roman" w:hAnsi="Times New Roman" w:cs="Times New Roman"/>
          <w:b/>
          <w:bCs/>
          <w:color w:val="000000"/>
        </w:rPr>
      </w:pPr>
      <w:r w:rsidRPr="00FB1893">
        <w:rPr>
          <w:rFonts w:ascii="Times New Roman" w:hAnsi="Times New Roman" w:cs="Times New Roman"/>
          <w:b/>
          <w:bCs/>
          <w:color w:val="000000"/>
        </w:rPr>
        <w:t>Remont należy wykonać zgodnie ze zaktualizowaną dokumentacją</w:t>
      </w:r>
      <w:r w:rsidR="00B55801" w:rsidRPr="00FB1893">
        <w:rPr>
          <w:rFonts w:ascii="Times New Roman" w:hAnsi="Times New Roman" w:cs="Times New Roman"/>
          <w:b/>
          <w:bCs/>
          <w:color w:val="000000"/>
        </w:rPr>
        <w:t xml:space="preserve"> techniczną remontu mostu</w:t>
      </w:r>
      <w:r w:rsidRPr="00FB1893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54298E" w:rsidRPr="00FB189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A43C738" w14:textId="71E01E4E" w:rsidR="000B24BC" w:rsidRPr="00FB1893" w:rsidRDefault="0000041F" w:rsidP="00E010DE">
      <w:pPr>
        <w:pStyle w:val="Teksttreci0"/>
        <w:numPr>
          <w:ilvl w:val="1"/>
          <w:numId w:val="16"/>
        </w:numPr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FB1893">
        <w:rPr>
          <w:rFonts w:ascii="Times New Roman" w:hAnsi="Times New Roman" w:cs="Times New Roman"/>
          <w:color w:val="000000"/>
        </w:rPr>
        <w:t>Kładka</w:t>
      </w:r>
      <w:r w:rsidR="00532688" w:rsidRPr="00FB1893">
        <w:rPr>
          <w:rFonts w:ascii="Times New Roman" w:hAnsi="Times New Roman" w:cs="Times New Roman"/>
          <w:color w:val="000000"/>
        </w:rPr>
        <w:t xml:space="preserve"> pieszo-rowerowa ma zostać zaprojektowana i wykonana równolegle do remontowanego mostu i zostać posadowiona na przepuście </w:t>
      </w:r>
      <w:r w:rsidR="00E010DE" w:rsidRPr="00FB1893">
        <w:rPr>
          <w:rFonts w:ascii="Times New Roman" w:hAnsi="Times New Roman" w:cs="Times New Roman"/>
          <w:color w:val="000000"/>
        </w:rPr>
        <w:t xml:space="preserve">długości min. 9m, </w:t>
      </w:r>
      <w:r w:rsidR="00532688" w:rsidRPr="00FB1893">
        <w:rPr>
          <w:rFonts w:ascii="Times New Roman" w:hAnsi="Times New Roman" w:cs="Times New Roman"/>
          <w:color w:val="000000"/>
        </w:rPr>
        <w:t xml:space="preserve">odpowiednim do przepływu rzeki </w:t>
      </w:r>
      <w:proofErr w:type="spellStart"/>
      <w:r w:rsidR="00532688" w:rsidRPr="00FB1893">
        <w:rPr>
          <w:rFonts w:ascii="Times New Roman" w:hAnsi="Times New Roman" w:cs="Times New Roman"/>
          <w:color w:val="000000"/>
        </w:rPr>
        <w:t>Mrożycy</w:t>
      </w:r>
      <w:proofErr w:type="spellEnd"/>
      <w:r w:rsidR="00532688" w:rsidRPr="00FB1893">
        <w:rPr>
          <w:rFonts w:ascii="Times New Roman" w:hAnsi="Times New Roman" w:cs="Times New Roman"/>
          <w:color w:val="000000"/>
        </w:rPr>
        <w:t>. Proponuje się przepust monolityczny o przekroju skrzynkowym 250x150 posadowiony na fundamencie betonowym C12/15 o grubości 40 cm. Pod fundamentem należy przewidzieć wymianę gruntu na głębokość 90cm.</w:t>
      </w:r>
    </w:p>
    <w:p w14:paraId="2B56947D" w14:textId="5B9FBC4F" w:rsidR="00532688" w:rsidRPr="00FB1893" w:rsidRDefault="00323B8C" w:rsidP="0054298E">
      <w:pPr>
        <w:pStyle w:val="Teksttreci0"/>
        <w:jc w:val="both"/>
        <w:rPr>
          <w:rFonts w:ascii="Times New Roman" w:hAnsi="Times New Roman" w:cs="Times New Roman"/>
          <w:color w:val="000000"/>
        </w:rPr>
      </w:pPr>
      <w:r w:rsidRPr="00FB1893">
        <w:rPr>
          <w:rFonts w:ascii="Times New Roman" w:hAnsi="Times New Roman" w:cs="Times New Roman"/>
          <w:color w:val="000000"/>
        </w:rPr>
        <w:t xml:space="preserve">Nawierzchnia </w:t>
      </w:r>
      <w:r w:rsidR="000A5AB9" w:rsidRPr="00FB1893">
        <w:rPr>
          <w:rFonts w:ascii="Times New Roman" w:hAnsi="Times New Roman" w:cs="Times New Roman"/>
          <w:color w:val="000000"/>
        </w:rPr>
        <w:t xml:space="preserve">ma zostać </w:t>
      </w:r>
      <w:r w:rsidR="000B24BC" w:rsidRPr="00FB1893">
        <w:rPr>
          <w:rFonts w:ascii="Times New Roman" w:hAnsi="Times New Roman" w:cs="Times New Roman"/>
          <w:color w:val="000000"/>
        </w:rPr>
        <w:t xml:space="preserve">zaprojektowana </w:t>
      </w:r>
      <w:r w:rsidR="00E010DE" w:rsidRPr="00FB1893">
        <w:rPr>
          <w:rFonts w:ascii="Times New Roman" w:hAnsi="Times New Roman" w:cs="Times New Roman"/>
          <w:color w:val="000000"/>
        </w:rPr>
        <w:t xml:space="preserve">i </w:t>
      </w:r>
      <w:r w:rsidR="000A5AB9" w:rsidRPr="00FB1893">
        <w:rPr>
          <w:rFonts w:ascii="Times New Roman" w:hAnsi="Times New Roman" w:cs="Times New Roman"/>
          <w:color w:val="000000"/>
        </w:rPr>
        <w:t>wykonana jako ciąg pieszy z ele</w:t>
      </w:r>
      <w:r w:rsidR="000B24BC" w:rsidRPr="00FB1893">
        <w:rPr>
          <w:rFonts w:ascii="Times New Roman" w:hAnsi="Times New Roman" w:cs="Times New Roman"/>
          <w:color w:val="000000"/>
        </w:rPr>
        <w:t xml:space="preserve">mentów drobnowymiarowych betonowych dla </w:t>
      </w:r>
      <w:r w:rsidR="00B55801" w:rsidRPr="00FB1893">
        <w:rPr>
          <w:rFonts w:ascii="Times New Roman" w:hAnsi="Times New Roman" w:cs="Times New Roman"/>
          <w:color w:val="000000"/>
        </w:rPr>
        <w:t>kładki</w:t>
      </w:r>
      <w:r w:rsidR="000B24BC" w:rsidRPr="00FB1893">
        <w:rPr>
          <w:rFonts w:ascii="Times New Roman" w:hAnsi="Times New Roman" w:cs="Times New Roman"/>
          <w:color w:val="000000"/>
        </w:rPr>
        <w:t xml:space="preserve"> pieszej i bitumicznej dla ciągu rowerowego o ruchu dwukierunkowym. Ciągi mają być oddzielone obrzeżem 8cm. Ciąg pieszo-rowerowy należy posadowić na betonie ochronnym</w:t>
      </w:r>
      <w:r w:rsidR="00E010DE" w:rsidRPr="00FB1893">
        <w:rPr>
          <w:rFonts w:ascii="Times New Roman" w:hAnsi="Times New Roman" w:cs="Times New Roman"/>
          <w:color w:val="000000"/>
        </w:rPr>
        <w:t xml:space="preserve"> grubości 8cm C25/30.</w:t>
      </w:r>
    </w:p>
    <w:p w14:paraId="65F8CDC9" w14:textId="3EDC39A1" w:rsidR="00E010DE" w:rsidRPr="00FB1893" w:rsidRDefault="00E010DE" w:rsidP="0054298E">
      <w:pPr>
        <w:pStyle w:val="Teksttreci0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color w:val="000000"/>
        </w:rPr>
        <w:t xml:space="preserve">Po obu stronach należy na całej długości zastosować balustrady aluminiowe h=1,1m (1,2m od poziomu nawierzchni do pochwytu) oraz deski gzymsowe z </w:t>
      </w:r>
      <w:proofErr w:type="spellStart"/>
      <w:r w:rsidRPr="00FB1893">
        <w:rPr>
          <w:rFonts w:ascii="Times New Roman" w:hAnsi="Times New Roman" w:cs="Times New Roman"/>
          <w:color w:val="000000"/>
        </w:rPr>
        <w:t>polimerobetonu</w:t>
      </w:r>
      <w:proofErr w:type="spellEnd"/>
      <w:r w:rsidRPr="00FB1893">
        <w:rPr>
          <w:rFonts w:ascii="Times New Roman" w:hAnsi="Times New Roman" w:cs="Times New Roman"/>
          <w:color w:val="000000"/>
        </w:rPr>
        <w:t xml:space="preserve"> 100x30x4.</w:t>
      </w:r>
    </w:p>
    <w:p w14:paraId="50DB4880" w14:textId="6BCF853F" w:rsidR="00793943" w:rsidRPr="00FB1893" w:rsidRDefault="00E010DE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iCs/>
          <w:sz w:val="22"/>
          <w:szCs w:val="22"/>
        </w:rPr>
      </w:pPr>
      <w:r w:rsidRPr="00FB1893">
        <w:rPr>
          <w:iCs/>
          <w:sz w:val="22"/>
          <w:szCs w:val="22"/>
        </w:rPr>
        <w:lastRenderedPageBreak/>
        <w:t>2.3 Należy wykonać i wdrożyć tymczasową organizację ruchu dla prowadzonych prac oraz wykonać i zatwierdzić docelową organizację ruchu wraz wdrożeniem (wykonanie oznakowania poziomego i pionowego).</w:t>
      </w:r>
    </w:p>
    <w:p w14:paraId="09DEFDF1" w14:textId="7646074A" w:rsidR="00AF1F0D" w:rsidRPr="00FB1893" w:rsidRDefault="00AF1F0D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4FB453EA" w14:textId="4A804C40" w:rsidR="00EE2F37" w:rsidRPr="00FB1893" w:rsidRDefault="00EE2F37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 xml:space="preserve">3. Zakres prac: </w:t>
      </w:r>
    </w:p>
    <w:p w14:paraId="152EA42B" w14:textId="4DACE1CB" w:rsidR="002C26F5" w:rsidRPr="00FB1893" w:rsidRDefault="002C26F5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34F499" w14:textId="11F377E5" w:rsidR="005C769A" w:rsidRPr="00FB1893" w:rsidRDefault="00FB1893" w:rsidP="003D6DD6">
      <w:pPr>
        <w:pStyle w:val="NormalnyWeb"/>
        <w:shd w:val="clear" w:color="auto" w:fill="FFFFFF"/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3.1. </w:t>
      </w:r>
      <w:r w:rsidR="00793943" w:rsidRPr="00FB1893">
        <w:rPr>
          <w:bCs/>
          <w:sz w:val="22"/>
          <w:szCs w:val="22"/>
        </w:rPr>
        <w:t>Wykonanie projektu budowlano-wykonawczego</w:t>
      </w:r>
      <w:r w:rsidR="00793943" w:rsidRPr="00FB1893">
        <w:rPr>
          <w:bCs/>
          <w:iCs/>
          <w:sz w:val="22"/>
          <w:szCs w:val="22"/>
        </w:rPr>
        <w:t xml:space="preserve"> </w:t>
      </w:r>
      <w:r w:rsidR="003D6DD6" w:rsidRPr="00FB1893">
        <w:rPr>
          <w:bCs/>
          <w:iCs/>
          <w:sz w:val="22"/>
          <w:szCs w:val="22"/>
        </w:rPr>
        <w:t>kładki pieszo-rowerowej</w:t>
      </w:r>
    </w:p>
    <w:p w14:paraId="7F5FE76B" w14:textId="60771237" w:rsidR="00CE3749" w:rsidRPr="00FB1893" w:rsidRDefault="00FB1893" w:rsidP="00B55801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</w:t>
      </w:r>
      <w:r w:rsidR="00CE3749" w:rsidRPr="00FB1893">
        <w:rPr>
          <w:sz w:val="22"/>
          <w:szCs w:val="22"/>
        </w:rPr>
        <w:t xml:space="preserve">Uzyskanie </w:t>
      </w:r>
      <w:r w:rsidR="00A37FDA" w:rsidRPr="00FB1893">
        <w:rPr>
          <w:sz w:val="22"/>
          <w:szCs w:val="22"/>
        </w:rPr>
        <w:t>decyzji</w:t>
      </w:r>
      <w:r w:rsidR="00CE3749" w:rsidRPr="00FB1893">
        <w:rPr>
          <w:sz w:val="22"/>
          <w:szCs w:val="22"/>
        </w:rPr>
        <w:t xml:space="preserve"> pozwolenia na budowę </w:t>
      </w:r>
      <w:r w:rsidR="003D6DD6" w:rsidRPr="00FB1893">
        <w:rPr>
          <w:sz w:val="22"/>
          <w:szCs w:val="22"/>
        </w:rPr>
        <w:t>kładk</w:t>
      </w:r>
      <w:r w:rsidR="00FD5594" w:rsidRPr="00FB1893">
        <w:rPr>
          <w:sz w:val="22"/>
          <w:szCs w:val="22"/>
        </w:rPr>
        <w:t>i</w:t>
      </w:r>
      <w:r w:rsidR="00A37FDA" w:rsidRPr="00FB1893">
        <w:rPr>
          <w:sz w:val="22"/>
          <w:szCs w:val="22"/>
        </w:rPr>
        <w:t xml:space="preserve"> pieszo - rowerowej</w:t>
      </w:r>
    </w:p>
    <w:p w14:paraId="1D3DF0DB" w14:textId="668D9417" w:rsidR="00CE3749" w:rsidRPr="00FB1893" w:rsidRDefault="00FB1893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3D6DD6" w:rsidRPr="00FB1893">
        <w:rPr>
          <w:sz w:val="22"/>
          <w:szCs w:val="22"/>
        </w:rPr>
        <w:t xml:space="preserve">Aktualizacja dokumentacji </w:t>
      </w:r>
      <w:r w:rsidR="00B55801" w:rsidRPr="00FB1893">
        <w:rPr>
          <w:sz w:val="22"/>
          <w:szCs w:val="22"/>
        </w:rPr>
        <w:t>technicznej</w:t>
      </w:r>
      <w:r w:rsidR="00CE3749" w:rsidRPr="00FB1893">
        <w:rPr>
          <w:sz w:val="22"/>
          <w:szCs w:val="22"/>
        </w:rPr>
        <w:t xml:space="preserve"> </w:t>
      </w:r>
      <w:r w:rsidR="003D6DD6" w:rsidRPr="00FB1893">
        <w:rPr>
          <w:sz w:val="22"/>
          <w:szCs w:val="22"/>
        </w:rPr>
        <w:t xml:space="preserve">remontu </w:t>
      </w:r>
      <w:r w:rsidR="00A37FDA" w:rsidRPr="00FB1893">
        <w:rPr>
          <w:sz w:val="22"/>
          <w:szCs w:val="22"/>
        </w:rPr>
        <w:t>mostu</w:t>
      </w:r>
      <w:r w:rsidR="00CE3749" w:rsidRPr="00FB1893">
        <w:rPr>
          <w:sz w:val="22"/>
          <w:szCs w:val="22"/>
        </w:rPr>
        <w:t>.</w:t>
      </w:r>
    </w:p>
    <w:p w14:paraId="3C44A050" w14:textId="4B435C7B" w:rsidR="003D6DD6" w:rsidRPr="00FB1893" w:rsidRDefault="00FB1893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 </w:t>
      </w:r>
      <w:r w:rsidR="003D6DD6" w:rsidRPr="00FB1893">
        <w:rPr>
          <w:sz w:val="22"/>
          <w:szCs w:val="22"/>
        </w:rPr>
        <w:t xml:space="preserve">Uzyskanie stosownego pozwolenia na budowę lub zgłoszenia </w:t>
      </w:r>
      <w:r w:rsidR="00A37FDA" w:rsidRPr="00FB1893">
        <w:rPr>
          <w:sz w:val="22"/>
          <w:szCs w:val="22"/>
        </w:rPr>
        <w:t>robót budowlanych nie  wymagających pozwolenia na budowę w zakresie remontu mostu.</w:t>
      </w:r>
    </w:p>
    <w:p w14:paraId="7C046D7D" w14:textId="4FC46069" w:rsidR="00CE3749" w:rsidRPr="00FB1893" w:rsidRDefault="00FB1893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 </w:t>
      </w:r>
      <w:r w:rsidR="003D6DD6" w:rsidRPr="00FB1893">
        <w:rPr>
          <w:sz w:val="22"/>
          <w:szCs w:val="22"/>
        </w:rPr>
        <w:t xml:space="preserve">Wykonanie </w:t>
      </w:r>
      <w:r w:rsidR="00B55801" w:rsidRPr="00FB1893">
        <w:rPr>
          <w:sz w:val="22"/>
          <w:szCs w:val="22"/>
        </w:rPr>
        <w:t>robót budowlanych polegających na remoncie mostu oraz budowa kładki pieszo - rowerowej</w:t>
      </w:r>
      <w:r w:rsidR="003D6DD6" w:rsidRPr="00FB1893">
        <w:rPr>
          <w:sz w:val="22"/>
          <w:szCs w:val="22"/>
        </w:rPr>
        <w:t>.</w:t>
      </w:r>
    </w:p>
    <w:p w14:paraId="50E95F67" w14:textId="21289F18" w:rsidR="00CE3749" w:rsidRPr="00FB1893" w:rsidRDefault="00FB1893" w:rsidP="00CE3749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 </w:t>
      </w:r>
      <w:r w:rsidR="003D6DD6" w:rsidRPr="00FB1893">
        <w:rPr>
          <w:sz w:val="22"/>
          <w:szCs w:val="22"/>
        </w:rPr>
        <w:t>Wykonanie, uzgodnienie i wdrożenie tymczasowej i docelowej organizacji ruchu.</w:t>
      </w:r>
    </w:p>
    <w:p w14:paraId="0E6A1A49" w14:textId="77777777" w:rsidR="0085488D" w:rsidRPr="00FB1893" w:rsidRDefault="0085488D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2253859" w14:textId="60D30851" w:rsidR="0020643A" w:rsidRPr="00FB1893" w:rsidRDefault="0020643A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II. Opis wymagań Inwestora w stosunku do przedmiotu zamówienia</w:t>
      </w:r>
      <w:r w:rsidR="000674F1" w:rsidRPr="00FB1893">
        <w:rPr>
          <w:rFonts w:ascii="Times New Roman" w:hAnsi="Times New Roman" w:cs="Times New Roman"/>
          <w:b/>
          <w:bCs/>
        </w:rPr>
        <w:t xml:space="preserve"> </w:t>
      </w:r>
      <w:r w:rsidR="00945B59" w:rsidRPr="00FB1893">
        <w:rPr>
          <w:rFonts w:ascii="Times New Roman" w:hAnsi="Times New Roman" w:cs="Times New Roman"/>
          <w:b/>
          <w:bCs/>
        </w:rPr>
        <w:t>z </w:t>
      </w:r>
      <w:r w:rsidR="009B617F" w:rsidRPr="00FB1893">
        <w:rPr>
          <w:rFonts w:ascii="Times New Roman" w:hAnsi="Times New Roman" w:cs="Times New Roman"/>
          <w:b/>
          <w:bCs/>
        </w:rPr>
        <w:t>planowanym zakresem przedmiotu zamówienia</w:t>
      </w:r>
    </w:p>
    <w:p w14:paraId="18EFA2A0" w14:textId="77777777" w:rsidR="00FF6B46" w:rsidRPr="00FB1893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455AF6D3" w14:textId="4F9D28A2" w:rsidR="00BE2AFE" w:rsidRPr="00FB1893" w:rsidRDefault="00FF6B46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1.</w:t>
      </w:r>
      <w:r w:rsidR="005E1FEA" w:rsidRPr="00FB1893">
        <w:rPr>
          <w:sz w:val="22"/>
          <w:szCs w:val="22"/>
        </w:rPr>
        <w:t xml:space="preserve"> W zakres prac projektowych wchodzi między innymi:</w:t>
      </w:r>
    </w:p>
    <w:p w14:paraId="3AF527E0" w14:textId="3C3548D4" w:rsidR="00915350" w:rsidRPr="00FB1893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p</w:t>
      </w:r>
      <w:r w:rsidR="00EC0530" w:rsidRPr="00FB1893">
        <w:rPr>
          <w:sz w:val="22"/>
          <w:szCs w:val="22"/>
        </w:rPr>
        <w:t xml:space="preserve">ozyskanie we własnym zakresie i na własny koszt wszystkich danych wyjściowych do projektowania </w:t>
      </w:r>
      <w:r w:rsidR="00142D37" w:rsidRPr="00FB1893">
        <w:rPr>
          <w:sz w:val="22"/>
          <w:szCs w:val="22"/>
        </w:rPr>
        <w:t xml:space="preserve">kładki pieszo-rowerowej </w:t>
      </w:r>
      <w:r w:rsidR="00FD5594" w:rsidRPr="00FB1893">
        <w:rPr>
          <w:sz w:val="22"/>
          <w:szCs w:val="22"/>
        </w:rPr>
        <w:t xml:space="preserve">i aktualizacji dokumentacji remontu mostu </w:t>
      </w:r>
      <w:r w:rsidR="00EC0530" w:rsidRPr="00FB1893">
        <w:rPr>
          <w:sz w:val="22"/>
          <w:szCs w:val="22"/>
        </w:rPr>
        <w:t>oraz uzgodnień, w tym np.: mapy do celów projektowych</w:t>
      </w:r>
      <w:r w:rsidRPr="00FB1893">
        <w:rPr>
          <w:sz w:val="22"/>
          <w:szCs w:val="22"/>
        </w:rPr>
        <w:t xml:space="preserve"> itp.,</w:t>
      </w:r>
    </w:p>
    <w:p w14:paraId="40540B11" w14:textId="035E012C" w:rsidR="00915350" w:rsidRPr="00FB1893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u</w:t>
      </w:r>
      <w:r w:rsidR="00FF6B46" w:rsidRPr="00FB1893">
        <w:rPr>
          <w:sz w:val="22"/>
          <w:szCs w:val="22"/>
        </w:rPr>
        <w:t xml:space="preserve">zyskanie </w:t>
      </w:r>
      <w:r w:rsidR="00142D37" w:rsidRPr="00FB1893">
        <w:rPr>
          <w:sz w:val="22"/>
          <w:szCs w:val="22"/>
        </w:rPr>
        <w:t xml:space="preserve">wszystkich niezbędnych </w:t>
      </w:r>
      <w:r w:rsidR="00FF6B46" w:rsidRPr="00FB1893">
        <w:rPr>
          <w:sz w:val="22"/>
          <w:szCs w:val="22"/>
        </w:rPr>
        <w:t>warunków</w:t>
      </w:r>
      <w:r w:rsidR="00142D37" w:rsidRPr="00FB1893">
        <w:rPr>
          <w:sz w:val="22"/>
          <w:szCs w:val="22"/>
        </w:rPr>
        <w:t xml:space="preserve"> i zezwoleń celem wykonania zadania</w:t>
      </w:r>
      <w:r w:rsidR="00BE2AFE" w:rsidRPr="00FB1893">
        <w:rPr>
          <w:sz w:val="22"/>
          <w:szCs w:val="22"/>
        </w:rPr>
        <w:t>,</w:t>
      </w:r>
    </w:p>
    <w:p w14:paraId="7AF966BA" w14:textId="31A16D0A" w:rsidR="00915350" w:rsidRPr="00FB1893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u</w:t>
      </w:r>
      <w:r w:rsidR="00FF6B46" w:rsidRPr="00FB1893">
        <w:rPr>
          <w:sz w:val="22"/>
          <w:szCs w:val="22"/>
        </w:rPr>
        <w:t xml:space="preserve">zgodnienia </w:t>
      </w:r>
      <w:r w:rsidR="00906E31" w:rsidRPr="00FB1893">
        <w:rPr>
          <w:sz w:val="22"/>
          <w:szCs w:val="22"/>
        </w:rPr>
        <w:t xml:space="preserve">dokumentacji projektowej </w:t>
      </w:r>
      <w:r w:rsidR="00FF6B46" w:rsidRPr="00FB1893">
        <w:rPr>
          <w:sz w:val="22"/>
          <w:szCs w:val="22"/>
        </w:rPr>
        <w:t>z Wydziałem Drogownictwa Starostwa Powiatowego w Zgierzu</w:t>
      </w:r>
      <w:r w:rsidR="00BE2AFE" w:rsidRPr="00FB1893">
        <w:rPr>
          <w:sz w:val="22"/>
          <w:szCs w:val="22"/>
        </w:rPr>
        <w:t>,</w:t>
      </w:r>
    </w:p>
    <w:p w14:paraId="5111A420" w14:textId="469C8703" w:rsidR="00915350" w:rsidRPr="00FB1893" w:rsidRDefault="00C33243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d</w:t>
      </w:r>
      <w:r w:rsidR="00FF6B46" w:rsidRPr="00FB1893">
        <w:rPr>
          <w:sz w:val="22"/>
          <w:szCs w:val="22"/>
        </w:rPr>
        <w:t xml:space="preserve">okonania przed właściwym organem zgłoszenia </w:t>
      </w:r>
      <w:r w:rsidR="00BE2AFE" w:rsidRPr="00FB1893">
        <w:rPr>
          <w:sz w:val="22"/>
          <w:szCs w:val="22"/>
        </w:rPr>
        <w:t xml:space="preserve">zamiaru wykonania </w:t>
      </w:r>
      <w:r w:rsidR="00FF6B46" w:rsidRPr="00FB1893">
        <w:rPr>
          <w:sz w:val="22"/>
          <w:szCs w:val="22"/>
        </w:rPr>
        <w:t>robót budowlanych bądź w przypadku konieczności złożenie wniosku o wydanie decyzji pozwolenia na budowę,</w:t>
      </w:r>
    </w:p>
    <w:p w14:paraId="7DF44CB0" w14:textId="7D5AC245" w:rsidR="00396BC9" w:rsidRPr="00FB1893" w:rsidRDefault="00396BC9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Uzyskanie w umieniu Zamawiającego pozwolenia na budowę/skutecznego zgłoszenia robót budowlanych nie wymagających pozwolenia na bodowy dla robót budowlanych objętych przedmiotem zamówienia</w:t>
      </w:r>
    </w:p>
    <w:p w14:paraId="19EA6546" w14:textId="56569019" w:rsidR="00915350" w:rsidRPr="00FB1893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O</w:t>
      </w:r>
      <w:r w:rsidR="00FF6B46" w:rsidRPr="00FB1893">
        <w:rPr>
          <w:sz w:val="22"/>
          <w:szCs w:val="22"/>
        </w:rPr>
        <w:t>pracowania Szczegółowych Specyfikacji Technicznych Wykonania i Odbioru Robót budowlanych dla wszystkich branż i kategorii robót budowlanych będących w zakresie projektu,</w:t>
      </w:r>
    </w:p>
    <w:p w14:paraId="503BE92C" w14:textId="34E6AF46" w:rsidR="00915350" w:rsidRPr="00FB1893" w:rsidRDefault="00894F58" w:rsidP="00CF7815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W</w:t>
      </w:r>
      <w:r w:rsidR="00BE2AFE" w:rsidRPr="00FB1893">
        <w:rPr>
          <w:sz w:val="22"/>
          <w:szCs w:val="22"/>
        </w:rPr>
        <w:t xml:space="preserve">ykonanie projektu </w:t>
      </w:r>
      <w:r w:rsidR="00DB0993" w:rsidRPr="00FB1893">
        <w:rPr>
          <w:sz w:val="22"/>
          <w:szCs w:val="22"/>
        </w:rPr>
        <w:t xml:space="preserve">stałej i </w:t>
      </w:r>
      <w:r w:rsidR="00BE2AFE" w:rsidRPr="00FB1893">
        <w:rPr>
          <w:sz w:val="22"/>
          <w:szCs w:val="22"/>
        </w:rPr>
        <w:t>czasowej organizacji ruchu</w:t>
      </w:r>
      <w:r w:rsidR="00FD5594" w:rsidRPr="00FB1893">
        <w:rPr>
          <w:sz w:val="22"/>
          <w:szCs w:val="22"/>
        </w:rPr>
        <w:t>.</w:t>
      </w:r>
    </w:p>
    <w:p w14:paraId="256D2669" w14:textId="77777777" w:rsidR="00655CE9" w:rsidRPr="00FB1893" w:rsidRDefault="00655CE9" w:rsidP="00CF7815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01F848CE" w14:textId="2E6C126B" w:rsidR="007B7303" w:rsidRPr="00FB1893" w:rsidRDefault="003F7348" w:rsidP="00CF7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2</w:t>
      </w:r>
      <w:r w:rsidR="007B7303" w:rsidRPr="00FB1893">
        <w:rPr>
          <w:rFonts w:ascii="Times New Roman" w:hAnsi="Times New Roman" w:cs="Times New Roman"/>
        </w:rPr>
        <w:t>. </w:t>
      </w:r>
      <w:r w:rsidR="00FF6B46" w:rsidRPr="00FB1893">
        <w:rPr>
          <w:rFonts w:ascii="Times New Roman" w:hAnsi="Times New Roman" w:cs="Times New Roman"/>
        </w:rPr>
        <w:t>W zakres prac związanych z budową wchodzi między innymi</w:t>
      </w:r>
      <w:r w:rsidR="007B7303" w:rsidRPr="00FB1893">
        <w:rPr>
          <w:rFonts w:ascii="Times New Roman" w:hAnsi="Times New Roman" w:cs="Times New Roman"/>
        </w:rPr>
        <w:t>:</w:t>
      </w:r>
    </w:p>
    <w:p w14:paraId="2D0DAFE6" w14:textId="7DEC22D9" w:rsidR="007B7303" w:rsidRPr="00FB1893" w:rsidRDefault="00FD5594" w:rsidP="00CF781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Wykonanie kładki pieszo-rowerowej zgodnie z przyjętym i zatwierdzonym projektem</w:t>
      </w:r>
      <w:r w:rsidR="0067392C" w:rsidRPr="00FB1893">
        <w:rPr>
          <w:rFonts w:ascii="Times New Roman" w:hAnsi="Times New Roman" w:cs="Times New Roman"/>
        </w:rPr>
        <w:t xml:space="preserve"> i zezwoleniem</w:t>
      </w:r>
      <w:r w:rsidRPr="00FB1893">
        <w:rPr>
          <w:rFonts w:ascii="Times New Roman" w:hAnsi="Times New Roman" w:cs="Times New Roman"/>
        </w:rPr>
        <w:t>.</w:t>
      </w:r>
    </w:p>
    <w:p w14:paraId="60989F3E" w14:textId="7038D2FE" w:rsidR="007B7303" w:rsidRPr="00FB1893" w:rsidRDefault="00FD5594" w:rsidP="00CF7815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Wykonanie remontu mostu zgodnie ze zaktualizowanym projektem</w:t>
      </w:r>
      <w:r w:rsidR="0067392C" w:rsidRPr="00FB1893">
        <w:rPr>
          <w:sz w:val="22"/>
          <w:szCs w:val="22"/>
        </w:rPr>
        <w:t xml:space="preserve"> i zgłoszeniem</w:t>
      </w:r>
      <w:r w:rsidRPr="00FB1893">
        <w:rPr>
          <w:sz w:val="22"/>
          <w:szCs w:val="22"/>
        </w:rPr>
        <w:t>.</w:t>
      </w:r>
    </w:p>
    <w:p w14:paraId="0F774322" w14:textId="3720E116" w:rsidR="00FD5594" w:rsidRPr="00FB1893" w:rsidRDefault="00FD5594" w:rsidP="00FD5594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B1893">
        <w:rPr>
          <w:sz w:val="22"/>
          <w:szCs w:val="22"/>
        </w:rPr>
        <w:t>Wykonanie i wprowadzenie czasowej i stałej organizacji ruchu wraz z jej zatwierdzeniem i wprowadzeniem.</w:t>
      </w:r>
    </w:p>
    <w:p w14:paraId="520F3CAF" w14:textId="77777777" w:rsidR="0001562E" w:rsidRPr="00FB1893" w:rsidRDefault="0001562E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2DC66BE" w14:textId="6F420037" w:rsidR="000674F1" w:rsidRPr="00FB1893" w:rsidRDefault="000674F1" w:rsidP="00CF7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III. Część rysunkowa</w:t>
      </w:r>
    </w:p>
    <w:p w14:paraId="6DF5B617" w14:textId="55BF9E70" w:rsidR="002C26F5" w:rsidRPr="00FB1893" w:rsidRDefault="000674F1" w:rsidP="00673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Cs/>
        </w:rPr>
        <w:t>Mapa z</w:t>
      </w:r>
      <w:r w:rsidRPr="00FB1893">
        <w:rPr>
          <w:rFonts w:ascii="Times New Roman" w:hAnsi="Times New Roman" w:cs="Times New Roman"/>
          <w:b/>
          <w:bCs/>
        </w:rPr>
        <w:t xml:space="preserve"> </w:t>
      </w:r>
      <w:r w:rsidRPr="00FB1893">
        <w:rPr>
          <w:rFonts w:ascii="Times New Roman" w:hAnsi="Times New Roman" w:cs="Times New Roman"/>
        </w:rPr>
        <w:t>lokalizacją</w:t>
      </w:r>
    </w:p>
    <w:p w14:paraId="332E21A1" w14:textId="4F227B3E" w:rsidR="004E6304" w:rsidRPr="00FB1893" w:rsidRDefault="004E6304" w:rsidP="00673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8DED229" wp14:editId="797F9E3F">
            <wp:extent cx="5705475" cy="748422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558" cy="7490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299F6" w14:textId="77777777" w:rsidR="00041BE2" w:rsidRPr="00FB1893" w:rsidRDefault="00041BE2" w:rsidP="00673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5D1B79F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97E22D5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VI.PRZEPISY ZWIĄZANE</w:t>
      </w:r>
    </w:p>
    <w:p w14:paraId="170B1794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F944636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1. Przepisy prawne.</w:t>
      </w:r>
    </w:p>
    <w:p w14:paraId="165636FF" w14:textId="7A272C65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[1] </w:t>
      </w:r>
      <w:r w:rsidRPr="00FB1893">
        <w:rPr>
          <w:rFonts w:ascii="Times New Roman" w:hAnsi="Times New Roman" w:cs="Times New Roman"/>
        </w:rPr>
        <w:t>Ustawa z dnia 07.07.1994</w:t>
      </w:r>
      <w:r w:rsidR="00BC6AE8" w:rsidRPr="00FB1893">
        <w:rPr>
          <w:rFonts w:ascii="Times New Roman" w:hAnsi="Times New Roman" w:cs="Times New Roman"/>
        </w:rPr>
        <w:t xml:space="preserve"> </w:t>
      </w:r>
      <w:r w:rsidRPr="00FB1893">
        <w:rPr>
          <w:rFonts w:ascii="Times New Roman" w:hAnsi="Times New Roman" w:cs="Times New Roman"/>
        </w:rPr>
        <w:t xml:space="preserve">r. </w:t>
      </w:r>
      <w:r w:rsidR="00BC6AE8" w:rsidRPr="00FB1893">
        <w:rPr>
          <w:rFonts w:ascii="Times New Roman" w:hAnsi="Times New Roman" w:cs="Times New Roman"/>
        </w:rPr>
        <w:t>P</w:t>
      </w:r>
      <w:r w:rsidRPr="00FB1893">
        <w:rPr>
          <w:rFonts w:ascii="Times New Roman" w:hAnsi="Times New Roman" w:cs="Times New Roman"/>
        </w:rPr>
        <w:t>rawo budowlane</w:t>
      </w:r>
      <w:r w:rsidR="00BC6AE8" w:rsidRPr="00FB1893">
        <w:rPr>
          <w:rFonts w:ascii="Times New Roman" w:hAnsi="Times New Roman" w:cs="Times New Roman"/>
        </w:rPr>
        <w:t xml:space="preserve">, </w:t>
      </w:r>
      <w:proofErr w:type="spellStart"/>
      <w:r w:rsidR="00BC6AE8" w:rsidRPr="00FB1893">
        <w:rPr>
          <w:rFonts w:ascii="Times New Roman" w:hAnsi="Times New Roman" w:cs="Times New Roman"/>
        </w:rPr>
        <w:t>t.j</w:t>
      </w:r>
      <w:proofErr w:type="spellEnd"/>
      <w:r w:rsidR="00BC6AE8" w:rsidRPr="00FB1893">
        <w:rPr>
          <w:rFonts w:ascii="Times New Roman" w:hAnsi="Times New Roman" w:cs="Times New Roman"/>
        </w:rPr>
        <w:t>.</w:t>
      </w:r>
      <w:r w:rsidRPr="00FB1893">
        <w:rPr>
          <w:rFonts w:ascii="Times New Roman" w:hAnsi="Times New Roman" w:cs="Times New Roman"/>
        </w:rPr>
        <w:t xml:space="preserve"> Dz.U. z 20</w:t>
      </w:r>
      <w:r w:rsidR="00396BC9" w:rsidRPr="00FB1893">
        <w:rPr>
          <w:rFonts w:ascii="Times New Roman" w:hAnsi="Times New Roman" w:cs="Times New Roman"/>
        </w:rPr>
        <w:t>20</w:t>
      </w:r>
      <w:r w:rsidRPr="00FB1893">
        <w:rPr>
          <w:rFonts w:ascii="Times New Roman" w:hAnsi="Times New Roman" w:cs="Times New Roman"/>
        </w:rPr>
        <w:t xml:space="preserve"> poz. 1</w:t>
      </w:r>
      <w:r w:rsidR="00396BC9" w:rsidRPr="00FB1893">
        <w:rPr>
          <w:rFonts w:ascii="Times New Roman" w:hAnsi="Times New Roman" w:cs="Times New Roman"/>
        </w:rPr>
        <w:t>333</w:t>
      </w:r>
      <w:r w:rsidRPr="00FB1893">
        <w:rPr>
          <w:rFonts w:ascii="Times New Roman" w:hAnsi="Times New Roman" w:cs="Times New Roman"/>
        </w:rPr>
        <w:t xml:space="preserve"> z późniejszymi zmianami.</w:t>
      </w:r>
    </w:p>
    <w:p w14:paraId="0488A304" w14:textId="54A3F486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[2] </w:t>
      </w:r>
      <w:r w:rsidRPr="00FB1893">
        <w:rPr>
          <w:rFonts w:ascii="Times New Roman" w:hAnsi="Times New Roman" w:cs="Times New Roman"/>
        </w:rPr>
        <w:t xml:space="preserve">Rozporządzenie Ministra </w:t>
      </w:r>
      <w:r w:rsidR="00396BC9" w:rsidRPr="00FB1893">
        <w:rPr>
          <w:rFonts w:ascii="Times New Roman" w:hAnsi="Times New Roman" w:cs="Times New Roman"/>
        </w:rPr>
        <w:t>Rozwoju</w:t>
      </w:r>
      <w:r w:rsidRPr="00FB1893">
        <w:rPr>
          <w:rFonts w:ascii="Times New Roman" w:hAnsi="Times New Roman" w:cs="Times New Roman"/>
        </w:rPr>
        <w:t xml:space="preserve"> z dnia </w:t>
      </w:r>
      <w:r w:rsidR="00396BC9" w:rsidRPr="00FB1893">
        <w:rPr>
          <w:rFonts w:ascii="Times New Roman" w:hAnsi="Times New Roman" w:cs="Times New Roman"/>
        </w:rPr>
        <w:t>11</w:t>
      </w:r>
      <w:r w:rsidRPr="00FB1893">
        <w:rPr>
          <w:rFonts w:ascii="Times New Roman" w:hAnsi="Times New Roman" w:cs="Times New Roman"/>
        </w:rPr>
        <w:t>.0</w:t>
      </w:r>
      <w:r w:rsidR="00396BC9" w:rsidRPr="00FB1893">
        <w:rPr>
          <w:rFonts w:ascii="Times New Roman" w:hAnsi="Times New Roman" w:cs="Times New Roman"/>
        </w:rPr>
        <w:t>9</w:t>
      </w:r>
      <w:r w:rsidRPr="00FB1893">
        <w:rPr>
          <w:rFonts w:ascii="Times New Roman" w:hAnsi="Times New Roman" w:cs="Times New Roman"/>
        </w:rPr>
        <w:t>.20</w:t>
      </w:r>
      <w:r w:rsidR="00BC6AE8" w:rsidRPr="00FB1893">
        <w:rPr>
          <w:rFonts w:ascii="Times New Roman" w:hAnsi="Times New Roman" w:cs="Times New Roman"/>
        </w:rPr>
        <w:t>20</w:t>
      </w:r>
      <w:r w:rsidRPr="00FB1893">
        <w:rPr>
          <w:rFonts w:ascii="Times New Roman" w:hAnsi="Times New Roman" w:cs="Times New Roman"/>
        </w:rPr>
        <w:t>r. w sprawie szczegółowego zakresu i formy projektu budowlanego</w:t>
      </w:r>
      <w:r w:rsidR="00BC6AE8" w:rsidRPr="00FB1893">
        <w:rPr>
          <w:rFonts w:ascii="Times New Roman" w:hAnsi="Times New Roman" w:cs="Times New Roman"/>
        </w:rPr>
        <w:t xml:space="preserve">, </w:t>
      </w:r>
      <w:proofErr w:type="spellStart"/>
      <w:r w:rsidR="00BC6AE8" w:rsidRPr="00FB1893">
        <w:rPr>
          <w:rFonts w:ascii="Times New Roman" w:hAnsi="Times New Roman" w:cs="Times New Roman"/>
        </w:rPr>
        <w:t>t.j</w:t>
      </w:r>
      <w:proofErr w:type="spellEnd"/>
      <w:r w:rsidR="00BC6AE8" w:rsidRPr="00FB1893">
        <w:rPr>
          <w:rFonts w:ascii="Times New Roman" w:hAnsi="Times New Roman" w:cs="Times New Roman"/>
        </w:rPr>
        <w:t>.</w:t>
      </w:r>
      <w:r w:rsidRPr="00FB1893">
        <w:rPr>
          <w:rFonts w:ascii="Times New Roman" w:hAnsi="Times New Roman" w:cs="Times New Roman"/>
        </w:rPr>
        <w:t xml:space="preserve"> Dz.U. z 20</w:t>
      </w:r>
      <w:r w:rsidR="00BC6AE8" w:rsidRPr="00FB1893">
        <w:rPr>
          <w:rFonts w:ascii="Times New Roman" w:hAnsi="Times New Roman" w:cs="Times New Roman"/>
        </w:rPr>
        <w:t>20</w:t>
      </w:r>
      <w:r w:rsidRPr="00FB1893">
        <w:rPr>
          <w:rFonts w:ascii="Times New Roman" w:hAnsi="Times New Roman" w:cs="Times New Roman"/>
        </w:rPr>
        <w:t>, poz.1</w:t>
      </w:r>
      <w:r w:rsidR="00BC6AE8" w:rsidRPr="00FB1893">
        <w:rPr>
          <w:rFonts w:ascii="Times New Roman" w:hAnsi="Times New Roman" w:cs="Times New Roman"/>
        </w:rPr>
        <w:t>609</w:t>
      </w:r>
      <w:r w:rsidRPr="00FB1893">
        <w:rPr>
          <w:rFonts w:ascii="Times New Roman" w:hAnsi="Times New Roman" w:cs="Times New Roman"/>
        </w:rPr>
        <w:t>.</w:t>
      </w:r>
    </w:p>
    <w:p w14:paraId="08E283C8" w14:textId="5BAF21E1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[3] </w:t>
      </w:r>
      <w:r w:rsidRPr="00FB1893">
        <w:rPr>
          <w:rFonts w:ascii="Times New Roman" w:hAnsi="Times New Roman" w:cs="Times New Roman"/>
        </w:rPr>
        <w:t>Rozporządzenie Ministra Infrastruktury z dnia 18 maja 2004 w sprawie  określania metod i podstaw sporządzani</w:t>
      </w:r>
      <w:r w:rsidR="00BC6AE8" w:rsidRPr="00FB1893">
        <w:rPr>
          <w:rFonts w:ascii="Times New Roman" w:hAnsi="Times New Roman" w:cs="Times New Roman"/>
        </w:rPr>
        <w:t>a</w:t>
      </w:r>
      <w:r w:rsidRPr="00FB1893">
        <w:rPr>
          <w:rFonts w:ascii="Times New Roman" w:hAnsi="Times New Roman" w:cs="Times New Roman"/>
        </w:rPr>
        <w:t xml:space="preserve"> kosztorysu inwestorskiego</w:t>
      </w:r>
      <w:r w:rsidR="00BC6AE8" w:rsidRPr="00FB1893">
        <w:rPr>
          <w:rFonts w:ascii="Times New Roman" w:hAnsi="Times New Roman" w:cs="Times New Roman"/>
        </w:rPr>
        <w:t xml:space="preserve">, obliczania planowanych kosztów prac projektowych oraz </w:t>
      </w:r>
      <w:r w:rsidR="00BC6AE8" w:rsidRPr="00FB1893">
        <w:rPr>
          <w:rFonts w:ascii="Times New Roman" w:hAnsi="Times New Roman" w:cs="Times New Roman"/>
        </w:rPr>
        <w:lastRenderedPageBreak/>
        <w:t xml:space="preserve">planowanych kosztów robót budowlanych określonych w programie </w:t>
      </w:r>
      <w:proofErr w:type="spellStart"/>
      <w:r w:rsidR="00BC6AE8" w:rsidRPr="00FB1893">
        <w:rPr>
          <w:rFonts w:ascii="Times New Roman" w:hAnsi="Times New Roman" w:cs="Times New Roman"/>
        </w:rPr>
        <w:t>funkcjonalno</w:t>
      </w:r>
      <w:proofErr w:type="spellEnd"/>
      <w:r w:rsidR="00BC6AE8" w:rsidRPr="00FB1893">
        <w:rPr>
          <w:rFonts w:ascii="Times New Roman" w:hAnsi="Times New Roman" w:cs="Times New Roman"/>
        </w:rPr>
        <w:t xml:space="preserve"> - użytkowym</w:t>
      </w:r>
      <w:r w:rsidRPr="00FB1893">
        <w:rPr>
          <w:rFonts w:ascii="Times New Roman" w:hAnsi="Times New Roman" w:cs="Times New Roman"/>
        </w:rPr>
        <w:t xml:space="preserve"> Dz.U. z 2004 Nr 130 poz.1389</w:t>
      </w:r>
      <w:r w:rsidR="00BC6AE8" w:rsidRPr="00FB1893">
        <w:rPr>
          <w:rFonts w:ascii="Times New Roman" w:hAnsi="Times New Roman" w:cs="Times New Roman"/>
        </w:rPr>
        <w:t>.</w:t>
      </w:r>
    </w:p>
    <w:p w14:paraId="431A04F6" w14:textId="564F5A30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>[4]</w:t>
      </w:r>
      <w:r w:rsidR="006D5AFD" w:rsidRPr="00FB1893">
        <w:rPr>
          <w:rFonts w:ascii="Times New Roman" w:hAnsi="Times New Roman" w:cs="Times New Roman"/>
        </w:rPr>
        <w:t xml:space="preserve"> </w:t>
      </w:r>
      <w:r w:rsidR="006D5AFD" w:rsidRPr="00FB1893">
        <w:rPr>
          <w:rFonts w:ascii="Times New Roman" w:hAnsi="Times New Roman" w:cs="Times New Roman"/>
          <w:shd w:val="clear" w:color="auto" w:fill="FFFFFF"/>
        </w:rPr>
        <w:t>Rozporządzenie Ministra</w:t>
      </w:r>
      <w:r w:rsidR="009F6EDC" w:rsidRPr="00FB1893">
        <w:rPr>
          <w:rFonts w:ascii="Times New Roman" w:hAnsi="Times New Roman" w:cs="Times New Roman"/>
          <w:shd w:val="clear" w:color="auto" w:fill="FFFFFF"/>
        </w:rPr>
        <w:t xml:space="preserve"> Rozwoju</w:t>
      </w:r>
      <w:r w:rsidR="006D5AFD" w:rsidRPr="00FB1893">
        <w:rPr>
          <w:rFonts w:ascii="Times New Roman" w:hAnsi="Times New Roman" w:cs="Times New Roman"/>
          <w:shd w:val="clear" w:color="auto" w:fill="FFFFFF"/>
        </w:rPr>
        <w:t xml:space="preserve"> z dnia </w:t>
      </w:r>
      <w:r w:rsidR="009F6EDC" w:rsidRPr="00FB1893">
        <w:rPr>
          <w:rFonts w:ascii="Times New Roman" w:hAnsi="Times New Roman" w:cs="Times New Roman"/>
          <w:shd w:val="clear" w:color="auto" w:fill="FFFFFF"/>
        </w:rPr>
        <w:t>18</w:t>
      </w:r>
      <w:r w:rsidR="006D5AFD" w:rsidRPr="00FB1893">
        <w:rPr>
          <w:rFonts w:ascii="Times New Roman" w:hAnsi="Times New Roman" w:cs="Times New Roman"/>
          <w:shd w:val="clear" w:color="auto" w:fill="FFFFFF"/>
        </w:rPr>
        <w:t xml:space="preserve"> </w:t>
      </w:r>
      <w:r w:rsidR="009F6EDC" w:rsidRPr="00FB1893">
        <w:rPr>
          <w:rFonts w:ascii="Times New Roman" w:hAnsi="Times New Roman" w:cs="Times New Roman"/>
          <w:shd w:val="clear" w:color="auto" w:fill="FFFFFF"/>
        </w:rPr>
        <w:t>sierpnia</w:t>
      </w:r>
      <w:r w:rsidR="006D5AFD" w:rsidRPr="00FB1893">
        <w:rPr>
          <w:rFonts w:ascii="Times New Roman" w:hAnsi="Times New Roman" w:cs="Times New Roman"/>
          <w:shd w:val="clear" w:color="auto" w:fill="FFFFFF"/>
        </w:rPr>
        <w:t xml:space="preserve"> 20</w:t>
      </w:r>
      <w:r w:rsidR="009F6EDC" w:rsidRPr="00FB1893">
        <w:rPr>
          <w:rFonts w:ascii="Times New Roman" w:hAnsi="Times New Roman" w:cs="Times New Roman"/>
          <w:shd w:val="clear" w:color="auto" w:fill="FFFFFF"/>
        </w:rPr>
        <w:t>20</w:t>
      </w:r>
      <w:r w:rsidR="006D5AFD" w:rsidRPr="00FB1893">
        <w:rPr>
          <w:rFonts w:ascii="Times New Roman" w:hAnsi="Times New Roman" w:cs="Times New Roman"/>
          <w:shd w:val="clear" w:color="auto" w:fill="FFFFFF"/>
        </w:rPr>
        <w:t xml:space="preserve"> r. w </w:t>
      </w:r>
      <w:r w:rsidR="009F6EDC" w:rsidRPr="00FB1893">
        <w:rPr>
          <w:rFonts w:ascii="Times New Roman" w:hAnsi="Times New Roman" w:cs="Times New Roman"/>
          <w:shd w:val="clear" w:color="auto" w:fill="FFFFFF"/>
        </w:rPr>
        <w:t xml:space="preserve"> </w:t>
      </w:r>
      <w:r w:rsidR="009F6EDC" w:rsidRPr="00FB1893">
        <w:rPr>
          <w:rFonts w:ascii="Times New Roman" w:hAnsi="Times New Roman" w:cs="Times New Roman"/>
        </w:rPr>
        <w:t>sprawie standardów technicznych wykonywania geodezyjnych pomiarów sytuacyjnych i wysokościowych oraz opracowywania i przekazywania wyników tych pomiarów do państwowego zasobu geodezyjnego i kartograficznego, Dz. U. z 2020, poz. 1429</w:t>
      </w:r>
      <w:r w:rsidRPr="00FB1893">
        <w:rPr>
          <w:rFonts w:ascii="Times New Roman" w:hAnsi="Times New Roman" w:cs="Times New Roman"/>
        </w:rPr>
        <w:t>.</w:t>
      </w:r>
    </w:p>
    <w:p w14:paraId="583D1EEB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[5] </w:t>
      </w:r>
      <w:r w:rsidRPr="00FB1893">
        <w:rPr>
          <w:rFonts w:ascii="Times New Roman" w:hAnsi="Times New Roman" w:cs="Times New Roman"/>
        </w:rPr>
        <w:t>Rozporządzenie Ministra Transportu i Gospodarki Morskiej w sprawie warunków technicznych, jakim powinny odpowiadać drogi publiczne i ich usytuowanie. Dz.U. z 2016 poz.124 ze zm.</w:t>
      </w:r>
    </w:p>
    <w:p w14:paraId="3BD7F723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[6] </w:t>
      </w:r>
      <w:r w:rsidRPr="00FB1893">
        <w:rPr>
          <w:rFonts w:ascii="Times New Roman" w:hAnsi="Times New Roman" w:cs="Times New Roman"/>
        </w:rPr>
        <w:t>Rozporządzenie Ministra Infrastruktury z dnia 23.06.2003 w sprawie informacji dotyczącej bezpieczeństwa i ochrony zdrowia oraz plan bezpieczeństwa i ochrony zdrowia. Dz.U. z 2003r. Nr 120, poz.1126.</w:t>
      </w:r>
    </w:p>
    <w:p w14:paraId="6730C46B" w14:textId="5F2A3D30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[7] </w:t>
      </w:r>
      <w:r w:rsidRPr="00FB1893">
        <w:rPr>
          <w:rFonts w:ascii="Times New Roman" w:hAnsi="Times New Roman" w:cs="Times New Roman"/>
        </w:rPr>
        <w:t>Ustawa z dnia 20.06.1997 prawo o ruchu drogowym</w:t>
      </w:r>
      <w:r w:rsidR="009F6EDC" w:rsidRPr="00FB1893">
        <w:rPr>
          <w:rFonts w:ascii="Times New Roman" w:hAnsi="Times New Roman" w:cs="Times New Roman"/>
        </w:rPr>
        <w:t>,</w:t>
      </w:r>
      <w:r w:rsidRPr="00FB1893">
        <w:rPr>
          <w:rFonts w:ascii="Times New Roman" w:hAnsi="Times New Roman" w:cs="Times New Roman"/>
        </w:rPr>
        <w:t xml:space="preserve"> Dz.U. z 20</w:t>
      </w:r>
      <w:r w:rsidR="009F6EDC" w:rsidRPr="00FB1893">
        <w:rPr>
          <w:rFonts w:ascii="Times New Roman" w:hAnsi="Times New Roman" w:cs="Times New Roman"/>
        </w:rPr>
        <w:t>21</w:t>
      </w:r>
      <w:r w:rsidRPr="00FB1893">
        <w:rPr>
          <w:rFonts w:ascii="Times New Roman" w:hAnsi="Times New Roman" w:cs="Times New Roman"/>
        </w:rPr>
        <w:t xml:space="preserve">, poz. </w:t>
      </w:r>
      <w:r w:rsidR="009F6EDC" w:rsidRPr="00FB1893">
        <w:rPr>
          <w:rFonts w:ascii="Times New Roman" w:hAnsi="Times New Roman" w:cs="Times New Roman"/>
        </w:rPr>
        <w:t>450</w:t>
      </w:r>
      <w:r w:rsidRPr="00FB1893">
        <w:rPr>
          <w:rFonts w:ascii="Times New Roman" w:hAnsi="Times New Roman" w:cs="Times New Roman"/>
        </w:rPr>
        <w:t xml:space="preserve"> .</w:t>
      </w:r>
    </w:p>
    <w:p w14:paraId="54EC1A61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[7.1] </w:t>
      </w:r>
      <w:r w:rsidRPr="00FB1893">
        <w:rPr>
          <w:rFonts w:ascii="Times New Roman" w:hAnsi="Times New Roman" w:cs="Times New Roman"/>
        </w:rPr>
        <w:t>Rozporządzenie Ministra Infrastruktury z dnia 23.09.2003r. w sprawie szczegółowych warunków zarządzania ruchem na drogach oraz wykonywania nadzoru nad tym zarządzaniem Dz.U. z 2017 poz. 784.</w:t>
      </w:r>
    </w:p>
    <w:p w14:paraId="00BCEF75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[7.2] </w:t>
      </w:r>
      <w:r w:rsidRPr="00FB1893">
        <w:rPr>
          <w:rFonts w:ascii="Times New Roman" w:hAnsi="Times New Roman" w:cs="Times New Roman"/>
        </w:rPr>
        <w:t>Rozporządzenie Ministra Infrastruktury z dnia z dnia 03.07.2003r. w sprawie szczegółowych warunków technicznych dla znaków i sygnałów drogowych oraz urządzeń bezpieczeństwa ruchu drogowego i warunków ich</w:t>
      </w:r>
    </w:p>
    <w:p w14:paraId="6B3B046A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</w:rPr>
        <w:t>umieszczania na drogach. Dz.U. z 2019  poz.2311.</w:t>
      </w:r>
    </w:p>
    <w:p w14:paraId="52253717" w14:textId="44C72920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[8] </w:t>
      </w:r>
      <w:r w:rsidRPr="00FB1893">
        <w:rPr>
          <w:rFonts w:ascii="Times New Roman" w:hAnsi="Times New Roman" w:cs="Times New Roman"/>
        </w:rPr>
        <w:t xml:space="preserve">Ustawa z dnia 09.05.2014 o informowaniu o cenach towarów i usług. Dz.U. z 2019  poz. </w:t>
      </w:r>
      <w:r w:rsidR="007E5131" w:rsidRPr="00FB1893">
        <w:rPr>
          <w:rFonts w:ascii="Times New Roman" w:hAnsi="Times New Roman" w:cs="Times New Roman"/>
        </w:rPr>
        <w:t>178</w:t>
      </w:r>
      <w:r w:rsidRPr="00FB1893">
        <w:rPr>
          <w:rFonts w:ascii="Times New Roman" w:hAnsi="Times New Roman" w:cs="Times New Roman"/>
        </w:rPr>
        <w:t xml:space="preserve"> z późniejszymi zmianami.</w:t>
      </w:r>
    </w:p>
    <w:p w14:paraId="78BF57FA" w14:textId="07025469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[9] </w:t>
      </w:r>
      <w:r w:rsidRPr="00FB1893">
        <w:rPr>
          <w:rFonts w:ascii="Times New Roman" w:hAnsi="Times New Roman" w:cs="Times New Roman"/>
        </w:rPr>
        <w:t>Ustawa z dnia 17.05.1989 r. Prawo geodezyjne i kartograficzne. Dz.U. z 2020 poz. 2</w:t>
      </w:r>
      <w:r w:rsidR="007E5131" w:rsidRPr="00FB1893">
        <w:rPr>
          <w:rFonts w:ascii="Times New Roman" w:hAnsi="Times New Roman" w:cs="Times New Roman"/>
        </w:rPr>
        <w:t>052</w:t>
      </w:r>
      <w:r w:rsidRPr="00FB1893">
        <w:rPr>
          <w:rFonts w:ascii="Times New Roman" w:hAnsi="Times New Roman" w:cs="Times New Roman"/>
        </w:rPr>
        <w:t xml:space="preserve"> z późniejszymi zmianami.</w:t>
      </w:r>
    </w:p>
    <w:p w14:paraId="5F9EFDDE" w14:textId="77777777" w:rsidR="00FC0C78" w:rsidRPr="00FB1893" w:rsidRDefault="00FC0C78" w:rsidP="00FC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17E04CA" w14:textId="77777777" w:rsidR="00FC0C78" w:rsidRPr="00FB1893" w:rsidRDefault="00FC0C78" w:rsidP="00FB18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B1893">
        <w:rPr>
          <w:rFonts w:ascii="Times New Roman" w:hAnsi="Times New Roman" w:cs="Times New Roman"/>
          <w:b/>
          <w:bCs/>
        </w:rPr>
        <w:t>2. Wytyczne i instrukcje.</w:t>
      </w:r>
    </w:p>
    <w:p w14:paraId="75F0E815" w14:textId="77777777" w:rsidR="009E0523" w:rsidRPr="00FB1893" w:rsidRDefault="00FC0C78" w:rsidP="00FB18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[10] </w:t>
      </w:r>
      <w:r w:rsidR="009E0523" w:rsidRPr="00FB1893">
        <w:rPr>
          <w:rFonts w:ascii="Times New Roman" w:hAnsi="Times New Roman" w:cs="Times New Roman"/>
        </w:rPr>
        <w:t>Ogólne specyfikacje techniczne dla budownictwa drogowego i mostowego</w:t>
      </w:r>
    </w:p>
    <w:p w14:paraId="2D3804C5" w14:textId="750198E0" w:rsidR="009E0523" w:rsidRPr="00FB1893" w:rsidRDefault="009E0523" w:rsidP="00FB18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[11] </w:t>
      </w:r>
      <w:r w:rsidRPr="00FB1893">
        <w:rPr>
          <w:rFonts w:ascii="Times New Roman" w:hAnsi="Times New Roman" w:cs="Times New Roman"/>
        </w:rPr>
        <w:t>Katalog detali mostowych, GDDKiA Warszawa 2002 r.</w:t>
      </w:r>
    </w:p>
    <w:p w14:paraId="591BC338" w14:textId="5922D7E4" w:rsidR="009E0523" w:rsidRPr="00FB1893" w:rsidRDefault="009E0523" w:rsidP="00FB18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[12] </w:t>
      </w:r>
      <w:r w:rsidRPr="00FB1893">
        <w:rPr>
          <w:rFonts w:ascii="Times New Roman" w:hAnsi="Times New Roman" w:cs="Times New Roman"/>
        </w:rPr>
        <w:t>Zalecenia projektowania, budowy i utrzymania odwodnienia drogowych obiektów mostowych GDDKiA Warszawa, 2009</w:t>
      </w:r>
    </w:p>
    <w:p w14:paraId="191D2A64" w14:textId="172D2F29" w:rsidR="009E0523" w:rsidRPr="00FB1893" w:rsidRDefault="009E0523" w:rsidP="00FB18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1893">
        <w:rPr>
          <w:rFonts w:ascii="Times New Roman" w:hAnsi="Times New Roman" w:cs="Times New Roman"/>
          <w:b/>
          <w:bCs/>
        </w:rPr>
        <w:t xml:space="preserve">[13] </w:t>
      </w:r>
      <w:r w:rsidRPr="00FB1893">
        <w:rPr>
          <w:rFonts w:ascii="Times New Roman" w:hAnsi="Times New Roman" w:cs="Times New Roman"/>
        </w:rPr>
        <w:t>Zalecenia do wykonywania oraz odbioru napraw i ochrony powierzchniowej betonu w konstrukcjach mostowych – GDDP 1998</w:t>
      </w:r>
    </w:p>
    <w:p w14:paraId="7A45E1A5" w14:textId="0EEFF926" w:rsidR="00381751" w:rsidRPr="00FB1893" w:rsidRDefault="00381751" w:rsidP="00FB18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381751" w:rsidRPr="00FB1893" w:rsidSect="000F0923">
      <w:headerReference w:type="default" r:id="rId10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1651" w14:textId="77777777" w:rsidR="00A327EE" w:rsidRDefault="00A327EE" w:rsidP="0085488D">
      <w:pPr>
        <w:spacing w:after="0" w:line="240" w:lineRule="auto"/>
      </w:pPr>
      <w:r>
        <w:separator/>
      </w:r>
    </w:p>
  </w:endnote>
  <w:endnote w:type="continuationSeparator" w:id="0">
    <w:p w14:paraId="04BB77CA" w14:textId="77777777" w:rsidR="00A327EE" w:rsidRDefault="00A327EE" w:rsidP="0085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9D4B2" w14:textId="77777777" w:rsidR="00A327EE" w:rsidRDefault="00A327EE" w:rsidP="0085488D">
      <w:pPr>
        <w:spacing w:after="0" w:line="240" w:lineRule="auto"/>
      </w:pPr>
      <w:r>
        <w:separator/>
      </w:r>
    </w:p>
  </w:footnote>
  <w:footnote w:type="continuationSeparator" w:id="0">
    <w:p w14:paraId="0642AAD4" w14:textId="77777777" w:rsidR="00A327EE" w:rsidRDefault="00A327EE" w:rsidP="0085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3BD1" w14:textId="1C7CFCCE" w:rsidR="00DB4A3C" w:rsidRPr="002B56A2" w:rsidRDefault="002B56A2" w:rsidP="002B56A2">
    <w:pPr>
      <w:pStyle w:val="Nagwek"/>
      <w:rPr>
        <w:rFonts w:ascii="Times New Roman" w:hAnsi="Times New Roman" w:cs="Times New Roman"/>
        <w:sz w:val="20"/>
        <w:szCs w:val="20"/>
      </w:rPr>
    </w:pPr>
    <w:r w:rsidRPr="002B56A2">
      <w:rPr>
        <w:rFonts w:ascii="Times New Roman" w:hAnsi="Times New Roman" w:cs="Times New Roman"/>
        <w:sz w:val="20"/>
        <w:szCs w:val="20"/>
      </w:rPr>
      <w:t>DR.272.</w:t>
    </w:r>
    <w:r w:rsidR="00BC4D58">
      <w:rPr>
        <w:rFonts w:ascii="Times New Roman" w:hAnsi="Times New Roman" w:cs="Times New Roman"/>
        <w:sz w:val="20"/>
        <w:szCs w:val="20"/>
      </w:rPr>
      <w:t>8</w:t>
    </w:r>
    <w:r w:rsidR="005F7241">
      <w:rPr>
        <w:rFonts w:ascii="Times New Roman" w:hAnsi="Times New Roman" w:cs="Times New Roman"/>
        <w:sz w:val="20"/>
        <w:szCs w:val="20"/>
      </w:rPr>
      <w:t>6</w:t>
    </w:r>
    <w:r w:rsidRPr="002B56A2">
      <w:rPr>
        <w:rFonts w:ascii="Times New Roman" w:hAnsi="Times New Roman" w:cs="Times New Roman"/>
        <w:sz w:val="20"/>
        <w:szCs w:val="20"/>
      </w:rPr>
      <w:t>.2021.</w:t>
    </w:r>
    <w:r w:rsidR="00BC4D58">
      <w:rPr>
        <w:rFonts w:ascii="Times New Roman" w:hAnsi="Times New Roman" w:cs="Times New Roman"/>
        <w:sz w:val="20"/>
        <w:szCs w:val="20"/>
      </w:rPr>
      <w:t>EN</w:t>
    </w:r>
    <w:r>
      <w:rPr>
        <w:rFonts w:ascii="Times New Roman" w:hAnsi="Times New Roman" w:cs="Times New Roman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FC6"/>
    <w:multiLevelType w:val="hybridMultilevel"/>
    <w:tmpl w:val="E912E088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F3B93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C5C2E"/>
    <w:multiLevelType w:val="hybridMultilevel"/>
    <w:tmpl w:val="753AD5EE"/>
    <w:lvl w:ilvl="0" w:tplc="5BF40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64DCD"/>
    <w:multiLevelType w:val="multilevel"/>
    <w:tmpl w:val="C9DEBF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217064C"/>
    <w:multiLevelType w:val="multilevel"/>
    <w:tmpl w:val="673E1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3FC31C6"/>
    <w:multiLevelType w:val="hybridMultilevel"/>
    <w:tmpl w:val="C1184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B26FD"/>
    <w:multiLevelType w:val="multilevel"/>
    <w:tmpl w:val="DCC87966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1"/>
      <w:numFmt w:val="decimal"/>
      <w:lvlText w:val="%1.%2."/>
      <w:lvlJc w:val="left"/>
      <w:pPr>
        <w:ind w:left="577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15C2CB8"/>
    <w:multiLevelType w:val="multilevel"/>
    <w:tmpl w:val="8F0C61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33167A3"/>
    <w:multiLevelType w:val="hybridMultilevel"/>
    <w:tmpl w:val="39C0D2E2"/>
    <w:lvl w:ilvl="0" w:tplc="CE7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11E95"/>
    <w:multiLevelType w:val="hybridMultilevel"/>
    <w:tmpl w:val="F0AC8808"/>
    <w:lvl w:ilvl="0" w:tplc="3D1A5D2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4C27824"/>
    <w:multiLevelType w:val="hybridMultilevel"/>
    <w:tmpl w:val="C4FC9F34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91022C"/>
    <w:multiLevelType w:val="hybridMultilevel"/>
    <w:tmpl w:val="ED6868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058D5"/>
    <w:multiLevelType w:val="hybridMultilevel"/>
    <w:tmpl w:val="C544330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32264"/>
    <w:multiLevelType w:val="hybridMultilevel"/>
    <w:tmpl w:val="14FC5766"/>
    <w:lvl w:ilvl="0" w:tplc="3D1A5D2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CE45625"/>
    <w:multiLevelType w:val="hybridMultilevel"/>
    <w:tmpl w:val="107CC0A6"/>
    <w:lvl w:ilvl="0" w:tplc="67E66D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C82AD7"/>
    <w:multiLevelType w:val="hybridMultilevel"/>
    <w:tmpl w:val="8504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F2E65"/>
    <w:multiLevelType w:val="hybridMultilevel"/>
    <w:tmpl w:val="42AAE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70975"/>
    <w:multiLevelType w:val="hybridMultilevel"/>
    <w:tmpl w:val="FD64A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6186F"/>
    <w:multiLevelType w:val="hybridMultilevel"/>
    <w:tmpl w:val="B74C60EE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8"/>
  </w:num>
  <w:num w:numId="5">
    <w:abstractNumId w:val="10"/>
  </w:num>
  <w:num w:numId="6">
    <w:abstractNumId w:val="11"/>
  </w:num>
  <w:num w:numId="7">
    <w:abstractNumId w:val="8"/>
  </w:num>
  <w:num w:numId="8">
    <w:abstractNumId w:val="15"/>
  </w:num>
  <w:num w:numId="9">
    <w:abstractNumId w:val="16"/>
  </w:num>
  <w:num w:numId="10">
    <w:abstractNumId w:val="17"/>
  </w:num>
  <w:num w:numId="11">
    <w:abstractNumId w:val="5"/>
  </w:num>
  <w:num w:numId="12">
    <w:abstractNumId w:val="9"/>
  </w:num>
  <w:num w:numId="13">
    <w:abstractNumId w:val="13"/>
  </w:num>
  <w:num w:numId="14">
    <w:abstractNumId w:val="0"/>
  </w:num>
  <w:num w:numId="15">
    <w:abstractNumId w:val="6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12"/>
    <w:rsid w:val="0000041F"/>
    <w:rsid w:val="0001562E"/>
    <w:rsid w:val="00041BE2"/>
    <w:rsid w:val="000674F1"/>
    <w:rsid w:val="00073FDE"/>
    <w:rsid w:val="0008350B"/>
    <w:rsid w:val="00094F28"/>
    <w:rsid w:val="000A5AB9"/>
    <w:rsid w:val="000B0D4D"/>
    <w:rsid w:val="000B24BC"/>
    <w:rsid w:val="000B3166"/>
    <w:rsid w:val="000D6EDE"/>
    <w:rsid w:val="000E3911"/>
    <w:rsid w:val="000F0923"/>
    <w:rsid w:val="000F4216"/>
    <w:rsid w:val="0013403B"/>
    <w:rsid w:val="00142D37"/>
    <w:rsid w:val="00152C5F"/>
    <w:rsid w:val="001709EA"/>
    <w:rsid w:val="00193ADA"/>
    <w:rsid w:val="001A669A"/>
    <w:rsid w:val="001F41AB"/>
    <w:rsid w:val="0020643A"/>
    <w:rsid w:val="00234087"/>
    <w:rsid w:val="00241212"/>
    <w:rsid w:val="00241A0F"/>
    <w:rsid w:val="00252068"/>
    <w:rsid w:val="002520C5"/>
    <w:rsid w:val="002623D1"/>
    <w:rsid w:val="002A169C"/>
    <w:rsid w:val="002B56A2"/>
    <w:rsid w:val="002C26F5"/>
    <w:rsid w:val="002C7030"/>
    <w:rsid w:val="002E3296"/>
    <w:rsid w:val="002F0600"/>
    <w:rsid w:val="00306FDD"/>
    <w:rsid w:val="00307A90"/>
    <w:rsid w:val="00323B8C"/>
    <w:rsid w:val="00380514"/>
    <w:rsid w:val="00381751"/>
    <w:rsid w:val="00396BC9"/>
    <w:rsid w:val="003D6DD6"/>
    <w:rsid w:val="003F0F29"/>
    <w:rsid w:val="003F3F89"/>
    <w:rsid w:val="003F7348"/>
    <w:rsid w:val="00406B13"/>
    <w:rsid w:val="0042541C"/>
    <w:rsid w:val="00441F92"/>
    <w:rsid w:val="00447633"/>
    <w:rsid w:val="00454C2F"/>
    <w:rsid w:val="00464376"/>
    <w:rsid w:val="0048225C"/>
    <w:rsid w:val="004A2439"/>
    <w:rsid w:val="004C3648"/>
    <w:rsid w:val="004C7839"/>
    <w:rsid w:val="004E5FC8"/>
    <w:rsid w:val="004E6304"/>
    <w:rsid w:val="004E7312"/>
    <w:rsid w:val="004F2B66"/>
    <w:rsid w:val="00505A8C"/>
    <w:rsid w:val="005266AE"/>
    <w:rsid w:val="00532688"/>
    <w:rsid w:val="00536F42"/>
    <w:rsid w:val="0054298E"/>
    <w:rsid w:val="00562CC0"/>
    <w:rsid w:val="0057087B"/>
    <w:rsid w:val="0057363B"/>
    <w:rsid w:val="005855B4"/>
    <w:rsid w:val="00587EEF"/>
    <w:rsid w:val="005C3753"/>
    <w:rsid w:val="005C4B96"/>
    <w:rsid w:val="005C769A"/>
    <w:rsid w:val="005E1FEA"/>
    <w:rsid w:val="005F6DB0"/>
    <w:rsid w:val="005F7241"/>
    <w:rsid w:val="0060732D"/>
    <w:rsid w:val="00610B49"/>
    <w:rsid w:val="00636C76"/>
    <w:rsid w:val="00655CE9"/>
    <w:rsid w:val="0067392C"/>
    <w:rsid w:val="00673F97"/>
    <w:rsid w:val="0067496B"/>
    <w:rsid w:val="006A3AC7"/>
    <w:rsid w:val="006B17AF"/>
    <w:rsid w:val="006D5AFD"/>
    <w:rsid w:val="0074471E"/>
    <w:rsid w:val="0074638F"/>
    <w:rsid w:val="007704D3"/>
    <w:rsid w:val="00786A0C"/>
    <w:rsid w:val="00792279"/>
    <w:rsid w:val="00793943"/>
    <w:rsid w:val="007B0819"/>
    <w:rsid w:val="007B7303"/>
    <w:rsid w:val="007C29EE"/>
    <w:rsid w:val="007C2AAF"/>
    <w:rsid w:val="007E5131"/>
    <w:rsid w:val="008026F9"/>
    <w:rsid w:val="00815A08"/>
    <w:rsid w:val="00823D66"/>
    <w:rsid w:val="0083414E"/>
    <w:rsid w:val="008467B7"/>
    <w:rsid w:val="0085488D"/>
    <w:rsid w:val="00857D9E"/>
    <w:rsid w:val="008736BD"/>
    <w:rsid w:val="00894F58"/>
    <w:rsid w:val="00906E31"/>
    <w:rsid w:val="00915350"/>
    <w:rsid w:val="0091588C"/>
    <w:rsid w:val="009309E7"/>
    <w:rsid w:val="00945B59"/>
    <w:rsid w:val="009704DA"/>
    <w:rsid w:val="00971453"/>
    <w:rsid w:val="009A2CD8"/>
    <w:rsid w:val="009B06AB"/>
    <w:rsid w:val="009B617F"/>
    <w:rsid w:val="009C0D14"/>
    <w:rsid w:val="009E0523"/>
    <w:rsid w:val="009E65F2"/>
    <w:rsid w:val="009F6EDC"/>
    <w:rsid w:val="00A02849"/>
    <w:rsid w:val="00A24D9D"/>
    <w:rsid w:val="00A327EE"/>
    <w:rsid w:val="00A34122"/>
    <w:rsid w:val="00A353F7"/>
    <w:rsid w:val="00A37FDA"/>
    <w:rsid w:val="00A4521C"/>
    <w:rsid w:val="00A674C6"/>
    <w:rsid w:val="00AA1210"/>
    <w:rsid w:val="00AB5697"/>
    <w:rsid w:val="00AB56D1"/>
    <w:rsid w:val="00AF1F0D"/>
    <w:rsid w:val="00B55801"/>
    <w:rsid w:val="00B661A2"/>
    <w:rsid w:val="00B763EC"/>
    <w:rsid w:val="00B85050"/>
    <w:rsid w:val="00BC4D58"/>
    <w:rsid w:val="00BC6AE8"/>
    <w:rsid w:val="00BE0D7C"/>
    <w:rsid w:val="00BE2AFE"/>
    <w:rsid w:val="00C16C4B"/>
    <w:rsid w:val="00C33243"/>
    <w:rsid w:val="00C472AC"/>
    <w:rsid w:val="00C728BC"/>
    <w:rsid w:val="00C76988"/>
    <w:rsid w:val="00CB4E09"/>
    <w:rsid w:val="00CC4200"/>
    <w:rsid w:val="00CD62BE"/>
    <w:rsid w:val="00CE3749"/>
    <w:rsid w:val="00CE4231"/>
    <w:rsid w:val="00CE574E"/>
    <w:rsid w:val="00CF2D50"/>
    <w:rsid w:val="00CF7815"/>
    <w:rsid w:val="00D07FF7"/>
    <w:rsid w:val="00D40D95"/>
    <w:rsid w:val="00D570DE"/>
    <w:rsid w:val="00D60C53"/>
    <w:rsid w:val="00D6726D"/>
    <w:rsid w:val="00DA4161"/>
    <w:rsid w:val="00DB0993"/>
    <w:rsid w:val="00DB4A3C"/>
    <w:rsid w:val="00DC6D7C"/>
    <w:rsid w:val="00DE6841"/>
    <w:rsid w:val="00E010DE"/>
    <w:rsid w:val="00E01CDA"/>
    <w:rsid w:val="00E04B7A"/>
    <w:rsid w:val="00E15F49"/>
    <w:rsid w:val="00E5653E"/>
    <w:rsid w:val="00E62B06"/>
    <w:rsid w:val="00E878EB"/>
    <w:rsid w:val="00EC0530"/>
    <w:rsid w:val="00EC597C"/>
    <w:rsid w:val="00ED3C6F"/>
    <w:rsid w:val="00ED700A"/>
    <w:rsid w:val="00EE2F37"/>
    <w:rsid w:val="00EF654E"/>
    <w:rsid w:val="00F3757E"/>
    <w:rsid w:val="00F428B5"/>
    <w:rsid w:val="00F5012A"/>
    <w:rsid w:val="00F5652B"/>
    <w:rsid w:val="00F6087E"/>
    <w:rsid w:val="00F738DF"/>
    <w:rsid w:val="00F872D9"/>
    <w:rsid w:val="00FB1893"/>
    <w:rsid w:val="00FB22E4"/>
    <w:rsid w:val="00FB455D"/>
    <w:rsid w:val="00FC0C78"/>
    <w:rsid w:val="00FD0909"/>
    <w:rsid w:val="00FD5594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BD9A"/>
  <w15:docId w15:val="{C03818A7-AD1B-4FF2-A9A8-6CB4E779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9EE"/>
  </w:style>
  <w:style w:type="paragraph" w:styleId="Nagwek1">
    <w:name w:val="heading 1"/>
    <w:basedOn w:val="Normalny"/>
    <w:link w:val="Nagwek1Znak"/>
    <w:uiPriority w:val="9"/>
    <w:qFormat/>
    <w:rsid w:val="00067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4F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4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4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64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6F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B0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88D"/>
  </w:style>
  <w:style w:type="paragraph" w:styleId="Stopka">
    <w:name w:val="footer"/>
    <w:basedOn w:val="Normalny"/>
    <w:link w:val="StopkaZnak"/>
    <w:uiPriority w:val="99"/>
    <w:unhideWhenUsed/>
    <w:rsid w:val="0085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88D"/>
  </w:style>
  <w:style w:type="character" w:customStyle="1" w:styleId="Inne">
    <w:name w:val="Inne_"/>
    <w:basedOn w:val="Domylnaczcionkaakapitu"/>
    <w:link w:val="Inne0"/>
    <w:rsid w:val="007B0819"/>
    <w:rPr>
      <w:rFonts w:ascii="Tahoma" w:eastAsia="Tahoma" w:hAnsi="Tahoma" w:cs="Tahoma"/>
    </w:rPr>
  </w:style>
  <w:style w:type="paragraph" w:customStyle="1" w:styleId="Inne0">
    <w:name w:val="Inne"/>
    <w:basedOn w:val="Normalny"/>
    <w:link w:val="Inne"/>
    <w:rsid w:val="007B0819"/>
    <w:pPr>
      <w:widowControl w:val="0"/>
      <w:spacing w:after="100"/>
    </w:pPr>
    <w:rPr>
      <w:rFonts w:ascii="Tahoma" w:eastAsia="Tahoma" w:hAnsi="Tahoma" w:cs="Tahoma"/>
    </w:rPr>
  </w:style>
  <w:style w:type="character" w:customStyle="1" w:styleId="Teksttreci">
    <w:name w:val="Tekst treści_"/>
    <w:basedOn w:val="Domylnaczcionkaakapitu"/>
    <w:link w:val="Teksttreci0"/>
    <w:rsid w:val="0054298E"/>
    <w:rPr>
      <w:rFonts w:ascii="Tahoma" w:eastAsia="Tahoma" w:hAnsi="Tahoma" w:cs="Tahoma"/>
    </w:rPr>
  </w:style>
  <w:style w:type="paragraph" w:customStyle="1" w:styleId="Teksttreci0">
    <w:name w:val="Tekst treści"/>
    <w:basedOn w:val="Normalny"/>
    <w:link w:val="Teksttreci"/>
    <w:rsid w:val="0054298E"/>
    <w:pPr>
      <w:widowControl w:val="0"/>
      <w:spacing w:after="100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5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AC754-53F1-478E-BFF5-8A58F69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10</cp:revision>
  <cp:lastPrinted>2021-07-27T14:10:00Z</cp:lastPrinted>
  <dcterms:created xsi:type="dcterms:W3CDTF">2021-08-09T08:06:00Z</dcterms:created>
  <dcterms:modified xsi:type="dcterms:W3CDTF">2021-11-23T12:12:00Z</dcterms:modified>
</cp:coreProperties>
</file>