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9556" w14:textId="6F13A77F" w:rsidR="005112E0" w:rsidRPr="005112E0" w:rsidRDefault="005112E0" w:rsidP="005112E0">
      <w:r w:rsidRPr="005112E0">
        <w:t xml:space="preserve">                                                                                                </w:t>
      </w:r>
      <w:r>
        <w:t xml:space="preserve">     Opis przedmiotu zamówienia - </w:t>
      </w:r>
      <w:r w:rsidRPr="005112E0">
        <w:t xml:space="preserve"> Załącznik nr 2</w:t>
      </w:r>
    </w:p>
    <w:p w14:paraId="65259BF8" w14:textId="77777777" w:rsidR="005112E0" w:rsidRDefault="005112E0" w:rsidP="005112E0">
      <w:pPr>
        <w:rPr>
          <w:b/>
          <w:sz w:val="32"/>
          <w:szCs w:val="32"/>
        </w:rPr>
      </w:pPr>
      <w:bookmarkStart w:id="0" w:name="_GoBack"/>
      <w:bookmarkEnd w:id="0"/>
    </w:p>
    <w:p w14:paraId="116A040E" w14:textId="464F2405" w:rsidR="005112E0" w:rsidRDefault="005112E0" w:rsidP="005112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Kosa spalinowa </w:t>
      </w:r>
      <w:proofErr w:type="spellStart"/>
      <w:r>
        <w:rPr>
          <w:b/>
          <w:sz w:val="32"/>
          <w:szCs w:val="32"/>
        </w:rPr>
        <w:t>Stihl</w:t>
      </w:r>
      <w:proofErr w:type="spellEnd"/>
      <w:r>
        <w:rPr>
          <w:b/>
          <w:sz w:val="32"/>
          <w:szCs w:val="32"/>
        </w:rPr>
        <w:t xml:space="preserve"> FS 461 C-EM</w:t>
      </w:r>
    </w:p>
    <w:p w14:paraId="2B2A5A7D" w14:textId="77777777" w:rsidR="005112E0" w:rsidRDefault="005112E0" w:rsidP="005112E0">
      <w:pPr>
        <w:rPr>
          <w:sz w:val="24"/>
          <w:szCs w:val="24"/>
        </w:rPr>
      </w:pPr>
      <w:r>
        <w:rPr>
          <w:sz w:val="24"/>
          <w:szCs w:val="24"/>
        </w:rPr>
        <w:t>Dane i parametry podstawowe:</w:t>
      </w:r>
    </w:p>
    <w:p w14:paraId="12DE393E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>Pojemność skokowa</w:t>
      </w:r>
      <w:r>
        <w:rPr>
          <w:sz w:val="24"/>
          <w:szCs w:val="24"/>
        </w:rPr>
        <w:t xml:space="preserve"> -45,6cm</w:t>
      </w:r>
      <w:r>
        <w:rPr>
          <w:sz w:val="24"/>
          <w:szCs w:val="24"/>
          <w:vertAlign w:val="superscript"/>
        </w:rPr>
        <w:t>3</w:t>
      </w:r>
    </w:p>
    <w:p w14:paraId="7246AC1A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>Ciężar</w:t>
      </w:r>
      <w:r>
        <w:rPr>
          <w:sz w:val="24"/>
          <w:szCs w:val="24"/>
        </w:rPr>
        <w:t xml:space="preserve"> -8,7kg</w:t>
      </w:r>
    </w:p>
    <w:p w14:paraId="1C456493" w14:textId="77777777" w:rsidR="005112E0" w:rsidRDefault="005112E0" w:rsidP="005112E0">
      <w:pPr>
        <w:rPr>
          <w:sz w:val="24"/>
          <w:szCs w:val="24"/>
        </w:rPr>
      </w:pPr>
      <w:r>
        <w:rPr>
          <w:sz w:val="24"/>
          <w:szCs w:val="24"/>
        </w:rPr>
        <w:t>Moc kW/KM -    2,2/3</w:t>
      </w:r>
    </w:p>
    <w:p w14:paraId="2D300A16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Poziom ciśnienia akustycznego </w:t>
      </w:r>
      <w:r>
        <w:rPr>
          <w:sz w:val="24"/>
          <w:szCs w:val="24"/>
        </w:rPr>
        <w:t>-101dB</w:t>
      </w:r>
    </w:p>
    <w:p w14:paraId="26FFA7B0" w14:textId="77777777" w:rsidR="005112E0" w:rsidRDefault="005112E0" w:rsidP="005112E0">
      <w:pPr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Wartość drgań lewa/prawa - </w:t>
      </w:r>
      <w:r>
        <w:rPr>
          <w:sz w:val="24"/>
          <w:szCs w:val="24"/>
        </w:rPr>
        <w:t>1,9/2,7m/s</w:t>
      </w:r>
      <w:r>
        <w:rPr>
          <w:sz w:val="24"/>
          <w:szCs w:val="24"/>
          <w:vertAlign w:val="superscript"/>
        </w:rPr>
        <w:t xml:space="preserve">2  </w:t>
      </w:r>
    </w:p>
    <w:p w14:paraId="38D0DF88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>Długość całkowita</w:t>
      </w:r>
      <w:r>
        <w:rPr>
          <w:sz w:val="24"/>
          <w:szCs w:val="24"/>
        </w:rPr>
        <w:t xml:space="preserve"> -179cm</w:t>
      </w:r>
    </w:p>
    <w:p w14:paraId="401C4105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>Średnica cięcia</w:t>
      </w:r>
      <w:r>
        <w:rPr>
          <w:sz w:val="24"/>
          <w:szCs w:val="24"/>
        </w:rPr>
        <w:t xml:space="preserve"> - 520mm</w:t>
      </w:r>
    </w:p>
    <w:p w14:paraId="16F723C7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Narzędzie tnące - </w:t>
      </w:r>
      <w:r>
        <w:rPr>
          <w:sz w:val="24"/>
          <w:szCs w:val="24"/>
        </w:rPr>
        <w:t xml:space="preserve"> głowica żyłkowa AC46-2</w:t>
      </w:r>
    </w:p>
    <w:p w14:paraId="22243D4C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>Zbiornik Paliwa</w:t>
      </w:r>
      <w:r>
        <w:rPr>
          <w:sz w:val="24"/>
          <w:szCs w:val="24"/>
        </w:rPr>
        <w:t xml:space="preserve"> – 0.75l</w:t>
      </w:r>
    </w:p>
    <w:p w14:paraId="63504255" w14:textId="77777777" w:rsidR="005112E0" w:rsidRDefault="005112E0" w:rsidP="005112E0">
      <w:pPr>
        <w:rPr>
          <w:sz w:val="24"/>
          <w:szCs w:val="24"/>
        </w:rPr>
      </w:pPr>
      <w:r>
        <w:rPr>
          <w:sz w:val="24"/>
          <w:szCs w:val="24"/>
        </w:rPr>
        <w:t>Wyposażenie standardowe</w:t>
      </w:r>
    </w:p>
    <w:p w14:paraId="190D99C9" w14:textId="77777777" w:rsidR="005112E0" w:rsidRDefault="005112E0" w:rsidP="005112E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Stihl</w:t>
      </w:r>
      <w:proofErr w:type="spellEnd"/>
      <w:r>
        <w:rPr>
          <w:b/>
          <w:sz w:val="24"/>
          <w:szCs w:val="24"/>
        </w:rPr>
        <w:t xml:space="preserve"> M-TRONIC</w:t>
      </w:r>
    </w:p>
    <w:p w14:paraId="39D184DE" w14:textId="77777777" w:rsidR="005112E0" w:rsidRDefault="005112E0" w:rsidP="005112E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Stihl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ErgoStart</w:t>
      </w:r>
      <w:proofErr w:type="spellEnd"/>
      <w:r>
        <w:rPr>
          <w:b/>
          <w:sz w:val="24"/>
          <w:szCs w:val="24"/>
        </w:rPr>
        <w:t>(FT</w:t>
      </w:r>
      <w:r>
        <w:rPr>
          <w:sz w:val="24"/>
          <w:szCs w:val="24"/>
        </w:rPr>
        <w:t>)</w:t>
      </w:r>
    </w:p>
    <w:p w14:paraId="35E3121D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Silnik </w:t>
      </w:r>
      <w:proofErr w:type="spellStart"/>
      <w:r>
        <w:rPr>
          <w:b/>
          <w:sz w:val="24"/>
          <w:szCs w:val="24"/>
        </w:rPr>
        <w:t>Stihl</w:t>
      </w:r>
      <w:proofErr w:type="spellEnd"/>
      <w:r>
        <w:rPr>
          <w:b/>
          <w:sz w:val="24"/>
          <w:szCs w:val="24"/>
        </w:rPr>
        <w:t xml:space="preserve"> 2-MAX</w:t>
      </w:r>
    </w:p>
    <w:p w14:paraId="633AB7BA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4-punktowy system antywibracyjny </w:t>
      </w:r>
      <w:proofErr w:type="spellStart"/>
      <w:r>
        <w:rPr>
          <w:b/>
          <w:sz w:val="24"/>
          <w:szCs w:val="24"/>
        </w:rPr>
        <w:t>Stihl</w:t>
      </w:r>
      <w:proofErr w:type="spellEnd"/>
    </w:p>
    <w:p w14:paraId="5EA74890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Praktyczna regulacja uchwytu</w:t>
      </w:r>
    </w:p>
    <w:p w14:paraId="5297AF07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>Szelki uniwersalne ADVANCE</w:t>
      </w:r>
    </w:p>
    <w:p w14:paraId="20227CE8" w14:textId="77777777" w:rsidR="005112E0" w:rsidRDefault="005112E0" w:rsidP="005112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Wyposażenie dodatkowe</w:t>
      </w:r>
    </w:p>
    <w:p w14:paraId="661E9031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Trójząb</w:t>
      </w:r>
    </w:p>
    <w:p w14:paraId="3D8EA5AE" w14:textId="77777777" w:rsidR="005112E0" w:rsidRDefault="005112E0" w:rsidP="005112E0">
      <w:pPr>
        <w:rPr>
          <w:b/>
          <w:sz w:val="24"/>
          <w:szCs w:val="24"/>
        </w:rPr>
      </w:pPr>
      <w:r>
        <w:rPr>
          <w:b/>
          <w:sz w:val="24"/>
          <w:szCs w:val="24"/>
        </w:rPr>
        <w:t>Osłona do narzędzi metalowych</w:t>
      </w:r>
    </w:p>
    <w:p w14:paraId="20DACE50" w14:textId="77777777" w:rsidR="003F1E97" w:rsidRDefault="003F1E97"/>
    <w:sectPr w:rsidR="003F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30"/>
    <w:rsid w:val="00003FB6"/>
    <w:rsid w:val="00292A30"/>
    <w:rsid w:val="003F1E97"/>
    <w:rsid w:val="005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E40C"/>
  <w15:chartTrackingRefBased/>
  <w15:docId w15:val="{1AEBB995-2002-4C3F-AD36-160AC60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2E0"/>
    <w:pPr>
      <w:spacing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3</cp:revision>
  <dcterms:created xsi:type="dcterms:W3CDTF">2023-11-15T07:48:00Z</dcterms:created>
  <dcterms:modified xsi:type="dcterms:W3CDTF">2023-11-15T07:55:00Z</dcterms:modified>
</cp:coreProperties>
</file>