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EC1" w14:textId="751879D8" w:rsidR="003E06F4" w:rsidRDefault="003E06F4" w:rsidP="0035679A">
      <w:pPr>
        <w:autoSpaceDE w:val="0"/>
        <w:autoSpaceDN w:val="0"/>
        <w:adjustRightInd w:val="0"/>
        <w:rPr>
          <w:rFonts w:ascii="CIDFont+F2" w:eastAsia="Calibri" w:hAnsi="CIDFont+F2" w:cs="CIDFont+F2"/>
          <w:color w:val="000000"/>
          <w:sz w:val="16"/>
          <w:szCs w:val="16"/>
        </w:rPr>
      </w:pP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AC213D">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69DDC703" w14:textId="2473BDAD"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 xml:space="preserve">zamówień publicznych (Dz. U. z </w:t>
      </w:r>
      <w:r w:rsidR="00123E3F">
        <w:rPr>
          <w:rFonts w:ascii="CIDFont+F2" w:eastAsia="Calibri" w:hAnsi="CIDFont+F2" w:cs="CIDFont+F2"/>
          <w:color w:val="000000"/>
          <w:sz w:val="20"/>
          <w:szCs w:val="20"/>
        </w:rPr>
        <w:t>2022</w:t>
      </w:r>
      <w:r>
        <w:rPr>
          <w:rFonts w:ascii="CIDFont+F2" w:eastAsia="Calibri" w:hAnsi="CIDFont+F2" w:cs="CIDFont+F2"/>
          <w:color w:val="000000"/>
          <w:sz w:val="20"/>
          <w:szCs w:val="20"/>
        </w:rPr>
        <w:t xml:space="preserve"> r. poz. </w:t>
      </w:r>
      <w:r w:rsidR="00123E3F">
        <w:rPr>
          <w:rFonts w:ascii="CIDFont+F2" w:eastAsia="Calibri" w:hAnsi="CIDFont+F2" w:cs="CIDFont+F2"/>
          <w:color w:val="000000"/>
          <w:sz w:val="20"/>
          <w:szCs w:val="20"/>
        </w:rPr>
        <w:t>1710</w:t>
      </w:r>
      <w:r>
        <w:rPr>
          <w:rFonts w:ascii="CIDFont+F2" w:eastAsia="Calibri" w:hAnsi="CIDFont+F2" w:cs="CIDFont+F2"/>
          <w:color w:val="000000"/>
          <w:sz w:val="20"/>
          <w:szCs w:val="20"/>
        </w:rPr>
        <w:t xml:space="preserve"> z </w:t>
      </w:r>
      <w:proofErr w:type="spellStart"/>
      <w:r>
        <w:rPr>
          <w:rFonts w:ascii="CIDFont+F2" w:eastAsia="Calibri" w:hAnsi="CIDFont+F2" w:cs="CIDFont+F2"/>
          <w:color w:val="000000"/>
          <w:sz w:val="20"/>
          <w:szCs w:val="20"/>
        </w:rPr>
        <w:t>późń</w:t>
      </w:r>
      <w:proofErr w:type="spellEnd"/>
      <w:r>
        <w:rPr>
          <w:rFonts w:ascii="CIDFont+F2" w:eastAsia="Calibri" w:hAnsi="CIDFont+F2" w:cs="CIDFont+F2"/>
          <w:color w:val="000000"/>
          <w:sz w:val="20"/>
          <w:szCs w:val="20"/>
        </w:rPr>
        <w:t>. zm.) w trybie podstawowym bez negocjacji pn.:</w:t>
      </w:r>
    </w:p>
    <w:p w14:paraId="74CA738F" w14:textId="77777777" w:rsidR="003E06F4" w:rsidRDefault="003E06F4" w:rsidP="003E06F4">
      <w:pPr>
        <w:autoSpaceDE w:val="0"/>
        <w:autoSpaceDN w:val="0"/>
        <w:adjustRightInd w:val="0"/>
        <w:rPr>
          <w:rFonts w:ascii="CIDFont+F2" w:eastAsia="Calibri" w:hAnsi="CIDFont+F2" w:cs="CIDFont+F2"/>
          <w:color w:val="000000"/>
          <w:sz w:val="20"/>
          <w:szCs w:val="20"/>
        </w:rPr>
      </w:pPr>
    </w:p>
    <w:p w14:paraId="31CB2772" w14:textId="144D2234" w:rsidR="003E06F4" w:rsidRPr="00723F7E" w:rsidRDefault="003E06F4" w:rsidP="00F85E39">
      <w:pPr>
        <w:autoSpaceDE w:val="0"/>
        <w:autoSpaceDN w:val="0"/>
        <w:adjustRightInd w:val="0"/>
        <w:jc w:val="center"/>
        <w:rPr>
          <w:rFonts w:ascii="CIDFont+F3" w:eastAsia="Calibri" w:hAnsi="CIDFont+F3" w:cs="CIDFont+F3"/>
          <w:b/>
          <w:bCs/>
          <w:color w:val="000000"/>
          <w:sz w:val="32"/>
          <w:szCs w:val="32"/>
        </w:rPr>
      </w:pPr>
      <w:r w:rsidRPr="00723F7E">
        <w:rPr>
          <w:rFonts w:ascii="CIDFont+F3" w:eastAsia="Calibri" w:hAnsi="CIDFont+F3" w:cs="CIDFont+F3"/>
          <w:b/>
          <w:bCs/>
          <w:color w:val="000000"/>
          <w:sz w:val="32"/>
          <w:szCs w:val="32"/>
        </w:rPr>
        <w:t>„</w:t>
      </w:r>
      <w:r w:rsidR="00723F7E" w:rsidRPr="00723F7E">
        <w:rPr>
          <w:rFonts w:ascii="CIDFont+F3" w:hAnsi="CIDFont+F3" w:cs="CIDFont+F3"/>
          <w:b/>
          <w:bCs/>
          <w:sz w:val="32"/>
          <w:szCs w:val="32"/>
        </w:rPr>
        <w:t>Przebudowa drogi</w:t>
      </w:r>
      <w:r w:rsidR="00275C6C">
        <w:rPr>
          <w:rFonts w:ascii="CIDFont+F3" w:hAnsi="CIDFont+F3" w:cs="CIDFont+F3"/>
          <w:b/>
          <w:bCs/>
          <w:sz w:val="32"/>
          <w:szCs w:val="32"/>
        </w:rPr>
        <w:t xml:space="preserve"> gminnej ł</w:t>
      </w:r>
      <w:r w:rsidR="003D794C">
        <w:rPr>
          <w:rFonts w:ascii="CIDFont+F3" w:hAnsi="CIDFont+F3" w:cs="CIDFont+F3"/>
          <w:b/>
          <w:bCs/>
          <w:sz w:val="32"/>
          <w:szCs w:val="32"/>
        </w:rPr>
        <w:t>ą</w:t>
      </w:r>
      <w:r w:rsidR="00275C6C">
        <w:rPr>
          <w:rFonts w:ascii="CIDFont+F3" w:hAnsi="CIDFont+F3" w:cs="CIDFont+F3"/>
          <w:b/>
          <w:bCs/>
          <w:sz w:val="32"/>
          <w:szCs w:val="32"/>
        </w:rPr>
        <w:t>cz</w:t>
      </w:r>
      <w:r w:rsidR="00006D8B">
        <w:rPr>
          <w:rFonts w:ascii="CIDFont+F3" w:hAnsi="CIDFont+F3" w:cs="CIDFont+F3"/>
          <w:b/>
          <w:bCs/>
          <w:sz w:val="32"/>
          <w:szCs w:val="32"/>
        </w:rPr>
        <w:t>ą</w:t>
      </w:r>
      <w:r w:rsidR="00275C6C">
        <w:rPr>
          <w:rFonts w:ascii="CIDFont+F3" w:hAnsi="CIDFont+F3" w:cs="CIDFont+F3"/>
          <w:b/>
          <w:bCs/>
          <w:sz w:val="32"/>
          <w:szCs w:val="32"/>
        </w:rPr>
        <w:t>ca miejscowości Krastudy-Nowe Minięta-Krasna Łąka</w:t>
      </w:r>
      <w:r w:rsidRPr="00723F7E">
        <w:rPr>
          <w:rFonts w:ascii="CIDFont+F3" w:eastAsia="Calibri" w:hAnsi="CIDFont+F3" w:cs="CIDFont+F3"/>
          <w:b/>
          <w:bCs/>
          <w:color w:val="000000"/>
          <w:sz w:val="32"/>
          <w:szCs w:val="32"/>
        </w:rPr>
        <w:t>”</w:t>
      </w:r>
    </w:p>
    <w:p w14:paraId="33E59A50" w14:textId="173D00C8"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4EBDBE5A" w14:textId="115FB780" w:rsidR="00D75A77" w:rsidRPr="00CE0BE9" w:rsidRDefault="004A7449" w:rsidP="000E7B44">
      <w:pPr>
        <w:autoSpaceDE w:val="0"/>
        <w:autoSpaceDN w:val="0"/>
        <w:adjustRightInd w:val="0"/>
        <w:jc w:val="center"/>
        <w:rPr>
          <w:rFonts w:ascii="CIDFont+F2" w:eastAsia="Calibri" w:hAnsi="CIDFont+F2" w:cs="CIDFont+F2"/>
          <w:color w:val="FF0000"/>
          <w:sz w:val="22"/>
          <w:szCs w:val="22"/>
        </w:rPr>
      </w:pPr>
      <w:r w:rsidRPr="000E7B44">
        <w:rPr>
          <w:rFonts w:ascii="CIDFont+F2" w:eastAsia="Calibri" w:hAnsi="CIDFont+F2" w:cs="CIDFont+F2"/>
          <w:sz w:val="22"/>
          <w:szCs w:val="22"/>
        </w:rPr>
        <w:t xml:space="preserve">Znak sprawy </w:t>
      </w:r>
      <w:r w:rsidR="00D75A77" w:rsidRPr="000E7B44">
        <w:rPr>
          <w:rFonts w:ascii="CIDFont+F2" w:eastAsia="Calibri" w:hAnsi="CIDFont+F2" w:cs="CIDFont+F2"/>
          <w:b/>
          <w:bCs/>
          <w:sz w:val="22"/>
          <w:szCs w:val="22"/>
        </w:rPr>
        <w:t>ZP.271</w:t>
      </w:r>
      <w:r w:rsidR="00774557" w:rsidRPr="000E7B44">
        <w:rPr>
          <w:rFonts w:ascii="CIDFont+F2" w:eastAsia="Calibri" w:hAnsi="CIDFont+F2" w:cs="CIDFont+F2"/>
          <w:b/>
          <w:bCs/>
          <w:sz w:val="22"/>
          <w:szCs w:val="22"/>
        </w:rPr>
        <w:t>.1.</w:t>
      </w:r>
      <w:r w:rsidR="00D75A77" w:rsidRPr="000E7B44">
        <w:rPr>
          <w:rFonts w:ascii="CIDFont+F2" w:eastAsia="Calibri" w:hAnsi="CIDFont+F2" w:cs="CIDFont+F2"/>
          <w:b/>
          <w:bCs/>
          <w:sz w:val="22"/>
          <w:szCs w:val="22"/>
        </w:rPr>
        <w:t>202</w:t>
      </w:r>
      <w:r w:rsidR="002A0492">
        <w:rPr>
          <w:rFonts w:ascii="CIDFont+F2" w:eastAsia="Calibri" w:hAnsi="CIDFont+F2" w:cs="CIDFont+F2"/>
          <w:b/>
          <w:bCs/>
          <w:sz w:val="22"/>
          <w:szCs w:val="22"/>
        </w:rPr>
        <w:t>3</w:t>
      </w:r>
      <w:r w:rsidR="00D75A77" w:rsidRPr="000E7B44">
        <w:rPr>
          <w:rFonts w:ascii="CIDFont+F2" w:eastAsia="Calibri" w:hAnsi="CIDFont+F2" w:cs="CIDFont+F2"/>
          <w:b/>
          <w:bCs/>
          <w:sz w:val="22"/>
          <w:szCs w:val="22"/>
        </w:rPr>
        <w:t>.BP</w:t>
      </w:r>
    </w:p>
    <w:p w14:paraId="161C503E" w14:textId="603C7077" w:rsidR="003E06F4" w:rsidRPr="008402D3" w:rsidRDefault="003E06F4" w:rsidP="003E06F4">
      <w:pPr>
        <w:autoSpaceDE w:val="0"/>
        <w:autoSpaceDN w:val="0"/>
        <w:adjustRightInd w:val="0"/>
        <w:rPr>
          <w:rFonts w:ascii="CIDFont+F2" w:eastAsia="Calibri" w:hAnsi="CIDFont+F2" w:cs="CIDFont+F2"/>
          <w:color w:val="FF0000"/>
          <w:sz w:val="22"/>
          <w:szCs w:val="22"/>
        </w:rPr>
      </w:pPr>
    </w:p>
    <w:p w14:paraId="6FE267B3" w14:textId="5BB135B0" w:rsidR="004A7449" w:rsidRDefault="004A7449" w:rsidP="003E06F4">
      <w:pPr>
        <w:autoSpaceDE w:val="0"/>
        <w:autoSpaceDN w:val="0"/>
        <w:adjustRightInd w:val="0"/>
        <w:rPr>
          <w:rFonts w:ascii="CIDFont+F2" w:eastAsia="Calibri" w:hAnsi="CIDFont+F2" w:cs="CIDFont+F2"/>
          <w:color w:val="000000"/>
          <w:sz w:val="22"/>
          <w:szCs w:val="22"/>
        </w:rPr>
      </w:pPr>
    </w:p>
    <w:p w14:paraId="38657DED" w14:textId="289CB089" w:rsidR="004A7449" w:rsidRDefault="004A7449" w:rsidP="003E06F4">
      <w:pPr>
        <w:autoSpaceDE w:val="0"/>
        <w:autoSpaceDN w:val="0"/>
        <w:adjustRightInd w:val="0"/>
        <w:rPr>
          <w:rFonts w:ascii="CIDFont+F2" w:eastAsia="Calibri" w:hAnsi="CIDFont+F2" w:cs="CIDFont+F2"/>
          <w:color w:val="000000"/>
          <w:sz w:val="22"/>
          <w:szCs w:val="22"/>
        </w:rPr>
      </w:pPr>
    </w:p>
    <w:p w14:paraId="1E2D3D88" w14:textId="489E4201" w:rsidR="004A7449" w:rsidRDefault="004A7449" w:rsidP="003E06F4">
      <w:pPr>
        <w:autoSpaceDE w:val="0"/>
        <w:autoSpaceDN w:val="0"/>
        <w:adjustRightInd w:val="0"/>
        <w:rPr>
          <w:rFonts w:ascii="CIDFont+F2" w:eastAsia="Calibri" w:hAnsi="CIDFont+F2" w:cs="CIDFont+F2"/>
          <w:color w:val="000000"/>
          <w:sz w:val="22"/>
          <w:szCs w:val="22"/>
        </w:rPr>
      </w:pPr>
    </w:p>
    <w:p w14:paraId="78C8A2DF" w14:textId="711CAB7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Maria </w:t>
      </w:r>
      <w:proofErr w:type="spellStart"/>
      <w:r>
        <w:rPr>
          <w:rFonts w:ascii="CIDFont+F2" w:eastAsia="Calibri" w:hAnsi="CIDFont+F2" w:cs="CIDFont+F2"/>
          <w:color w:val="000000"/>
          <w:sz w:val="22"/>
          <w:szCs w:val="22"/>
        </w:rPr>
        <w:t>Pałkowska</w:t>
      </w:r>
      <w:proofErr w:type="spellEnd"/>
      <w:r>
        <w:rPr>
          <w:rFonts w:ascii="CIDFont+F2" w:eastAsia="Calibri" w:hAnsi="CIDFont+F2" w:cs="CIDFont+F2"/>
          <w:color w:val="000000"/>
          <w:sz w:val="22"/>
          <w:szCs w:val="22"/>
        </w:rPr>
        <w:t xml:space="preserve">-Rybicka </w:t>
      </w:r>
    </w:p>
    <w:p w14:paraId="2BC3683F" w14:textId="101A0437" w:rsidR="003E06F4" w:rsidRPr="00A8127D" w:rsidRDefault="00C74F81"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 xml:space="preserve">Mikołajki Pomorskie, </w:t>
      </w:r>
      <w:r w:rsidR="002A0492">
        <w:rPr>
          <w:rFonts w:ascii="CIDFont+F2" w:eastAsia="Calibri" w:hAnsi="CIDFont+F2" w:cs="CIDFont+F2"/>
          <w:sz w:val="22"/>
          <w:szCs w:val="22"/>
        </w:rPr>
        <w:t>2023-01-04</w:t>
      </w:r>
    </w:p>
    <w:p w14:paraId="403DD330" w14:textId="1B357CAF"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 INSTRUKCJA DLA WYKONAWCÓW</w:t>
      </w:r>
    </w:p>
    <w:p w14:paraId="6C2DECA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7222062E"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 / spełniania przez Wykonawcę warunków udziału w</w:t>
      </w:r>
      <w:r w:rsidR="00C74F81">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4EDBA771" w14:textId="5500307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Załącznik nr 2 Wz</w:t>
      </w:r>
      <w:r w:rsidR="002D2DA7">
        <w:rPr>
          <w:rFonts w:ascii="CIDFont+F2" w:eastAsia="Calibri" w:hAnsi="CIDFont+F2" w:cs="CIDFont+F2"/>
          <w:color w:val="000000"/>
          <w:sz w:val="22"/>
          <w:szCs w:val="22"/>
        </w:rPr>
        <w:t xml:space="preserve">ór oświadczenia Wykonawcy/Wykonawcy wspólnie ubiegającego się o udzielenie zamówienia w zakresie braku podstaw wykluczenia  Wykonawcy z postepowania, o którym mowa w art. 125 ust. 1 ustawy </w:t>
      </w:r>
      <w:proofErr w:type="spellStart"/>
      <w:r w:rsidR="002D2DA7">
        <w:rPr>
          <w:rFonts w:ascii="CIDFont+F2" w:eastAsia="Calibri" w:hAnsi="CIDFont+F2" w:cs="CIDFont+F2"/>
          <w:color w:val="000000"/>
          <w:sz w:val="22"/>
          <w:szCs w:val="22"/>
        </w:rPr>
        <w:t>Pzp</w:t>
      </w:r>
      <w:proofErr w:type="spellEnd"/>
      <w:r w:rsidR="002D2DA7">
        <w:rPr>
          <w:rFonts w:ascii="CIDFont+F2" w:eastAsia="Calibri" w:hAnsi="CIDFont+F2" w:cs="CIDFont+F2"/>
          <w:color w:val="000000"/>
          <w:sz w:val="22"/>
          <w:szCs w:val="22"/>
        </w:rPr>
        <w:t>.</w:t>
      </w:r>
    </w:p>
    <w:p w14:paraId="5BB37E9A" w14:textId="20445349"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783BE405" w14:textId="147A2611" w:rsidR="00714B39" w:rsidRDefault="00714B39"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Dokumentacja projektowa</w:t>
      </w:r>
    </w:p>
    <w:p w14:paraId="33CEF59B" w14:textId="067D9D47" w:rsidR="003E06F4" w:rsidRPr="00014847" w:rsidRDefault="0001484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PROJEKTOWANE P</w:t>
      </w:r>
      <w:r>
        <w:rPr>
          <w:rFonts w:ascii="CIDFont+F3" w:eastAsia="Calibri" w:hAnsi="CIDFont+F3" w:cs="CIDFont+F3"/>
          <w:color w:val="000000"/>
          <w:sz w:val="22"/>
          <w:szCs w:val="22"/>
        </w:rPr>
        <w:t>OSTANOWIENIE UMOWY</w:t>
      </w:r>
    </w:p>
    <w:p w14:paraId="0F40D974" w14:textId="77777777" w:rsidR="00320680" w:rsidRPr="00C81A66" w:rsidRDefault="00320680" w:rsidP="00D7284D">
      <w:pPr>
        <w:autoSpaceDE w:val="0"/>
        <w:autoSpaceDN w:val="0"/>
        <w:adjustRightInd w:val="0"/>
        <w:jc w:val="both"/>
        <w:rPr>
          <w:rFonts w:ascii="CIDFont+F3" w:eastAsia="Calibri" w:hAnsi="CIDFont+F3" w:cs="CIDFont+F3"/>
          <w:b/>
          <w:bCs/>
          <w:color w:val="000000"/>
          <w:sz w:val="22"/>
          <w:szCs w:val="22"/>
        </w:rPr>
      </w:pPr>
    </w:p>
    <w:p w14:paraId="659029BF" w14:textId="1DC087DD"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660A37CC" w14:textId="5A9F4265" w:rsidR="003E06F4" w:rsidRDefault="00320680"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2252633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9"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0A8F99AE" w:rsidR="003E06F4" w:rsidRDefault="007768F9" w:rsidP="007768F9">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A</w:t>
      </w:r>
      <w:r w:rsidR="00CF003A">
        <w:rPr>
          <w:rFonts w:ascii="CIDFont+F2" w:eastAsia="Calibri" w:hAnsi="CIDFont+F2" w:cs="CIDFont+F2"/>
          <w:color w:val="000000"/>
          <w:sz w:val="22"/>
          <w:szCs w:val="22"/>
        </w:rPr>
        <w:t>dres</w:t>
      </w:r>
      <w:r>
        <w:rPr>
          <w:rFonts w:ascii="CIDFont+F2" w:eastAsia="Calibri" w:hAnsi="CIDFont+F2" w:cs="CIDFont+F2"/>
          <w:color w:val="000000"/>
          <w:sz w:val="22"/>
          <w:szCs w:val="22"/>
        </w:rPr>
        <w:t xml:space="preserve"> </w:t>
      </w:r>
      <w:r w:rsidR="00714B39">
        <w:rPr>
          <w:rFonts w:ascii="CIDFont+F2" w:eastAsia="Calibri" w:hAnsi="CIDFont+F2" w:cs="CIDFont+F2"/>
          <w:color w:val="000000"/>
          <w:sz w:val="22"/>
          <w:szCs w:val="22"/>
        </w:rPr>
        <w:t>strony internetowej prowadzonego postepowania</w:t>
      </w:r>
      <w:r>
        <w:rPr>
          <w:rFonts w:ascii="CIDFont+F2" w:eastAsia="Calibri" w:hAnsi="CIDFont+F2" w:cs="CIDFont+F2"/>
          <w:color w:val="000000"/>
          <w:sz w:val="22"/>
          <w:szCs w:val="22"/>
        </w:rPr>
        <w:t>:</w:t>
      </w:r>
      <w:r w:rsidR="00714B39">
        <w:rPr>
          <w:rFonts w:ascii="CIDFont+F2" w:eastAsia="Calibri" w:hAnsi="CIDFont+F2" w:cs="CIDFont+F2"/>
          <w:color w:val="000000"/>
          <w:sz w:val="22"/>
          <w:szCs w:val="22"/>
        </w:rPr>
        <w:t xml:space="preserve"> :</w:t>
      </w:r>
      <w:proofErr w:type="spellStart"/>
      <w:r>
        <w:fldChar w:fldCharType="begin"/>
      </w:r>
      <w:r>
        <w:instrText>HYPERLINK "https://platformazakupowa.pl/pn/mikolajkipomorskie"</w:instrText>
      </w:r>
      <w:r>
        <w:fldChar w:fldCharType="separate"/>
      </w:r>
      <w:r w:rsidRPr="00F124D9">
        <w:rPr>
          <w:rStyle w:val="Hipercze"/>
          <w:rFonts w:ascii="CIDFont+F2" w:eastAsia="Calibri" w:hAnsi="CIDFont+F2" w:cs="CIDFont+F2"/>
          <w:sz w:val="22"/>
          <w:szCs w:val="22"/>
        </w:rPr>
        <w:t>https</w:t>
      </w:r>
      <w:proofErr w:type="spellEnd"/>
      <w:r w:rsidRPr="00F124D9">
        <w:rPr>
          <w:rStyle w:val="Hipercze"/>
          <w:rFonts w:ascii="CIDFont+F2" w:eastAsia="Calibri" w:hAnsi="CIDFont+F2" w:cs="CIDFont+F2"/>
          <w:sz w:val="22"/>
          <w:szCs w:val="22"/>
        </w:rPr>
        <w:t>://platformazakupowa.pl/</w:t>
      </w:r>
      <w:proofErr w:type="spellStart"/>
      <w:r w:rsidRPr="00F124D9">
        <w:rPr>
          <w:rStyle w:val="Hipercze"/>
          <w:rFonts w:ascii="CIDFont+F2" w:eastAsia="Calibri" w:hAnsi="CIDFont+F2" w:cs="CIDFont+F2"/>
          <w:sz w:val="22"/>
          <w:szCs w:val="22"/>
        </w:rPr>
        <w:t>pn</w:t>
      </w:r>
      <w:proofErr w:type="spellEnd"/>
      <w:r w:rsidRPr="00F124D9">
        <w:rPr>
          <w:rStyle w:val="Hipercze"/>
          <w:rFonts w:ascii="CIDFont+F2" w:eastAsia="Calibri" w:hAnsi="CIDFont+F2" w:cs="CIDFont+F2"/>
          <w:sz w:val="22"/>
          <w:szCs w:val="22"/>
        </w:rPr>
        <w:t>/</w:t>
      </w:r>
      <w:proofErr w:type="spellStart"/>
      <w:r w:rsidRPr="00F124D9">
        <w:rPr>
          <w:rStyle w:val="Hipercze"/>
          <w:rFonts w:ascii="CIDFont+F2" w:eastAsia="Calibri" w:hAnsi="CIDFont+F2" w:cs="CIDFont+F2"/>
          <w:sz w:val="22"/>
          <w:szCs w:val="22"/>
        </w:rPr>
        <w:t>mikolajkipomorskie</w:t>
      </w:r>
      <w:proofErr w:type="spellEnd"/>
      <w:r>
        <w:rPr>
          <w:rStyle w:val="Hipercze"/>
          <w:rFonts w:ascii="CIDFont+F2" w:eastAsia="Calibri" w:hAnsi="CIDFont+F2" w:cs="CIDFont+F2"/>
          <w:sz w:val="22"/>
          <w:szCs w:val="22"/>
        </w:rPr>
        <w:fldChar w:fldCharType="end"/>
      </w:r>
      <w:r w:rsidR="00CF003A">
        <w:rPr>
          <w:rFonts w:ascii="CIDFont+F2" w:eastAsia="Calibri" w:hAnsi="CIDFont+F2" w:cs="CIDFont+F2"/>
          <w:color w:val="000081"/>
          <w:sz w:val="22"/>
          <w:szCs w:val="22"/>
        </w:rPr>
        <w:t xml:space="preserve"> </w:t>
      </w:r>
    </w:p>
    <w:p w14:paraId="74074B16"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1CDE8B57" w14:textId="0F73DED6" w:rsidR="00272EAE" w:rsidRDefault="00000000" w:rsidP="003E06F4">
      <w:pPr>
        <w:autoSpaceDE w:val="0"/>
        <w:autoSpaceDN w:val="0"/>
        <w:adjustRightInd w:val="0"/>
        <w:rPr>
          <w:rFonts w:ascii="CIDFont+F2" w:eastAsia="Calibri" w:hAnsi="CIDFont+F2" w:cs="CIDFont+F2"/>
          <w:color w:val="000000"/>
          <w:sz w:val="22"/>
          <w:szCs w:val="22"/>
        </w:rPr>
      </w:pPr>
      <w:hyperlink r:id="rId10"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6B38666C" w14:textId="2C84AF36" w:rsidR="002A30B4" w:rsidRDefault="002A30B4" w:rsidP="003E06F4">
      <w:pPr>
        <w:autoSpaceDE w:val="0"/>
        <w:autoSpaceDN w:val="0"/>
        <w:adjustRightInd w:val="0"/>
        <w:rPr>
          <w:rFonts w:ascii="CIDFont+F2" w:eastAsia="Calibri" w:hAnsi="CIDFont+F2" w:cs="CIDFont+F2"/>
          <w:color w:val="000000"/>
          <w:sz w:val="22"/>
          <w:szCs w:val="22"/>
        </w:rPr>
      </w:pPr>
    </w:p>
    <w:p w14:paraId="31BB5014" w14:textId="13DC2C3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r w:rsidR="004A7449">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należy przez to rozumieć także Platformę.</w:t>
      </w:r>
    </w:p>
    <w:p w14:paraId="7E540CA8" w14:textId="71F1F87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r w:rsidR="004A7449">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https://platformazakupowa.pl/pn/</w:t>
      </w:r>
      <w:r w:rsidR="00CF003A">
        <w:rPr>
          <w:rFonts w:ascii="CIDFont+F2" w:eastAsia="Calibri" w:hAnsi="CIDFont+F2" w:cs="CIDFont+F2"/>
          <w:color w:val="000000"/>
          <w:sz w:val="22"/>
          <w:szCs w:val="22"/>
        </w:rPr>
        <w:t>mikolajkipomorskie</w:t>
      </w:r>
    </w:p>
    <w:p w14:paraId="700FEF6F" w14:textId="4AA13FE7" w:rsidR="003E06F4" w:rsidRPr="00C81A66" w:rsidRDefault="002D2DA7" w:rsidP="00D7284D">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3</w:t>
      </w:r>
      <w:r w:rsidR="003E06F4" w:rsidRPr="00C81A66">
        <w:rPr>
          <w:rFonts w:ascii="CIDFont+F3" w:eastAsia="Calibri" w:hAnsi="CIDFont+F3" w:cs="CIDFont+F3"/>
          <w:b/>
          <w:bCs/>
          <w:color w:val="000000"/>
          <w:sz w:val="22"/>
          <w:szCs w:val="22"/>
        </w:rPr>
        <w:t>. TRYB POSTĘPOWANIA</w:t>
      </w:r>
    </w:p>
    <w:p w14:paraId="6FE5B0FE" w14:textId="6DE56E7F" w:rsidR="003E06F4" w:rsidRDefault="002D2DA7"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E06F4">
        <w:rPr>
          <w:rFonts w:ascii="CIDFont+F2" w:eastAsia="Calibri" w:hAnsi="CIDFont+F2" w:cs="CIDFont+F2"/>
          <w:color w:val="000000"/>
          <w:sz w:val="22"/>
          <w:szCs w:val="22"/>
        </w:rPr>
        <w:t>.1. Postępowanie prowadzone jest w trybie podstawowym</w:t>
      </w:r>
      <w:r w:rsidR="00CF003A">
        <w:rPr>
          <w:rFonts w:ascii="CIDFont+F2" w:eastAsia="Calibri" w:hAnsi="CIDFont+F2" w:cs="CIDFont+F2"/>
          <w:color w:val="000000"/>
          <w:sz w:val="22"/>
          <w:szCs w:val="22"/>
        </w:rPr>
        <w:t xml:space="preserve"> przewidzianym </w:t>
      </w:r>
      <w:proofErr w:type="spellStart"/>
      <w:r w:rsidR="00CF003A">
        <w:rPr>
          <w:rFonts w:ascii="CIDFont+F2" w:eastAsia="Calibri" w:hAnsi="CIDFont+F2" w:cs="CIDFont+F2"/>
          <w:color w:val="000000"/>
          <w:sz w:val="22"/>
          <w:szCs w:val="22"/>
        </w:rPr>
        <w:t>rt</w:t>
      </w:r>
      <w:proofErr w:type="spellEnd"/>
      <w:r w:rsidR="00CF003A">
        <w:rPr>
          <w:rFonts w:ascii="CIDFont+F2" w:eastAsia="Calibri" w:hAnsi="CIDFont+F2" w:cs="CIDFont+F2"/>
          <w:color w:val="000000"/>
          <w:sz w:val="22"/>
          <w:szCs w:val="22"/>
        </w:rPr>
        <w:t>. 275 pkt 1 ustawy z dnia</w:t>
      </w:r>
      <w:r w:rsidR="00480F25">
        <w:rPr>
          <w:rFonts w:ascii="CIDFont+F2" w:eastAsia="Calibri" w:hAnsi="CIDFont+F2" w:cs="CIDFont+F2"/>
          <w:color w:val="000000"/>
          <w:sz w:val="22"/>
          <w:szCs w:val="22"/>
        </w:rPr>
        <w:t xml:space="preserve"> </w:t>
      </w:r>
      <w:r w:rsidR="00CF003A">
        <w:rPr>
          <w:rFonts w:ascii="CIDFont+F2" w:eastAsia="Calibri" w:hAnsi="CIDFont+F2" w:cs="CIDFont+F2"/>
          <w:color w:val="000000"/>
          <w:sz w:val="22"/>
          <w:szCs w:val="22"/>
        </w:rPr>
        <w:t xml:space="preserve">11 </w:t>
      </w:r>
      <w:r w:rsidR="003E06F4">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w:t>
      </w:r>
      <w:r w:rsidR="00123E3F">
        <w:rPr>
          <w:rFonts w:ascii="CIDFont+F2" w:eastAsia="Calibri" w:hAnsi="CIDFont+F2" w:cs="CIDFont+F2"/>
          <w:color w:val="000000"/>
          <w:sz w:val="22"/>
          <w:szCs w:val="22"/>
        </w:rPr>
        <w:t>022</w:t>
      </w:r>
      <w:r w:rsidR="00CF003A">
        <w:rPr>
          <w:rFonts w:ascii="CIDFont+F2" w:eastAsia="Calibri" w:hAnsi="CIDFont+F2" w:cs="CIDFont+F2"/>
          <w:color w:val="000000"/>
          <w:sz w:val="22"/>
          <w:szCs w:val="22"/>
        </w:rPr>
        <w:t>r; poz.</w:t>
      </w:r>
      <w:r w:rsidR="00123E3F">
        <w:rPr>
          <w:rFonts w:ascii="CIDFont+F2" w:eastAsia="Calibri" w:hAnsi="CIDFont+F2" w:cs="CIDFont+F2"/>
          <w:color w:val="000000"/>
          <w:sz w:val="22"/>
          <w:szCs w:val="22"/>
        </w:rPr>
        <w:t>1710</w:t>
      </w:r>
      <w:r w:rsidR="00CF003A">
        <w:rPr>
          <w:rFonts w:ascii="CIDFont+F2" w:eastAsia="Calibri" w:hAnsi="CIDFont+F2" w:cs="CIDFont+F2"/>
          <w:color w:val="000000"/>
          <w:sz w:val="22"/>
          <w:szCs w:val="22"/>
        </w:rPr>
        <w:t xml:space="preserve"> ze zm.), zwanej dalej </w:t>
      </w:r>
      <w:r w:rsidR="000E7B44">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Ustawą.</w:t>
      </w:r>
    </w:p>
    <w:p w14:paraId="59C404D2" w14:textId="69CB19BA" w:rsidR="003E06F4" w:rsidRDefault="002D2DA7"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E06F4">
        <w:rPr>
          <w:rFonts w:ascii="CIDFont+F2" w:eastAsia="Calibri" w:hAnsi="CIDFont+F2" w:cs="CIDFont+F2"/>
          <w:color w:val="000000"/>
          <w:sz w:val="22"/>
          <w:szCs w:val="22"/>
        </w:rPr>
        <w:t>.2. Zamawiający wybierze najkorzystniejszą ofertę</w:t>
      </w:r>
      <w:r w:rsidR="00CF003A">
        <w:rPr>
          <w:rFonts w:ascii="CIDFont+F2" w:eastAsia="Calibri" w:hAnsi="CIDFont+F2" w:cs="CIDFont+F2"/>
          <w:color w:val="000000"/>
          <w:sz w:val="22"/>
          <w:szCs w:val="22"/>
        </w:rPr>
        <w:t xml:space="preserve"> bez przeprowadzania negocjacji.</w:t>
      </w:r>
    </w:p>
    <w:p w14:paraId="2FA6D59B" w14:textId="27125E52" w:rsidR="002D2DA7" w:rsidRPr="000E7B44" w:rsidRDefault="002D2DA7"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 xml:space="preserve">3.3. Postepowanie, którego dotyczy niniejszy dokument oznaczone </w:t>
      </w:r>
      <w:r w:rsidRPr="000E7B44">
        <w:rPr>
          <w:rFonts w:ascii="CIDFont+F2" w:eastAsia="Calibri" w:hAnsi="CIDFont+F2" w:cs="CIDFont+F2"/>
          <w:sz w:val="22"/>
          <w:szCs w:val="22"/>
        </w:rPr>
        <w:t>jest numerem ZP.271</w:t>
      </w:r>
      <w:r w:rsidR="000E7B44" w:rsidRPr="000E7B44">
        <w:rPr>
          <w:rFonts w:ascii="CIDFont+F2" w:eastAsia="Calibri" w:hAnsi="CIDFont+F2" w:cs="CIDFont+F2"/>
          <w:sz w:val="22"/>
          <w:szCs w:val="22"/>
        </w:rPr>
        <w:t>.1.</w:t>
      </w:r>
      <w:r w:rsidRPr="000E7B44">
        <w:rPr>
          <w:rFonts w:ascii="CIDFont+F2" w:eastAsia="Calibri" w:hAnsi="CIDFont+F2" w:cs="CIDFont+F2"/>
          <w:sz w:val="22"/>
          <w:szCs w:val="22"/>
        </w:rPr>
        <w:t>202</w:t>
      </w:r>
      <w:r w:rsidR="00623511">
        <w:rPr>
          <w:rFonts w:ascii="CIDFont+F2" w:eastAsia="Calibri" w:hAnsi="CIDFont+F2" w:cs="CIDFont+F2"/>
          <w:sz w:val="22"/>
          <w:szCs w:val="22"/>
        </w:rPr>
        <w:t>3</w:t>
      </w:r>
      <w:r w:rsidRPr="000E7B44">
        <w:rPr>
          <w:rFonts w:ascii="CIDFont+F2" w:eastAsia="Calibri" w:hAnsi="CIDFont+F2" w:cs="CIDFont+F2"/>
          <w:sz w:val="22"/>
          <w:szCs w:val="22"/>
        </w:rPr>
        <w:t>.BP</w:t>
      </w:r>
    </w:p>
    <w:p w14:paraId="77EACB1D" w14:textId="79580565" w:rsidR="002D2DA7" w:rsidRPr="000E7B44" w:rsidRDefault="002D2DA7" w:rsidP="00D7284D">
      <w:pPr>
        <w:autoSpaceDE w:val="0"/>
        <w:autoSpaceDN w:val="0"/>
        <w:adjustRightInd w:val="0"/>
        <w:jc w:val="both"/>
        <w:rPr>
          <w:rFonts w:ascii="CIDFont+F2" w:eastAsia="Calibri" w:hAnsi="CIDFont+F2" w:cs="CIDFont+F2"/>
          <w:sz w:val="22"/>
          <w:szCs w:val="22"/>
        </w:rPr>
      </w:pPr>
      <w:r w:rsidRPr="000E7B44">
        <w:rPr>
          <w:rFonts w:ascii="CIDFont+F2" w:eastAsia="Calibri" w:hAnsi="CIDFont+F2" w:cs="CIDFont+F2"/>
          <w:sz w:val="22"/>
          <w:szCs w:val="22"/>
        </w:rPr>
        <w:t>4. Źródło finansowania</w:t>
      </w:r>
    </w:p>
    <w:p w14:paraId="40D3D9E5" w14:textId="19DC5783" w:rsidR="002D2DA7" w:rsidRPr="002D2DA7" w:rsidRDefault="002D2DA7"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 xml:space="preserve">Zamówienie  finansowane jest  z </w:t>
      </w:r>
      <w:r w:rsidR="0057385B">
        <w:rPr>
          <w:rFonts w:ascii="CIDFont+F2" w:eastAsia="Calibri" w:hAnsi="CIDFont+F2" w:cs="CIDFont+F2"/>
          <w:sz w:val="22"/>
          <w:szCs w:val="22"/>
        </w:rPr>
        <w:t>P</w:t>
      </w:r>
      <w:r>
        <w:rPr>
          <w:rFonts w:ascii="CIDFont+F2" w:eastAsia="Calibri" w:hAnsi="CIDFont+F2" w:cs="CIDFont+F2"/>
          <w:sz w:val="22"/>
          <w:szCs w:val="22"/>
        </w:rPr>
        <w:t>rogramu Rządowy Polski Ład: Program Inwestycji Strategicznych  z dnia 2022-02-28 nr Edycja 2/2021/2526/</w:t>
      </w:r>
      <w:proofErr w:type="spellStart"/>
      <w:r>
        <w:rPr>
          <w:rFonts w:ascii="CIDFont+F2" w:eastAsia="Calibri" w:hAnsi="CIDFont+F2" w:cs="CIDFont+F2"/>
          <w:sz w:val="22"/>
          <w:szCs w:val="22"/>
        </w:rPr>
        <w:t>PolskiLad</w:t>
      </w:r>
      <w:proofErr w:type="spellEnd"/>
      <w:r>
        <w:rPr>
          <w:rFonts w:ascii="CIDFont+F2" w:eastAsia="Calibri" w:hAnsi="CIDFont+F2" w:cs="CIDFont+F2"/>
          <w:sz w:val="22"/>
          <w:szCs w:val="22"/>
        </w:rPr>
        <w:t>.</w:t>
      </w:r>
    </w:p>
    <w:p w14:paraId="7884D93F" w14:textId="2D3EDBDF" w:rsidR="003E06F4" w:rsidRPr="00C81A66" w:rsidRDefault="00CF003A"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5</w:t>
      </w:r>
      <w:r w:rsidR="003E06F4" w:rsidRPr="00C81A66">
        <w:rPr>
          <w:rFonts w:ascii="CIDFont+F3" w:eastAsia="Calibri" w:hAnsi="CIDFont+F3" w:cs="CIDFont+F3"/>
          <w:b/>
          <w:bCs/>
          <w:color w:val="000000"/>
          <w:sz w:val="22"/>
          <w:szCs w:val="22"/>
        </w:rPr>
        <w:t>. PRZEDMIOT ZAMÓWIENIA</w:t>
      </w:r>
    </w:p>
    <w:p w14:paraId="5C637735" w14:textId="129D79A6" w:rsidR="003425A5" w:rsidRPr="00AD1BD9" w:rsidRDefault="00CF003A"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color w:val="000000"/>
          <w:sz w:val="22"/>
          <w:szCs w:val="22"/>
        </w:rPr>
        <w:t>5</w:t>
      </w:r>
      <w:r w:rsidR="003E06F4" w:rsidRPr="00AD1BD9">
        <w:rPr>
          <w:rFonts w:asciiTheme="minorHAnsi" w:eastAsia="Calibri" w:hAnsiTheme="minorHAnsi" w:cstheme="minorHAnsi"/>
          <w:color w:val="000000"/>
          <w:sz w:val="22"/>
          <w:szCs w:val="22"/>
        </w:rPr>
        <w:t xml:space="preserve">.1. Przedmiotem zamówienia </w:t>
      </w:r>
      <w:r w:rsidR="00D75A77" w:rsidRPr="00AD1BD9">
        <w:rPr>
          <w:rFonts w:asciiTheme="minorHAnsi" w:eastAsia="Calibri" w:hAnsiTheme="minorHAnsi" w:cstheme="minorHAnsi"/>
          <w:sz w:val="22"/>
          <w:szCs w:val="22"/>
        </w:rPr>
        <w:t xml:space="preserve"> jes</w:t>
      </w:r>
      <w:r w:rsidR="003425A5" w:rsidRPr="00AD1BD9">
        <w:rPr>
          <w:rFonts w:asciiTheme="minorHAnsi" w:eastAsia="Calibri" w:hAnsiTheme="minorHAnsi" w:cstheme="minorHAnsi"/>
          <w:sz w:val="22"/>
          <w:szCs w:val="22"/>
        </w:rPr>
        <w:t>t przebudowa drogi gminnej pomiędzy</w:t>
      </w:r>
      <w:r w:rsidR="0057385B">
        <w:rPr>
          <w:rFonts w:asciiTheme="minorHAnsi" w:eastAsia="Calibri" w:hAnsiTheme="minorHAnsi" w:cstheme="minorHAnsi"/>
          <w:sz w:val="22"/>
          <w:szCs w:val="22"/>
        </w:rPr>
        <w:t xml:space="preserve"> </w:t>
      </w:r>
      <w:r w:rsidR="003425A5" w:rsidRPr="00AD1BD9">
        <w:rPr>
          <w:rFonts w:asciiTheme="minorHAnsi" w:eastAsia="Calibri" w:hAnsiTheme="minorHAnsi" w:cstheme="minorHAnsi"/>
          <w:sz w:val="22"/>
          <w:szCs w:val="22"/>
        </w:rPr>
        <w:t xml:space="preserve">miejscowościami Nowe </w:t>
      </w:r>
      <w:r w:rsidR="0057385B">
        <w:rPr>
          <w:rFonts w:asciiTheme="minorHAnsi" w:eastAsia="Calibri" w:hAnsiTheme="minorHAnsi" w:cstheme="minorHAnsi"/>
          <w:sz w:val="22"/>
          <w:szCs w:val="22"/>
        </w:rPr>
        <w:t xml:space="preserve"> </w:t>
      </w:r>
      <w:r w:rsidR="003425A5" w:rsidRPr="00AD1BD9">
        <w:rPr>
          <w:rFonts w:asciiTheme="minorHAnsi" w:eastAsia="Calibri" w:hAnsiTheme="minorHAnsi" w:cstheme="minorHAnsi"/>
          <w:sz w:val="22"/>
          <w:szCs w:val="22"/>
        </w:rPr>
        <w:t>Minięta, a Krasna Łąka.</w:t>
      </w:r>
    </w:p>
    <w:p w14:paraId="6EE1148D" w14:textId="77777777"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W ramach rozbudowy przewiduje się:</w:t>
      </w:r>
    </w:p>
    <w:p w14:paraId="2CFFE2B1" w14:textId="35D24D58"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 xml:space="preserve">· wzmocnienie nawierzchni do 100 </w:t>
      </w:r>
      <w:proofErr w:type="spellStart"/>
      <w:r w:rsidRPr="00AD1BD9">
        <w:rPr>
          <w:rFonts w:asciiTheme="minorHAnsi" w:eastAsia="Calibri" w:hAnsiTheme="minorHAnsi" w:cstheme="minorHAnsi"/>
          <w:sz w:val="22"/>
          <w:szCs w:val="22"/>
        </w:rPr>
        <w:t>kN</w:t>
      </w:r>
      <w:proofErr w:type="spellEnd"/>
      <w:r w:rsidRPr="00AD1BD9">
        <w:rPr>
          <w:rFonts w:asciiTheme="minorHAnsi" w:eastAsia="Calibri" w:hAnsiTheme="minorHAnsi" w:cstheme="minorHAnsi"/>
          <w:sz w:val="22"/>
          <w:szCs w:val="22"/>
        </w:rPr>
        <w:t xml:space="preserve">/oś z możliwością wzmocnienia do 115 </w:t>
      </w:r>
      <w:proofErr w:type="spellStart"/>
      <w:r w:rsidRPr="00AD1BD9">
        <w:rPr>
          <w:rFonts w:asciiTheme="minorHAnsi" w:eastAsia="Calibri" w:hAnsiTheme="minorHAnsi" w:cstheme="minorHAnsi"/>
          <w:sz w:val="22"/>
          <w:szCs w:val="22"/>
        </w:rPr>
        <w:t>kN</w:t>
      </w:r>
      <w:proofErr w:type="spellEnd"/>
      <w:r w:rsidRPr="00AD1BD9">
        <w:rPr>
          <w:rFonts w:asciiTheme="minorHAnsi" w:eastAsia="Calibri" w:hAnsiTheme="minorHAnsi" w:cstheme="minorHAnsi"/>
          <w:sz w:val="22"/>
          <w:szCs w:val="22"/>
        </w:rPr>
        <w:t>/oś poprzez</w:t>
      </w:r>
      <w:r w:rsidR="0057385B">
        <w:rPr>
          <w:rFonts w:asciiTheme="minorHAnsi" w:eastAsia="Calibri" w:hAnsiTheme="minorHAnsi" w:cstheme="minorHAnsi"/>
          <w:sz w:val="22"/>
          <w:szCs w:val="22"/>
        </w:rPr>
        <w:t xml:space="preserve"> </w:t>
      </w:r>
      <w:r w:rsidRPr="00AD1BD9">
        <w:rPr>
          <w:rFonts w:asciiTheme="minorHAnsi" w:eastAsia="Calibri" w:hAnsiTheme="minorHAnsi" w:cstheme="minorHAnsi"/>
          <w:sz w:val="22"/>
          <w:szCs w:val="22"/>
        </w:rPr>
        <w:t>dobudowę górnych warstwa nawierzchni,</w:t>
      </w:r>
    </w:p>
    <w:p w14:paraId="2C06B866" w14:textId="08A1865C"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 poprawę parametrów geometrycznych drogi poprzez korektę łuków pionowych, poziomych oraz skrzyżowań,</w:t>
      </w:r>
    </w:p>
    <w:p w14:paraId="18DCFA72" w14:textId="6515D2C8"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 poprawę geometrii istniejących zjazdów oraz budowa nowych,</w:t>
      </w:r>
    </w:p>
    <w:p w14:paraId="7080B5A3" w14:textId="77777777"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 budowę i przebudowę odwodnienia drogi,</w:t>
      </w:r>
    </w:p>
    <w:p w14:paraId="14C52055" w14:textId="77777777"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 zagospodarowanie zieleni,</w:t>
      </w:r>
    </w:p>
    <w:p w14:paraId="294F1BC8" w14:textId="395D70A7" w:rsidR="00F566F0" w:rsidRPr="00AD1BD9" w:rsidRDefault="009E6E59" w:rsidP="003425A5">
      <w:pPr>
        <w:autoSpaceDE w:val="0"/>
        <w:autoSpaceDN w:val="0"/>
        <w:adjustRightInd w:val="0"/>
        <w:jc w:val="both"/>
        <w:rPr>
          <w:rFonts w:asciiTheme="minorHAnsi" w:eastAsia="Calibri" w:hAnsiTheme="minorHAnsi" w:cstheme="minorHAnsi"/>
          <w:sz w:val="22"/>
          <w:szCs w:val="22"/>
        </w:rPr>
      </w:pPr>
      <w:bookmarkStart w:id="0" w:name="_Hlk108074635"/>
      <w:r w:rsidRPr="00AD1BD9">
        <w:rPr>
          <w:rFonts w:asciiTheme="minorHAnsi" w:eastAsia="Calibri" w:hAnsiTheme="minorHAnsi" w:cstheme="minorHAnsi"/>
          <w:sz w:val="22"/>
          <w:szCs w:val="22"/>
        </w:rPr>
        <w:t>Wykonawca zobowiązany jest do usunięcia</w:t>
      </w:r>
      <w:r w:rsidR="00E53A50" w:rsidRPr="00AD1BD9">
        <w:rPr>
          <w:rFonts w:asciiTheme="minorHAnsi" w:eastAsia="Calibri" w:hAnsiTheme="minorHAnsi" w:cstheme="minorHAnsi"/>
          <w:sz w:val="22"/>
          <w:szCs w:val="22"/>
        </w:rPr>
        <w:t>,</w:t>
      </w:r>
      <w:r w:rsidR="001C08DE">
        <w:rPr>
          <w:rFonts w:asciiTheme="minorHAnsi" w:eastAsia="Calibri" w:hAnsiTheme="minorHAnsi" w:cstheme="minorHAnsi"/>
          <w:sz w:val="22"/>
          <w:szCs w:val="22"/>
        </w:rPr>
        <w:t xml:space="preserve"> </w:t>
      </w:r>
      <w:proofErr w:type="spellStart"/>
      <w:r w:rsidR="00E53A50" w:rsidRPr="00AD1BD9">
        <w:rPr>
          <w:rFonts w:asciiTheme="minorHAnsi" w:eastAsia="Calibri" w:hAnsiTheme="minorHAnsi" w:cstheme="minorHAnsi"/>
          <w:sz w:val="22"/>
          <w:szCs w:val="22"/>
        </w:rPr>
        <w:t>karpowania</w:t>
      </w:r>
      <w:proofErr w:type="spellEnd"/>
      <w:r w:rsidR="00E53A50" w:rsidRPr="00AD1BD9">
        <w:rPr>
          <w:rFonts w:asciiTheme="minorHAnsi" w:eastAsia="Calibri" w:hAnsiTheme="minorHAnsi" w:cstheme="minorHAnsi"/>
          <w:sz w:val="22"/>
          <w:szCs w:val="22"/>
        </w:rPr>
        <w:t xml:space="preserve"> </w:t>
      </w:r>
      <w:r w:rsidRPr="00AD1BD9">
        <w:rPr>
          <w:rFonts w:asciiTheme="minorHAnsi" w:eastAsia="Calibri" w:hAnsiTheme="minorHAnsi" w:cstheme="minorHAnsi"/>
          <w:sz w:val="22"/>
          <w:szCs w:val="22"/>
        </w:rPr>
        <w:t xml:space="preserve"> i zutylizowania </w:t>
      </w:r>
      <w:r w:rsidR="00E53A50" w:rsidRPr="00AD1BD9">
        <w:rPr>
          <w:rFonts w:asciiTheme="minorHAnsi" w:eastAsia="Calibri" w:hAnsiTheme="minorHAnsi" w:cstheme="minorHAnsi"/>
          <w:sz w:val="22"/>
          <w:szCs w:val="22"/>
        </w:rPr>
        <w:t xml:space="preserve">64 szt. </w:t>
      </w:r>
      <w:r w:rsidR="000844AB" w:rsidRPr="00AD1BD9">
        <w:rPr>
          <w:rFonts w:asciiTheme="minorHAnsi" w:eastAsia="Calibri" w:hAnsiTheme="minorHAnsi" w:cstheme="minorHAnsi"/>
          <w:sz w:val="22"/>
          <w:szCs w:val="22"/>
        </w:rPr>
        <w:t xml:space="preserve">drzew </w:t>
      </w:r>
      <w:r w:rsidR="0074310A" w:rsidRPr="00AD1BD9">
        <w:rPr>
          <w:rFonts w:asciiTheme="minorHAnsi" w:eastAsia="Calibri" w:hAnsiTheme="minorHAnsi" w:cstheme="minorHAnsi"/>
          <w:sz w:val="22"/>
          <w:szCs w:val="22"/>
        </w:rPr>
        <w:t xml:space="preserve"> ponumerowanych </w:t>
      </w:r>
      <w:r w:rsidR="000844AB" w:rsidRPr="00AD1BD9">
        <w:rPr>
          <w:rFonts w:asciiTheme="minorHAnsi" w:eastAsia="Calibri" w:hAnsiTheme="minorHAnsi" w:cstheme="minorHAnsi"/>
          <w:sz w:val="22"/>
          <w:szCs w:val="22"/>
        </w:rPr>
        <w:t xml:space="preserve">od nr 26 do nr 89 </w:t>
      </w:r>
      <w:r w:rsidR="00E53A50" w:rsidRPr="00AD1BD9">
        <w:rPr>
          <w:rFonts w:asciiTheme="minorHAnsi" w:eastAsia="Calibri" w:hAnsiTheme="minorHAnsi" w:cstheme="minorHAnsi"/>
          <w:sz w:val="22"/>
          <w:szCs w:val="22"/>
        </w:rPr>
        <w:t>obj</w:t>
      </w:r>
      <w:r w:rsidR="003455DB" w:rsidRPr="00AD1BD9">
        <w:rPr>
          <w:rFonts w:asciiTheme="minorHAnsi" w:eastAsia="Calibri" w:hAnsiTheme="minorHAnsi" w:cstheme="minorHAnsi"/>
          <w:sz w:val="22"/>
          <w:szCs w:val="22"/>
        </w:rPr>
        <w:t>ę</w:t>
      </w:r>
      <w:r w:rsidR="00E53A50" w:rsidRPr="00AD1BD9">
        <w:rPr>
          <w:rFonts w:asciiTheme="minorHAnsi" w:eastAsia="Calibri" w:hAnsiTheme="minorHAnsi" w:cstheme="minorHAnsi"/>
          <w:sz w:val="22"/>
          <w:szCs w:val="22"/>
        </w:rPr>
        <w:t>tych decyzją Starosty Sztum</w:t>
      </w:r>
      <w:r w:rsidR="00400889" w:rsidRPr="00AD1BD9">
        <w:rPr>
          <w:rFonts w:asciiTheme="minorHAnsi" w:eastAsia="Calibri" w:hAnsiTheme="minorHAnsi" w:cstheme="minorHAnsi"/>
          <w:sz w:val="22"/>
          <w:szCs w:val="22"/>
        </w:rPr>
        <w:t>s</w:t>
      </w:r>
      <w:r w:rsidR="00E53A50" w:rsidRPr="00AD1BD9">
        <w:rPr>
          <w:rFonts w:asciiTheme="minorHAnsi" w:eastAsia="Calibri" w:hAnsiTheme="minorHAnsi" w:cstheme="minorHAnsi"/>
          <w:sz w:val="22"/>
          <w:szCs w:val="22"/>
        </w:rPr>
        <w:t>ki</w:t>
      </w:r>
      <w:r w:rsidR="003455DB" w:rsidRPr="00AD1BD9">
        <w:rPr>
          <w:rFonts w:asciiTheme="minorHAnsi" w:eastAsia="Calibri" w:hAnsiTheme="minorHAnsi" w:cstheme="minorHAnsi"/>
          <w:sz w:val="22"/>
          <w:szCs w:val="22"/>
        </w:rPr>
        <w:t>e</w:t>
      </w:r>
      <w:r w:rsidR="00E53A50" w:rsidRPr="00AD1BD9">
        <w:rPr>
          <w:rFonts w:asciiTheme="minorHAnsi" w:eastAsia="Calibri" w:hAnsiTheme="minorHAnsi" w:cstheme="minorHAnsi"/>
          <w:sz w:val="22"/>
          <w:szCs w:val="22"/>
        </w:rPr>
        <w:t>go nr 38/2020 z dnia 26.10.2020, oraz decyzją  Starosty Sztumskiego nr 65/2021 z dnia 19 li</w:t>
      </w:r>
      <w:r w:rsidR="00400889" w:rsidRPr="00AD1BD9">
        <w:rPr>
          <w:rFonts w:asciiTheme="minorHAnsi" w:eastAsia="Calibri" w:hAnsiTheme="minorHAnsi" w:cstheme="minorHAnsi"/>
          <w:sz w:val="22"/>
          <w:szCs w:val="22"/>
        </w:rPr>
        <w:t>st</w:t>
      </w:r>
      <w:r w:rsidR="00E53A50" w:rsidRPr="00AD1BD9">
        <w:rPr>
          <w:rFonts w:asciiTheme="minorHAnsi" w:eastAsia="Calibri" w:hAnsiTheme="minorHAnsi" w:cstheme="minorHAnsi"/>
          <w:sz w:val="22"/>
          <w:szCs w:val="22"/>
        </w:rPr>
        <w:t>o</w:t>
      </w:r>
      <w:r w:rsidR="00400889" w:rsidRPr="00AD1BD9">
        <w:rPr>
          <w:rFonts w:asciiTheme="minorHAnsi" w:eastAsia="Calibri" w:hAnsiTheme="minorHAnsi" w:cstheme="minorHAnsi"/>
          <w:sz w:val="22"/>
          <w:szCs w:val="22"/>
        </w:rPr>
        <w:t>pa</w:t>
      </w:r>
      <w:r w:rsidR="00E53A50" w:rsidRPr="00AD1BD9">
        <w:rPr>
          <w:rFonts w:asciiTheme="minorHAnsi" w:eastAsia="Calibri" w:hAnsiTheme="minorHAnsi" w:cstheme="minorHAnsi"/>
          <w:sz w:val="22"/>
          <w:szCs w:val="22"/>
        </w:rPr>
        <w:t>da 2021</w:t>
      </w:r>
      <w:r w:rsidR="00400889" w:rsidRPr="00AD1BD9">
        <w:rPr>
          <w:rFonts w:asciiTheme="minorHAnsi" w:eastAsia="Calibri" w:hAnsiTheme="minorHAnsi" w:cstheme="minorHAnsi"/>
          <w:sz w:val="22"/>
          <w:szCs w:val="22"/>
        </w:rPr>
        <w:t xml:space="preserve">r. </w:t>
      </w:r>
    </w:p>
    <w:p w14:paraId="21201784" w14:textId="53BAD641" w:rsidR="00400889" w:rsidRPr="00AD1BD9" w:rsidRDefault="00400889" w:rsidP="00D7284D">
      <w:pPr>
        <w:autoSpaceDE w:val="0"/>
        <w:autoSpaceDN w:val="0"/>
        <w:adjustRightInd w:val="0"/>
        <w:jc w:val="both"/>
        <w:rPr>
          <w:rFonts w:asciiTheme="minorHAnsi" w:eastAsia="Calibri" w:hAnsiTheme="minorHAnsi" w:cstheme="minorHAnsi"/>
          <w:sz w:val="22"/>
          <w:szCs w:val="22"/>
        </w:rPr>
      </w:pPr>
      <w:r w:rsidRPr="00AD1BD9">
        <w:rPr>
          <w:rFonts w:asciiTheme="minorHAnsi" w:eastAsia="Calibri" w:hAnsiTheme="minorHAnsi" w:cstheme="minorHAnsi"/>
          <w:sz w:val="22"/>
          <w:szCs w:val="22"/>
        </w:rPr>
        <w:t>Do Wykonawcy należy również umyślne chwytanie, przetrzymywanie, transport, niszczenie siedlisk,</w:t>
      </w:r>
      <w:r w:rsidR="003455DB" w:rsidRPr="00AD1BD9">
        <w:rPr>
          <w:rFonts w:asciiTheme="minorHAnsi" w:eastAsia="Calibri" w:hAnsiTheme="minorHAnsi" w:cstheme="minorHAnsi"/>
          <w:sz w:val="22"/>
          <w:szCs w:val="22"/>
        </w:rPr>
        <w:t xml:space="preserve"> </w:t>
      </w:r>
      <w:r w:rsidRPr="00AD1BD9">
        <w:rPr>
          <w:rFonts w:asciiTheme="minorHAnsi" w:eastAsia="Calibri" w:hAnsiTheme="minorHAnsi" w:cstheme="minorHAnsi"/>
          <w:sz w:val="22"/>
          <w:szCs w:val="22"/>
        </w:rPr>
        <w:t>będących obszarem rozrodu, wychowu młodych, odpoczynku, migracji, żerowania,</w:t>
      </w:r>
      <w:r w:rsidR="003455DB" w:rsidRPr="00AD1BD9">
        <w:rPr>
          <w:rFonts w:asciiTheme="minorHAnsi" w:eastAsia="Calibri" w:hAnsiTheme="minorHAnsi" w:cstheme="minorHAnsi"/>
          <w:sz w:val="22"/>
          <w:szCs w:val="22"/>
        </w:rPr>
        <w:t xml:space="preserve"> </w:t>
      </w:r>
      <w:r w:rsidRPr="00AD1BD9">
        <w:rPr>
          <w:rFonts w:asciiTheme="minorHAnsi" w:eastAsia="Calibri" w:hAnsiTheme="minorHAnsi" w:cstheme="minorHAnsi"/>
          <w:sz w:val="22"/>
          <w:szCs w:val="22"/>
        </w:rPr>
        <w:t>umyślne przemieszczanie z miejsc regularnego przebywania na inne miejsca</w:t>
      </w:r>
      <w:r w:rsidR="00FE28DF" w:rsidRPr="00AD1BD9">
        <w:rPr>
          <w:rFonts w:asciiTheme="minorHAnsi" w:eastAsia="Calibri" w:hAnsiTheme="minorHAnsi" w:cstheme="minorHAnsi"/>
          <w:sz w:val="22"/>
          <w:szCs w:val="22"/>
        </w:rPr>
        <w:t>,</w:t>
      </w:r>
      <w:r w:rsidR="003455DB" w:rsidRPr="00AD1BD9">
        <w:rPr>
          <w:rFonts w:asciiTheme="minorHAnsi" w:eastAsia="Calibri" w:hAnsiTheme="minorHAnsi" w:cstheme="minorHAnsi"/>
          <w:sz w:val="22"/>
          <w:szCs w:val="22"/>
        </w:rPr>
        <w:t xml:space="preserve"> </w:t>
      </w:r>
      <w:r w:rsidR="00FE28DF" w:rsidRPr="00AD1BD9">
        <w:rPr>
          <w:rFonts w:asciiTheme="minorHAnsi" w:eastAsia="Calibri" w:hAnsiTheme="minorHAnsi" w:cstheme="minorHAnsi"/>
          <w:sz w:val="22"/>
          <w:szCs w:val="22"/>
        </w:rPr>
        <w:t xml:space="preserve">niszczenie ,usuwanie, uszkadzanie schronień (dziupli wraz z </w:t>
      </w:r>
      <w:proofErr w:type="spellStart"/>
      <w:r w:rsidR="00FE28DF" w:rsidRPr="00AD1BD9">
        <w:rPr>
          <w:rFonts w:asciiTheme="minorHAnsi" w:eastAsia="Calibri" w:hAnsiTheme="minorHAnsi" w:cstheme="minorHAnsi"/>
          <w:sz w:val="22"/>
          <w:szCs w:val="22"/>
        </w:rPr>
        <w:t>próchnowiskami</w:t>
      </w:r>
      <w:proofErr w:type="spellEnd"/>
      <w:r w:rsidR="00FE28DF" w:rsidRPr="00AD1BD9">
        <w:rPr>
          <w:rFonts w:asciiTheme="minorHAnsi" w:eastAsia="Calibri" w:hAnsiTheme="minorHAnsi" w:cstheme="minorHAnsi"/>
          <w:sz w:val="22"/>
          <w:szCs w:val="22"/>
        </w:rPr>
        <w:t xml:space="preserve"> i mrowiska) oraz umyślne płoszenie i niepokojenie nieokreślonej liczby osadników:</w:t>
      </w:r>
      <w:r w:rsidR="003455DB" w:rsidRPr="00AD1BD9">
        <w:rPr>
          <w:rFonts w:asciiTheme="minorHAnsi" w:eastAsia="Calibri" w:hAnsiTheme="minorHAnsi" w:cstheme="minorHAnsi"/>
          <w:sz w:val="22"/>
          <w:szCs w:val="22"/>
        </w:rPr>
        <w:t xml:space="preserve"> </w:t>
      </w:r>
      <w:r w:rsidR="00FE28DF" w:rsidRPr="00AD1BD9">
        <w:rPr>
          <w:rFonts w:asciiTheme="minorHAnsi" w:eastAsia="Calibri" w:hAnsiTheme="minorHAnsi" w:cstheme="minorHAnsi"/>
          <w:sz w:val="22"/>
          <w:szCs w:val="22"/>
        </w:rPr>
        <w:t xml:space="preserve">rudnicy </w:t>
      </w:r>
      <w:proofErr w:type="spellStart"/>
      <w:r w:rsidR="00FE28DF" w:rsidRPr="00AD1BD9">
        <w:rPr>
          <w:rFonts w:asciiTheme="minorHAnsi" w:eastAsia="Calibri" w:hAnsiTheme="minorHAnsi" w:cstheme="minorHAnsi"/>
          <w:i/>
          <w:iCs/>
          <w:sz w:val="22"/>
          <w:szCs w:val="22"/>
        </w:rPr>
        <w:t>Formica</w:t>
      </w:r>
      <w:proofErr w:type="spellEnd"/>
      <w:r w:rsidR="00FE28DF" w:rsidRPr="00AD1BD9">
        <w:rPr>
          <w:rFonts w:asciiTheme="minorHAnsi" w:eastAsia="Calibri" w:hAnsiTheme="minorHAnsi" w:cstheme="minorHAnsi"/>
          <w:i/>
          <w:iCs/>
          <w:sz w:val="22"/>
          <w:szCs w:val="22"/>
        </w:rPr>
        <w:t xml:space="preserve"> rufa</w:t>
      </w:r>
      <w:r w:rsidR="00FE28DF" w:rsidRPr="00AD1BD9">
        <w:rPr>
          <w:rFonts w:asciiTheme="minorHAnsi" w:eastAsia="Calibri" w:hAnsiTheme="minorHAnsi" w:cstheme="minorHAnsi"/>
          <w:sz w:val="22"/>
          <w:szCs w:val="22"/>
        </w:rPr>
        <w:t xml:space="preserve"> i </w:t>
      </w:r>
      <w:proofErr w:type="spellStart"/>
      <w:r w:rsidR="00FE28DF" w:rsidRPr="00AD1BD9">
        <w:rPr>
          <w:rFonts w:asciiTheme="minorHAnsi" w:eastAsia="Calibri" w:hAnsiTheme="minorHAnsi" w:cstheme="minorHAnsi"/>
          <w:sz w:val="22"/>
          <w:szCs w:val="22"/>
        </w:rPr>
        <w:t>pachnicy</w:t>
      </w:r>
      <w:proofErr w:type="spellEnd"/>
      <w:r w:rsidR="00FE28DF" w:rsidRPr="00AD1BD9">
        <w:rPr>
          <w:rFonts w:asciiTheme="minorHAnsi" w:eastAsia="Calibri" w:hAnsiTheme="minorHAnsi" w:cstheme="minorHAnsi"/>
          <w:sz w:val="22"/>
          <w:szCs w:val="22"/>
        </w:rPr>
        <w:t xml:space="preserve"> dębowej </w:t>
      </w:r>
      <w:proofErr w:type="spellStart"/>
      <w:r w:rsidR="00FE28DF" w:rsidRPr="00AD1BD9">
        <w:rPr>
          <w:rFonts w:asciiTheme="minorHAnsi" w:eastAsia="Calibri" w:hAnsiTheme="minorHAnsi" w:cstheme="minorHAnsi"/>
          <w:i/>
          <w:iCs/>
          <w:sz w:val="22"/>
          <w:szCs w:val="22"/>
        </w:rPr>
        <w:t>Osmoderma</w:t>
      </w:r>
      <w:proofErr w:type="spellEnd"/>
      <w:r w:rsidR="00FE28DF" w:rsidRPr="00AD1BD9">
        <w:rPr>
          <w:rFonts w:asciiTheme="minorHAnsi" w:eastAsia="Calibri" w:hAnsiTheme="minorHAnsi" w:cstheme="minorHAnsi"/>
          <w:i/>
          <w:iCs/>
          <w:sz w:val="22"/>
          <w:szCs w:val="22"/>
        </w:rPr>
        <w:t xml:space="preserve"> eremita</w:t>
      </w:r>
      <w:r w:rsidR="00FE28DF" w:rsidRPr="00AD1BD9">
        <w:rPr>
          <w:rFonts w:asciiTheme="minorHAnsi" w:eastAsia="Calibri" w:hAnsiTheme="minorHAnsi" w:cstheme="minorHAnsi"/>
          <w:sz w:val="22"/>
          <w:szCs w:val="22"/>
        </w:rPr>
        <w:t xml:space="preserve"> oraz zniszczenie siedlisk, będących miejscem rozrodu i wychowu młodych oraz zniszczenie i usunięcie gniazd ptak</w:t>
      </w:r>
      <w:r w:rsidR="003455DB" w:rsidRPr="00AD1BD9">
        <w:rPr>
          <w:rFonts w:asciiTheme="minorHAnsi" w:eastAsia="Calibri" w:hAnsiTheme="minorHAnsi" w:cstheme="minorHAnsi"/>
          <w:sz w:val="22"/>
          <w:szCs w:val="22"/>
        </w:rPr>
        <w:t>ów</w:t>
      </w:r>
      <w:r w:rsidR="00FE28DF" w:rsidRPr="00AD1BD9">
        <w:rPr>
          <w:rFonts w:asciiTheme="minorHAnsi" w:eastAsia="Calibri" w:hAnsiTheme="minorHAnsi" w:cstheme="minorHAnsi"/>
          <w:sz w:val="22"/>
          <w:szCs w:val="22"/>
        </w:rPr>
        <w:t xml:space="preserve"> objętych ochroną ścisłą, gatunków:</w:t>
      </w:r>
      <w:r w:rsidR="003455DB" w:rsidRPr="00AD1BD9">
        <w:rPr>
          <w:rFonts w:asciiTheme="minorHAnsi" w:eastAsia="Calibri" w:hAnsiTheme="minorHAnsi" w:cstheme="minorHAnsi"/>
          <w:sz w:val="22"/>
          <w:szCs w:val="22"/>
        </w:rPr>
        <w:t xml:space="preserve"> </w:t>
      </w:r>
      <w:r w:rsidR="00FE28DF" w:rsidRPr="00AD1BD9">
        <w:rPr>
          <w:rFonts w:asciiTheme="minorHAnsi" w:eastAsia="Calibri" w:hAnsiTheme="minorHAnsi" w:cstheme="minorHAnsi"/>
          <w:sz w:val="22"/>
          <w:szCs w:val="22"/>
        </w:rPr>
        <w:t xml:space="preserve">sierpówka </w:t>
      </w:r>
      <w:proofErr w:type="spellStart"/>
      <w:r w:rsidR="00FE28DF" w:rsidRPr="00AD1BD9">
        <w:rPr>
          <w:rFonts w:asciiTheme="minorHAnsi" w:eastAsia="Calibri" w:hAnsiTheme="minorHAnsi" w:cstheme="minorHAnsi"/>
          <w:i/>
          <w:iCs/>
          <w:sz w:val="22"/>
          <w:szCs w:val="22"/>
        </w:rPr>
        <w:t>Streptopelia</w:t>
      </w:r>
      <w:proofErr w:type="spellEnd"/>
      <w:r w:rsidR="00FE28DF" w:rsidRPr="00AD1BD9">
        <w:rPr>
          <w:rFonts w:asciiTheme="minorHAnsi" w:eastAsia="Calibri" w:hAnsiTheme="minorHAnsi" w:cstheme="minorHAnsi"/>
          <w:i/>
          <w:iCs/>
          <w:sz w:val="22"/>
          <w:szCs w:val="22"/>
        </w:rPr>
        <w:t xml:space="preserve"> </w:t>
      </w:r>
      <w:proofErr w:type="spellStart"/>
      <w:r w:rsidR="00FE28DF" w:rsidRPr="00AD1BD9">
        <w:rPr>
          <w:rFonts w:asciiTheme="minorHAnsi" w:eastAsia="Calibri" w:hAnsiTheme="minorHAnsi" w:cstheme="minorHAnsi"/>
          <w:i/>
          <w:iCs/>
          <w:sz w:val="22"/>
          <w:szCs w:val="22"/>
        </w:rPr>
        <w:t>decaocto</w:t>
      </w:r>
      <w:proofErr w:type="spellEnd"/>
      <w:r w:rsidR="00FE28DF" w:rsidRPr="00AD1BD9">
        <w:rPr>
          <w:rFonts w:asciiTheme="minorHAnsi" w:eastAsia="Calibri" w:hAnsiTheme="minorHAnsi" w:cstheme="minorHAnsi"/>
          <w:sz w:val="22"/>
          <w:szCs w:val="22"/>
        </w:rPr>
        <w:t xml:space="preserve"> oraz bogatka </w:t>
      </w:r>
      <w:proofErr w:type="spellStart"/>
      <w:r w:rsidR="00FE28DF" w:rsidRPr="00AD1BD9">
        <w:rPr>
          <w:rFonts w:asciiTheme="minorHAnsi" w:eastAsia="Calibri" w:hAnsiTheme="minorHAnsi" w:cstheme="minorHAnsi"/>
          <w:i/>
          <w:iCs/>
          <w:sz w:val="22"/>
          <w:szCs w:val="22"/>
        </w:rPr>
        <w:t>Parus</w:t>
      </w:r>
      <w:proofErr w:type="spellEnd"/>
      <w:r w:rsidR="00FE28DF" w:rsidRPr="00AD1BD9">
        <w:rPr>
          <w:rFonts w:asciiTheme="minorHAnsi" w:eastAsia="Calibri" w:hAnsiTheme="minorHAnsi" w:cstheme="minorHAnsi"/>
          <w:i/>
          <w:iCs/>
          <w:sz w:val="22"/>
          <w:szCs w:val="22"/>
        </w:rPr>
        <w:t xml:space="preserve"> major</w:t>
      </w:r>
      <w:r w:rsidR="003455DB" w:rsidRPr="00AD1BD9">
        <w:rPr>
          <w:rFonts w:asciiTheme="minorHAnsi" w:eastAsia="Calibri" w:hAnsiTheme="minorHAnsi" w:cstheme="minorHAnsi"/>
          <w:i/>
          <w:iCs/>
          <w:sz w:val="22"/>
          <w:szCs w:val="22"/>
        </w:rPr>
        <w:t>,</w:t>
      </w:r>
      <w:r w:rsidR="003455DB" w:rsidRPr="00AD1BD9">
        <w:rPr>
          <w:rFonts w:asciiTheme="minorHAnsi" w:eastAsia="Calibri" w:hAnsiTheme="minorHAnsi" w:cstheme="minorHAnsi"/>
          <w:sz w:val="22"/>
          <w:szCs w:val="22"/>
        </w:rPr>
        <w:t xml:space="preserve"> zgodnie z decyzją  Regionalnego Dyrektora Ochrony Środowiska w Gdańsku </w:t>
      </w:r>
      <w:r w:rsidR="00893D63" w:rsidRPr="00AD1BD9">
        <w:rPr>
          <w:rFonts w:asciiTheme="minorHAnsi" w:eastAsia="Calibri" w:hAnsiTheme="minorHAnsi" w:cstheme="minorHAnsi"/>
          <w:sz w:val="22"/>
          <w:szCs w:val="22"/>
        </w:rPr>
        <w:t xml:space="preserve"> nr RDOŚ-Gd-WZG.6401.188.2020.AŚ.3 z 08.10.2020r. oraz decyzją </w:t>
      </w:r>
      <w:r w:rsidR="003455DB" w:rsidRPr="00AD1BD9">
        <w:rPr>
          <w:rFonts w:asciiTheme="minorHAnsi" w:eastAsia="Calibri" w:hAnsiTheme="minorHAnsi" w:cstheme="minorHAnsi"/>
          <w:sz w:val="22"/>
          <w:szCs w:val="22"/>
        </w:rPr>
        <w:t xml:space="preserve">nr RDOŚ-Gd-WZG.6401.188.2020.AŚ/NJ.6 z dnia 13.10.2021r. </w:t>
      </w:r>
    </w:p>
    <w:bookmarkEnd w:id="0"/>
    <w:p w14:paraId="05FAFD0A" w14:textId="28A6FD45" w:rsidR="003E06F4" w:rsidRPr="00F566F0" w:rsidRDefault="00CF003A" w:rsidP="00D7284D">
      <w:pPr>
        <w:autoSpaceDE w:val="0"/>
        <w:autoSpaceDN w:val="0"/>
        <w:adjustRightInd w:val="0"/>
        <w:jc w:val="both"/>
        <w:rPr>
          <w:rFonts w:ascii="Calibri" w:eastAsia="Calibri" w:hAnsi="Calibri" w:cs="Calibri"/>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.2. </w:t>
      </w:r>
      <w:r w:rsidR="003E06F4">
        <w:rPr>
          <w:rFonts w:ascii="CIDFont+F3" w:eastAsia="Calibri" w:hAnsi="CIDFont+F3" w:cs="CIDFont+F3"/>
          <w:color w:val="000000"/>
          <w:sz w:val="22"/>
          <w:szCs w:val="22"/>
        </w:rPr>
        <w:t xml:space="preserve">Opis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  SWZ.</w:t>
      </w:r>
    </w:p>
    <w:p w14:paraId="08CA25DA" w14:textId="137F84DA" w:rsidR="003E06F4" w:rsidRDefault="00CF003A"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.3. </w:t>
      </w:r>
      <w:r w:rsidR="003E06F4">
        <w:rPr>
          <w:rFonts w:ascii="CIDFont+F3" w:eastAsia="Calibri" w:hAnsi="CIDFont+F3" w:cs="CIDFont+F3"/>
          <w:color w:val="000000"/>
          <w:sz w:val="22"/>
          <w:szCs w:val="22"/>
        </w:rPr>
        <w:t xml:space="preserve">Warunki realizacji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SWZ.</w:t>
      </w:r>
    </w:p>
    <w:p w14:paraId="4E1ADF08" w14:textId="2908410D" w:rsidR="003E06F4" w:rsidRDefault="00CF003A"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.4. Oznaczenie przedmiotu zamówienia w</w:t>
      </w:r>
      <w:r>
        <w:rPr>
          <w:rFonts w:ascii="CIDFont+F2" w:eastAsia="Calibri" w:hAnsi="CIDFont+F2" w:cs="CIDFont+F2"/>
          <w:color w:val="000000"/>
          <w:sz w:val="22"/>
          <w:szCs w:val="22"/>
        </w:rPr>
        <w:t>edług CPV:</w:t>
      </w:r>
    </w:p>
    <w:p w14:paraId="15223F8E" w14:textId="2EF778B7" w:rsidR="000B4E9D" w:rsidRDefault="000B4E9D"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45233140-2- Roboty drogowe</w:t>
      </w:r>
    </w:p>
    <w:p w14:paraId="0B7A4A34" w14:textId="3582AC2E" w:rsidR="00272EAE" w:rsidRDefault="00272EAE"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w:t>
      </w:r>
      <w:r w:rsidR="00D21B27">
        <w:rPr>
          <w:rFonts w:ascii="CIDFont+F2" w:eastAsia="Calibri" w:hAnsi="CIDFont+F2" w:cs="CIDFont+F2"/>
          <w:color w:val="000000"/>
          <w:sz w:val="22"/>
          <w:szCs w:val="22"/>
        </w:rPr>
        <w:t>5233253-7</w:t>
      </w:r>
      <w:r>
        <w:rPr>
          <w:rFonts w:ascii="CIDFont+F2" w:eastAsia="Calibri" w:hAnsi="CIDFont+F2" w:cs="CIDFont+F2"/>
          <w:color w:val="000000"/>
          <w:sz w:val="22"/>
          <w:szCs w:val="22"/>
        </w:rPr>
        <w:t>- Roboty w zakresie  nawierzchni dróg</w:t>
      </w:r>
    </w:p>
    <w:p w14:paraId="66DEC6B7" w14:textId="77777777" w:rsidR="00272EAE" w:rsidRDefault="00272EAE" w:rsidP="00D7284D">
      <w:pPr>
        <w:autoSpaceDE w:val="0"/>
        <w:autoSpaceDN w:val="0"/>
        <w:adjustRightInd w:val="0"/>
        <w:jc w:val="both"/>
        <w:rPr>
          <w:rFonts w:ascii="CIDFont+F2" w:eastAsia="Calibri" w:hAnsi="CIDFont+F2" w:cs="CIDFont+F2"/>
          <w:color w:val="000000"/>
          <w:sz w:val="22"/>
          <w:szCs w:val="22"/>
        </w:rPr>
      </w:pPr>
    </w:p>
    <w:p w14:paraId="68184481" w14:textId="243C0EDC" w:rsidR="003E06F4" w:rsidRDefault="00E31CB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.5. Zamawiający nie dokonał podziału zamówienia na części, ponieważ zakres i charakter</w:t>
      </w:r>
      <w:r w:rsidR="00714B3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wykluczają jego podział na części z przyczyn technicznych, organizacyjnych, ekonomicznych i</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celowościowych. Ponadto zamówienie obejmuje mały zakres robót i jest przedsięwzięciem o mały</w:t>
      </w:r>
      <w:r>
        <w:rPr>
          <w:rFonts w:ascii="CIDFont+F2" w:eastAsia="Calibri" w:hAnsi="CIDFont+F2" w:cs="CIDFont+F2"/>
          <w:color w:val="000000"/>
          <w:sz w:val="22"/>
          <w:szCs w:val="22"/>
        </w:rPr>
        <w:t xml:space="preserve">m  </w:t>
      </w:r>
      <w:r w:rsidR="003E06F4">
        <w:rPr>
          <w:rFonts w:ascii="CIDFont+F2" w:eastAsia="Calibri" w:hAnsi="CIDFont+F2" w:cs="CIDFont+F2"/>
          <w:color w:val="000000"/>
          <w:sz w:val="22"/>
          <w:szCs w:val="22"/>
        </w:rPr>
        <w:t>stopniu skomplikowania dostępnym dla małych i średnich przedsiębiorców.</w:t>
      </w:r>
      <w:r>
        <w:rPr>
          <w:rFonts w:ascii="CIDFont+F2" w:eastAsia="Calibri" w:hAnsi="CIDFont+F2" w:cs="CIDFont+F2"/>
          <w:color w:val="000000"/>
          <w:sz w:val="22"/>
          <w:szCs w:val="22"/>
        </w:rPr>
        <w:t xml:space="preserve"> Ponadto z uwagi na wielkość zamierzenia inwestycyjnego oraz fakt, ze roboty będą realizowane w oparciu o jedno </w:t>
      </w:r>
      <w:r w:rsidR="004A4D65">
        <w:rPr>
          <w:rFonts w:ascii="CIDFont+F2" w:eastAsia="Calibri" w:hAnsi="CIDFont+F2" w:cs="CIDFont+F2"/>
          <w:color w:val="000000"/>
          <w:sz w:val="22"/>
          <w:szCs w:val="22"/>
        </w:rPr>
        <w:t xml:space="preserve"> pozwolenie na budowę</w:t>
      </w:r>
      <w:r>
        <w:rPr>
          <w:rFonts w:ascii="CIDFont+F2" w:eastAsia="Calibri" w:hAnsi="CIDFont+F2" w:cs="CIDFont+F2"/>
          <w:color w:val="000000"/>
          <w:sz w:val="22"/>
          <w:szCs w:val="22"/>
        </w:rPr>
        <w:t xml:space="preserve"> , podział zamówienia na branże skutkowałby brakiem koordynacji działań </w:t>
      </w:r>
      <w:r>
        <w:rPr>
          <w:rFonts w:ascii="CIDFont+F2" w:eastAsia="Calibri" w:hAnsi="CIDFont+F2" w:cs="CIDFont+F2"/>
          <w:color w:val="000000"/>
          <w:sz w:val="22"/>
          <w:szCs w:val="22"/>
        </w:rPr>
        <w:lastRenderedPageBreak/>
        <w:t>różnych wykonawców, realizujących poszczególne części zamówienia i mógłby poważnie zagrozić właściwemu wykonaniu przedmiotu zmówienia.</w:t>
      </w:r>
    </w:p>
    <w:p w14:paraId="0608EED8" w14:textId="32F382A4" w:rsidR="003E06F4" w:rsidRDefault="00E31CB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.6. Wymagania zatrudnienia przez Wykonawcę lub podwykonawcę na podstawie umowy o pracę</w:t>
      </w:r>
    </w:p>
    <w:p w14:paraId="1FBF901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wykonujących wskazane przez Zamawiającego czynności w zakresie realizacji zamówienia zostały</w:t>
      </w:r>
    </w:p>
    <w:p w14:paraId="093294C3" w14:textId="77777777" w:rsidR="008C68FB"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określone w </w:t>
      </w:r>
      <w:r w:rsidR="00E31CB8">
        <w:rPr>
          <w:rFonts w:ascii="CIDFont+F2" w:eastAsia="Calibri" w:hAnsi="CIDFont+F2" w:cs="CIDFont+F2"/>
          <w:color w:val="000000"/>
          <w:sz w:val="22"/>
          <w:szCs w:val="22"/>
        </w:rPr>
        <w:t xml:space="preserve">dziale </w:t>
      </w:r>
      <w:r>
        <w:rPr>
          <w:rFonts w:ascii="CIDFont+F2" w:eastAsia="Calibri" w:hAnsi="CIDFont+F2" w:cs="CIDFont+F2"/>
          <w:color w:val="000000"/>
          <w:sz w:val="22"/>
          <w:szCs w:val="22"/>
        </w:rPr>
        <w:t xml:space="preserve"> II </w:t>
      </w:r>
      <w:r w:rsidR="00E31CB8">
        <w:rPr>
          <w:rFonts w:ascii="CIDFont+F2" w:eastAsia="Calibri" w:hAnsi="CIDFont+F2" w:cs="CIDFont+F2"/>
          <w:color w:val="000000"/>
          <w:sz w:val="22"/>
          <w:szCs w:val="22"/>
        </w:rPr>
        <w:t xml:space="preserve">i </w:t>
      </w:r>
      <w:r>
        <w:rPr>
          <w:rFonts w:ascii="CIDFont+F2" w:eastAsia="Calibri" w:hAnsi="CIDFont+F2" w:cs="CIDFont+F2"/>
          <w:color w:val="000000"/>
          <w:sz w:val="22"/>
          <w:szCs w:val="22"/>
        </w:rPr>
        <w:t xml:space="preserve"> III </w:t>
      </w:r>
      <w:r w:rsidR="008C68FB">
        <w:rPr>
          <w:rFonts w:ascii="CIDFont+F2" w:eastAsia="Calibri" w:hAnsi="CIDFont+F2" w:cs="CIDFont+F2"/>
          <w:color w:val="000000"/>
          <w:sz w:val="22"/>
          <w:szCs w:val="22"/>
        </w:rPr>
        <w:t>.</w:t>
      </w:r>
    </w:p>
    <w:p w14:paraId="12E745F3" w14:textId="536CA689" w:rsidR="003E06F4" w:rsidRPr="006B4A23"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Powyższe wymagania określają w szczególności:</w:t>
      </w:r>
    </w:p>
    <w:p w14:paraId="4D733D37" w14:textId="7FB73F0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rodzaj czynności niezbędny</w:t>
      </w:r>
      <w:r w:rsidR="004A4D65">
        <w:rPr>
          <w:rFonts w:ascii="CIDFont+F2" w:eastAsia="Calibri" w:hAnsi="CIDFont+F2" w:cs="CIDFont+F2"/>
          <w:color w:val="000000"/>
          <w:sz w:val="22"/>
          <w:szCs w:val="22"/>
        </w:rPr>
        <w:t>ch</w:t>
      </w:r>
      <w:r>
        <w:rPr>
          <w:rFonts w:ascii="CIDFont+F2" w:eastAsia="Calibri" w:hAnsi="CIDFont+F2" w:cs="CIDFont+F2"/>
          <w:color w:val="000000"/>
          <w:sz w:val="22"/>
          <w:szCs w:val="22"/>
        </w:rPr>
        <w:t xml:space="preserve"> do realizacji zamówienia, których dotyczą wymagania zatrudnienia na</w:t>
      </w:r>
    </w:p>
    <w:p w14:paraId="59003AD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podstawie stosunku pracy przez wykonawcę lub podwykonawcę osób wykonujących czynności w</w:t>
      </w:r>
    </w:p>
    <w:p w14:paraId="78DD944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trakcie realizacji zamówienia,</w:t>
      </w:r>
    </w:p>
    <w:p w14:paraId="678F648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049D4A80" w14:textId="1FBC149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uprawnienia Zamawiającego w zakresie kontroli spełnienia przez Wykonawcę wymagań</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z zatrudnianiem tych osób oraz sankcji z tytułu niespełnienia tych wymagań.</w:t>
      </w:r>
    </w:p>
    <w:p w14:paraId="6F753FE8" w14:textId="3D608880" w:rsidR="002A30B4" w:rsidRDefault="008C68FB"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.7. Zamawiający nie zastrzega obowiązku osobistego wykonania przez Wykonawcę kluczow</w:t>
      </w:r>
      <w:r w:rsidR="00D7284D">
        <w:rPr>
          <w:rFonts w:ascii="CIDFont+F2" w:eastAsia="Calibri" w:hAnsi="CIDFont+F2" w:cs="CIDFont+F2"/>
          <w:color w:val="000000"/>
          <w:sz w:val="22"/>
          <w:szCs w:val="22"/>
        </w:rPr>
        <w:t>ych zadań.</w:t>
      </w:r>
    </w:p>
    <w:p w14:paraId="5B233679" w14:textId="4C626F10" w:rsidR="003E06F4" w:rsidRDefault="008C68FB"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.8. Zamawiający nie przewiduje odbycia przez Wykonawcę wizji lokalnej</w:t>
      </w:r>
      <w:r w:rsidR="004A7449">
        <w:rPr>
          <w:rFonts w:ascii="CIDFont+F2" w:eastAsia="Calibri" w:hAnsi="CIDFont+F2" w:cs="CIDFont+F2"/>
          <w:color w:val="000000"/>
          <w:sz w:val="22"/>
          <w:szCs w:val="22"/>
        </w:rPr>
        <w:t xml:space="preserve"> </w:t>
      </w:r>
      <w:r w:rsidR="004A4D65">
        <w:rPr>
          <w:rFonts w:ascii="CIDFont+F2" w:eastAsia="Calibri" w:hAnsi="CIDFont+F2" w:cs="CIDFont+F2"/>
          <w:color w:val="000000"/>
          <w:sz w:val="22"/>
          <w:szCs w:val="22"/>
        </w:rPr>
        <w:t xml:space="preserve">i sprawdzenia  przez Wykonawcę </w:t>
      </w:r>
      <w:r w:rsidR="003E06F4">
        <w:rPr>
          <w:rFonts w:ascii="CIDFont+F2" w:eastAsia="Calibri" w:hAnsi="CIDFont+F2" w:cs="CIDFont+F2"/>
          <w:color w:val="000000"/>
          <w:sz w:val="22"/>
          <w:szCs w:val="22"/>
        </w:rPr>
        <w:t>dokumentów niezbędnych do realizacji zamówienia dostępnych na miejscu u Zamawiającego</w:t>
      </w:r>
      <w:r w:rsidR="004A4D65">
        <w:rPr>
          <w:rFonts w:ascii="CIDFont+F2" w:eastAsia="Calibri" w:hAnsi="CIDFont+F2" w:cs="CIDFont+F2"/>
          <w:color w:val="000000"/>
          <w:sz w:val="22"/>
          <w:szCs w:val="22"/>
        </w:rPr>
        <w:t>, z zastrzeżeniem, że Zamawiający zaleca, aby Wykonawcy zapoznali się z terenem  realizacji przedmiotu zamówienia i jego okolicą.</w:t>
      </w:r>
    </w:p>
    <w:p w14:paraId="43599B7F" w14:textId="1517DCC6" w:rsidR="008C68FB" w:rsidRDefault="008C68FB"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.9. Zamawiający nie przewiduje możliwości udzielenia dotychczasowemu Wykonawcy robót budowlanych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zamówień, o których mowa w art. 214 ust. 1 pkt. 7 ustawy</w:t>
      </w:r>
      <w:r w:rsidR="00816F1B">
        <w:rPr>
          <w:rFonts w:ascii="CIDFont+F2" w:eastAsia="Calibri" w:hAnsi="CIDFont+F2" w:cs="CIDFont+F2"/>
          <w:color w:val="000000"/>
          <w:sz w:val="22"/>
          <w:szCs w:val="22"/>
        </w:rPr>
        <w:t xml:space="preserve"> </w:t>
      </w:r>
      <w:proofErr w:type="spellStart"/>
      <w:r w:rsidR="00816F1B">
        <w:rPr>
          <w:rFonts w:ascii="CIDFont+F2" w:eastAsia="Calibri" w:hAnsi="CIDFont+F2" w:cs="CIDFont+F2"/>
          <w:color w:val="000000"/>
          <w:sz w:val="22"/>
          <w:szCs w:val="22"/>
        </w:rPr>
        <w:t>Pzp</w:t>
      </w:r>
      <w:proofErr w:type="spellEnd"/>
      <w:r w:rsidR="00816F1B">
        <w:rPr>
          <w:rFonts w:ascii="CIDFont+F2" w:eastAsia="Calibri" w:hAnsi="CIDFont+F2" w:cs="CIDFont+F2"/>
          <w:color w:val="000000"/>
          <w:sz w:val="22"/>
          <w:szCs w:val="22"/>
        </w:rPr>
        <w:t xml:space="preserve">, polegających na powtórzeniu podobnych </w:t>
      </w:r>
      <w:r w:rsidR="003E06F4">
        <w:rPr>
          <w:rFonts w:ascii="CIDFont+F2" w:eastAsia="Calibri" w:hAnsi="CIDFont+F2" w:cs="CIDFont+F2"/>
          <w:color w:val="000000"/>
          <w:sz w:val="22"/>
          <w:szCs w:val="22"/>
        </w:rPr>
        <w:t>robót budowlanych, zgodnych z przedmiotem zamówienia podstawowego.</w:t>
      </w:r>
      <w:r>
        <w:rPr>
          <w:rFonts w:ascii="CIDFont+F2" w:eastAsia="Calibri" w:hAnsi="CIDFont+F2" w:cs="CIDFont+F2"/>
          <w:color w:val="000000"/>
          <w:sz w:val="22"/>
          <w:szCs w:val="22"/>
        </w:rPr>
        <w:t xml:space="preserve"> </w:t>
      </w:r>
    </w:p>
    <w:p w14:paraId="01B63DC1" w14:textId="601ECB2C" w:rsidR="003E06F4" w:rsidRPr="00C81A66" w:rsidRDefault="008C68FB" w:rsidP="00D7284D">
      <w:pPr>
        <w:autoSpaceDE w:val="0"/>
        <w:autoSpaceDN w:val="0"/>
        <w:adjustRightInd w:val="0"/>
        <w:jc w:val="both"/>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476BC60B" w14:textId="630A97D3" w:rsidR="003E06F4" w:rsidRPr="004E12DC" w:rsidRDefault="003E06F4"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 xml:space="preserve">Termin realizacji przedmiotu </w:t>
      </w:r>
      <w:r w:rsidRPr="00723F7E">
        <w:rPr>
          <w:rFonts w:ascii="CIDFont+F2" w:eastAsia="Calibri" w:hAnsi="CIDFont+F2" w:cs="CIDFont+F2"/>
          <w:sz w:val="22"/>
          <w:szCs w:val="22"/>
        </w:rPr>
        <w:t>zamówienia</w:t>
      </w:r>
      <w:r w:rsidR="00C911F7" w:rsidRPr="00723F7E">
        <w:rPr>
          <w:rFonts w:ascii="CIDFont+F2" w:eastAsia="Calibri" w:hAnsi="CIDFont+F2" w:cs="CIDFont+F2"/>
          <w:sz w:val="22"/>
          <w:szCs w:val="22"/>
        </w:rPr>
        <w:t xml:space="preserve">  </w:t>
      </w:r>
      <w:r w:rsidR="00816F1B">
        <w:rPr>
          <w:rFonts w:ascii="CIDFont+F2" w:eastAsia="Calibri" w:hAnsi="CIDFont+F2" w:cs="CIDFont+F2"/>
          <w:sz w:val="22"/>
          <w:szCs w:val="22"/>
        </w:rPr>
        <w:t xml:space="preserve">wynosi  </w:t>
      </w:r>
      <w:r w:rsidR="004923D0" w:rsidRPr="004E12DC">
        <w:rPr>
          <w:rFonts w:ascii="CIDFont+F2" w:eastAsia="Calibri" w:hAnsi="CIDFont+F2" w:cs="CIDFont+F2"/>
          <w:sz w:val="22"/>
          <w:szCs w:val="22"/>
        </w:rPr>
        <w:t>6</w:t>
      </w:r>
      <w:r w:rsidR="00816F1B" w:rsidRPr="004E12DC">
        <w:rPr>
          <w:rFonts w:ascii="CIDFont+F2" w:eastAsia="Calibri" w:hAnsi="CIDFont+F2" w:cs="CIDFont+F2"/>
          <w:sz w:val="22"/>
          <w:szCs w:val="22"/>
        </w:rPr>
        <w:t xml:space="preserve"> miesięcy od podpisania umowy.</w:t>
      </w:r>
    </w:p>
    <w:p w14:paraId="540DA17C" w14:textId="7118D8F5" w:rsidR="004923D0" w:rsidRDefault="00167A0F" w:rsidP="004923D0">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7</w:t>
      </w:r>
      <w:r w:rsidR="004923D0" w:rsidRPr="00C81A66">
        <w:rPr>
          <w:rFonts w:ascii="CIDFont+F3" w:eastAsia="Calibri" w:hAnsi="CIDFont+F3" w:cs="CIDFont+F3"/>
          <w:b/>
          <w:bCs/>
          <w:color w:val="000000"/>
          <w:sz w:val="22"/>
          <w:szCs w:val="22"/>
        </w:rPr>
        <w:t>. P</w:t>
      </w:r>
      <w:r w:rsidR="004923D0">
        <w:rPr>
          <w:rFonts w:ascii="CIDFont+F3" w:eastAsia="Calibri" w:hAnsi="CIDFont+F3" w:cs="CIDFont+F3"/>
          <w:b/>
          <w:bCs/>
          <w:color w:val="000000"/>
          <w:sz w:val="22"/>
          <w:szCs w:val="22"/>
        </w:rPr>
        <w:t>ODSTAWY</w:t>
      </w:r>
      <w:r w:rsidR="004923D0" w:rsidRPr="00C81A66">
        <w:rPr>
          <w:rFonts w:ascii="CIDFont+F3" w:eastAsia="Calibri" w:hAnsi="CIDFont+F3" w:cs="CIDFont+F3"/>
          <w:b/>
          <w:bCs/>
          <w:color w:val="000000"/>
          <w:sz w:val="22"/>
          <w:szCs w:val="22"/>
        </w:rPr>
        <w:t xml:space="preserve"> WYKLUCZENIA WYKONAWCÓW</w:t>
      </w:r>
    </w:p>
    <w:p w14:paraId="29F8F5B4" w14:textId="28E61A66" w:rsidR="004923D0" w:rsidRDefault="00167A0F" w:rsidP="004923D0">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4923D0">
        <w:rPr>
          <w:rFonts w:ascii="CIDFont+F3" w:eastAsia="Calibri" w:hAnsi="CIDFont+F3" w:cs="CIDFont+F3"/>
          <w:color w:val="000000"/>
          <w:sz w:val="22"/>
          <w:szCs w:val="22"/>
        </w:rPr>
        <w:t xml:space="preserve">.1. Z postępowania o udzielenie  zamówienia publicznego wyklucza się Wykonawcę, w stosunku do którego zachodzi którakolwiek z okoliczności, o których  mowa w art. 108 ust. 1 ustawy </w:t>
      </w:r>
      <w:proofErr w:type="spellStart"/>
      <w:r w:rsidR="004923D0">
        <w:rPr>
          <w:rFonts w:ascii="CIDFont+F3" w:eastAsia="Calibri" w:hAnsi="CIDFont+F3" w:cs="CIDFont+F3"/>
          <w:color w:val="000000"/>
          <w:sz w:val="22"/>
          <w:szCs w:val="22"/>
        </w:rPr>
        <w:t>Pzp</w:t>
      </w:r>
      <w:proofErr w:type="spellEnd"/>
      <w:r w:rsidR="004923D0">
        <w:rPr>
          <w:rFonts w:ascii="CIDFont+F3" w:eastAsia="Calibri" w:hAnsi="CIDFont+F3" w:cs="CIDFont+F3"/>
          <w:color w:val="000000"/>
          <w:sz w:val="22"/>
          <w:szCs w:val="22"/>
        </w:rPr>
        <w:t>:</w:t>
      </w:r>
    </w:p>
    <w:p w14:paraId="4EF6C432" w14:textId="77777777" w:rsidR="004923D0" w:rsidRDefault="004923D0" w:rsidP="004923D0">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będącego osoba  fizyczną , którego prawomocnie skazano za przestępstwo:</w:t>
      </w:r>
    </w:p>
    <w:p w14:paraId="6BD188C7" w14:textId="77777777" w:rsidR="004923D0" w:rsidRDefault="004923D0" w:rsidP="004923D0">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udziału w zorganizowanej grupie przestępczej albo związku mającym na celu popełnienie przestępstwa lub przestępstwa skarbowego, o którym mowa w art. 258 Kodeksu karnego,</w:t>
      </w:r>
    </w:p>
    <w:p w14:paraId="60793998" w14:textId="77777777" w:rsidR="004923D0" w:rsidRDefault="004923D0" w:rsidP="004923D0">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handlu ludźmi, o którym mowa w art. 189a Kodeksu karnego,</w:t>
      </w:r>
    </w:p>
    <w:p w14:paraId="25A36D70" w14:textId="77777777" w:rsidR="004923D0" w:rsidRDefault="004923D0" w:rsidP="004923D0">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o którym mowa w art. 228-230a, art. 250a Kodeksu karnego lub w art. 46 lub art. 48 ustawy z dnia 25 czerwca 2010 r. o sporcie,</w:t>
      </w:r>
    </w:p>
    <w:p w14:paraId="09AA26C6" w14:textId="77777777" w:rsidR="004923D0" w:rsidRDefault="004923D0" w:rsidP="004923D0">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9E3F89" w14:textId="77777777" w:rsidR="004923D0" w:rsidRDefault="004923D0" w:rsidP="004923D0">
      <w:pPr>
        <w:autoSpaceDE w:val="0"/>
        <w:autoSpaceDN w:val="0"/>
        <w:adjustRightInd w:val="0"/>
        <w:jc w:val="both"/>
        <w:rPr>
          <w:rFonts w:ascii="Calibri" w:eastAsia="Calibri" w:hAnsi="Calibri" w:cs="Calibri"/>
          <w:color w:val="000000"/>
          <w:sz w:val="22"/>
          <w:szCs w:val="22"/>
        </w:rPr>
      </w:pPr>
      <w:r>
        <w:rPr>
          <w:rFonts w:ascii="CIDFont+F3" w:eastAsia="Calibri" w:hAnsi="CIDFont+F3" w:cs="CIDFont+F3"/>
          <w:color w:val="000000"/>
          <w:sz w:val="22"/>
          <w:szCs w:val="22"/>
        </w:rPr>
        <w:t>e) o charakterze terrorystycznym, o którym mowa w art. 115</w:t>
      </w:r>
      <w:r>
        <w:rPr>
          <w:rFonts w:ascii="Calibri" w:eastAsia="Calibri" w:hAnsi="Calibri" w:cs="Calibri"/>
          <w:color w:val="000000"/>
          <w:sz w:val="22"/>
          <w:szCs w:val="22"/>
        </w:rPr>
        <w:t>§ 20 Kodeksu karnego, lub mające na celu popełnienie tego przestępstwa,</w:t>
      </w:r>
    </w:p>
    <w:p w14:paraId="54F86128" w14:textId="77777777" w:rsidR="004923D0" w:rsidRDefault="004923D0" w:rsidP="004923D0">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f) powierzenia wykonywania pracy małoletniemu cudzoziemcowi, o którym mowa w wart. 9 ust. 2 ustawy z dnia 15 czerwca 2012 r. o skutkach powierzania wykonywania pracy cudzoziemcom przebywającym wbrew przepisom na  terytorium Rzeczypospolitej Polskiej ( Dz.U. poz. 769),</w:t>
      </w:r>
    </w:p>
    <w:p w14:paraId="57B41512" w14:textId="40EA5743" w:rsidR="004923D0" w:rsidRDefault="004923D0" w:rsidP="004923D0">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g) przeciwko obrotowi gospodarczemu, o których mowa w art. 296-307 Kodeksu karnego, przestępstwo oszustwa, o którym mowa w art. 286 Kodeksu karnego, przestępstwo przeciwko </w:t>
      </w:r>
      <w:r w:rsidR="00167A0F">
        <w:rPr>
          <w:rFonts w:ascii="Calibri" w:eastAsia="Calibri" w:hAnsi="Calibri" w:cs="Calibri"/>
          <w:color w:val="000000"/>
          <w:sz w:val="22"/>
          <w:szCs w:val="22"/>
        </w:rPr>
        <w:t xml:space="preserve">wiarygodności dokumentów , o których mowa w art. 270-277d </w:t>
      </w:r>
      <w:r>
        <w:rPr>
          <w:rFonts w:ascii="Calibri" w:eastAsia="Calibri" w:hAnsi="Calibri" w:cs="Calibri"/>
          <w:color w:val="000000"/>
          <w:sz w:val="22"/>
          <w:szCs w:val="22"/>
        </w:rPr>
        <w:t>Kodeksu karnego, lub przest</w:t>
      </w:r>
      <w:r w:rsidR="00167A0F">
        <w:rPr>
          <w:rFonts w:ascii="Calibri" w:eastAsia="Calibri" w:hAnsi="Calibri" w:cs="Calibri"/>
          <w:color w:val="000000"/>
          <w:sz w:val="22"/>
          <w:szCs w:val="22"/>
        </w:rPr>
        <w:t>ę</w:t>
      </w:r>
      <w:r>
        <w:rPr>
          <w:rFonts w:ascii="Calibri" w:eastAsia="Calibri" w:hAnsi="Calibri" w:cs="Calibri"/>
          <w:color w:val="000000"/>
          <w:sz w:val="22"/>
          <w:szCs w:val="22"/>
        </w:rPr>
        <w:t>pstwo</w:t>
      </w:r>
      <w:r w:rsidR="00167A0F">
        <w:rPr>
          <w:rFonts w:ascii="Calibri" w:eastAsia="Calibri" w:hAnsi="Calibri" w:cs="Calibri"/>
          <w:color w:val="000000"/>
          <w:sz w:val="22"/>
          <w:szCs w:val="22"/>
        </w:rPr>
        <w:t xml:space="preserve"> skarbowe,</w:t>
      </w:r>
    </w:p>
    <w:p w14:paraId="7DAFDC79" w14:textId="77777777" w:rsidR="00167A0F" w:rsidRDefault="00167A0F" w:rsidP="00167A0F">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h) o którym mowa w art. 9 ust. 1i3 lub art. 10 ustawy z dnia 15 czerwca 2012 r. o skutkach powierzania pracy cudzoziemcom przebywającym wbrew przepisom na terytorium  Rzeczypospolitej Polskiej</w:t>
      </w:r>
    </w:p>
    <w:p w14:paraId="5EAA03AB" w14:textId="77777777" w:rsidR="00167A0F" w:rsidRDefault="00167A0F" w:rsidP="00167A0F">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 lub za odpowiedni  czyn zabroniony określony w przepisach prawa obcego; </w:t>
      </w:r>
    </w:p>
    <w:p w14:paraId="3B5B9EBF" w14:textId="77777777" w:rsidR="00167A0F" w:rsidRDefault="00167A0F" w:rsidP="00167A0F">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649E789" w14:textId="77777777" w:rsidR="00167A0F" w:rsidRDefault="00167A0F" w:rsidP="00167A0F">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3) wobec którego wydano prawomocny wyrok sądu lub ostateczna decyzję administracyjną  o zaleganiu z uiszczeniem podatków,  opłat lub składek na ubezpieczenie społeczne lub zdrowotne, </w:t>
      </w:r>
      <w:r>
        <w:rPr>
          <w:rFonts w:ascii="Calibri" w:eastAsia="Calibri" w:hAnsi="Calibri" w:cs="Calibri"/>
          <w:color w:val="000000"/>
          <w:sz w:val="22"/>
          <w:szCs w:val="22"/>
        </w:rPr>
        <w:lastRenderedPageBreak/>
        <w:t>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C442CB1" w14:textId="77777777" w:rsidR="00167A0F" w:rsidRDefault="00167A0F" w:rsidP="00167A0F">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4) wobec którego prawomocnie orzeczono zakaz ubiegania się o zamówienia publiczne;</w:t>
      </w:r>
    </w:p>
    <w:p w14:paraId="4E734570" w14:textId="77777777" w:rsidR="00167A0F" w:rsidRDefault="00167A0F" w:rsidP="00167A0F">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5CF03863" w14:textId="77777777" w:rsidR="00167A0F" w:rsidRDefault="00167A0F" w:rsidP="00D7284D">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 chyba że spowodowane tym zakłócenie konkurencji może być wyeliminowane w inny sposób niż przez wykluczenie Wykonawcy z udziału w postepowaniu o udzielenie zamówienia</w:t>
      </w:r>
    </w:p>
    <w:p w14:paraId="286F61F4" w14:textId="3797868C" w:rsidR="004923D0" w:rsidRDefault="00167A0F" w:rsidP="00D7284D">
      <w:pPr>
        <w:autoSpaceDE w:val="0"/>
        <w:autoSpaceDN w:val="0"/>
        <w:adjustRightInd w:val="0"/>
        <w:jc w:val="both"/>
        <w:rPr>
          <w:rFonts w:ascii="CIDFont+F2" w:eastAsia="Calibri" w:hAnsi="CIDFont+F2" w:cs="CIDFont+F2"/>
          <w:sz w:val="22"/>
          <w:szCs w:val="22"/>
        </w:rPr>
      </w:pPr>
      <w:r w:rsidRPr="00167A0F">
        <w:rPr>
          <w:rFonts w:ascii="CIDFont+F2" w:eastAsia="Calibri" w:hAnsi="CIDFont+F2" w:cs="CIDFont+F2"/>
          <w:sz w:val="22"/>
          <w:szCs w:val="22"/>
        </w:rPr>
        <w:t>7.2.</w:t>
      </w:r>
      <w:r>
        <w:rPr>
          <w:rFonts w:ascii="CIDFont+F2" w:eastAsia="Calibri" w:hAnsi="CIDFont+F2" w:cs="CIDFont+F2"/>
          <w:sz w:val="22"/>
          <w:szCs w:val="22"/>
        </w:rPr>
        <w:t xml:space="preserve"> Z postepowania o udzielenie zamówienia publicznego wyklucza się Wykonawcę, w stosunku do którego zachodzi którakolwiek z okoliczności, o których mowa w art. 7 ust. 1 ustawy z dnia 13 kwietnia 2022r.  o szczególnych rozwiązaniach w zakresie przeciwdziałania  wspieraniu agresji  na Ukrainę oraz służących ochronie bezpieczeństwa narodowego ( Dz.U. z 2022r. poz. 835):</w:t>
      </w:r>
    </w:p>
    <w:p w14:paraId="4B116913" w14:textId="7B920D02" w:rsidR="00167A0F" w:rsidRDefault="00167A0F"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1) wykonawcę wymienionego w wykazach określonych w rozporządzeniu 765/2006 i rozporządzeniu 269/2014 albo wpisanego na listę    na</w:t>
      </w:r>
      <w:r w:rsidR="002D08E5">
        <w:rPr>
          <w:rFonts w:ascii="CIDFont+F2" w:eastAsia="Calibri" w:hAnsi="CIDFont+F2" w:cs="CIDFont+F2"/>
          <w:sz w:val="22"/>
          <w:szCs w:val="22"/>
        </w:rPr>
        <w:t xml:space="preserve"> </w:t>
      </w:r>
      <w:r>
        <w:rPr>
          <w:rFonts w:ascii="CIDFont+F2" w:eastAsia="Calibri" w:hAnsi="CIDFont+F2" w:cs="CIDFont+F2"/>
          <w:sz w:val="22"/>
          <w:szCs w:val="22"/>
        </w:rPr>
        <w:t xml:space="preserve">podstawie decyzji w sprawie wpisu na listę rozstrzygającej o zastosowaniu środka, o którym mowa w art. 1 pkt 3 </w:t>
      </w:r>
      <w:r w:rsidR="002D08E5">
        <w:rPr>
          <w:rFonts w:ascii="CIDFont+F2" w:eastAsia="Calibri" w:hAnsi="CIDFont+F2" w:cs="CIDFont+F2"/>
          <w:sz w:val="22"/>
          <w:szCs w:val="22"/>
        </w:rPr>
        <w:t>w/w ustawy;</w:t>
      </w:r>
    </w:p>
    <w:p w14:paraId="2D0A0E79" w14:textId="6EB354A0" w:rsidR="002D08E5" w:rsidRDefault="002D08E5"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2) wykonawcę, którego beneficjentem rzeczywistym w rozumieniu ustawy z dnia 1 marca 2018r. o przeciwdziałaniu praniu pieniędzy oraz  finansowaniu terroryzmu ( Dz.U. z 2022r. poz. 593 i 655) jest osoba wymieniona w wykazach określonych w rozporządzeniu  765/2006 i rozporządzeniu 269/2014 albo wpisana na listę będąca takim  beneficjentem  rzeczywistym od dnia 24 lutego 2022r.  o ile została wpisana na listę na podstawie decyzji w sprawie wpisu na listę rozstrzygającej o zastosowaniu środka, o którym mowa w art. 1 pkt 3 w/w ustawy;</w:t>
      </w:r>
    </w:p>
    <w:p w14:paraId="70C2781B" w14:textId="7BA0C3EB" w:rsidR="002D08E5" w:rsidRDefault="002D08E5"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3) wykonawcę, którego jednostka dominującą w rozumieniu  art. 3 ust. 1 pkt 37 ustawy z  dnia 29 września 1994 r. o rachunkowości ( Dz.U z 2021 r.  poz. 217, 2105 i 2106)  jest podmiot wymieniony w wykazach określonych w rozporządzeniu 765/2006 i rozporządzeniu 269/2014 albo wpisany na listę na podstawie decyzji w sprawie wpisu na list</w:t>
      </w:r>
      <w:r w:rsidR="0091047C">
        <w:rPr>
          <w:rFonts w:ascii="CIDFont+F2" w:eastAsia="Calibri" w:hAnsi="CIDFont+F2" w:cs="CIDFont+F2"/>
          <w:sz w:val="22"/>
          <w:szCs w:val="22"/>
        </w:rPr>
        <w:t>ę</w:t>
      </w:r>
      <w:r>
        <w:rPr>
          <w:rFonts w:ascii="CIDFont+F2" w:eastAsia="Calibri" w:hAnsi="CIDFont+F2" w:cs="CIDFont+F2"/>
          <w:sz w:val="22"/>
          <w:szCs w:val="22"/>
        </w:rPr>
        <w:t xml:space="preserve"> rozstrzygającej o zastosowaniu środka, o którym mowa w art. 1 pkt 3.</w:t>
      </w:r>
    </w:p>
    <w:p w14:paraId="7A7EB609" w14:textId="3B3AE0CA" w:rsidR="002D08E5" w:rsidRDefault="002D08E5"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 xml:space="preserve">7.3. </w:t>
      </w:r>
      <w:r w:rsidR="0091047C">
        <w:rPr>
          <w:rFonts w:ascii="CIDFont+F2" w:eastAsia="Calibri" w:hAnsi="CIDFont+F2" w:cs="CIDFont+F2"/>
          <w:sz w:val="22"/>
          <w:szCs w:val="22"/>
        </w:rPr>
        <w:t>Wykluczenie Wykonawcy ze względu na okoliczności, o których mowa w pkt. 7.2. następuje na okres trwania tych okoliczności.</w:t>
      </w:r>
    </w:p>
    <w:p w14:paraId="5CCE6718" w14:textId="344F1DF9" w:rsidR="0091047C" w:rsidRDefault="0091047C"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 xml:space="preserve">7.4. Wykluczenie Wykonawcy następuje zgodnie z art. 111 ustawy </w:t>
      </w:r>
      <w:proofErr w:type="spellStart"/>
      <w:r>
        <w:rPr>
          <w:rFonts w:ascii="CIDFont+F2" w:eastAsia="Calibri" w:hAnsi="CIDFont+F2" w:cs="CIDFont+F2"/>
          <w:sz w:val="22"/>
          <w:szCs w:val="22"/>
        </w:rPr>
        <w:t>Pzp</w:t>
      </w:r>
      <w:proofErr w:type="spellEnd"/>
      <w:r>
        <w:rPr>
          <w:rFonts w:ascii="CIDFont+F2" w:eastAsia="Calibri" w:hAnsi="CIDFont+F2" w:cs="CIDFont+F2"/>
          <w:sz w:val="22"/>
          <w:szCs w:val="22"/>
        </w:rPr>
        <w:t>.</w:t>
      </w:r>
    </w:p>
    <w:p w14:paraId="5A3DA3EF" w14:textId="0F36FE99" w:rsidR="0091047C" w:rsidRDefault="0091047C"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 xml:space="preserve">7.5. Wykonawca nie podlega wykluczeniu w okolicznościach określonych w art. 108 ust. 1 pkt. 1,2,5 i 6  ustawy </w:t>
      </w:r>
      <w:proofErr w:type="spellStart"/>
      <w:r>
        <w:rPr>
          <w:rFonts w:ascii="CIDFont+F2" w:eastAsia="Calibri" w:hAnsi="CIDFont+F2" w:cs="CIDFont+F2"/>
          <w:sz w:val="22"/>
          <w:szCs w:val="22"/>
        </w:rPr>
        <w:t>Pzp</w:t>
      </w:r>
      <w:proofErr w:type="spellEnd"/>
      <w:r>
        <w:rPr>
          <w:rFonts w:ascii="CIDFont+F2" w:eastAsia="Calibri" w:hAnsi="CIDFont+F2" w:cs="CIDFont+F2"/>
          <w:sz w:val="22"/>
          <w:szCs w:val="22"/>
        </w:rPr>
        <w:t>, jeżeli udowodni Zamawiającemu, że spełnił następujące przesłanki:</w:t>
      </w:r>
    </w:p>
    <w:p w14:paraId="4BD1DE4A" w14:textId="20EAF1CB" w:rsidR="0091047C" w:rsidRDefault="0091047C"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1) naprawił lub zobowiązał się do naprawienia szkody wyrządzonej przestępstwem, wykroczeniem lub swoim nieprawidłowym postepowaniem, w tym zadośćuczynienie pieniężne;</w:t>
      </w:r>
    </w:p>
    <w:p w14:paraId="704ACBB0" w14:textId="7B8910AA" w:rsidR="0091047C" w:rsidRDefault="0091047C"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2) wyczerpująco wyjaśnił fakty i okoliczności związane z przestępstwem, wykroczeniem lub  swoim nieprawidłowym postepowaniem oraz spowodowanymi przez nie szkodami, aktywnie współpracując odpowiednio z właściwymi organami, w tym organami ścigania lub Zamawiającym;</w:t>
      </w:r>
    </w:p>
    <w:p w14:paraId="7D18EDC9" w14:textId="512A1918" w:rsidR="0091047C" w:rsidRDefault="0091047C"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3) podjął konkretne środki techniczne, organizacyjne i kadrowe, odpowiednie dla zapobiegania dalszym przestępstwom, wykroczeniom lub nieprawidłowemu  postępowaniu, w szczególności:</w:t>
      </w:r>
    </w:p>
    <w:p w14:paraId="57119D4A" w14:textId="4E081D1B" w:rsidR="0091047C" w:rsidRDefault="0091047C"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 xml:space="preserve">a) zerwał wszelkie </w:t>
      </w:r>
      <w:r w:rsidR="006621A1">
        <w:rPr>
          <w:rFonts w:ascii="CIDFont+F2" w:eastAsia="Calibri" w:hAnsi="CIDFont+F2" w:cs="CIDFont+F2"/>
          <w:sz w:val="22"/>
          <w:szCs w:val="22"/>
        </w:rPr>
        <w:t>powiązania z osobami lub podmiotami odpowiedzialnymi za nieprawidłowe postepowanie Wykonawcy,</w:t>
      </w:r>
    </w:p>
    <w:p w14:paraId="2851789D" w14:textId="158F08AE" w:rsidR="006621A1" w:rsidRDefault="006621A1"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b) zreorganizował personel,</w:t>
      </w:r>
    </w:p>
    <w:p w14:paraId="2B4CBEB9" w14:textId="1DEA748B" w:rsidR="006621A1" w:rsidRDefault="006621A1"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c) wdrożył system sprawozdawczości i kontroli,</w:t>
      </w:r>
    </w:p>
    <w:p w14:paraId="4685ACDF" w14:textId="2487009E" w:rsidR="006621A1" w:rsidRDefault="006621A1"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d) utworzył struktury audytu wewnętrznego do monitorowania przestrzegania przepisów, wewnętrznych regulacji lub standardów,</w:t>
      </w:r>
    </w:p>
    <w:p w14:paraId="41871B9F" w14:textId="578653DD" w:rsidR="006621A1" w:rsidRDefault="006621A1"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lastRenderedPageBreak/>
        <w:t>e) wprowadził wewnętrzne regulacje dotyczące odpowiedzialności i odszkodowań  za nieprzestrzeganie przepisów, wewnętrznych regulacji lub standardów.</w:t>
      </w:r>
    </w:p>
    <w:p w14:paraId="6FCD372E" w14:textId="1B0375A1" w:rsidR="006621A1" w:rsidRDefault="006621A1"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7.6. Zamawiający ocenia czy podjęte przez Wykonawcę czynności, o których mowa w  pkt. 7.5. , są wystarczające do wykazania rzetelności, uwzględniając wagę i szczególne okoliczności czynu Wykonawcy. Jeżeli podjęte przez Wykonawcę czynności, o których mowa w pkt. 7.5. , nie są wystarczające  do wykazania jego rzetelności, Zamawiający wyklucza Wykonawcę.</w:t>
      </w:r>
    </w:p>
    <w:p w14:paraId="18A3E02A" w14:textId="5FEDE6A2" w:rsidR="002D08E5" w:rsidRPr="0057385B" w:rsidRDefault="006621A1"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7.7. Zamawiający może wykluczyć Wykonawcę na każdym etapie postępowania o udzielenie zamówienia.</w:t>
      </w:r>
    </w:p>
    <w:p w14:paraId="0C995EEE" w14:textId="1D275017" w:rsidR="003E06F4" w:rsidRPr="00C81A66" w:rsidRDefault="006621A1" w:rsidP="00D7284D">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8</w:t>
      </w:r>
      <w:r w:rsidR="003E06F4" w:rsidRPr="00C81A66">
        <w:rPr>
          <w:rFonts w:ascii="CIDFont+F3" w:eastAsia="Calibri" w:hAnsi="CIDFont+F3" w:cs="CIDFont+F3"/>
          <w:b/>
          <w:bCs/>
          <w:color w:val="000000"/>
          <w:sz w:val="22"/>
          <w:szCs w:val="22"/>
        </w:rPr>
        <w:t>. WARUNKI UDZIAŁU W POSTĘPOWANIU</w:t>
      </w:r>
    </w:p>
    <w:p w14:paraId="55C23BF9" w14:textId="77777777" w:rsidR="006621A1" w:rsidRDefault="006621A1"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 xml:space="preserve">.1. </w:t>
      </w:r>
      <w:r>
        <w:rPr>
          <w:rFonts w:ascii="CIDFont+F2" w:eastAsia="Calibri" w:hAnsi="CIDFont+F2" w:cs="CIDFont+F2"/>
          <w:color w:val="000000"/>
          <w:sz w:val="22"/>
          <w:szCs w:val="22"/>
        </w:rPr>
        <w:t>Zdolność do występowania w obrocie  gospodarczym</w:t>
      </w:r>
    </w:p>
    <w:p w14:paraId="6BC2EFF3" w14:textId="2EA876BD" w:rsidR="003E06F4" w:rsidRDefault="006621A1"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warunku udziału w postępowaniu.</w:t>
      </w:r>
    </w:p>
    <w:p w14:paraId="4AB15068" w14:textId="7787DCF3" w:rsidR="009942E1" w:rsidRDefault="009942E1"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.2.</w:t>
      </w:r>
      <w:r>
        <w:rPr>
          <w:rFonts w:ascii="CIDFont+F2" w:eastAsia="Calibri" w:hAnsi="CIDFont+F2" w:cs="CIDFont+F2"/>
          <w:color w:val="000000"/>
          <w:sz w:val="22"/>
          <w:szCs w:val="22"/>
        </w:rPr>
        <w:t>Uprawnienia  do prowadzenia określonej działalności  gospodarczej lub zawodowej</w:t>
      </w:r>
    </w:p>
    <w:p w14:paraId="3234610C" w14:textId="584C2089" w:rsidR="006D675A" w:rsidRDefault="006D675A"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stawia warunku udziału w post</w:t>
      </w:r>
      <w:r w:rsidR="003C47B1">
        <w:rPr>
          <w:rFonts w:ascii="CIDFont+F2" w:eastAsia="Calibri" w:hAnsi="CIDFont+F2" w:cs="CIDFont+F2"/>
          <w:color w:val="000000"/>
          <w:sz w:val="22"/>
          <w:szCs w:val="22"/>
        </w:rPr>
        <w:t>ę</w:t>
      </w:r>
      <w:r>
        <w:rPr>
          <w:rFonts w:ascii="CIDFont+F2" w:eastAsia="Calibri" w:hAnsi="CIDFont+F2" w:cs="CIDFont+F2"/>
          <w:color w:val="000000"/>
          <w:sz w:val="22"/>
          <w:szCs w:val="22"/>
        </w:rPr>
        <w:t>powaniu</w:t>
      </w:r>
    </w:p>
    <w:p w14:paraId="5B16B170" w14:textId="7678E83C" w:rsidR="006D675A" w:rsidRPr="006D675A" w:rsidRDefault="006D675A" w:rsidP="006D675A">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8</w:t>
      </w:r>
      <w:r w:rsidRPr="006D675A">
        <w:rPr>
          <w:rFonts w:ascii="CIDFont+F2" w:eastAsia="Calibri" w:hAnsi="CIDFont+F2" w:cs="CIDFont+F2"/>
          <w:sz w:val="22"/>
          <w:szCs w:val="22"/>
        </w:rPr>
        <w:t>.3.Sytuacja ekonomiczna lub finansowa:</w:t>
      </w:r>
    </w:p>
    <w:p w14:paraId="10A1FF0A" w14:textId="17723B36" w:rsidR="006D675A" w:rsidRDefault="006D675A" w:rsidP="006D675A">
      <w:pPr>
        <w:autoSpaceDE w:val="0"/>
        <w:autoSpaceDN w:val="0"/>
        <w:adjustRightInd w:val="0"/>
        <w:jc w:val="both"/>
        <w:rPr>
          <w:rFonts w:ascii="CIDFont+F2" w:eastAsia="Calibri" w:hAnsi="CIDFont+F2" w:cs="CIDFont+F2"/>
          <w:sz w:val="22"/>
          <w:szCs w:val="22"/>
        </w:rPr>
      </w:pPr>
      <w:r w:rsidRPr="006D675A">
        <w:rPr>
          <w:rFonts w:ascii="CIDFont+F2" w:eastAsia="Calibri" w:hAnsi="CIDFont+F2" w:cs="CIDFont+F2"/>
          <w:sz w:val="22"/>
          <w:szCs w:val="22"/>
        </w:rPr>
        <w:t>Wykonawca spełni warunek jeżeli wykaże, że jest ubezpieczony od odpowiedzialności  cywilnej w zakresie prowadzonej działalności  związanej z przedmiotem  zamówienia na sumę gwarancyjną nie niższą niż 800 000 złotych.</w:t>
      </w:r>
    </w:p>
    <w:p w14:paraId="1456525F" w14:textId="7D7D8165" w:rsidR="006D675A" w:rsidRDefault="006D675A" w:rsidP="006D675A">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8.4. Zdolności technicznej lub zawodowej</w:t>
      </w:r>
    </w:p>
    <w:p w14:paraId="2807B82D" w14:textId="3291250E" w:rsidR="003E06F4" w:rsidRPr="006D675A" w:rsidRDefault="006D675A" w:rsidP="00480F25">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 xml:space="preserve">Wykonawca spełni warunek jeżeli wykaże, że spełnia  warunki </w:t>
      </w:r>
      <w:r w:rsidR="003E06F4" w:rsidRPr="006D675A">
        <w:rPr>
          <w:rFonts w:ascii="CIDFont+F2" w:eastAsia="Calibri" w:hAnsi="CIDFont+F2" w:cs="CIDFont+F2"/>
          <w:sz w:val="22"/>
          <w:szCs w:val="22"/>
        </w:rPr>
        <w:t>dotyczące</w:t>
      </w:r>
      <w:r w:rsidR="006B4A23" w:rsidRPr="006D675A">
        <w:rPr>
          <w:rFonts w:ascii="CIDFont+F2" w:eastAsia="Calibri" w:hAnsi="CIDFont+F2" w:cs="CIDFont+F2"/>
          <w:sz w:val="22"/>
          <w:szCs w:val="22"/>
        </w:rPr>
        <w:t xml:space="preserve"> zdolności  </w:t>
      </w:r>
      <w:r w:rsidR="003E06F4" w:rsidRPr="006D675A">
        <w:rPr>
          <w:rFonts w:ascii="CIDFont+F3" w:eastAsia="Calibri" w:hAnsi="CIDFont+F3" w:cs="CIDFont+F3"/>
          <w:sz w:val="22"/>
          <w:szCs w:val="22"/>
        </w:rPr>
        <w:t>technicznej lub zawodowej</w:t>
      </w:r>
      <w:r w:rsidR="003E06F4" w:rsidRPr="006D675A">
        <w:rPr>
          <w:rFonts w:ascii="CIDFont+F2" w:eastAsia="Calibri" w:hAnsi="CIDFont+F2" w:cs="CIDFont+F2"/>
          <w:sz w:val="22"/>
          <w:szCs w:val="22"/>
        </w:rPr>
        <w:t>:</w:t>
      </w:r>
    </w:p>
    <w:p w14:paraId="4B3159C8" w14:textId="77777777" w:rsidR="003E06F4" w:rsidRPr="006D675A" w:rsidRDefault="003E06F4" w:rsidP="00480F25">
      <w:pPr>
        <w:autoSpaceDE w:val="0"/>
        <w:autoSpaceDN w:val="0"/>
        <w:adjustRightInd w:val="0"/>
        <w:jc w:val="both"/>
        <w:rPr>
          <w:rFonts w:ascii="CIDFont+F3" w:eastAsia="Calibri" w:hAnsi="CIDFont+F3" w:cs="CIDFont+F3"/>
          <w:sz w:val="22"/>
          <w:szCs w:val="22"/>
        </w:rPr>
      </w:pPr>
      <w:r w:rsidRPr="006D675A">
        <w:rPr>
          <w:rFonts w:ascii="CIDFont+F2" w:eastAsia="Calibri" w:hAnsi="CIDFont+F2" w:cs="CIDFont+F2"/>
          <w:sz w:val="22"/>
          <w:szCs w:val="22"/>
        </w:rPr>
        <w:t xml:space="preserve">1) </w:t>
      </w:r>
      <w:r w:rsidRPr="006D675A">
        <w:rPr>
          <w:rFonts w:ascii="CIDFont+F3" w:eastAsia="Calibri" w:hAnsi="CIDFont+F3" w:cs="CIDFont+F3"/>
          <w:sz w:val="22"/>
          <w:szCs w:val="22"/>
        </w:rPr>
        <w:t>Wykonawcy:</w:t>
      </w:r>
    </w:p>
    <w:p w14:paraId="3F4E39C7" w14:textId="333A6559" w:rsidR="003E06F4" w:rsidRPr="006D675A" w:rsidRDefault="003E06F4" w:rsidP="00480F25">
      <w:pPr>
        <w:autoSpaceDE w:val="0"/>
        <w:autoSpaceDN w:val="0"/>
        <w:adjustRightInd w:val="0"/>
        <w:jc w:val="both"/>
        <w:rPr>
          <w:rFonts w:ascii="CIDFont+F2" w:eastAsia="Calibri" w:hAnsi="CIDFont+F2" w:cs="CIDFont+F2"/>
          <w:sz w:val="22"/>
          <w:szCs w:val="22"/>
        </w:rPr>
      </w:pPr>
      <w:r w:rsidRPr="006D675A">
        <w:rPr>
          <w:rFonts w:ascii="CIDFont+F2" w:eastAsia="Calibri" w:hAnsi="CIDFont+F2" w:cs="CIDFont+F2"/>
          <w:sz w:val="22"/>
          <w:szCs w:val="22"/>
        </w:rPr>
        <w:t>Wykonawca musi wykazać się doświadczeniem w wykonaniu (zakończeniu),</w:t>
      </w:r>
      <w:r w:rsidR="008C68FB" w:rsidRPr="006D675A">
        <w:rPr>
          <w:rFonts w:ascii="CIDFont+F2" w:eastAsia="Calibri" w:hAnsi="CIDFont+F2" w:cs="CIDFont+F2"/>
          <w:sz w:val="22"/>
          <w:szCs w:val="22"/>
        </w:rPr>
        <w:t xml:space="preserve"> w okresie ostatnich </w:t>
      </w:r>
    </w:p>
    <w:p w14:paraId="370B6541" w14:textId="77777777" w:rsidR="003E06F4" w:rsidRPr="006D675A" w:rsidRDefault="003E06F4" w:rsidP="00480F25">
      <w:pPr>
        <w:autoSpaceDE w:val="0"/>
        <w:autoSpaceDN w:val="0"/>
        <w:adjustRightInd w:val="0"/>
        <w:jc w:val="both"/>
        <w:rPr>
          <w:rFonts w:ascii="CIDFont+F2" w:eastAsia="Calibri" w:hAnsi="CIDFont+F2" w:cs="CIDFont+F2"/>
          <w:sz w:val="22"/>
          <w:szCs w:val="22"/>
        </w:rPr>
      </w:pPr>
      <w:r w:rsidRPr="006D675A">
        <w:rPr>
          <w:rFonts w:ascii="CIDFont+F2" w:eastAsia="Calibri" w:hAnsi="CIDFont+F2" w:cs="CIDFont+F2"/>
          <w:sz w:val="22"/>
          <w:szCs w:val="22"/>
        </w:rPr>
        <w:t>pięciu lat przed upływem terminu składania ofert, a jeżeli okres prowadzenia działalności jest</w:t>
      </w:r>
    </w:p>
    <w:p w14:paraId="47F8AA8E" w14:textId="2F2EF87B" w:rsidR="003E06F4" w:rsidRPr="006D675A" w:rsidRDefault="003E06F4" w:rsidP="00480F25">
      <w:pPr>
        <w:autoSpaceDE w:val="0"/>
        <w:autoSpaceDN w:val="0"/>
        <w:adjustRightInd w:val="0"/>
        <w:jc w:val="both"/>
        <w:rPr>
          <w:rFonts w:ascii="CIDFont+F2" w:eastAsia="Calibri" w:hAnsi="CIDFont+F2" w:cs="CIDFont+F2"/>
          <w:sz w:val="22"/>
          <w:szCs w:val="22"/>
        </w:rPr>
      </w:pPr>
      <w:r w:rsidRPr="006D675A">
        <w:rPr>
          <w:rFonts w:ascii="CIDFont+F2" w:eastAsia="Calibri" w:hAnsi="CIDFont+F2" w:cs="CIDFont+F2"/>
          <w:sz w:val="22"/>
          <w:szCs w:val="22"/>
        </w:rPr>
        <w:t>krótszy - w tym okresie,</w:t>
      </w:r>
      <w:r w:rsidR="008C68FB" w:rsidRPr="006D675A">
        <w:rPr>
          <w:rFonts w:ascii="CIDFont+F2" w:eastAsia="Calibri" w:hAnsi="CIDFont+F2" w:cs="CIDFont+F2"/>
          <w:sz w:val="22"/>
          <w:szCs w:val="22"/>
        </w:rPr>
        <w:t xml:space="preserve"> co najmniej jednej roboty budowlanej obejmującej  </w:t>
      </w:r>
      <w:r w:rsidR="000B4E9D" w:rsidRPr="006D675A">
        <w:rPr>
          <w:rFonts w:ascii="CIDFont+F2" w:eastAsia="Calibri" w:hAnsi="CIDFont+F2" w:cs="CIDFont+F2"/>
          <w:sz w:val="22"/>
          <w:szCs w:val="22"/>
        </w:rPr>
        <w:t>budowę/przebudowę lub</w:t>
      </w:r>
      <w:r w:rsidR="009B1391" w:rsidRPr="006D675A">
        <w:rPr>
          <w:rFonts w:ascii="CIDFont+F2" w:eastAsia="Calibri" w:hAnsi="CIDFont+F2" w:cs="CIDFont+F2"/>
          <w:sz w:val="22"/>
          <w:szCs w:val="22"/>
        </w:rPr>
        <w:t xml:space="preserve"> </w:t>
      </w:r>
      <w:r w:rsidR="004A7449" w:rsidRPr="006D675A">
        <w:rPr>
          <w:rFonts w:ascii="CIDFont+F2" w:eastAsia="Calibri" w:hAnsi="CIDFont+F2" w:cs="CIDFont+F2"/>
          <w:sz w:val="22"/>
          <w:szCs w:val="22"/>
        </w:rPr>
        <w:t xml:space="preserve">remont drogi o nawierzchni bitumicznej </w:t>
      </w:r>
      <w:r w:rsidR="000B4E9D" w:rsidRPr="006D675A">
        <w:rPr>
          <w:rFonts w:ascii="CIDFont+F2" w:eastAsia="Calibri" w:hAnsi="CIDFont+F2" w:cs="CIDFont+F2"/>
          <w:sz w:val="22"/>
          <w:szCs w:val="22"/>
        </w:rPr>
        <w:t xml:space="preserve">  </w:t>
      </w:r>
      <w:r w:rsidR="008C68FB" w:rsidRPr="006D675A">
        <w:rPr>
          <w:rFonts w:ascii="CIDFont+F2" w:eastAsia="Calibri" w:hAnsi="CIDFont+F2" w:cs="CIDFont+F2"/>
          <w:sz w:val="22"/>
          <w:szCs w:val="22"/>
        </w:rPr>
        <w:t>o wartości minimum  </w:t>
      </w:r>
      <w:r w:rsidR="007768F9" w:rsidRPr="006D675A">
        <w:rPr>
          <w:rFonts w:ascii="CIDFont+F2" w:eastAsia="Calibri" w:hAnsi="CIDFont+F2" w:cs="CIDFont+F2"/>
          <w:sz w:val="22"/>
          <w:szCs w:val="22"/>
        </w:rPr>
        <w:t xml:space="preserve"> 800</w:t>
      </w:r>
      <w:r w:rsidR="00656AC1" w:rsidRPr="006D675A">
        <w:rPr>
          <w:rFonts w:ascii="CIDFont+F2" w:eastAsia="Calibri" w:hAnsi="CIDFont+F2" w:cs="CIDFont+F2"/>
          <w:sz w:val="22"/>
          <w:szCs w:val="22"/>
        </w:rPr>
        <w:t xml:space="preserve"> 000 </w:t>
      </w:r>
      <w:r w:rsidR="00C74F81" w:rsidRPr="006D675A">
        <w:rPr>
          <w:rFonts w:ascii="CIDFont+F2" w:eastAsia="Calibri" w:hAnsi="CIDFont+F2" w:cs="CIDFont+F2"/>
          <w:sz w:val="22"/>
          <w:szCs w:val="22"/>
        </w:rPr>
        <w:t>zł</w:t>
      </w:r>
      <w:r w:rsidR="008C68FB" w:rsidRPr="006D675A">
        <w:rPr>
          <w:rFonts w:ascii="CIDFont+F2" w:eastAsia="Calibri" w:hAnsi="CIDFont+F2" w:cs="CIDFont+F2"/>
          <w:sz w:val="22"/>
          <w:szCs w:val="22"/>
        </w:rPr>
        <w:t>. brutto.</w:t>
      </w:r>
    </w:p>
    <w:p w14:paraId="29B3EC6B" w14:textId="77777777" w:rsidR="003E06F4" w:rsidRPr="006D675A" w:rsidRDefault="003E06F4" w:rsidP="00D7284D">
      <w:pPr>
        <w:autoSpaceDE w:val="0"/>
        <w:autoSpaceDN w:val="0"/>
        <w:adjustRightInd w:val="0"/>
        <w:jc w:val="both"/>
        <w:rPr>
          <w:rFonts w:ascii="CIDFont+F2" w:eastAsia="Calibri" w:hAnsi="CIDFont+F2" w:cs="CIDFont+F2"/>
          <w:sz w:val="22"/>
          <w:szCs w:val="22"/>
        </w:rPr>
      </w:pPr>
      <w:r w:rsidRPr="006D675A">
        <w:rPr>
          <w:rFonts w:ascii="CIDFont+F2" w:eastAsia="Calibri" w:hAnsi="CIDFont+F2" w:cs="CIDFont+F2"/>
          <w:sz w:val="22"/>
          <w:szCs w:val="22"/>
        </w:rPr>
        <w:t>UWAGA! Jako wykonanie (zakończenie) zadania należy rozumieć podpisanie co najmniej protokołu</w:t>
      </w:r>
    </w:p>
    <w:p w14:paraId="76818EBF" w14:textId="77777777" w:rsidR="003E06F4" w:rsidRPr="006D675A" w:rsidRDefault="003E06F4" w:rsidP="00D7284D">
      <w:pPr>
        <w:autoSpaceDE w:val="0"/>
        <w:autoSpaceDN w:val="0"/>
        <w:adjustRightInd w:val="0"/>
        <w:jc w:val="both"/>
        <w:rPr>
          <w:rFonts w:ascii="CIDFont+F2" w:eastAsia="Calibri" w:hAnsi="CIDFont+F2" w:cs="CIDFont+F2"/>
          <w:sz w:val="22"/>
          <w:szCs w:val="22"/>
        </w:rPr>
      </w:pPr>
      <w:r w:rsidRPr="006D675A">
        <w:rPr>
          <w:rFonts w:ascii="CIDFont+F2" w:eastAsia="Calibri" w:hAnsi="CIDFont+F2" w:cs="CIDFont+F2"/>
          <w:sz w:val="22"/>
          <w:szCs w:val="22"/>
        </w:rPr>
        <w:t>końcowego odbioru robót lub równoważnego dokumentu.</w:t>
      </w:r>
    </w:p>
    <w:p w14:paraId="4AFA6D23" w14:textId="533EACF3" w:rsidR="003E06F4" w:rsidRPr="006D675A" w:rsidRDefault="003E06F4" w:rsidP="00D7284D">
      <w:pPr>
        <w:autoSpaceDE w:val="0"/>
        <w:autoSpaceDN w:val="0"/>
        <w:adjustRightInd w:val="0"/>
        <w:jc w:val="both"/>
        <w:rPr>
          <w:rFonts w:ascii="CIDFont+F2" w:eastAsia="Calibri" w:hAnsi="CIDFont+F2" w:cs="CIDFont+F2"/>
          <w:sz w:val="22"/>
          <w:szCs w:val="22"/>
        </w:rPr>
      </w:pPr>
      <w:r w:rsidRPr="006D675A">
        <w:rPr>
          <w:rFonts w:ascii="CIDFont+F2" w:eastAsia="Calibri" w:hAnsi="CIDFont+F2" w:cs="CIDFont+F2"/>
          <w:sz w:val="22"/>
          <w:szCs w:val="22"/>
        </w:rPr>
        <w:t>UWAGA! Wartości podane w dokumentach</w:t>
      </w:r>
      <w:r w:rsidR="008C68FB" w:rsidRPr="006D675A">
        <w:rPr>
          <w:rFonts w:ascii="CIDFont+F2" w:eastAsia="Calibri" w:hAnsi="CIDFont+F2" w:cs="CIDFont+F2"/>
          <w:sz w:val="22"/>
          <w:szCs w:val="22"/>
        </w:rPr>
        <w:t xml:space="preserve"> potwierdzających spełnienie warunku w walutach innych  niż wskazane przez </w:t>
      </w:r>
      <w:r w:rsidRPr="006D675A">
        <w:rPr>
          <w:rFonts w:ascii="CIDFont+F2" w:eastAsia="Calibri" w:hAnsi="CIDFont+F2" w:cs="CIDFont+F2"/>
          <w:sz w:val="22"/>
          <w:szCs w:val="22"/>
        </w:rPr>
        <w:t xml:space="preserve"> Zamawiającego</w:t>
      </w:r>
      <w:r w:rsidR="008C68FB" w:rsidRPr="006D675A">
        <w:rPr>
          <w:rFonts w:ascii="CIDFont+F2" w:eastAsia="Calibri" w:hAnsi="CIDFont+F2" w:cs="CIDFont+F2"/>
          <w:sz w:val="22"/>
          <w:szCs w:val="22"/>
        </w:rPr>
        <w:t xml:space="preserve">, Wykonawca przeliczy według średniego kursu NBP na dzień </w:t>
      </w:r>
    </w:p>
    <w:p w14:paraId="0439A9D7" w14:textId="267DD9D2" w:rsidR="003E06F4" w:rsidRPr="006D675A" w:rsidRDefault="003E06F4" w:rsidP="00D7284D">
      <w:pPr>
        <w:autoSpaceDE w:val="0"/>
        <w:autoSpaceDN w:val="0"/>
        <w:adjustRightInd w:val="0"/>
        <w:jc w:val="both"/>
        <w:rPr>
          <w:rFonts w:ascii="CIDFont+F2" w:eastAsia="Calibri" w:hAnsi="CIDFont+F2" w:cs="CIDFont+F2"/>
          <w:sz w:val="22"/>
          <w:szCs w:val="22"/>
        </w:rPr>
      </w:pPr>
      <w:r w:rsidRPr="006D675A">
        <w:rPr>
          <w:rFonts w:ascii="CIDFont+F2" w:eastAsia="Calibri" w:hAnsi="CIDFont+F2" w:cs="CIDFont+F2"/>
          <w:sz w:val="22"/>
          <w:szCs w:val="22"/>
        </w:rPr>
        <w:t>podpisania protokołu końcowego odbioru robót lub równoważnego dokumentu</w:t>
      </w:r>
      <w:r w:rsidR="008C68FB" w:rsidRPr="006D675A">
        <w:rPr>
          <w:rFonts w:ascii="CIDFont+F2" w:eastAsia="Calibri" w:hAnsi="CIDFont+F2" w:cs="CIDFont+F2"/>
          <w:sz w:val="22"/>
          <w:szCs w:val="22"/>
        </w:rPr>
        <w:t>.</w:t>
      </w:r>
    </w:p>
    <w:p w14:paraId="33355394" w14:textId="47DA99A0" w:rsidR="003E06F4" w:rsidRPr="006D675A" w:rsidRDefault="003E06F4" w:rsidP="00D7284D">
      <w:pPr>
        <w:autoSpaceDE w:val="0"/>
        <w:autoSpaceDN w:val="0"/>
        <w:adjustRightInd w:val="0"/>
        <w:jc w:val="both"/>
        <w:rPr>
          <w:rFonts w:ascii="CIDFont+F2" w:eastAsia="Calibri" w:hAnsi="CIDFont+F2" w:cs="CIDFont+F2"/>
          <w:sz w:val="22"/>
          <w:szCs w:val="22"/>
        </w:rPr>
      </w:pPr>
      <w:r w:rsidRPr="006D675A">
        <w:rPr>
          <w:rFonts w:ascii="CIDFont+F2" w:eastAsia="Calibri" w:hAnsi="CIDFont+F2" w:cs="CIDFont+F2"/>
          <w:sz w:val="22"/>
          <w:szCs w:val="22"/>
        </w:rPr>
        <w:t>UWAGA! W przypadku Wykonawców wspólnie ubiegających się o udzielenie zamówienia,</w:t>
      </w:r>
      <w:r w:rsidR="008C68FB" w:rsidRPr="006D675A">
        <w:rPr>
          <w:rFonts w:ascii="CIDFont+F2" w:eastAsia="Calibri" w:hAnsi="CIDFont+F2" w:cs="CIDFont+F2"/>
          <w:sz w:val="22"/>
          <w:szCs w:val="22"/>
        </w:rPr>
        <w:t xml:space="preserve"> warunek </w:t>
      </w:r>
    </w:p>
    <w:p w14:paraId="1FD430A1" w14:textId="28446D50" w:rsidR="003E06F4" w:rsidRPr="006D675A" w:rsidRDefault="003E06F4" w:rsidP="00D7284D">
      <w:pPr>
        <w:autoSpaceDE w:val="0"/>
        <w:autoSpaceDN w:val="0"/>
        <w:adjustRightInd w:val="0"/>
        <w:jc w:val="both"/>
        <w:rPr>
          <w:rFonts w:ascii="CIDFont+F2" w:eastAsia="Calibri" w:hAnsi="CIDFont+F2" w:cs="CIDFont+F2"/>
          <w:sz w:val="22"/>
          <w:szCs w:val="22"/>
        </w:rPr>
      </w:pPr>
      <w:r w:rsidRPr="006D675A">
        <w:rPr>
          <w:rFonts w:ascii="CIDFont+F2" w:eastAsia="Calibri" w:hAnsi="CIDFont+F2" w:cs="CIDFont+F2"/>
          <w:sz w:val="22"/>
          <w:szCs w:val="22"/>
        </w:rPr>
        <w:t>doświadczenia musi spełnić w całości co najmniej jeden z Wykonawców</w:t>
      </w:r>
      <w:r w:rsidR="008C68FB" w:rsidRPr="006D675A">
        <w:rPr>
          <w:rFonts w:ascii="CIDFont+F2" w:eastAsia="Calibri" w:hAnsi="CIDFont+F2" w:cs="CIDFont+F2"/>
          <w:sz w:val="22"/>
          <w:szCs w:val="22"/>
        </w:rPr>
        <w:t>.</w:t>
      </w:r>
    </w:p>
    <w:p w14:paraId="2A5A5E7E" w14:textId="77777777" w:rsidR="003E06F4" w:rsidRPr="0057385B" w:rsidRDefault="003E06F4" w:rsidP="00D7284D">
      <w:pPr>
        <w:autoSpaceDE w:val="0"/>
        <w:autoSpaceDN w:val="0"/>
        <w:adjustRightInd w:val="0"/>
        <w:jc w:val="both"/>
        <w:rPr>
          <w:rFonts w:asciiTheme="minorHAnsi" w:eastAsia="Calibri" w:hAnsiTheme="minorHAnsi" w:cstheme="minorHAnsi"/>
          <w:sz w:val="22"/>
          <w:szCs w:val="22"/>
        </w:rPr>
      </w:pPr>
      <w:r w:rsidRPr="0057385B">
        <w:rPr>
          <w:rFonts w:asciiTheme="minorHAnsi" w:eastAsia="Calibri" w:hAnsiTheme="minorHAnsi" w:cstheme="minorHAnsi"/>
          <w:sz w:val="22"/>
          <w:szCs w:val="22"/>
        </w:rPr>
        <w:t>2) Osób:</w:t>
      </w:r>
    </w:p>
    <w:p w14:paraId="4088B21A" w14:textId="3E5FA5CC" w:rsidR="003E06F4" w:rsidRPr="0057385B" w:rsidRDefault="003E06F4" w:rsidP="00D7284D">
      <w:pPr>
        <w:autoSpaceDE w:val="0"/>
        <w:autoSpaceDN w:val="0"/>
        <w:adjustRightInd w:val="0"/>
        <w:jc w:val="both"/>
        <w:rPr>
          <w:rFonts w:asciiTheme="minorHAnsi" w:eastAsia="Calibri" w:hAnsiTheme="minorHAnsi" w:cstheme="minorHAnsi"/>
          <w:sz w:val="22"/>
          <w:szCs w:val="22"/>
        </w:rPr>
      </w:pPr>
      <w:r w:rsidRPr="0057385B">
        <w:rPr>
          <w:rFonts w:asciiTheme="minorHAnsi" w:eastAsia="Calibri" w:hAnsiTheme="minorHAnsi" w:cstheme="minorHAnsi"/>
          <w:sz w:val="22"/>
          <w:szCs w:val="22"/>
        </w:rPr>
        <w:t>Wykonawca musi wskazać osob</w:t>
      </w:r>
      <w:r w:rsidR="008C68FB" w:rsidRPr="0057385B">
        <w:rPr>
          <w:rFonts w:asciiTheme="minorHAnsi" w:eastAsia="Calibri" w:hAnsiTheme="minorHAnsi" w:cstheme="minorHAnsi"/>
          <w:sz w:val="22"/>
          <w:szCs w:val="22"/>
        </w:rPr>
        <w:t xml:space="preserve">y, które będą uczestniczyć w wykonaniu zamówienia, legitymujące </w:t>
      </w:r>
      <w:r w:rsidRPr="0057385B">
        <w:rPr>
          <w:rFonts w:asciiTheme="minorHAnsi" w:eastAsia="Calibri" w:hAnsiTheme="minorHAnsi" w:cstheme="minorHAnsi"/>
          <w:sz w:val="22"/>
          <w:szCs w:val="22"/>
        </w:rPr>
        <w:t>się kwalifikacjami zawodowymi odpowiednimi do funkcji, jaka zostanie jej powierzona</w:t>
      </w:r>
      <w:r w:rsidR="00172398" w:rsidRPr="0057385B">
        <w:rPr>
          <w:rFonts w:asciiTheme="minorHAnsi" w:eastAsia="Calibri" w:hAnsiTheme="minorHAnsi" w:cstheme="minorHAnsi"/>
          <w:sz w:val="22"/>
          <w:szCs w:val="22"/>
        </w:rPr>
        <w:t xml:space="preserve"> </w:t>
      </w:r>
      <w:proofErr w:type="spellStart"/>
      <w:r w:rsidR="00172398" w:rsidRPr="0057385B">
        <w:rPr>
          <w:rFonts w:asciiTheme="minorHAnsi" w:eastAsia="Calibri" w:hAnsiTheme="minorHAnsi" w:cstheme="minorHAnsi"/>
          <w:sz w:val="22"/>
          <w:szCs w:val="22"/>
        </w:rPr>
        <w:t>tj</w:t>
      </w:r>
      <w:proofErr w:type="spellEnd"/>
      <w:r w:rsidR="00172398" w:rsidRPr="0057385B">
        <w:rPr>
          <w:rFonts w:asciiTheme="minorHAnsi" w:eastAsia="Calibri" w:hAnsiTheme="minorHAnsi" w:cstheme="minorHAnsi"/>
          <w:sz w:val="22"/>
          <w:szCs w:val="22"/>
        </w:rPr>
        <w:t>:</w:t>
      </w:r>
    </w:p>
    <w:p w14:paraId="57256F34" w14:textId="77777777" w:rsidR="003E06F4" w:rsidRPr="0057385B" w:rsidRDefault="003E06F4" w:rsidP="00D7284D">
      <w:pPr>
        <w:autoSpaceDE w:val="0"/>
        <w:autoSpaceDN w:val="0"/>
        <w:adjustRightInd w:val="0"/>
        <w:jc w:val="both"/>
        <w:rPr>
          <w:rFonts w:asciiTheme="minorHAnsi" w:eastAsia="Calibri" w:hAnsiTheme="minorHAnsi" w:cstheme="minorHAnsi"/>
          <w:sz w:val="22"/>
          <w:szCs w:val="22"/>
        </w:rPr>
      </w:pPr>
      <w:r w:rsidRPr="0057385B">
        <w:rPr>
          <w:rFonts w:asciiTheme="minorHAnsi" w:eastAsia="Calibri" w:hAnsiTheme="minorHAnsi" w:cstheme="minorHAnsi"/>
          <w:sz w:val="22"/>
          <w:szCs w:val="22"/>
        </w:rPr>
        <w:t>a) Osoba do pełnienia funkcji Kierownika budowy:</w:t>
      </w:r>
    </w:p>
    <w:p w14:paraId="5227FCF9" w14:textId="6A18FD95" w:rsidR="003E06F4" w:rsidRPr="0057385B" w:rsidRDefault="001B787A" w:rsidP="00D7284D">
      <w:pPr>
        <w:autoSpaceDE w:val="0"/>
        <w:autoSpaceDN w:val="0"/>
        <w:adjustRightInd w:val="0"/>
        <w:jc w:val="both"/>
        <w:rPr>
          <w:rFonts w:asciiTheme="minorHAnsi" w:eastAsia="Calibri" w:hAnsiTheme="minorHAnsi" w:cstheme="minorHAnsi"/>
          <w:sz w:val="22"/>
          <w:szCs w:val="22"/>
        </w:rPr>
      </w:pPr>
      <w:r w:rsidRPr="0057385B">
        <w:rPr>
          <w:rFonts w:asciiTheme="minorHAnsi" w:eastAsia="CIDFont+F7" w:hAnsiTheme="minorHAnsi" w:cstheme="minorHAnsi"/>
          <w:sz w:val="22"/>
          <w:szCs w:val="22"/>
        </w:rPr>
        <w:t xml:space="preserve">- </w:t>
      </w:r>
      <w:r w:rsidR="003E06F4" w:rsidRPr="0057385B">
        <w:rPr>
          <w:rFonts w:asciiTheme="minorHAnsi" w:eastAsia="CIDFont+F7" w:hAnsiTheme="minorHAnsi" w:cstheme="minorHAnsi"/>
          <w:sz w:val="22"/>
          <w:szCs w:val="22"/>
        </w:rPr>
        <w:t xml:space="preserve"> </w:t>
      </w:r>
      <w:r w:rsidR="003E06F4" w:rsidRPr="0057385B">
        <w:rPr>
          <w:rFonts w:asciiTheme="minorHAnsi" w:eastAsia="Calibri" w:hAnsiTheme="minorHAnsi" w:cstheme="minorHAnsi"/>
          <w:sz w:val="22"/>
          <w:szCs w:val="22"/>
        </w:rPr>
        <w:t>wymagana liczba osób:</w:t>
      </w:r>
      <w:r w:rsidR="00172398" w:rsidRPr="0057385B">
        <w:rPr>
          <w:rFonts w:asciiTheme="minorHAnsi" w:eastAsia="Calibri" w:hAnsiTheme="minorHAnsi" w:cstheme="minorHAnsi"/>
          <w:sz w:val="22"/>
          <w:szCs w:val="22"/>
        </w:rPr>
        <w:t xml:space="preserve"> 1</w:t>
      </w:r>
    </w:p>
    <w:p w14:paraId="747CAF58" w14:textId="0D28F6D0" w:rsidR="003E06F4" w:rsidRPr="0057385B" w:rsidRDefault="001B787A" w:rsidP="00D7284D">
      <w:pPr>
        <w:autoSpaceDE w:val="0"/>
        <w:autoSpaceDN w:val="0"/>
        <w:adjustRightInd w:val="0"/>
        <w:jc w:val="both"/>
        <w:rPr>
          <w:rFonts w:asciiTheme="minorHAnsi" w:eastAsia="Calibri" w:hAnsiTheme="minorHAnsi" w:cstheme="minorHAnsi"/>
          <w:sz w:val="22"/>
          <w:szCs w:val="22"/>
        </w:rPr>
      </w:pPr>
      <w:r w:rsidRPr="0057385B">
        <w:rPr>
          <w:rFonts w:asciiTheme="minorHAnsi" w:eastAsia="CIDFont+F7" w:hAnsiTheme="minorHAnsi" w:cstheme="minorHAnsi"/>
          <w:sz w:val="22"/>
          <w:szCs w:val="22"/>
        </w:rPr>
        <w:t xml:space="preserve">- </w:t>
      </w:r>
      <w:r w:rsidR="003E06F4" w:rsidRPr="0057385B">
        <w:rPr>
          <w:rFonts w:asciiTheme="minorHAnsi" w:eastAsia="CIDFont+F7" w:hAnsiTheme="minorHAnsi" w:cstheme="minorHAnsi"/>
          <w:sz w:val="22"/>
          <w:szCs w:val="22"/>
        </w:rPr>
        <w:t xml:space="preserve"> </w:t>
      </w:r>
      <w:r w:rsidR="003E06F4" w:rsidRPr="0057385B">
        <w:rPr>
          <w:rFonts w:asciiTheme="minorHAnsi" w:eastAsia="Calibri" w:hAnsiTheme="minorHAnsi" w:cstheme="minorHAnsi"/>
          <w:sz w:val="22"/>
          <w:szCs w:val="22"/>
        </w:rPr>
        <w:t>kwalifikacje zawodowe: uprawnienia budowlane</w:t>
      </w:r>
      <w:r w:rsidR="00172398" w:rsidRPr="0057385B">
        <w:rPr>
          <w:rFonts w:asciiTheme="minorHAnsi" w:eastAsia="Calibri" w:hAnsiTheme="minorHAnsi" w:cstheme="minorHAnsi"/>
          <w:sz w:val="22"/>
          <w:szCs w:val="22"/>
        </w:rPr>
        <w:t xml:space="preserve"> ( wymagane ustawą z dnia 7 lipca 1994r.  Prawo budowlane lub odpowiadające im inne ważne  uprawnienia wydane </w:t>
      </w:r>
      <w:r w:rsidR="003E06F4" w:rsidRPr="0057385B">
        <w:rPr>
          <w:rFonts w:asciiTheme="minorHAnsi" w:eastAsia="Calibri" w:hAnsiTheme="minorHAnsi" w:cstheme="minorHAnsi"/>
          <w:sz w:val="22"/>
          <w:szCs w:val="22"/>
        </w:rPr>
        <w:t xml:space="preserve"> na</w:t>
      </w:r>
      <w:r w:rsidR="00172398" w:rsidRPr="0057385B">
        <w:rPr>
          <w:rFonts w:asciiTheme="minorHAnsi" w:eastAsia="Calibri" w:hAnsiTheme="minorHAnsi" w:cstheme="minorHAnsi"/>
          <w:sz w:val="22"/>
          <w:szCs w:val="22"/>
        </w:rPr>
        <w:t xml:space="preserve"> </w:t>
      </w:r>
      <w:r w:rsidR="003E06F4" w:rsidRPr="0057385B">
        <w:rPr>
          <w:rFonts w:asciiTheme="minorHAnsi" w:eastAsia="Calibri" w:hAnsiTheme="minorHAnsi" w:cstheme="minorHAnsi"/>
          <w:sz w:val="22"/>
          <w:szCs w:val="22"/>
        </w:rPr>
        <w:t>mocy</w:t>
      </w:r>
      <w:r w:rsidRPr="0057385B">
        <w:rPr>
          <w:rFonts w:asciiTheme="minorHAnsi" w:eastAsia="Calibri" w:hAnsiTheme="minorHAnsi" w:cstheme="minorHAnsi"/>
          <w:sz w:val="22"/>
          <w:szCs w:val="22"/>
        </w:rPr>
        <w:t xml:space="preserve"> </w:t>
      </w:r>
      <w:r w:rsidR="003E06F4" w:rsidRPr="0057385B">
        <w:rPr>
          <w:rFonts w:asciiTheme="minorHAnsi" w:eastAsia="Calibri" w:hAnsiTheme="minorHAnsi" w:cstheme="minorHAnsi"/>
          <w:sz w:val="22"/>
          <w:szCs w:val="22"/>
        </w:rPr>
        <w:t>wcześniej</w:t>
      </w:r>
      <w:r w:rsidR="00172398" w:rsidRPr="0057385B">
        <w:rPr>
          <w:rFonts w:asciiTheme="minorHAnsi" w:eastAsia="Calibri" w:hAnsiTheme="minorHAnsi" w:cstheme="minorHAnsi"/>
          <w:sz w:val="22"/>
          <w:szCs w:val="22"/>
        </w:rPr>
        <w:t xml:space="preserve"> </w:t>
      </w:r>
      <w:r w:rsidR="003E06F4" w:rsidRPr="0057385B">
        <w:rPr>
          <w:rFonts w:asciiTheme="minorHAnsi" w:eastAsia="Calibri" w:hAnsiTheme="minorHAnsi" w:cstheme="minorHAnsi"/>
          <w:sz w:val="22"/>
          <w:szCs w:val="22"/>
        </w:rPr>
        <w:t>obowiązujących przepisów)</w:t>
      </w:r>
      <w:r w:rsidR="00172398" w:rsidRPr="0057385B">
        <w:rPr>
          <w:rFonts w:asciiTheme="minorHAnsi" w:eastAsia="Calibri" w:hAnsiTheme="minorHAnsi" w:cstheme="minorHAnsi"/>
          <w:sz w:val="22"/>
          <w:szCs w:val="22"/>
        </w:rPr>
        <w:t xml:space="preserve"> do kierowania robotami budowlanymi  w specjalności  </w:t>
      </w:r>
      <w:r w:rsidR="003E4316" w:rsidRPr="0057385B">
        <w:rPr>
          <w:rFonts w:asciiTheme="minorHAnsi" w:eastAsia="Calibri" w:hAnsiTheme="minorHAnsi" w:cstheme="minorHAnsi"/>
          <w:sz w:val="22"/>
          <w:szCs w:val="22"/>
        </w:rPr>
        <w:t>drogowej</w:t>
      </w:r>
      <w:r w:rsidR="00172398" w:rsidRPr="0057385B">
        <w:rPr>
          <w:rFonts w:asciiTheme="minorHAnsi" w:eastAsia="Calibri" w:hAnsiTheme="minorHAnsi" w:cstheme="minorHAnsi"/>
          <w:sz w:val="22"/>
          <w:szCs w:val="22"/>
        </w:rPr>
        <w:t>)</w:t>
      </w:r>
    </w:p>
    <w:p w14:paraId="6E5FAC51" w14:textId="18143518" w:rsidR="003E06F4" w:rsidRPr="0057385B" w:rsidRDefault="003E06F4" w:rsidP="00D7284D">
      <w:pPr>
        <w:autoSpaceDE w:val="0"/>
        <w:autoSpaceDN w:val="0"/>
        <w:adjustRightInd w:val="0"/>
        <w:jc w:val="both"/>
        <w:rPr>
          <w:rFonts w:asciiTheme="minorHAnsi" w:eastAsia="Calibri" w:hAnsiTheme="minorHAnsi" w:cstheme="minorHAnsi"/>
          <w:sz w:val="22"/>
          <w:szCs w:val="22"/>
        </w:rPr>
      </w:pPr>
      <w:r w:rsidRPr="0057385B">
        <w:rPr>
          <w:rFonts w:asciiTheme="minorHAnsi" w:eastAsia="Calibri" w:hAnsiTheme="minorHAnsi" w:cstheme="minorHAnsi"/>
          <w:sz w:val="22"/>
          <w:szCs w:val="22"/>
        </w:rPr>
        <w:t xml:space="preserve">b) Osoba do pełnienia funkcji Kierownika robót </w:t>
      </w:r>
      <w:r w:rsidR="003E4316" w:rsidRPr="0057385B">
        <w:rPr>
          <w:rFonts w:asciiTheme="minorHAnsi" w:eastAsia="Calibri" w:hAnsiTheme="minorHAnsi" w:cstheme="minorHAnsi"/>
          <w:sz w:val="22"/>
          <w:szCs w:val="22"/>
        </w:rPr>
        <w:t>drogowych</w:t>
      </w:r>
      <w:r w:rsidRPr="0057385B">
        <w:rPr>
          <w:rFonts w:asciiTheme="minorHAnsi" w:eastAsia="Calibri" w:hAnsiTheme="minorHAnsi" w:cstheme="minorHAnsi"/>
          <w:sz w:val="22"/>
          <w:szCs w:val="22"/>
        </w:rPr>
        <w:t>:</w:t>
      </w:r>
    </w:p>
    <w:p w14:paraId="67628840" w14:textId="2983A868" w:rsidR="003E06F4" w:rsidRPr="0057385B" w:rsidRDefault="001B787A" w:rsidP="00D7284D">
      <w:pPr>
        <w:autoSpaceDE w:val="0"/>
        <w:autoSpaceDN w:val="0"/>
        <w:adjustRightInd w:val="0"/>
        <w:jc w:val="both"/>
        <w:rPr>
          <w:rFonts w:asciiTheme="minorHAnsi" w:eastAsia="Calibri" w:hAnsiTheme="minorHAnsi" w:cstheme="minorHAnsi"/>
          <w:sz w:val="22"/>
          <w:szCs w:val="22"/>
        </w:rPr>
      </w:pPr>
      <w:r w:rsidRPr="0057385B">
        <w:rPr>
          <w:rFonts w:asciiTheme="minorHAnsi" w:eastAsia="CIDFont+F7" w:hAnsiTheme="minorHAnsi" w:cstheme="minorHAnsi"/>
          <w:sz w:val="22"/>
          <w:szCs w:val="22"/>
        </w:rPr>
        <w:t xml:space="preserve"> - </w:t>
      </w:r>
      <w:r w:rsidR="003E06F4" w:rsidRPr="0057385B">
        <w:rPr>
          <w:rFonts w:asciiTheme="minorHAnsi" w:eastAsia="Calibri" w:hAnsiTheme="minorHAnsi" w:cstheme="minorHAnsi"/>
          <w:sz w:val="22"/>
          <w:szCs w:val="22"/>
        </w:rPr>
        <w:t>wymagana liczba osób:</w:t>
      </w:r>
      <w:r w:rsidR="00172398" w:rsidRPr="0057385B">
        <w:rPr>
          <w:rFonts w:asciiTheme="minorHAnsi" w:eastAsia="Calibri" w:hAnsiTheme="minorHAnsi" w:cstheme="minorHAnsi"/>
          <w:sz w:val="22"/>
          <w:szCs w:val="22"/>
        </w:rPr>
        <w:t xml:space="preserve"> 1</w:t>
      </w:r>
    </w:p>
    <w:p w14:paraId="08F3DA19" w14:textId="0A1FB95A" w:rsidR="00C2189B" w:rsidRPr="0057385B" w:rsidRDefault="00C2189B" w:rsidP="00D7284D">
      <w:pPr>
        <w:autoSpaceDE w:val="0"/>
        <w:autoSpaceDN w:val="0"/>
        <w:adjustRightInd w:val="0"/>
        <w:jc w:val="both"/>
        <w:rPr>
          <w:rFonts w:asciiTheme="minorHAnsi" w:eastAsia="Calibri" w:hAnsiTheme="minorHAnsi" w:cstheme="minorHAnsi"/>
          <w:sz w:val="22"/>
          <w:szCs w:val="22"/>
        </w:rPr>
      </w:pPr>
      <w:r w:rsidRPr="0057385B">
        <w:rPr>
          <w:rFonts w:asciiTheme="minorHAnsi" w:eastAsia="Calibri" w:hAnsiTheme="minorHAnsi" w:cstheme="minorHAnsi"/>
          <w:sz w:val="22"/>
          <w:szCs w:val="22"/>
        </w:rPr>
        <w:t>- kwalifikacje zawodowe: uprawnienia budowlane ( wymagane  ustawą  z dnia 7 lipca 1994r. Prawo budowlane lub odpowiadające im inne ważne uprawnienia budowlane wydane na mocy obowiązujących przepisów) di kierowana robotami budowlanymi w specjalności drogowej.</w:t>
      </w:r>
    </w:p>
    <w:p w14:paraId="6E760A9D" w14:textId="181032B9" w:rsidR="003E06F4" w:rsidRPr="0057385B" w:rsidRDefault="003E06F4" w:rsidP="00D7284D">
      <w:pPr>
        <w:autoSpaceDE w:val="0"/>
        <w:autoSpaceDN w:val="0"/>
        <w:adjustRightInd w:val="0"/>
        <w:jc w:val="both"/>
        <w:rPr>
          <w:rFonts w:asciiTheme="minorHAnsi" w:eastAsia="Calibri" w:hAnsiTheme="minorHAnsi" w:cstheme="minorHAnsi"/>
          <w:sz w:val="22"/>
          <w:szCs w:val="22"/>
        </w:rPr>
      </w:pPr>
      <w:r w:rsidRPr="0057385B">
        <w:rPr>
          <w:rFonts w:asciiTheme="minorHAnsi" w:eastAsia="Calibri" w:hAnsiTheme="minorHAnsi" w:cstheme="minorHAnsi"/>
          <w:sz w:val="22"/>
          <w:szCs w:val="22"/>
        </w:rPr>
        <w:t>UWAGA! Stosownie do art. 12a Prawo budowlanego samodzielne funkcje techniczne w</w:t>
      </w:r>
      <w:r w:rsidR="00C911F7" w:rsidRPr="0057385B">
        <w:rPr>
          <w:rFonts w:asciiTheme="minorHAnsi" w:eastAsia="Calibri" w:hAnsiTheme="minorHAnsi" w:cstheme="minorHAnsi"/>
          <w:sz w:val="22"/>
          <w:szCs w:val="22"/>
        </w:rPr>
        <w:t xml:space="preserve"> </w:t>
      </w:r>
      <w:r w:rsidRPr="0057385B">
        <w:rPr>
          <w:rFonts w:asciiTheme="minorHAnsi" w:eastAsia="Calibri" w:hAnsiTheme="minorHAnsi" w:cstheme="minorHAnsi"/>
          <w:sz w:val="22"/>
          <w:szCs w:val="22"/>
        </w:rPr>
        <w:t>budownictwie, określone w art. 12 ust. 1 ustawy Prawo budowlane, mogą również wykonywać osoby,</w:t>
      </w:r>
      <w:r w:rsidR="00C911F7" w:rsidRPr="0057385B">
        <w:rPr>
          <w:rFonts w:asciiTheme="minorHAnsi" w:eastAsia="Calibri" w:hAnsiTheme="minorHAnsi" w:cstheme="minorHAnsi"/>
          <w:sz w:val="22"/>
          <w:szCs w:val="22"/>
        </w:rPr>
        <w:t xml:space="preserve"> </w:t>
      </w:r>
      <w:r w:rsidRPr="0057385B">
        <w:rPr>
          <w:rFonts w:asciiTheme="minorHAnsi" w:eastAsia="Calibri" w:hAnsiTheme="minorHAnsi" w:cstheme="minorHAnsi"/>
          <w:sz w:val="22"/>
          <w:szCs w:val="22"/>
        </w:rPr>
        <w:t>których odpowiednie kwalifikacje zawodowe zostały uznane na zasadach określonych w przepisach</w:t>
      </w:r>
      <w:r w:rsidR="00C911F7" w:rsidRPr="0057385B">
        <w:rPr>
          <w:rFonts w:asciiTheme="minorHAnsi" w:eastAsia="Calibri" w:hAnsiTheme="minorHAnsi" w:cstheme="minorHAnsi"/>
          <w:sz w:val="22"/>
          <w:szCs w:val="22"/>
        </w:rPr>
        <w:t xml:space="preserve"> </w:t>
      </w:r>
      <w:r w:rsidRPr="0057385B">
        <w:rPr>
          <w:rFonts w:asciiTheme="minorHAnsi" w:eastAsia="Calibri" w:hAnsiTheme="minorHAnsi" w:cstheme="minorHAnsi"/>
          <w:sz w:val="22"/>
          <w:szCs w:val="22"/>
        </w:rPr>
        <w:t>odrębnych, tj. w ustawie o zasadach uznania kwalifikacji zawodowych nabytych w państwach</w:t>
      </w:r>
      <w:r w:rsidR="00C911F7" w:rsidRPr="0057385B">
        <w:rPr>
          <w:rFonts w:asciiTheme="minorHAnsi" w:eastAsia="Calibri" w:hAnsiTheme="minorHAnsi" w:cstheme="minorHAnsi"/>
          <w:sz w:val="22"/>
          <w:szCs w:val="22"/>
        </w:rPr>
        <w:t xml:space="preserve"> </w:t>
      </w:r>
      <w:r w:rsidRPr="0057385B">
        <w:rPr>
          <w:rFonts w:asciiTheme="minorHAnsi" w:eastAsia="Calibri" w:hAnsiTheme="minorHAnsi" w:cstheme="minorHAnsi"/>
          <w:sz w:val="22"/>
          <w:szCs w:val="22"/>
        </w:rPr>
        <w:t>członkowskich Unii Europejskiej z dnia 18 marca 2008 r.</w:t>
      </w:r>
    </w:p>
    <w:p w14:paraId="0D3F6CF0" w14:textId="59D30886" w:rsidR="002D2040" w:rsidRPr="0057385B" w:rsidRDefault="003E06F4" w:rsidP="003C47B1">
      <w:pPr>
        <w:autoSpaceDE w:val="0"/>
        <w:autoSpaceDN w:val="0"/>
        <w:adjustRightInd w:val="0"/>
        <w:jc w:val="both"/>
        <w:rPr>
          <w:rFonts w:asciiTheme="minorHAnsi" w:eastAsia="Calibri" w:hAnsiTheme="minorHAnsi" w:cstheme="minorHAnsi"/>
          <w:sz w:val="22"/>
          <w:szCs w:val="22"/>
        </w:rPr>
      </w:pPr>
      <w:r w:rsidRPr="0057385B">
        <w:rPr>
          <w:rFonts w:asciiTheme="minorHAnsi" w:eastAsia="Calibri" w:hAnsiTheme="minorHAnsi" w:cstheme="minorHAnsi"/>
          <w:sz w:val="22"/>
          <w:szCs w:val="22"/>
        </w:rPr>
        <w:lastRenderedPageBreak/>
        <w:t xml:space="preserve">UWAGA! </w:t>
      </w:r>
      <w:r w:rsidR="002D2040" w:rsidRPr="0057385B">
        <w:rPr>
          <w:rFonts w:asciiTheme="minorHAnsi" w:eastAsia="Calibri" w:hAnsiTheme="minorHAnsi" w:cstheme="minorHAnsi"/>
          <w:sz w:val="22"/>
          <w:szCs w:val="22"/>
        </w:rPr>
        <w:t xml:space="preserve"> Zakres uprawnień budowlanych należy odczytywać zgodnie z treścią decyzji o ich nadaniu i w oparciu o przepisy będące podstawą ich nadania. W celu uniknięcia wątpliwości zaleca się podanie daty wydania uprawnień i dokładne cytowanie zakresu uprawn</w:t>
      </w:r>
      <w:r w:rsidR="00436B24" w:rsidRPr="0057385B">
        <w:rPr>
          <w:rFonts w:asciiTheme="minorHAnsi" w:eastAsia="Calibri" w:hAnsiTheme="minorHAnsi" w:cstheme="minorHAnsi"/>
          <w:sz w:val="22"/>
          <w:szCs w:val="22"/>
        </w:rPr>
        <w:t xml:space="preserve">ień </w:t>
      </w:r>
      <w:r w:rsidR="002D2040" w:rsidRPr="0057385B">
        <w:rPr>
          <w:rFonts w:asciiTheme="minorHAnsi" w:eastAsia="Calibri" w:hAnsiTheme="minorHAnsi" w:cstheme="minorHAnsi"/>
          <w:sz w:val="22"/>
          <w:szCs w:val="22"/>
        </w:rPr>
        <w:t xml:space="preserve">  z posiadanego </w:t>
      </w:r>
      <w:r w:rsidR="00436B24" w:rsidRPr="0057385B">
        <w:rPr>
          <w:rFonts w:asciiTheme="minorHAnsi" w:eastAsia="Calibri" w:hAnsiTheme="minorHAnsi" w:cstheme="minorHAnsi"/>
          <w:sz w:val="22"/>
          <w:szCs w:val="22"/>
        </w:rPr>
        <w:t>za</w:t>
      </w:r>
      <w:r w:rsidR="002D2040" w:rsidRPr="0057385B">
        <w:rPr>
          <w:rFonts w:asciiTheme="minorHAnsi" w:eastAsia="Calibri" w:hAnsiTheme="minorHAnsi" w:cstheme="minorHAnsi"/>
          <w:sz w:val="22"/>
          <w:szCs w:val="22"/>
        </w:rPr>
        <w:t>świadczenia.</w:t>
      </w:r>
    </w:p>
    <w:p w14:paraId="39FED4B3" w14:textId="781E6829" w:rsidR="003E06F4" w:rsidRPr="0057385B" w:rsidRDefault="00436B24" w:rsidP="003C47B1">
      <w:pPr>
        <w:autoSpaceDE w:val="0"/>
        <w:autoSpaceDN w:val="0"/>
        <w:adjustRightInd w:val="0"/>
        <w:jc w:val="both"/>
        <w:rPr>
          <w:rFonts w:asciiTheme="minorHAnsi" w:eastAsia="Calibri" w:hAnsiTheme="minorHAnsi" w:cstheme="minorHAnsi"/>
          <w:sz w:val="22"/>
          <w:szCs w:val="22"/>
        </w:rPr>
      </w:pPr>
      <w:r w:rsidRPr="0057385B">
        <w:rPr>
          <w:rFonts w:asciiTheme="minorHAnsi" w:eastAsia="Calibri" w:hAnsiTheme="minorHAnsi" w:cstheme="minorHAnsi"/>
          <w:sz w:val="22"/>
          <w:szCs w:val="22"/>
        </w:rPr>
        <w:t xml:space="preserve">Uwaga! </w:t>
      </w:r>
      <w:r w:rsidR="003E06F4" w:rsidRPr="0057385B">
        <w:rPr>
          <w:rFonts w:asciiTheme="minorHAnsi" w:eastAsia="Calibri" w:hAnsiTheme="minorHAnsi" w:cstheme="minorHAnsi"/>
          <w:sz w:val="22"/>
          <w:szCs w:val="22"/>
        </w:rPr>
        <w:t>W przypadku Wy</w:t>
      </w:r>
      <w:r w:rsidR="00C911F7" w:rsidRPr="0057385B">
        <w:rPr>
          <w:rFonts w:asciiTheme="minorHAnsi" w:eastAsia="Calibri" w:hAnsiTheme="minorHAnsi" w:cstheme="minorHAnsi"/>
          <w:sz w:val="22"/>
          <w:szCs w:val="22"/>
        </w:rPr>
        <w:t xml:space="preserve">konawców wspólnie ubiegających się </w:t>
      </w:r>
      <w:r w:rsidRPr="0057385B">
        <w:rPr>
          <w:rFonts w:asciiTheme="minorHAnsi" w:eastAsia="Calibri" w:hAnsiTheme="minorHAnsi" w:cstheme="minorHAnsi"/>
          <w:sz w:val="22"/>
          <w:szCs w:val="22"/>
        </w:rPr>
        <w:t>o udzielenie zamówienia, wymagany warunek Wykonawcy  mogą spełnić łącznie.</w:t>
      </w:r>
    </w:p>
    <w:p w14:paraId="37685FBE" w14:textId="21377D3F" w:rsidR="003E06F4" w:rsidRPr="0057385B" w:rsidRDefault="003E06F4" w:rsidP="003C47B1">
      <w:pPr>
        <w:autoSpaceDE w:val="0"/>
        <w:autoSpaceDN w:val="0"/>
        <w:adjustRightInd w:val="0"/>
        <w:jc w:val="both"/>
        <w:rPr>
          <w:rFonts w:asciiTheme="minorHAnsi" w:eastAsia="Calibri" w:hAnsiTheme="minorHAnsi" w:cstheme="minorHAnsi"/>
          <w:sz w:val="22"/>
          <w:szCs w:val="22"/>
        </w:rPr>
      </w:pPr>
      <w:r w:rsidRPr="0057385B">
        <w:rPr>
          <w:rFonts w:asciiTheme="minorHAnsi" w:eastAsia="Calibri" w:hAnsiTheme="minorHAnsi" w:cstheme="minorHAnsi"/>
          <w:sz w:val="22"/>
          <w:szCs w:val="22"/>
        </w:rPr>
        <w:t>W odniesieniu do warunków dotyczących wykształcenia, kwalifikacji zawodowych lub</w:t>
      </w:r>
      <w:r w:rsidR="00C911F7" w:rsidRPr="0057385B">
        <w:rPr>
          <w:rFonts w:asciiTheme="minorHAnsi" w:eastAsia="Calibri" w:hAnsiTheme="minorHAnsi" w:cstheme="minorHAnsi"/>
          <w:sz w:val="22"/>
          <w:szCs w:val="22"/>
        </w:rPr>
        <w:t xml:space="preserve"> </w:t>
      </w:r>
      <w:r w:rsidRPr="0057385B">
        <w:rPr>
          <w:rFonts w:asciiTheme="minorHAnsi" w:eastAsia="Calibri" w:hAnsiTheme="minorHAnsi" w:cstheme="minorHAnsi"/>
          <w:sz w:val="22"/>
          <w:szCs w:val="22"/>
        </w:rPr>
        <w:t>doświadczenia,</w:t>
      </w:r>
      <w:r w:rsidR="00436B24" w:rsidRPr="0057385B">
        <w:rPr>
          <w:rFonts w:asciiTheme="minorHAnsi" w:eastAsia="Calibri" w:hAnsiTheme="minorHAnsi" w:cstheme="minorHAnsi"/>
          <w:sz w:val="22"/>
          <w:szCs w:val="22"/>
        </w:rPr>
        <w:t xml:space="preserve"> </w:t>
      </w:r>
      <w:r w:rsidRPr="0057385B">
        <w:rPr>
          <w:rFonts w:asciiTheme="minorHAnsi" w:eastAsia="Calibri" w:hAnsiTheme="minorHAnsi" w:cstheme="minorHAnsi"/>
          <w:sz w:val="22"/>
          <w:szCs w:val="22"/>
        </w:rPr>
        <w:t>wykonawcy wspólnie ubiegający się o udzielenie</w:t>
      </w:r>
      <w:r w:rsidR="00436B24" w:rsidRPr="0057385B">
        <w:rPr>
          <w:rFonts w:asciiTheme="minorHAnsi" w:eastAsia="Calibri" w:hAnsiTheme="minorHAnsi" w:cstheme="minorHAnsi"/>
          <w:sz w:val="22"/>
          <w:szCs w:val="22"/>
        </w:rPr>
        <w:t xml:space="preserve"> zamówienia  mogą polegać na zdolnościach tych  </w:t>
      </w:r>
      <w:r w:rsidRPr="0057385B">
        <w:rPr>
          <w:rFonts w:asciiTheme="minorHAnsi" w:eastAsia="Calibri" w:hAnsiTheme="minorHAnsi" w:cstheme="minorHAnsi"/>
          <w:sz w:val="22"/>
          <w:szCs w:val="22"/>
        </w:rPr>
        <w:t>wykonawców, którzy wykonają roboty budowlane lub usługi, do realizacji których te zdolności są</w:t>
      </w:r>
      <w:r w:rsidR="00436B24" w:rsidRPr="0057385B">
        <w:rPr>
          <w:rFonts w:asciiTheme="minorHAnsi" w:eastAsia="Calibri" w:hAnsiTheme="minorHAnsi" w:cstheme="minorHAnsi"/>
          <w:sz w:val="22"/>
          <w:szCs w:val="22"/>
        </w:rPr>
        <w:t xml:space="preserve"> </w:t>
      </w:r>
      <w:r w:rsidRPr="0057385B">
        <w:rPr>
          <w:rFonts w:asciiTheme="minorHAnsi" w:eastAsia="Calibri" w:hAnsiTheme="minorHAnsi" w:cstheme="minorHAnsi"/>
          <w:sz w:val="22"/>
          <w:szCs w:val="22"/>
        </w:rPr>
        <w:t>wymagane.</w:t>
      </w:r>
    </w:p>
    <w:p w14:paraId="05BC72EE" w14:textId="03466CE6" w:rsidR="003E06F4" w:rsidRPr="0057385B" w:rsidRDefault="003E06F4" w:rsidP="003C47B1">
      <w:pPr>
        <w:autoSpaceDE w:val="0"/>
        <w:autoSpaceDN w:val="0"/>
        <w:adjustRightInd w:val="0"/>
        <w:jc w:val="both"/>
        <w:rPr>
          <w:rFonts w:asciiTheme="minorHAnsi" w:eastAsia="Calibri" w:hAnsiTheme="minorHAnsi" w:cstheme="minorHAnsi"/>
          <w:sz w:val="22"/>
          <w:szCs w:val="22"/>
        </w:rPr>
      </w:pPr>
      <w:r w:rsidRPr="0057385B">
        <w:rPr>
          <w:rFonts w:asciiTheme="minorHAnsi" w:eastAsia="Calibri" w:hAnsiTheme="minorHAnsi" w:cstheme="minorHAnsi"/>
          <w:sz w:val="22"/>
          <w:szCs w:val="22"/>
        </w:rPr>
        <w:t>Oceniając zdolność techniczną lub zawodową, zamawiający może na każdym etapie</w:t>
      </w:r>
      <w:r w:rsidR="00C911F7" w:rsidRPr="0057385B">
        <w:rPr>
          <w:rFonts w:asciiTheme="minorHAnsi" w:eastAsia="Calibri" w:hAnsiTheme="minorHAnsi" w:cstheme="minorHAnsi"/>
          <w:sz w:val="22"/>
          <w:szCs w:val="22"/>
        </w:rPr>
        <w:t xml:space="preserve"> </w:t>
      </w:r>
      <w:r w:rsidRPr="0057385B">
        <w:rPr>
          <w:rFonts w:asciiTheme="minorHAnsi" w:eastAsia="Calibri" w:hAnsiTheme="minorHAnsi" w:cstheme="minorHAnsi"/>
          <w:sz w:val="22"/>
          <w:szCs w:val="22"/>
        </w:rPr>
        <w:t>postępowania,</w:t>
      </w:r>
      <w:r w:rsidR="00436B24" w:rsidRPr="0057385B">
        <w:rPr>
          <w:rFonts w:asciiTheme="minorHAnsi" w:eastAsia="Calibri" w:hAnsiTheme="minorHAnsi" w:cstheme="minorHAnsi"/>
          <w:sz w:val="22"/>
          <w:szCs w:val="22"/>
        </w:rPr>
        <w:t xml:space="preserve"> </w:t>
      </w:r>
      <w:r w:rsidRPr="0057385B">
        <w:rPr>
          <w:rFonts w:asciiTheme="minorHAnsi" w:eastAsia="Calibri" w:hAnsiTheme="minorHAnsi" w:cstheme="minorHAnsi"/>
          <w:sz w:val="22"/>
          <w:szCs w:val="22"/>
        </w:rPr>
        <w:t>uznać, że Wykonawca nie posiada wymaganych zdolności, jeżeli posiadanie przez Wykonawcę</w:t>
      </w:r>
      <w:r w:rsidR="00436B24" w:rsidRPr="0057385B">
        <w:rPr>
          <w:rFonts w:asciiTheme="minorHAnsi" w:eastAsia="Calibri" w:hAnsiTheme="minorHAnsi" w:cstheme="minorHAnsi"/>
          <w:sz w:val="22"/>
          <w:szCs w:val="22"/>
        </w:rPr>
        <w:t xml:space="preserve"> </w:t>
      </w:r>
      <w:r w:rsidRPr="0057385B">
        <w:rPr>
          <w:rFonts w:asciiTheme="minorHAnsi" w:eastAsia="Calibri" w:hAnsiTheme="minorHAnsi" w:cstheme="minorHAnsi"/>
          <w:sz w:val="22"/>
          <w:szCs w:val="22"/>
        </w:rPr>
        <w:t>sprzecznych interesów, w szczególności zaangażowanie zasobów technicznych lub zawodowych</w:t>
      </w:r>
      <w:r w:rsidR="00436B24" w:rsidRPr="0057385B">
        <w:rPr>
          <w:rFonts w:asciiTheme="minorHAnsi" w:eastAsia="Calibri" w:hAnsiTheme="minorHAnsi" w:cstheme="minorHAnsi"/>
          <w:sz w:val="22"/>
          <w:szCs w:val="22"/>
        </w:rPr>
        <w:t xml:space="preserve"> </w:t>
      </w:r>
      <w:r w:rsidRPr="0057385B">
        <w:rPr>
          <w:rFonts w:asciiTheme="minorHAnsi" w:eastAsia="Calibri" w:hAnsiTheme="minorHAnsi" w:cstheme="minorHAnsi"/>
          <w:sz w:val="22"/>
          <w:szCs w:val="22"/>
        </w:rPr>
        <w:t>wykonawcy w inne przedsięwzięcia gospodarcze wykonawcy może mieć negatywny wpływ na realizacj</w:t>
      </w:r>
      <w:r w:rsidR="00436B24" w:rsidRPr="0057385B">
        <w:rPr>
          <w:rFonts w:asciiTheme="minorHAnsi" w:eastAsia="Calibri" w:hAnsiTheme="minorHAnsi" w:cstheme="minorHAnsi"/>
          <w:sz w:val="22"/>
          <w:szCs w:val="22"/>
        </w:rPr>
        <w:t>ę zamówienia.</w:t>
      </w:r>
    </w:p>
    <w:p w14:paraId="3561FDDE" w14:textId="42EB7FAD" w:rsidR="006B4A23" w:rsidRPr="0057385B" w:rsidRDefault="00BB6090" w:rsidP="003C47B1">
      <w:pPr>
        <w:autoSpaceDE w:val="0"/>
        <w:autoSpaceDN w:val="0"/>
        <w:adjustRightInd w:val="0"/>
        <w:jc w:val="both"/>
        <w:rPr>
          <w:rFonts w:asciiTheme="minorHAnsi" w:eastAsia="Calibri" w:hAnsiTheme="minorHAnsi" w:cstheme="minorHAnsi"/>
          <w:sz w:val="22"/>
          <w:szCs w:val="22"/>
        </w:rPr>
      </w:pPr>
      <w:r w:rsidRPr="0057385B">
        <w:rPr>
          <w:rFonts w:asciiTheme="minorHAnsi" w:eastAsia="Calibri" w:hAnsiTheme="minorHAnsi" w:cstheme="minorHAnsi"/>
          <w:sz w:val="22"/>
          <w:szCs w:val="22"/>
        </w:rPr>
        <w:t>7.</w:t>
      </w:r>
      <w:r w:rsidR="001C71E2" w:rsidRPr="0057385B">
        <w:rPr>
          <w:rFonts w:asciiTheme="minorHAnsi" w:eastAsia="Calibri" w:hAnsiTheme="minorHAnsi" w:cstheme="minorHAnsi"/>
          <w:sz w:val="22"/>
          <w:szCs w:val="22"/>
        </w:rPr>
        <w:t>3</w:t>
      </w:r>
      <w:r w:rsidRPr="0057385B">
        <w:rPr>
          <w:rFonts w:asciiTheme="minorHAnsi" w:eastAsia="Calibri" w:hAnsiTheme="minorHAnsi" w:cstheme="minorHAnsi"/>
          <w:sz w:val="22"/>
          <w:szCs w:val="22"/>
        </w:rPr>
        <w:t>.</w:t>
      </w:r>
      <w:r w:rsidR="006B4A23" w:rsidRPr="0057385B">
        <w:rPr>
          <w:rFonts w:asciiTheme="minorHAnsi" w:eastAsia="Calibri" w:hAnsiTheme="minorHAnsi" w:cstheme="minorHAnsi"/>
          <w:sz w:val="22"/>
          <w:szCs w:val="22"/>
        </w:rPr>
        <w:t>Sytuacj</w:t>
      </w:r>
      <w:r w:rsidR="001C71E2" w:rsidRPr="0057385B">
        <w:rPr>
          <w:rFonts w:asciiTheme="minorHAnsi" w:eastAsia="Calibri" w:hAnsiTheme="minorHAnsi" w:cstheme="minorHAnsi"/>
          <w:sz w:val="22"/>
          <w:szCs w:val="22"/>
        </w:rPr>
        <w:t>a</w:t>
      </w:r>
      <w:r w:rsidR="006B4A23" w:rsidRPr="0057385B">
        <w:rPr>
          <w:rFonts w:asciiTheme="minorHAnsi" w:eastAsia="Calibri" w:hAnsiTheme="minorHAnsi" w:cstheme="minorHAnsi"/>
          <w:sz w:val="22"/>
          <w:szCs w:val="22"/>
        </w:rPr>
        <w:t xml:space="preserve"> ekonomiczn</w:t>
      </w:r>
      <w:r w:rsidR="001C71E2" w:rsidRPr="0057385B">
        <w:rPr>
          <w:rFonts w:asciiTheme="minorHAnsi" w:eastAsia="Calibri" w:hAnsiTheme="minorHAnsi" w:cstheme="minorHAnsi"/>
          <w:sz w:val="22"/>
          <w:szCs w:val="22"/>
        </w:rPr>
        <w:t xml:space="preserve">a </w:t>
      </w:r>
      <w:r w:rsidR="006B4A23" w:rsidRPr="0057385B">
        <w:rPr>
          <w:rFonts w:asciiTheme="minorHAnsi" w:eastAsia="Calibri" w:hAnsiTheme="minorHAnsi" w:cstheme="minorHAnsi"/>
          <w:sz w:val="22"/>
          <w:szCs w:val="22"/>
        </w:rPr>
        <w:t>lub finansow</w:t>
      </w:r>
      <w:r w:rsidR="001C71E2" w:rsidRPr="0057385B">
        <w:rPr>
          <w:rFonts w:asciiTheme="minorHAnsi" w:eastAsia="Calibri" w:hAnsiTheme="minorHAnsi" w:cstheme="minorHAnsi"/>
          <w:sz w:val="22"/>
          <w:szCs w:val="22"/>
        </w:rPr>
        <w:t>a</w:t>
      </w:r>
      <w:r w:rsidR="006B4A23" w:rsidRPr="0057385B">
        <w:rPr>
          <w:rFonts w:asciiTheme="minorHAnsi" w:eastAsia="Calibri" w:hAnsiTheme="minorHAnsi" w:cstheme="minorHAnsi"/>
          <w:sz w:val="22"/>
          <w:szCs w:val="22"/>
        </w:rPr>
        <w:t>:</w:t>
      </w:r>
    </w:p>
    <w:p w14:paraId="26DDC013" w14:textId="3A28D285" w:rsidR="00BB6090" w:rsidRPr="0057385B" w:rsidRDefault="00BB6090" w:rsidP="003C47B1">
      <w:pPr>
        <w:autoSpaceDE w:val="0"/>
        <w:autoSpaceDN w:val="0"/>
        <w:adjustRightInd w:val="0"/>
        <w:jc w:val="both"/>
        <w:rPr>
          <w:rFonts w:asciiTheme="minorHAnsi" w:eastAsia="Calibri" w:hAnsiTheme="minorHAnsi" w:cstheme="minorHAnsi"/>
          <w:sz w:val="22"/>
          <w:szCs w:val="22"/>
        </w:rPr>
      </w:pPr>
      <w:r w:rsidRPr="0057385B">
        <w:rPr>
          <w:rFonts w:asciiTheme="minorHAnsi" w:eastAsia="Calibri" w:hAnsiTheme="minorHAnsi" w:cstheme="minorHAnsi"/>
          <w:sz w:val="22"/>
          <w:szCs w:val="22"/>
        </w:rPr>
        <w:t>Wykonawca spełni warunek jeżeli wykaże, że jest ubezpieczony od odpowiedzialności  cywilnej w zakresie prowadzonej działalności  związanej z przedmiotem  zamówienia na sumę gwarancyjną nie niższą niż 800 000 złotych.</w:t>
      </w:r>
    </w:p>
    <w:p w14:paraId="34C5CE8D" w14:textId="77777777" w:rsidR="006B4A23" w:rsidRPr="0057385B" w:rsidRDefault="006B4A23" w:rsidP="003C47B1">
      <w:pPr>
        <w:autoSpaceDE w:val="0"/>
        <w:autoSpaceDN w:val="0"/>
        <w:adjustRightInd w:val="0"/>
        <w:jc w:val="both"/>
        <w:rPr>
          <w:rFonts w:asciiTheme="minorHAnsi" w:eastAsia="Calibri" w:hAnsiTheme="minorHAnsi" w:cstheme="minorHAnsi"/>
          <w:color w:val="000000"/>
          <w:sz w:val="22"/>
          <w:szCs w:val="22"/>
        </w:rPr>
      </w:pPr>
    </w:p>
    <w:p w14:paraId="5FDDC5B4" w14:textId="5EE3E61D" w:rsidR="007E0800" w:rsidRPr="003C47B1" w:rsidRDefault="001C71E2" w:rsidP="003C47B1">
      <w:pPr>
        <w:autoSpaceDE w:val="0"/>
        <w:autoSpaceDN w:val="0"/>
        <w:adjustRightInd w:val="0"/>
        <w:jc w:val="both"/>
        <w:rPr>
          <w:rFonts w:asciiTheme="minorHAnsi" w:eastAsia="Calibri" w:hAnsiTheme="minorHAnsi" w:cstheme="minorHAnsi"/>
          <w:color w:val="000000"/>
          <w:sz w:val="22"/>
          <w:szCs w:val="22"/>
        </w:rPr>
      </w:pPr>
      <w:r w:rsidRPr="0057385B">
        <w:rPr>
          <w:rFonts w:asciiTheme="minorHAnsi" w:eastAsia="Calibri" w:hAnsiTheme="minorHAnsi" w:cstheme="minorHAnsi"/>
          <w:color w:val="000000"/>
          <w:sz w:val="22"/>
          <w:szCs w:val="22"/>
        </w:rPr>
        <w:t xml:space="preserve">Oświadczenie, o którym mowa w art. 125 ust. 1 ustawy </w:t>
      </w:r>
      <w:proofErr w:type="spellStart"/>
      <w:r w:rsidRPr="0057385B">
        <w:rPr>
          <w:rFonts w:asciiTheme="minorHAnsi" w:eastAsia="Calibri" w:hAnsiTheme="minorHAnsi" w:cstheme="minorHAnsi"/>
          <w:color w:val="000000"/>
          <w:sz w:val="22"/>
          <w:szCs w:val="22"/>
        </w:rPr>
        <w:t>Pzp</w:t>
      </w:r>
      <w:proofErr w:type="spellEnd"/>
      <w:r w:rsidRPr="0057385B">
        <w:rPr>
          <w:rFonts w:asciiTheme="minorHAnsi" w:eastAsia="Calibri" w:hAnsiTheme="minorHAnsi" w:cstheme="minorHAnsi"/>
          <w:color w:val="000000"/>
          <w:sz w:val="22"/>
          <w:szCs w:val="22"/>
        </w:rPr>
        <w:t xml:space="preserve"> oraz wykaz podmiotowych środków  dowodowych potwierdzających brak podstaw  wykluczenia.</w:t>
      </w:r>
    </w:p>
    <w:p w14:paraId="11B7FC29" w14:textId="77B6B377" w:rsidR="003E06F4" w:rsidRPr="0057385B" w:rsidRDefault="003C3228" w:rsidP="003C47B1">
      <w:pPr>
        <w:autoSpaceDE w:val="0"/>
        <w:autoSpaceDN w:val="0"/>
        <w:adjustRightInd w:val="0"/>
        <w:jc w:val="both"/>
        <w:rPr>
          <w:rFonts w:asciiTheme="minorHAnsi" w:eastAsia="Calibri" w:hAnsiTheme="minorHAnsi" w:cstheme="minorHAnsi"/>
          <w:b/>
          <w:bCs/>
          <w:color w:val="000000"/>
          <w:sz w:val="22"/>
          <w:szCs w:val="22"/>
        </w:rPr>
      </w:pPr>
      <w:r w:rsidRPr="0057385B">
        <w:rPr>
          <w:rFonts w:asciiTheme="minorHAnsi" w:eastAsia="Calibri" w:hAnsiTheme="minorHAnsi" w:cstheme="minorHAnsi"/>
          <w:b/>
          <w:bCs/>
          <w:color w:val="000000"/>
          <w:sz w:val="22"/>
          <w:szCs w:val="22"/>
        </w:rPr>
        <w:t>9</w:t>
      </w:r>
      <w:r w:rsidR="003E06F4" w:rsidRPr="0057385B">
        <w:rPr>
          <w:rFonts w:asciiTheme="minorHAnsi" w:eastAsia="Calibri" w:hAnsiTheme="minorHAnsi" w:cstheme="minorHAnsi"/>
          <w:b/>
          <w:bCs/>
          <w:color w:val="000000"/>
          <w:sz w:val="22"/>
          <w:szCs w:val="22"/>
        </w:rPr>
        <w:t>. PODMIOTOWE ŚRODKI DOWODOWE</w:t>
      </w:r>
    </w:p>
    <w:p w14:paraId="5A516AF6" w14:textId="04F5ED08" w:rsidR="003E06F4" w:rsidRPr="0057385B" w:rsidRDefault="003C3228" w:rsidP="003C47B1">
      <w:pPr>
        <w:autoSpaceDE w:val="0"/>
        <w:autoSpaceDN w:val="0"/>
        <w:adjustRightInd w:val="0"/>
        <w:jc w:val="both"/>
        <w:rPr>
          <w:rFonts w:asciiTheme="minorHAnsi" w:eastAsia="Calibri" w:hAnsiTheme="minorHAnsi" w:cstheme="minorHAnsi"/>
          <w:color w:val="000000"/>
          <w:sz w:val="22"/>
          <w:szCs w:val="22"/>
        </w:rPr>
      </w:pPr>
      <w:r w:rsidRPr="0057385B">
        <w:rPr>
          <w:rFonts w:asciiTheme="minorHAnsi" w:eastAsia="Calibri" w:hAnsiTheme="minorHAnsi" w:cstheme="minorHAnsi"/>
          <w:color w:val="000000"/>
          <w:sz w:val="22"/>
          <w:szCs w:val="22"/>
        </w:rPr>
        <w:t>9</w:t>
      </w:r>
      <w:r w:rsidR="003E06F4" w:rsidRPr="0057385B">
        <w:rPr>
          <w:rFonts w:asciiTheme="minorHAnsi" w:eastAsia="Calibri" w:hAnsiTheme="minorHAnsi" w:cstheme="minorHAnsi"/>
          <w:color w:val="000000"/>
          <w:sz w:val="22"/>
          <w:szCs w:val="22"/>
        </w:rPr>
        <w:t>.1. Zamawiający będzie żądał</w:t>
      </w:r>
      <w:r w:rsidRPr="0057385B">
        <w:rPr>
          <w:rFonts w:asciiTheme="minorHAnsi" w:eastAsia="Calibri" w:hAnsiTheme="minorHAnsi" w:cstheme="minorHAnsi"/>
          <w:color w:val="000000"/>
          <w:sz w:val="22"/>
          <w:szCs w:val="22"/>
        </w:rPr>
        <w:t xml:space="preserve"> podmiotowych środków dowodowych na potwierdzenie spełnienia </w:t>
      </w:r>
    </w:p>
    <w:p w14:paraId="7CEBE4D7" w14:textId="50096B7C" w:rsidR="003E06F4" w:rsidRPr="0057385B" w:rsidRDefault="003E06F4" w:rsidP="003C47B1">
      <w:pPr>
        <w:autoSpaceDE w:val="0"/>
        <w:autoSpaceDN w:val="0"/>
        <w:adjustRightInd w:val="0"/>
        <w:jc w:val="both"/>
        <w:rPr>
          <w:rFonts w:asciiTheme="minorHAnsi" w:eastAsia="Calibri" w:hAnsiTheme="minorHAnsi" w:cstheme="minorHAnsi"/>
          <w:color w:val="000000"/>
          <w:sz w:val="22"/>
          <w:szCs w:val="22"/>
        </w:rPr>
      </w:pPr>
      <w:r w:rsidRPr="0057385B">
        <w:rPr>
          <w:rFonts w:asciiTheme="minorHAnsi" w:eastAsia="Calibri" w:hAnsiTheme="minorHAnsi" w:cstheme="minorHAnsi"/>
          <w:color w:val="000000"/>
          <w:sz w:val="22"/>
          <w:szCs w:val="22"/>
        </w:rPr>
        <w:t>warunków udziału w postępowaniu. Zamawiający</w:t>
      </w:r>
      <w:r w:rsidR="003C3228" w:rsidRPr="0057385B">
        <w:rPr>
          <w:rFonts w:asciiTheme="minorHAnsi" w:eastAsia="Calibri" w:hAnsiTheme="minorHAnsi" w:cstheme="minorHAnsi"/>
          <w:color w:val="000000"/>
          <w:sz w:val="22"/>
          <w:szCs w:val="22"/>
        </w:rPr>
        <w:t xml:space="preserve"> nie będzie żądał podmiotowych  środków</w:t>
      </w:r>
      <w:r w:rsidR="00C911F7" w:rsidRPr="0057385B">
        <w:rPr>
          <w:rFonts w:asciiTheme="minorHAnsi" w:eastAsia="Calibri" w:hAnsiTheme="minorHAnsi" w:cstheme="minorHAnsi"/>
          <w:color w:val="000000"/>
          <w:sz w:val="22"/>
          <w:szCs w:val="22"/>
        </w:rPr>
        <w:t xml:space="preserve"> </w:t>
      </w:r>
      <w:r w:rsidR="003C3228" w:rsidRPr="0057385B">
        <w:rPr>
          <w:rFonts w:asciiTheme="minorHAnsi" w:eastAsia="Calibri" w:hAnsiTheme="minorHAnsi" w:cstheme="minorHAnsi"/>
          <w:color w:val="000000"/>
          <w:sz w:val="22"/>
          <w:szCs w:val="22"/>
        </w:rPr>
        <w:t xml:space="preserve">dowodowych  na </w:t>
      </w:r>
      <w:r w:rsidRPr="0057385B">
        <w:rPr>
          <w:rFonts w:asciiTheme="minorHAnsi" w:eastAsia="Calibri" w:hAnsiTheme="minorHAnsi" w:cstheme="minorHAnsi"/>
          <w:color w:val="000000"/>
          <w:sz w:val="22"/>
          <w:szCs w:val="22"/>
        </w:rPr>
        <w:t>potwierdzenie braku podstaw wykluczenia.</w:t>
      </w:r>
    </w:p>
    <w:p w14:paraId="00B6FB4E" w14:textId="5A506157" w:rsidR="003E06F4" w:rsidRPr="0057385B" w:rsidRDefault="003C3228" w:rsidP="003C47B1">
      <w:pPr>
        <w:autoSpaceDE w:val="0"/>
        <w:autoSpaceDN w:val="0"/>
        <w:adjustRightInd w:val="0"/>
        <w:jc w:val="both"/>
        <w:rPr>
          <w:rFonts w:asciiTheme="minorHAnsi" w:eastAsia="Calibri" w:hAnsiTheme="minorHAnsi" w:cstheme="minorHAnsi"/>
          <w:color w:val="000000"/>
          <w:sz w:val="22"/>
          <w:szCs w:val="22"/>
        </w:rPr>
      </w:pPr>
      <w:r w:rsidRPr="0057385B">
        <w:rPr>
          <w:rFonts w:asciiTheme="minorHAnsi" w:eastAsia="Calibri" w:hAnsiTheme="minorHAnsi" w:cstheme="minorHAnsi"/>
          <w:color w:val="000000"/>
          <w:sz w:val="22"/>
          <w:szCs w:val="22"/>
        </w:rPr>
        <w:t>9</w:t>
      </w:r>
      <w:r w:rsidR="003E06F4" w:rsidRPr="0057385B">
        <w:rPr>
          <w:rFonts w:asciiTheme="minorHAnsi" w:eastAsia="Calibri" w:hAnsiTheme="minorHAnsi" w:cstheme="minorHAnsi"/>
          <w:color w:val="000000"/>
          <w:sz w:val="22"/>
          <w:szCs w:val="22"/>
        </w:rPr>
        <w:t xml:space="preserve">.2. Oświadczenie, o którym mowa w art. 125 ust. 1 ustawy </w:t>
      </w:r>
      <w:proofErr w:type="spellStart"/>
      <w:r w:rsidR="003E06F4" w:rsidRPr="0057385B">
        <w:rPr>
          <w:rFonts w:asciiTheme="minorHAnsi" w:eastAsia="Calibri" w:hAnsiTheme="minorHAnsi" w:cstheme="minorHAnsi"/>
          <w:color w:val="000000"/>
          <w:sz w:val="22"/>
          <w:szCs w:val="22"/>
        </w:rPr>
        <w:t>Pzp</w:t>
      </w:r>
      <w:proofErr w:type="spellEnd"/>
      <w:r w:rsidRPr="0057385B">
        <w:rPr>
          <w:rFonts w:asciiTheme="minorHAnsi" w:eastAsia="Calibri" w:hAnsiTheme="minorHAnsi" w:cstheme="minorHAnsi"/>
          <w:color w:val="000000"/>
          <w:sz w:val="22"/>
          <w:szCs w:val="22"/>
        </w:rPr>
        <w:t xml:space="preserve"> nie jest podmiotowym środkiem </w:t>
      </w:r>
    </w:p>
    <w:p w14:paraId="06D38D45" w14:textId="77777777" w:rsidR="003E06F4" w:rsidRPr="0057385B" w:rsidRDefault="003E06F4" w:rsidP="003C47B1">
      <w:pPr>
        <w:autoSpaceDE w:val="0"/>
        <w:autoSpaceDN w:val="0"/>
        <w:adjustRightInd w:val="0"/>
        <w:jc w:val="both"/>
        <w:rPr>
          <w:rFonts w:asciiTheme="minorHAnsi" w:eastAsia="Calibri" w:hAnsiTheme="minorHAnsi" w:cstheme="minorHAnsi"/>
          <w:color w:val="000000"/>
          <w:sz w:val="22"/>
          <w:szCs w:val="22"/>
        </w:rPr>
      </w:pPr>
      <w:r w:rsidRPr="0057385B">
        <w:rPr>
          <w:rFonts w:asciiTheme="minorHAnsi" w:eastAsia="Calibri" w:hAnsiTheme="minorHAnsi" w:cstheme="minorHAnsi"/>
          <w:color w:val="000000"/>
          <w:sz w:val="22"/>
          <w:szCs w:val="22"/>
        </w:rPr>
        <w:t>dowodowym i stanowi tymczasowy dowód potwierdzający brak podstaw wykluczenia i spełnienia</w:t>
      </w:r>
    </w:p>
    <w:p w14:paraId="7CDF50CD" w14:textId="77777777" w:rsidR="003E06F4" w:rsidRPr="0057385B" w:rsidRDefault="003E06F4" w:rsidP="003C47B1">
      <w:pPr>
        <w:autoSpaceDE w:val="0"/>
        <w:autoSpaceDN w:val="0"/>
        <w:adjustRightInd w:val="0"/>
        <w:jc w:val="both"/>
        <w:rPr>
          <w:rFonts w:asciiTheme="minorHAnsi" w:eastAsia="Calibri" w:hAnsiTheme="minorHAnsi" w:cstheme="minorHAnsi"/>
          <w:color w:val="000000"/>
          <w:sz w:val="22"/>
          <w:szCs w:val="22"/>
        </w:rPr>
      </w:pPr>
      <w:r w:rsidRPr="0057385B">
        <w:rPr>
          <w:rFonts w:asciiTheme="minorHAnsi" w:eastAsia="Calibri" w:hAnsiTheme="minorHAnsi" w:cstheme="minorHAnsi"/>
          <w:color w:val="000000"/>
          <w:sz w:val="22"/>
          <w:szCs w:val="22"/>
        </w:rPr>
        <w:t>warunków udziału w postępowaniu na dzień składania ofert.</w:t>
      </w:r>
    </w:p>
    <w:p w14:paraId="121BA6EC" w14:textId="5D7AA6E5" w:rsidR="003E06F4" w:rsidRDefault="003C3228" w:rsidP="003C47B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.3. Oświadczenie, o którym mowa w</w:t>
      </w:r>
      <w:r>
        <w:rPr>
          <w:rFonts w:ascii="CIDFont+F2" w:eastAsia="Calibri" w:hAnsi="CIDFont+F2" w:cs="CIDFont+F2"/>
          <w:color w:val="000000"/>
          <w:sz w:val="22"/>
          <w:szCs w:val="22"/>
        </w:rPr>
        <w:t xml:space="preserve"> pkt 9.2. Wykonawca zobowiązany jest złożyć zgodnie ze</w:t>
      </w:r>
      <w:r w:rsidR="003C47B1">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wzorem który stanowi Załącznik nr</w:t>
      </w:r>
      <w:r>
        <w:rPr>
          <w:rFonts w:ascii="CIDFont+F2" w:eastAsia="Calibri" w:hAnsi="CIDFont+F2" w:cs="CIDFont+F2"/>
          <w:color w:val="000000"/>
          <w:sz w:val="22"/>
          <w:szCs w:val="22"/>
        </w:rPr>
        <w:t xml:space="preserve"> 2 na zasadach określonych w pkt.13.</w:t>
      </w:r>
    </w:p>
    <w:p w14:paraId="49DF673A" w14:textId="6A35C9A8" w:rsidR="003E06F4" w:rsidRDefault="003C3228" w:rsidP="003C47B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.4. Zamawiający wezwie Wykonawcę, którego oferta została najwyżej oceniona do złożenia w</w:t>
      </w:r>
    </w:p>
    <w:p w14:paraId="2C53CD5A" w14:textId="47D1950D" w:rsidR="003E06F4" w:rsidRDefault="003E06F4" w:rsidP="003C47B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wyznaczonym terminie, nie krótszym niż</w:t>
      </w:r>
      <w:r w:rsidR="00B577CE">
        <w:rPr>
          <w:rFonts w:ascii="CIDFont+F2" w:eastAsia="Calibri" w:hAnsi="CIDFont+F2" w:cs="CIDFont+F2"/>
          <w:color w:val="000000"/>
          <w:sz w:val="22"/>
          <w:szCs w:val="22"/>
        </w:rPr>
        <w:t xml:space="preserve"> 5 dni od dnia wezwania , podmiotowych środków</w:t>
      </w:r>
      <w:r w:rsidR="003C47B1">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 aktualnych na dzień składania, chyba że Zamawiający jest w posiadaniu lub ma dostęp do</w:t>
      </w:r>
      <w:r w:rsidR="00B577CE">
        <w:rPr>
          <w:rFonts w:ascii="CIDFont+F2" w:eastAsia="Calibri" w:hAnsi="CIDFont+F2" w:cs="CIDFont+F2"/>
          <w:color w:val="000000"/>
          <w:sz w:val="22"/>
          <w:szCs w:val="22"/>
        </w:rPr>
        <w:t xml:space="preserve"> </w:t>
      </w:r>
      <w:r>
        <w:rPr>
          <w:rFonts w:ascii="CIDFont+F2" w:eastAsia="Calibri" w:hAnsi="CIDFont+F2" w:cs="CIDFont+F2"/>
          <w:color w:val="000000"/>
          <w:sz w:val="22"/>
          <w:szCs w:val="22"/>
        </w:rPr>
        <w:t>tych podmiotowych środków dowodowych.</w:t>
      </w:r>
    </w:p>
    <w:p w14:paraId="25F9C858" w14:textId="298F755D" w:rsidR="003E06F4" w:rsidRDefault="00B577CE" w:rsidP="003C47B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.5. Jeżeli jest to niezbędne do zapewnienia odpowiedniego przebiegu postępowania o udzielenie</w:t>
      </w:r>
    </w:p>
    <w:p w14:paraId="7A8798DA" w14:textId="77777777" w:rsidR="003E06F4" w:rsidRDefault="003E06F4" w:rsidP="003C47B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Zamawiający może na każdym etapie postępowania wezwać Wykonawców do złożenia</w:t>
      </w:r>
    </w:p>
    <w:p w14:paraId="3EFFEEF0" w14:textId="77777777" w:rsidR="003E06F4" w:rsidRDefault="003E06F4" w:rsidP="003C47B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wszystkich lub niektórych podmiotowych środków dowodowych, aktualnych na dzień ich złożenia.</w:t>
      </w:r>
    </w:p>
    <w:p w14:paraId="1A1505B6" w14:textId="5EE60749" w:rsidR="003E06F4" w:rsidRDefault="00B577CE" w:rsidP="003C47B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.6. Jeżeli zachodzą uzasadnione podstawy do uznania, że złożone uprzednio podmiotowe środki</w:t>
      </w:r>
      <w:r w:rsidR="003C47B1">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dowodowe nie są już aktualne, Zamawiający może w każdym czasie wezwać Wykonawcę lub</w:t>
      </w:r>
      <w:r w:rsidR="003C47B1">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Wykonawców do złożenia wszystkich lub niektórych podmiotowych środków dowodowych,</w:t>
      </w:r>
    </w:p>
    <w:p w14:paraId="3388DE00" w14:textId="77777777" w:rsidR="003E06F4" w:rsidRDefault="003E06F4" w:rsidP="003C47B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aktualnych na dzień ich złożenia.</w:t>
      </w:r>
    </w:p>
    <w:p w14:paraId="7A72F7E5" w14:textId="0AFA0B28" w:rsidR="003E06F4" w:rsidRDefault="00B577CE" w:rsidP="003C47B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.7. </w:t>
      </w:r>
      <w:r w:rsidR="003E06F4">
        <w:rPr>
          <w:rFonts w:ascii="CIDFont+F3" w:eastAsia="Calibri" w:hAnsi="CIDFont+F3" w:cs="CIDFont+F3"/>
          <w:color w:val="000000"/>
          <w:sz w:val="22"/>
          <w:szCs w:val="22"/>
        </w:rPr>
        <w:t>W celu potwierdzenia spełnienia przez Wykonawcę warunków udziału</w:t>
      </w:r>
      <w:r>
        <w:rPr>
          <w:rFonts w:ascii="CIDFont+F3" w:eastAsia="Calibri" w:hAnsi="CIDFont+F3" w:cs="CIDFont+F3"/>
          <w:color w:val="000000"/>
          <w:sz w:val="22"/>
          <w:szCs w:val="22"/>
        </w:rPr>
        <w:t xml:space="preserve"> w postępowaniu</w:t>
      </w:r>
      <w:r w:rsidR="003C47B1">
        <w:rPr>
          <w:rFonts w:ascii="CIDFont+F3" w:eastAsia="Calibri" w:hAnsi="CIDFont+F3" w:cs="CIDFont+F3"/>
          <w:color w:val="000000"/>
          <w:sz w:val="22"/>
          <w:szCs w:val="22"/>
        </w:rPr>
        <w:t xml:space="preserve"> </w:t>
      </w:r>
      <w:r w:rsidR="003E06F4">
        <w:rPr>
          <w:rFonts w:ascii="CIDFont+F3" w:eastAsia="Calibri" w:hAnsi="CIDFont+F3" w:cs="CIDFont+F3"/>
          <w:color w:val="000000"/>
          <w:sz w:val="22"/>
          <w:szCs w:val="22"/>
        </w:rPr>
        <w:t>Wykonawca składa:</w:t>
      </w:r>
    </w:p>
    <w:p w14:paraId="279D1516" w14:textId="20F33FE5" w:rsidR="003E06F4" w:rsidRDefault="003E06F4" w:rsidP="003C47B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Wykaz robót budowlanych</w:t>
      </w:r>
      <w:r w:rsidR="00B577CE">
        <w:rPr>
          <w:rFonts w:ascii="CIDFont+F3" w:eastAsia="Calibri" w:hAnsi="CIDFont+F3" w:cs="CIDFont+F3"/>
          <w:color w:val="000000"/>
          <w:sz w:val="22"/>
          <w:szCs w:val="22"/>
        </w:rPr>
        <w:t xml:space="preserve"> wykonanych nie wcześniej niż w okresie ostatnich 5 lat, a jeżeli okres</w:t>
      </w:r>
    </w:p>
    <w:p w14:paraId="503EC170" w14:textId="0D058276" w:rsidR="003E06F4" w:rsidRDefault="003E06F4" w:rsidP="003C47B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prowadzenia działalności jest krótszy</w:t>
      </w:r>
      <w:r w:rsidR="00B577CE">
        <w:rPr>
          <w:rFonts w:ascii="CIDFont+F2" w:eastAsia="Calibri" w:hAnsi="CIDFont+F2" w:cs="CIDFont+F2"/>
          <w:color w:val="000000"/>
          <w:sz w:val="22"/>
          <w:szCs w:val="22"/>
        </w:rPr>
        <w:t xml:space="preserve">- w tym okresie, wraz z podaniem ich rodzaju, wartości daty </w:t>
      </w:r>
    </w:p>
    <w:p w14:paraId="1E81A2EF" w14:textId="7281D4E1" w:rsidR="003E06F4" w:rsidRDefault="003E06F4" w:rsidP="003C47B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i miejsca wykonania oraz</w:t>
      </w:r>
      <w:r w:rsidR="00B577CE">
        <w:rPr>
          <w:rFonts w:ascii="CIDFont+F2" w:eastAsia="Calibri" w:hAnsi="CIDFont+F2" w:cs="CIDFont+F2"/>
          <w:color w:val="000000"/>
          <w:sz w:val="22"/>
          <w:szCs w:val="22"/>
        </w:rPr>
        <w:t xml:space="preserve"> podmiotów na rzecz których  roboty te zostały wykonane oraz  </w:t>
      </w:r>
      <w:r>
        <w:rPr>
          <w:rFonts w:ascii="CIDFont+F2" w:eastAsia="Calibri" w:hAnsi="CIDFont+F2" w:cs="CIDFont+F2"/>
          <w:color w:val="000000"/>
          <w:sz w:val="22"/>
          <w:szCs w:val="22"/>
        </w:rPr>
        <w:t>załączeniem dowodów określających czy te roboty budowlane zostały wykonane należycie,</w:t>
      </w:r>
      <w:r w:rsidR="00B577CE">
        <w:rPr>
          <w:rFonts w:ascii="CIDFont+F2" w:eastAsia="Calibri" w:hAnsi="CIDFont+F2" w:cs="CIDFont+F2"/>
          <w:color w:val="000000"/>
          <w:sz w:val="22"/>
          <w:szCs w:val="22"/>
        </w:rPr>
        <w:t xml:space="preserve"> przy </w:t>
      </w:r>
      <w:r>
        <w:rPr>
          <w:rFonts w:ascii="CIDFont+F2" w:eastAsia="Calibri" w:hAnsi="CIDFont+F2" w:cs="CIDFont+F2"/>
          <w:color w:val="000000"/>
          <w:sz w:val="22"/>
          <w:szCs w:val="22"/>
        </w:rPr>
        <w:t>czym dowodami, o których mowa, są referencje bądź inne dokumenty</w:t>
      </w:r>
      <w:r w:rsidR="00B577CE">
        <w:rPr>
          <w:rFonts w:ascii="CIDFont+F2" w:eastAsia="Calibri" w:hAnsi="CIDFont+F2" w:cs="CIDFont+F2"/>
          <w:color w:val="000000"/>
          <w:sz w:val="22"/>
          <w:szCs w:val="22"/>
        </w:rPr>
        <w:t xml:space="preserve"> sporządzone przez podmiot na rzecz którego </w:t>
      </w:r>
      <w:r>
        <w:rPr>
          <w:rFonts w:ascii="CIDFont+F2" w:eastAsia="Calibri" w:hAnsi="CIDFont+F2" w:cs="CIDFont+F2"/>
          <w:color w:val="000000"/>
          <w:sz w:val="22"/>
          <w:szCs w:val="22"/>
        </w:rPr>
        <w:t xml:space="preserve"> roboty budowlane</w:t>
      </w:r>
      <w:r w:rsidR="00B577CE">
        <w:rPr>
          <w:rFonts w:ascii="CIDFont+F2" w:eastAsia="Calibri" w:hAnsi="CIDFont+F2" w:cs="CIDFont+F2"/>
          <w:color w:val="000000"/>
          <w:sz w:val="22"/>
          <w:szCs w:val="22"/>
        </w:rPr>
        <w:t xml:space="preserve"> zostały wykonane, a jeżeli wykonawca z przyczyn  </w:t>
      </w:r>
      <w:r>
        <w:rPr>
          <w:rFonts w:ascii="CIDFont+F2" w:eastAsia="Calibri" w:hAnsi="CIDFont+F2" w:cs="CIDFont+F2"/>
          <w:color w:val="000000"/>
          <w:sz w:val="22"/>
          <w:szCs w:val="22"/>
        </w:rPr>
        <w:t>niezależnych od niego nie jest w stanie uzyskać t</w:t>
      </w:r>
      <w:r w:rsidR="00B577CE">
        <w:rPr>
          <w:rFonts w:ascii="CIDFont+F2" w:eastAsia="Calibri" w:hAnsi="CIDFont+F2" w:cs="CIDFont+F2"/>
          <w:color w:val="000000"/>
          <w:sz w:val="22"/>
          <w:szCs w:val="22"/>
        </w:rPr>
        <w:t>ych dokumentów – inne odp</w:t>
      </w:r>
      <w:r w:rsidR="00004574">
        <w:rPr>
          <w:rFonts w:ascii="CIDFont+F2" w:eastAsia="Calibri" w:hAnsi="CIDFont+F2" w:cs="CIDFont+F2"/>
          <w:color w:val="000000"/>
          <w:sz w:val="22"/>
          <w:szCs w:val="22"/>
        </w:rPr>
        <w:t>o</w:t>
      </w:r>
      <w:r w:rsidR="00B577CE">
        <w:rPr>
          <w:rFonts w:ascii="CIDFont+F2" w:eastAsia="Calibri" w:hAnsi="CIDFont+F2" w:cs="CIDFont+F2"/>
          <w:color w:val="000000"/>
          <w:sz w:val="22"/>
          <w:szCs w:val="22"/>
        </w:rPr>
        <w:t>wiednie dokumenty;</w:t>
      </w:r>
    </w:p>
    <w:p w14:paraId="3989956A" w14:textId="3F68F99D"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2) </w:t>
      </w:r>
      <w:r>
        <w:rPr>
          <w:rFonts w:ascii="CIDFont+F3" w:eastAsia="Calibri" w:hAnsi="CIDFont+F3" w:cs="CIDFont+F3"/>
          <w:color w:val="000000"/>
          <w:sz w:val="22"/>
          <w:szCs w:val="22"/>
        </w:rPr>
        <w:t>Wykaz osób</w:t>
      </w:r>
      <w:r>
        <w:rPr>
          <w:rFonts w:ascii="CIDFont+F2" w:eastAsia="Calibri" w:hAnsi="CIDFont+F2" w:cs="CIDFont+F2"/>
          <w:color w:val="000000"/>
          <w:sz w:val="22"/>
          <w:szCs w:val="22"/>
        </w:rPr>
        <w:t>, skierowanych pr</w:t>
      </w:r>
      <w:r w:rsidR="00004574">
        <w:rPr>
          <w:rFonts w:ascii="CIDFont+F2" w:eastAsia="Calibri" w:hAnsi="CIDFont+F2" w:cs="CIDFont+F2"/>
          <w:color w:val="000000"/>
          <w:sz w:val="22"/>
          <w:szCs w:val="22"/>
        </w:rPr>
        <w:t>zez Wykonawcę do realizacji  zamówienia publicznego w</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szczególności odpowiedzialnych za kierowanie robotami budowlanymi, wraz z informacjami na</w:t>
      </w:r>
    </w:p>
    <w:p w14:paraId="24E96074" w14:textId="356B145D"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temat ich kwalifikacji zawodowych, uprawnień i wykształcenia niezbędnych do wykonania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 a także zakresu wykonywanych przez nich czynności oraz informacją</w:t>
      </w:r>
      <w:r w:rsidR="00004574">
        <w:rPr>
          <w:rFonts w:ascii="CIDFont+F2" w:eastAsia="Calibri" w:hAnsi="CIDFont+F2" w:cs="CIDFont+F2"/>
          <w:color w:val="000000"/>
          <w:sz w:val="22"/>
          <w:szCs w:val="22"/>
        </w:rPr>
        <w:t xml:space="preserve"> o </w:t>
      </w:r>
    </w:p>
    <w:p w14:paraId="2825FEE9" w14:textId="4B210AAA"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podstawie dysponowania tymi osobami.</w:t>
      </w:r>
    </w:p>
    <w:p w14:paraId="4DA2E723" w14:textId="1DD83DBF" w:rsidR="00BB6090" w:rsidRDefault="00BB6090"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Dokumentu potwierdzającego, że Wykonawca jest ubezpieczon</w:t>
      </w:r>
      <w:r w:rsidR="00013D31">
        <w:rPr>
          <w:rFonts w:ascii="CIDFont+F2" w:eastAsia="Calibri" w:hAnsi="CIDFont+F2" w:cs="CIDFont+F2"/>
          <w:color w:val="000000"/>
          <w:sz w:val="22"/>
          <w:szCs w:val="22"/>
        </w:rPr>
        <w:t>y od odpowiedzialności cywilnej w zakresie prowadzonej  działalności związanej z przedmiotem  zamówienia na sumę gwarancyjną   nie niższą niż 800 000 złotych ( oryginał lub kopia dokumentu poświadczona za zgodność z oryginałem przez Wykonawcę lub upoważnionego przedstawiciela Wykonawcy),.</w:t>
      </w:r>
    </w:p>
    <w:p w14:paraId="54B0F008" w14:textId="55544B61" w:rsidR="003E06F4" w:rsidRDefault="0000457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.8. Jeżeli złożone przez Wykonawcę oświadczenie, o którym mowa w pkt. </w:t>
      </w: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.2. </w:t>
      </w:r>
      <w:r>
        <w:rPr>
          <w:rFonts w:ascii="CIDFont+F2" w:eastAsia="Calibri" w:hAnsi="CIDFont+F2" w:cs="CIDFont+F2"/>
          <w:color w:val="000000"/>
          <w:sz w:val="22"/>
          <w:szCs w:val="22"/>
        </w:rPr>
        <w:t>l</w:t>
      </w:r>
      <w:r w:rsidR="003E06F4">
        <w:rPr>
          <w:rFonts w:ascii="CIDFont+F2" w:eastAsia="Calibri" w:hAnsi="CIDFont+F2" w:cs="CIDFont+F2"/>
          <w:color w:val="000000"/>
          <w:sz w:val="22"/>
          <w:szCs w:val="22"/>
        </w:rPr>
        <w:t>ub podmiotowe</w:t>
      </w:r>
    </w:p>
    <w:p w14:paraId="35CCB872" w14:textId="5718AC5C"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środki dowodowe budzą wątpliwości Z</w:t>
      </w:r>
      <w:r w:rsidR="00004574">
        <w:rPr>
          <w:rFonts w:ascii="CIDFont+F2" w:eastAsia="Calibri" w:hAnsi="CIDFont+F2" w:cs="CIDFont+F2"/>
          <w:color w:val="000000"/>
          <w:sz w:val="22"/>
          <w:szCs w:val="22"/>
        </w:rPr>
        <w:t xml:space="preserve">amawiającego, może  on zwrócić  się bezpośrednio do podmiotu,  </w:t>
      </w:r>
      <w:r>
        <w:rPr>
          <w:rFonts w:ascii="CIDFont+F2" w:eastAsia="Calibri" w:hAnsi="CIDFont+F2" w:cs="CIDFont+F2"/>
          <w:color w:val="000000"/>
          <w:sz w:val="22"/>
          <w:szCs w:val="22"/>
        </w:rPr>
        <w:t>który jest w posiadaniu informacji lub dokumentów istotnych w tym zakresie dla oceny spełnienia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Wykonawcę warunków udziału w postępowaniu lub braku podstaw wykluczenia, o</w:t>
      </w:r>
    </w:p>
    <w:p w14:paraId="09CCC8AE" w14:textId="6A246E1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przedstawienie takich informacji lub dokumentów.</w:t>
      </w:r>
    </w:p>
    <w:p w14:paraId="12A0B7D6" w14:textId="2F8C370B" w:rsidR="00004574" w:rsidRDefault="0000457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9.9.Wykonawca nie jest zobowiązany do złożenia podmiotowych środków dowodowych, które Zamawiający posiada, jeżeli Wykonawca wskaże te środki oraz potwierdzi ich prawidłowości aktualność.</w:t>
      </w:r>
    </w:p>
    <w:p w14:paraId="1DCA4102" w14:textId="0986714A" w:rsidR="003E06F4"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A24A83"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xml:space="preserve">. </w:t>
      </w:r>
      <w:r w:rsidR="008A5D10">
        <w:rPr>
          <w:rFonts w:ascii="CIDFont+F3" w:eastAsia="Calibri" w:hAnsi="CIDFont+F3" w:cs="CIDFont+F3"/>
          <w:b/>
          <w:bCs/>
          <w:color w:val="000000"/>
          <w:sz w:val="22"/>
          <w:szCs w:val="22"/>
        </w:rPr>
        <w:t>PRZEDMIOTOWE ŚRODKI DOWODOWE</w:t>
      </w:r>
    </w:p>
    <w:p w14:paraId="05B4C7C7" w14:textId="15F9DCFC" w:rsidR="008A5D10" w:rsidRDefault="008A5D10" w:rsidP="00D7284D">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Zamawiający nie żąda  złożenia  wraz z ofertą  przedmiotowych środków dowodowych.</w:t>
      </w:r>
    </w:p>
    <w:p w14:paraId="0A6AE887" w14:textId="77777777" w:rsidR="008A5D10" w:rsidRPr="00C81A66" w:rsidRDefault="008A5D10" w:rsidP="008A5D10">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11. PODWYKONAWSTWO</w:t>
      </w:r>
    </w:p>
    <w:p w14:paraId="42673BD7" w14:textId="77777777" w:rsidR="008A5D10" w:rsidRDefault="008A5D10" w:rsidP="008A5D10">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11.1. Wykonawca może powierzyć wykonanie części zamówienia podwykonawcy.</w:t>
      </w:r>
    </w:p>
    <w:p w14:paraId="0D6F74CF" w14:textId="77777777" w:rsidR="008A5D10" w:rsidRDefault="008A5D10" w:rsidP="008A5D10">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11.2.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 zamierza powierzyć podwykonawcom, oraz podania nazw ewentualnych podwykonawców, jeżeli są już znani.</w:t>
      </w:r>
    </w:p>
    <w:p w14:paraId="07E0EA8A" w14:textId="77777777" w:rsidR="008A5D10" w:rsidRDefault="008A5D10" w:rsidP="008A5D10">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11.3. Pozostałe wymagania dotyczące udziału podwykonawców przy realizacji zamówienia określa</w:t>
      </w:r>
    </w:p>
    <w:p w14:paraId="5A927298" w14:textId="77777777" w:rsidR="008A5D10" w:rsidRDefault="008A5D10" w:rsidP="008A5D10">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 III.</w:t>
      </w:r>
    </w:p>
    <w:p w14:paraId="0AB5A87F" w14:textId="77777777" w:rsidR="008A5D10" w:rsidRPr="00C81A66" w:rsidRDefault="008A5D10" w:rsidP="008A5D10">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12. INFORMACJA DLA WYKONAWCÓW WSPÓLNIE UBIEGAJĄCYCH SIĘ O UDZIELENIE ZAMÓWIENIA</w:t>
      </w:r>
    </w:p>
    <w:p w14:paraId="25FD8884" w14:textId="2158D7DF" w:rsidR="008A5D10" w:rsidRDefault="008A5D10"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12.1 Wykonawcy mogą wspólnie ubiegać się o udzielenie zamówienia. W takim przypadku Wykonawcy ustanawiają  pełnomocnika do reprezentowania ich w postepowaniu o udzielenie zamówienia albo reprezentowania w postepowaniu i zawarcia umowy w sprawie zamówienia publicznego.</w:t>
      </w:r>
    </w:p>
    <w:p w14:paraId="685E3E6E" w14:textId="18F8BBD0" w:rsidR="008A5D10" w:rsidRDefault="008A5D10"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12.2. W przypadku Wykonawców wspólnie ubiegających się po udzielenie zamó</w:t>
      </w:r>
      <w:r w:rsidR="004D3B04">
        <w:rPr>
          <w:rFonts w:ascii="CIDFont+F3" w:eastAsia="Calibri" w:hAnsi="CIDFont+F3" w:cs="CIDFont+F3"/>
          <w:color w:val="000000"/>
          <w:sz w:val="22"/>
          <w:szCs w:val="22"/>
        </w:rPr>
        <w:t>w</w:t>
      </w:r>
      <w:r>
        <w:rPr>
          <w:rFonts w:ascii="CIDFont+F3" w:eastAsia="Calibri" w:hAnsi="CIDFont+F3" w:cs="CIDFont+F3"/>
          <w:color w:val="000000"/>
          <w:sz w:val="22"/>
          <w:szCs w:val="22"/>
        </w:rPr>
        <w:t>i</w:t>
      </w:r>
      <w:r w:rsidR="00BC424D">
        <w:rPr>
          <w:rFonts w:ascii="CIDFont+F3" w:eastAsia="Calibri" w:hAnsi="CIDFont+F3" w:cs="CIDFont+F3"/>
          <w:color w:val="000000"/>
          <w:sz w:val="22"/>
          <w:szCs w:val="22"/>
        </w:rPr>
        <w:t>eni</w:t>
      </w:r>
      <w:r>
        <w:rPr>
          <w:rFonts w:ascii="CIDFont+F3" w:eastAsia="Calibri" w:hAnsi="CIDFont+F3" w:cs="CIDFont+F3"/>
          <w:color w:val="000000"/>
          <w:sz w:val="22"/>
          <w:szCs w:val="22"/>
        </w:rPr>
        <w:t>a żaden z nich nie moż</w:t>
      </w:r>
      <w:r w:rsidR="00BC424D">
        <w:rPr>
          <w:rFonts w:ascii="CIDFont+F3" w:eastAsia="Calibri" w:hAnsi="CIDFont+F3" w:cs="CIDFont+F3"/>
          <w:color w:val="000000"/>
          <w:sz w:val="22"/>
          <w:szCs w:val="22"/>
        </w:rPr>
        <w:t xml:space="preserve">e </w:t>
      </w:r>
      <w:r>
        <w:rPr>
          <w:rFonts w:ascii="CIDFont+F3" w:eastAsia="Calibri" w:hAnsi="CIDFont+F3" w:cs="CIDFont+F3"/>
          <w:color w:val="000000"/>
          <w:sz w:val="22"/>
          <w:szCs w:val="22"/>
        </w:rPr>
        <w:t xml:space="preserve"> podlegać wykluczeniu  na</w:t>
      </w:r>
      <w:r w:rsidR="004D3B04">
        <w:rPr>
          <w:rFonts w:ascii="CIDFont+F3" w:eastAsia="Calibri" w:hAnsi="CIDFont+F3" w:cs="CIDFont+F3"/>
          <w:color w:val="000000"/>
          <w:sz w:val="22"/>
          <w:szCs w:val="22"/>
        </w:rPr>
        <w:t xml:space="preserve"> </w:t>
      </w:r>
      <w:r>
        <w:rPr>
          <w:rFonts w:ascii="CIDFont+F3" w:eastAsia="Calibri" w:hAnsi="CIDFont+F3" w:cs="CIDFont+F3"/>
          <w:color w:val="000000"/>
          <w:sz w:val="22"/>
          <w:szCs w:val="22"/>
        </w:rPr>
        <w:t>podstawie</w:t>
      </w:r>
      <w:r w:rsidR="004D3B04">
        <w:rPr>
          <w:rFonts w:ascii="CIDFont+F3" w:eastAsia="Calibri" w:hAnsi="CIDFont+F3" w:cs="CIDFont+F3"/>
          <w:color w:val="000000"/>
          <w:sz w:val="22"/>
          <w:szCs w:val="22"/>
        </w:rPr>
        <w:t xml:space="preserve"> art. 108 ust. 1 ustawy </w:t>
      </w:r>
      <w:proofErr w:type="spellStart"/>
      <w:r w:rsidR="004D3B04">
        <w:rPr>
          <w:rFonts w:ascii="CIDFont+F3" w:eastAsia="Calibri" w:hAnsi="CIDFont+F3" w:cs="CIDFont+F3"/>
          <w:color w:val="000000"/>
          <w:sz w:val="22"/>
          <w:szCs w:val="22"/>
        </w:rPr>
        <w:t>Pzp</w:t>
      </w:r>
      <w:proofErr w:type="spellEnd"/>
      <w:r w:rsidR="004D3B04">
        <w:rPr>
          <w:rFonts w:ascii="CIDFont+F3" w:eastAsia="Calibri" w:hAnsi="CIDFont+F3" w:cs="CIDFont+F3"/>
          <w:color w:val="000000"/>
          <w:sz w:val="22"/>
          <w:szCs w:val="22"/>
        </w:rPr>
        <w:t xml:space="preserve"> oraz art. 7 ust. 1 ustawy z dnia 13 kwietnia 2022 r. o szczególnych rozwiązaniach w zakresie przeciwdziałania wspieraniu agresji na Ukrainę oraz służących ochronie bezpieczeństwa narodowego o których mowa w pkt. 7.1. i 7.2.</w:t>
      </w:r>
    </w:p>
    <w:p w14:paraId="15D51CDA" w14:textId="5BB6520B" w:rsidR="004D3B04" w:rsidRDefault="004D3B0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12.3.W przypadku Wykonawców wspólnie ubiegających się o udzielenie zamówienia, każdy z Wykonawców składa oświadczenie , o którym mowa     w pkt. 9.2.Oświadczenie to potwierdza brak podstaw do wykluczenia.</w:t>
      </w:r>
    </w:p>
    <w:p w14:paraId="7C766063" w14:textId="0003B790" w:rsidR="004D3B04" w:rsidRDefault="004D3B04" w:rsidP="004D3B04">
      <w:pPr>
        <w:autoSpaceDE w:val="0"/>
        <w:autoSpaceDN w:val="0"/>
        <w:adjustRightInd w:val="0"/>
        <w:jc w:val="both"/>
        <w:rPr>
          <w:rFonts w:ascii="CIDFont+F2" w:eastAsia="Calibri" w:hAnsi="CIDFont+F2" w:cs="CIDFont+F2"/>
          <w:color w:val="000000"/>
          <w:sz w:val="22"/>
          <w:szCs w:val="22"/>
        </w:rPr>
      </w:pPr>
      <w:r>
        <w:rPr>
          <w:rFonts w:ascii="CIDFont+F3" w:eastAsia="Calibri" w:hAnsi="CIDFont+F3" w:cs="CIDFont+F3"/>
          <w:color w:val="000000"/>
          <w:sz w:val="22"/>
          <w:szCs w:val="22"/>
        </w:rPr>
        <w:t xml:space="preserve">12.4. Zamawiający nie określił odmiennych wymagań związanych z realizacją zamówienia w </w:t>
      </w:r>
    </w:p>
    <w:p w14:paraId="597A337B" w14:textId="1A786B4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podwykonawcy.</w:t>
      </w:r>
    </w:p>
    <w:p w14:paraId="5D62A36D" w14:textId="00960AE5" w:rsidR="003E06F4" w:rsidRPr="00C81A66" w:rsidRDefault="003E06F4" w:rsidP="00827D8F">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B57A22" w:rsidRPr="00C81A66">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1A1FFD36" w:rsidR="003E06F4" w:rsidRPr="00B57A22" w:rsidRDefault="003E06F4" w:rsidP="00827D8F">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.1</w:t>
      </w:r>
      <w:r w:rsidR="001603B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Postępowanie prowadzone jest w języku polskim przy użyciu środków komunikacji</w:t>
      </w:r>
      <w:r w:rsidR="00827D8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elektronicznej za</w:t>
      </w:r>
      <w:r w:rsidR="001603BE">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w:t>
      </w:r>
      <w:r w:rsidR="00827D8F">
        <w:rPr>
          <w:rFonts w:ascii="CIDFont+F2" w:eastAsia="Calibri" w:hAnsi="CIDFont+F2" w:cs="CIDFont+F2"/>
          <w:color w:val="000000"/>
          <w:sz w:val="22"/>
          <w:szCs w:val="22"/>
        </w:rPr>
        <w:t>m</w:t>
      </w:r>
      <w:r w:rsidR="001603BE">
        <w:rPr>
          <w:rFonts w:ascii="CIDFont+F2" w:eastAsia="Calibri" w:hAnsi="CIDFont+F2" w:cs="CIDFont+F2"/>
          <w:color w:val="000000"/>
          <w:sz w:val="22"/>
          <w:szCs w:val="22"/>
        </w:rPr>
        <w:t xml:space="preserve"> </w:t>
      </w:r>
      <w:r>
        <w:rPr>
          <w:rFonts w:ascii="CIDFont+F2" w:eastAsia="Calibri" w:hAnsi="CIDFont+F2" w:cs="CIDFont+F2"/>
          <w:color w:val="000000"/>
          <w:sz w:val="22"/>
          <w:szCs w:val="22"/>
        </w:rPr>
        <w:t>platformy zakupowej pod adresem</w:t>
      </w:r>
      <w:r w:rsidR="00BC424D">
        <w:rPr>
          <w:rFonts w:ascii="CIDFont+F2" w:eastAsia="Calibri" w:hAnsi="CIDFont+F2" w:cs="CIDFont+F2"/>
          <w:color w:val="000000"/>
          <w:sz w:val="22"/>
          <w:szCs w:val="22"/>
        </w:rPr>
        <w:t xml:space="preserve"> </w:t>
      </w:r>
      <w:hyperlink r:id="rId11" w:history="1">
        <w:r w:rsidR="00BC424D" w:rsidRPr="00360122">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9BDBC2E"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09CB61BE" w:rsidR="003E06F4" w:rsidRPr="00532261"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7582DBE4"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3AA53D5B"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70DCB383"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 xml:space="preserve">3.6.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 stały dostęp do sieci Internet o gwarantowanej przepustowości nie mniejszej niż 512 </w:t>
      </w:r>
      <w:proofErr w:type="spellStart"/>
      <w:r>
        <w:rPr>
          <w:rFonts w:ascii="CIDFont+F2" w:eastAsia="Calibri" w:hAnsi="CIDFont+F2" w:cs="CIDFont+F2"/>
          <w:color w:val="000000"/>
          <w:sz w:val="22"/>
          <w:szCs w:val="22"/>
        </w:rPr>
        <w:t>kb</w:t>
      </w:r>
      <w:proofErr w:type="spellEnd"/>
      <w:r>
        <w:rPr>
          <w:rFonts w:ascii="CIDFont+F2" w:eastAsia="Calibri" w:hAnsi="CIDFont+F2" w:cs="CIDFont+F2"/>
          <w:color w:val="000000"/>
          <w:sz w:val="22"/>
          <w:szCs w:val="22"/>
        </w:rPr>
        <w:t>/s,</w:t>
      </w:r>
    </w:p>
    <w:p w14:paraId="6CA21B82" w14:textId="77777777"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22062ED2" w14:textId="5F6436A4"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p>
    <w:p w14:paraId="623EEF66" w14:textId="77777777"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Linux lub ich nowsze wersje,</w:t>
      </w:r>
    </w:p>
    <w:p w14:paraId="112CCBDE" w14:textId="31645A10"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5) zainstalowany program Adobe </w:t>
      </w:r>
      <w:proofErr w:type="spellStart"/>
      <w:r>
        <w:rPr>
          <w:rFonts w:ascii="CIDFont+F2" w:eastAsia="Calibri" w:hAnsi="CIDFont+F2" w:cs="CIDFont+F2"/>
          <w:color w:val="000000"/>
          <w:sz w:val="22"/>
          <w:szCs w:val="22"/>
        </w:rPr>
        <w:t>Acrobat</w:t>
      </w:r>
      <w:proofErr w:type="spellEnd"/>
      <w:r>
        <w:rPr>
          <w:rFonts w:ascii="CIDFont+F2" w:eastAsia="Calibri" w:hAnsi="CIDFont+F2" w:cs="CIDFont+F2"/>
          <w:color w:val="000000"/>
          <w:sz w:val="22"/>
          <w:szCs w:val="22"/>
        </w:rPr>
        <w:t xml:space="preserve">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w:t>
      </w:r>
      <w:proofErr w:type="spellStart"/>
      <w:r w:rsidR="00532261">
        <w:rPr>
          <w:rFonts w:ascii="CIDFont+F2" w:eastAsia="Calibri" w:hAnsi="CIDFont+F2" w:cs="CIDFont+F2"/>
          <w:color w:val="000000"/>
          <w:sz w:val="22"/>
          <w:szCs w:val="22"/>
        </w:rPr>
        <w:t>hh:mm:</w:t>
      </w:r>
      <w:r w:rsidR="00E3747D">
        <w:rPr>
          <w:rFonts w:ascii="CIDFont+F2" w:eastAsia="Calibri" w:hAnsi="CIDFont+F2" w:cs="CIDFont+F2"/>
          <w:color w:val="000000"/>
          <w:sz w:val="22"/>
          <w:szCs w:val="22"/>
        </w:rPr>
        <w:t>ss</w:t>
      </w:r>
      <w:proofErr w:type="spellEnd"/>
      <w:r w:rsidR="00E3747D">
        <w:rPr>
          <w:rFonts w:ascii="CIDFont+F2" w:eastAsia="Calibri" w:hAnsi="CIDFont+F2" w:cs="CIDFont+F2"/>
          <w:color w:val="000000"/>
          <w:sz w:val="22"/>
          <w:szCs w:val="22"/>
        </w:rPr>
        <w:t>)</w:t>
      </w:r>
    </w:p>
    <w:p w14:paraId="622F8861" w14:textId="564409BE"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4AEAEE3F"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3747D">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w:t>
      </w:r>
      <w:proofErr w:type="spellStart"/>
      <w:r>
        <w:rPr>
          <w:rFonts w:ascii="CIDFont+F2" w:eastAsia="Calibri" w:hAnsi="CIDFont+F2" w:cs="CIDFont+F2"/>
          <w:color w:val="000000"/>
          <w:sz w:val="22"/>
          <w:szCs w:val="22"/>
        </w:rPr>
        <w:t>doc</w:t>
      </w:r>
      <w:proofErr w:type="spellEnd"/>
      <w:r>
        <w:rPr>
          <w:rFonts w:ascii="CIDFont+F2" w:eastAsia="Calibri" w:hAnsi="CIDFont+F2" w:cs="CIDFont+F2"/>
          <w:color w:val="000000"/>
          <w:sz w:val="22"/>
          <w:szCs w:val="22"/>
        </w:rPr>
        <w:t>, .</w:t>
      </w:r>
      <w:proofErr w:type="spellStart"/>
      <w:r>
        <w:rPr>
          <w:rFonts w:ascii="CIDFont+F2" w:eastAsia="Calibri" w:hAnsi="CIDFont+F2" w:cs="CIDFont+F2"/>
          <w:color w:val="000000"/>
          <w:sz w:val="22"/>
          <w:szCs w:val="22"/>
        </w:rPr>
        <w:t>docx</w:t>
      </w:r>
      <w:proofErr w:type="spellEnd"/>
      <w:r>
        <w:rPr>
          <w:rFonts w:ascii="CIDFont+F2" w:eastAsia="Calibri" w:hAnsi="CIDFont+F2" w:cs="CIDFont+F2"/>
          <w:color w:val="000000"/>
          <w:sz w:val="22"/>
          <w:szCs w:val="22"/>
        </w:rPr>
        <w:t>, .xls, ze szczególnym</w:t>
      </w:r>
    </w:p>
    <w:p w14:paraId="28027A41" w14:textId="77777777" w:rsidR="003E06F4" w:rsidRDefault="003E06F4" w:rsidP="00BC42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6A716E34"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w:t>
      </w:r>
      <w:proofErr w:type="spellStart"/>
      <w:r w:rsidR="00E3747D">
        <w:rPr>
          <w:rFonts w:ascii="CIDFont+F2" w:eastAsia="Calibri" w:hAnsi="CIDFont+F2" w:cs="CIDFont+F2"/>
          <w:color w:val="000000"/>
          <w:sz w:val="22"/>
          <w:szCs w:val="22"/>
        </w:rPr>
        <w:t>rar</w:t>
      </w:r>
      <w:proofErr w:type="spellEnd"/>
      <w:r w:rsidR="00E3747D">
        <w:rPr>
          <w:rFonts w:ascii="CIDFont+F2" w:eastAsia="Calibri" w:hAnsi="CIDFont+F2" w:cs="CIDFont+F2"/>
          <w:color w:val="000000"/>
          <w:sz w:val="22"/>
          <w:szCs w:val="22"/>
        </w:rPr>
        <w:t xml:space="preserve">. Gif. </w:t>
      </w:r>
      <w:proofErr w:type="spellStart"/>
      <w:r w:rsidR="00E3747D">
        <w:rPr>
          <w:rFonts w:ascii="CIDFont+F2" w:eastAsia="Calibri" w:hAnsi="CIDFont+F2" w:cs="CIDFont+F2"/>
          <w:color w:val="000000"/>
          <w:sz w:val="22"/>
          <w:szCs w:val="22"/>
        </w:rPr>
        <w:t>Bmp</w:t>
      </w:r>
      <w:proofErr w:type="spellEnd"/>
      <w:r w:rsidR="00E3747D">
        <w:rPr>
          <w:rFonts w:ascii="CIDFont+F2" w:eastAsia="Calibri" w:hAnsi="CIDFont+F2" w:cs="CIDFont+F2"/>
          <w:color w:val="000000"/>
          <w:sz w:val="22"/>
          <w:szCs w:val="22"/>
        </w:rPr>
        <w:t xml:space="preserve">. </w:t>
      </w:r>
      <w:proofErr w:type="spellStart"/>
      <w:r w:rsidR="00E3747D">
        <w:rPr>
          <w:rFonts w:ascii="CIDFont+F2" w:eastAsia="Calibri" w:hAnsi="CIDFont+F2" w:cs="CIDFont+F2"/>
          <w:color w:val="000000"/>
          <w:sz w:val="22"/>
          <w:szCs w:val="22"/>
        </w:rPr>
        <w:t>Numbers.pages</w:t>
      </w:r>
      <w:proofErr w:type="spellEnd"/>
      <w:r w:rsidR="00E3747D">
        <w:rPr>
          <w:rFonts w:ascii="CIDFont+F2" w:eastAsia="Calibri" w:hAnsi="CIDFont+F2" w:cs="CIDFont+F2"/>
          <w:color w:val="000000"/>
          <w:sz w:val="22"/>
          <w:szCs w:val="22"/>
        </w:rPr>
        <w:t>.</w:t>
      </w:r>
    </w:p>
    <w:p w14:paraId="330B1DCF" w14:textId="77777777"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BC424D">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eDoApp</w:t>
      </w:r>
      <w:proofErr w:type="spellEnd"/>
      <w:r>
        <w:rPr>
          <w:rFonts w:ascii="CIDFont+F2" w:eastAsia="Calibri" w:hAnsi="CIDFont+F2" w:cs="CIDFont+F2"/>
          <w:color w:val="000000"/>
          <w:sz w:val="22"/>
          <w:szCs w:val="22"/>
        </w:rPr>
        <w:t xml:space="preserve"> służącej do składania podpisu osobistego, który wynosi max 5MB.</w:t>
      </w:r>
    </w:p>
    <w:p w14:paraId="229806E5" w14:textId="49B37A24"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format .pdf i opatrzenie ich podpisem kwalifikowanym </w:t>
      </w:r>
      <w:proofErr w:type="spellStart"/>
      <w:r>
        <w:rPr>
          <w:rFonts w:ascii="CIDFont+F2" w:eastAsia="Calibri" w:hAnsi="CIDFont+F2" w:cs="CIDFont+F2"/>
          <w:color w:val="000000"/>
          <w:sz w:val="22"/>
          <w:szCs w:val="22"/>
        </w:rPr>
        <w:t>PAdES</w:t>
      </w:r>
      <w:proofErr w:type="spellEnd"/>
      <w:r>
        <w:rPr>
          <w:rFonts w:ascii="CIDFont+F2" w:eastAsia="Calibri" w:hAnsi="CIDFont+F2" w:cs="CIDFont+F2"/>
          <w:color w:val="000000"/>
          <w:sz w:val="22"/>
          <w:szCs w:val="22"/>
        </w:rPr>
        <w:t>.</w:t>
      </w:r>
    </w:p>
    <w:p w14:paraId="3B01F370" w14:textId="09328DDE"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6) Pliki w innych formatach niż PDF zaleca się opatrzyć zewnętrznym podpisem </w:t>
      </w:r>
      <w:proofErr w:type="spellStart"/>
      <w:r>
        <w:rPr>
          <w:rFonts w:ascii="CIDFont+F2" w:eastAsia="Calibri" w:hAnsi="CIDFont+F2" w:cs="CIDFont+F2"/>
          <w:color w:val="000000"/>
          <w:sz w:val="22"/>
          <w:szCs w:val="22"/>
        </w:rPr>
        <w:t>XAdES</w:t>
      </w:r>
      <w:proofErr w:type="spellEnd"/>
      <w:r>
        <w:rPr>
          <w:rFonts w:ascii="CIDFont+F2" w:eastAsia="Calibri" w:hAnsi="CIDFont+F2" w:cs="CIDFont+F2"/>
          <w:color w:val="000000"/>
          <w:sz w:val="22"/>
          <w:szCs w:val="22"/>
        </w:rPr>
        <w:t>.</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7ACD6A37" w14:textId="0CFF378C"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FEBAF72" w14:textId="21887E80"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0833435D"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55F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 xml:space="preserve">składania wniosków o wyjaśnienie treści SWZ, składania ofert oraz innych czynności </w:t>
      </w:r>
      <w:r>
        <w:rPr>
          <w:rFonts w:ascii="CIDFont+F2" w:eastAsia="Calibri" w:hAnsi="CIDFont+F2" w:cs="CIDFont+F2"/>
          <w:color w:val="000000"/>
          <w:sz w:val="22"/>
          <w:szCs w:val="22"/>
        </w:rPr>
        <w:lastRenderedPageBreak/>
        <w:t>podejmowanych</w:t>
      </w:r>
      <w:r w:rsidR="00B06598">
        <w:rPr>
          <w:rFonts w:ascii="CIDFont+F2" w:eastAsia="Calibri" w:hAnsi="CIDFont+F2" w:cs="CIDFont+F2"/>
          <w:color w:val="000000"/>
          <w:sz w:val="22"/>
          <w:szCs w:val="22"/>
        </w:rPr>
        <w:t xml:space="preserve"> </w:t>
      </w:r>
      <w:proofErr w:type="spellStart"/>
      <w:r w:rsidR="00007313">
        <w:rPr>
          <w:rFonts w:ascii="CIDFont+F2" w:eastAsia="Calibri" w:hAnsi="CIDFont+F2" w:cs="CIDFont+F2"/>
          <w:color w:val="000000"/>
          <w:sz w:val="22"/>
          <w:szCs w:val="22"/>
        </w:rPr>
        <w:t>ww</w:t>
      </w:r>
      <w:proofErr w:type="spellEnd"/>
      <w:r w:rsidR="00007313">
        <w:rPr>
          <w:rFonts w:ascii="CIDFont+F2" w:eastAsia="Calibri" w:hAnsi="CIDFont+F2" w:cs="CIDFont+F2"/>
          <w:color w:val="000000"/>
          <w:sz w:val="22"/>
          <w:szCs w:val="22"/>
        </w:rPr>
        <w:t xml:space="preserve">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w:t>
      </w:r>
      <w:r w:rsidR="00BC424D">
        <w:rPr>
          <w:rFonts w:ascii="CIDFont+F2" w:eastAsia="Calibri" w:hAnsi="CIDFont+F2" w:cs="CIDFont+F2"/>
          <w:color w:val="000000"/>
          <w:sz w:val="22"/>
          <w:szCs w:val="22"/>
        </w:rPr>
        <w:t xml:space="preserve"> </w:t>
      </w:r>
      <w:r w:rsidR="00B06598">
        <w:rPr>
          <w:rFonts w:ascii="CIDFont+F2" w:eastAsia="Calibri" w:hAnsi="CIDFont+F2" w:cs="CIDFont+F2"/>
          <w:color w:val="000000"/>
          <w:sz w:val="22"/>
          <w:szCs w:val="22"/>
        </w:rPr>
        <w:t>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64421BC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16233C92" w14:textId="4D9A2544" w:rsidR="003E06F4" w:rsidRPr="00BC424D"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r w:rsidR="00BC424D">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Platformy określone w Regulaminie , zamieszczonym na stronie internetowej  </w:t>
      </w:r>
      <w:r>
        <w:rPr>
          <w:rFonts w:ascii="CIDFont+F2" w:eastAsia="Calibri" w:hAnsi="CIDFont+F2" w:cs="CIDFont+F2"/>
          <w:color w:val="000000"/>
          <w:sz w:val="22"/>
          <w:szCs w:val="22"/>
        </w:rPr>
        <w:t xml:space="preserve"> p</w:t>
      </w:r>
      <w:r w:rsidR="00007313">
        <w:rPr>
          <w:rFonts w:ascii="CIDFont+F2" w:eastAsia="Calibri" w:hAnsi="CIDFont+F2" w:cs="CIDFont+F2"/>
          <w:color w:val="000000"/>
          <w:sz w:val="22"/>
          <w:szCs w:val="22"/>
        </w:rPr>
        <w:t xml:space="preserve">od  linkiem </w:t>
      </w:r>
      <w:r>
        <w:rPr>
          <w:rFonts w:ascii="CIDFont+F2" w:eastAsia="Calibri" w:hAnsi="CIDFont+F2" w:cs="CIDFont+F2"/>
          <w:color w:val="000000"/>
          <w:sz w:val="22"/>
          <w:szCs w:val="22"/>
        </w:rPr>
        <w:t xml:space="preserve"> </w:t>
      </w:r>
      <w:hyperlink r:id="rId12" w:history="1">
        <w:r w:rsidR="00007313" w:rsidRPr="00BB6315">
          <w:rPr>
            <w:rStyle w:val="Hipercze"/>
            <w:rFonts w:ascii="CIDFont+F2" w:eastAsia="Calibri" w:hAnsi="CIDFont+F2" w:cs="CIDFont+F2"/>
            <w:sz w:val="22"/>
            <w:szCs w:val="22"/>
          </w:rPr>
          <w:t>https://platformazakupowa.pl/strona/1-regulamin</w:t>
        </w:r>
      </w:hyperlink>
      <w:r w:rsidR="00007313">
        <w:rPr>
          <w:rFonts w:ascii="CIDFont+F2" w:eastAsia="Calibri" w:hAnsi="CIDFont+F2" w:cs="CIDFont+F2"/>
          <w:color w:val="000081"/>
          <w:sz w:val="22"/>
          <w:szCs w:val="22"/>
        </w:rPr>
        <w:t xml:space="preserve">  i </w:t>
      </w:r>
      <w:r w:rsidR="00007313" w:rsidRPr="00007313">
        <w:rPr>
          <w:rFonts w:ascii="CIDFont+F2" w:eastAsia="Calibri" w:hAnsi="CIDFont+F2" w:cs="CIDFont+F2"/>
          <w:sz w:val="22"/>
          <w:szCs w:val="22"/>
        </w:rPr>
        <w:t>uznaje go za wiążący.</w:t>
      </w:r>
    </w:p>
    <w:p w14:paraId="60D768AE" w14:textId="027239FB" w:rsidR="003E06F4" w:rsidRPr="008402D3" w:rsidRDefault="003E06F4" w:rsidP="00480F25">
      <w:pPr>
        <w:autoSpaceDE w:val="0"/>
        <w:autoSpaceDN w:val="0"/>
        <w:adjustRightInd w:val="0"/>
        <w:jc w:val="both"/>
        <w:rPr>
          <w:rFonts w:ascii="CIDFont+F3" w:eastAsia="Calibri" w:hAnsi="CIDFont+F3" w:cs="CIDFont+F3"/>
          <w:b/>
          <w:bCs/>
          <w:sz w:val="22"/>
          <w:szCs w:val="22"/>
        </w:rPr>
      </w:pPr>
      <w:r w:rsidRPr="008402D3">
        <w:rPr>
          <w:rFonts w:ascii="CIDFont+F3" w:eastAsia="Calibri" w:hAnsi="CIDFont+F3" w:cs="CIDFont+F3"/>
          <w:b/>
          <w:bCs/>
          <w:sz w:val="22"/>
          <w:szCs w:val="22"/>
        </w:rPr>
        <w:t>1</w:t>
      </w:r>
      <w:r w:rsidR="00007313" w:rsidRPr="008402D3">
        <w:rPr>
          <w:rFonts w:ascii="CIDFont+F3" w:eastAsia="Calibri" w:hAnsi="CIDFont+F3" w:cs="CIDFont+F3"/>
          <w:b/>
          <w:bCs/>
          <w:sz w:val="22"/>
          <w:szCs w:val="22"/>
        </w:rPr>
        <w:t>4</w:t>
      </w:r>
      <w:r w:rsidRPr="008402D3">
        <w:rPr>
          <w:rFonts w:ascii="CIDFont+F3" w:eastAsia="Calibri" w:hAnsi="CIDFont+F3" w:cs="CIDFont+F3"/>
          <w:b/>
          <w:bCs/>
          <w:sz w:val="22"/>
          <w:szCs w:val="22"/>
        </w:rPr>
        <w:t>. UDZIELANIE WYJAŚNIEŃ TREŚCI S</w:t>
      </w:r>
      <w:r w:rsidR="00007313" w:rsidRPr="008402D3">
        <w:rPr>
          <w:rFonts w:ascii="CIDFont+F3" w:eastAsia="Calibri" w:hAnsi="CIDFont+F3" w:cs="CIDFont+F3"/>
          <w:b/>
          <w:bCs/>
          <w:sz w:val="22"/>
          <w:szCs w:val="22"/>
        </w:rPr>
        <w:t>WZ</w:t>
      </w:r>
    </w:p>
    <w:p w14:paraId="6BA7DE98" w14:textId="7A57D2B4"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 wnioskiem o wyjaśnienie   treści SWZ. Wniosek należy </w:t>
      </w:r>
      <w:r>
        <w:rPr>
          <w:rFonts w:ascii="CIDFont+F2" w:eastAsia="Calibri" w:hAnsi="CIDFont+F2" w:cs="CIDFont+F2"/>
          <w:color w:val="000000"/>
          <w:sz w:val="22"/>
          <w:szCs w:val="22"/>
        </w:rPr>
        <w:t>przesłać zgodnie z wytycznymi Rozdziału 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 Zamawiający prosi o przekazanie pytań </w:t>
      </w:r>
    </w:p>
    <w:p w14:paraId="22136448" w14:textId="1E6D17DE"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również drogą elektroniczną, w formie edytowalnej, gdyż skróci to czas</w:t>
      </w:r>
      <w:r w:rsidR="00007313">
        <w:rPr>
          <w:rFonts w:ascii="CIDFont+F2" w:eastAsia="Calibri" w:hAnsi="CIDFont+F2" w:cs="CIDFont+F2"/>
          <w:color w:val="000000"/>
          <w:sz w:val="22"/>
          <w:szCs w:val="22"/>
        </w:rPr>
        <w:t xml:space="preserve"> udzielania wyjaśnień.</w:t>
      </w:r>
    </w:p>
    <w:p w14:paraId="49F6EFDD" w14:textId="475AEC0D"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6E56FEAD"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72AEFFA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pkt. 15.2. </w:t>
      </w:r>
    </w:p>
    <w:p w14:paraId="2CD45636" w14:textId="50847BB2"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22C04133"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.2. IDW, Zamawiający nie ma obowiązku udzielania wyjaśnień SWZ oraz obowiązku przedłużenia</w:t>
      </w:r>
    </w:p>
    <w:p w14:paraId="29460043"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61B693F"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0D9CC813"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699758E3"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5D2D393B"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6C34DF79"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75E9D91"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08FE187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FD5E3B" w14:textId="6CF0FC9A" w:rsidR="00571C8B" w:rsidRPr="00571C8B" w:rsidRDefault="00571C8B" w:rsidP="00827D8F">
      <w:pPr>
        <w:autoSpaceDE w:val="0"/>
        <w:autoSpaceDN w:val="0"/>
        <w:adjustRightInd w:val="0"/>
        <w:jc w:val="both"/>
        <w:rPr>
          <w:rFonts w:ascii="CIDFont+F2" w:eastAsia="Calibri" w:hAnsi="CIDFont+F2" w:cs="CIDFont+F2"/>
          <w:b/>
          <w:bCs/>
          <w:color w:val="000000"/>
          <w:sz w:val="22"/>
          <w:szCs w:val="22"/>
        </w:rPr>
      </w:pPr>
      <w:r w:rsidRPr="00571C8B">
        <w:rPr>
          <w:rFonts w:ascii="CIDFont+F2" w:eastAsia="Calibri" w:hAnsi="CIDFont+F2" w:cs="CIDFont+F2"/>
          <w:b/>
          <w:bCs/>
          <w:color w:val="000000"/>
          <w:sz w:val="22"/>
          <w:szCs w:val="22"/>
        </w:rPr>
        <w:t>14.13.  UWAGA Przed sporządzeniem oferty Wykonawca winien zapoznać się z  zadanymi pytaniami  i udzielonymi odpowiedziami dotyczący</w:t>
      </w:r>
      <w:r>
        <w:rPr>
          <w:rFonts w:ascii="CIDFont+F2" w:eastAsia="Calibri" w:hAnsi="CIDFont+F2" w:cs="CIDFont+F2"/>
          <w:b/>
          <w:bCs/>
          <w:color w:val="000000"/>
          <w:sz w:val="22"/>
          <w:szCs w:val="22"/>
        </w:rPr>
        <w:t xml:space="preserve">mi </w:t>
      </w:r>
      <w:r w:rsidRPr="00571C8B">
        <w:rPr>
          <w:rFonts w:ascii="CIDFont+F2" w:eastAsia="Calibri" w:hAnsi="CIDFont+F2" w:cs="CIDFont+F2"/>
          <w:b/>
          <w:bCs/>
          <w:color w:val="000000"/>
          <w:sz w:val="22"/>
          <w:szCs w:val="22"/>
        </w:rPr>
        <w:t xml:space="preserve"> przedmiotowego post</w:t>
      </w:r>
      <w:r>
        <w:rPr>
          <w:rFonts w:ascii="CIDFont+F2" w:eastAsia="Calibri" w:hAnsi="CIDFont+F2" w:cs="CIDFont+F2"/>
          <w:b/>
          <w:bCs/>
          <w:color w:val="000000"/>
          <w:sz w:val="22"/>
          <w:szCs w:val="22"/>
        </w:rPr>
        <w:t>ę</w:t>
      </w:r>
      <w:r w:rsidRPr="00571C8B">
        <w:rPr>
          <w:rFonts w:ascii="CIDFont+F2" w:eastAsia="Calibri" w:hAnsi="CIDFont+F2" w:cs="CIDFont+F2"/>
          <w:b/>
          <w:bCs/>
          <w:color w:val="000000"/>
          <w:sz w:val="22"/>
          <w:szCs w:val="22"/>
        </w:rPr>
        <w:t>powania .</w:t>
      </w:r>
    </w:p>
    <w:p w14:paraId="168B6BEB" w14:textId="2F609AF1" w:rsidR="003E06F4" w:rsidRPr="00C81A66" w:rsidRDefault="003E06F4" w:rsidP="00827D8F">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1117B" w:rsidRPr="00C81A66">
        <w:rPr>
          <w:rFonts w:ascii="CIDFont+F3" w:eastAsia="Calibri" w:hAnsi="CIDFont+F3" w:cs="CIDFont+F3"/>
          <w:b/>
          <w:bCs/>
          <w:color w:val="000000"/>
          <w:sz w:val="22"/>
          <w:szCs w:val="22"/>
        </w:rPr>
        <w:t>5</w:t>
      </w:r>
      <w:r w:rsidRPr="00C81A66">
        <w:rPr>
          <w:rFonts w:ascii="CIDFont+F3" w:eastAsia="Calibri" w:hAnsi="CIDFont+F3" w:cs="CIDFont+F3"/>
          <w:b/>
          <w:bCs/>
          <w:color w:val="000000"/>
          <w:sz w:val="22"/>
          <w:szCs w:val="22"/>
        </w:rPr>
        <w:t>. OPIS SPOSOBU PRZYGOTOWANIA OFERT</w:t>
      </w:r>
    </w:p>
    <w:p w14:paraId="7DB7CDF7" w14:textId="2720E0C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.1. Wykonawca może złożyć tylko jedną ofertę.</w:t>
      </w:r>
    </w:p>
    <w:p w14:paraId="0F657465" w14:textId="732102C5"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częściowych.</w:t>
      </w:r>
    </w:p>
    <w:p w14:paraId="422EFD50" w14:textId="0B7CF1C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.3.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FB8CFDD" w14:textId="619679B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.4. Oferta musi być zabezpieczona wadium.</w:t>
      </w:r>
    </w:p>
    <w:p w14:paraId="100B170C" w14:textId="3FE9274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.5. Ofertę stanowi wypełniony Załącznik nr 1</w:t>
      </w:r>
      <w:r w:rsidR="00C1117B">
        <w:rPr>
          <w:rFonts w:ascii="CIDFont+F2" w:eastAsia="Calibri" w:hAnsi="CIDFont+F2" w:cs="CIDFont+F2"/>
          <w:color w:val="000000"/>
          <w:sz w:val="22"/>
          <w:szCs w:val="22"/>
        </w:rPr>
        <w:t>- Formularz ofertowy.</w:t>
      </w:r>
    </w:p>
    <w:p w14:paraId="147FDEF6" w14:textId="568F321C"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.6. Wraz z Ofertą Wykonawca zobowiązany jest złożyć za pośrednictwem Platformy:</w:t>
      </w:r>
    </w:p>
    <w:p w14:paraId="08992E4E" w14:textId="3B42AE7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Oświadczenia wymagane postanowieniami pkt.</w:t>
      </w:r>
      <w:r w:rsidR="00C1117B">
        <w:rPr>
          <w:rFonts w:ascii="CIDFont+F2" w:eastAsia="Calibri" w:hAnsi="CIDFont+F2" w:cs="CIDFont+F2"/>
          <w:color w:val="000000"/>
          <w:sz w:val="22"/>
          <w:szCs w:val="22"/>
        </w:rPr>
        <w:t xml:space="preserve"> 9.2., 10.9., i 12.3,</w:t>
      </w:r>
    </w:p>
    <w:p w14:paraId="77921CE1" w14:textId="6AFF2419"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Odpis lub informację z Krajowego Rejestru Sądowego, Centralnej Ewidencji i</w:t>
      </w:r>
      <w:r w:rsidR="00C1117B">
        <w:rPr>
          <w:rFonts w:ascii="CIDFont+F2" w:eastAsia="Calibri" w:hAnsi="CIDFont+F2" w:cs="CIDFont+F2"/>
          <w:color w:val="000000"/>
          <w:sz w:val="22"/>
          <w:szCs w:val="22"/>
        </w:rPr>
        <w:t xml:space="preserve"> Informacji  z </w:t>
      </w:r>
    </w:p>
    <w:p w14:paraId="3B6AECEF" w14:textId="258FBA45"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p>
    <w:p w14:paraId="101056C8"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 pomocą bezpłatnych i ogólnodostępnych baz danych a Wykonawca w Formularzu ofertowym</w:t>
      </w:r>
    </w:p>
    <w:p w14:paraId="519FA1EF" w14:textId="703BAB15" w:rsidR="003E06F4" w:rsidRPr="00796CC1" w:rsidRDefault="003E06F4" w:rsidP="00827D8F">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wskazał dane </w:t>
      </w:r>
      <w:r>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r w:rsidR="00796CC1">
        <w:rPr>
          <w:rFonts w:ascii="CIDFont+F3" w:eastAsia="Calibri" w:hAnsi="CIDFont+F3" w:cs="CIDFont+F3"/>
          <w:color w:val="000000"/>
          <w:sz w:val="22"/>
          <w:szCs w:val="22"/>
        </w:rPr>
        <w:t>jak również w odniesieniu do Wykonawcy wspólnie ubiegającego się o zamówienie.</w:t>
      </w:r>
    </w:p>
    <w:p w14:paraId="21019B66" w14:textId="24F14A43"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3) Pełnomocnictwo do reprezentowania wszystkich Wykonawców wspólnie ubiegających się 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Wykonawców w postępowaniu albo do reprezentowania w postępowaniu i zawarcia umowy.</w:t>
      </w:r>
    </w:p>
    <w:p w14:paraId="730991C7" w14:textId="5D15CB2F"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Pełnomocnictwo do złożenia Oferty, względnie do podpisania podmiotowych środków</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 lub innych oświadczeń i dokumentów składanych wraz z Ofertą, chyba, że prawo do</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ich podpisania wynika z dokumentów, o których 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w:t>
      </w:r>
      <w:r w:rsidR="00355485">
        <w:rPr>
          <w:rFonts w:ascii="CIDFont+F2" w:eastAsia="Calibri" w:hAnsi="CIDFont+F2" w:cs="CIDFont+F2"/>
          <w:color w:val="000000"/>
          <w:sz w:val="22"/>
          <w:szCs w:val="22"/>
        </w:rPr>
        <w:t xml:space="preserve"> 2</w:t>
      </w:r>
    </w:p>
    <w:p w14:paraId="651F6BAE" w14:textId="09D7FBAE"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Oryginał gwarancji lub poręczenia, jeśli wadium wnoszone jest w innej formie niż pieniądz, z</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uwzględnieniem postanowień pkt. 1</w:t>
      </w:r>
      <w:r w:rsidR="00355485">
        <w:rPr>
          <w:rFonts w:ascii="CIDFont+F2" w:eastAsia="Calibri" w:hAnsi="CIDFont+F2" w:cs="CIDFont+F2"/>
          <w:color w:val="000000"/>
          <w:sz w:val="22"/>
          <w:szCs w:val="22"/>
        </w:rPr>
        <w:t>7</w:t>
      </w:r>
      <w:r>
        <w:rPr>
          <w:rFonts w:ascii="CIDFont+F2" w:eastAsia="Calibri" w:hAnsi="CIDFont+F2" w:cs="CIDFont+F2"/>
          <w:color w:val="000000"/>
          <w:sz w:val="22"/>
          <w:szCs w:val="22"/>
        </w:rPr>
        <w:t xml:space="preserve">.3. </w:t>
      </w:r>
    </w:p>
    <w:p w14:paraId="5205F7B5" w14:textId="151982B8"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55485">
        <w:rPr>
          <w:rFonts w:ascii="CIDFont+F2" w:eastAsia="Calibri" w:hAnsi="CIDFont+F2" w:cs="CIDFont+F2"/>
          <w:color w:val="000000"/>
          <w:sz w:val="22"/>
          <w:szCs w:val="22"/>
        </w:rPr>
        <w:t>5</w:t>
      </w:r>
      <w:r>
        <w:rPr>
          <w:rFonts w:ascii="CIDFont+F2" w:eastAsia="Calibri" w:hAnsi="CIDFont+F2" w:cs="CIDFont+F2"/>
          <w:color w:val="000000"/>
          <w:sz w:val="22"/>
          <w:szCs w:val="22"/>
        </w:rPr>
        <w:t>.</w:t>
      </w:r>
      <w:r w:rsidR="00796CC1">
        <w:rPr>
          <w:rFonts w:ascii="CIDFont+F2" w:eastAsia="Calibri" w:hAnsi="CIDFont+F2" w:cs="CIDFont+F2"/>
          <w:color w:val="000000"/>
          <w:sz w:val="22"/>
          <w:szCs w:val="22"/>
        </w:rPr>
        <w:t>7</w:t>
      </w:r>
      <w:r>
        <w:rPr>
          <w:rFonts w:ascii="CIDFont+F2" w:eastAsia="Calibri" w:hAnsi="CIDFont+F2" w:cs="CIDFont+F2"/>
          <w:color w:val="000000"/>
          <w:sz w:val="22"/>
          <w:szCs w:val="22"/>
        </w:rPr>
        <w:t>.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58A1C8DB" w:rsidR="003E06F4" w:rsidRPr="001C4EFE"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Wykonawcy określoną 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6CFD7B03" w14:textId="5314E3D8" w:rsidR="003E06F4" w:rsidRPr="00BC424D" w:rsidRDefault="000F6FF1" w:rsidP="00480F25">
      <w:pPr>
        <w:autoSpaceDE w:val="0"/>
        <w:autoSpaceDN w:val="0"/>
        <w:adjustRightInd w:val="0"/>
        <w:jc w:val="both"/>
        <w:rPr>
          <w:rFonts w:ascii="CIDFont+F2" w:eastAsia="Calibri" w:hAnsi="CIDFont+F2" w:cs="CIDFont+F2"/>
          <w:color w:val="000000"/>
          <w:sz w:val="22"/>
          <w:szCs w:val="22"/>
        </w:rPr>
      </w:pPr>
      <w:r w:rsidRPr="00BC424D">
        <w:rPr>
          <w:rFonts w:ascii="CIDFont+F2" w:eastAsia="Calibri" w:hAnsi="CIDFont+F2" w:cs="CIDFont+F2"/>
          <w:color w:val="000000"/>
          <w:sz w:val="22"/>
          <w:szCs w:val="22"/>
        </w:rPr>
        <w:t>- w przypadku podmiotowych środków dowodowych – odpowiednio Wykonawca, Wykonawca ubiegający się wspólnie z nim o udzielenie zamówienia , podmiot</w:t>
      </w:r>
      <w:r w:rsidR="001C4EFE" w:rsidRPr="00BC424D">
        <w:rPr>
          <w:rFonts w:ascii="CIDFont+F2" w:eastAsia="Calibri" w:hAnsi="CIDFont+F2" w:cs="CIDFont+F2"/>
          <w:color w:val="000000"/>
          <w:sz w:val="22"/>
          <w:szCs w:val="22"/>
        </w:rPr>
        <w:t xml:space="preserve"> </w:t>
      </w:r>
      <w:r w:rsidRPr="00BC424D">
        <w:rPr>
          <w:rFonts w:ascii="CIDFont+F2" w:eastAsia="Calibri" w:hAnsi="CIDFont+F2" w:cs="CIDFont+F2"/>
          <w:color w:val="000000"/>
          <w:sz w:val="22"/>
          <w:szCs w:val="22"/>
        </w:rPr>
        <w:t>udostępniający zasoby.</w:t>
      </w:r>
    </w:p>
    <w:p w14:paraId="3476B32C" w14:textId="234C209B"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w:t>
      </w:r>
      <w:proofErr w:type="spellStart"/>
      <w:r>
        <w:rPr>
          <w:rFonts w:ascii="CIDFont+F2" w:eastAsia="Calibri" w:hAnsi="CIDFont+F2" w:cs="CIDFont+F2"/>
          <w:color w:val="000000"/>
          <w:sz w:val="22"/>
          <w:szCs w:val="22"/>
        </w:rPr>
        <w:t>nia</w:t>
      </w:r>
      <w:proofErr w:type="spellEnd"/>
      <w:r>
        <w:rPr>
          <w:rFonts w:ascii="CIDFont+F2" w:eastAsia="Calibri" w:hAnsi="CIDFont+F2" w:cs="CIDFont+F2"/>
          <w:color w:val="000000"/>
          <w:sz w:val="22"/>
          <w:szCs w:val="22"/>
        </w:rPr>
        <w:t xml:space="preserve"> podmiotu u</w:t>
      </w:r>
      <w:r w:rsidR="000F6FF1">
        <w:rPr>
          <w:rFonts w:ascii="CIDFont+F2" w:eastAsia="Calibri" w:hAnsi="CIDFont+F2" w:cs="CIDFont+F2"/>
          <w:color w:val="000000"/>
          <w:sz w:val="22"/>
          <w:szCs w:val="22"/>
        </w:rPr>
        <w:t>dostepniającego zasoby oraz wymagane pełnomocnictwa:</w:t>
      </w:r>
    </w:p>
    <w:p w14:paraId="32A15C3E" w14:textId="2F424BB6"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elektronicznym;</w:t>
      </w:r>
    </w:p>
    <w:p w14:paraId="28E6447F" w14:textId="2C4D41E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r>
        <w:rPr>
          <w:rFonts w:ascii="CIDFont+F2" w:eastAsia="Calibri" w:hAnsi="CIDFont+F2" w:cs="CIDFont+F2"/>
          <w:color w:val="000000"/>
          <w:sz w:val="22"/>
          <w:szCs w:val="22"/>
        </w:rPr>
        <w:t>podpisem kwalifikowanym, podpisem zaufanym lub podpisem osobistym potwierdzającym</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26AF204E" w14:textId="19E24F28" w:rsidR="003E06F4" w:rsidRDefault="009B1391" w:rsidP="00D7284D">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sidR="003E06F4">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09FDF5E3" w14:textId="6CDBD4A0" w:rsidR="003E06F4" w:rsidRDefault="009B1391" w:rsidP="00D7284D">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przedmiotowego środka dowodowego lub zobowiązania podmiotu</w:t>
      </w:r>
      <w:r w:rsidR="00BC424D">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314AF829" w:rsidR="003E06F4" w:rsidRDefault="009B1391" w:rsidP="00D7284D">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Odwzorowanie cyfrowe pełnomocnictwa, o którym mowa w pkt. 3) powyżej powinno potwierdzać</w:t>
      </w:r>
    </w:p>
    <w:p w14:paraId="4E5770D3" w14:textId="631B213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mowa w pkt. 10.2. </w:t>
      </w:r>
    </w:p>
    <w:p w14:paraId="0B901EE7" w14:textId="0753BDF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p>
    <w:p w14:paraId="51525C1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reprezentowania sporządzone w języku obcym Wykonawca przekazuje wraz z tłumaczeniem na</w:t>
      </w:r>
    </w:p>
    <w:p w14:paraId="401085A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język polski.</w:t>
      </w:r>
    </w:p>
    <w:p w14:paraId="2E6BEB96" w14:textId="0B12D06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7456FFE1" w14:textId="55DACA1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w:t>
      </w:r>
      <w:r w:rsidR="00796CC1">
        <w:rPr>
          <w:rFonts w:ascii="CIDFont+F2" w:eastAsia="Calibri" w:hAnsi="CIDFont+F2" w:cs="CIDFont+F2"/>
          <w:color w:val="000000"/>
          <w:sz w:val="22"/>
          <w:szCs w:val="22"/>
        </w:rPr>
        <w:t>8</w:t>
      </w:r>
      <w:r>
        <w:rPr>
          <w:rFonts w:ascii="CIDFont+F2" w:eastAsia="Calibri" w:hAnsi="CIDFont+F2" w:cs="CIDFont+F2"/>
          <w:color w:val="000000"/>
          <w:sz w:val="22"/>
          <w:szCs w:val="22"/>
        </w:rPr>
        <w:t xml:space="preserve">. Zamawiający informuje, że zgodnie z art. 18 ust. 3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nie może zastrzec informacji, o których mowa w art.</w:t>
      </w:r>
      <w:r w:rsidR="00476685">
        <w:rPr>
          <w:rFonts w:ascii="CIDFont+F2" w:eastAsia="Calibri" w:hAnsi="CIDFont+F2" w:cs="CIDFont+F2"/>
          <w:color w:val="000000"/>
          <w:sz w:val="22"/>
          <w:szCs w:val="22"/>
        </w:rPr>
        <w:t xml:space="preserve"> 222 ust. 5 ustawy </w:t>
      </w:r>
      <w:proofErr w:type="spellStart"/>
      <w:r w:rsidR="00476685">
        <w:rPr>
          <w:rFonts w:ascii="CIDFont+F2" w:eastAsia="Calibri" w:hAnsi="CIDFont+F2" w:cs="CIDFont+F2"/>
          <w:color w:val="000000"/>
          <w:sz w:val="22"/>
          <w:szCs w:val="22"/>
        </w:rPr>
        <w:t>Pzp</w:t>
      </w:r>
      <w:proofErr w:type="spellEnd"/>
      <w:r w:rsidR="00476685">
        <w:rPr>
          <w:rFonts w:ascii="CIDFont+F2" w:eastAsia="Calibri" w:hAnsi="CIDFont+F2" w:cs="CIDFont+F2"/>
          <w:color w:val="000000"/>
          <w:sz w:val="22"/>
          <w:szCs w:val="22"/>
        </w:rPr>
        <w:t xml:space="preserve">.  Wszelkie informacje stanowiące tajemnicę </w:t>
      </w:r>
      <w:r>
        <w:rPr>
          <w:rFonts w:ascii="CIDFont+F2" w:eastAsia="Calibri" w:hAnsi="CIDFont+F2" w:cs="CIDFont+F2"/>
          <w:color w:val="000000"/>
          <w:sz w:val="22"/>
          <w:szCs w:val="22"/>
        </w:rPr>
        <w:t>przedsiębiorstwa w rozumieniu ustawy z dnia 16 kwietnia 1993 r. o</w:t>
      </w:r>
    </w:p>
    <w:p w14:paraId="59A3FABF" w14:textId="3C2117D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w:t>
      </w:r>
      <w:r w:rsidR="00796CC1">
        <w:rPr>
          <w:rFonts w:ascii="CIDFont+F2" w:eastAsia="Calibri" w:hAnsi="CIDFont+F2" w:cs="CIDFont+F2"/>
          <w:color w:val="000000"/>
          <w:sz w:val="22"/>
          <w:szCs w:val="22"/>
        </w:rPr>
        <w:t>1</w:t>
      </w:r>
      <w:r w:rsidR="00476685">
        <w:rPr>
          <w:rFonts w:ascii="CIDFont+F2" w:eastAsia="Calibri" w:hAnsi="CIDFont+F2" w:cs="CIDFont+F2"/>
          <w:color w:val="000000"/>
          <w:sz w:val="22"/>
          <w:szCs w:val="22"/>
        </w:rPr>
        <w:t>913), które Wykonawca zastrzega jako</w:t>
      </w:r>
      <w:r w:rsidR="000E7B44">
        <w:rPr>
          <w:rFonts w:ascii="CIDFont+F2" w:eastAsia="Calibri" w:hAnsi="CIDFont+F2" w:cs="CIDFont+F2"/>
          <w:color w:val="000000"/>
          <w:sz w:val="22"/>
          <w:szCs w:val="22"/>
        </w:rPr>
        <w:t xml:space="preserve"> </w:t>
      </w: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„Tajemnica przedsiębiorstwa”</w:t>
      </w:r>
    </w:p>
    <w:p w14:paraId="181D455E" w14:textId="71A5C56E"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w:t>
      </w:r>
      <w:r w:rsidR="00796CC1">
        <w:rPr>
          <w:rFonts w:ascii="CIDFont+F2" w:eastAsia="Calibri" w:hAnsi="CIDFont+F2" w:cs="CIDFont+F2"/>
          <w:color w:val="000000"/>
          <w:sz w:val="22"/>
          <w:szCs w:val="22"/>
        </w:rPr>
        <w:t>9</w:t>
      </w:r>
      <w:r>
        <w:rPr>
          <w:rFonts w:ascii="CIDFont+F2" w:eastAsia="Calibri" w:hAnsi="CIDFont+F2" w:cs="CIDFont+F2"/>
          <w:color w:val="000000"/>
          <w:sz w:val="22"/>
          <w:szCs w:val="22"/>
        </w:rPr>
        <w:t>. Wykonawca nie może zastrzec informacji, o których mowa w art. 222 ust. 5 Ustawy</w:t>
      </w:r>
      <w:r w:rsidR="00BC424D">
        <w:rPr>
          <w:rFonts w:ascii="CIDFont+F2" w:eastAsia="Calibri" w:hAnsi="CIDFont+F2" w:cs="CIDFont+F2"/>
          <w:color w:val="000000"/>
          <w:sz w:val="22"/>
          <w:szCs w:val="22"/>
        </w:rPr>
        <w:t>.</w:t>
      </w:r>
    </w:p>
    <w:p w14:paraId="4F77F904" w14:textId="044D819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w:t>
      </w:r>
      <w:r w:rsidR="00796CC1">
        <w:rPr>
          <w:rFonts w:ascii="CIDFont+F2" w:eastAsia="Calibri" w:hAnsi="CIDFont+F2" w:cs="CIDFont+F2"/>
          <w:color w:val="000000"/>
          <w:sz w:val="22"/>
          <w:szCs w:val="22"/>
        </w:rPr>
        <w:t>0</w:t>
      </w:r>
      <w:r>
        <w:rPr>
          <w:rFonts w:ascii="CIDFont+F2" w:eastAsia="Calibri" w:hAnsi="CIDFont+F2" w:cs="CIDFont+F2"/>
          <w:color w:val="000000"/>
          <w:sz w:val="22"/>
          <w:szCs w:val="22"/>
        </w:rPr>
        <w:t>.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26A819B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5</w:t>
      </w:r>
      <w:r>
        <w:rPr>
          <w:rFonts w:ascii="CIDFont+F2" w:eastAsia="Calibri" w:hAnsi="CIDFont+F2" w:cs="CIDFont+F2"/>
          <w:color w:val="000000"/>
          <w:sz w:val="22"/>
          <w:szCs w:val="22"/>
        </w:rPr>
        <w:t>.1</w:t>
      </w:r>
      <w:r w:rsidR="00796CC1">
        <w:rPr>
          <w:rFonts w:ascii="CIDFont+F2" w:eastAsia="Calibri" w:hAnsi="CIDFont+F2" w:cs="CIDFont+F2"/>
          <w:color w:val="000000"/>
          <w:sz w:val="22"/>
          <w:szCs w:val="22"/>
        </w:rPr>
        <w:t>1</w:t>
      </w:r>
      <w:r>
        <w:rPr>
          <w:rFonts w:ascii="CIDFont+F2" w:eastAsia="Calibri" w:hAnsi="CIDFont+F2" w:cs="CIDFont+F2"/>
          <w:color w:val="000000"/>
          <w:sz w:val="22"/>
          <w:szCs w:val="22"/>
        </w:rPr>
        <w:t>.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279506F0"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F2D6F" w:rsidRPr="00C81A66">
        <w:rPr>
          <w:rFonts w:ascii="CIDFont+F3" w:eastAsia="Calibri" w:hAnsi="CIDFont+F3" w:cs="CIDFont+F3"/>
          <w:b/>
          <w:bCs/>
          <w:color w:val="000000"/>
          <w:sz w:val="22"/>
          <w:szCs w:val="22"/>
        </w:rPr>
        <w:t>6</w:t>
      </w:r>
      <w:r w:rsidRPr="00C81A66">
        <w:rPr>
          <w:rFonts w:ascii="CIDFont+F3" w:eastAsia="Calibri" w:hAnsi="CIDFont+F3" w:cs="CIDFont+F3"/>
          <w:b/>
          <w:bCs/>
          <w:color w:val="000000"/>
          <w:sz w:val="22"/>
          <w:szCs w:val="22"/>
        </w:rPr>
        <w:t>. OPIS SPOSOBU OBLICZENIA CENY OFERTY</w:t>
      </w:r>
    </w:p>
    <w:p w14:paraId="74407FAD" w14:textId="48B579ED" w:rsidR="003E06F4" w:rsidRPr="00CF2D6F"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.1. Ceną oferty jest to kwota podana w Formularzu ofertowym stanowiącym Załącznik nr 1.</w:t>
      </w:r>
    </w:p>
    <w:p w14:paraId="4086B4F9" w14:textId="20BA9B3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.2. Cena oferty powinna obejmować wszystkie koszty i składniki, jakie ogółem trzeba będzie zapłacić za</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całość przedmiotu zamówienia. Cena oferty nie podlega waloryzacji i jest stała w przewidzianym</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okresie umownym. Cena oferty musi być wyrażona w złotych polsk</w:t>
      </w:r>
      <w:r w:rsidR="00CF2D6F">
        <w:rPr>
          <w:rFonts w:ascii="CIDFont+F2" w:eastAsia="Calibri" w:hAnsi="CIDFont+F2" w:cs="CIDFont+F2"/>
          <w:color w:val="000000"/>
          <w:sz w:val="22"/>
          <w:szCs w:val="22"/>
        </w:rPr>
        <w:t>ich (PLN)</w:t>
      </w:r>
    </w:p>
    <w:p w14:paraId="5CCB46AA" w14:textId="5E38E88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.3. Zamawiający uznaje, że każdy Wykonawca przeanalizuje zakres robót do wykonania wynikający z</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projekt</w:t>
      </w:r>
      <w:r w:rsidR="00CF2D6F">
        <w:rPr>
          <w:rFonts w:ascii="CIDFont+F2" w:eastAsia="Calibri" w:hAnsi="CIDFont+F2" w:cs="CIDFont+F2"/>
          <w:color w:val="000000"/>
          <w:sz w:val="22"/>
          <w:szCs w:val="22"/>
        </w:rPr>
        <w:t>u</w:t>
      </w:r>
      <w:r>
        <w:rPr>
          <w:rFonts w:ascii="CIDFont+F2" w:eastAsia="Calibri" w:hAnsi="CIDFont+F2" w:cs="CIDFont+F2"/>
          <w:color w:val="000000"/>
          <w:sz w:val="22"/>
          <w:szCs w:val="22"/>
        </w:rPr>
        <w:t xml:space="preserve"> wykonawcz</w:t>
      </w:r>
      <w:r w:rsidR="00CF2D6F">
        <w:rPr>
          <w:rFonts w:ascii="CIDFont+F2" w:eastAsia="Calibri" w:hAnsi="CIDFont+F2" w:cs="CIDFont+F2"/>
          <w:color w:val="000000"/>
          <w:sz w:val="22"/>
          <w:szCs w:val="22"/>
        </w:rPr>
        <w:t>ego,</w:t>
      </w:r>
      <w:r w:rsidR="000E7B44">
        <w:rPr>
          <w:rFonts w:ascii="CIDFont+F2" w:eastAsia="Calibri" w:hAnsi="CIDFont+F2" w:cs="CIDFont+F2"/>
          <w:color w:val="000000"/>
          <w:sz w:val="22"/>
          <w:szCs w:val="22"/>
        </w:rPr>
        <w:t xml:space="preserve"> </w:t>
      </w:r>
      <w:r>
        <w:rPr>
          <w:rFonts w:ascii="CIDFont+F2" w:eastAsia="Calibri" w:hAnsi="CIDFont+F2" w:cs="CIDFont+F2"/>
          <w:color w:val="000000"/>
          <w:sz w:val="22"/>
          <w:szCs w:val="22"/>
        </w:rPr>
        <w:t>specyfikacji techniczn</w:t>
      </w:r>
      <w:r w:rsidR="00CF2D6F">
        <w:rPr>
          <w:rFonts w:ascii="CIDFont+F2" w:eastAsia="Calibri" w:hAnsi="CIDFont+F2" w:cs="CIDFont+F2"/>
          <w:color w:val="000000"/>
          <w:sz w:val="22"/>
          <w:szCs w:val="22"/>
        </w:rPr>
        <w:t>ej wykonania</w:t>
      </w:r>
      <w:r w:rsidR="000E7B44">
        <w:rPr>
          <w:rFonts w:ascii="CIDFont+F2" w:eastAsia="Calibri" w:hAnsi="CIDFont+F2" w:cs="CIDFont+F2"/>
          <w:color w:val="000000"/>
          <w:sz w:val="22"/>
          <w:szCs w:val="22"/>
        </w:rPr>
        <w:t xml:space="preserve"> </w:t>
      </w:r>
      <w:r w:rsidR="00CF2D6F">
        <w:rPr>
          <w:rFonts w:ascii="CIDFont+F2" w:eastAsia="Calibri" w:hAnsi="CIDFont+F2" w:cs="CIDFont+F2"/>
          <w:color w:val="000000"/>
          <w:sz w:val="22"/>
          <w:szCs w:val="22"/>
        </w:rPr>
        <w:t xml:space="preserve">i odbioru robót i własnego </w:t>
      </w:r>
      <w:r>
        <w:rPr>
          <w:rFonts w:ascii="CIDFont+F2" w:eastAsia="Calibri" w:hAnsi="CIDFont+F2" w:cs="CIDFont+F2"/>
          <w:color w:val="000000"/>
          <w:sz w:val="22"/>
          <w:szCs w:val="22"/>
        </w:rPr>
        <w:t>doświadczenia.</w:t>
      </w:r>
    </w:p>
    <w:p w14:paraId="7D62BDC6" w14:textId="1AC8AF2E"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.4. Zakres robót, który jest podstawą do określenia</w:t>
      </w:r>
      <w:r w:rsidR="00CF2D6F">
        <w:rPr>
          <w:rFonts w:ascii="CIDFont+F2" w:eastAsia="Calibri" w:hAnsi="CIDFont+F2" w:cs="CIDFont+F2"/>
          <w:color w:val="000000"/>
          <w:sz w:val="22"/>
          <w:szCs w:val="22"/>
        </w:rPr>
        <w:t xml:space="preserve"> tej ceny musi być zgodny z zakresem  robót </w:t>
      </w:r>
    </w:p>
    <w:p w14:paraId="276C6AA8" w14:textId="4CF5D72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określonymi w dokumentacji</w:t>
      </w:r>
      <w:r w:rsidR="00CF2D6F">
        <w:rPr>
          <w:rFonts w:ascii="CIDFont+F2" w:eastAsia="Calibri" w:hAnsi="CIDFont+F2" w:cs="CIDFont+F2"/>
          <w:color w:val="000000"/>
          <w:sz w:val="22"/>
          <w:szCs w:val="22"/>
        </w:rPr>
        <w:t xml:space="preserve"> projektowej wymienionej w opisie przedmiotu zamówienia Dział II.</w:t>
      </w:r>
    </w:p>
    <w:p w14:paraId="124675FC" w14:textId="3BDB9166" w:rsidR="003E06F4" w:rsidRPr="005C35D8"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.5. Przedmiary robót dołączone do SWZ są wyłącznie dokumentami pomocniczymi </w:t>
      </w:r>
      <w:r w:rsidR="00E51C38">
        <w:rPr>
          <w:rFonts w:ascii="CIDFont+F2" w:eastAsia="Calibri" w:hAnsi="CIDFont+F2" w:cs="CIDFont+F2"/>
          <w:color w:val="000000"/>
          <w:sz w:val="22"/>
          <w:szCs w:val="22"/>
        </w:rPr>
        <w:t xml:space="preserve"> i </w:t>
      </w:r>
      <w:r>
        <w:rPr>
          <w:rFonts w:ascii="CIDFont+F2" w:eastAsia="Calibri" w:hAnsi="CIDFont+F2" w:cs="CIDFont+F2"/>
          <w:color w:val="000000"/>
          <w:sz w:val="22"/>
          <w:szCs w:val="22"/>
        </w:rPr>
        <w:t>informacyjnymi, z</w:t>
      </w:r>
      <w:r w:rsidR="00E51C38">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których może korzystać Wykonawca, ale nie ma takiego obowią</w:t>
      </w:r>
      <w:r w:rsidR="005C35D8">
        <w:rPr>
          <w:rFonts w:ascii="CIDFont+F2" w:eastAsia="Calibri" w:hAnsi="CIDFont+F2" w:cs="CIDFont+F2"/>
          <w:color w:val="000000"/>
          <w:sz w:val="22"/>
          <w:szCs w:val="22"/>
        </w:rPr>
        <w:t>zku.</w:t>
      </w:r>
    </w:p>
    <w:p w14:paraId="262F6848" w14:textId="2E3D161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.6. Wykonawca uwzględni w cenie inne</w:t>
      </w:r>
      <w:r w:rsidR="005C35D8">
        <w:rPr>
          <w:rFonts w:ascii="CIDFont+F2" w:eastAsia="Calibri" w:hAnsi="CIDFont+F2" w:cs="CIDFont+F2"/>
          <w:color w:val="000000"/>
          <w:sz w:val="22"/>
          <w:szCs w:val="22"/>
        </w:rPr>
        <w:t xml:space="preserve"> nakłady- koszty wynikające z prawidłowej realizacji przedmiotu zamówienia, </w:t>
      </w:r>
      <w:r>
        <w:rPr>
          <w:rFonts w:ascii="CIDFont+F2" w:eastAsia="Calibri" w:hAnsi="CIDFont+F2" w:cs="CIDFont+F2"/>
          <w:color w:val="000000"/>
          <w:sz w:val="22"/>
          <w:szCs w:val="22"/>
        </w:rPr>
        <w:t>w tym w szczególności</w:t>
      </w:r>
      <w:r w:rsidR="005C35D8">
        <w:rPr>
          <w:rFonts w:ascii="CIDFont+F2" w:eastAsia="Calibri" w:hAnsi="CIDFont+F2" w:cs="CIDFont+F2"/>
          <w:color w:val="000000"/>
          <w:sz w:val="22"/>
          <w:szCs w:val="22"/>
        </w:rPr>
        <w:t xml:space="preserve"> koszty:</w:t>
      </w:r>
    </w:p>
    <w:p w14:paraId="03C04A2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pomiarów jakości robót</w:t>
      </w:r>
    </w:p>
    <w:p w14:paraId="02E8A1C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badania materiałów</w:t>
      </w:r>
    </w:p>
    <w:p w14:paraId="3192A48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roboty przygotowawcze, porządkowe i zabezpieczające</w:t>
      </w:r>
    </w:p>
    <w:p w14:paraId="4F43E719" w14:textId="78A0C23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ubezpieczenia budowy i robót z tytułu szkód, które mogą zaistnieć</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zdarzeniami losowymi oraz od odpowiedzialności cywilnej, na cały czas jej trwania</w:t>
      </w:r>
    </w:p>
    <w:p w14:paraId="7B058AA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utrzymania zaplecza budowy</w:t>
      </w:r>
    </w:p>
    <w:p w14:paraId="1EA57AC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sporządzenia planu bezpieczeństwa i ochrony zdrowia</w:t>
      </w:r>
    </w:p>
    <w:p w14:paraId="4D63975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dozoru placu budowy</w:t>
      </w:r>
    </w:p>
    <w:p w14:paraId="00B1617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przywrócenia terenu do stanu pierwotnego</w:t>
      </w:r>
    </w:p>
    <w:p w14:paraId="2FF4AD9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zapewnienia warunków BHP i p.poż</w:t>
      </w:r>
    </w:p>
    <w:p w14:paraId="4C55DB08" w14:textId="359B23A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.7. Wszystkie błędy ujawnione w dokumentacji projektowej, specyfikacji technicznej wykonania i odbioru</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robót oraz innych elementach SWZ, Wykonawca winien zgłosić Zamawiającemu przed</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terminem</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składania ofert.</w:t>
      </w:r>
    </w:p>
    <w:p w14:paraId="11042185" w14:textId="7E27F23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.8. Wymienione wartości w ofercie należy podać w zaokrągleniu do dwóch miejsc po przecinku przy</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zachowaniu matematycznej zasady zaokrąglania liczb (zgodnie z § 5 ust. 6 Rozporządzenia Ministra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Finansów z dnia 28 marca 2011 r. w sprawie zwrotu podatku niektórym podatnikom, wystaw</w:t>
      </w:r>
      <w:r w:rsidR="005C35D8">
        <w:rPr>
          <w:rFonts w:ascii="CIDFont+F2" w:eastAsia="Calibri" w:hAnsi="CIDFont+F2" w:cs="CIDFont+F2"/>
          <w:color w:val="000000"/>
          <w:sz w:val="22"/>
          <w:szCs w:val="22"/>
        </w:rPr>
        <w:t xml:space="preserve">iania  </w:t>
      </w:r>
      <w:r>
        <w:rPr>
          <w:rFonts w:ascii="CIDFont+F2" w:eastAsia="Calibri" w:hAnsi="CIDFont+F2" w:cs="CIDFont+F2"/>
          <w:color w:val="000000"/>
          <w:sz w:val="22"/>
          <w:szCs w:val="22"/>
        </w:rPr>
        <w:t>faktur, sposobu ich przechowywania oraz listy towarów i usług, do których nie mają zastosowania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zwolnienia od podatku od towaru i usług (Dz. U. z 2011 r. nr 68, poz. 360 z </w:t>
      </w:r>
      <w:proofErr w:type="spellStart"/>
      <w:r>
        <w:rPr>
          <w:rFonts w:ascii="CIDFont+F2" w:eastAsia="Calibri" w:hAnsi="CIDFont+F2" w:cs="CIDFont+F2"/>
          <w:color w:val="000000"/>
          <w:sz w:val="22"/>
          <w:szCs w:val="22"/>
        </w:rPr>
        <w:t>późn</w:t>
      </w:r>
      <w:proofErr w:type="spellEnd"/>
      <w:r>
        <w:rPr>
          <w:rFonts w:ascii="CIDFont+F2" w:eastAsia="Calibri" w:hAnsi="CIDFont+F2" w:cs="CIDFont+F2"/>
          <w:color w:val="000000"/>
          <w:sz w:val="22"/>
          <w:szCs w:val="22"/>
        </w:rPr>
        <w:t>. zm.).</w:t>
      </w:r>
    </w:p>
    <w:p w14:paraId="6686B4BE" w14:textId="5F7114E4"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.9. 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5FCF4B39" w14:textId="6E84AD85"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obowiązku podatkowego zgodnie z przepisami o podatku od towarów i usług, Zamawiający w celu</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oceny takiej oferty dolicza do przedstawionej w niej ceny podatek od towarów i usług, który miałby</w:t>
      </w:r>
    </w:p>
    <w:p w14:paraId="5B161E8B" w14:textId="4C9C9514"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podatkowego, wskazując nazwę (rodzaj) towaru lub usługi, których dostawa lub świadczenie będzie</w:t>
      </w:r>
    </w:p>
    <w:p w14:paraId="32346754" w14:textId="2E0FF89C"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35C13211" w14:textId="77777777" w:rsidR="005C35D8" w:rsidRDefault="005C35D8" w:rsidP="00BC424D">
      <w:pPr>
        <w:autoSpaceDE w:val="0"/>
        <w:autoSpaceDN w:val="0"/>
        <w:adjustRightInd w:val="0"/>
        <w:jc w:val="both"/>
        <w:rPr>
          <w:rFonts w:ascii="CIDFont+F2" w:eastAsia="Calibri" w:hAnsi="CIDFont+F2" w:cs="CIDFont+F2"/>
          <w:color w:val="000000"/>
          <w:sz w:val="22"/>
          <w:szCs w:val="22"/>
        </w:rPr>
      </w:pPr>
    </w:p>
    <w:p w14:paraId="1F6CC3AE" w14:textId="5E2CF212" w:rsidR="003E06F4" w:rsidRDefault="003E06F4" w:rsidP="00BC42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w:t>
      </w:r>
      <w:r w:rsidR="005C35D8" w:rsidRPr="00C81A66">
        <w:rPr>
          <w:rFonts w:ascii="CIDFont+F3" w:eastAsia="Calibri" w:hAnsi="CIDFont+F3" w:cs="CIDFont+F3"/>
          <w:b/>
          <w:bCs/>
          <w:color w:val="000000"/>
          <w:sz w:val="22"/>
          <w:szCs w:val="22"/>
        </w:rPr>
        <w:t>7</w:t>
      </w:r>
      <w:r w:rsidRPr="00C81A66">
        <w:rPr>
          <w:rFonts w:ascii="CIDFont+F3" w:eastAsia="Calibri" w:hAnsi="CIDFont+F3" w:cs="CIDFont+F3"/>
          <w:b/>
          <w:bCs/>
          <w:color w:val="000000"/>
          <w:sz w:val="22"/>
          <w:szCs w:val="22"/>
        </w:rPr>
        <w:t>. WYMAGANIA DOTYCZĄCE WADIUM</w:t>
      </w:r>
    </w:p>
    <w:p w14:paraId="313940E0" w14:textId="0059D704" w:rsidR="003E06F4" w:rsidRPr="00A45E0A" w:rsidRDefault="003E06F4" w:rsidP="00BC424D">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.1. Wykonawca jest zobowiązany do wniesienia wadium w wysokości</w:t>
      </w:r>
      <w:r w:rsidRPr="009814BC">
        <w:rPr>
          <w:rFonts w:ascii="CIDFont+F2" w:eastAsia="Calibri" w:hAnsi="CIDFont+F2" w:cs="CIDFont+F2"/>
          <w:color w:val="FF0000"/>
          <w:sz w:val="22"/>
          <w:szCs w:val="22"/>
        </w:rPr>
        <w:t>:</w:t>
      </w:r>
      <w:r w:rsidR="005C35D8" w:rsidRPr="009814BC">
        <w:rPr>
          <w:rFonts w:ascii="CIDFont+F2" w:eastAsia="Calibri" w:hAnsi="CIDFont+F2" w:cs="CIDFont+F2"/>
          <w:color w:val="FF0000"/>
          <w:sz w:val="22"/>
          <w:szCs w:val="22"/>
        </w:rPr>
        <w:t xml:space="preserve"> </w:t>
      </w:r>
      <w:r w:rsidR="009B1391" w:rsidRPr="009814BC">
        <w:rPr>
          <w:rFonts w:ascii="CIDFont+F2" w:eastAsia="Calibri" w:hAnsi="CIDFont+F2" w:cs="CIDFont+F2"/>
          <w:color w:val="FF0000"/>
          <w:sz w:val="22"/>
          <w:szCs w:val="22"/>
        </w:rPr>
        <w:t xml:space="preserve"> </w:t>
      </w:r>
      <w:r w:rsidR="00D008EE" w:rsidRPr="00A45E0A">
        <w:rPr>
          <w:rFonts w:ascii="CIDFont+F2" w:eastAsia="Calibri" w:hAnsi="CIDFont+F2" w:cs="CIDFont+F2"/>
          <w:sz w:val="22"/>
          <w:szCs w:val="22"/>
        </w:rPr>
        <w:t xml:space="preserve">25 000 </w:t>
      </w:r>
      <w:r w:rsidR="005C35D8" w:rsidRPr="00A45E0A">
        <w:rPr>
          <w:rFonts w:ascii="CIDFont+F2" w:eastAsia="Calibri" w:hAnsi="CIDFont+F2" w:cs="CIDFont+F2"/>
          <w:sz w:val="22"/>
          <w:szCs w:val="22"/>
        </w:rPr>
        <w:t xml:space="preserve">słownie: </w:t>
      </w:r>
      <w:r w:rsidR="009B1391" w:rsidRPr="00A45E0A">
        <w:rPr>
          <w:rFonts w:ascii="CIDFont+F2" w:eastAsia="Calibri" w:hAnsi="CIDFont+F2" w:cs="CIDFont+F2"/>
          <w:sz w:val="22"/>
          <w:szCs w:val="22"/>
        </w:rPr>
        <w:t xml:space="preserve"> </w:t>
      </w:r>
      <w:r w:rsidR="00D008EE" w:rsidRPr="00A45E0A">
        <w:rPr>
          <w:rFonts w:ascii="CIDFont+F2" w:eastAsia="Calibri" w:hAnsi="CIDFont+F2" w:cs="CIDFont+F2"/>
          <w:sz w:val="22"/>
          <w:szCs w:val="22"/>
        </w:rPr>
        <w:t>dwadzieścia pięć tysięcy złotych</w:t>
      </w:r>
    </w:p>
    <w:p w14:paraId="49DBB46E" w14:textId="202B4632"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.2. Wadium musi być wniesione przed upływem terminu składania ofert w jednej</w:t>
      </w:r>
      <w:r w:rsidR="005C35D8">
        <w:rPr>
          <w:rFonts w:ascii="CIDFont+F2" w:eastAsia="Calibri" w:hAnsi="CIDFont+F2" w:cs="CIDFont+F2"/>
          <w:color w:val="000000"/>
          <w:sz w:val="22"/>
          <w:szCs w:val="22"/>
        </w:rPr>
        <w:t xml:space="preserve">  lub kilku  następujących </w:t>
      </w:r>
      <w:r>
        <w:rPr>
          <w:rFonts w:ascii="CIDFont+F2" w:eastAsia="Calibri" w:hAnsi="CIDFont+F2" w:cs="CIDFont+F2"/>
          <w:color w:val="000000"/>
          <w:sz w:val="22"/>
          <w:szCs w:val="22"/>
        </w:rPr>
        <w:t xml:space="preserve">formach wymienionych w art. 97 ust. 7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4D377ABF" w14:textId="265B8A8C"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.3. Jeżeli wadium jest wnoszone w formie gwarancji lub poręczenia Wykonawca przekazuje</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Zamawiającemu oryginał gwarancji lub poręczenia w postaci elektronicznej. Wadium w takie musi</w:t>
      </w:r>
    </w:p>
    <w:p w14:paraId="5ADF149B" w14:textId="31738A55"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obejmować cały okres związania ofertą. Treść gwarancji lub poręczenia nie może zawierać</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postanowień uzależniających jego dalsze obowiązywanie od zwrotu oryginału dokumentu</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gwarancyjnego do gwaranta.</w:t>
      </w:r>
    </w:p>
    <w:p w14:paraId="4B3B4284" w14:textId="54E14D11" w:rsidR="003E06F4" w:rsidRPr="00BC424D"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Jako Beneficjenta wadium wnoszonego w formie gwarancji lub poręczenia należy wskazać</w:t>
      </w:r>
      <w:r w:rsidR="00BC424D">
        <w:rPr>
          <w:rFonts w:ascii="CIDFont+F2" w:eastAsia="Calibri" w:hAnsi="CIDFont+F2" w:cs="CIDFont+F2"/>
          <w:color w:val="000000"/>
          <w:sz w:val="22"/>
          <w:szCs w:val="22"/>
        </w:rPr>
        <w:t xml:space="preserve"> </w:t>
      </w:r>
      <w:r w:rsidR="005C35D8">
        <w:rPr>
          <w:rFonts w:ascii="CIDFont+F3" w:eastAsia="Calibri" w:hAnsi="CIDFont+F3" w:cs="CIDFont+F3"/>
          <w:color w:val="000000"/>
          <w:sz w:val="22"/>
          <w:szCs w:val="22"/>
        </w:rPr>
        <w:t>Gminę Mikołajki Pomorskie , ul. Dzierzgońska 2, 82-433 Mikołajki Pomorskie.</w:t>
      </w:r>
    </w:p>
    <w:p w14:paraId="6E94D1C4" w14:textId="0AF32A37" w:rsidR="00CB6DD0"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przypadku wniesienia wadium w formie gwarancji lub poręczenia, koniecznym jest,</w:t>
      </w:r>
      <w:r w:rsidR="005C35D8">
        <w:rPr>
          <w:rFonts w:ascii="CIDFont+F2" w:eastAsia="Calibri" w:hAnsi="CIDFont+F2" w:cs="CIDFont+F2"/>
          <w:color w:val="000000"/>
          <w:sz w:val="22"/>
          <w:szCs w:val="22"/>
        </w:rPr>
        <w:t xml:space="preserve"> aby </w:t>
      </w:r>
      <w:r>
        <w:rPr>
          <w:rFonts w:ascii="CIDFont+F2" w:eastAsia="Calibri" w:hAnsi="CIDFont+F2" w:cs="CIDFont+F2"/>
          <w:color w:val="000000"/>
          <w:sz w:val="22"/>
          <w:szCs w:val="22"/>
        </w:rPr>
        <w:t>gwarancja lub poręczenie obejmowały odpowiedzialność za wszystkie przypadki powodujące</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utratę wadium przez Wykonawcę, określone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2B3BB785" w14:textId="33CAED02" w:rsidR="00CB6DD0"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w:t>
      </w:r>
      <w:r w:rsidR="005C35D8">
        <w:rPr>
          <w:rFonts w:ascii="CIDFont+F2" w:eastAsia="Calibri" w:hAnsi="CIDFont+F2" w:cs="CIDFont+F2"/>
          <w:color w:val="000000"/>
          <w:sz w:val="22"/>
          <w:szCs w:val="22"/>
        </w:rPr>
        <w:t xml:space="preserve"> nieodwołalne i bezwarunkowe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 wystawcy dokumentu do zapłaty na rzecz Zamawiającego kwoty wadium na</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pierwsze pisemne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żądanie Zamawiającego.</w:t>
      </w:r>
    </w:p>
    <w:p w14:paraId="2A9AB0F3" w14:textId="12F13D92"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lub poręcz</w:t>
      </w:r>
      <w:r w:rsidR="00AC5D1A">
        <w:rPr>
          <w:rFonts w:ascii="CIDFont+F2" w:eastAsia="Calibri" w:hAnsi="CIDFont+F2" w:cs="CIDFont+F2"/>
          <w:color w:val="000000"/>
          <w:sz w:val="22"/>
          <w:szCs w:val="22"/>
        </w:rPr>
        <w:t>enie musi zawierać w swojej treści wskazanie adresu e-mail lub  adresu pocztowego, na który Zamawiający prześle oświadczenie o zwolnieniu z  wadium</w:t>
      </w:r>
      <w:r>
        <w:rPr>
          <w:rFonts w:ascii="CIDFont+F2" w:eastAsia="Calibri" w:hAnsi="CIDFont+F2" w:cs="CIDFont+F2"/>
          <w:color w:val="000000"/>
          <w:sz w:val="22"/>
          <w:szCs w:val="22"/>
        </w:rPr>
        <w:t xml:space="preserve"> prześle oświadczenie o zwolnieniu</w:t>
      </w:r>
      <w:r w:rsidR="00AC5D1A">
        <w:rPr>
          <w:rFonts w:ascii="CIDFont+F2" w:eastAsia="Calibri" w:hAnsi="CIDFont+F2" w:cs="CIDFont+F2"/>
          <w:color w:val="000000"/>
          <w:sz w:val="22"/>
          <w:szCs w:val="22"/>
        </w:rPr>
        <w:t xml:space="preserve"> wadium.</w:t>
      </w:r>
    </w:p>
    <w:p w14:paraId="4D3C7F6A" w14:textId="01042CDC"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Wadium wniesione w formie gwarancji</w:t>
      </w:r>
      <w:r w:rsidR="00AC5D1A">
        <w:rPr>
          <w:rFonts w:ascii="CIDFont+F2" w:eastAsia="Calibri" w:hAnsi="CIDFont+F2" w:cs="CIDFont+F2"/>
          <w:color w:val="000000"/>
          <w:sz w:val="22"/>
          <w:szCs w:val="22"/>
        </w:rPr>
        <w:t xml:space="preserve"> ( bankowej czy ubezpieczeniowej) musi mieć taką samą</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płynność jak wadium wniesione w pieniądzu</w:t>
      </w:r>
      <w:r w:rsidR="00AC5D1A">
        <w:rPr>
          <w:rFonts w:ascii="CIDFont+F2" w:eastAsia="Calibri" w:hAnsi="CIDFont+F2" w:cs="CIDFont+F2"/>
          <w:color w:val="000000"/>
          <w:sz w:val="22"/>
          <w:szCs w:val="22"/>
        </w:rPr>
        <w:t xml:space="preserve"> – dochodzenie roszczenia z tytułu wadium</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wniesionego w tej formie nie może być utrudnione. Dlatego w treści gwarancji powinna znaleźć się</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klauzula stanowiąca, iż wszystkie spory odnośnie gwarancji będą rozstrzygane zgodnie z prawem</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polskim i poddane jurysdykcji sądów po</w:t>
      </w:r>
      <w:r w:rsidR="00AC5D1A">
        <w:rPr>
          <w:rFonts w:ascii="CIDFont+F2" w:eastAsia="Calibri" w:hAnsi="CIDFont+F2" w:cs="CIDFont+F2"/>
          <w:color w:val="000000"/>
          <w:sz w:val="22"/>
          <w:szCs w:val="22"/>
        </w:rPr>
        <w:t>lskich, chyba, że wynika to z przepisów prawa.</w:t>
      </w:r>
    </w:p>
    <w:p w14:paraId="24F0DF93" w14:textId="7C245AA6"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.4. Wadium wniesione w pieniądzu przelewem na rachunek bankowy musi wpłynąć na rachunek</w:t>
      </w:r>
    </w:p>
    <w:p w14:paraId="3714FCF4" w14:textId="12E02015" w:rsidR="00543DF2" w:rsidRPr="00881DC4" w:rsidRDefault="003E06F4" w:rsidP="00BC424D">
      <w:pPr>
        <w:widowControl w:val="0"/>
        <w:autoSpaceDE w:val="0"/>
        <w:autoSpaceDN w:val="0"/>
        <w:adjustRightInd w:val="0"/>
        <w:jc w:val="both"/>
        <w:rPr>
          <w:rFonts w:ascii="Arial" w:hAnsi="Arial" w:cs="Arial"/>
          <w:b/>
        </w:rPr>
      </w:pPr>
      <w:r>
        <w:rPr>
          <w:rFonts w:ascii="CIDFont+F2" w:eastAsia="Calibri" w:hAnsi="CIDFont+F2" w:cs="CIDFont+F2"/>
          <w:color w:val="000000"/>
          <w:sz w:val="22"/>
          <w:szCs w:val="22"/>
        </w:rPr>
        <w:t xml:space="preserve">bankowy Zamawiającego w Banku Spółdzielczym </w:t>
      </w:r>
      <w:r w:rsidR="00AC5D1A">
        <w:rPr>
          <w:rFonts w:ascii="CIDFont+F2" w:eastAsia="Calibri" w:hAnsi="CIDFont+F2" w:cs="CIDFont+F2"/>
          <w:color w:val="000000"/>
          <w:sz w:val="22"/>
          <w:szCs w:val="22"/>
        </w:rPr>
        <w:t xml:space="preserve">Sztumie </w:t>
      </w:r>
      <w:r w:rsidR="00543DF2">
        <w:rPr>
          <w:rFonts w:ascii="CIDFont+F2" w:eastAsia="Calibri" w:hAnsi="CIDFont+F2" w:cs="CIDFont+F2"/>
          <w:color w:val="000000"/>
          <w:sz w:val="22"/>
          <w:szCs w:val="22"/>
        </w:rPr>
        <w:t>nr</w:t>
      </w:r>
      <w:r w:rsidR="00543DF2" w:rsidRPr="00881DC4">
        <w:rPr>
          <w:rFonts w:ascii="Arial" w:hAnsi="Arial" w:cs="Arial"/>
        </w:rPr>
        <w:t xml:space="preserve"> </w:t>
      </w:r>
      <w:r w:rsidR="00543DF2" w:rsidRPr="00543DF2">
        <w:rPr>
          <w:rFonts w:ascii="Arial" w:hAnsi="Arial" w:cs="Arial"/>
          <w:color w:val="000000"/>
          <w:sz w:val="20"/>
          <w:szCs w:val="20"/>
        </w:rPr>
        <w:t xml:space="preserve">32 8309 0000 0000 0130 2000 0050  </w:t>
      </w:r>
    </w:p>
    <w:p w14:paraId="3510DF1F" w14:textId="15D6A831"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(w tytule przelewu należy wpisać</w:t>
      </w:r>
      <w:r w:rsidR="00AC5D1A">
        <w:rPr>
          <w:rFonts w:ascii="CIDFont+F2" w:eastAsia="Calibri" w:hAnsi="CIDFont+F2" w:cs="CIDFont+F2"/>
          <w:color w:val="000000"/>
          <w:sz w:val="22"/>
          <w:szCs w:val="22"/>
        </w:rPr>
        <w:t xml:space="preserve"> znak postepowania </w:t>
      </w:r>
      <w:r w:rsidR="00543DF2">
        <w:rPr>
          <w:rFonts w:ascii="CIDFont+F2" w:eastAsia="Calibri" w:hAnsi="CIDFont+F2" w:cs="CIDFont+F2"/>
          <w:color w:val="000000"/>
          <w:sz w:val="22"/>
          <w:szCs w:val="22"/>
        </w:rPr>
        <w:t xml:space="preserve"> </w:t>
      </w:r>
      <w:r w:rsidR="00543DF2" w:rsidRPr="000E7B44">
        <w:rPr>
          <w:rFonts w:ascii="CIDFont+F2" w:eastAsia="Calibri" w:hAnsi="CIDFont+F2" w:cs="CIDFont+F2"/>
          <w:sz w:val="22"/>
          <w:szCs w:val="22"/>
        </w:rPr>
        <w:t>Z</w:t>
      </w:r>
      <w:r w:rsidR="000E7B44">
        <w:rPr>
          <w:rFonts w:ascii="CIDFont+F2" w:eastAsia="Calibri" w:hAnsi="CIDFont+F2" w:cs="CIDFont+F2"/>
          <w:sz w:val="22"/>
          <w:szCs w:val="22"/>
        </w:rPr>
        <w:t>P</w:t>
      </w:r>
      <w:r w:rsidR="00543DF2" w:rsidRPr="000E7B44">
        <w:rPr>
          <w:rFonts w:ascii="CIDFont+F2" w:eastAsia="Calibri" w:hAnsi="CIDFont+F2" w:cs="CIDFont+F2"/>
          <w:sz w:val="22"/>
          <w:szCs w:val="22"/>
        </w:rPr>
        <w:t>.271</w:t>
      </w:r>
      <w:r w:rsidR="000E7B44" w:rsidRPr="000E7B44">
        <w:rPr>
          <w:rFonts w:ascii="CIDFont+F2" w:eastAsia="Calibri" w:hAnsi="CIDFont+F2" w:cs="CIDFont+F2"/>
          <w:sz w:val="22"/>
          <w:szCs w:val="22"/>
        </w:rPr>
        <w:t>.1.</w:t>
      </w:r>
      <w:r w:rsidR="00543DF2" w:rsidRPr="000E7B44">
        <w:rPr>
          <w:rFonts w:ascii="CIDFont+F2" w:eastAsia="Calibri" w:hAnsi="CIDFont+F2" w:cs="CIDFont+F2"/>
          <w:sz w:val="22"/>
          <w:szCs w:val="22"/>
        </w:rPr>
        <w:t>202</w:t>
      </w:r>
      <w:r w:rsidR="002A0492">
        <w:rPr>
          <w:rFonts w:ascii="CIDFont+F2" w:eastAsia="Calibri" w:hAnsi="CIDFont+F2" w:cs="CIDFont+F2"/>
          <w:sz w:val="22"/>
          <w:szCs w:val="22"/>
        </w:rPr>
        <w:t>3</w:t>
      </w:r>
      <w:r w:rsidR="00543DF2" w:rsidRPr="000E7B44">
        <w:rPr>
          <w:rFonts w:ascii="CIDFont+F2" w:eastAsia="Calibri" w:hAnsi="CIDFont+F2" w:cs="CIDFont+F2"/>
          <w:sz w:val="22"/>
          <w:szCs w:val="22"/>
        </w:rPr>
        <w:t>.BP</w:t>
      </w:r>
      <w:r w:rsidR="00AC5D1A" w:rsidRPr="000E7B44">
        <w:rPr>
          <w:rFonts w:ascii="CIDFont+F2" w:eastAsia="Calibri" w:hAnsi="CIDFont+F2" w:cs="CIDFont+F2"/>
          <w:sz w:val="22"/>
          <w:szCs w:val="22"/>
        </w:rPr>
        <w:t xml:space="preserve"> </w:t>
      </w:r>
      <w:r w:rsidR="00AC5D1A">
        <w:rPr>
          <w:rFonts w:ascii="CIDFont+F2" w:eastAsia="Calibri" w:hAnsi="CIDFont+F2" w:cs="CIDFont+F2"/>
          <w:color w:val="000000"/>
          <w:sz w:val="22"/>
          <w:szCs w:val="22"/>
        </w:rPr>
        <w:t xml:space="preserve">najpóźniej przed  </w:t>
      </w:r>
      <w:r>
        <w:rPr>
          <w:rFonts w:ascii="CIDFont+F2" w:eastAsia="Calibri" w:hAnsi="CIDFont+F2" w:cs="CIDFont+F2"/>
          <w:color w:val="000000"/>
          <w:sz w:val="22"/>
          <w:szCs w:val="22"/>
        </w:rPr>
        <w:t>upływem terminu składania ofert.</w:t>
      </w:r>
      <w:r w:rsidR="00AC5D1A">
        <w:rPr>
          <w:rFonts w:ascii="CIDFont+F2" w:eastAsia="Calibri" w:hAnsi="CIDFont+F2" w:cs="CIDFont+F2"/>
          <w:color w:val="000000"/>
          <w:sz w:val="22"/>
          <w:szCs w:val="22"/>
        </w:rPr>
        <w:t xml:space="preserve"> Ze względu na ryzyko związane z czasem trwania  okresu </w:t>
      </w:r>
      <w:r>
        <w:rPr>
          <w:rFonts w:ascii="CIDFont+F2" w:eastAsia="Calibri" w:hAnsi="CIDFont+F2" w:cs="CIDFont+F2"/>
          <w:color w:val="000000"/>
          <w:sz w:val="22"/>
          <w:szCs w:val="22"/>
        </w:rPr>
        <w:t>rozliczeń międzybankowych Zamawiający zaleca dokonanie przelewu ze stosownym</w:t>
      </w:r>
      <w:r w:rsidR="000E7B44">
        <w:rPr>
          <w:rFonts w:ascii="CIDFont+F2" w:eastAsia="Calibri" w:hAnsi="CIDFont+F2" w:cs="CIDFont+F2"/>
          <w:color w:val="000000"/>
          <w:sz w:val="22"/>
          <w:szCs w:val="22"/>
        </w:rPr>
        <w:t xml:space="preserve"> </w:t>
      </w:r>
      <w:r>
        <w:rPr>
          <w:rFonts w:ascii="CIDFont+F2" w:eastAsia="Calibri" w:hAnsi="CIDFont+F2" w:cs="CIDFont+F2"/>
          <w:color w:val="000000"/>
          <w:sz w:val="22"/>
          <w:szCs w:val="22"/>
        </w:rPr>
        <w:t>wyprzedzeniem.</w:t>
      </w:r>
    </w:p>
    <w:p w14:paraId="634C6866" w14:textId="198F73FF"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 xml:space="preserve">.5. Zamawiający dokona zwrotu wadium na zasadach określonych w art. 98 ust. 1 i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58E26C5C" w14:textId="42BB76D0"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Wykonawca będzie miał możliwość w przypadkach określonych w art. 98 ust. 2 ustawy </w:t>
      </w:r>
      <w:proofErr w:type="spellStart"/>
      <w:r>
        <w:rPr>
          <w:rFonts w:ascii="CIDFont+F2" w:eastAsia="Calibri" w:hAnsi="CIDFont+F2" w:cs="CIDFont+F2"/>
          <w:color w:val="000000"/>
          <w:sz w:val="22"/>
          <w:szCs w:val="22"/>
        </w:rPr>
        <w:t>Pzp</w:t>
      </w:r>
      <w:proofErr w:type="spellEnd"/>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wystąpienia o zwrot wadium, przy czym złożenie wniosku o zwrot wadium spowoduje rozwiązanie</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stosunku prawnego Zamawiającego z Wykonawcą i utratę przez Wykonawcę prawa do korzystania</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ze środków ochrony prawnej, uregulowanych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2B80ADBC" w14:textId="38E4FCED"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.6. Zamawiający zwróci wadium wniesione w formie poręczenia lub gwarancji poprzez złożenie</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gwarantowi lub poręczycielowi oświadczenia o zwolnieniu wadium. Zaleca się, aby poręczenie lub</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gwarancja wskazywały adres mailowy na jaki Zamawiający winien składać oświadczenie o</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zwolnieniu wadium, o którym mowa w art. 98 ust. 5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4AC93172" w14:textId="780AD146" w:rsidR="003E06F4" w:rsidRDefault="003E06F4" w:rsidP="00BC42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.7. Zamawiający zatrzyma wadium wraz z</w:t>
      </w:r>
      <w:r w:rsidR="00AC5D1A">
        <w:rPr>
          <w:rFonts w:ascii="CIDFont+F2" w:eastAsia="Calibri" w:hAnsi="CIDFont+F2" w:cs="CIDFont+F2"/>
          <w:color w:val="000000"/>
          <w:sz w:val="22"/>
          <w:szCs w:val="22"/>
        </w:rPr>
        <w:t xml:space="preserve"> odsetkami, w przypadkach określonych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520B5A12" w14:textId="77777777" w:rsidR="000E7B44" w:rsidRDefault="000E7B44" w:rsidP="00BC424D">
      <w:pPr>
        <w:autoSpaceDE w:val="0"/>
        <w:autoSpaceDN w:val="0"/>
        <w:adjustRightInd w:val="0"/>
        <w:jc w:val="both"/>
        <w:rPr>
          <w:rFonts w:ascii="CIDFont+F2" w:eastAsia="Calibri" w:hAnsi="CIDFont+F2" w:cs="CIDFont+F2"/>
          <w:color w:val="000000"/>
          <w:sz w:val="22"/>
          <w:szCs w:val="22"/>
        </w:rPr>
      </w:pPr>
    </w:p>
    <w:p w14:paraId="237ACAB8" w14:textId="633B6D00"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lastRenderedPageBreak/>
        <w:t>1</w:t>
      </w:r>
      <w:r w:rsidR="00AC5D1A" w:rsidRPr="00C81A66">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726E37EC" w:rsidR="003E06F4" w:rsidRPr="00AF28E1" w:rsidRDefault="003E06F4" w:rsidP="00D7284D">
      <w:pPr>
        <w:autoSpaceDE w:val="0"/>
        <w:autoSpaceDN w:val="0"/>
        <w:adjustRightInd w:val="0"/>
        <w:jc w:val="both"/>
        <w:rPr>
          <w:rFonts w:ascii="CIDFont+F2" w:eastAsia="Calibri" w:hAnsi="CIDFont+F2" w:cs="CIDFont+F2"/>
          <w:b/>
          <w:bCs/>
          <w:sz w:val="22"/>
          <w:szCs w:val="22"/>
        </w:rPr>
      </w:pPr>
      <w:r w:rsidRPr="00AF28E1">
        <w:rPr>
          <w:rFonts w:ascii="CIDFont+F2" w:eastAsia="Calibri" w:hAnsi="CIDFont+F2" w:cs="CIDFont+F2"/>
          <w:color w:val="000000"/>
          <w:sz w:val="22"/>
          <w:szCs w:val="22"/>
        </w:rPr>
        <w:t>1</w:t>
      </w:r>
      <w:r w:rsidR="00AC5D1A" w:rsidRPr="00AF28E1">
        <w:rPr>
          <w:rFonts w:ascii="CIDFont+F2" w:eastAsia="Calibri" w:hAnsi="CIDFont+F2" w:cs="CIDFont+F2"/>
          <w:color w:val="000000"/>
          <w:sz w:val="22"/>
          <w:szCs w:val="22"/>
        </w:rPr>
        <w:t>8</w:t>
      </w:r>
      <w:r w:rsidRPr="00AF28E1">
        <w:rPr>
          <w:rFonts w:ascii="CIDFont+F2" w:eastAsia="Calibri" w:hAnsi="CIDFont+F2" w:cs="CIDFont+F2"/>
          <w:color w:val="000000"/>
          <w:sz w:val="22"/>
          <w:szCs w:val="22"/>
        </w:rPr>
        <w:t>.1. Oferty powinny być złożone</w:t>
      </w:r>
      <w:r w:rsidR="00AC5D1A" w:rsidRPr="00AF28E1">
        <w:rPr>
          <w:rFonts w:ascii="CIDFont+F2" w:eastAsia="Calibri" w:hAnsi="CIDFont+F2" w:cs="CIDFont+F2"/>
          <w:color w:val="000000"/>
          <w:sz w:val="22"/>
          <w:szCs w:val="22"/>
        </w:rPr>
        <w:t xml:space="preserve"> za pośrednictwem Platformy pod adresem </w:t>
      </w:r>
      <w:hyperlink r:id="rId13" w:history="1">
        <w:r w:rsidR="00C81A66" w:rsidRPr="00AF28E1">
          <w:rPr>
            <w:rStyle w:val="Hipercze"/>
            <w:rFonts w:ascii="CIDFont+F2" w:eastAsia="Calibri" w:hAnsi="CIDFont+F2" w:cs="CIDFont+F2"/>
            <w:sz w:val="22"/>
            <w:szCs w:val="22"/>
          </w:rPr>
          <w:t>https://platformazakupowa.pl/pn/mikolajkipomorskie</w:t>
        </w:r>
      </w:hyperlink>
      <w:r w:rsidR="00AC5D1A" w:rsidRPr="00AF28E1">
        <w:rPr>
          <w:rFonts w:ascii="CIDFont+F2" w:eastAsia="Calibri" w:hAnsi="CIDFont+F2" w:cs="CIDFont+F2"/>
          <w:color w:val="000000"/>
          <w:sz w:val="22"/>
          <w:szCs w:val="22"/>
        </w:rPr>
        <w:t xml:space="preserve"> </w:t>
      </w:r>
      <w:r w:rsidR="00AC5D1A" w:rsidRPr="00AF28E1">
        <w:rPr>
          <w:rFonts w:ascii="CIDFont+F2" w:eastAsia="Calibri" w:hAnsi="CIDFont+F2" w:cs="CIDFont+F2"/>
          <w:b/>
          <w:bCs/>
          <w:sz w:val="22"/>
          <w:szCs w:val="22"/>
        </w:rPr>
        <w:t xml:space="preserve">do  dnia </w:t>
      </w:r>
      <w:r w:rsidR="00543DF2" w:rsidRPr="00AF28E1">
        <w:rPr>
          <w:rFonts w:ascii="CIDFont+F2" w:eastAsia="Calibri" w:hAnsi="CIDFont+F2" w:cs="CIDFont+F2"/>
          <w:b/>
          <w:bCs/>
          <w:sz w:val="22"/>
          <w:szCs w:val="22"/>
        </w:rPr>
        <w:t xml:space="preserve"> </w:t>
      </w:r>
      <w:r w:rsidR="002A0492">
        <w:rPr>
          <w:rFonts w:ascii="CIDFont+F2" w:eastAsia="Calibri" w:hAnsi="CIDFont+F2" w:cs="CIDFont+F2"/>
          <w:b/>
          <w:bCs/>
          <w:sz w:val="22"/>
          <w:szCs w:val="22"/>
        </w:rPr>
        <w:t xml:space="preserve">20 stycznia </w:t>
      </w:r>
      <w:r w:rsidR="008F033B">
        <w:rPr>
          <w:rFonts w:ascii="CIDFont+F2" w:eastAsia="Calibri" w:hAnsi="CIDFont+F2" w:cs="CIDFont+F2"/>
          <w:b/>
          <w:bCs/>
          <w:sz w:val="22"/>
          <w:szCs w:val="22"/>
        </w:rPr>
        <w:t xml:space="preserve"> </w:t>
      </w:r>
      <w:r w:rsidR="00AF28E1" w:rsidRPr="00AF28E1">
        <w:rPr>
          <w:rFonts w:ascii="CIDFont+F2" w:eastAsia="Calibri" w:hAnsi="CIDFont+F2" w:cs="CIDFont+F2"/>
          <w:b/>
          <w:bCs/>
          <w:sz w:val="22"/>
          <w:szCs w:val="22"/>
        </w:rPr>
        <w:t>202</w:t>
      </w:r>
      <w:r w:rsidR="002A0492">
        <w:rPr>
          <w:rFonts w:ascii="CIDFont+F2" w:eastAsia="Calibri" w:hAnsi="CIDFont+F2" w:cs="CIDFont+F2"/>
          <w:b/>
          <w:bCs/>
          <w:sz w:val="22"/>
          <w:szCs w:val="22"/>
        </w:rPr>
        <w:t>3</w:t>
      </w:r>
      <w:r w:rsidR="00543DF2" w:rsidRPr="00AF28E1">
        <w:rPr>
          <w:rFonts w:ascii="CIDFont+F2" w:eastAsia="Calibri" w:hAnsi="CIDFont+F2" w:cs="CIDFont+F2"/>
          <w:b/>
          <w:bCs/>
          <w:sz w:val="22"/>
          <w:szCs w:val="22"/>
        </w:rPr>
        <w:t xml:space="preserve">  </w:t>
      </w:r>
      <w:r w:rsidR="00AC5D1A" w:rsidRPr="00AF28E1">
        <w:rPr>
          <w:rFonts w:ascii="CIDFont+F2" w:eastAsia="Calibri" w:hAnsi="CIDFont+F2" w:cs="CIDFont+F2"/>
          <w:b/>
          <w:bCs/>
          <w:sz w:val="22"/>
          <w:szCs w:val="22"/>
        </w:rPr>
        <w:t xml:space="preserve">do godz. </w:t>
      </w:r>
      <w:r w:rsidR="00543DF2" w:rsidRPr="00AF28E1">
        <w:rPr>
          <w:rFonts w:ascii="CIDFont+F2" w:eastAsia="Calibri" w:hAnsi="CIDFont+F2" w:cs="CIDFont+F2"/>
          <w:b/>
          <w:bCs/>
          <w:sz w:val="22"/>
          <w:szCs w:val="22"/>
        </w:rPr>
        <w:t>1</w:t>
      </w:r>
      <w:r w:rsidR="001B787A" w:rsidRPr="00AF28E1">
        <w:rPr>
          <w:rFonts w:ascii="CIDFont+F2" w:eastAsia="Calibri" w:hAnsi="CIDFont+F2" w:cs="CIDFont+F2"/>
          <w:b/>
          <w:bCs/>
          <w:sz w:val="22"/>
          <w:szCs w:val="22"/>
        </w:rPr>
        <w:t>2</w:t>
      </w:r>
      <w:r w:rsidR="00543DF2" w:rsidRPr="00AF28E1">
        <w:rPr>
          <w:rFonts w:ascii="CIDFont+F2" w:eastAsia="Calibri" w:hAnsi="CIDFont+F2" w:cs="CIDFont+F2"/>
          <w:b/>
          <w:bCs/>
          <w:sz w:val="22"/>
          <w:szCs w:val="22"/>
        </w:rPr>
        <w:t>:00</w:t>
      </w:r>
    </w:p>
    <w:p w14:paraId="5B322470" w14:textId="7981982B" w:rsidR="003E06F4" w:rsidRPr="00AF28E1" w:rsidRDefault="003E06F4" w:rsidP="00D7284D">
      <w:pPr>
        <w:autoSpaceDE w:val="0"/>
        <w:autoSpaceDN w:val="0"/>
        <w:adjustRightInd w:val="0"/>
        <w:jc w:val="both"/>
        <w:rPr>
          <w:rFonts w:ascii="CIDFont+F2" w:eastAsia="Calibri" w:hAnsi="CIDFont+F2" w:cs="CIDFont+F2"/>
          <w:color w:val="000000"/>
          <w:sz w:val="22"/>
          <w:szCs w:val="22"/>
        </w:rPr>
      </w:pPr>
      <w:r w:rsidRPr="00AF28E1">
        <w:rPr>
          <w:rFonts w:ascii="CIDFont+F2" w:eastAsia="Calibri" w:hAnsi="CIDFont+F2" w:cs="CIDFont+F2"/>
          <w:color w:val="000000"/>
          <w:sz w:val="22"/>
          <w:szCs w:val="22"/>
        </w:rPr>
        <w:t>1</w:t>
      </w:r>
      <w:r w:rsidR="00AC5D1A" w:rsidRPr="00AF28E1">
        <w:rPr>
          <w:rFonts w:ascii="CIDFont+F2" w:eastAsia="Calibri" w:hAnsi="CIDFont+F2" w:cs="CIDFont+F2"/>
          <w:color w:val="000000"/>
          <w:sz w:val="22"/>
          <w:szCs w:val="22"/>
        </w:rPr>
        <w:t>8</w:t>
      </w:r>
      <w:r w:rsidRPr="00AF28E1">
        <w:rPr>
          <w:rFonts w:ascii="CIDFont+F2" w:eastAsia="Calibri" w:hAnsi="CIDFont+F2" w:cs="CIDFont+F2"/>
          <w:color w:val="000000"/>
          <w:sz w:val="22"/>
          <w:szCs w:val="22"/>
        </w:rPr>
        <w:t>.2. Do oferty należy dołączyć wszystkie wymagane w SWZ dokumenty.</w:t>
      </w:r>
    </w:p>
    <w:p w14:paraId="5564B067" w14:textId="5935DBD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742DB3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Zamawiający zaleca stosowanie podpisu na każdym załączonym pliku osobno, w szczególności  wskazanych w art. 63 ust. 1 oraz ust. 2 </w:t>
      </w:r>
      <w:proofErr w:type="spellStart"/>
      <w:r w:rsidR="005E38CE">
        <w:rPr>
          <w:rFonts w:ascii="CIDFont+F2" w:eastAsia="Calibri" w:hAnsi="CIDFont+F2" w:cs="CIDFont+F2"/>
          <w:color w:val="000000"/>
          <w:sz w:val="22"/>
          <w:szCs w:val="22"/>
        </w:rPr>
        <w:t>Pzp</w:t>
      </w:r>
      <w:proofErr w:type="spellEnd"/>
      <w:r w:rsidR="005E38CE">
        <w:rPr>
          <w:rFonts w:ascii="CIDFont+F2" w:eastAsia="Calibri" w:hAnsi="CIDFont+F2" w:cs="CIDFont+F2"/>
          <w:color w:val="000000"/>
          <w:sz w:val="22"/>
          <w:szCs w:val="22"/>
        </w:rPr>
        <w:t xml:space="preserve">, gdzie zaznaczono, iż oferty, wnioski o dopuszczenie do udziału w postepowaniu oraz  oświadczenie, o którym mowa w art. 125 ust. 1 sporządza się pod rygorem nieważności , w postaci lub formie elektronicznej i opatruje </w:t>
      </w:r>
      <w:proofErr w:type="spellStart"/>
      <w:r w:rsidR="005E38CE">
        <w:rPr>
          <w:rFonts w:ascii="CIDFont+F2" w:eastAsia="Calibri" w:hAnsi="CIDFont+F2" w:cs="CIDFont+F2"/>
          <w:color w:val="000000"/>
          <w:sz w:val="22"/>
          <w:szCs w:val="22"/>
        </w:rPr>
        <w:t>ię</w:t>
      </w:r>
      <w:proofErr w:type="spellEnd"/>
      <w:r w:rsidR="005E38CE">
        <w:rPr>
          <w:rFonts w:ascii="CIDFont+F2" w:eastAsia="Calibri" w:hAnsi="CIDFont+F2" w:cs="CIDFont+F2"/>
          <w:color w:val="000000"/>
          <w:sz w:val="22"/>
          <w:szCs w:val="22"/>
        </w:rPr>
        <w:t xml:space="preserve"> kwalifikowanym podpisem elektronicznym, podpisem zaufanym  lub podpisem osobistym.</w:t>
      </w:r>
    </w:p>
    <w:p w14:paraId="166ECA27" w14:textId="12AA320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7C3C1484" w14:textId="0BAF4FB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treścią oferty przed upływem terminu składania ofert (np. złożenie oferty w zakładce „Wyślij</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C9DD00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5637AA79" w:rsidR="003E06F4" w:rsidRPr="00365888" w:rsidRDefault="003E06F4" w:rsidP="00D7284D">
      <w:pPr>
        <w:autoSpaceDE w:val="0"/>
        <w:autoSpaceDN w:val="0"/>
        <w:adjustRightInd w:val="0"/>
        <w:jc w:val="both"/>
        <w:rPr>
          <w:rFonts w:ascii="CIDFont+F3" w:eastAsia="Calibri" w:hAnsi="CIDFont+F3" w:cs="CIDFont+F3"/>
          <w:sz w:val="36"/>
          <w:szCs w:val="36"/>
        </w:rPr>
      </w:pPr>
      <w:r w:rsidRPr="007768F9">
        <w:rPr>
          <w:rFonts w:ascii="CIDFont+F2" w:eastAsia="Calibri" w:hAnsi="CIDFont+F2" w:cs="CIDFont+F2"/>
          <w:sz w:val="22"/>
          <w:szCs w:val="22"/>
        </w:rPr>
        <w:t>1</w:t>
      </w:r>
      <w:r w:rsidR="005E38CE" w:rsidRPr="007768F9">
        <w:rPr>
          <w:rFonts w:ascii="CIDFont+F2" w:eastAsia="Calibri" w:hAnsi="CIDFont+F2" w:cs="CIDFont+F2"/>
          <w:sz w:val="22"/>
          <w:szCs w:val="22"/>
        </w:rPr>
        <w:t>8</w:t>
      </w:r>
      <w:r w:rsidRPr="00AF28E1">
        <w:rPr>
          <w:rFonts w:ascii="CIDFont+F2" w:eastAsia="Calibri" w:hAnsi="CIDFont+F2" w:cs="CIDFont+F2"/>
          <w:sz w:val="22"/>
          <w:szCs w:val="22"/>
        </w:rPr>
        <w:t xml:space="preserve">.8. Otwarcie ofert nastąpi </w:t>
      </w:r>
      <w:r w:rsidRPr="00AF28E1">
        <w:rPr>
          <w:rFonts w:ascii="CIDFont+F3" w:eastAsia="Calibri" w:hAnsi="CIDFont+F3" w:cs="CIDFont+F3"/>
          <w:sz w:val="22"/>
          <w:szCs w:val="22"/>
        </w:rPr>
        <w:t>w dniu</w:t>
      </w:r>
      <w:r w:rsidR="007768F9" w:rsidRPr="00AF28E1">
        <w:rPr>
          <w:rFonts w:ascii="CIDFont+F3" w:eastAsia="Calibri" w:hAnsi="CIDFont+F3" w:cs="CIDFont+F3"/>
          <w:sz w:val="22"/>
          <w:szCs w:val="22"/>
        </w:rPr>
        <w:t xml:space="preserve"> </w:t>
      </w:r>
      <w:r w:rsidR="002A0492">
        <w:rPr>
          <w:rFonts w:ascii="CIDFont+F3" w:eastAsia="Calibri" w:hAnsi="CIDFont+F3" w:cs="CIDFont+F3"/>
          <w:b/>
          <w:bCs/>
          <w:sz w:val="22"/>
          <w:szCs w:val="22"/>
        </w:rPr>
        <w:t xml:space="preserve">20 stycznia </w:t>
      </w:r>
      <w:r w:rsidR="00AF28E1" w:rsidRPr="009E6E59">
        <w:rPr>
          <w:rFonts w:ascii="CIDFont+F3" w:eastAsia="Calibri" w:hAnsi="CIDFont+F3" w:cs="CIDFont+F3"/>
          <w:b/>
          <w:bCs/>
          <w:sz w:val="22"/>
          <w:szCs w:val="22"/>
        </w:rPr>
        <w:t>202</w:t>
      </w:r>
      <w:r w:rsidR="002A0492">
        <w:rPr>
          <w:rFonts w:ascii="CIDFont+F3" w:eastAsia="Calibri" w:hAnsi="CIDFont+F3" w:cs="CIDFont+F3"/>
          <w:b/>
          <w:bCs/>
          <w:sz w:val="22"/>
          <w:szCs w:val="22"/>
        </w:rPr>
        <w:t>3</w:t>
      </w:r>
      <w:r w:rsidR="00AF28E1" w:rsidRPr="009E6E59">
        <w:rPr>
          <w:rFonts w:ascii="CIDFont+F3" w:eastAsia="Calibri" w:hAnsi="CIDFont+F3" w:cs="CIDFont+F3"/>
          <w:b/>
          <w:bCs/>
          <w:sz w:val="22"/>
          <w:szCs w:val="22"/>
        </w:rPr>
        <w:t>r.</w:t>
      </w:r>
      <w:r w:rsidR="007768F9" w:rsidRPr="009E6E59">
        <w:rPr>
          <w:rFonts w:ascii="CIDFont+F3" w:eastAsia="Calibri" w:hAnsi="CIDFont+F3" w:cs="CIDFont+F3"/>
          <w:b/>
          <w:bCs/>
          <w:sz w:val="22"/>
          <w:szCs w:val="22"/>
        </w:rPr>
        <w:t xml:space="preserve"> </w:t>
      </w:r>
      <w:r w:rsidR="00543DF2" w:rsidRPr="009E6E59">
        <w:rPr>
          <w:rFonts w:ascii="CIDFont+F3" w:eastAsia="Calibri" w:hAnsi="CIDFont+F3" w:cs="CIDFont+F3"/>
          <w:b/>
          <w:bCs/>
          <w:sz w:val="22"/>
          <w:szCs w:val="22"/>
        </w:rPr>
        <w:t xml:space="preserve"> </w:t>
      </w:r>
      <w:r w:rsidR="005E38CE" w:rsidRPr="009E6E59">
        <w:rPr>
          <w:rFonts w:ascii="CIDFont+F3" w:eastAsia="Calibri" w:hAnsi="CIDFont+F3" w:cs="CIDFont+F3"/>
          <w:b/>
          <w:bCs/>
          <w:sz w:val="22"/>
          <w:szCs w:val="22"/>
        </w:rPr>
        <w:t xml:space="preserve">o godz. </w:t>
      </w:r>
      <w:r w:rsidR="00543DF2" w:rsidRPr="009E6E59">
        <w:rPr>
          <w:rFonts w:ascii="CIDFont+F3" w:eastAsia="Calibri" w:hAnsi="CIDFont+F3" w:cs="CIDFont+F3"/>
          <w:b/>
          <w:bCs/>
          <w:sz w:val="22"/>
          <w:szCs w:val="22"/>
        </w:rPr>
        <w:t xml:space="preserve"> 1</w:t>
      </w:r>
      <w:r w:rsidR="001B787A" w:rsidRPr="009E6E59">
        <w:rPr>
          <w:rFonts w:ascii="CIDFont+F3" w:eastAsia="Calibri" w:hAnsi="CIDFont+F3" w:cs="CIDFont+F3"/>
          <w:b/>
          <w:bCs/>
          <w:sz w:val="22"/>
          <w:szCs w:val="22"/>
        </w:rPr>
        <w:t>2</w:t>
      </w:r>
      <w:r w:rsidR="00543DF2" w:rsidRPr="009E6E59">
        <w:rPr>
          <w:rFonts w:ascii="CIDFont+F3" w:eastAsia="Calibri" w:hAnsi="CIDFont+F3" w:cs="CIDFont+F3"/>
          <w:b/>
          <w:bCs/>
          <w:sz w:val="22"/>
          <w:szCs w:val="22"/>
        </w:rPr>
        <w:t>:15</w:t>
      </w:r>
      <w:r w:rsidR="00543DF2" w:rsidRPr="00AF28E1">
        <w:rPr>
          <w:rFonts w:ascii="CIDFont+F3" w:eastAsia="Calibri" w:hAnsi="CIDFont+F3" w:cs="CIDFont+F3"/>
          <w:sz w:val="22"/>
          <w:szCs w:val="22"/>
        </w:rPr>
        <w:t xml:space="preserve"> </w:t>
      </w:r>
      <w:r w:rsidR="005E38CE" w:rsidRPr="00AF28E1">
        <w:rPr>
          <w:rFonts w:ascii="CIDFont+F3" w:eastAsia="Calibri" w:hAnsi="CIDFont+F3" w:cs="CIDFont+F3"/>
          <w:sz w:val="22"/>
          <w:szCs w:val="22"/>
        </w:rPr>
        <w:t>za pośrednictwem Platformy.</w:t>
      </w:r>
      <w:r w:rsidR="005E38CE" w:rsidRPr="00365888">
        <w:rPr>
          <w:rFonts w:ascii="CIDFont+F3" w:eastAsia="Calibri" w:hAnsi="CIDFont+F3" w:cs="CIDFont+F3"/>
          <w:sz w:val="36"/>
          <w:szCs w:val="36"/>
        </w:rPr>
        <w:t xml:space="preserve"> </w:t>
      </w:r>
    </w:p>
    <w:p w14:paraId="1A37F630" w14:textId="1F3D499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7AED0D7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03CDB43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2C824FA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105FD">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5A0BF0CF" w:rsidR="003E06F4" w:rsidRPr="00C81A66" w:rsidRDefault="00B105FD"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TERMIN ZWIĄZANIA OFERTĄ</w:t>
      </w:r>
    </w:p>
    <w:p w14:paraId="744A91D4" w14:textId="2FEB8630" w:rsidR="003E06F4" w:rsidRPr="00365888" w:rsidRDefault="00B105FD" w:rsidP="00D7284D">
      <w:pPr>
        <w:autoSpaceDE w:val="0"/>
        <w:autoSpaceDN w:val="0"/>
        <w:adjustRightInd w:val="0"/>
        <w:jc w:val="both"/>
        <w:rPr>
          <w:rFonts w:ascii="CIDFont+F2" w:eastAsia="Calibri" w:hAnsi="CIDFont+F2" w:cs="CIDFont+F2"/>
          <w:color w:val="FF0000"/>
          <w:sz w:val="40"/>
          <w:szCs w:val="40"/>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 </w:t>
      </w:r>
      <w:r w:rsidRPr="009E6E59">
        <w:rPr>
          <w:rFonts w:ascii="CIDFont+F2" w:eastAsia="Calibri" w:hAnsi="CIDFont+F2" w:cs="CIDFont+F2"/>
          <w:b/>
          <w:bCs/>
          <w:color w:val="000000"/>
          <w:sz w:val="22"/>
          <w:szCs w:val="22"/>
        </w:rPr>
        <w:t xml:space="preserve">do dnia </w:t>
      </w:r>
      <w:r w:rsidR="007768F9" w:rsidRPr="009E6E59">
        <w:rPr>
          <w:rFonts w:ascii="CIDFont+F2" w:eastAsia="Calibri" w:hAnsi="CIDFont+F2" w:cs="CIDFont+F2"/>
          <w:b/>
          <w:bCs/>
          <w:color w:val="000000"/>
          <w:sz w:val="22"/>
          <w:szCs w:val="22"/>
        </w:rPr>
        <w:t xml:space="preserve"> </w:t>
      </w:r>
      <w:r w:rsidR="002A0492">
        <w:rPr>
          <w:rFonts w:ascii="CIDFont+F2" w:eastAsia="Calibri" w:hAnsi="CIDFont+F2" w:cs="CIDFont+F2"/>
          <w:b/>
          <w:bCs/>
          <w:color w:val="000000"/>
          <w:sz w:val="22"/>
          <w:szCs w:val="22"/>
        </w:rPr>
        <w:t xml:space="preserve">18 lutego </w:t>
      </w:r>
      <w:r w:rsidR="007768F9" w:rsidRPr="009E6E59">
        <w:rPr>
          <w:rFonts w:ascii="CIDFont+F2" w:eastAsia="Calibri" w:hAnsi="CIDFont+F2" w:cs="CIDFont+F2"/>
          <w:b/>
          <w:bCs/>
          <w:color w:val="000000"/>
          <w:sz w:val="22"/>
          <w:szCs w:val="22"/>
        </w:rPr>
        <w:t>202</w:t>
      </w:r>
      <w:r w:rsidR="00123E3F">
        <w:rPr>
          <w:rFonts w:ascii="CIDFont+F2" w:eastAsia="Calibri" w:hAnsi="CIDFont+F2" w:cs="CIDFont+F2"/>
          <w:b/>
          <w:bCs/>
          <w:color w:val="000000"/>
          <w:sz w:val="22"/>
          <w:szCs w:val="22"/>
        </w:rPr>
        <w:t>3</w:t>
      </w:r>
      <w:r w:rsidR="007768F9" w:rsidRPr="009E6E59">
        <w:rPr>
          <w:rFonts w:ascii="CIDFont+F2" w:eastAsia="Calibri" w:hAnsi="CIDFont+F2" w:cs="CIDFont+F2"/>
          <w:b/>
          <w:bCs/>
          <w:color w:val="000000"/>
          <w:sz w:val="22"/>
          <w:szCs w:val="22"/>
        </w:rPr>
        <w:t>r.</w:t>
      </w:r>
      <w:r w:rsidR="007768F9" w:rsidRPr="00365888">
        <w:rPr>
          <w:rFonts w:ascii="CIDFont+F2" w:eastAsia="Calibri" w:hAnsi="CIDFont+F2" w:cs="CIDFont+F2"/>
          <w:color w:val="000000"/>
          <w:sz w:val="40"/>
          <w:szCs w:val="40"/>
        </w:rPr>
        <w:t xml:space="preserve"> </w:t>
      </w:r>
    </w:p>
    <w:p w14:paraId="6BC977D6" w14:textId="1877533A" w:rsidR="003E06F4" w:rsidRDefault="00B105FD"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.2. W przypadku, gdy wybór najkorzystniejszej oferty nie nastąpi przed upływem terminu związania</w:t>
      </w:r>
    </w:p>
    <w:p w14:paraId="6A6B698D" w14:textId="6B985C7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ofertą, o którym mowa w pkt. 20.1., Zamawiający przed upływem terminu związania ofertą, zwróci</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74F6BC6" w14:textId="0E144792" w:rsidR="003E06F4" w:rsidRDefault="00B105FD"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r w:rsidR="00BC424D">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oświadczenia o wyrażeniu zgody na przedłużenie terminu związania ofertą.</w:t>
      </w:r>
    </w:p>
    <w:p w14:paraId="7CE6587A" w14:textId="4573CDA8" w:rsidR="003E06F4" w:rsidRDefault="00B105FD"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61FE46A1" w14:textId="1783823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przedłużony okres związania ofertą.</w:t>
      </w:r>
    </w:p>
    <w:p w14:paraId="72E879EF" w14:textId="143EB5AC"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B105FD"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KRYTERIA WYBORU I SPOSÓB OCENY OFERT</w:t>
      </w:r>
    </w:p>
    <w:p w14:paraId="58A3AF35" w14:textId="132B447A" w:rsidR="003E06F4" w:rsidRPr="0052371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523714">
        <w:rPr>
          <w:rFonts w:ascii="CIDFont+F2" w:eastAsia="Calibri" w:hAnsi="CIDFont+F2" w:cs="CIDFont+F2"/>
          <w:color w:val="000000"/>
          <w:sz w:val="22"/>
          <w:szCs w:val="22"/>
        </w:rPr>
        <w:t>0</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Pr>
          <w:rFonts w:ascii="CIDFont+F3" w:eastAsia="Calibri" w:hAnsi="CIDFont+F3" w:cs="CIDFont+F3"/>
          <w:color w:val="000000"/>
          <w:sz w:val="22"/>
          <w:szCs w:val="22"/>
        </w:rPr>
        <w:t>CENA – 60 % = 60 pkt.</w:t>
      </w:r>
      <w:r w:rsidR="00523714">
        <w:rPr>
          <w:rFonts w:ascii="CIDFont+F3" w:eastAsia="Calibri" w:hAnsi="CIDFont+F3" w:cs="CIDFont+F3"/>
          <w:color w:val="000000"/>
          <w:sz w:val="22"/>
          <w:szCs w:val="22"/>
        </w:rPr>
        <w:t xml:space="preserve">, OKRES GWARANCJI – 40% = 40 PKT. </w:t>
      </w:r>
    </w:p>
    <w:p w14:paraId="1A8564C4"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Kryterium „CENA”:</w:t>
      </w:r>
    </w:p>
    <w:p w14:paraId="05B33F72" w14:textId="73FAC075" w:rsidR="003E06F4" w:rsidRPr="0052371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Kryterium „Cena" będzie rozpatrywana na podstawie ceny brutto za wykonanie przedmiotu</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podanej przez Wykonawcę na Formularzu</w:t>
      </w:r>
      <w:r w:rsidR="00523714">
        <w:rPr>
          <w:rFonts w:ascii="CIDFont+F2" w:eastAsia="Calibri" w:hAnsi="CIDFont+F2" w:cs="CIDFont+F2"/>
          <w:color w:val="000000"/>
          <w:sz w:val="22"/>
          <w:szCs w:val="22"/>
        </w:rPr>
        <w:t xml:space="preserve"> ofertowym.</w:t>
      </w:r>
    </w:p>
    <w:p w14:paraId="316E95D0" w14:textId="6AA6153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przyporządkowana liczba punktów proporcjonalnie mniejsza, według wzoru:</w:t>
      </w:r>
    </w:p>
    <w:p w14:paraId="05805EEE" w14:textId="71F09418" w:rsidR="00523714" w:rsidRDefault="0052371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proofErr w:type="spellStart"/>
      <w:r>
        <w:rPr>
          <w:rFonts w:ascii="CIDFont+F2" w:eastAsia="Calibri" w:hAnsi="CIDFont+F2" w:cs="CIDFont+F2"/>
          <w:color w:val="000000"/>
          <w:sz w:val="22"/>
          <w:szCs w:val="22"/>
        </w:rPr>
        <w:t>Cmin</w:t>
      </w:r>
      <w:proofErr w:type="spellEnd"/>
    </w:p>
    <w:p w14:paraId="03F7BC9E" w14:textId="0CFF9721" w:rsidR="00523714" w:rsidRDefault="0052371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x 60 pkt</w:t>
      </w:r>
    </w:p>
    <w:p w14:paraId="44558BB4" w14:textId="1D47C2A3" w:rsidR="00523714" w:rsidRDefault="0052371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Co</w:t>
      </w:r>
    </w:p>
    <w:p w14:paraId="7A760A1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roofErr w:type="spellStart"/>
      <w:r>
        <w:rPr>
          <w:rFonts w:ascii="CIDFont+F2" w:eastAsia="Calibri" w:hAnsi="CIDFont+F2" w:cs="CIDFont+F2"/>
          <w:color w:val="000000"/>
          <w:sz w:val="22"/>
          <w:szCs w:val="22"/>
        </w:rPr>
        <w:t>C</w:t>
      </w:r>
      <w:r>
        <w:rPr>
          <w:rFonts w:ascii="CIDFont+F2" w:eastAsia="Calibri" w:hAnsi="CIDFont+F2" w:cs="CIDFont+F2"/>
          <w:color w:val="000000"/>
          <w:sz w:val="14"/>
          <w:szCs w:val="14"/>
        </w:rPr>
        <w:t>min</w:t>
      </w:r>
      <w:proofErr w:type="spellEnd"/>
      <w:r>
        <w:rPr>
          <w:rFonts w:ascii="CIDFont+F2" w:eastAsia="Calibri" w:hAnsi="CIDFont+F2" w:cs="CIDFont+F2"/>
          <w:color w:val="000000"/>
          <w:sz w:val="14"/>
          <w:szCs w:val="14"/>
        </w:rPr>
        <w:t xml:space="preserve">. </w:t>
      </w:r>
      <w:r>
        <w:rPr>
          <w:rFonts w:ascii="CIDFont+F2" w:eastAsia="Calibri" w:hAnsi="CIDFont+F2" w:cs="CIDFont+F2"/>
          <w:color w:val="000000"/>
          <w:sz w:val="22"/>
          <w:szCs w:val="22"/>
        </w:rPr>
        <w:t>– najniższa cena brutto z ocenianych ofert (zł)</w:t>
      </w:r>
    </w:p>
    <w:p w14:paraId="1D6D7FFA"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Kryterium „OKRES GWARANCJI”</w:t>
      </w:r>
    </w:p>
    <w:p w14:paraId="031F1850" w14:textId="76DD3A5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7FD5FBFE" w14:textId="2FA4936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a) </w:t>
      </w:r>
      <w:r>
        <w:rPr>
          <w:rFonts w:ascii="CIDFont+F3" w:eastAsia="Calibri" w:hAnsi="CIDFont+F3" w:cs="CIDFont+F3"/>
          <w:color w:val="000000"/>
          <w:sz w:val="22"/>
          <w:szCs w:val="22"/>
        </w:rPr>
        <w:t>5 lat gwarancji i rękojmi</w:t>
      </w:r>
      <w:r w:rsidR="00FA6248">
        <w:rPr>
          <w:rFonts w:ascii="CIDFont+F3" w:eastAsia="Calibri" w:hAnsi="CIDFont+F3" w:cs="CIDFont+F3"/>
          <w:color w:val="000000"/>
          <w:sz w:val="22"/>
          <w:szCs w:val="22"/>
        </w:rPr>
        <w:t xml:space="preserve"> – 40 pkt. </w:t>
      </w:r>
    </w:p>
    <w:p w14:paraId="2CADFBE7" w14:textId="7EDD33D9"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b) </w:t>
      </w:r>
      <w:r>
        <w:rPr>
          <w:rFonts w:ascii="CIDFont+F3" w:eastAsia="Calibri" w:hAnsi="CIDFont+F3" w:cs="CIDFont+F3"/>
          <w:color w:val="000000"/>
          <w:sz w:val="22"/>
          <w:szCs w:val="22"/>
        </w:rPr>
        <w:t>4 lata gwarancji i rękojmi</w:t>
      </w:r>
      <w:r w:rsidR="00FA6248">
        <w:rPr>
          <w:rFonts w:ascii="CIDFont+F3" w:eastAsia="Calibri" w:hAnsi="CIDFont+F3" w:cs="CIDFont+F3"/>
          <w:color w:val="000000"/>
          <w:sz w:val="22"/>
          <w:szCs w:val="22"/>
        </w:rPr>
        <w:t xml:space="preserve"> – 20 pkt. </w:t>
      </w:r>
    </w:p>
    <w:p w14:paraId="29A599CC" w14:textId="40D2E29D"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c) </w:t>
      </w:r>
      <w:r>
        <w:rPr>
          <w:rFonts w:ascii="CIDFont+F3" w:eastAsia="Calibri" w:hAnsi="CIDFont+F3" w:cs="CIDFont+F3"/>
          <w:color w:val="000000"/>
          <w:sz w:val="22"/>
          <w:szCs w:val="22"/>
        </w:rPr>
        <w:t>3 lata gwarancji i rękojmi</w:t>
      </w:r>
      <w:r w:rsidR="00FA6248">
        <w:rPr>
          <w:rFonts w:ascii="CIDFont+F3" w:eastAsia="Calibri" w:hAnsi="CIDFont+F3" w:cs="CIDFont+F3"/>
          <w:color w:val="000000"/>
          <w:sz w:val="22"/>
          <w:szCs w:val="22"/>
        </w:rPr>
        <w:t xml:space="preserve"> – 0 pkt.</w:t>
      </w:r>
    </w:p>
    <w:p w14:paraId="3EEE97CB" w14:textId="1422659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150C329" w14:textId="774715F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punktów przyznanych w ramach każdego z podanych kryteriów, wyliczoną zgodnie z poniższym</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Default="008D3979"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 + C+ G</w:t>
      </w:r>
    </w:p>
    <w:p w14:paraId="7A464591" w14:textId="77777777" w:rsidR="008D3979"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465CEEA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.3. Zamawiający nie przewiduje aukcji elektronicznej.</w:t>
      </w:r>
    </w:p>
    <w:p w14:paraId="0D26F33F" w14:textId="308A19F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228022A1" w14:textId="3D171AC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 xml:space="preserve">.5. Zamawiający udostępni informacje, o których mowa w pkt. 21.4.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1)  na stronie</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prowadzonego postępowania.</w:t>
      </w:r>
    </w:p>
    <w:p w14:paraId="0119DA8C" w14:textId="31D4DF73"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D41E00"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OFERTY W CELU ZAWARCIA UMOWY</w:t>
      </w:r>
    </w:p>
    <w:p w14:paraId="4EABE5E7" w14:textId="6DE41BBC" w:rsidR="003E06F4" w:rsidRPr="00D41E00"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68200EF6" w14:textId="069BE00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3BE60F62" w14:textId="4D1E577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w:t>
      </w:r>
      <w:r w:rsidR="00796CC1">
        <w:rPr>
          <w:rFonts w:ascii="CIDFont+F2" w:eastAsia="Calibri" w:hAnsi="CIDFont+F2" w:cs="CIDFont+F2"/>
          <w:color w:val="000000"/>
          <w:sz w:val="22"/>
          <w:szCs w:val="22"/>
        </w:rPr>
        <w:t>3</w:t>
      </w:r>
      <w:r>
        <w:rPr>
          <w:rFonts w:ascii="CIDFont+F2" w:eastAsia="Calibri" w:hAnsi="CIDFont+F2" w:cs="CIDFont+F2"/>
          <w:color w:val="000000"/>
          <w:sz w:val="22"/>
          <w:szCs w:val="22"/>
        </w:rPr>
        <w:t>. Wykonawca zobowiązany do p</w:t>
      </w:r>
      <w:r w:rsidR="00FE382A">
        <w:rPr>
          <w:rFonts w:ascii="CIDFont+F2" w:eastAsia="Calibri" w:hAnsi="CIDFont+F2" w:cs="CIDFont+F2"/>
          <w:color w:val="000000"/>
          <w:sz w:val="22"/>
          <w:szCs w:val="22"/>
        </w:rPr>
        <w:t xml:space="preserve">rzedłożenia wyceny robót ( kosztorysu ofertowego) , który to uwzględniać </w:t>
      </w:r>
      <w:r>
        <w:rPr>
          <w:rFonts w:ascii="CIDFont+F2" w:eastAsia="Calibri" w:hAnsi="CIDFont+F2" w:cs="CIDFont+F2"/>
          <w:color w:val="000000"/>
          <w:sz w:val="22"/>
          <w:szCs w:val="22"/>
        </w:rPr>
        <w:t xml:space="preserve"> powinna całkowity zakres i koszt robót jaki jest do wykonania w ramach przedmiotu</w:t>
      </w:r>
    </w:p>
    <w:p w14:paraId="03E8EBE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33434FE" w14:textId="005661B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w:t>
      </w:r>
      <w:r w:rsidR="00796CC1">
        <w:rPr>
          <w:rFonts w:ascii="CIDFont+F2" w:eastAsia="Calibri" w:hAnsi="CIDFont+F2" w:cs="CIDFont+F2"/>
          <w:color w:val="000000"/>
          <w:sz w:val="22"/>
          <w:szCs w:val="22"/>
        </w:rPr>
        <w:t>4</w:t>
      </w:r>
      <w:r>
        <w:rPr>
          <w:rFonts w:ascii="CIDFont+F2" w:eastAsia="Calibri" w:hAnsi="CIDFont+F2" w:cs="CIDFont+F2"/>
          <w:color w:val="000000"/>
          <w:sz w:val="22"/>
          <w:szCs w:val="22"/>
        </w:rPr>
        <w:t xml:space="preserve">. </w:t>
      </w:r>
      <w:r w:rsidRPr="009972B2">
        <w:rPr>
          <w:rFonts w:ascii="CIDFont+F2" w:eastAsia="Calibri" w:hAnsi="CIDFont+F2" w:cs="CIDFont+F2"/>
          <w:sz w:val="22"/>
          <w:szCs w:val="22"/>
        </w:rPr>
        <w:t>Wykonawca zobowiązany do przedłożenia oświadcze</w:t>
      </w:r>
      <w:r w:rsidR="00FE382A" w:rsidRPr="009972B2">
        <w:rPr>
          <w:rFonts w:ascii="CIDFont+F2" w:eastAsia="Calibri" w:hAnsi="CIDFont+F2" w:cs="CIDFont+F2"/>
          <w:sz w:val="22"/>
          <w:szCs w:val="22"/>
        </w:rPr>
        <w:t xml:space="preserve">ń o podjęciu obowiązków  kierownika budowy i </w:t>
      </w:r>
      <w:r w:rsidRPr="009972B2">
        <w:rPr>
          <w:rFonts w:ascii="CIDFont+F2" w:eastAsia="Calibri" w:hAnsi="CIDFont+F2" w:cs="CIDFont+F2"/>
          <w:sz w:val="22"/>
          <w:szCs w:val="22"/>
        </w:rPr>
        <w:t>kierownik</w:t>
      </w:r>
      <w:r w:rsidR="00FE382A" w:rsidRPr="009972B2">
        <w:rPr>
          <w:rFonts w:ascii="CIDFont+F2" w:eastAsia="Calibri" w:hAnsi="CIDFont+F2" w:cs="CIDFont+F2"/>
          <w:sz w:val="22"/>
          <w:szCs w:val="22"/>
        </w:rPr>
        <w:t xml:space="preserve">a robót </w:t>
      </w:r>
      <w:r w:rsidR="0090723D" w:rsidRPr="009972B2">
        <w:rPr>
          <w:rFonts w:ascii="CIDFont+F2" w:eastAsia="Calibri" w:hAnsi="CIDFont+F2" w:cs="CIDFont+F2"/>
          <w:sz w:val="22"/>
          <w:szCs w:val="22"/>
        </w:rPr>
        <w:t xml:space="preserve"> </w:t>
      </w:r>
      <w:r w:rsidR="0090723D" w:rsidRPr="0090723D">
        <w:rPr>
          <w:rFonts w:ascii="CIDFont+F2" w:eastAsia="Calibri" w:hAnsi="CIDFont+F2" w:cs="CIDFont+F2"/>
          <w:sz w:val="22"/>
          <w:szCs w:val="22"/>
        </w:rPr>
        <w:t>p</w:t>
      </w:r>
      <w:r w:rsidR="0090723D">
        <w:rPr>
          <w:rFonts w:ascii="CIDFont+F2" w:eastAsia="Calibri" w:hAnsi="CIDFont+F2" w:cs="CIDFont+F2"/>
          <w:sz w:val="22"/>
          <w:szCs w:val="22"/>
        </w:rPr>
        <w:t>rzez osobę  posiadającą uprawnienia do kierowania robotami budowlanymi w specjalności drogowej ( wymagane ustawą z dnia 7 lipca 1994 r. Prawo budowlane lub odpowiadające im  inne ważne uprawnienia budowlane wydane na mocy wcześniej obowiązujących przepisów) wraz z jej uprawnieniami i zaświadczeniem o przynależności do PIBB tej osoby.</w:t>
      </w:r>
    </w:p>
    <w:p w14:paraId="35983D4B" w14:textId="3A5D5F71" w:rsidR="0090723D"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w:t>
      </w:r>
      <w:r w:rsidR="0090723D">
        <w:rPr>
          <w:rFonts w:ascii="CIDFont+F2" w:eastAsia="Calibri" w:hAnsi="CIDFont+F2" w:cs="CIDFont+F2"/>
          <w:color w:val="000000"/>
          <w:sz w:val="22"/>
          <w:szCs w:val="22"/>
        </w:rPr>
        <w:t>5 W przypadku, gdy zostanie wybrana jako najkorzystniejsza oferta Wykonawców wspólnie ubiegających się o udzielenie zamówienia, Wykonawca przed podpisaniem umowy na  wezwanie Zamawiającego przedłoży  kopię umowy regulującej współpracę Wykonawców</w:t>
      </w:r>
    </w:p>
    <w:p w14:paraId="4C805CE3" w14:textId="109D4FD1" w:rsidR="003E06F4" w:rsidRDefault="0090723D"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21.6.Zamawiający zawiera umowę w sprawie zamówienia publicznego, z uwzględnieniem art. 577 ust</w:t>
      </w:r>
      <w:r w:rsidR="005B361C">
        <w:rPr>
          <w:rFonts w:ascii="CIDFont+F2" w:eastAsia="Calibri" w:hAnsi="CIDFont+F2" w:cs="CIDFont+F2"/>
          <w:color w:val="000000"/>
          <w:sz w:val="22"/>
          <w:szCs w:val="22"/>
        </w:rPr>
        <w:t>a</w:t>
      </w:r>
      <w:r>
        <w:rPr>
          <w:rFonts w:ascii="CIDFont+F2" w:eastAsia="Calibri" w:hAnsi="CIDFont+F2" w:cs="CIDFont+F2"/>
          <w:color w:val="000000"/>
          <w:sz w:val="22"/>
          <w:szCs w:val="22"/>
        </w:rPr>
        <w:t>wy w terminie nie krótszym niż 5 dni od dnia przesłania zawiadomienia o wyborze  najkorzystniejszej oferty.</w:t>
      </w:r>
    </w:p>
    <w:p w14:paraId="5BE1D986" w14:textId="6B90A82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90723D">
        <w:rPr>
          <w:rFonts w:ascii="CIDFont+F2" w:eastAsia="Calibri" w:hAnsi="CIDFont+F2" w:cs="CIDFont+F2"/>
          <w:color w:val="000000"/>
          <w:sz w:val="22"/>
          <w:szCs w:val="22"/>
        </w:rPr>
        <w:t>2</w:t>
      </w:r>
      <w:r>
        <w:rPr>
          <w:rFonts w:ascii="CIDFont+F2" w:eastAsia="Calibri" w:hAnsi="CIDFont+F2" w:cs="CIDFont+F2"/>
          <w:color w:val="000000"/>
          <w:sz w:val="22"/>
          <w:szCs w:val="22"/>
        </w:rPr>
        <w:t>.7,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592FA284" w14:textId="3DBB10D8" w:rsidR="00FE382A"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FE382A"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xml:space="preserve">. </w:t>
      </w:r>
      <w:r w:rsidR="00FE382A" w:rsidRPr="00C81A66">
        <w:rPr>
          <w:rFonts w:ascii="CIDFont+F3" w:eastAsia="Calibri" w:hAnsi="CIDFont+F3" w:cs="CIDFont+F3"/>
          <w:b/>
          <w:bCs/>
          <w:color w:val="000000"/>
          <w:sz w:val="22"/>
          <w:szCs w:val="22"/>
        </w:rPr>
        <w:t>ZABEZPIECZENIA NALEŻYTEGO WYKONANIA UMOWY</w:t>
      </w:r>
    </w:p>
    <w:p w14:paraId="4C81F07B" w14:textId="1B1CD175" w:rsidR="00FE382A"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22.1 Wykonawca zobowiązany jest do wniesienia  zabezpieczenia należytego wykonania umowy na kwotę stanowiącą </w:t>
      </w:r>
      <w:r w:rsidR="00921848">
        <w:rPr>
          <w:rFonts w:ascii="CIDFont+F3" w:eastAsia="Calibri" w:hAnsi="CIDFont+F3" w:cs="CIDFont+F3"/>
          <w:color w:val="000000"/>
          <w:sz w:val="22"/>
          <w:szCs w:val="22"/>
        </w:rPr>
        <w:t xml:space="preserve"> 3</w:t>
      </w:r>
      <w:r>
        <w:rPr>
          <w:rFonts w:ascii="CIDFont+F3" w:eastAsia="Calibri" w:hAnsi="CIDFont+F3" w:cs="CIDFont+F3"/>
          <w:color w:val="000000"/>
          <w:sz w:val="22"/>
          <w:szCs w:val="22"/>
        </w:rPr>
        <w:t xml:space="preserve">% ceny brutto podanej w ofercie w formach określonych w art. 450 ust. 1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2CAFD7C4" w14:textId="4FDE1860" w:rsidR="00146ECB" w:rsidRDefault="000E7B4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W przypadku wnoszenia zabezpieczenia należytego wykonania umowy w formie niepieniężnej  jako </w:t>
      </w:r>
      <w:r w:rsidR="00146ECB">
        <w:rPr>
          <w:rFonts w:ascii="CIDFont+F3" w:eastAsia="Calibri" w:hAnsi="CIDFont+F3" w:cs="CIDFont+F3"/>
          <w:color w:val="000000"/>
          <w:sz w:val="22"/>
          <w:szCs w:val="22"/>
        </w:rPr>
        <w:t>Beneficjenta należy wskazać : Gminę Mikołajki  Pomorskie, ul. Dzierzgońska 2, 82-433 Mikołajki Pomorskie.</w:t>
      </w:r>
    </w:p>
    <w:p w14:paraId="10D78219" w14:textId="2386FE56"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22.2 Zamawiający nie wyrażą  zgody na wniesienie zabezpieczenia w formach przewidzianych w art. 450 ust. 2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01295984" w14:textId="11A1E5FF"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22.3. Dokument gwarancji ( bankowej lub ubezpieczeniowej  musi zawierać nieodwołalną i</w:t>
      </w:r>
      <w:r w:rsidR="00BC424D">
        <w:rPr>
          <w:rFonts w:ascii="CIDFont+F3" w:eastAsia="Calibri" w:hAnsi="CIDFont+F3" w:cs="CIDFont+F3"/>
          <w:color w:val="000000"/>
          <w:sz w:val="22"/>
          <w:szCs w:val="22"/>
        </w:rPr>
        <w:t xml:space="preserve"> </w:t>
      </w:r>
      <w:r>
        <w:rPr>
          <w:rFonts w:ascii="CIDFont+F3" w:eastAsia="Calibri" w:hAnsi="CIDFont+F3" w:cs="CIDFont+F3"/>
          <w:color w:val="000000"/>
          <w:sz w:val="22"/>
          <w:szCs w:val="22"/>
        </w:rPr>
        <w:t xml:space="preserve">bezwarunkową gwarancje płatną  ma pierwsze pisemne żądanie Zamawiającego.   </w:t>
      </w:r>
    </w:p>
    <w:p w14:paraId="2D24824F" w14:textId="292F12A2"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22.4. W przypadku wniesienia zabezpieczenia należytego wykonania umowy</w:t>
      </w:r>
      <w:r w:rsidR="00205E90">
        <w:rPr>
          <w:rFonts w:ascii="CIDFont+F3" w:eastAsia="Calibri" w:hAnsi="CIDFont+F3" w:cs="CIDFont+F3"/>
          <w:color w:val="000000"/>
          <w:sz w:val="22"/>
          <w:szCs w:val="22"/>
        </w:rPr>
        <w:t xml:space="preserve"> w formie innej niż w pieni</w:t>
      </w:r>
      <w:r w:rsidR="008437BD">
        <w:rPr>
          <w:rFonts w:ascii="CIDFont+F3" w:eastAsia="Calibri" w:hAnsi="CIDFont+F3" w:cs="CIDFont+F3"/>
          <w:color w:val="000000"/>
          <w:sz w:val="22"/>
          <w:szCs w:val="22"/>
        </w:rPr>
        <w:t>ą</w:t>
      </w:r>
      <w:r w:rsidR="00205E90">
        <w:rPr>
          <w:rFonts w:ascii="CIDFont+F3" w:eastAsia="Calibri" w:hAnsi="CIDFont+F3" w:cs="CIDFont+F3"/>
          <w:color w:val="000000"/>
          <w:sz w:val="22"/>
          <w:szCs w:val="22"/>
        </w:rPr>
        <w:t>dzu przed p</w:t>
      </w:r>
      <w:r w:rsidR="008437BD">
        <w:rPr>
          <w:rFonts w:ascii="CIDFont+F3" w:eastAsia="Calibri" w:hAnsi="CIDFont+F3" w:cs="CIDFont+F3"/>
          <w:color w:val="000000"/>
          <w:sz w:val="22"/>
          <w:szCs w:val="22"/>
        </w:rPr>
        <w:t>o</w:t>
      </w:r>
      <w:r w:rsidR="00205E90">
        <w:rPr>
          <w:rFonts w:ascii="CIDFont+F3" w:eastAsia="Calibri" w:hAnsi="CIDFont+F3" w:cs="CIDFont+F3"/>
          <w:color w:val="000000"/>
          <w:sz w:val="22"/>
          <w:szCs w:val="22"/>
        </w:rPr>
        <w:t>dpisaniem u</w:t>
      </w:r>
      <w:r w:rsidR="008437BD">
        <w:rPr>
          <w:rFonts w:ascii="CIDFont+F3" w:eastAsia="Calibri" w:hAnsi="CIDFont+F3" w:cs="CIDFont+F3"/>
          <w:color w:val="000000"/>
          <w:sz w:val="22"/>
          <w:szCs w:val="22"/>
        </w:rPr>
        <w:t>mo</w:t>
      </w:r>
      <w:r w:rsidR="00205E90">
        <w:rPr>
          <w:rFonts w:ascii="CIDFont+F3" w:eastAsia="Calibri" w:hAnsi="CIDFont+F3" w:cs="CIDFont+F3"/>
          <w:color w:val="000000"/>
          <w:sz w:val="22"/>
          <w:szCs w:val="22"/>
        </w:rPr>
        <w:t xml:space="preserve">wy </w:t>
      </w:r>
      <w:r w:rsidR="008437BD">
        <w:rPr>
          <w:rFonts w:ascii="CIDFont+F3" w:eastAsia="Calibri" w:hAnsi="CIDFont+F3" w:cs="CIDFont+F3"/>
          <w:color w:val="000000"/>
          <w:sz w:val="22"/>
          <w:szCs w:val="22"/>
        </w:rPr>
        <w:t xml:space="preserve"> </w:t>
      </w:r>
      <w:r w:rsidR="00205E90">
        <w:rPr>
          <w:rFonts w:ascii="CIDFont+F3" w:eastAsia="Calibri" w:hAnsi="CIDFont+F3" w:cs="CIDFont+F3"/>
          <w:color w:val="000000"/>
          <w:sz w:val="22"/>
          <w:szCs w:val="22"/>
        </w:rPr>
        <w:t>Wykonawca jest zobowiązany przedstawić do akceptacji Zamawiającem</w:t>
      </w:r>
      <w:r w:rsidR="008437BD">
        <w:rPr>
          <w:rFonts w:ascii="CIDFont+F3" w:eastAsia="Calibri" w:hAnsi="CIDFont+F3" w:cs="CIDFont+F3"/>
          <w:color w:val="000000"/>
          <w:sz w:val="22"/>
          <w:szCs w:val="22"/>
        </w:rPr>
        <w:t xml:space="preserve">u </w:t>
      </w:r>
      <w:r w:rsidR="00205E90">
        <w:rPr>
          <w:rFonts w:ascii="CIDFont+F3" w:eastAsia="Calibri" w:hAnsi="CIDFont+F3" w:cs="CIDFont+F3"/>
          <w:color w:val="000000"/>
          <w:sz w:val="22"/>
          <w:szCs w:val="22"/>
        </w:rPr>
        <w:t xml:space="preserve"> treść dokumentu gwarancji ( bankowej lub ubezpieczeniowej) lub por</w:t>
      </w:r>
      <w:r w:rsidR="008437BD">
        <w:rPr>
          <w:rFonts w:ascii="CIDFont+F3" w:eastAsia="Calibri" w:hAnsi="CIDFont+F3" w:cs="CIDFont+F3"/>
          <w:color w:val="000000"/>
          <w:sz w:val="22"/>
          <w:szCs w:val="22"/>
        </w:rPr>
        <w:t>ę</w:t>
      </w:r>
      <w:r w:rsidR="00205E90">
        <w:rPr>
          <w:rFonts w:ascii="CIDFont+F3" w:eastAsia="Calibri" w:hAnsi="CIDFont+F3" w:cs="CIDFont+F3"/>
          <w:color w:val="000000"/>
          <w:sz w:val="22"/>
          <w:szCs w:val="22"/>
        </w:rPr>
        <w:t xml:space="preserve">czenia. </w:t>
      </w:r>
    </w:p>
    <w:p w14:paraId="1D9715BF" w14:textId="288FEC81" w:rsidR="00205E90" w:rsidRDefault="00205E90"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22.5. Zamawiający zwróci zabezpieczenie nale</w:t>
      </w:r>
      <w:r w:rsidR="008437BD">
        <w:rPr>
          <w:rFonts w:ascii="CIDFont+F3" w:eastAsia="Calibri" w:hAnsi="CIDFont+F3" w:cs="CIDFont+F3"/>
          <w:color w:val="000000"/>
          <w:sz w:val="22"/>
          <w:szCs w:val="22"/>
        </w:rPr>
        <w:t>ż</w:t>
      </w:r>
      <w:r>
        <w:rPr>
          <w:rFonts w:ascii="CIDFont+F3" w:eastAsia="Calibri" w:hAnsi="CIDFont+F3" w:cs="CIDFont+F3"/>
          <w:color w:val="000000"/>
          <w:sz w:val="22"/>
          <w:szCs w:val="22"/>
        </w:rPr>
        <w:t>ytego wykonania umowy w termini</w:t>
      </w:r>
      <w:r w:rsidR="008437BD">
        <w:rPr>
          <w:rFonts w:ascii="CIDFont+F3" w:eastAsia="Calibri" w:hAnsi="CIDFont+F3" w:cs="CIDFont+F3"/>
          <w:color w:val="000000"/>
          <w:sz w:val="22"/>
          <w:szCs w:val="22"/>
        </w:rPr>
        <w:t>e</w:t>
      </w:r>
      <w:r>
        <w:rPr>
          <w:rFonts w:ascii="CIDFont+F3" w:eastAsia="Calibri" w:hAnsi="CIDFont+F3" w:cs="CIDFont+F3"/>
          <w:color w:val="000000"/>
          <w:sz w:val="22"/>
          <w:szCs w:val="22"/>
        </w:rPr>
        <w:t xml:space="preserve"> i na waru</w:t>
      </w:r>
      <w:r w:rsidR="008437BD">
        <w:rPr>
          <w:rFonts w:ascii="CIDFont+F3" w:eastAsia="Calibri" w:hAnsi="CIDFont+F3" w:cs="CIDFont+F3"/>
          <w:color w:val="000000"/>
          <w:sz w:val="22"/>
          <w:szCs w:val="22"/>
        </w:rPr>
        <w:t>n</w:t>
      </w:r>
      <w:r>
        <w:rPr>
          <w:rFonts w:ascii="CIDFont+F3" w:eastAsia="Calibri" w:hAnsi="CIDFont+F3" w:cs="CIDFont+F3"/>
          <w:color w:val="000000"/>
          <w:sz w:val="22"/>
          <w:szCs w:val="22"/>
        </w:rPr>
        <w:t xml:space="preserve">kach określonych w dziale II. </w:t>
      </w:r>
    </w:p>
    <w:p w14:paraId="7B45267A" w14:textId="27241414" w:rsidR="00146ECB" w:rsidRPr="00C81A66" w:rsidRDefault="00205E90"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23. </w:t>
      </w:r>
      <w:r w:rsidR="003E06F4" w:rsidRPr="00C81A66">
        <w:rPr>
          <w:rFonts w:ascii="CIDFont+F3" w:eastAsia="Calibri" w:hAnsi="CIDFont+F3" w:cs="CIDFont+F3"/>
          <w:b/>
          <w:bCs/>
          <w:color w:val="000000"/>
          <w:sz w:val="22"/>
          <w:szCs w:val="22"/>
        </w:rPr>
        <w:t>POUCZENIE O ŚRODKACH OCHRONY PRAWNEJ</w:t>
      </w:r>
    </w:p>
    <w:p w14:paraId="1C66A6FB" w14:textId="468AE16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205E90">
        <w:rPr>
          <w:rFonts w:ascii="CIDFont+F2" w:eastAsia="Calibri" w:hAnsi="CIDFont+F2" w:cs="CIDFont+F2"/>
          <w:color w:val="000000"/>
          <w:sz w:val="22"/>
          <w:szCs w:val="22"/>
        </w:rPr>
        <w:t>3</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r w:rsidR="00BC424D">
        <w:rPr>
          <w:rFonts w:ascii="CIDFont+F2" w:eastAsia="Calibri" w:hAnsi="CIDFont+F2" w:cs="CIDFont+F2"/>
          <w:color w:val="000000"/>
          <w:sz w:val="22"/>
          <w:szCs w:val="22"/>
        </w:rPr>
        <w:t xml:space="preserve">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przysługują środki ochrony prawnej określone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organizacjom wpisanym na listę, o której mowa w art.</w:t>
      </w:r>
      <w:r w:rsidR="00065228">
        <w:rPr>
          <w:rFonts w:ascii="CIDFont+F2" w:eastAsia="Calibri" w:hAnsi="CIDFont+F2" w:cs="CIDFont+F2"/>
          <w:color w:val="000000"/>
          <w:sz w:val="22"/>
          <w:szCs w:val="22"/>
        </w:rPr>
        <w:t xml:space="preserve"> 469 pkt 15 ustawy </w:t>
      </w:r>
      <w:proofErr w:type="spellStart"/>
      <w:r w:rsidR="00065228">
        <w:rPr>
          <w:rFonts w:ascii="CIDFont+F2" w:eastAsia="Calibri" w:hAnsi="CIDFont+F2" w:cs="CIDFont+F2"/>
          <w:color w:val="000000"/>
          <w:sz w:val="22"/>
          <w:szCs w:val="22"/>
        </w:rPr>
        <w:t>Pzp</w:t>
      </w:r>
      <w:proofErr w:type="spellEnd"/>
      <w:r w:rsidR="00065228">
        <w:rPr>
          <w:rFonts w:ascii="CIDFont+F2" w:eastAsia="Calibri" w:hAnsi="CIDFont+F2" w:cs="CIDFont+F2"/>
          <w:color w:val="000000"/>
          <w:sz w:val="22"/>
          <w:szCs w:val="22"/>
        </w:rPr>
        <w:t xml:space="preserve">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13CE86B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1B877109" w14:textId="7E22107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obowiązany na podstawie ustawy;</w:t>
      </w:r>
    </w:p>
    <w:p w14:paraId="7012A315" w14:textId="318171B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23.3. Odwołanie wnosi się do Prezesa Izby w formie pisemnej albo w formie elektronicznej albo w</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postaci elektronicznej opatrzonej podpisem zaufanym.</w:t>
      </w:r>
    </w:p>
    <w:p w14:paraId="2AA0FF74" w14:textId="2D72ED6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wniesienia przy użyciu środków komunikacji elektronicznej.</w:t>
      </w:r>
    </w:p>
    <w:p w14:paraId="7D74C44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23.5. Odwołanie wnosi się w terminie:</w:t>
      </w:r>
    </w:p>
    <w:p w14:paraId="0990AE07" w14:textId="7AA8E8E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1C36AB0A" w14:textId="04DA8B0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 10 dni od dnia przekazania informacji o czynności zamawiającego stanowiącej podstawę jego</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43376DDA" w:rsidR="003E06F4" w:rsidRPr="00D4003B"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1ACE70E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3FF15F1D"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46540EFB" w14:textId="05A3788E"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ogłoszenia o wyniku postępowania.</w:t>
      </w:r>
    </w:p>
    <w:p w14:paraId="3527F0E9" w14:textId="08C732E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5851DF94" w14:textId="464CB12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573A6BD" w14:textId="297D5D4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art.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stronom oraz uczestnikom postępowania odwoławczego przysługuje</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skarga do sądu.</w:t>
      </w:r>
    </w:p>
    <w:p w14:paraId="50D07973" w14:textId="47112E5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40BAB62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5BBB4D1" w14:textId="7C6509D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którym mowa w art.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przesyłając jednocześnie jej odpis przeciwnikowi</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skargi. Złożenie skargi w placówce pocztowej operatora wyznaczonego w rozumieniu ustawy z</w:t>
      </w:r>
      <w:r w:rsidR="00BC424D">
        <w:rPr>
          <w:rFonts w:ascii="CIDFont+F2" w:eastAsia="Calibri" w:hAnsi="CIDFont+F2" w:cs="CIDFont+F2"/>
          <w:color w:val="000000"/>
          <w:sz w:val="22"/>
          <w:szCs w:val="22"/>
        </w:rPr>
        <w:t xml:space="preserve"> </w:t>
      </w: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23.13. Od wyroku sądu lub postanowienia kończącego postępowanie w sprawie przysługuje skarga</w:t>
      </w:r>
    </w:p>
    <w:p w14:paraId="75FC44FB" w14:textId="74181EB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5C5F12B1" w14:textId="77777777" w:rsidR="00095DBF" w:rsidRDefault="00095DBF" w:rsidP="00D7284D">
      <w:pPr>
        <w:autoSpaceDE w:val="0"/>
        <w:autoSpaceDN w:val="0"/>
        <w:adjustRightInd w:val="0"/>
        <w:jc w:val="both"/>
        <w:rPr>
          <w:rFonts w:ascii="CIDFont+F2" w:eastAsia="Calibri" w:hAnsi="CIDFont+F2" w:cs="CIDFont+F2"/>
          <w:color w:val="000000"/>
          <w:sz w:val="22"/>
          <w:szCs w:val="22"/>
        </w:rPr>
      </w:pPr>
    </w:p>
    <w:p w14:paraId="3E8F9A5D" w14:textId="77777777" w:rsidR="00095DBF" w:rsidRPr="00C81A66" w:rsidRDefault="003E06F4" w:rsidP="00D7284D">
      <w:pPr>
        <w:jc w:val="both"/>
        <w:rPr>
          <w:b/>
          <w:bCs/>
        </w:rPr>
      </w:pPr>
      <w:r w:rsidRPr="00C81A66">
        <w:rPr>
          <w:rFonts w:ascii="CIDFont+F3" w:eastAsia="Calibri" w:hAnsi="CIDFont+F3" w:cs="CIDFont+F3"/>
          <w:b/>
          <w:bCs/>
          <w:color w:val="000000"/>
          <w:sz w:val="22"/>
          <w:szCs w:val="22"/>
        </w:rPr>
        <w:t>24. KLAUZULA INFORMACYJNA DOTYCZACA PRZETWARZANIA DANYCH OSOBOWYCH</w:t>
      </w:r>
      <w:r w:rsidR="00095DBF" w:rsidRPr="00C81A66">
        <w:rPr>
          <w:b/>
          <w:bCs/>
        </w:rPr>
        <w:t xml:space="preserve"> </w:t>
      </w:r>
    </w:p>
    <w:p w14:paraId="195A2141" w14:textId="17C2F717" w:rsidR="00095DBF" w:rsidRPr="00BC424D" w:rsidRDefault="00095DBF" w:rsidP="00D7284D">
      <w:pPr>
        <w:jc w:val="both"/>
        <w:rPr>
          <w:rFonts w:asciiTheme="minorHAnsi" w:hAnsiTheme="minorHAnsi" w:cstheme="minorHAnsi"/>
          <w:b/>
          <w:sz w:val="22"/>
          <w:szCs w:val="22"/>
        </w:rPr>
      </w:pPr>
    </w:p>
    <w:tbl>
      <w:tblPr>
        <w:tblW w:w="0" w:type="auto"/>
        <w:tblCellSpacing w:w="0" w:type="dxa"/>
        <w:tblInd w:w="-567" w:type="dxa"/>
        <w:tblCellMar>
          <w:left w:w="0" w:type="dxa"/>
          <w:right w:w="0" w:type="dxa"/>
        </w:tblCellMar>
        <w:tblLook w:val="04A0" w:firstRow="1" w:lastRow="0" w:firstColumn="1" w:lastColumn="0" w:noHBand="0" w:noVBand="1"/>
      </w:tblPr>
      <w:tblGrid>
        <w:gridCol w:w="9242"/>
        <w:gridCol w:w="395"/>
      </w:tblGrid>
      <w:tr w:rsidR="00095DBF" w:rsidRPr="00BF5464" w14:paraId="2A7639FC" w14:textId="77777777" w:rsidTr="006B4381">
        <w:trPr>
          <w:tblCellSpacing w:w="0" w:type="dxa"/>
        </w:trPr>
        <w:tc>
          <w:tcPr>
            <w:tcW w:w="9242" w:type="dxa"/>
            <w:hideMark/>
          </w:tcPr>
          <w:p w14:paraId="31BA66E6" w14:textId="77777777" w:rsidR="00095DBF" w:rsidRPr="00BF5464" w:rsidRDefault="00095DBF" w:rsidP="00D7284D">
            <w:pPr>
              <w:spacing w:before="100" w:beforeAutospacing="1" w:after="100" w:afterAutospacing="1"/>
              <w:jc w:val="both"/>
              <w:rPr>
                <w:rFonts w:asciiTheme="minorHAnsi" w:hAnsiTheme="minorHAnsi" w:cstheme="minorHAnsi"/>
                <w:sz w:val="22"/>
                <w:szCs w:val="22"/>
              </w:rPr>
            </w:pPr>
            <w:r w:rsidRPr="00BF5464">
              <w:rPr>
                <w:rFonts w:asciiTheme="minorHAnsi" w:hAnsiTheme="minorHAnsi" w:cstheme="minorHAnsi"/>
                <w:sz w:val="22"/>
                <w:szCs w:val="22"/>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BF5464" w:rsidRDefault="00095DBF" w:rsidP="00D7284D">
            <w:pPr>
              <w:numPr>
                <w:ilvl w:val="0"/>
                <w:numId w:val="1"/>
              </w:numPr>
              <w:spacing w:before="100" w:beforeAutospacing="1" w:after="100" w:afterAutospacing="1"/>
              <w:jc w:val="both"/>
              <w:rPr>
                <w:rFonts w:asciiTheme="minorHAnsi" w:hAnsiTheme="minorHAnsi" w:cstheme="minorHAnsi"/>
                <w:sz w:val="22"/>
                <w:szCs w:val="22"/>
              </w:rPr>
            </w:pPr>
            <w:r w:rsidRPr="00BF5464">
              <w:rPr>
                <w:rFonts w:asciiTheme="minorHAnsi" w:hAnsiTheme="minorHAnsi" w:cstheme="minorHAnsi"/>
                <w:sz w:val="22"/>
                <w:szCs w:val="22"/>
              </w:rPr>
              <w:t xml:space="preserve">Administratorem Pana/Pani danych jest </w:t>
            </w:r>
            <w:r w:rsidRPr="00BF5464">
              <w:rPr>
                <w:rFonts w:asciiTheme="minorHAnsi" w:hAnsiTheme="minorHAnsi" w:cstheme="minorHAnsi"/>
                <w:b/>
                <w:sz w:val="22"/>
                <w:szCs w:val="22"/>
              </w:rPr>
              <w:t>Wójt Gminy w Mikołajkach Pomorskich</w:t>
            </w:r>
            <w:r w:rsidRPr="00BF5464">
              <w:rPr>
                <w:rFonts w:asciiTheme="minorHAnsi" w:hAnsiTheme="minorHAnsi" w:cstheme="minorHAnsi"/>
                <w:sz w:val="22"/>
                <w:szCs w:val="22"/>
              </w:rPr>
              <w:t>, 82-433 Mikołajki Pomorskie, ul. Dzierzgońska 2</w:t>
            </w:r>
          </w:p>
          <w:p w14:paraId="092A4696" w14:textId="77777777" w:rsidR="00095DBF" w:rsidRPr="00BF5464" w:rsidRDefault="00095DBF" w:rsidP="00D7284D">
            <w:pPr>
              <w:numPr>
                <w:ilvl w:val="0"/>
                <w:numId w:val="1"/>
              </w:numPr>
              <w:spacing w:before="100" w:beforeAutospacing="1" w:after="100" w:afterAutospacing="1"/>
              <w:jc w:val="both"/>
              <w:rPr>
                <w:rFonts w:asciiTheme="minorHAnsi" w:hAnsiTheme="minorHAnsi" w:cstheme="minorHAnsi"/>
                <w:sz w:val="22"/>
                <w:szCs w:val="22"/>
              </w:rPr>
            </w:pPr>
            <w:r w:rsidRPr="00BF5464">
              <w:rPr>
                <w:rFonts w:asciiTheme="minorHAnsi" w:hAnsiTheme="minorHAnsi" w:cstheme="minorHAnsi"/>
                <w:sz w:val="22"/>
                <w:szCs w:val="22"/>
              </w:rPr>
              <w:t>Kontakt z inspektorem ochrony danych: e-mail: IOD@fioi.org, tel.552394874</w:t>
            </w:r>
          </w:p>
          <w:p w14:paraId="35E2AD0D" w14:textId="77777777" w:rsidR="00095DBF" w:rsidRPr="00BF5464" w:rsidRDefault="00095DBF" w:rsidP="00D7284D">
            <w:pPr>
              <w:numPr>
                <w:ilvl w:val="0"/>
                <w:numId w:val="1"/>
              </w:numPr>
              <w:spacing w:before="100" w:beforeAutospacing="1" w:after="100" w:afterAutospacing="1"/>
              <w:jc w:val="both"/>
              <w:rPr>
                <w:rFonts w:asciiTheme="minorHAnsi" w:hAnsiTheme="minorHAnsi" w:cstheme="minorHAnsi"/>
                <w:sz w:val="22"/>
                <w:szCs w:val="22"/>
              </w:rPr>
            </w:pPr>
            <w:r w:rsidRPr="00BF5464">
              <w:rPr>
                <w:rFonts w:asciiTheme="minorHAnsi" w:hAnsiTheme="minorHAnsi" w:cstheme="minorHAnsi"/>
                <w:sz w:val="22"/>
                <w:szCs w:val="22"/>
              </w:rPr>
              <w:t xml:space="preserve">Dane osobowe są gromadzone i przetwarzane w celu: </w:t>
            </w:r>
          </w:p>
          <w:p w14:paraId="1A88B24A" w14:textId="77777777" w:rsidR="000844AB" w:rsidRPr="00BF5464" w:rsidRDefault="00095DBF" w:rsidP="000844AB">
            <w:pPr>
              <w:autoSpaceDE w:val="0"/>
              <w:autoSpaceDN w:val="0"/>
              <w:adjustRightInd w:val="0"/>
              <w:rPr>
                <w:rFonts w:ascii="CIDFont+F2" w:eastAsia="Calibri" w:hAnsi="CIDFont+F2" w:cs="CIDFont+F2"/>
                <w:color w:val="000000"/>
                <w:sz w:val="22"/>
                <w:szCs w:val="22"/>
              </w:rPr>
            </w:pPr>
            <w:r w:rsidRPr="00BF5464">
              <w:rPr>
                <w:rFonts w:asciiTheme="minorHAnsi" w:hAnsiTheme="minorHAnsi" w:cstheme="minorHAnsi"/>
                <w:sz w:val="22"/>
                <w:szCs w:val="22"/>
              </w:rPr>
              <w:t>wypełniania obowiązków prawnych ciążących na administratorze, na podstawie art. 6 ust. 1 lit. c RODO</w:t>
            </w:r>
            <w:r w:rsidR="006171A1" w:rsidRPr="00BF5464">
              <w:rPr>
                <w:rFonts w:asciiTheme="minorHAnsi" w:hAnsiTheme="minorHAnsi" w:cstheme="minorHAnsi"/>
                <w:sz w:val="22"/>
                <w:szCs w:val="22"/>
              </w:rPr>
              <w:t xml:space="preserve"> w celu związanym z postepowaniem o udzielenie zamówienia publicznego na  zadanie </w:t>
            </w:r>
            <w:proofErr w:type="spellStart"/>
            <w:r w:rsidR="006171A1" w:rsidRPr="00BF5464">
              <w:rPr>
                <w:rFonts w:asciiTheme="minorHAnsi" w:hAnsiTheme="minorHAnsi" w:cstheme="minorHAnsi"/>
                <w:sz w:val="22"/>
                <w:szCs w:val="22"/>
              </w:rPr>
              <w:t>p</w:t>
            </w:r>
            <w:r w:rsidR="000844AB" w:rsidRPr="00BF5464">
              <w:rPr>
                <w:rFonts w:asciiTheme="minorHAnsi" w:hAnsiTheme="minorHAnsi" w:cstheme="minorHAnsi"/>
                <w:sz w:val="22"/>
                <w:szCs w:val="22"/>
              </w:rPr>
              <w:t>n</w:t>
            </w:r>
            <w:proofErr w:type="spellEnd"/>
            <w:r w:rsidR="000844AB" w:rsidRPr="00BF5464">
              <w:rPr>
                <w:rFonts w:asciiTheme="minorHAnsi" w:hAnsiTheme="minorHAnsi" w:cstheme="minorHAnsi"/>
                <w:sz w:val="22"/>
                <w:szCs w:val="22"/>
              </w:rPr>
              <w:t>”</w:t>
            </w:r>
          </w:p>
          <w:p w14:paraId="5415AD47" w14:textId="092C8FF0" w:rsidR="00095DBF" w:rsidRPr="00BF5464" w:rsidRDefault="000844AB" w:rsidP="000844AB">
            <w:pPr>
              <w:numPr>
                <w:ilvl w:val="1"/>
                <w:numId w:val="1"/>
              </w:numPr>
              <w:spacing w:before="100" w:beforeAutospacing="1" w:after="100" w:afterAutospacing="1"/>
              <w:jc w:val="both"/>
              <w:rPr>
                <w:rFonts w:asciiTheme="minorHAnsi" w:hAnsiTheme="minorHAnsi" w:cstheme="minorHAnsi"/>
                <w:color w:val="FF0000"/>
                <w:sz w:val="22"/>
                <w:szCs w:val="22"/>
              </w:rPr>
            </w:pPr>
            <w:r w:rsidRPr="00BF5464">
              <w:rPr>
                <w:rFonts w:ascii="CIDFont+F3" w:eastAsia="Calibri" w:hAnsi="CIDFont+F3" w:cs="CIDFont+F3"/>
                <w:color w:val="000000"/>
                <w:sz w:val="22"/>
                <w:szCs w:val="22"/>
              </w:rPr>
              <w:t>„</w:t>
            </w:r>
            <w:r w:rsidRPr="00BF5464">
              <w:rPr>
                <w:rFonts w:ascii="CIDFont+F3" w:hAnsi="CIDFont+F3" w:cs="CIDFont+F3"/>
                <w:sz w:val="22"/>
                <w:szCs w:val="22"/>
              </w:rPr>
              <w:t>Przebudowa drogi gminnej łącząca miejscowości Krastudy-Nowe Minięta-Krasna Łąka</w:t>
            </w:r>
            <w:r w:rsidRPr="00BF5464">
              <w:rPr>
                <w:rFonts w:asciiTheme="minorHAnsi" w:hAnsiTheme="minorHAnsi" w:cstheme="minorHAnsi"/>
                <w:sz w:val="22"/>
                <w:szCs w:val="22"/>
              </w:rPr>
              <w:t xml:space="preserve"> </w:t>
            </w:r>
            <w:r w:rsidR="00D008EE" w:rsidRPr="00BF5464">
              <w:rPr>
                <w:rFonts w:asciiTheme="minorHAnsi" w:hAnsiTheme="minorHAnsi" w:cstheme="minorHAnsi"/>
                <w:sz w:val="22"/>
                <w:szCs w:val="22"/>
              </w:rPr>
              <w:t xml:space="preserve">” </w:t>
            </w:r>
          </w:p>
          <w:p w14:paraId="5EA569AA" w14:textId="77777777" w:rsidR="00095DBF" w:rsidRPr="00BF5464" w:rsidRDefault="00095DBF" w:rsidP="00D7284D">
            <w:pPr>
              <w:numPr>
                <w:ilvl w:val="1"/>
                <w:numId w:val="1"/>
              </w:numPr>
              <w:spacing w:before="100" w:beforeAutospacing="1" w:after="100" w:afterAutospacing="1"/>
              <w:jc w:val="both"/>
              <w:rPr>
                <w:rFonts w:asciiTheme="minorHAnsi" w:hAnsiTheme="minorHAnsi" w:cstheme="minorHAnsi"/>
                <w:sz w:val="22"/>
                <w:szCs w:val="22"/>
              </w:rPr>
            </w:pPr>
            <w:r w:rsidRPr="00BF5464">
              <w:rPr>
                <w:rFonts w:asciiTheme="minorHAnsi" w:hAnsiTheme="minorHAnsi" w:cstheme="minorHAnsi"/>
                <w:sz w:val="22"/>
                <w:szCs w:val="22"/>
              </w:rPr>
              <w:t>realizacji umów zawartych z kontrahentami, na podstawie art. 6 ust. 1 lit. b RODO</w:t>
            </w:r>
          </w:p>
          <w:p w14:paraId="0AD375AE" w14:textId="77777777" w:rsidR="00095DBF" w:rsidRPr="00BF5464" w:rsidRDefault="00095DBF" w:rsidP="00D7284D">
            <w:pPr>
              <w:numPr>
                <w:ilvl w:val="1"/>
                <w:numId w:val="1"/>
              </w:numPr>
              <w:spacing w:before="100" w:beforeAutospacing="1" w:after="100" w:afterAutospacing="1"/>
              <w:jc w:val="both"/>
              <w:rPr>
                <w:rFonts w:asciiTheme="minorHAnsi" w:hAnsiTheme="minorHAnsi" w:cstheme="minorHAnsi"/>
                <w:sz w:val="22"/>
                <w:szCs w:val="22"/>
              </w:rPr>
            </w:pPr>
            <w:r w:rsidRPr="00BF5464">
              <w:rPr>
                <w:rFonts w:asciiTheme="minorHAnsi" w:hAnsiTheme="minorHAnsi" w:cstheme="minorHAnsi"/>
                <w:sz w:val="22"/>
                <w:szCs w:val="22"/>
              </w:rPr>
              <w:t>w pozostałych przypadkach dane są przetwarzane na podstawie udzielonej przez Państwa dobrowolnej zgody, w zakresie i celu określonym w treści zgody, na podstawie art. 6 ust. 1 lit. a RODO</w:t>
            </w:r>
          </w:p>
          <w:p w14:paraId="6D563C4C" w14:textId="77777777" w:rsidR="00095DBF" w:rsidRPr="00BF5464" w:rsidRDefault="00095DBF" w:rsidP="00D7284D">
            <w:pPr>
              <w:numPr>
                <w:ilvl w:val="0"/>
                <w:numId w:val="1"/>
              </w:numPr>
              <w:spacing w:before="100" w:beforeAutospacing="1" w:after="100" w:afterAutospacing="1"/>
              <w:jc w:val="both"/>
              <w:rPr>
                <w:rFonts w:asciiTheme="minorHAnsi" w:hAnsiTheme="minorHAnsi" w:cstheme="minorHAnsi"/>
                <w:sz w:val="22"/>
                <w:szCs w:val="22"/>
              </w:rPr>
            </w:pPr>
            <w:r w:rsidRPr="00BF5464">
              <w:rPr>
                <w:rFonts w:asciiTheme="minorHAnsi" w:hAnsiTheme="minorHAnsi" w:cstheme="minorHAnsi"/>
                <w:sz w:val="22"/>
                <w:szCs w:val="22"/>
              </w:rPr>
              <w:t xml:space="preserve">Okres przechowywania danych zależy od przedmiotu sprawy i wyznaczany jest na podstawie Ustawy z dnia 14 lipca 1983r. o narodowym zasobie archiwalnym i archiwach, a jeżeli przepis ten </w:t>
            </w:r>
            <w:r w:rsidRPr="00BF5464">
              <w:rPr>
                <w:rFonts w:asciiTheme="minorHAnsi" w:hAnsiTheme="minorHAnsi" w:cstheme="minorHAnsi"/>
                <w:sz w:val="22"/>
                <w:szCs w:val="22"/>
              </w:rPr>
              <w:lastRenderedPageBreak/>
              <w:t>nie wskazuje okresu dotyczącego konkretnej sprawy - dane przechowane będą możliwie najkrótszy czas, niezbędny do realizacji obowiązku lub usługi</w:t>
            </w:r>
          </w:p>
          <w:p w14:paraId="20541045" w14:textId="77777777" w:rsidR="00095DBF" w:rsidRPr="00BF5464" w:rsidRDefault="00095DBF" w:rsidP="00D7284D">
            <w:pPr>
              <w:numPr>
                <w:ilvl w:val="0"/>
                <w:numId w:val="1"/>
              </w:numPr>
              <w:spacing w:before="100" w:beforeAutospacing="1" w:after="100" w:afterAutospacing="1"/>
              <w:jc w:val="both"/>
              <w:rPr>
                <w:rFonts w:asciiTheme="minorHAnsi" w:hAnsiTheme="minorHAnsi" w:cstheme="minorHAnsi"/>
                <w:sz w:val="22"/>
                <w:szCs w:val="22"/>
              </w:rPr>
            </w:pPr>
            <w:r w:rsidRPr="00BF5464">
              <w:rPr>
                <w:rFonts w:asciiTheme="minorHAnsi" w:hAnsiTheme="minorHAnsi" w:cstheme="minorHAnsi"/>
                <w:sz w:val="22"/>
                <w:szCs w:val="22"/>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BF5464" w:rsidRDefault="00095DBF" w:rsidP="00D7284D">
            <w:pPr>
              <w:numPr>
                <w:ilvl w:val="0"/>
                <w:numId w:val="1"/>
              </w:numPr>
              <w:spacing w:before="100" w:beforeAutospacing="1" w:after="100" w:afterAutospacing="1"/>
              <w:jc w:val="both"/>
              <w:rPr>
                <w:rFonts w:asciiTheme="minorHAnsi" w:hAnsiTheme="minorHAnsi" w:cstheme="minorHAnsi"/>
                <w:sz w:val="22"/>
                <w:szCs w:val="22"/>
              </w:rPr>
            </w:pPr>
            <w:r w:rsidRPr="00BF5464">
              <w:rPr>
                <w:rFonts w:asciiTheme="minorHAnsi" w:hAnsiTheme="minorHAnsi" w:cstheme="minorHAnsi"/>
                <w:sz w:val="22"/>
                <w:szCs w:val="22"/>
              </w:rPr>
              <w:t>Po zakończeniu przetwarzania dane osobowe nie będą przetwarzane w innym celu niż pierwotny cel przetwarzania</w:t>
            </w:r>
          </w:p>
          <w:p w14:paraId="41A442F5" w14:textId="77777777" w:rsidR="00095DBF" w:rsidRPr="00BF5464" w:rsidRDefault="00095DBF" w:rsidP="00D7284D">
            <w:pPr>
              <w:numPr>
                <w:ilvl w:val="0"/>
                <w:numId w:val="1"/>
              </w:numPr>
              <w:spacing w:before="100" w:beforeAutospacing="1" w:after="100" w:afterAutospacing="1"/>
              <w:jc w:val="both"/>
              <w:rPr>
                <w:rFonts w:asciiTheme="minorHAnsi" w:hAnsiTheme="minorHAnsi" w:cstheme="minorHAnsi"/>
                <w:sz w:val="22"/>
                <w:szCs w:val="22"/>
              </w:rPr>
            </w:pPr>
            <w:r w:rsidRPr="00BF5464">
              <w:rPr>
                <w:rFonts w:asciiTheme="minorHAnsi" w:hAnsiTheme="minorHAnsi" w:cstheme="minorHAnsi"/>
                <w:sz w:val="22"/>
                <w:szCs w:val="22"/>
              </w:rPr>
              <w:t xml:space="preserve">Odbiorcami Państwa danych osobowych mogą być: </w:t>
            </w:r>
          </w:p>
          <w:p w14:paraId="55A99914" w14:textId="77777777" w:rsidR="00095DBF" w:rsidRPr="00BF5464" w:rsidRDefault="00095DBF" w:rsidP="00D7284D">
            <w:pPr>
              <w:numPr>
                <w:ilvl w:val="1"/>
                <w:numId w:val="1"/>
              </w:numPr>
              <w:spacing w:before="100" w:beforeAutospacing="1" w:after="100" w:afterAutospacing="1"/>
              <w:jc w:val="both"/>
              <w:rPr>
                <w:rFonts w:asciiTheme="minorHAnsi" w:hAnsiTheme="minorHAnsi" w:cstheme="minorHAnsi"/>
                <w:sz w:val="22"/>
                <w:szCs w:val="22"/>
              </w:rPr>
            </w:pPr>
            <w:r w:rsidRPr="00BF5464">
              <w:rPr>
                <w:rFonts w:asciiTheme="minorHAnsi" w:hAnsiTheme="minorHAnsi" w:cstheme="minorHAnsi"/>
                <w:sz w:val="22"/>
                <w:szCs w:val="22"/>
              </w:rPr>
              <w:t>osoby upoważnione przez administratora do przetwarzania danych w ramach wykonywania swoich obowiązków służbowych</w:t>
            </w:r>
          </w:p>
          <w:p w14:paraId="66627991" w14:textId="77777777" w:rsidR="00095DBF" w:rsidRPr="00BF5464" w:rsidRDefault="00095DBF" w:rsidP="00D7284D">
            <w:pPr>
              <w:numPr>
                <w:ilvl w:val="1"/>
                <w:numId w:val="1"/>
              </w:numPr>
              <w:spacing w:before="100" w:beforeAutospacing="1" w:after="100" w:afterAutospacing="1"/>
              <w:jc w:val="both"/>
              <w:rPr>
                <w:rFonts w:asciiTheme="minorHAnsi" w:hAnsiTheme="minorHAnsi" w:cstheme="minorHAnsi"/>
                <w:sz w:val="22"/>
                <w:szCs w:val="22"/>
              </w:rPr>
            </w:pPr>
            <w:r w:rsidRPr="00BF5464">
              <w:rPr>
                <w:rFonts w:asciiTheme="minorHAnsi" w:hAnsiTheme="minorHAnsi" w:cstheme="minorHAnsi"/>
                <w:sz w:val="22"/>
                <w:szCs w:val="22"/>
              </w:rPr>
              <w:t>podmioty, którym administrator na podstawie stosownych umów zleca wykonanie czynności, z którymi wiąże się konieczność przetwarzania danych (podmioty przetwarzające)</w:t>
            </w:r>
          </w:p>
          <w:p w14:paraId="6ADE9FB1" w14:textId="77777777" w:rsidR="00095DBF" w:rsidRPr="00BF5464" w:rsidRDefault="00095DBF" w:rsidP="00D7284D">
            <w:pPr>
              <w:numPr>
                <w:ilvl w:val="0"/>
                <w:numId w:val="1"/>
              </w:numPr>
              <w:spacing w:before="100" w:beforeAutospacing="1" w:after="100" w:afterAutospacing="1"/>
              <w:jc w:val="both"/>
              <w:rPr>
                <w:rFonts w:asciiTheme="minorHAnsi" w:hAnsiTheme="minorHAnsi" w:cstheme="minorHAnsi"/>
                <w:sz w:val="22"/>
                <w:szCs w:val="22"/>
              </w:rPr>
            </w:pPr>
            <w:r w:rsidRPr="00BF5464">
              <w:rPr>
                <w:rFonts w:asciiTheme="minorHAnsi" w:hAnsiTheme="minorHAnsi" w:cstheme="minorHAnsi"/>
                <w:sz w:val="22"/>
                <w:szCs w:val="22"/>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BF5464" w:rsidRDefault="00095DBF" w:rsidP="00D7284D">
            <w:pPr>
              <w:numPr>
                <w:ilvl w:val="0"/>
                <w:numId w:val="1"/>
              </w:numPr>
              <w:spacing w:before="100" w:beforeAutospacing="1" w:after="100" w:afterAutospacing="1"/>
              <w:jc w:val="both"/>
              <w:rPr>
                <w:rFonts w:asciiTheme="minorHAnsi" w:hAnsiTheme="minorHAnsi" w:cstheme="minorHAnsi"/>
                <w:sz w:val="22"/>
                <w:szCs w:val="22"/>
              </w:rPr>
            </w:pPr>
            <w:r w:rsidRPr="00BF5464">
              <w:rPr>
                <w:rFonts w:asciiTheme="minorHAnsi" w:hAnsiTheme="minorHAnsi" w:cstheme="minorHAnsi"/>
                <w:sz w:val="22"/>
                <w:szCs w:val="22"/>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BF5464" w:rsidRDefault="00095DBF" w:rsidP="00D7284D">
            <w:pPr>
              <w:numPr>
                <w:ilvl w:val="0"/>
                <w:numId w:val="1"/>
              </w:numPr>
              <w:spacing w:before="100" w:beforeAutospacing="1" w:after="100" w:afterAutospacing="1"/>
              <w:jc w:val="both"/>
              <w:rPr>
                <w:rFonts w:asciiTheme="minorHAnsi" w:hAnsiTheme="minorHAnsi" w:cstheme="minorHAnsi"/>
                <w:sz w:val="22"/>
                <w:szCs w:val="22"/>
              </w:rPr>
            </w:pPr>
            <w:r w:rsidRPr="00BF5464">
              <w:rPr>
                <w:rFonts w:asciiTheme="minorHAnsi" w:hAnsiTheme="minorHAnsi" w:cstheme="minorHAnsi"/>
                <w:sz w:val="22"/>
                <w:szCs w:val="22"/>
              </w:rPr>
              <w:t>Przysługuje Państwu prawo wniesienia skargi do organu nadzorującego przestrzeganie przepisów ochrony danych osobowych, tj. Prezesa Urzędu Ochrony Danych Osobowych</w:t>
            </w:r>
          </w:p>
          <w:p w14:paraId="20038704" w14:textId="77777777" w:rsidR="00095DBF" w:rsidRPr="00BF5464" w:rsidRDefault="00095DBF" w:rsidP="00D7284D">
            <w:pPr>
              <w:numPr>
                <w:ilvl w:val="0"/>
                <w:numId w:val="1"/>
              </w:numPr>
              <w:spacing w:before="100" w:beforeAutospacing="1" w:after="100" w:afterAutospacing="1"/>
              <w:jc w:val="both"/>
              <w:rPr>
                <w:rFonts w:asciiTheme="minorHAnsi" w:hAnsiTheme="minorHAnsi" w:cstheme="minorHAnsi"/>
                <w:sz w:val="22"/>
                <w:szCs w:val="22"/>
              </w:rPr>
            </w:pPr>
            <w:r w:rsidRPr="00BF5464">
              <w:rPr>
                <w:rFonts w:asciiTheme="minorHAnsi" w:hAnsiTheme="minorHAnsi" w:cstheme="minorHAnsi"/>
                <w:sz w:val="22"/>
                <w:szCs w:val="22"/>
              </w:rPr>
              <w:t>Administrator nie przekazuje ani nie zamierza przekazywać danych osobowych do państwa trzeciego czy organizacji międzynarodowych</w:t>
            </w:r>
          </w:p>
          <w:p w14:paraId="425F6857" w14:textId="77777777" w:rsidR="00095DBF" w:rsidRPr="00BF5464" w:rsidRDefault="00095DBF" w:rsidP="00D7284D">
            <w:pPr>
              <w:numPr>
                <w:ilvl w:val="0"/>
                <w:numId w:val="1"/>
              </w:numPr>
              <w:spacing w:before="100" w:beforeAutospacing="1" w:after="100" w:afterAutospacing="1"/>
              <w:jc w:val="both"/>
              <w:rPr>
                <w:rFonts w:asciiTheme="minorHAnsi" w:hAnsiTheme="minorHAnsi" w:cstheme="minorHAnsi"/>
                <w:sz w:val="22"/>
                <w:szCs w:val="22"/>
              </w:rPr>
            </w:pPr>
            <w:r w:rsidRPr="00BF5464">
              <w:rPr>
                <w:rFonts w:asciiTheme="minorHAnsi" w:hAnsiTheme="minorHAnsi" w:cstheme="minorHAnsi"/>
                <w:sz w:val="22"/>
                <w:szCs w:val="22"/>
              </w:rPr>
              <w:t>Administrator nie stosuje mechanizmów zautomatyzowanego podejmowania decyzji, w tym nie stosuje profilowania</w:t>
            </w:r>
          </w:p>
          <w:p w14:paraId="61329ACF" w14:textId="77777777" w:rsidR="00095DBF" w:rsidRPr="00BF5464" w:rsidRDefault="00095DBF" w:rsidP="00D7284D">
            <w:pPr>
              <w:numPr>
                <w:ilvl w:val="0"/>
                <w:numId w:val="1"/>
              </w:numPr>
              <w:spacing w:before="100" w:beforeAutospacing="1" w:after="100" w:afterAutospacing="1"/>
              <w:jc w:val="both"/>
              <w:rPr>
                <w:rFonts w:asciiTheme="minorHAnsi" w:hAnsiTheme="minorHAnsi" w:cstheme="minorHAnsi"/>
                <w:sz w:val="22"/>
                <w:szCs w:val="22"/>
              </w:rPr>
            </w:pPr>
            <w:r w:rsidRPr="00BF5464">
              <w:rPr>
                <w:rFonts w:asciiTheme="minorHAnsi" w:hAnsiTheme="minorHAnsi" w:cstheme="minorHAnsi"/>
                <w:sz w:val="22"/>
                <w:szCs w:val="22"/>
              </w:rPr>
              <w:t>Podane dane będą przetwarzane na podstawie art. 6 ust. 1 zgodnie z treścią ogólnego rozporządzenia o ochronie danych.</w:t>
            </w:r>
          </w:p>
          <w:p w14:paraId="6D69E2CB" w14:textId="77777777" w:rsidR="00095DBF" w:rsidRPr="00BF5464" w:rsidRDefault="00095DBF" w:rsidP="00D7284D">
            <w:pPr>
              <w:spacing w:before="100" w:beforeAutospacing="1" w:after="100" w:afterAutospacing="1"/>
              <w:jc w:val="both"/>
              <w:rPr>
                <w:rFonts w:asciiTheme="minorHAnsi" w:hAnsiTheme="minorHAnsi" w:cstheme="minorHAnsi"/>
                <w:sz w:val="22"/>
                <w:szCs w:val="22"/>
              </w:rPr>
            </w:pPr>
          </w:p>
          <w:p w14:paraId="122E7FA8" w14:textId="77777777" w:rsidR="00095DBF" w:rsidRPr="00BF5464" w:rsidRDefault="00095DBF" w:rsidP="00D7284D">
            <w:pPr>
              <w:spacing w:after="240"/>
              <w:jc w:val="both"/>
              <w:rPr>
                <w:rFonts w:asciiTheme="minorHAnsi" w:hAnsiTheme="minorHAnsi" w:cstheme="minorHAnsi"/>
                <w:sz w:val="22"/>
                <w:szCs w:val="22"/>
              </w:rPr>
            </w:pPr>
          </w:p>
          <w:p w14:paraId="69C35D5B" w14:textId="7F841C59" w:rsidR="00095DBF" w:rsidRPr="00BF5464" w:rsidRDefault="00095DBF" w:rsidP="00D7284D">
            <w:pPr>
              <w:jc w:val="both"/>
              <w:rPr>
                <w:rFonts w:asciiTheme="minorHAnsi" w:hAnsiTheme="minorHAnsi" w:cstheme="minorHAnsi"/>
                <w:sz w:val="22"/>
                <w:szCs w:val="22"/>
              </w:rPr>
            </w:pPr>
          </w:p>
          <w:p w14:paraId="0A4084F0" w14:textId="68388F60" w:rsidR="00BC424D" w:rsidRPr="00BF5464" w:rsidRDefault="00BC424D" w:rsidP="00D7284D">
            <w:pPr>
              <w:jc w:val="both"/>
              <w:rPr>
                <w:rFonts w:asciiTheme="minorHAnsi" w:hAnsiTheme="minorHAnsi" w:cstheme="minorHAnsi"/>
                <w:sz w:val="22"/>
                <w:szCs w:val="22"/>
              </w:rPr>
            </w:pPr>
          </w:p>
          <w:p w14:paraId="5CE14BD0" w14:textId="4A2640A8" w:rsidR="00BC424D" w:rsidRPr="00BF5464" w:rsidRDefault="00BC424D" w:rsidP="00D7284D">
            <w:pPr>
              <w:jc w:val="both"/>
              <w:rPr>
                <w:rFonts w:asciiTheme="minorHAnsi" w:hAnsiTheme="minorHAnsi" w:cstheme="minorHAnsi"/>
                <w:sz w:val="22"/>
                <w:szCs w:val="22"/>
              </w:rPr>
            </w:pPr>
          </w:p>
          <w:p w14:paraId="388B3B8F" w14:textId="50789E36" w:rsidR="00BC424D" w:rsidRPr="00BF5464" w:rsidRDefault="00BC424D" w:rsidP="00D7284D">
            <w:pPr>
              <w:jc w:val="both"/>
              <w:rPr>
                <w:rFonts w:asciiTheme="minorHAnsi" w:hAnsiTheme="minorHAnsi" w:cstheme="minorHAnsi"/>
                <w:sz w:val="22"/>
                <w:szCs w:val="22"/>
              </w:rPr>
            </w:pPr>
          </w:p>
          <w:p w14:paraId="3E5A5F79" w14:textId="2C0D8757" w:rsidR="00BC424D" w:rsidRPr="00BF5464" w:rsidRDefault="00BC424D" w:rsidP="00D7284D">
            <w:pPr>
              <w:jc w:val="both"/>
              <w:rPr>
                <w:rFonts w:asciiTheme="minorHAnsi" w:hAnsiTheme="minorHAnsi" w:cstheme="minorHAnsi"/>
                <w:sz w:val="22"/>
                <w:szCs w:val="22"/>
              </w:rPr>
            </w:pPr>
          </w:p>
          <w:p w14:paraId="1E0DDB0A" w14:textId="1498DE96" w:rsidR="00BC424D" w:rsidRPr="00BF5464" w:rsidRDefault="00BC424D" w:rsidP="00D7284D">
            <w:pPr>
              <w:jc w:val="both"/>
              <w:rPr>
                <w:rFonts w:asciiTheme="minorHAnsi" w:hAnsiTheme="minorHAnsi" w:cstheme="minorHAnsi"/>
                <w:sz w:val="22"/>
                <w:szCs w:val="22"/>
              </w:rPr>
            </w:pPr>
          </w:p>
          <w:p w14:paraId="479FCCB3" w14:textId="587CCF4F" w:rsidR="00BC424D" w:rsidRPr="00BF5464" w:rsidRDefault="00BC424D" w:rsidP="00D7284D">
            <w:pPr>
              <w:jc w:val="both"/>
              <w:rPr>
                <w:rFonts w:asciiTheme="minorHAnsi" w:hAnsiTheme="minorHAnsi" w:cstheme="minorHAnsi"/>
                <w:sz w:val="22"/>
                <w:szCs w:val="22"/>
              </w:rPr>
            </w:pPr>
          </w:p>
          <w:p w14:paraId="4729F333" w14:textId="2F63BBC7" w:rsidR="00BC424D" w:rsidRPr="00BF5464" w:rsidRDefault="00BC424D" w:rsidP="00D7284D">
            <w:pPr>
              <w:jc w:val="both"/>
              <w:rPr>
                <w:rFonts w:asciiTheme="minorHAnsi" w:hAnsiTheme="minorHAnsi" w:cstheme="minorHAnsi"/>
                <w:sz w:val="22"/>
                <w:szCs w:val="22"/>
              </w:rPr>
            </w:pPr>
          </w:p>
          <w:p w14:paraId="20278960" w14:textId="27CDF7AD" w:rsidR="00BC424D" w:rsidRPr="00BF5464" w:rsidRDefault="00BC424D" w:rsidP="00D7284D">
            <w:pPr>
              <w:jc w:val="both"/>
              <w:rPr>
                <w:rFonts w:asciiTheme="minorHAnsi" w:hAnsiTheme="minorHAnsi" w:cstheme="minorHAnsi"/>
                <w:sz w:val="22"/>
                <w:szCs w:val="22"/>
              </w:rPr>
            </w:pPr>
          </w:p>
          <w:p w14:paraId="23A36C7C" w14:textId="4F859335" w:rsidR="00BC424D" w:rsidRPr="00BF5464" w:rsidRDefault="00BC424D" w:rsidP="00D7284D">
            <w:pPr>
              <w:jc w:val="both"/>
              <w:rPr>
                <w:rFonts w:asciiTheme="minorHAnsi" w:hAnsiTheme="minorHAnsi" w:cstheme="minorHAnsi"/>
                <w:sz w:val="22"/>
                <w:szCs w:val="22"/>
              </w:rPr>
            </w:pPr>
          </w:p>
          <w:p w14:paraId="526D4101" w14:textId="44639AA8" w:rsidR="00BC424D" w:rsidRPr="00BF5464" w:rsidRDefault="00BC424D" w:rsidP="00D7284D">
            <w:pPr>
              <w:jc w:val="both"/>
              <w:rPr>
                <w:rFonts w:asciiTheme="minorHAnsi" w:hAnsiTheme="minorHAnsi" w:cstheme="minorHAnsi"/>
                <w:sz w:val="22"/>
                <w:szCs w:val="22"/>
              </w:rPr>
            </w:pPr>
          </w:p>
          <w:p w14:paraId="3C30E9F6" w14:textId="3B8C4E6C" w:rsidR="00BC424D" w:rsidRPr="00BF5464" w:rsidRDefault="00BC424D" w:rsidP="00D7284D">
            <w:pPr>
              <w:jc w:val="both"/>
              <w:rPr>
                <w:rFonts w:asciiTheme="minorHAnsi" w:hAnsiTheme="minorHAnsi" w:cstheme="minorHAnsi"/>
                <w:sz w:val="22"/>
                <w:szCs w:val="22"/>
              </w:rPr>
            </w:pPr>
          </w:p>
          <w:p w14:paraId="10A946BA" w14:textId="490AF79B" w:rsidR="00BC424D" w:rsidRPr="00BF5464" w:rsidRDefault="00BC424D" w:rsidP="00D7284D">
            <w:pPr>
              <w:jc w:val="both"/>
              <w:rPr>
                <w:rFonts w:asciiTheme="minorHAnsi" w:hAnsiTheme="minorHAnsi" w:cstheme="minorHAnsi"/>
                <w:sz w:val="22"/>
                <w:szCs w:val="22"/>
              </w:rPr>
            </w:pPr>
          </w:p>
          <w:p w14:paraId="44C9CB54" w14:textId="0C8A1D13" w:rsidR="00BC424D" w:rsidRPr="00BF5464" w:rsidRDefault="00BC424D" w:rsidP="00D7284D">
            <w:pPr>
              <w:jc w:val="both"/>
              <w:rPr>
                <w:rFonts w:asciiTheme="minorHAnsi" w:hAnsiTheme="minorHAnsi" w:cstheme="minorHAnsi"/>
                <w:sz w:val="22"/>
                <w:szCs w:val="22"/>
              </w:rPr>
            </w:pPr>
          </w:p>
          <w:p w14:paraId="298A274A" w14:textId="77777777" w:rsidR="00BC424D" w:rsidRPr="00BF5464" w:rsidRDefault="00BC424D" w:rsidP="00D7284D">
            <w:pPr>
              <w:jc w:val="both"/>
              <w:rPr>
                <w:rFonts w:asciiTheme="minorHAnsi" w:hAnsiTheme="minorHAnsi" w:cstheme="minorHAnsi"/>
                <w:sz w:val="22"/>
                <w:szCs w:val="22"/>
              </w:rPr>
            </w:pPr>
          </w:p>
          <w:p w14:paraId="2DB2D198" w14:textId="16A14D88" w:rsidR="0099128A" w:rsidRDefault="0099128A" w:rsidP="00D7284D">
            <w:pPr>
              <w:jc w:val="both"/>
              <w:rPr>
                <w:rFonts w:asciiTheme="minorHAnsi" w:hAnsiTheme="minorHAnsi" w:cstheme="minorHAnsi"/>
                <w:sz w:val="22"/>
                <w:szCs w:val="22"/>
              </w:rPr>
            </w:pPr>
          </w:p>
          <w:p w14:paraId="45282808" w14:textId="77777777" w:rsidR="00BF5464" w:rsidRPr="00BF5464" w:rsidRDefault="00BF5464" w:rsidP="00D7284D">
            <w:pPr>
              <w:jc w:val="both"/>
              <w:rPr>
                <w:rFonts w:asciiTheme="minorHAnsi" w:hAnsiTheme="minorHAnsi" w:cstheme="minorHAnsi"/>
                <w:sz w:val="22"/>
                <w:szCs w:val="22"/>
              </w:rPr>
            </w:pPr>
          </w:p>
          <w:p w14:paraId="0883A396" w14:textId="14F8AE5E" w:rsidR="0099128A" w:rsidRPr="00BF5464" w:rsidRDefault="0099128A" w:rsidP="00D7284D">
            <w:pPr>
              <w:jc w:val="both"/>
              <w:rPr>
                <w:rFonts w:asciiTheme="minorHAnsi" w:hAnsiTheme="minorHAnsi" w:cstheme="minorHAnsi"/>
                <w:sz w:val="22"/>
                <w:szCs w:val="22"/>
              </w:rPr>
            </w:pPr>
            <w:r w:rsidRPr="00BF5464">
              <w:rPr>
                <w:rFonts w:asciiTheme="minorHAnsi" w:hAnsiTheme="minorHAnsi" w:cstheme="minorHAnsi"/>
                <w:sz w:val="22"/>
                <w:szCs w:val="22"/>
              </w:rPr>
              <w:lastRenderedPageBreak/>
              <w:t>Załącznik nr 1 do SWZ</w:t>
            </w:r>
          </w:p>
        </w:tc>
        <w:tc>
          <w:tcPr>
            <w:tcW w:w="395" w:type="dxa"/>
            <w:vAlign w:val="center"/>
            <w:hideMark/>
          </w:tcPr>
          <w:p w14:paraId="3D275F0D" w14:textId="77777777" w:rsidR="00095DBF" w:rsidRPr="00BF5464" w:rsidRDefault="00095DBF" w:rsidP="00D7284D">
            <w:pPr>
              <w:jc w:val="both"/>
              <w:rPr>
                <w:rFonts w:asciiTheme="minorHAnsi" w:hAnsiTheme="minorHAnsi" w:cstheme="minorHAnsi"/>
                <w:sz w:val="22"/>
                <w:szCs w:val="22"/>
              </w:rPr>
            </w:pPr>
          </w:p>
        </w:tc>
      </w:tr>
    </w:tbl>
    <w:p w14:paraId="4E10F7F8" w14:textId="24C87037" w:rsidR="0038371F" w:rsidRPr="00BF5464" w:rsidRDefault="008357DB" w:rsidP="008357DB">
      <w:pPr>
        <w:autoSpaceDE w:val="0"/>
        <w:autoSpaceDN w:val="0"/>
        <w:adjustRightInd w:val="0"/>
        <w:rPr>
          <w:rFonts w:ascii="CIDFont+F2" w:eastAsia="Calibri" w:hAnsi="CIDFont+F2" w:cs="CIDFont+F2"/>
          <w:color w:val="000000"/>
          <w:sz w:val="22"/>
          <w:szCs w:val="22"/>
        </w:rPr>
      </w:pPr>
      <w:r w:rsidRPr="00BF5464">
        <w:rPr>
          <w:rFonts w:ascii="CIDFont+F2" w:eastAsia="Calibri" w:hAnsi="CIDFont+F2" w:cs="CIDFont+F2"/>
          <w:color w:val="000000"/>
          <w:sz w:val="22"/>
          <w:szCs w:val="22"/>
        </w:rPr>
        <w:lastRenderedPageBreak/>
        <w:t xml:space="preserve">                                                               </w:t>
      </w:r>
      <w:r w:rsidR="0038371F" w:rsidRPr="00BF5464">
        <w:rPr>
          <w:rFonts w:ascii="CIDFont+F2" w:eastAsia="Calibri" w:hAnsi="CIDFont+F2" w:cs="CIDFont+F2"/>
          <w:color w:val="000000"/>
          <w:sz w:val="22"/>
          <w:szCs w:val="22"/>
        </w:rPr>
        <w:t>FORMULARZ OFERTOWY</w:t>
      </w:r>
    </w:p>
    <w:p w14:paraId="084A6AFC" w14:textId="040FC066"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2" w:eastAsia="Calibri" w:hAnsi="CIDFont+F2" w:cs="CIDFont+F2"/>
          <w:color w:val="000000"/>
          <w:sz w:val="22"/>
          <w:szCs w:val="22"/>
        </w:rPr>
        <w:t>dla postępowania o udzielenie zamówienia publicznego w trybie</w:t>
      </w:r>
      <w:r w:rsidR="0038371F" w:rsidRPr="00BF5464">
        <w:rPr>
          <w:rFonts w:ascii="CIDFont+F2" w:eastAsia="Calibri" w:hAnsi="CIDFont+F2" w:cs="CIDFont+F2"/>
          <w:color w:val="000000"/>
          <w:sz w:val="22"/>
          <w:szCs w:val="22"/>
        </w:rPr>
        <w:t xml:space="preserve"> podstawowym bez  negocjacji na </w:t>
      </w:r>
    </w:p>
    <w:p w14:paraId="6B54BA5B" w14:textId="5023A929" w:rsidR="0038371F" w:rsidRPr="00BF5464" w:rsidRDefault="0038371F" w:rsidP="003E06F4">
      <w:pPr>
        <w:autoSpaceDE w:val="0"/>
        <w:autoSpaceDN w:val="0"/>
        <w:adjustRightInd w:val="0"/>
        <w:rPr>
          <w:rFonts w:ascii="CIDFont+F2" w:eastAsia="Calibri" w:hAnsi="CIDFont+F2" w:cs="CIDFont+F2"/>
          <w:sz w:val="22"/>
          <w:szCs w:val="22"/>
        </w:rPr>
      </w:pPr>
      <w:r w:rsidRPr="00BF5464">
        <w:rPr>
          <w:rFonts w:ascii="CIDFont+F2" w:eastAsia="Calibri" w:hAnsi="CIDFont+F2" w:cs="CIDFont+F2"/>
          <w:color w:val="000000"/>
          <w:sz w:val="22"/>
          <w:szCs w:val="22"/>
        </w:rPr>
        <w:t>realizacj</w:t>
      </w:r>
      <w:r w:rsidR="00BF5464">
        <w:rPr>
          <w:rFonts w:ascii="CIDFont+F2" w:eastAsia="Calibri" w:hAnsi="CIDFont+F2" w:cs="CIDFont+F2"/>
          <w:color w:val="000000"/>
          <w:sz w:val="22"/>
          <w:szCs w:val="22"/>
        </w:rPr>
        <w:t>ę</w:t>
      </w:r>
      <w:r w:rsidRPr="00BF5464">
        <w:rPr>
          <w:rFonts w:ascii="CIDFont+F2" w:eastAsia="Calibri" w:hAnsi="CIDFont+F2" w:cs="CIDFont+F2"/>
          <w:color w:val="000000"/>
          <w:sz w:val="22"/>
          <w:szCs w:val="22"/>
        </w:rPr>
        <w:t xml:space="preserve"> zadania pn. </w:t>
      </w:r>
      <w:r w:rsidRPr="00BF5464">
        <w:rPr>
          <w:rFonts w:ascii="CIDFont+F2" w:eastAsia="Calibri" w:hAnsi="CIDFont+F2" w:cs="CIDFont+F2"/>
          <w:sz w:val="22"/>
          <w:szCs w:val="22"/>
        </w:rPr>
        <w:t>„</w:t>
      </w:r>
      <w:r w:rsidR="00C969A8" w:rsidRPr="00BF5464">
        <w:rPr>
          <w:rFonts w:ascii="CIDFont+F3" w:hAnsi="CIDFont+F3" w:cs="CIDFont+F3"/>
          <w:sz w:val="22"/>
          <w:szCs w:val="22"/>
        </w:rPr>
        <w:t>Przebudowa drogi gminnej łącząca miejscowości Krastudy-Nowe</w:t>
      </w:r>
      <w:r w:rsidR="00BC424D" w:rsidRPr="00BF5464">
        <w:rPr>
          <w:rFonts w:ascii="CIDFont+F3" w:hAnsi="CIDFont+F3" w:cs="CIDFont+F3"/>
          <w:sz w:val="22"/>
          <w:szCs w:val="22"/>
        </w:rPr>
        <w:t xml:space="preserve"> </w:t>
      </w:r>
      <w:r w:rsidR="00C969A8" w:rsidRPr="00BF5464">
        <w:rPr>
          <w:rFonts w:ascii="CIDFont+F3" w:hAnsi="CIDFont+F3" w:cs="CIDFont+F3"/>
          <w:sz w:val="22"/>
          <w:szCs w:val="22"/>
        </w:rPr>
        <w:t>Minięta-Krasna Łąka</w:t>
      </w:r>
      <w:r w:rsidR="00C969A8" w:rsidRPr="00BF5464">
        <w:rPr>
          <w:rFonts w:ascii="CIDFont+F3" w:eastAsia="Calibri" w:hAnsi="CIDFont+F3" w:cs="CIDFont+F3"/>
          <w:color w:val="000000"/>
          <w:sz w:val="22"/>
          <w:szCs w:val="22"/>
        </w:rPr>
        <w:t>”</w:t>
      </w:r>
      <w:r w:rsidRPr="00BF5464">
        <w:rPr>
          <w:rFonts w:ascii="CIDFont+F2" w:eastAsia="Calibri" w:hAnsi="CIDFont+F2" w:cs="CIDFont+F2"/>
          <w:sz w:val="22"/>
          <w:szCs w:val="22"/>
        </w:rPr>
        <w:t xml:space="preserve"> </w:t>
      </w:r>
    </w:p>
    <w:p w14:paraId="7CA82833" w14:textId="77777777" w:rsidR="003E06F4" w:rsidRPr="00BF5464" w:rsidRDefault="003E06F4" w:rsidP="003E06F4">
      <w:pPr>
        <w:autoSpaceDE w:val="0"/>
        <w:autoSpaceDN w:val="0"/>
        <w:adjustRightInd w:val="0"/>
        <w:rPr>
          <w:rFonts w:ascii="CIDFont+F3" w:eastAsia="Calibri" w:hAnsi="CIDFont+F3" w:cs="CIDFont+F3"/>
          <w:sz w:val="22"/>
          <w:szCs w:val="22"/>
        </w:rPr>
      </w:pPr>
      <w:r w:rsidRPr="00BF5464">
        <w:rPr>
          <w:rFonts w:ascii="CIDFont+F2" w:eastAsia="Calibri" w:hAnsi="CIDFont+F2" w:cs="CIDFont+F2"/>
          <w:sz w:val="22"/>
          <w:szCs w:val="22"/>
        </w:rPr>
        <w:t xml:space="preserve">1. </w:t>
      </w:r>
      <w:r w:rsidRPr="00BF5464">
        <w:rPr>
          <w:rFonts w:ascii="CIDFont+F3" w:eastAsia="Calibri" w:hAnsi="CIDFont+F3" w:cs="CIDFont+F3"/>
          <w:sz w:val="22"/>
          <w:szCs w:val="22"/>
        </w:rPr>
        <w:t>ZAMAWIAJĄCY</w:t>
      </w:r>
    </w:p>
    <w:p w14:paraId="5D315D47" w14:textId="12A19BA8" w:rsidR="003E06F4" w:rsidRPr="00BF5464" w:rsidRDefault="0038371F" w:rsidP="003E06F4">
      <w:pPr>
        <w:autoSpaceDE w:val="0"/>
        <w:autoSpaceDN w:val="0"/>
        <w:adjustRightInd w:val="0"/>
        <w:rPr>
          <w:rFonts w:ascii="CIDFont+F3" w:eastAsia="Calibri" w:hAnsi="CIDFont+F3" w:cs="CIDFont+F3"/>
          <w:color w:val="000000"/>
          <w:sz w:val="22"/>
          <w:szCs w:val="22"/>
        </w:rPr>
      </w:pPr>
      <w:r w:rsidRPr="00BF5464">
        <w:rPr>
          <w:rFonts w:ascii="CIDFont+F3" w:eastAsia="Calibri" w:hAnsi="CIDFont+F3" w:cs="CIDFont+F3"/>
          <w:color w:val="000000"/>
          <w:sz w:val="22"/>
          <w:szCs w:val="22"/>
        </w:rPr>
        <w:t>Gmina Mikołajki Pomorskie</w:t>
      </w:r>
    </w:p>
    <w:p w14:paraId="637884A5" w14:textId="527FF9DE" w:rsidR="0038371F" w:rsidRPr="00BF5464" w:rsidRDefault="0038371F" w:rsidP="003E06F4">
      <w:pPr>
        <w:autoSpaceDE w:val="0"/>
        <w:autoSpaceDN w:val="0"/>
        <w:adjustRightInd w:val="0"/>
        <w:rPr>
          <w:rFonts w:ascii="CIDFont+F3" w:eastAsia="Calibri" w:hAnsi="CIDFont+F3" w:cs="CIDFont+F3"/>
          <w:color w:val="000000"/>
          <w:sz w:val="22"/>
          <w:szCs w:val="22"/>
        </w:rPr>
      </w:pPr>
      <w:r w:rsidRPr="00BF5464">
        <w:rPr>
          <w:rFonts w:ascii="CIDFont+F3" w:eastAsia="Calibri" w:hAnsi="CIDFont+F3" w:cs="CIDFont+F3"/>
          <w:color w:val="000000"/>
          <w:sz w:val="22"/>
          <w:szCs w:val="22"/>
        </w:rPr>
        <w:t>Ul. Dzierzgońska 2</w:t>
      </w:r>
    </w:p>
    <w:p w14:paraId="49D45AF0" w14:textId="60275840" w:rsidR="003E06F4" w:rsidRPr="00BF5464" w:rsidRDefault="0038371F" w:rsidP="003E06F4">
      <w:pPr>
        <w:autoSpaceDE w:val="0"/>
        <w:autoSpaceDN w:val="0"/>
        <w:adjustRightInd w:val="0"/>
        <w:rPr>
          <w:rFonts w:ascii="CIDFont+F3" w:eastAsia="Calibri" w:hAnsi="CIDFont+F3" w:cs="CIDFont+F3"/>
          <w:color w:val="000000"/>
          <w:sz w:val="22"/>
          <w:szCs w:val="22"/>
        </w:rPr>
      </w:pPr>
      <w:r w:rsidRPr="00BF5464">
        <w:rPr>
          <w:rFonts w:ascii="CIDFont+F3" w:eastAsia="Calibri" w:hAnsi="CIDFont+F3" w:cs="CIDFont+F3"/>
          <w:color w:val="000000"/>
          <w:sz w:val="22"/>
          <w:szCs w:val="22"/>
        </w:rPr>
        <w:t xml:space="preserve">82-433 Mikołajki Pomorskie </w:t>
      </w:r>
    </w:p>
    <w:p w14:paraId="72B18379" w14:textId="77777777" w:rsidR="003E06F4" w:rsidRPr="00BF5464" w:rsidRDefault="003E06F4" w:rsidP="003E06F4">
      <w:pPr>
        <w:autoSpaceDE w:val="0"/>
        <w:autoSpaceDN w:val="0"/>
        <w:adjustRightInd w:val="0"/>
        <w:rPr>
          <w:rFonts w:ascii="CIDFont+F3" w:eastAsia="Calibri" w:hAnsi="CIDFont+F3" w:cs="CIDFont+F3"/>
          <w:color w:val="000000"/>
          <w:sz w:val="22"/>
          <w:szCs w:val="22"/>
        </w:rPr>
      </w:pPr>
      <w:r w:rsidRPr="00BF5464">
        <w:rPr>
          <w:rFonts w:ascii="CIDFont+F2" w:eastAsia="Calibri" w:hAnsi="CIDFont+F2" w:cs="CIDFont+F2"/>
          <w:color w:val="000000"/>
          <w:sz w:val="22"/>
          <w:szCs w:val="22"/>
        </w:rPr>
        <w:t xml:space="preserve">2. </w:t>
      </w:r>
      <w:r w:rsidRPr="00BF5464">
        <w:rPr>
          <w:rFonts w:ascii="CIDFont+F3" w:eastAsia="Calibri" w:hAnsi="CIDFont+F3" w:cs="CIDFont+F3"/>
          <w:color w:val="000000"/>
          <w:sz w:val="22"/>
          <w:szCs w:val="22"/>
        </w:rPr>
        <w:t>WYKONAWCA</w:t>
      </w:r>
    </w:p>
    <w:p w14:paraId="1F0DB471" w14:textId="77777777" w:rsidR="003E06F4" w:rsidRPr="00BF5464" w:rsidRDefault="003E06F4" w:rsidP="003E06F4">
      <w:pPr>
        <w:autoSpaceDE w:val="0"/>
        <w:autoSpaceDN w:val="0"/>
        <w:adjustRightInd w:val="0"/>
        <w:rPr>
          <w:rFonts w:ascii="CIDFont+F3" w:eastAsia="Calibri" w:hAnsi="CIDFont+F3" w:cs="CIDFont+F3"/>
          <w:color w:val="000000"/>
          <w:sz w:val="22"/>
          <w:szCs w:val="22"/>
        </w:rPr>
      </w:pPr>
      <w:r w:rsidRPr="00BF5464">
        <w:rPr>
          <w:rFonts w:ascii="CIDFont+F3" w:eastAsia="Calibri" w:hAnsi="CIDFont+F3" w:cs="CIDFont+F3"/>
          <w:color w:val="000000"/>
          <w:sz w:val="22"/>
          <w:szCs w:val="22"/>
        </w:rPr>
        <w:t>Ja/My niżej podpisani:</w:t>
      </w:r>
    </w:p>
    <w:p w14:paraId="6BD013B6" w14:textId="5818A873"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2" w:eastAsia="Calibri" w:hAnsi="CIDFont+F2" w:cs="CIDFont+F2"/>
          <w:color w:val="000000"/>
          <w:sz w:val="22"/>
          <w:szCs w:val="22"/>
        </w:rPr>
        <w:t>Imię:</w:t>
      </w:r>
      <w:r w:rsidR="0038371F" w:rsidRPr="00BF5464">
        <w:rPr>
          <w:rFonts w:ascii="CIDFont+F2" w:eastAsia="Calibri" w:hAnsi="CIDFont+F2" w:cs="CIDFont+F2"/>
          <w:color w:val="000000"/>
          <w:sz w:val="22"/>
          <w:szCs w:val="22"/>
        </w:rPr>
        <w:t>…………………………………………………………………………………………………………………………………………………….</w:t>
      </w:r>
    </w:p>
    <w:p w14:paraId="289123F5" w14:textId="7D3EC107"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2" w:eastAsia="Calibri" w:hAnsi="CIDFont+F2" w:cs="CIDFont+F2"/>
          <w:color w:val="000000"/>
          <w:sz w:val="22"/>
          <w:szCs w:val="22"/>
        </w:rPr>
        <w:t>Nazwisko:</w:t>
      </w:r>
      <w:r w:rsidR="0038371F" w:rsidRPr="00BF5464">
        <w:rPr>
          <w:rFonts w:ascii="CIDFont+F2" w:eastAsia="Calibri" w:hAnsi="CIDFont+F2" w:cs="CIDFont+F2"/>
          <w:color w:val="000000"/>
          <w:sz w:val="22"/>
          <w:szCs w:val="22"/>
        </w:rPr>
        <w:t>……………………………………………………………………………………………………………………………………………..</w:t>
      </w:r>
    </w:p>
    <w:p w14:paraId="631D24C6" w14:textId="77777777" w:rsidR="003E06F4" w:rsidRPr="00BF5464" w:rsidRDefault="003E06F4" w:rsidP="003E06F4">
      <w:pPr>
        <w:autoSpaceDE w:val="0"/>
        <w:autoSpaceDN w:val="0"/>
        <w:adjustRightInd w:val="0"/>
        <w:rPr>
          <w:rFonts w:ascii="CIDFont+F3" w:eastAsia="Calibri" w:hAnsi="CIDFont+F3" w:cs="CIDFont+F3"/>
          <w:color w:val="000000"/>
          <w:sz w:val="22"/>
          <w:szCs w:val="22"/>
        </w:rPr>
      </w:pPr>
      <w:r w:rsidRPr="00BF5464">
        <w:rPr>
          <w:rFonts w:ascii="CIDFont+F3" w:eastAsia="Calibri" w:hAnsi="CIDFont+F3" w:cs="CIDFont+F3"/>
          <w:color w:val="000000"/>
          <w:sz w:val="22"/>
          <w:szCs w:val="22"/>
        </w:rPr>
        <w:t>Działając w imieniu i na rzecz*:</w:t>
      </w:r>
    </w:p>
    <w:p w14:paraId="7F4AD8A2" w14:textId="11B8103A" w:rsidR="003E06F4" w:rsidRPr="00BF5464" w:rsidRDefault="003E06F4" w:rsidP="003E06F4">
      <w:pPr>
        <w:autoSpaceDE w:val="0"/>
        <w:autoSpaceDN w:val="0"/>
        <w:adjustRightInd w:val="0"/>
        <w:rPr>
          <w:rFonts w:ascii="CIDFont+F8" w:eastAsia="Calibri" w:hAnsi="CIDFont+F8" w:cs="CIDFont+F8"/>
          <w:color w:val="000000"/>
          <w:sz w:val="22"/>
          <w:szCs w:val="22"/>
        </w:rPr>
      </w:pPr>
      <w:r w:rsidRPr="00BF5464">
        <w:rPr>
          <w:rFonts w:ascii="CIDFont+F8" w:eastAsia="Calibri" w:hAnsi="CIDFont+F8" w:cs="CIDFont+F8"/>
          <w:color w:val="000000"/>
          <w:sz w:val="22"/>
          <w:szCs w:val="22"/>
        </w:rPr>
        <w:t>* (w przypadku składanie oferty przez podmioty występujące wspólnie podać nazwy (firmy) i</w:t>
      </w:r>
      <w:r w:rsidR="00BF5464">
        <w:rPr>
          <w:rFonts w:ascii="CIDFont+F8" w:eastAsia="Calibri" w:hAnsi="CIDFont+F8" w:cs="CIDFont+F8"/>
          <w:color w:val="000000"/>
          <w:sz w:val="22"/>
          <w:szCs w:val="22"/>
        </w:rPr>
        <w:t xml:space="preserve"> </w:t>
      </w:r>
      <w:r w:rsidRPr="00BF5464">
        <w:rPr>
          <w:rFonts w:ascii="CIDFont+F8" w:eastAsia="Calibri" w:hAnsi="CIDFont+F8" w:cs="CIDFont+F8"/>
          <w:color w:val="000000"/>
          <w:sz w:val="22"/>
          <w:szCs w:val="22"/>
        </w:rPr>
        <w:t>dokładne adresy wszystkich</w:t>
      </w:r>
      <w:r w:rsidR="00BF5464">
        <w:rPr>
          <w:rFonts w:ascii="CIDFont+F8" w:eastAsia="Calibri" w:hAnsi="CIDFont+F8" w:cs="CIDFont+F8"/>
          <w:color w:val="000000"/>
          <w:sz w:val="22"/>
          <w:szCs w:val="22"/>
        </w:rPr>
        <w:t xml:space="preserve"> </w:t>
      </w:r>
      <w:r w:rsidRPr="00BF5464">
        <w:rPr>
          <w:rFonts w:ascii="CIDFont+F8" w:eastAsia="Calibri" w:hAnsi="CIDFont+F8" w:cs="CIDFont+F8"/>
          <w:color w:val="000000"/>
          <w:sz w:val="22"/>
          <w:szCs w:val="22"/>
        </w:rPr>
        <w:t>wspólników spółki cywilnej lub członków konsorcjum)</w:t>
      </w:r>
    </w:p>
    <w:p w14:paraId="7565C3FF" w14:textId="70236E08"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2" w:eastAsia="Calibri" w:hAnsi="CIDFont+F2" w:cs="CIDFont+F2"/>
          <w:color w:val="000000"/>
          <w:sz w:val="22"/>
          <w:szCs w:val="22"/>
        </w:rPr>
        <w:t>Nazwa (firma):</w:t>
      </w:r>
      <w:r w:rsidR="0038371F" w:rsidRPr="00BF5464">
        <w:rPr>
          <w:rFonts w:ascii="CIDFont+F2" w:eastAsia="Calibri" w:hAnsi="CIDFont+F2" w:cs="CIDFont+F2"/>
          <w:color w:val="000000"/>
          <w:sz w:val="22"/>
          <w:szCs w:val="22"/>
        </w:rPr>
        <w:t xml:space="preserve"> ……………………………………………………………………………………………………………………………………..</w:t>
      </w:r>
    </w:p>
    <w:p w14:paraId="5C1D054C" w14:textId="24A33F6D"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2" w:eastAsia="Calibri" w:hAnsi="CIDFont+F2" w:cs="CIDFont+F2"/>
          <w:color w:val="000000"/>
          <w:sz w:val="22"/>
          <w:szCs w:val="22"/>
        </w:rPr>
        <w:t>Adres:</w:t>
      </w:r>
      <w:r w:rsidR="0038371F" w:rsidRPr="00BF5464">
        <w:rPr>
          <w:rFonts w:ascii="CIDFont+F2" w:eastAsia="Calibri" w:hAnsi="CIDFont+F2" w:cs="CIDFont+F2"/>
          <w:color w:val="000000"/>
          <w:sz w:val="22"/>
          <w:szCs w:val="22"/>
        </w:rPr>
        <w:t xml:space="preserve">   ………………………………………………………………………………………………………………………………………………..</w:t>
      </w:r>
    </w:p>
    <w:p w14:paraId="60611198" w14:textId="0E4233A8"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2" w:eastAsia="Calibri" w:hAnsi="CIDFont+F2" w:cs="CIDFont+F2"/>
          <w:color w:val="000000"/>
          <w:sz w:val="22"/>
          <w:szCs w:val="22"/>
        </w:rPr>
        <w:t>Numer KRS:</w:t>
      </w:r>
      <w:r w:rsidR="0038371F" w:rsidRPr="00BF5464">
        <w:rPr>
          <w:rFonts w:ascii="CIDFont+F2" w:eastAsia="Calibri" w:hAnsi="CIDFont+F2" w:cs="CIDFont+F2"/>
          <w:color w:val="000000"/>
          <w:sz w:val="22"/>
          <w:szCs w:val="22"/>
        </w:rPr>
        <w:t xml:space="preserve"> …………………………………………………………………………………………………………………………………………</w:t>
      </w:r>
    </w:p>
    <w:p w14:paraId="06ECDE05" w14:textId="273CE768"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2" w:eastAsia="Calibri" w:hAnsi="CIDFont+F2" w:cs="CIDFont+F2"/>
          <w:color w:val="000000"/>
          <w:sz w:val="22"/>
          <w:szCs w:val="22"/>
        </w:rPr>
        <w:t>REGON:</w:t>
      </w:r>
      <w:r w:rsidR="0038371F" w:rsidRPr="00BF5464">
        <w:rPr>
          <w:rFonts w:ascii="CIDFont+F2" w:eastAsia="Calibri" w:hAnsi="CIDFont+F2" w:cs="CIDFont+F2"/>
          <w:color w:val="000000"/>
          <w:sz w:val="22"/>
          <w:szCs w:val="22"/>
        </w:rPr>
        <w:t xml:space="preserve"> ……………………………………………………………………………………………………………………………………………….</w:t>
      </w:r>
    </w:p>
    <w:p w14:paraId="480E2B93" w14:textId="1BA3DBD1"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2" w:eastAsia="Calibri" w:hAnsi="CIDFont+F2" w:cs="CIDFont+F2"/>
          <w:color w:val="000000"/>
          <w:sz w:val="22"/>
          <w:szCs w:val="22"/>
        </w:rPr>
        <w:t>NIP:</w:t>
      </w:r>
      <w:r w:rsidR="0038371F" w:rsidRPr="00BF5464">
        <w:rPr>
          <w:rFonts w:ascii="CIDFont+F2" w:eastAsia="Calibri" w:hAnsi="CIDFont+F2" w:cs="CIDFont+F2"/>
          <w:color w:val="000000"/>
          <w:sz w:val="22"/>
          <w:szCs w:val="22"/>
        </w:rPr>
        <w:t xml:space="preserve"> …………………………………………………………………………………………………………………………………………………….</w:t>
      </w:r>
    </w:p>
    <w:p w14:paraId="62AA845C" w14:textId="77777777"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2" w:eastAsia="Calibri" w:hAnsi="CIDFont+F2" w:cs="CIDFont+F2"/>
          <w:color w:val="000000"/>
          <w:sz w:val="22"/>
          <w:szCs w:val="22"/>
        </w:rPr>
        <w:t xml:space="preserve">3. </w:t>
      </w:r>
      <w:r w:rsidRPr="00BF5464">
        <w:rPr>
          <w:rFonts w:ascii="CIDFont+F3" w:eastAsia="Calibri" w:hAnsi="CIDFont+F3" w:cs="CIDFont+F3"/>
          <w:color w:val="000000"/>
          <w:sz w:val="22"/>
          <w:szCs w:val="22"/>
        </w:rPr>
        <w:t>OŚWIADCZAM/Y</w:t>
      </w:r>
      <w:r w:rsidRPr="00BF5464">
        <w:rPr>
          <w:rFonts w:ascii="CIDFont+F2" w:eastAsia="Calibri" w:hAnsi="CIDFont+F2" w:cs="CIDFont+F2"/>
          <w:color w:val="000000"/>
          <w:sz w:val="22"/>
          <w:szCs w:val="22"/>
        </w:rPr>
        <w:t>, że Wykonawca, którego reprezentuję jest*:</w:t>
      </w:r>
    </w:p>
    <w:p w14:paraId="42A4B515" w14:textId="77777777"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7" w:eastAsia="CIDFont+F7" w:hAnsi="CIDFont+F2" w:cs="CIDFont+F7" w:hint="eastAsia"/>
          <w:color w:val="000000"/>
          <w:sz w:val="22"/>
          <w:szCs w:val="22"/>
        </w:rPr>
        <w:t></w:t>
      </w:r>
      <w:r w:rsidRPr="00BF5464">
        <w:rPr>
          <w:rFonts w:ascii="CIDFont+F7" w:eastAsia="CIDFont+F7" w:hAnsi="CIDFont+F2" w:cs="CIDFont+F7"/>
          <w:color w:val="000000"/>
          <w:sz w:val="22"/>
          <w:szCs w:val="22"/>
        </w:rPr>
        <w:t xml:space="preserve"> </w:t>
      </w:r>
      <w:r w:rsidRPr="00BF5464">
        <w:rPr>
          <w:rFonts w:ascii="CIDFont+F2" w:eastAsia="Calibri" w:hAnsi="CIDFont+F2" w:cs="CIDFont+F2"/>
          <w:color w:val="000000"/>
          <w:sz w:val="22"/>
          <w:szCs w:val="22"/>
        </w:rPr>
        <w:t>mikroprzedsiębiorstwem **</w:t>
      </w:r>
    </w:p>
    <w:p w14:paraId="43C3C38A" w14:textId="77777777"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7" w:eastAsia="CIDFont+F7" w:hAnsi="CIDFont+F2" w:cs="CIDFont+F7" w:hint="eastAsia"/>
          <w:color w:val="000000"/>
          <w:sz w:val="22"/>
          <w:szCs w:val="22"/>
        </w:rPr>
        <w:t></w:t>
      </w:r>
      <w:r w:rsidRPr="00BF5464">
        <w:rPr>
          <w:rFonts w:ascii="CIDFont+F7" w:eastAsia="CIDFont+F7" w:hAnsi="CIDFont+F2" w:cs="CIDFont+F7"/>
          <w:color w:val="000000"/>
          <w:sz w:val="22"/>
          <w:szCs w:val="22"/>
        </w:rPr>
        <w:t xml:space="preserve"> </w:t>
      </w:r>
      <w:r w:rsidRPr="00BF5464">
        <w:rPr>
          <w:rFonts w:ascii="CIDFont+F2" w:eastAsia="Calibri" w:hAnsi="CIDFont+F2" w:cs="CIDFont+F2"/>
          <w:color w:val="000000"/>
          <w:sz w:val="22"/>
          <w:szCs w:val="22"/>
        </w:rPr>
        <w:t>małym przedsiębiorstwem **</w:t>
      </w:r>
    </w:p>
    <w:p w14:paraId="483167F7" w14:textId="77777777"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7" w:eastAsia="CIDFont+F7" w:hAnsi="CIDFont+F2" w:cs="CIDFont+F7" w:hint="eastAsia"/>
          <w:color w:val="000000"/>
          <w:sz w:val="22"/>
          <w:szCs w:val="22"/>
        </w:rPr>
        <w:t></w:t>
      </w:r>
      <w:r w:rsidRPr="00BF5464">
        <w:rPr>
          <w:rFonts w:ascii="CIDFont+F7" w:eastAsia="CIDFont+F7" w:hAnsi="CIDFont+F2" w:cs="CIDFont+F7"/>
          <w:color w:val="000000"/>
          <w:sz w:val="22"/>
          <w:szCs w:val="22"/>
        </w:rPr>
        <w:t xml:space="preserve"> </w:t>
      </w:r>
      <w:r w:rsidRPr="00BF5464">
        <w:rPr>
          <w:rFonts w:ascii="CIDFont+F2" w:eastAsia="Calibri" w:hAnsi="CIDFont+F2" w:cs="CIDFont+F2"/>
          <w:color w:val="000000"/>
          <w:sz w:val="22"/>
          <w:szCs w:val="22"/>
        </w:rPr>
        <w:t>średnim przedsiębiorstwem **</w:t>
      </w:r>
    </w:p>
    <w:p w14:paraId="2A6E389D" w14:textId="77777777"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7" w:eastAsia="CIDFont+F7" w:hAnsi="CIDFont+F2" w:cs="CIDFont+F7" w:hint="eastAsia"/>
          <w:color w:val="000000"/>
          <w:sz w:val="22"/>
          <w:szCs w:val="22"/>
        </w:rPr>
        <w:t></w:t>
      </w:r>
      <w:r w:rsidRPr="00BF5464">
        <w:rPr>
          <w:rFonts w:ascii="CIDFont+F7" w:eastAsia="CIDFont+F7" w:hAnsi="CIDFont+F2" w:cs="CIDFont+F7"/>
          <w:color w:val="000000"/>
          <w:sz w:val="22"/>
          <w:szCs w:val="22"/>
        </w:rPr>
        <w:t xml:space="preserve"> </w:t>
      </w:r>
      <w:r w:rsidRPr="00BF5464">
        <w:rPr>
          <w:rFonts w:ascii="CIDFont+F2" w:eastAsia="Calibri" w:hAnsi="CIDFont+F2" w:cs="CIDFont+F2"/>
          <w:color w:val="000000"/>
          <w:sz w:val="22"/>
          <w:szCs w:val="22"/>
        </w:rPr>
        <w:t>prowadzi jednoosobową działalność gospodarczą</w:t>
      </w:r>
    </w:p>
    <w:p w14:paraId="617E9641" w14:textId="77777777"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7" w:eastAsia="CIDFont+F7" w:hAnsi="CIDFont+F2" w:cs="CIDFont+F7" w:hint="eastAsia"/>
          <w:color w:val="000000"/>
          <w:sz w:val="22"/>
          <w:szCs w:val="22"/>
        </w:rPr>
        <w:t></w:t>
      </w:r>
      <w:r w:rsidRPr="00BF5464">
        <w:rPr>
          <w:rFonts w:ascii="CIDFont+F7" w:eastAsia="CIDFont+F7" w:hAnsi="CIDFont+F2" w:cs="CIDFont+F7"/>
          <w:color w:val="000000"/>
          <w:sz w:val="22"/>
          <w:szCs w:val="22"/>
        </w:rPr>
        <w:t xml:space="preserve"> </w:t>
      </w:r>
      <w:r w:rsidRPr="00BF5464">
        <w:rPr>
          <w:rFonts w:ascii="CIDFont+F2" w:eastAsia="Calibri" w:hAnsi="CIDFont+F2" w:cs="CIDFont+F2"/>
          <w:color w:val="000000"/>
          <w:sz w:val="22"/>
          <w:szCs w:val="22"/>
        </w:rPr>
        <w:t>jest osobą fizyczną nieprowadzącą działalności gospodarczej</w:t>
      </w:r>
    </w:p>
    <w:p w14:paraId="505736CB" w14:textId="77777777"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7" w:eastAsia="CIDFont+F7" w:hAnsi="CIDFont+F2" w:cs="CIDFont+F7" w:hint="eastAsia"/>
          <w:color w:val="000000"/>
          <w:sz w:val="22"/>
          <w:szCs w:val="22"/>
        </w:rPr>
        <w:t></w:t>
      </w:r>
      <w:r w:rsidRPr="00BF5464">
        <w:rPr>
          <w:rFonts w:ascii="CIDFont+F7" w:eastAsia="CIDFont+F7" w:hAnsi="CIDFont+F2" w:cs="CIDFont+F7"/>
          <w:color w:val="000000"/>
          <w:sz w:val="22"/>
          <w:szCs w:val="22"/>
        </w:rPr>
        <w:t xml:space="preserve"> </w:t>
      </w:r>
      <w:r w:rsidRPr="00BF5464">
        <w:rPr>
          <w:rFonts w:ascii="CIDFont+F2" w:eastAsia="Calibri" w:hAnsi="CIDFont+F2" w:cs="CIDFont+F2"/>
          <w:color w:val="000000"/>
          <w:sz w:val="22"/>
          <w:szCs w:val="22"/>
        </w:rPr>
        <w:t>inny rodzaj ………………………………..</w:t>
      </w:r>
    </w:p>
    <w:p w14:paraId="3CDDFB43" w14:textId="77777777" w:rsidR="003E06F4" w:rsidRPr="00BF5464" w:rsidRDefault="003E06F4" w:rsidP="003E06F4">
      <w:pPr>
        <w:autoSpaceDE w:val="0"/>
        <w:autoSpaceDN w:val="0"/>
        <w:adjustRightInd w:val="0"/>
        <w:rPr>
          <w:rFonts w:ascii="CIDFont+F8" w:eastAsia="Calibri" w:hAnsi="CIDFont+F8" w:cs="CIDFont+F8"/>
          <w:color w:val="000000"/>
          <w:sz w:val="22"/>
          <w:szCs w:val="22"/>
        </w:rPr>
      </w:pPr>
      <w:r w:rsidRPr="00BF5464">
        <w:rPr>
          <w:rFonts w:ascii="CIDFont+F8" w:eastAsia="Calibri" w:hAnsi="CIDFont+F8" w:cs="CIDFont+F8"/>
          <w:color w:val="000000"/>
          <w:sz w:val="22"/>
          <w:szCs w:val="22"/>
        </w:rPr>
        <w:t>* zaznaczyć właściwe</w:t>
      </w:r>
    </w:p>
    <w:p w14:paraId="4AE6B119" w14:textId="5FBDAA1B" w:rsidR="003E06F4" w:rsidRPr="00BF5464" w:rsidRDefault="003E06F4" w:rsidP="003E06F4">
      <w:pPr>
        <w:autoSpaceDE w:val="0"/>
        <w:autoSpaceDN w:val="0"/>
        <w:adjustRightInd w:val="0"/>
        <w:rPr>
          <w:rFonts w:ascii="CIDFont+F8" w:eastAsia="Calibri" w:hAnsi="CIDFont+F8" w:cs="CIDFont+F8"/>
          <w:color w:val="000000"/>
          <w:sz w:val="22"/>
          <w:szCs w:val="22"/>
        </w:rPr>
      </w:pPr>
      <w:r w:rsidRPr="00BF5464">
        <w:rPr>
          <w:rFonts w:ascii="CIDFont+F8" w:eastAsia="Calibri" w:hAnsi="CIDFont+F8" w:cs="CIDFont+F8"/>
          <w:color w:val="000000"/>
          <w:sz w:val="22"/>
          <w:szCs w:val="22"/>
        </w:rPr>
        <w:t>** definicja mikro, małego i średniego przedsiębiorcy znajduje się w art. 104</w:t>
      </w:r>
      <w:r w:rsidR="0038371F" w:rsidRPr="00BF5464">
        <w:rPr>
          <w:rFonts w:ascii="CIDFont+F8" w:eastAsia="Calibri" w:hAnsi="CIDFont+F8" w:cs="CIDFont+F8"/>
          <w:color w:val="000000"/>
          <w:sz w:val="22"/>
          <w:szCs w:val="22"/>
        </w:rPr>
        <w:t xml:space="preserve">-106 ustawy z dnia  2 lipca  2004 r.  o swobodzie  działalności </w:t>
      </w:r>
      <w:r w:rsidR="00BF5464">
        <w:rPr>
          <w:rFonts w:ascii="CIDFont+F8" w:eastAsia="Calibri" w:hAnsi="CIDFont+F8" w:cs="CIDFont+F8"/>
          <w:color w:val="000000"/>
          <w:sz w:val="22"/>
          <w:szCs w:val="22"/>
        </w:rPr>
        <w:t xml:space="preserve"> </w:t>
      </w:r>
      <w:r w:rsidRPr="00BF5464">
        <w:rPr>
          <w:rFonts w:ascii="CIDFont+F8" w:eastAsia="Calibri" w:hAnsi="CIDFont+F8" w:cs="CIDFont+F8"/>
          <w:color w:val="000000"/>
          <w:sz w:val="22"/>
          <w:szCs w:val="22"/>
        </w:rPr>
        <w:t>gospodarczej (Dz. U. z 2015 r. poz. 584 ze zm.)</w:t>
      </w:r>
    </w:p>
    <w:p w14:paraId="4E18654E" w14:textId="5E9A736E" w:rsidR="003E06F4" w:rsidRPr="00BF5464" w:rsidRDefault="003E06F4" w:rsidP="003E06F4">
      <w:pPr>
        <w:autoSpaceDE w:val="0"/>
        <w:autoSpaceDN w:val="0"/>
        <w:adjustRightInd w:val="0"/>
        <w:rPr>
          <w:rFonts w:ascii="CIDFont+F2" w:eastAsia="Calibri" w:hAnsi="CIDFont+F2" w:cs="CIDFont+F2"/>
          <w:sz w:val="22"/>
          <w:szCs w:val="22"/>
        </w:rPr>
      </w:pPr>
      <w:r w:rsidRPr="00BF5464">
        <w:rPr>
          <w:rFonts w:ascii="CIDFont+F2" w:eastAsia="Calibri" w:hAnsi="CIDFont+F2" w:cs="CIDFont+F2"/>
          <w:color w:val="000000"/>
          <w:sz w:val="22"/>
          <w:szCs w:val="22"/>
        </w:rPr>
        <w:t xml:space="preserve">4. </w:t>
      </w:r>
      <w:r w:rsidRPr="00BF5464">
        <w:rPr>
          <w:rFonts w:ascii="CIDFont+F3" w:eastAsia="Calibri" w:hAnsi="CIDFont+F3" w:cs="CIDFont+F3"/>
          <w:color w:val="000000"/>
          <w:sz w:val="22"/>
          <w:szCs w:val="22"/>
        </w:rPr>
        <w:t xml:space="preserve">SKŁADAMY OFERTĘ </w:t>
      </w:r>
      <w:r w:rsidRPr="00BF5464">
        <w:rPr>
          <w:rFonts w:ascii="CIDFont+F2" w:eastAsia="Calibri" w:hAnsi="CIDFont+F2" w:cs="CIDFont+F2"/>
          <w:color w:val="000000"/>
          <w:sz w:val="22"/>
          <w:szCs w:val="22"/>
        </w:rPr>
        <w:t>na wykonanie przedmiotu zamówienia zgodnie z treścią Specyfikacji</w:t>
      </w:r>
      <w:r w:rsidR="00BF5464">
        <w:rPr>
          <w:rFonts w:ascii="CIDFont+F2" w:eastAsia="Calibri" w:hAnsi="CIDFont+F2" w:cs="CIDFont+F2"/>
          <w:color w:val="000000"/>
          <w:sz w:val="22"/>
          <w:szCs w:val="22"/>
        </w:rPr>
        <w:t xml:space="preserve"> </w:t>
      </w:r>
      <w:r w:rsidRPr="00BF5464">
        <w:rPr>
          <w:rFonts w:ascii="CIDFont+F2" w:eastAsia="Calibri" w:hAnsi="CIDFont+F2" w:cs="CIDFont+F2"/>
          <w:color w:val="000000"/>
          <w:sz w:val="22"/>
          <w:szCs w:val="22"/>
        </w:rPr>
        <w:t>Warunków</w:t>
      </w:r>
      <w:r w:rsidR="00BF5464">
        <w:rPr>
          <w:rFonts w:ascii="CIDFont+F2" w:eastAsia="Calibri" w:hAnsi="CIDFont+F2" w:cs="CIDFont+F2"/>
          <w:color w:val="000000"/>
          <w:sz w:val="22"/>
          <w:szCs w:val="22"/>
        </w:rPr>
        <w:t xml:space="preserve"> </w:t>
      </w:r>
      <w:r w:rsidRPr="00BF5464">
        <w:rPr>
          <w:rFonts w:ascii="CIDFont+F2" w:eastAsia="Calibri" w:hAnsi="CIDFont+F2" w:cs="CIDFont+F2"/>
          <w:color w:val="000000"/>
          <w:sz w:val="22"/>
          <w:szCs w:val="22"/>
        </w:rPr>
        <w:t>Zamówienia na realizację zadania pn.</w:t>
      </w:r>
      <w:r w:rsidR="00BF5464">
        <w:rPr>
          <w:rFonts w:ascii="CIDFont+F2" w:eastAsia="Calibri" w:hAnsi="CIDFont+F2" w:cs="CIDFont+F2"/>
          <w:color w:val="000000"/>
          <w:sz w:val="22"/>
          <w:szCs w:val="22"/>
        </w:rPr>
        <w:t xml:space="preserve"> </w:t>
      </w:r>
      <w:r w:rsidR="00BF5464" w:rsidRPr="00BF5464">
        <w:rPr>
          <w:rFonts w:ascii="CIDFont+F2" w:eastAsia="Calibri" w:hAnsi="CIDFont+F2" w:cs="CIDFont+F2"/>
          <w:sz w:val="22"/>
          <w:szCs w:val="22"/>
        </w:rPr>
        <w:t>„</w:t>
      </w:r>
      <w:r w:rsidR="00BF5464" w:rsidRPr="00BF5464">
        <w:rPr>
          <w:rFonts w:ascii="CIDFont+F3" w:hAnsi="CIDFont+F3" w:cs="CIDFont+F3"/>
          <w:sz w:val="22"/>
          <w:szCs w:val="22"/>
        </w:rPr>
        <w:t>Przebudowa drogi gminnej łącząca miejscowości Krastudy-Nowe Minięta-Krasna Łąka</w:t>
      </w:r>
      <w:r w:rsidR="00BF5464" w:rsidRPr="00BF5464">
        <w:rPr>
          <w:rFonts w:ascii="CIDFont+F3" w:eastAsia="Calibri" w:hAnsi="CIDFont+F3" w:cs="CIDFont+F3"/>
          <w:color w:val="000000"/>
          <w:sz w:val="22"/>
          <w:szCs w:val="22"/>
        </w:rPr>
        <w:t>”</w:t>
      </w:r>
      <w:r w:rsidR="00BF5464" w:rsidRPr="00BF5464">
        <w:rPr>
          <w:rFonts w:ascii="CIDFont+F2" w:eastAsia="Calibri" w:hAnsi="CIDFont+F2" w:cs="CIDFont+F2"/>
          <w:sz w:val="22"/>
          <w:szCs w:val="22"/>
        </w:rPr>
        <w:t xml:space="preserve"> </w:t>
      </w:r>
    </w:p>
    <w:p w14:paraId="18F352B5" w14:textId="77777777"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2" w:eastAsia="Calibri" w:hAnsi="CIDFont+F2" w:cs="CIDFont+F2"/>
          <w:color w:val="000000"/>
          <w:sz w:val="22"/>
          <w:szCs w:val="22"/>
        </w:rPr>
        <w:t xml:space="preserve">5. </w:t>
      </w:r>
      <w:r w:rsidRPr="00BF5464">
        <w:rPr>
          <w:rFonts w:ascii="CIDFont+F3" w:eastAsia="Calibri" w:hAnsi="CIDFont+F3" w:cs="CIDFont+F3"/>
          <w:color w:val="000000"/>
          <w:sz w:val="22"/>
          <w:szCs w:val="22"/>
        </w:rPr>
        <w:t xml:space="preserve">OFERUJEMY </w:t>
      </w:r>
      <w:r w:rsidRPr="00BF5464">
        <w:rPr>
          <w:rFonts w:ascii="CIDFont+F2" w:eastAsia="Calibri" w:hAnsi="CIDFont+F2" w:cs="CIDFont+F2"/>
          <w:color w:val="000000"/>
          <w:sz w:val="22"/>
          <w:szCs w:val="22"/>
        </w:rPr>
        <w:t>wykonanie przedmiotu zamówienia</w:t>
      </w:r>
    </w:p>
    <w:p w14:paraId="49B89669" w14:textId="039CED9C" w:rsidR="003E06F4" w:rsidRPr="00BF5464" w:rsidRDefault="003E06F4" w:rsidP="003E06F4">
      <w:pPr>
        <w:autoSpaceDE w:val="0"/>
        <w:autoSpaceDN w:val="0"/>
        <w:adjustRightInd w:val="0"/>
        <w:rPr>
          <w:rFonts w:ascii="CIDFont+F3" w:eastAsia="Calibri" w:hAnsi="CIDFont+F3" w:cs="CIDFont+F3"/>
          <w:color w:val="000000"/>
          <w:sz w:val="22"/>
          <w:szCs w:val="22"/>
        </w:rPr>
      </w:pPr>
      <w:r w:rsidRPr="00BF5464">
        <w:rPr>
          <w:rFonts w:ascii="CIDFont+F3" w:eastAsia="Calibri" w:hAnsi="CIDFont+F3" w:cs="CIDFont+F3"/>
          <w:color w:val="000000"/>
          <w:sz w:val="22"/>
          <w:szCs w:val="22"/>
        </w:rPr>
        <w:t>CENĘ BRUTTO: ……………………………</w:t>
      </w:r>
      <w:r w:rsidR="00352ED5" w:rsidRPr="00BF5464">
        <w:rPr>
          <w:rFonts w:ascii="CIDFont+F3" w:eastAsia="Calibri" w:hAnsi="CIDFont+F3" w:cs="CIDFont+F3"/>
          <w:color w:val="000000"/>
          <w:sz w:val="22"/>
          <w:szCs w:val="22"/>
        </w:rPr>
        <w:t xml:space="preserve">……………………………………………………………….PLN </w:t>
      </w:r>
    </w:p>
    <w:p w14:paraId="496F1DE0" w14:textId="77777777" w:rsidR="003E06F4" w:rsidRPr="00BF5464" w:rsidRDefault="003E06F4" w:rsidP="003E06F4">
      <w:pPr>
        <w:autoSpaceDE w:val="0"/>
        <w:autoSpaceDN w:val="0"/>
        <w:adjustRightInd w:val="0"/>
        <w:rPr>
          <w:rFonts w:ascii="CIDFont+F3" w:eastAsia="Calibri" w:hAnsi="CIDFont+F3" w:cs="CIDFont+F3"/>
          <w:color w:val="000000"/>
          <w:sz w:val="22"/>
          <w:szCs w:val="22"/>
        </w:rPr>
      </w:pPr>
      <w:r w:rsidRPr="00BF5464">
        <w:rPr>
          <w:rFonts w:ascii="CIDFont+F3" w:eastAsia="Calibri" w:hAnsi="CIDFont+F3" w:cs="CIDFont+F3"/>
          <w:color w:val="000000"/>
          <w:sz w:val="22"/>
          <w:szCs w:val="22"/>
        </w:rPr>
        <w:t>(cena brutto słownie: …………………………………………………………………………………..)</w:t>
      </w:r>
    </w:p>
    <w:p w14:paraId="13B90CAA" w14:textId="5C19A0EC"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2" w:eastAsia="Calibri" w:hAnsi="CIDFont+F2" w:cs="CIDFont+F2"/>
          <w:color w:val="000000"/>
          <w:sz w:val="22"/>
          <w:szCs w:val="22"/>
        </w:rPr>
        <w:t xml:space="preserve">6. </w:t>
      </w:r>
      <w:r w:rsidRPr="00BF5464">
        <w:rPr>
          <w:rFonts w:ascii="CIDFont+F3" w:eastAsia="Calibri" w:hAnsi="CIDFont+F3" w:cs="CIDFont+F3"/>
          <w:color w:val="000000"/>
          <w:sz w:val="22"/>
          <w:szCs w:val="22"/>
        </w:rPr>
        <w:t xml:space="preserve">OŚWIADCZAMY, </w:t>
      </w:r>
      <w:r w:rsidRPr="00BF5464">
        <w:rPr>
          <w:rFonts w:ascii="CIDFont+F2" w:eastAsia="Calibri" w:hAnsi="CIDFont+F2" w:cs="CIDFont+F2"/>
          <w:color w:val="000000"/>
          <w:sz w:val="22"/>
          <w:szCs w:val="22"/>
        </w:rPr>
        <w:t>iż udzielamy</w:t>
      </w:r>
      <w:r w:rsidR="00352ED5" w:rsidRPr="00BF5464">
        <w:rPr>
          <w:rFonts w:ascii="CIDFont+F2" w:eastAsia="Calibri" w:hAnsi="CIDFont+F2" w:cs="CIDFont+F2"/>
          <w:color w:val="000000"/>
          <w:sz w:val="22"/>
          <w:szCs w:val="22"/>
        </w:rPr>
        <w:t xml:space="preserve"> ………………………………..lat/a gwarancji i rękojmi na roboty budowlane oraz  </w:t>
      </w:r>
      <w:r w:rsidRPr="00BF5464">
        <w:rPr>
          <w:rFonts w:ascii="CIDFont+F2" w:eastAsia="Calibri" w:hAnsi="CIDFont+F2" w:cs="CIDFont+F2"/>
          <w:color w:val="000000"/>
          <w:sz w:val="22"/>
          <w:szCs w:val="22"/>
        </w:rPr>
        <w:t xml:space="preserve">materiały i urządzenia </w:t>
      </w:r>
      <w:r w:rsidRPr="00BF5464">
        <w:rPr>
          <w:rFonts w:ascii="CIDFont+F8" w:eastAsia="Calibri" w:hAnsi="CIDFont+F8" w:cs="CIDFont+F8"/>
          <w:color w:val="000000"/>
          <w:sz w:val="22"/>
          <w:szCs w:val="22"/>
        </w:rPr>
        <w:t>(należy podać okres</w:t>
      </w:r>
      <w:r w:rsidR="00352ED5" w:rsidRPr="00BF5464">
        <w:rPr>
          <w:rFonts w:ascii="CIDFont+F8" w:eastAsia="Calibri" w:hAnsi="CIDFont+F8" w:cs="CIDFont+F8"/>
          <w:color w:val="000000"/>
          <w:sz w:val="22"/>
          <w:szCs w:val="22"/>
        </w:rPr>
        <w:t xml:space="preserve"> 3, 4 lub 5 lat)  od daty odbioru końcowego. </w:t>
      </w:r>
    </w:p>
    <w:p w14:paraId="3D27863D" w14:textId="77777777"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2" w:eastAsia="Calibri" w:hAnsi="CIDFont+F2" w:cs="CIDFont+F2"/>
          <w:color w:val="000000"/>
          <w:sz w:val="22"/>
          <w:szCs w:val="22"/>
        </w:rPr>
        <w:t xml:space="preserve">7. </w:t>
      </w:r>
      <w:r w:rsidRPr="00BF5464">
        <w:rPr>
          <w:rFonts w:ascii="CIDFont+F3" w:eastAsia="Calibri" w:hAnsi="CIDFont+F3" w:cs="CIDFont+F3"/>
          <w:color w:val="000000"/>
          <w:sz w:val="22"/>
          <w:szCs w:val="22"/>
        </w:rPr>
        <w:t xml:space="preserve">OŚWIADCZAMY, </w:t>
      </w:r>
      <w:r w:rsidRPr="00BF5464">
        <w:rPr>
          <w:rFonts w:ascii="CIDFont+F2" w:eastAsia="Calibri" w:hAnsi="CIDFont+F2" w:cs="CIDFont+F2"/>
          <w:color w:val="000000"/>
          <w:sz w:val="22"/>
          <w:szCs w:val="22"/>
        </w:rPr>
        <w:t>że zapoznaliśmy się ze Specyfikacją Warunków Zamówienia oraz wyjaśnieniami i</w:t>
      </w:r>
    </w:p>
    <w:p w14:paraId="305599A5" w14:textId="77777777"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2" w:eastAsia="Calibri" w:hAnsi="CIDFont+F2" w:cs="CIDFont+F2"/>
          <w:color w:val="000000"/>
          <w:sz w:val="22"/>
          <w:szCs w:val="22"/>
        </w:rPr>
        <w:t>zmianami SWZ przekazanymi przez Zamawiającego i uznajemy się za związanych określonymi w nich</w:t>
      </w:r>
    </w:p>
    <w:p w14:paraId="5EF40D5B" w14:textId="77777777"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2" w:eastAsia="Calibri" w:hAnsi="CIDFont+F2" w:cs="CIDFont+F2"/>
          <w:color w:val="000000"/>
          <w:sz w:val="22"/>
          <w:szCs w:val="22"/>
        </w:rPr>
        <w:t>postanowieniami i zasadami postępowania.</w:t>
      </w:r>
    </w:p>
    <w:p w14:paraId="53B141A9" w14:textId="47E14D99"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2" w:eastAsia="Calibri" w:hAnsi="CIDFont+F2" w:cs="CIDFont+F2"/>
          <w:color w:val="000000"/>
          <w:sz w:val="22"/>
          <w:szCs w:val="22"/>
        </w:rPr>
        <w:t xml:space="preserve">8. </w:t>
      </w:r>
      <w:r w:rsidRPr="00BF5464">
        <w:rPr>
          <w:rFonts w:ascii="CIDFont+F3" w:eastAsia="Calibri" w:hAnsi="CIDFont+F3" w:cs="CIDFont+F3"/>
          <w:color w:val="000000"/>
          <w:sz w:val="22"/>
          <w:szCs w:val="22"/>
        </w:rPr>
        <w:t xml:space="preserve">ZAMIERZAMY </w:t>
      </w:r>
      <w:r w:rsidRPr="00BF5464">
        <w:rPr>
          <w:rFonts w:ascii="CIDFont+F2" w:eastAsia="Calibri" w:hAnsi="CIDFont+F2" w:cs="CIDFont+F2"/>
          <w:color w:val="000000"/>
          <w:sz w:val="22"/>
          <w:szCs w:val="22"/>
        </w:rPr>
        <w:t>powierzyć podwykonawcom wykonanie na</w:t>
      </w:r>
      <w:r w:rsidR="00352ED5" w:rsidRPr="00BF5464">
        <w:rPr>
          <w:rFonts w:ascii="CIDFont+F2" w:eastAsia="Calibri" w:hAnsi="CIDFont+F2" w:cs="CIDFont+F2"/>
          <w:color w:val="000000"/>
          <w:sz w:val="22"/>
          <w:szCs w:val="22"/>
        </w:rPr>
        <w:t>stępujących  części zamówienia:</w:t>
      </w:r>
    </w:p>
    <w:p w14:paraId="296AD075" w14:textId="5EA0C93F" w:rsidR="00352ED5" w:rsidRPr="00BF5464" w:rsidRDefault="00352ED5" w:rsidP="003E06F4">
      <w:pPr>
        <w:autoSpaceDE w:val="0"/>
        <w:autoSpaceDN w:val="0"/>
        <w:adjustRightInd w:val="0"/>
        <w:rPr>
          <w:rFonts w:ascii="CIDFont+F2" w:eastAsia="Calibri" w:hAnsi="CIDFont+F2" w:cs="CIDFont+F2"/>
          <w:color w:val="000000"/>
          <w:sz w:val="22"/>
          <w:szCs w:val="22"/>
        </w:rPr>
      </w:pPr>
      <w:r w:rsidRPr="00BF5464">
        <w:rPr>
          <w:rFonts w:ascii="CIDFont+F2" w:eastAsia="Calibri" w:hAnsi="CIDFont+F2" w:cs="CIDFont+F2"/>
          <w:color w:val="000000"/>
          <w:sz w:val="22"/>
          <w:szCs w:val="22"/>
        </w:rPr>
        <w:t>…………………………………………………………………………………………………………………………………………………………….</w:t>
      </w:r>
    </w:p>
    <w:p w14:paraId="5230D5EC" w14:textId="77777777"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3" w:eastAsia="Calibri" w:hAnsi="CIDFont+F3" w:cs="CIDFont+F3"/>
          <w:color w:val="000000"/>
          <w:sz w:val="22"/>
          <w:szCs w:val="22"/>
        </w:rPr>
        <w:t xml:space="preserve">POWIERZYMY </w:t>
      </w:r>
      <w:r w:rsidRPr="00BF5464">
        <w:rPr>
          <w:rFonts w:ascii="CIDFont+F2" w:eastAsia="Calibri" w:hAnsi="CIDFont+F2" w:cs="CIDFont+F2"/>
          <w:color w:val="000000"/>
          <w:sz w:val="22"/>
          <w:szCs w:val="22"/>
        </w:rPr>
        <w:t>wykonanie części zamówienia następującym podwykonawcom (o ile wiadome</w:t>
      </w:r>
    </w:p>
    <w:p w14:paraId="368B9D4B" w14:textId="59555618" w:rsidR="003E06F4" w:rsidRPr="00BF5464" w:rsidRDefault="003E06F4" w:rsidP="003E06F4">
      <w:pPr>
        <w:autoSpaceDE w:val="0"/>
        <w:autoSpaceDN w:val="0"/>
        <w:adjustRightInd w:val="0"/>
        <w:rPr>
          <w:rFonts w:ascii="CIDFont+F2" w:eastAsia="Calibri" w:hAnsi="CIDFont+F2" w:cs="CIDFont+F2"/>
          <w:color w:val="000000"/>
          <w:sz w:val="22"/>
          <w:szCs w:val="22"/>
        </w:rPr>
      </w:pPr>
      <w:r w:rsidRPr="00BF5464">
        <w:rPr>
          <w:rFonts w:ascii="CIDFont+F2" w:eastAsia="Calibri" w:hAnsi="CIDFont+F2" w:cs="CIDFont+F2"/>
          <w:color w:val="000000"/>
          <w:sz w:val="22"/>
          <w:szCs w:val="22"/>
        </w:rPr>
        <w:t>firmy podwykonawców):</w:t>
      </w:r>
    </w:p>
    <w:p w14:paraId="39D4B940" w14:textId="1417AC9A" w:rsidR="00352ED5" w:rsidRPr="00BF5464" w:rsidRDefault="00352ED5" w:rsidP="003E06F4">
      <w:pPr>
        <w:autoSpaceDE w:val="0"/>
        <w:autoSpaceDN w:val="0"/>
        <w:adjustRightInd w:val="0"/>
        <w:rPr>
          <w:rFonts w:ascii="CIDFont+F2" w:eastAsia="Calibri" w:hAnsi="CIDFont+F2" w:cs="CIDFont+F2"/>
          <w:color w:val="000000"/>
          <w:sz w:val="22"/>
          <w:szCs w:val="22"/>
        </w:rPr>
      </w:pPr>
      <w:r w:rsidRPr="00BF5464">
        <w:rPr>
          <w:rFonts w:ascii="CIDFont+F2" w:eastAsia="Calibri" w:hAnsi="CIDFont+F2" w:cs="CIDFont+F2"/>
          <w:color w:val="000000"/>
          <w:sz w:val="22"/>
          <w:szCs w:val="22"/>
        </w:rPr>
        <w:t>……………………………………………………………………………………………………………………………………………………………</w:t>
      </w:r>
    </w:p>
    <w:p w14:paraId="251E28EE" w14:textId="77777777" w:rsidR="003E06F4" w:rsidRPr="00BF5464" w:rsidRDefault="003E06F4" w:rsidP="003E06F4">
      <w:pPr>
        <w:autoSpaceDE w:val="0"/>
        <w:autoSpaceDN w:val="0"/>
        <w:adjustRightInd w:val="0"/>
        <w:rPr>
          <w:rFonts w:ascii="CIDFont+F8" w:eastAsia="Calibri" w:hAnsi="CIDFont+F8" w:cs="CIDFont+F8"/>
          <w:color w:val="000000"/>
          <w:sz w:val="22"/>
          <w:szCs w:val="22"/>
        </w:rPr>
      </w:pPr>
      <w:r w:rsidRPr="00BF5464">
        <w:rPr>
          <w:rFonts w:ascii="CIDFont+F8" w:eastAsia="Calibri" w:hAnsi="CIDFont+F8" w:cs="CIDFont+F8"/>
          <w:color w:val="000000"/>
          <w:sz w:val="22"/>
          <w:szCs w:val="22"/>
        </w:rPr>
        <w:t>* (uzupełnić jeżeli Wykonawca zamierza powierzyć część zamówienia podwykonawcy/om)</w:t>
      </w:r>
    </w:p>
    <w:p w14:paraId="6B0ACB3E" w14:textId="62572691" w:rsidR="003E06F4" w:rsidRPr="00BF5464" w:rsidRDefault="003E06F4" w:rsidP="007768F9">
      <w:pPr>
        <w:autoSpaceDE w:val="0"/>
        <w:autoSpaceDN w:val="0"/>
        <w:adjustRightInd w:val="0"/>
        <w:jc w:val="both"/>
        <w:rPr>
          <w:rFonts w:ascii="CIDFont+F2" w:eastAsia="Calibri" w:hAnsi="CIDFont+F2" w:cs="CIDFont+F2"/>
          <w:color w:val="000000"/>
          <w:sz w:val="22"/>
          <w:szCs w:val="22"/>
        </w:rPr>
      </w:pPr>
      <w:r w:rsidRPr="00BF5464">
        <w:rPr>
          <w:rFonts w:ascii="CIDFont+F2" w:eastAsia="Calibri" w:hAnsi="CIDFont+F2" w:cs="CIDFont+F2"/>
          <w:color w:val="000000"/>
          <w:sz w:val="22"/>
          <w:szCs w:val="22"/>
        </w:rPr>
        <w:lastRenderedPageBreak/>
        <w:t xml:space="preserve">9. </w:t>
      </w:r>
      <w:r w:rsidRPr="00BF5464">
        <w:rPr>
          <w:rFonts w:ascii="CIDFont+F3" w:eastAsia="Calibri" w:hAnsi="CIDFont+F3" w:cs="CIDFont+F3"/>
          <w:color w:val="000000"/>
          <w:sz w:val="22"/>
          <w:szCs w:val="22"/>
        </w:rPr>
        <w:t xml:space="preserve">OŚWIADCZAMY, </w:t>
      </w:r>
      <w:r w:rsidRPr="00BF5464">
        <w:rPr>
          <w:rFonts w:ascii="CIDFont+F2" w:eastAsia="Calibri" w:hAnsi="CIDFont+F2" w:cs="CIDFont+F2"/>
          <w:color w:val="000000"/>
          <w:sz w:val="22"/>
          <w:szCs w:val="22"/>
        </w:rPr>
        <w:t>następujące</w:t>
      </w:r>
      <w:r w:rsidR="00352ED5" w:rsidRPr="00BF5464">
        <w:rPr>
          <w:rFonts w:ascii="CIDFont+F2" w:eastAsia="Calibri" w:hAnsi="CIDFont+F2" w:cs="CIDFont+F2"/>
          <w:color w:val="000000"/>
          <w:sz w:val="22"/>
          <w:szCs w:val="22"/>
        </w:rPr>
        <w:t xml:space="preserve"> roboty wykonają poszczególni Wykonawcy wspólnie ubiegający się o udzielenie zamówienia</w:t>
      </w:r>
      <w:r w:rsidRPr="00BF5464">
        <w:rPr>
          <w:rFonts w:ascii="CIDFont+F3" w:eastAsia="Calibri" w:hAnsi="CIDFont+F3" w:cs="CIDFont+F3"/>
          <w:color w:val="000000"/>
          <w:sz w:val="22"/>
          <w:szCs w:val="22"/>
        </w:rPr>
        <w:t>*</w:t>
      </w:r>
      <w:r w:rsidRPr="00BF5464">
        <w:rPr>
          <w:rFonts w:ascii="CIDFont+F2" w:eastAsia="Calibri" w:hAnsi="CIDFont+F2" w:cs="CIDFont+F2"/>
          <w:color w:val="000000"/>
          <w:sz w:val="22"/>
          <w:szCs w:val="22"/>
        </w:rPr>
        <w:t>:</w:t>
      </w:r>
    </w:p>
    <w:p w14:paraId="182403F6" w14:textId="0950AE37" w:rsidR="003E06F4" w:rsidRPr="00BF5464" w:rsidRDefault="003E06F4" w:rsidP="007768F9">
      <w:pPr>
        <w:autoSpaceDE w:val="0"/>
        <w:autoSpaceDN w:val="0"/>
        <w:adjustRightInd w:val="0"/>
        <w:jc w:val="both"/>
        <w:rPr>
          <w:rFonts w:ascii="CIDFont+F2" w:eastAsia="Calibri" w:hAnsi="CIDFont+F2" w:cs="CIDFont+F2"/>
          <w:color w:val="000000"/>
          <w:sz w:val="22"/>
          <w:szCs w:val="22"/>
        </w:rPr>
      </w:pPr>
      <w:r w:rsidRPr="00BF5464">
        <w:rPr>
          <w:rFonts w:ascii="CIDFont+F7" w:eastAsia="CIDFont+F7" w:hAnsi="CIDFont+F2" w:cs="CIDFont+F7" w:hint="eastAsia"/>
          <w:color w:val="000000"/>
          <w:sz w:val="22"/>
          <w:szCs w:val="22"/>
        </w:rPr>
        <w:t></w:t>
      </w:r>
      <w:r w:rsidRPr="00BF5464">
        <w:rPr>
          <w:rFonts w:ascii="CIDFont+F7" w:eastAsia="CIDFont+F7" w:hAnsi="CIDFont+F2" w:cs="CIDFont+F7"/>
          <w:color w:val="000000"/>
          <w:sz w:val="22"/>
          <w:szCs w:val="22"/>
        </w:rPr>
        <w:t xml:space="preserve"> </w:t>
      </w:r>
      <w:r w:rsidRPr="00BF5464">
        <w:rPr>
          <w:rFonts w:ascii="CIDFont+F2" w:eastAsia="Calibri" w:hAnsi="CIDFont+F2" w:cs="CIDFont+F2"/>
          <w:color w:val="000000"/>
          <w:sz w:val="22"/>
          <w:szCs w:val="22"/>
        </w:rPr>
        <w:t>Wykonawca (nazwa) ……………………</w:t>
      </w:r>
      <w:r w:rsidR="00352ED5" w:rsidRPr="00BF5464">
        <w:rPr>
          <w:rFonts w:ascii="CIDFont+F2" w:eastAsia="Calibri" w:hAnsi="CIDFont+F2" w:cs="CIDFont+F2"/>
          <w:color w:val="000000"/>
          <w:sz w:val="22"/>
          <w:szCs w:val="22"/>
        </w:rPr>
        <w:t>…………………</w:t>
      </w:r>
      <w:r w:rsidRPr="00BF5464">
        <w:rPr>
          <w:rFonts w:ascii="CIDFont+F2" w:eastAsia="Calibri" w:hAnsi="CIDFont+F2" w:cs="CIDFont+F2"/>
          <w:color w:val="000000"/>
          <w:sz w:val="22"/>
          <w:szCs w:val="22"/>
        </w:rPr>
        <w:t xml:space="preserve"> wykona: …………………………………</w:t>
      </w:r>
      <w:r w:rsidR="00352ED5" w:rsidRPr="00BF5464">
        <w:rPr>
          <w:rFonts w:ascii="CIDFont+F2" w:eastAsia="Calibri" w:hAnsi="CIDFont+F2" w:cs="CIDFont+F2"/>
          <w:color w:val="000000"/>
          <w:sz w:val="22"/>
          <w:szCs w:val="22"/>
        </w:rPr>
        <w:t>……………………………..</w:t>
      </w:r>
    </w:p>
    <w:p w14:paraId="38B8A05A" w14:textId="234CF21A" w:rsidR="003E06F4" w:rsidRPr="00BF5464" w:rsidRDefault="003E06F4" w:rsidP="007768F9">
      <w:pPr>
        <w:autoSpaceDE w:val="0"/>
        <w:autoSpaceDN w:val="0"/>
        <w:adjustRightInd w:val="0"/>
        <w:jc w:val="both"/>
        <w:rPr>
          <w:rFonts w:ascii="CIDFont+F2" w:eastAsia="Calibri" w:hAnsi="CIDFont+F2" w:cs="CIDFont+F2"/>
          <w:color w:val="000000"/>
          <w:sz w:val="22"/>
          <w:szCs w:val="22"/>
        </w:rPr>
      </w:pPr>
      <w:r w:rsidRPr="00BF5464">
        <w:rPr>
          <w:rFonts w:ascii="CIDFont+F7" w:eastAsia="CIDFont+F7" w:hAnsi="CIDFont+F2" w:cs="CIDFont+F7" w:hint="eastAsia"/>
          <w:color w:val="000000"/>
          <w:sz w:val="22"/>
          <w:szCs w:val="22"/>
        </w:rPr>
        <w:t></w:t>
      </w:r>
      <w:r w:rsidRPr="00BF5464">
        <w:rPr>
          <w:rFonts w:ascii="CIDFont+F7" w:eastAsia="CIDFont+F7" w:hAnsi="CIDFont+F2" w:cs="CIDFont+F7"/>
          <w:color w:val="000000"/>
          <w:sz w:val="22"/>
          <w:szCs w:val="22"/>
        </w:rPr>
        <w:t xml:space="preserve"> </w:t>
      </w:r>
      <w:r w:rsidRPr="00BF5464">
        <w:rPr>
          <w:rFonts w:ascii="CIDFont+F2" w:eastAsia="Calibri" w:hAnsi="CIDFont+F2" w:cs="CIDFont+F2"/>
          <w:color w:val="000000"/>
          <w:sz w:val="22"/>
          <w:szCs w:val="22"/>
        </w:rPr>
        <w:t>Wykonawca (nazwa) ……………………</w:t>
      </w:r>
      <w:r w:rsidR="00352ED5" w:rsidRPr="00BF5464">
        <w:rPr>
          <w:rFonts w:ascii="CIDFont+F2" w:eastAsia="Calibri" w:hAnsi="CIDFont+F2" w:cs="CIDFont+F2"/>
          <w:color w:val="000000"/>
          <w:sz w:val="22"/>
          <w:szCs w:val="22"/>
        </w:rPr>
        <w:t>………………….</w:t>
      </w:r>
      <w:r w:rsidRPr="00BF5464">
        <w:rPr>
          <w:rFonts w:ascii="CIDFont+F2" w:eastAsia="Calibri" w:hAnsi="CIDFont+F2" w:cs="CIDFont+F2"/>
          <w:color w:val="000000"/>
          <w:sz w:val="22"/>
          <w:szCs w:val="22"/>
        </w:rPr>
        <w:t xml:space="preserve"> wykona: …………………………………</w:t>
      </w:r>
      <w:r w:rsidR="00352ED5" w:rsidRPr="00BF5464">
        <w:rPr>
          <w:rFonts w:ascii="CIDFont+F2" w:eastAsia="Calibri" w:hAnsi="CIDFont+F2" w:cs="CIDFont+F2"/>
          <w:color w:val="000000"/>
          <w:sz w:val="22"/>
          <w:szCs w:val="22"/>
        </w:rPr>
        <w:t>…………………………….</w:t>
      </w:r>
    </w:p>
    <w:p w14:paraId="1DEC6813" w14:textId="0EC757F8" w:rsidR="003E06F4" w:rsidRPr="00BF5464" w:rsidRDefault="003E06F4" w:rsidP="007768F9">
      <w:pPr>
        <w:autoSpaceDE w:val="0"/>
        <w:autoSpaceDN w:val="0"/>
        <w:adjustRightInd w:val="0"/>
        <w:jc w:val="both"/>
        <w:rPr>
          <w:rFonts w:ascii="CIDFont+F8" w:eastAsia="Calibri" w:hAnsi="CIDFont+F8" w:cs="CIDFont+F8"/>
          <w:color w:val="000000"/>
          <w:sz w:val="22"/>
          <w:szCs w:val="22"/>
        </w:rPr>
      </w:pPr>
      <w:r w:rsidRPr="00BF5464">
        <w:rPr>
          <w:rFonts w:ascii="CIDFont+F8" w:eastAsia="Calibri" w:hAnsi="CIDFont+F8" w:cs="CIDFont+F8"/>
          <w:color w:val="000000"/>
          <w:sz w:val="22"/>
          <w:szCs w:val="22"/>
        </w:rPr>
        <w:t>* dotyczy jedynie Wykonawców wspólnie ubiegających się o zamówienie</w:t>
      </w:r>
      <w:r w:rsidR="00352ED5" w:rsidRPr="00BF5464">
        <w:rPr>
          <w:rFonts w:ascii="CIDFont+F8" w:eastAsia="Calibri" w:hAnsi="CIDFont+F8" w:cs="CIDFont+F8"/>
          <w:color w:val="000000"/>
          <w:sz w:val="22"/>
          <w:szCs w:val="22"/>
        </w:rPr>
        <w:t>- należy dostosować do liczby Wykonawców.</w:t>
      </w:r>
    </w:p>
    <w:p w14:paraId="11617068" w14:textId="6A6DFB47" w:rsidR="003E06F4" w:rsidRPr="00BF5464" w:rsidRDefault="003E06F4" w:rsidP="007768F9">
      <w:pPr>
        <w:autoSpaceDE w:val="0"/>
        <w:autoSpaceDN w:val="0"/>
        <w:adjustRightInd w:val="0"/>
        <w:jc w:val="both"/>
        <w:rPr>
          <w:rFonts w:ascii="CIDFont+F2" w:eastAsia="Calibri" w:hAnsi="CIDFont+F2" w:cs="CIDFont+F2"/>
          <w:color w:val="000000"/>
          <w:sz w:val="22"/>
          <w:szCs w:val="22"/>
        </w:rPr>
      </w:pPr>
      <w:r w:rsidRPr="00BF5464">
        <w:rPr>
          <w:rFonts w:ascii="CIDFont+F2" w:eastAsia="Calibri" w:hAnsi="CIDFont+F2" w:cs="CIDFont+F2"/>
          <w:color w:val="000000"/>
          <w:sz w:val="22"/>
          <w:szCs w:val="22"/>
        </w:rPr>
        <w:t xml:space="preserve">10. </w:t>
      </w:r>
      <w:r w:rsidRPr="00BF5464">
        <w:rPr>
          <w:rFonts w:ascii="CIDFont+F3" w:eastAsia="Calibri" w:hAnsi="CIDFont+F3" w:cs="CIDFont+F3"/>
          <w:color w:val="000000"/>
          <w:sz w:val="22"/>
          <w:szCs w:val="22"/>
        </w:rPr>
        <w:t xml:space="preserve">ZOBOWIĄZUJEMY </w:t>
      </w:r>
      <w:r w:rsidRPr="00BF5464">
        <w:rPr>
          <w:rFonts w:ascii="CIDFont+F2" w:eastAsia="Calibri" w:hAnsi="CIDFont+F2" w:cs="CIDFont+F2"/>
          <w:color w:val="000000"/>
          <w:sz w:val="22"/>
          <w:szCs w:val="22"/>
        </w:rPr>
        <w:t>się do wykonania przedmiotu zamówienia w terminie</w:t>
      </w:r>
      <w:r w:rsidR="00352ED5" w:rsidRPr="00BF5464">
        <w:rPr>
          <w:rFonts w:ascii="CIDFont+F2" w:eastAsia="Calibri" w:hAnsi="CIDFont+F2" w:cs="CIDFont+F2"/>
          <w:color w:val="000000"/>
          <w:sz w:val="22"/>
          <w:szCs w:val="22"/>
        </w:rPr>
        <w:t xml:space="preserve"> określonym w SWZ.</w:t>
      </w:r>
    </w:p>
    <w:p w14:paraId="6221EE8A" w14:textId="77777777" w:rsidR="003E06F4" w:rsidRPr="00BF5464" w:rsidRDefault="003E06F4" w:rsidP="007768F9">
      <w:pPr>
        <w:autoSpaceDE w:val="0"/>
        <w:autoSpaceDN w:val="0"/>
        <w:adjustRightInd w:val="0"/>
        <w:jc w:val="both"/>
        <w:rPr>
          <w:rFonts w:ascii="CIDFont+F2" w:eastAsia="Calibri" w:hAnsi="CIDFont+F2" w:cs="CIDFont+F2"/>
          <w:color w:val="000000"/>
          <w:sz w:val="22"/>
          <w:szCs w:val="22"/>
        </w:rPr>
      </w:pPr>
      <w:r w:rsidRPr="00BF5464">
        <w:rPr>
          <w:rFonts w:ascii="CIDFont+F2" w:eastAsia="Calibri" w:hAnsi="CIDFont+F2" w:cs="CIDFont+F2"/>
          <w:color w:val="000000"/>
          <w:sz w:val="22"/>
          <w:szCs w:val="22"/>
        </w:rPr>
        <w:t xml:space="preserve">11. </w:t>
      </w:r>
      <w:r w:rsidRPr="00BF5464">
        <w:rPr>
          <w:rFonts w:ascii="CIDFont+F3" w:eastAsia="Calibri" w:hAnsi="CIDFont+F3" w:cs="CIDFont+F3"/>
          <w:color w:val="000000"/>
          <w:sz w:val="22"/>
          <w:szCs w:val="22"/>
        </w:rPr>
        <w:t>INFORMUJEMY</w:t>
      </w:r>
      <w:r w:rsidRPr="00BF5464">
        <w:rPr>
          <w:rFonts w:ascii="CIDFont+F2" w:eastAsia="Calibri" w:hAnsi="CIDFont+F2" w:cs="CIDFont+F2"/>
          <w:color w:val="000000"/>
          <w:sz w:val="22"/>
          <w:szCs w:val="22"/>
        </w:rPr>
        <w:t>, że</w:t>
      </w:r>
      <w:r w:rsidRPr="00BF5464">
        <w:rPr>
          <w:rFonts w:ascii="CIDFont+F3" w:eastAsia="Calibri" w:hAnsi="CIDFont+F3" w:cs="CIDFont+F3"/>
          <w:color w:val="000000"/>
          <w:sz w:val="22"/>
          <w:szCs w:val="22"/>
        </w:rPr>
        <w:t>*</w:t>
      </w:r>
      <w:r w:rsidRPr="00BF5464">
        <w:rPr>
          <w:rFonts w:ascii="CIDFont+F2" w:eastAsia="Calibri" w:hAnsi="CIDFont+F2" w:cs="CIDFont+F2"/>
          <w:color w:val="000000"/>
          <w:sz w:val="22"/>
          <w:szCs w:val="22"/>
        </w:rPr>
        <w:t>:</w:t>
      </w:r>
    </w:p>
    <w:p w14:paraId="4AC91D24" w14:textId="77777777" w:rsidR="003E06F4" w:rsidRPr="00BF5464" w:rsidRDefault="003E06F4" w:rsidP="007768F9">
      <w:pPr>
        <w:autoSpaceDE w:val="0"/>
        <w:autoSpaceDN w:val="0"/>
        <w:adjustRightInd w:val="0"/>
        <w:jc w:val="both"/>
        <w:rPr>
          <w:rFonts w:ascii="CIDFont+F2" w:eastAsia="Calibri" w:hAnsi="CIDFont+F2" w:cs="CIDFont+F2"/>
          <w:color w:val="000000"/>
          <w:sz w:val="22"/>
          <w:szCs w:val="22"/>
        </w:rPr>
      </w:pPr>
      <w:r w:rsidRPr="00BF5464">
        <w:rPr>
          <w:rFonts w:ascii="CIDFont+F7" w:eastAsia="CIDFont+F7" w:hAnsi="CIDFont+F2" w:cs="CIDFont+F7" w:hint="eastAsia"/>
          <w:color w:val="000000"/>
          <w:sz w:val="22"/>
          <w:szCs w:val="22"/>
        </w:rPr>
        <w:t></w:t>
      </w:r>
      <w:r w:rsidRPr="00BF5464">
        <w:rPr>
          <w:rFonts w:ascii="CIDFont+F7" w:eastAsia="CIDFont+F7" w:hAnsi="CIDFont+F2" w:cs="CIDFont+F7"/>
          <w:color w:val="000000"/>
          <w:sz w:val="22"/>
          <w:szCs w:val="22"/>
        </w:rPr>
        <w:t xml:space="preserve"> </w:t>
      </w:r>
      <w:r w:rsidRPr="00BF5464">
        <w:rPr>
          <w:rFonts w:ascii="CIDFont+F2" w:eastAsia="Calibri" w:hAnsi="CIDFont+F2" w:cs="CIDFont+F2"/>
          <w:color w:val="000000"/>
          <w:sz w:val="22"/>
          <w:szCs w:val="22"/>
        </w:rPr>
        <w:t xml:space="preserve">wybór oferty </w:t>
      </w:r>
      <w:r w:rsidRPr="00BF5464">
        <w:rPr>
          <w:rFonts w:ascii="CIDFont+F3" w:eastAsia="Calibri" w:hAnsi="CIDFont+F3" w:cs="CIDFont+F3"/>
          <w:color w:val="000000"/>
          <w:sz w:val="22"/>
          <w:szCs w:val="22"/>
        </w:rPr>
        <w:t xml:space="preserve">nie będzie </w:t>
      </w:r>
      <w:r w:rsidRPr="00BF5464">
        <w:rPr>
          <w:rFonts w:ascii="CIDFont+F2" w:eastAsia="Calibri" w:hAnsi="CIDFont+F2" w:cs="CIDFont+F2"/>
          <w:color w:val="000000"/>
          <w:sz w:val="22"/>
          <w:szCs w:val="22"/>
        </w:rPr>
        <w:t>prowadzić do powstania u Zamawiającego obowiązku podatkowego;</w:t>
      </w:r>
    </w:p>
    <w:p w14:paraId="7D57DCE4" w14:textId="6F511FF4" w:rsidR="003E06F4" w:rsidRPr="00BF5464" w:rsidRDefault="003E06F4" w:rsidP="007768F9">
      <w:pPr>
        <w:autoSpaceDE w:val="0"/>
        <w:autoSpaceDN w:val="0"/>
        <w:adjustRightInd w:val="0"/>
        <w:jc w:val="both"/>
        <w:rPr>
          <w:rFonts w:ascii="CIDFont+F2" w:eastAsia="Calibri" w:hAnsi="CIDFont+F2" w:cs="CIDFont+F2"/>
          <w:color w:val="000000"/>
          <w:sz w:val="22"/>
          <w:szCs w:val="22"/>
        </w:rPr>
      </w:pPr>
      <w:r w:rsidRPr="00BF5464">
        <w:rPr>
          <w:rFonts w:ascii="CIDFont+F7" w:eastAsia="CIDFont+F7" w:hAnsi="CIDFont+F2" w:cs="CIDFont+F7" w:hint="eastAsia"/>
          <w:color w:val="000000"/>
          <w:sz w:val="22"/>
          <w:szCs w:val="22"/>
        </w:rPr>
        <w:t></w:t>
      </w:r>
      <w:r w:rsidRPr="00BF5464">
        <w:rPr>
          <w:rFonts w:ascii="CIDFont+F7" w:eastAsia="CIDFont+F7" w:hAnsi="CIDFont+F2" w:cs="CIDFont+F7"/>
          <w:color w:val="000000"/>
          <w:sz w:val="22"/>
          <w:szCs w:val="22"/>
        </w:rPr>
        <w:t xml:space="preserve"> </w:t>
      </w:r>
      <w:r w:rsidRPr="00BF5464">
        <w:rPr>
          <w:rFonts w:ascii="CIDFont+F2" w:eastAsia="Calibri" w:hAnsi="CIDFont+F2" w:cs="CIDFont+F2"/>
          <w:color w:val="000000"/>
          <w:sz w:val="22"/>
          <w:szCs w:val="22"/>
        </w:rPr>
        <w:t xml:space="preserve">wybór oferty </w:t>
      </w:r>
      <w:r w:rsidRPr="00BF5464">
        <w:rPr>
          <w:rFonts w:ascii="CIDFont+F3" w:eastAsia="Calibri" w:hAnsi="CIDFont+F3" w:cs="CIDFont+F3"/>
          <w:color w:val="000000"/>
          <w:sz w:val="22"/>
          <w:szCs w:val="22"/>
        </w:rPr>
        <w:t xml:space="preserve">będzie </w:t>
      </w:r>
      <w:r w:rsidRPr="00BF5464">
        <w:rPr>
          <w:rFonts w:ascii="CIDFont+F2" w:eastAsia="Calibri" w:hAnsi="CIDFont+F2" w:cs="CIDFont+F2"/>
          <w:color w:val="000000"/>
          <w:sz w:val="22"/>
          <w:szCs w:val="22"/>
        </w:rPr>
        <w:t>prowadzić do powstania u Zamawiającego obowiązku podatkowego w</w:t>
      </w:r>
      <w:r w:rsidR="00BF5464">
        <w:rPr>
          <w:rFonts w:ascii="CIDFont+F2" w:eastAsia="Calibri" w:hAnsi="CIDFont+F2" w:cs="CIDFont+F2"/>
          <w:color w:val="000000"/>
          <w:sz w:val="22"/>
          <w:szCs w:val="22"/>
        </w:rPr>
        <w:t xml:space="preserve"> </w:t>
      </w:r>
      <w:r w:rsidRPr="00BF5464">
        <w:rPr>
          <w:rFonts w:ascii="CIDFont+F2" w:eastAsia="Calibri" w:hAnsi="CIDFont+F2" w:cs="CIDFont+F2"/>
          <w:color w:val="000000"/>
          <w:sz w:val="22"/>
          <w:szCs w:val="22"/>
        </w:rPr>
        <w:t>odniesieniu do następujących towarów/usług (w zależności od przedmiotu zamówienia): _________.</w:t>
      </w:r>
    </w:p>
    <w:p w14:paraId="2EC20DD1" w14:textId="77777777" w:rsidR="003E06F4" w:rsidRPr="00BF5464" w:rsidRDefault="003E06F4" w:rsidP="007768F9">
      <w:pPr>
        <w:autoSpaceDE w:val="0"/>
        <w:autoSpaceDN w:val="0"/>
        <w:adjustRightInd w:val="0"/>
        <w:jc w:val="both"/>
        <w:rPr>
          <w:rFonts w:ascii="CIDFont+F2" w:eastAsia="Calibri" w:hAnsi="CIDFont+F2" w:cs="CIDFont+F2"/>
          <w:color w:val="000000"/>
          <w:sz w:val="22"/>
          <w:szCs w:val="22"/>
        </w:rPr>
      </w:pPr>
      <w:r w:rsidRPr="00BF5464">
        <w:rPr>
          <w:rFonts w:ascii="CIDFont+F2" w:eastAsia="Calibri" w:hAnsi="CIDFont+F2" w:cs="CIDFont+F2"/>
          <w:color w:val="000000"/>
          <w:sz w:val="22"/>
          <w:szCs w:val="22"/>
        </w:rPr>
        <w:t>Wartość towaru lub usług powodująca obowiązek podatkowy u Zamawiającego to _____ zł netto**.</w:t>
      </w:r>
    </w:p>
    <w:p w14:paraId="6598CF7C" w14:textId="77777777" w:rsidR="003E06F4" w:rsidRPr="00BF5464" w:rsidRDefault="003E06F4" w:rsidP="007768F9">
      <w:pPr>
        <w:autoSpaceDE w:val="0"/>
        <w:autoSpaceDN w:val="0"/>
        <w:adjustRightInd w:val="0"/>
        <w:jc w:val="both"/>
        <w:rPr>
          <w:rFonts w:ascii="CIDFont+F8" w:eastAsia="Calibri" w:hAnsi="CIDFont+F8" w:cs="CIDFont+F8"/>
          <w:color w:val="000000"/>
          <w:sz w:val="22"/>
          <w:szCs w:val="22"/>
        </w:rPr>
      </w:pPr>
      <w:r w:rsidRPr="00BF5464">
        <w:rPr>
          <w:rFonts w:ascii="CIDFont+F8" w:eastAsia="Calibri" w:hAnsi="CIDFont+F8" w:cs="CIDFont+F8"/>
          <w:color w:val="000000"/>
          <w:sz w:val="22"/>
          <w:szCs w:val="22"/>
        </w:rPr>
        <w:t>* niepotrzebne skreślić</w:t>
      </w:r>
    </w:p>
    <w:p w14:paraId="325CA99B" w14:textId="77777777" w:rsidR="003E06F4" w:rsidRPr="00BF5464" w:rsidRDefault="003E06F4" w:rsidP="007768F9">
      <w:pPr>
        <w:autoSpaceDE w:val="0"/>
        <w:autoSpaceDN w:val="0"/>
        <w:adjustRightInd w:val="0"/>
        <w:jc w:val="both"/>
        <w:rPr>
          <w:rFonts w:ascii="CIDFont+F8" w:eastAsia="Calibri" w:hAnsi="CIDFont+F8" w:cs="CIDFont+F8"/>
          <w:color w:val="000000"/>
          <w:sz w:val="22"/>
          <w:szCs w:val="22"/>
        </w:rPr>
      </w:pPr>
      <w:r w:rsidRPr="00BF5464">
        <w:rPr>
          <w:rFonts w:ascii="CIDFont+F8" w:eastAsia="Calibri" w:hAnsi="CIDFont+F8" w:cs="CIDFont+F8"/>
          <w:color w:val="000000"/>
          <w:sz w:val="22"/>
          <w:szCs w:val="22"/>
        </w:rPr>
        <w:t>** dotyczy Wykonawców, których oferty będą generować obowiązek doliczania wartości podatku VAT do wartości netto oferty, tj.</w:t>
      </w:r>
    </w:p>
    <w:p w14:paraId="27E365D1" w14:textId="77777777" w:rsidR="003E06F4" w:rsidRDefault="003E06F4" w:rsidP="007768F9">
      <w:pPr>
        <w:autoSpaceDE w:val="0"/>
        <w:autoSpaceDN w:val="0"/>
        <w:adjustRightInd w:val="0"/>
        <w:jc w:val="both"/>
        <w:rPr>
          <w:rFonts w:ascii="CIDFont+F8" w:eastAsia="Calibri" w:hAnsi="CIDFont+F8" w:cs="CIDFont+F8"/>
          <w:color w:val="000000"/>
          <w:sz w:val="16"/>
          <w:szCs w:val="16"/>
        </w:rPr>
      </w:pPr>
      <w:r w:rsidRPr="00BF5464">
        <w:rPr>
          <w:rFonts w:ascii="CIDFont+F8" w:eastAsia="Calibri" w:hAnsi="CIDFont+F8" w:cs="CIDFont+F8"/>
          <w:color w:val="000000"/>
          <w:sz w:val="22"/>
          <w:szCs w:val="22"/>
        </w:rPr>
        <w:t>wewnątrzwspólnotowego nabycia towarów, mechanizmu odwróconego o</w:t>
      </w:r>
      <w:r>
        <w:rPr>
          <w:rFonts w:ascii="CIDFont+F8" w:eastAsia="Calibri" w:hAnsi="CIDFont+F8" w:cs="CIDFont+F8"/>
          <w:color w:val="000000"/>
          <w:sz w:val="16"/>
          <w:szCs w:val="16"/>
        </w:rPr>
        <w:t>bciążenia, o którym mowa w art. 1</w:t>
      </w:r>
    </w:p>
    <w:p w14:paraId="59C5D9D7" w14:textId="77777777" w:rsidR="003E06F4" w:rsidRDefault="003E06F4" w:rsidP="007768F9">
      <w:pPr>
        <w:autoSpaceDE w:val="0"/>
        <w:autoSpaceDN w:val="0"/>
        <w:adjustRightInd w:val="0"/>
        <w:jc w:val="both"/>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p>
    <w:p w14:paraId="164301EC"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12.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następujących części zamówienia:</w:t>
      </w:r>
    </w:p>
    <w:p w14:paraId="23AD7508" w14:textId="052C9A86"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w:t>
      </w:r>
      <w:r w:rsidR="00352ED5">
        <w:rPr>
          <w:rFonts w:ascii="CIDFont+F2" w:eastAsia="Calibri" w:hAnsi="CIDFont+F2" w:cs="CIDFont+F2"/>
          <w:color w:val="000000"/>
          <w:sz w:val="22"/>
          <w:szCs w:val="22"/>
        </w:rPr>
        <w:t xml:space="preserve"> podwykonawcom ( o ile wiadome-podać firmy podwykonawców);</w:t>
      </w:r>
    </w:p>
    <w:p w14:paraId="506F7385" w14:textId="597F4163" w:rsidR="003E06F4"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EAF975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114D151C" w14:textId="327492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13. </w:t>
      </w:r>
      <w:r>
        <w:rPr>
          <w:rFonts w:ascii="CIDFont+F3" w:eastAsia="Calibri" w:hAnsi="CIDFont+F3" w:cs="CIDFont+F3"/>
          <w:color w:val="000000"/>
          <w:sz w:val="22"/>
          <w:szCs w:val="22"/>
        </w:rPr>
        <w:t xml:space="preserve">JESTEŚMY </w:t>
      </w:r>
      <w:r>
        <w:rPr>
          <w:rFonts w:ascii="CIDFont+F2" w:eastAsia="Calibri" w:hAnsi="CIDFont+F2" w:cs="CIDFont+F2"/>
          <w:color w:val="000000"/>
          <w:sz w:val="22"/>
          <w:szCs w:val="22"/>
        </w:rPr>
        <w:t>związani ofertą przez czas wskazany w SWZ.</w:t>
      </w:r>
      <w:r w:rsidR="00575190">
        <w:rPr>
          <w:rFonts w:ascii="CIDFont+F2" w:eastAsia="Calibri" w:hAnsi="CIDFont+F2" w:cs="CIDFont+F2"/>
          <w:color w:val="000000"/>
          <w:sz w:val="22"/>
          <w:szCs w:val="22"/>
        </w:rPr>
        <w:t xml:space="preserve"> Na potwierdzenie powyższego wnieśliśmy</w:t>
      </w:r>
    </w:p>
    <w:p w14:paraId="552F915D" w14:textId="59C1AC9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 wysokości _________ PLN w formie</w:t>
      </w:r>
      <w:r w:rsidR="00BF5464">
        <w:rPr>
          <w:rFonts w:ascii="CIDFont+F2" w:eastAsia="Calibri" w:hAnsi="CIDFont+F2" w:cs="CIDFont+F2"/>
          <w:color w:val="000000"/>
          <w:sz w:val="22"/>
          <w:szCs w:val="22"/>
        </w:rPr>
        <w:t xml:space="preserve">   </w:t>
      </w:r>
      <w:r>
        <w:rPr>
          <w:rFonts w:ascii="CIDFont+F2" w:eastAsia="Calibri" w:hAnsi="CIDFont+F2" w:cs="CIDFont+F2"/>
          <w:color w:val="000000"/>
          <w:sz w:val="22"/>
          <w:szCs w:val="22"/>
        </w:rPr>
        <w:t>_____________________________________________</w:t>
      </w:r>
    </w:p>
    <w:p w14:paraId="1BBCF994" w14:textId="1C79CB89" w:rsidR="003E06F4" w:rsidRPr="0057519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14. </w:t>
      </w:r>
      <w:r>
        <w:rPr>
          <w:rFonts w:ascii="CIDFont+F3" w:eastAsia="Calibri" w:hAnsi="CIDFont+F3" w:cs="CIDFont+F3"/>
          <w:color w:val="000000"/>
          <w:sz w:val="22"/>
          <w:szCs w:val="22"/>
        </w:rPr>
        <w:t xml:space="preserve">NUMER KONTA </w:t>
      </w:r>
      <w:r>
        <w:rPr>
          <w:rFonts w:ascii="CIDFont+F2" w:eastAsia="Calibri" w:hAnsi="CIDFont+F2" w:cs="CIDFont+F2"/>
          <w:color w:val="000000"/>
          <w:sz w:val="22"/>
          <w:szCs w:val="22"/>
        </w:rPr>
        <w:t>na które ma zostać zwrócone wadium</w:t>
      </w:r>
      <w:r w:rsidR="00575190">
        <w:rPr>
          <w:rFonts w:ascii="CIDFont+F2" w:eastAsia="Calibri" w:hAnsi="CIDFont+F2" w:cs="CIDFont+F2"/>
          <w:color w:val="000000"/>
          <w:sz w:val="22"/>
          <w:szCs w:val="22"/>
        </w:rPr>
        <w:t xml:space="preserve">- w przypadku  wniesienia wadium przelewem  </w:t>
      </w: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w:t>
      </w:r>
    </w:p>
    <w:p w14:paraId="3BBF59D7" w14:textId="709691A1"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15. </w:t>
      </w:r>
      <w:r>
        <w:rPr>
          <w:rFonts w:ascii="CIDFont+F3" w:eastAsia="Calibri" w:hAnsi="CIDFont+F3" w:cs="CIDFont+F3"/>
          <w:color w:val="000000"/>
          <w:sz w:val="22"/>
          <w:szCs w:val="22"/>
        </w:rPr>
        <w:t>ADRES E-MAIL GWARANTA,</w:t>
      </w:r>
      <w:r w:rsidR="00575190">
        <w:rPr>
          <w:rFonts w:ascii="CIDFont+F3" w:eastAsia="Calibri" w:hAnsi="CIDFont+F3" w:cs="CIDFont+F3"/>
          <w:color w:val="000000"/>
          <w:sz w:val="22"/>
          <w:szCs w:val="22"/>
        </w:rPr>
        <w:t xml:space="preserve"> na który należy przesłać oświadczenie o zwolnieniu wadium, </w:t>
      </w:r>
    </w:p>
    <w:p w14:paraId="36E653F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przypadku wniesienia wadium w formie Gwarancji bankowej lub ubezpieczeniowej:</w:t>
      </w:r>
    </w:p>
    <w:p w14:paraId="3D30E44E" w14:textId="02D5669C" w:rsidR="003E06F4" w:rsidRDefault="003E06F4" w:rsidP="003E06F4">
      <w:pPr>
        <w:autoSpaceDE w:val="0"/>
        <w:autoSpaceDN w:val="0"/>
        <w:adjustRightInd w:val="0"/>
        <w:rPr>
          <w:rFonts w:ascii="CIDFont+F8" w:eastAsia="Calibri" w:hAnsi="CIDFont+F8" w:cs="CIDFont+F8"/>
          <w:color w:val="000000"/>
          <w:sz w:val="22"/>
          <w:szCs w:val="22"/>
        </w:rPr>
      </w:pP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 xml:space="preserve"> ……………………………………………………………………………………………..</w:t>
      </w:r>
    </w:p>
    <w:p w14:paraId="17B3648C" w14:textId="6297FBC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16. </w:t>
      </w:r>
      <w:r>
        <w:rPr>
          <w:rFonts w:ascii="CIDFont+F3" w:eastAsia="Calibri" w:hAnsi="CIDFont+F3" w:cs="CIDFont+F3"/>
          <w:color w:val="000000"/>
          <w:sz w:val="22"/>
          <w:szCs w:val="22"/>
        </w:rPr>
        <w:t xml:space="preserve">AKCEPTUJEMY </w:t>
      </w:r>
      <w:r>
        <w:rPr>
          <w:rFonts w:ascii="CIDFont+F2" w:eastAsia="Calibri" w:hAnsi="CIDFont+F2" w:cs="CIDFont+F2"/>
          <w:color w:val="000000"/>
          <w:sz w:val="22"/>
          <w:szCs w:val="22"/>
        </w:rPr>
        <w:t>warunki płatności określone przez</w:t>
      </w:r>
      <w:r w:rsidR="00575190">
        <w:rPr>
          <w:rFonts w:ascii="CIDFont+F2" w:eastAsia="Calibri" w:hAnsi="CIDFont+F2" w:cs="CIDFont+F2"/>
          <w:color w:val="000000"/>
          <w:sz w:val="22"/>
          <w:szCs w:val="22"/>
        </w:rPr>
        <w:t xml:space="preserve"> Zamawiającego w SWZ.</w:t>
      </w:r>
    </w:p>
    <w:p w14:paraId="58250B0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zdobyliśmy konieczne informacje do przygotowania oferty oraz wykonania</w:t>
      </w:r>
    </w:p>
    <w:p w14:paraId="2024DFE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81FC495" w14:textId="1C2D2325" w:rsidR="003E06F4" w:rsidRPr="00575190" w:rsidRDefault="003E06F4" w:rsidP="007768F9">
      <w:pPr>
        <w:autoSpaceDE w:val="0"/>
        <w:autoSpaceDN w:val="0"/>
        <w:adjustRightInd w:val="0"/>
        <w:jc w:val="both"/>
        <w:rPr>
          <w:rFonts w:ascii="CIDFont+F2" w:eastAsia="Calibri" w:hAnsi="CIDFont+F2" w:cs="CIDFont+F2"/>
          <w:color w:val="000000"/>
          <w:sz w:val="16"/>
          <w:szCs w:val="16"/>
        </w:rPr>
      </w:pPr>
      <w:r>
        <w:rPr>
          <w:rFonts w:ascii="CIDFont+F2" w:eastAsia="Calibri" w:hAnsi="CIDFont+F2" w:cs="CIDFont+F2"/>
          <w:color w:val="000000"/>
          <w:sz w:val="22"/>
          <w:szCs w:val="22"/>
        </w:rPr>
        <w:t xml:space="preserve">18.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informacje i dokumenty zawarte</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załączniku _________ (należy podać nazwę załącznika)</w:t>
      </w:r>
      <w:r w:rsidR="00575190">
        <w:rPr>
          <w:rFonts w:ascii="CIDFont+F2" w:eastAsia="Calibri" w:hAnsi="CIDFont+F2" w:cs="CIDFont+F2"/>
          <w:color w:val="000000"/>
          <w:sz w:val="22"/>
          <w:szCs w:val="22"/>
        </w:rPr>
        <w:t xml:space="preserve"> stanowi a tajemnicę przedsiębiorstwa w </w:t>
      </w:r>
      <w:r>
        <w:rPr>
          <w:rFonts w:ascii="CIDFont+F2" w:eastAsia="Calibri" w:hAnsi="CIDFont+F2" w:cs="CIDFont+F2"/>
          <w:color w:val="000000"/>
          <w:sz w:val="22"/>
          <w:szCs w:val="22"/>
        </w:rPr>
        <w:t>rozumieniu przepisów o zwalczaniu nieuczciwej konkurencji, co wykazaliśmy w załączniku</w:t>
      </w:r>
      <w:r w:rsidR="00575190">
        <w:rPr>
          <w:rFonts w:ascii="CIDFont+F2" w:eastAsia="Calibri" w:hAnsi="CIDFont+F2" w:cs="CIDFont+F2"/>
          <w:color w:val="000000"/>
          <w:sz w:val="22"/>
          <w:szCs w:val="22"/>
        </w:rPr>
        <w:t xml:space="preserve"> ………………………………….. do  </w:t>
      </w:r>
      <w:r>
        <w:rPr>
          <w:rFonts w:ascii="CIDFont+F2" w:eastAsia="Calibri" w:hAnsi="CIDFont+F2" w:cs="CIDFont+F2"/>
          <w:color w:val="000000"/>
          <w:sz w:val="22"/>
          <w:szCs w:val="22"/>
        </w:rPr>
        <w:t>Oferty i zastrzegamy, że nie mogą być one udostępniane.</w:t>
      </w:r>
    </w:p>
    <w:p w14:paraId="6C579BE9" w14:textId="22B23C33"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w:t>
      </w:r>
      <w:r w:rsidR="00575190">
        <w:rPr>
          <w:rFonts w:ascii="CIDFont+F2" w:eastAsia="Calibri" w:hAnsi="CIDFont+F2" w:cs="CIDFont+F2"/>
          <w:color w:val="000000"/>
          <w:sz w:val="22"/>
          <w:szCs w:val="22"/>
        </w:rPr>
        <w:t xml:space="preserve"> postanowieniami umowy  zawartymi w SWZ i zobowiązujemy </w:t>
      </w:r>
      <w:r>
        <w:rPr>
          <w:rFonts w:ascii="CIDFont+F2" w:eastAsia="Calibri" w:hAnsi="CIDFont+F2" w:cs="CIDFont+F2"/>
          <w:color w:val="000000"/>
          <w:sz w:val="22"/>
          <w:szCs w:val="22"/>
        </w:rPr>
        <w:t>się, w przypadku wyboru naszej oferty, do zawarcia umowy zgodnej z niniejszą ofertą, na warunkach</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określonych w SWZ, w miejscu i</w:t>
      </w:r>
      <w:r w:rsidR="00575190">
        <w:rPr>
          <w:rFonts w:ascii="CIDFont+F2" w:eastAsia="Calibri" w:hAnsi="CIDFont+F2" w:cs="CIDFont+F2"/>
          <w:color w:val="000000"/>
          <w:sz w:val="22"/>
          <w:szCs w:val="22"/>
        </w:rPr>
        <w:t xml:space="preserve"> terminie wyznaczonym przez Zam</w:t>
      </w:r>
      <w:r w:rsidR="008437BD">
        <w:rPr>
          <w:rFonts w:ascii="CIDFont+F2" w:eastAsia="Calibri" w:hAnsi="CIDFont+F2" w:cs="CIDFont+F2"/>
          <w:color w:val="000000"/>
          <w:sz w:val="22"/>
          <w:szCs w:val="22"/>
        </w:rPr>
        <w:t>a</w:t>
      </w:r>
      <w:r w:rsidR="00575190">
        <w:rPr>
          <w:rFonts w:ascii="CIDFont+F2" w:eastAsia="Calibri" w:hAnsi="CIDFont+F2" w:cs="CIDFont+F2"/>
          <w:color w:val="000000"/>
          <w:sz w:val="22"/>
          <w:szCs w:val="22"/>
        </w:rPr>
        <w:t>wiającego.</w:t>
      </w:r>
    </w:p>
    <w:p w14:paraId="45E3594D" w14:textId="54DD14B3"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20.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wypełniliśmy obowiązki informacyjne przewidziane w art. 13 lub art. 14 RODO*</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wobec osób fizycznych, od których dane osobowe bezpośrednio lub pośrednio pozyskałem</w:t>
      </w:r>
      <w:r w:rsidR="00575190">
        <w:rPr>
          <w:rFonts w:ascii="CIDFont+F2" w:eastAsia="Calibri" w:hAnsi="CIDFont+F2" w:cs="CIDFont+F2"/>
          <w:color w:val="000000"/>
          <w:sz w:val="22"/>
          <w:szCs w:val="22"/>
        </w:rPr>
        <w:t xml:space="preserve"> w celu  </w:t>
      </w:r>
      <w:r>
        <w:rPr>
          <w:rFonts w:ascii="CIDFont+F2" w:eastAsia="Calibri" w:hAnsi="CIDFont+F2" w:cs="CIDFont+F2"/>
          <w:color w:val="000000"/>
          <w:sz w:val="22"/>
          <w:szCs w:val="22"/>
        </w:rPr>
        <w:t>ubiegania się o udzielenie zamówienia publicznego w niniejszym postępowaniu</w:t>
      </w:r>
      <w:r w:rsidR="00575190">
        <w:rPr>
          <w:rFonts w:ascii="CIDFont+F2" w:eastAsia="Calibri" w:hAnsi="CIDFont+F2" w:cs="CIDFont+F2"/>
          <w:color w:val="000000"/>
          <w:sz w:val="22"/>
          <w:szCs w:val="22"/>
        </w:rPr>
        <w:t>.</w:t>
      </w:r>
    </w:p>
    <w:p w14:paraId="1B3B6211" w14:textId="11CE7775" w:rsidR="003E06F4" w:rsidRDefault="003E06F4" w:rsidP="007768F9">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2"/>
          <w:szCs w:val="12"/>
        </w:rPr>
        <w:t>*</w:t>
      </w:r>
      <w:r>
        <w:rPr>
          <w:rFonts w:ascii="CIDFont+F8" w:eastAsia="Calibri" w:hAnsi="CIDFont+F8" w:cs="CIDFont+F8"/>
          <w:color w:val="000000"/>
          <w:sz w:val="18"/>
          <w:szCs w:val="18"/>
        </w:rPr>
        <w:t>Rozporządzenie Parlamentu Europejskiego i Rady (UE) 2016/679 z</w:t>
      </w:r>
      <w:r w:rsidR="00575190">
        <w:rPr>
          <w:rFonts w:ascii="CIDFont+F8" w:eastAsia="Calibri" w:hAnsi="CIDFont+F8" w:cs="CIDFont+F8"/>
          <w:color w:val="000000"/>
          <w:sz w:val="18"/>
          <w:szCs w:val="18"/>
        </w:rPr>
        <w:t xml:space="preserve"> dn. 27 kwietnia 2016 r. w sprawie ochrony osób fizycznych </w:t>
      </w:r>
      <w:r>
        <w:rPr>
          <w:rFonts w:ascii="CIDFont+F8" w:eastAsia="Calibri" w:hAnsi="CIDFont+F8" w:cs="CIDFont+F8"/>
          <w:color w:val="000000"/>
          <w:sz w:val="18"/>
          <w:szCs w:val="18"/>
        </w:rPr>
        <w:t>w związku z przetwarzaniem danych osobowych i w sprawie swobodnego przepływu takich d</w:t>
      </w:r>
      <w:r w:rsidR="00575190">
        <w:rPr>
          <w:rFonts w:ascii="CIDFont+F8" w:eastAsia="Calibri" w:hAnsi="CIDFont+F8" w:cs="CIDFont+F8"/>
          <w:color w:val="000000"/>
          <w:sz w:val="18"/>
          <w:szCs w:val="18"/>
        </w:rPr>
        <w:t xml:space="preserve">anych oraz uchylenia  dyrektywy </w:t>
      </w:r>
      <w:r>
        <w:rPr>
          <w:rFonts w:ascii="CIDFont+F8" w:eastAsia="Calibri" w:hAnsi="CIDFont+F8" w:cs="CIDFont+F8"/>
          <w:color w:val="000000"/>
          <w:sz w:val="18"/>
          <w:szCs w:val="18"/>
        </w:rPr>
        <w:t>95/46/WE (ogólne rozporządzenie o ochronie danych) (Dz. Urz. UE L 119 z 04.05.2016, str. 1).</w:t>
      </w:r>
    </w:p>
    <w:p w14:paraId="502DE304" w14:textId="48314099" w:rsidR="003E06F4" w:rsidRDefault="003E06F4" w:rsidP="007768F9">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21. </w:t>
      </w:r>
      <w:r>
        <w:rPr>
          <w:rFonts w:ascii="CIDFont+F3" w:eastAsia="Calibri" w:hAnsi="CIDFont+F3" w:cs="CIDFont+F3"/>
          <w:color w:val="000000"/>
          <w:sz w:val="22"/>
          <w:szCs w:val="22"/>
        </w:rPr>
        <w:t>UPOWAŻNIONYM DO KONTAKTU</w:t>
      </w:r>
      <w:r w:rsidR="00575190">
        <w:rPr>
          <w:rFonts w:ascii="CIDFont+F3" w:eastAsia="Calibri" w:hAnsi="CIDFont+F3" w:cs="CIDFont+F3"/>
          <w:color w:val="000000"/>
          <w:sz w:val="22"/>
          <w:szCs w:val="22"/>
        </w:rPr>
        <w:t xml:space="preserve"> w sprawie niniejszego postepowania jest:</w:t>
      </w:r>
    </w:p>
    <w:p w14:paraId="0B6AFD2D" w14:textId="238574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r w:rsidR="004862CB">
        <w:rPr>
          <w:rFonts w:ascii="CIDFont+F2" w:eastAsia="Calibri" w:hAnsi="CIDFont+F2" w:cs="CIDFont+F2"/>
          <w:color w:val="000000"/>
          <w:sz w:val="22"/>
          <w:szCs w:val="22"/>
        </w:rPr>
        <w:t>…………….</w:t>
      </w:r>
    </w:p>
    <w:p w14:paraId="227F7054" w14:textId="7606E90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w:t>
      </w:r>
      <w:r w:rsidR="00575190">
        <w:rPr>
          <w:rFonts w:ascii="CIDFont+F2" w:eastAsia="Calibri" w:hAnsi="CIDFont+F2" w:cs="CIDFont+F2"/>
          <w:color w:val="000000"/>
          <w:sz w:val="22"/>
          <w:szCs w:val="22"/>
        </w:rPr>
        <w:t>……</w:t>
      </w:r>
      <w:r w:rsidR="007B2817">
        <w:rPr>
          <w:rFonts w:ascii="CIDFont+F2" w:eastAsia="Calibri" w:hAnsi="CIDFont+F2" w:cs="CIDFont+F2"/>
          <w:color w:val="000000"/>
          <w:sz w:val="22"/>
          <w:szCs w:val="22"/>
        </w:rPr>
        <w:t xml:space="preserve">  tel. </w:t>
      </w:r>
      <w:r w:rsidR="00575190">
        <w:rPr>
          <w:rFonts w:ascii="CIDFont+F2" w:eastAsia="Calibri" w:hAnsi="CIDFont+F2" w:cs="CIDFont+F2"/>
          <w:color w:val="000000"/>
          <w:sz w:val="22"/>
          <w:szCs w:val="22"/>
        </w:rPr>
        <w:t>……………………………………………………………</w:t>
      </w:r>
    </w:p>
    <w:p w14:paraId="0227B3E1" w14:textId="482C6088" w:rsidR="00BF5464" w:rsidRDefault="00BF5464" w:rsidP="003E06F4">
      <w:pPr>
        <w:autoSpaceDE w:val="0"/>
        <w:autoSpaceDN w:val="0"/>
        <w:adjustRightInd w:val="0"/>
        <w:rPr>
          <w:rFonts w:ascii="CIDFont+F2" w:eastAsia="Calibri" w:hAnsi="CIDFont+F2" w:cs="CIDFont+F2"/>
          <w:color w:val="000000"/>
          <w:sz w:val="22"/>
          <w:szCs w:val="22"/>
        </w:rPr>
      </w:pPr>
    </w:p>
    <w:p w14:paraId="6980182C" w14:textId="722C4DDC" w:rsidR="00BF5464" w:rsidRDefault="00BF5464" w:rsidP="003E06F4">
      <w:pPr>
        <w:autoSpaceDE w:val="0"/>
        <w:autoSpaceDN w:val="0"/>
        <w:adjustRightInd w:val="0"/>
        <w:rPr>
          <w:rFonts w:ascii="CIDFont+F2" w:eastAsia="Calibri" w:hAnsi="CIDFont+F2" w:cs="CIDFont+F2"/>
          <w:color w:val="000000"/>
          <w:sz w:val="22"/>
          <w:szCs w:val="22"/>
        </w:rPr>
      </w:pPr>
    </w:p>
    <w:p w14:paraId="28B3F71F" w14:textId="77777777" w:rsidR="00BF5464" w:rsidRDefault="00BF5464" w:rsidP="003E06F4">
      <w:pPr>
        <w:autoSpaceDE w:val="0"/>
        <w:autoSpaceDN w:val="0"/>
        <w:adjustRightInd w:val="0"/>
        <w:rPr>
          <w:rFonts w:ascii="CIDFont+F2" w:eastAsia="Calibri" w:hAnsi="CIDFont+F2" w:cs="CIDFont+F2"/>
          <w:color w:val="000000"/>
          <w:sz w:val="22"/>
          <w:szCs w:val="22"/>
        </w:rPr>
      </w:pPr>
    </w:p>
    <w:p w14:paraId="0E051D3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22. </w:t>
      </w:r>
      <w:r>
        <w:rPr>
          <w:rFonts w:ascii="CIDFont+F3" w:eastAsia="Calibri" w:hAnsi="CIDFont+F3" w:cs="CIDFont+F3"/>
          <w:color w:val="000000"/>
          <w:sz w:val="22"/>
          <w:szCs w:val="22"/>
        </w:rPr>
        <w:t>SPIS DOŁĄCZONYCH OŚWIADCZEŃ I DOKUMENTÓW:</w:t>
      </w:r>
    </w:p>
    <w:p w14:paraId="753E5A29"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7415C3EA"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35BE52AF" w14:textId="3F3FE7F8" w:rsidR="003E06F4"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98025A7" w14:textId="7B230292" w:rsidR="00746086" w:rsidRDefault="007B2817" w:rsidP="0099128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092685D1" w14:textId="25E85042" w:rsidR="00BF5464" w:rsidRDefault="00BF5464" w:rsidP="0099128A">
      <w:pPr>
        <w:autoSpaceDE w:val="0"/>
        <w:autoSpaceDN w:val="0"/>
        <w:adjustRightInd w:val="0"/>
        <w:rPr>
          <w:rFonts w:ascii="CIDFont+F2" w:eastAsia="Calibri" w:hAnsi="CIDFont+F2" w:cs="CIDFont+F2"/>
          <w:color w:val="000000"/>
          <w:sz w:val="16"/>
          <w:szCs w:val="16"/>
        </w:rPr>
      </w:pPr>
    </w:p>
    <w:p w14:paraId="5C5BC9B1" w14:textId="1B1C2007" w:rsidR="00BF5464" w:rsidRDefault="00BF5464" w:rsidP="0099128A">
      <w:pPr>
        <w:autoSpaceDE w:val="0"/>
        <w:autoSpaceDN w:val="0"/>
        <w:adjustRightInd w:val="0"/>
        <w:rPr>
          <w:rFonts w:ascii="CIDFont+F2" w:eastAsia="Calibri" w:hAnsi="CIDFont+F2" w:cs="CIDFont+F2"/>
          <w:color w:val="000000"/>
          <w:sz w:val="16"/>
          <w:szCs w:val="16"/>
        </w:rPr>
      </w:pPr>
    </w:p>
    <w:p w14:paraId="21057620" w14:textId="69916B56" w:rsidR="00BF5464" w:rsidRDefault="00BF5464" w:rsidP="0099128A">
      <w:pPr>
        <w:autoSpaceDE w:val="0"/>
        <w:autoSpaceDN w:val="0"/>
        <w:adjustRightInd w:val="0"/>
        <w:rPr>
          <w:rFonts w:ascii="CIDFont+F2" w:eastAsia="Calibri" w:hAnsi="CIDFont+F2" w:cs="CIDFont+F2"/>
          <w:color w:val="000000"/>
          <w:sz w:val="16"/>
          <w:szCs w:val="16"/>
        </w:rPr>
      </w:pPr>
    </w:p>
    <w:p w14:paraId="0ACFA78C" w14:textId="5B5B6F83" w:rsidR="00BF5464" w:rsidRDefault="00BF5464" w:rsidP="00BF5464">
      <w:pPr>
        <w:autoSpaceDE w:val="0"/>
        <w:autoSpaceDN w:val="0"/>
        <w:adjustRightInd w:val="0"/>
        <w:jc w:val="center"/>
        <w:rPr>
          <w:rFonts w:ascii="CIDFont+F2" w:eastAsia="Calibri" w:hAnsi="CIDFont+F2" w:cs="CIDFont+F2"/>
          <w:color w:val="000000"/>
          <w:sz w:val="16"/>
          <w:szCs w:val="16"/>
        </w:rPr>
      </w:pPr>
    </w:p>
    <w:p w14:paraId="5DD1E3A2" w14:textId="58169F08" w:rsidR="00BF5464" w:rsidRDefault="00BF5464" w:rsidP="00BF5464">
      <w:pPr>
        <w:autoSpaceDE w:val="0"/>
        <w:autoSpaceDN w:val="0"/>
        <w:adjustRightInd w:val="0"/>
        <w:jc w:val="center"/>
        <w:rPr>
          <w:rFonts w:ascii="CIDFont+F2" w:eastAsia="Calibri" w:hAnsi="CIDFont+F2" w:cs="CIDFont+F2"/>
          <w:color w:val="000000"/>
          <w:sz w:val="16"/>
          <w:szCs w:val="16"/>
        </w:rPr>
      </w:pPr>
    </w:p>
    <w:p w14:paraId="76DFE64C" w14:textId="6F395501" w:rsidR="00BF5464" w:rsidRPr="00BF5464" w:rsidRDefault="00BF5464" w:rsidP="00BF5464">
      <w:pPr>
        <w:autoSpaceDE w:val="0"/>
        <w:autoSpaceDN w:val="0"/>
        <w:adjustRightInd w:val="0"/>
        <w:jc w:val="center"/>
        <w:rPr>
          <w:rFonts w:ascii="CIDFont+F2" w:eastAsia="Calibri" w:hAnsi="CIDFont+F2" w:cs="CIDFont+F2"/>
          <w:color w:val="000000"/>
          <w:sz w:val="22"/>
          <w:szCs w:val="22"/>
        </w:rPr>
      </w:pPr>
      <w:r w:rsidRPr="00BF5464">
        <w:rPr>
          <w:rFonts w:ascii="CIDFont+F2" w:eastAsia="Calibri" w:hAnsi="CIDFont+F2" w:cs="CIDFont+F2"/>
          <w:color w:val="000000"/>
          <w:sz w:val="22"/>
          <w:szCs w:val="22"/>
        </w:rPr>
        <w:t>Ofertę należy opatrzyć kwalifikowanym podpisem elektronicznym, podpisem zaufanym lub podpisem osobistym</w:t>
      </w:r>
      <w:r>
        <w:rPr>
          <w:rFonts w:ascii="CIDFont+F2" w:eastAsia="Calibri" w:hAnsi="CIDFont+F2" w:cs="CIDFont+F2"/>
          <w:color w:val="000000"/>
          <w:sz w:val="22"/>
          <w:szCs w:val="22"/>
        </w:rPr>
        <w:t>.</w:t>
      </w:r>
    </w:p>
    <w:p w14:paraId="4B3A2E01" w14:textId="1203AF3D" w:rsidR="00BF5464" w:rsidRDefault="00BF5464" w:rsidP="00BF5464">
      <w:pPr>
        <w:autoSpaceDE w:val="0"/>
        <w:autoSpaceDN w:val="0"/>
        <w:adjustRightInd w:val="0"/>
        <w:jc w:val="center"/>
        <w:rPr>
          <w:rFonts w:ascii="CIDFont+F2" w:eastAsia="Calibri" w:hAnsi="CIDFont+F2" w:cs="CIDFont+F2"/>
          <w:color w:val="000000"/>
          <w:sz w:val="16"/>
          <w:szCs w:val="16"/>
        </w:rPr>
      </w:pPr>
    </w:p>
    <w:p w14:paraId="32666697" w14:textId="1D7A87DF" w:rsidR="00BF5464" w:rsidRDefault="00BF5464" w:rsidP="0099128A">
      <w:pPr>
        <w:autoSpaceDE w:val="0"/>
        <w:autoSpaceDN w:val="0"/>
        <w:adjustRightInd w:val="0"/>
        <w:rPr>
          <w:rFonts w:ascii="CIDFont+F2" w:eastAsia="Calibri" w:hAnsi="CIDFont+F2" w:cs="CIDFont+F2"/>
          <w:color w:val="000000"/>
          <w:sz w:val="16"/>
          <w:szCs w:val="16"/>
        </w:rPr>
      </w:pPr>
    </w:p>
    <w:p w14:paraId="00BB47C3" w14:textId="2BBCBDD6" w:rsidR="00BF5464" w:rsidRDefault="00BF5464" w:rsidP="0099128A">
      <w:pPr>
        <w:autoSpaceDE w:val="0"/>
        <w:autoSpaceDN w:val="0"/>
        <w:adjustRightInd w:val="0"/>
        <w:rPr>
          <w:rFonts w:ascii="CIDFont+F2" w:eastAsia="Calibri" w:hAnsi="CIDFont+F2" w:cs="CIDFont+F2"/>
          <w:color w:val="000000"/>
          <w:sz w:val="16"/>
          <w:szCs w:val="16"/>
        </w:rPr>
      </w:pPr>
    </w:p>
    <w:p w14:paraId="02CB84DA" w14:textId="54B45076" w:rsidR="00BF5464" w:rsidRDefault="00BF5464" w:rsidP="0099128A">
      <w:pPr>
        <w:autoSpaceDE w:val="0"/>
        <w:autoSpaceDN w:val="0"/>
        <w:adjustRightInd w:val="0"/>
        <w:rPr>
          <w:rFonts w:ascii="CIDFont+F2" w:eastAsia="Calibri" w:hAnsi="CIDFont+F2" w:cs="CIDFont+F2"/>
          <w:color w:val="000000"/>
          <w:sz w:val="16"/>
          <w:szCs w:val="16"/>
        </w:rPr>
      </w:pPr>
    </w:p>
    <w:p w14:paraId="247F95FA" w14:textId="4DA9551C" w:rsidR="00BF5464" w:rsidRDefault="00BF5464" w:rsidP="0099128A">
      <w:pPr>
        <w:autoSpaceDE w:val="0"/>
        <w:autoSpaceDN w:val="0"/>
        <w:adjustRightInd w:val="0"/>
        <w:rPr>
          <w:rFonts w:ascii="CIDFont+F2" w:eastAsia="Calibri" w:hAnsi="CIDFont+F2" w:cs="CIDFont+F2"/>
          <w:color w:val="000000"/>
          <w:sz w:val="16"/>
          <w:szCs w:val="16"/>
        </w:rPr>
      </w:pPr>
    </w:p>
    <w:p w14:paraId="74330356" w14:textId="6413F738" w:rsidR="00BF5464" w:rsidRDefault="00BF5464" w:rsidP="0099128A">
      <w:pPr>
        <w:autoSpaceDE w:val="0"/>
        <w:autoSpaceDN w:val="0"/>
        <w:adjustRightInd w:val="0"/>
        <w:rPr>
          <w:rFonts w:ascii="CIDFont+F2" w:eastAsia="Calibri" w:hAnsi="CIDFont+F2" w:cs="CIDFont+F2"/>
          <w:color w:val="000000"/>
          <w:sz w:val="16"/>
          <w:szCs w:val="16"/>
        </w:rPr>
      </w:pPr>
    </w:p>
    <w:p w14:paraId="6D001EA5" w14:textId="38A49115" w:rsidR="00BF5464" w:rsidRDefault="00BF5464" w:rsidP="0099128A">
      <w:pPr>
        <w:autoSpaceDE w:val="0"/>
        <w:autoSpaceDN w:val="0"/>
        <w:adjustRightInd w:val="0"/>
        <w:rPr>
          <w:rFonts w:ascii="CIDFont+F2" w:eastAsia="Calibri" w:hAnsi="CIDFont+F2" w:cs="CIDFont+F2"/>
          <w:color w:val="000000"/>
          <w:sz w:val="16"/>
          <w:szCs w:val="16"/>
        </w:rPr>
      </w:pPr>
    </w:p>
    <w:p w14:paraId="1C5EB743" w14:textId="78A936A4" w:rsidR="00BF5464" w:rsidRDefault="00BF5464" w:rsidP="0099128A">
      <w:pPr>
        <w:autoSpaceDE w:val="0"/>
        <w:autoSpaceDN w:val="0"/>
        <w:adjustRightInd w:val="0"/>
        <w:rPr>
          <w:rFonts w:ascii="CIDFont+F2" w:eastAsia="Calibri" w:hAnsi="CIDFont+F2" w:cs="CIDFont+F2"/>
          <w:color w:val="000000"/>
          <w:sz w:val="16"/>
          <w:szCs w:val="16"/>
        </w:rPr>
      </w:pPr>
    </w:p>
    <w:p w14:paraId="0EA21F5A" w14:textId="7C997737" w:rsidR="00BF5464" w:rsidRDefault="00BF5464" w:rsidP="0099128A">
      <w:pPr>
        <w:autoSpaceDE w:val="0"/>
        <w:autoSpaceDN w:val="0"/>
        <w:adjustRightInd w:val="0"/>
        <w:rPr>
          <w:rFonts w:ascii="CIDFont+F2" w:eastAsia="Calibri" w:hAnsi="CIDFont+F2" w:cs="CIDFont+F2"/>
          <w:color w:val="000000"/>
          <w:sz w:val="16"/>
          <w:szCs w:val="16"/>
        </w:rPr>
      </w:pPr>
    </w:p>
    <w:p w14:paraId="267F69AD" w14:textId="0105CC85" w:rsidR="00BF5464" w:rsidRDefault="00BF5464" w:rsidP="0099128A">
      <w:pPr>
        <w:autoSpaceDE w:val="0"/>
        <w:autoSpaceDN w:val="0"/>
        <w:adjustRightInd w:val="0"/>
        <w:rPr>
          <w:rFonts w:ascii="CIDFont+F2" w:eastAsia="Calibri" w:hAnsi="CIDFont+F2" w:cs="CIDFont+F2"/>
          <w:color w:val="000000"/>
          <w:sz w:val="16"/>
          <w:szCs w:val="16"/>
        </w:rPr>
      </w:pPr>
    </w:p>
    <w:p w14:paraId="5683C668" w14:textId="185F778D" w:rsidR="00BF5464" w:rsidRDefault="00BF5464" w:rsidP="0099128A">
      <w:pPr>
        <w:autoSpaceDE w:val="0"/>
        <w:autoSpaceDN w:val="0"/>
        <w:adjustRightInd w:val="0"/>
        <w:rPr>
          <w:rFonts w:ascii="CIDFont+F2" w:eastAsia="Calibri" w:hAnsi="CIDFont+F2" w:cs="CIDFont+F2"/>
          <w:color w:val="000000"/>
          <w:sz w:val="16"/>
          <w:szCs w:val="16"/>
        </w:rPr>
      </w:pPr>
    </w:p>
    <w:p w14:paraId="217A0D27" w14:textId="62575C18" w:rsidR="00BF5464" w:rsidRDefault="00BF5464" w:rsidP="0099128A">
      <w:pPr>
        <w:autoSpaceDE w:val="0"/>
        <w:autoSpaceDN w:val="0"/>
        <w:adjustRightInd w:val="0"/>
        <w:rPr>
          <w:rFonts w:ascii="CIDFont+F2" w:eastAsia="Calibri" w:hAnsi="CIDFont+F2" w:cs="CIDFont+F2"/>
          <w:color w:val="000000"/>
          <w:sz w:val="16"/>
          <w:szCs w:val="16"/>
        </w:rPr>
      </w:pPr>
    </w:p>
    <w:p w14:paraId="4C74F722" w14:textId="3E39BB34" w:rsidR="00BF5464" w:rsidRDefault="00BF5464" w:rsidP="0099128A">
      <w:pPr>
        <w:autoSpaceDE w:val="0"/>
        <w:autoSpaceDN w:val="0"/>
        <w:adjustRightInd w:val="0"/>
        <w:rPr>
          <w:rFonts w:ascii="CIDFont+F2" w:eastAsia="Calibri" w:hAnsi="CIDFont+F2" w:cs="CIDFont+F2"/>
          <w:color w:val="000000"/>
          <w:sz w:val="16"/>
          <w:szCs w:val="16"/>
        </w:rPr>
      </w:pPr>
    </w:p>
    <w:p w14:paraId="47CF8A4A" w14:textId="7FF90EE6" w:rsidR="00BF5464" w:rsidRDefault="00BF5464" w:rsidP="0099128A">
      <w:pPr>
        <w:autoSpaceDE w:val="0"/>
        <w:autoSpaceDN w:val="0"/>
        <w:adjustRightInd w:val="0"/>
        <w:rPr>
          <w:rFonts w:ascii="CIDFont+F2" w:eastAsia="Calibri" w:hAnsi="CIDFont+F2" w:cs="CIDFont+F2"/>
          <w:color w:val="000000"/>
          <w:sz w:val="16"/>
          <w:szCs w:val="16"/>
        </w:rPr>
      </w:pPr>
    </w:p>
    <w:p w14:paraId="10BD7B7A" w14:textId="5036BCC7" w:rsidR="00BF5464" w:rsidRDefault="00BF5464" w:rsidP="0099128A">
      <w:pPr>
        <w:autoSpaceDE w:val="0"/>
        <w:autoSpaceDN w:val="0"/>
        <w:adjustRightInd w:val="0"/>
        <w:rPr>
          <w:rFonts w:ascii="CIDFont+F2" w:eastAsia="Calibri" w:hAnsi="CIDFont+F2" w:cs="CIDFont+F2"/>
          <w:color w:val="000000"/>
          <w:sz w:val="16"/>
          <w:szCs w:val="16"/>
        </w:rPr>
      </w:pPr>
    </w:p>
    <w:p w14:paraId="5EF506BE" w14:textId="791088CD" w:rsidR="00BF5464" w:rsidRDefault="00BF5464" w:rsidP="0099128A">
      <w:pPr>
        <w:autoSpaceDE w:val="0"/>
        <w:autoSpaceDN w:val="0"/>
        <w:adjustRightInd w:val="0"/>
        <w:rPr>
          <w:rFonts w:ascii="CIDFont+F2" w:eastAsia="Calibri" w:hAnsi="CIDFont+F2" w:cs="CIDFont+F2"/>
          <w:color w:val="000000"/>
          <w:sz w:val="16"/>
          <w:szCs w:val="16"/>
        </w:rPr>
      </w:pPr>
    </w:p>
    <w:p w14:paraId="0A5D2241" w14:textId="31F7BBCE" w:rsidR="00BF5464" w:rsidRDefault="00BF5464" w:rsidP="0099128A">
      <w:pPr>
        <w:autoSpaceDE w:val="0"/>
        <w:autoSpaceDN w:val="0"/>
        <w:adjustRightInd w:val="0"/>
        <w:rPr>
          <w:rFonts w:ascii="CIDFont+F2" w:eastAsia="Calibri" w:hAnsi="CIDFont+F2" w:cs="CIDFont+F2"/>
          <w:color w:val="000000"/>
          <w:sz w:val="16"/>
          <w:szCs w:val="16"/>
        </w:rPr>
      </w:pPr>
    </w:p>
    <w:p w14:paraId="07EC9D6A" w14:textId="1B5F9B3D" w:rsidR="00BF5464" w:rsidRDefault="00BF5464" w:rsidP="0099128A">
      <w:pPr>
        <w:autoSpaceDE w:val="0"/>
        <w:autoSpaceDN w:val="0"/>
        <w:adjustRightInd w:val="0"/>
        <w:rPr>
          <w:rFonts w:ascii="CIDFont+F2" w:eastAsia="Calibri" w:hAnsi="CIDFont+F2" w:cs="CIDFont+F2"/>
          <w:color w:val="000000"/>
          <w:sz w:val="16"/>
          <w:szCs w:val="16"/>
        </w:rPr>
      </w:pPr>
    </w:p>
    <w:p w14:paraId="3DD341AF" w14:textId="6C8BBE33" w:rsidR="00BF5464" w:rsidRDefault="00BF5464" w:rsidP="0099128A">
      <w:pPr>
        <w:autoSpaceDE w:val="0"/>
        <w:autoSpaceDN w:val="0"/>
        <w:adjustRightInd w:val="0"/>
        <w:rPr>
          <w:rFonts w:ascii="CIDFont+F2" w:eastAsia="Calibri" w:hAnsi="CIDFont+F2" w:cs="CIDFont+F2"/>
          <w:color w:val="000000"/>
          <w:sz w:val="16"/>
          <w:szCs w:val="16"/>
        </w:rPr>
      </w:pPr>
    </w:p>
    <w:p w14:paraId="480C8C62" w14:textId="24726E22" w:rsidR="00BF5464" w:rsidRDefault="00BF5464" w:rsidP="0099128A">
      <w:pPr>
        <w:autoSpaceDE w:val="0"/>
        <w:autoSpaceDN w:val="0"/>
        <w:adjustRightInd w:val="0"/>
        <w:rPr>
          <w:rFonts w:ascii="CIDFont+F2" w:eastAsia="Calibri" w:hAnsi="CIDFont+F2" w:cs="CIDFont+F2"/>
          <w:color w:val="000000"/>
          <w:sz w:val="16"/>
          <w:szCs w:val="16"/>
        </w:rPr>
      </w:pPr>
    </w:p>
    <w:p w14:paraId="54F7E2B8" w14:textId="44C19AEA" w:rsidR="00BF5464" w:rsidRDefault="00BF5464" w:rsidP="0099128A">
      <w:pPr>
        <w:autoSpaceDE w:val="0"/>
        <w:autoSpaceDN w:val="0"/>
        <w:adjustRightInd w:val="0"/>
        <w:rPr>
          <w:rFonts w:ascii="CIDFont+F2" w:eastAsia="Calibri" w:hAnsi="CIDFont+F2" w:cs="CIDFont+F2"/>
          <w:color w:val="000000"/>
          <w:sz w:val="16"/>
          <w:szCs w:val="16"/>
        </w:rPr>
      </w:pPr>
    </w:p>
    <w:p w14:paraId="5260D654" w14:textId="680B2DC1" w:rsidR="00BF5464" w:rsidRDefault="00BF5464" w:rsidP="0099128A">
      <w:pPr>
        <w:autoSpaceDE w:val="0"/>
        <w:autoSpaceDN w:val="0"/>
        <w:adjustRightInd w:val="0"/>
        <w:rPr>
          <w:rFonts w:ascii="CIDFont+F2" w:eastAsia="Calibri" w:hAnsi="CIDFont+F2" w:cs="CIDFont+F2"/>
          <w:color w:val="000000"/>
          <w:sz w:val="16"/>
          <w:szCs w:val="16"/>
        </w:rPr>
      </w:pPr>
    </w:p>
    <w:p w14:paraId="0FE72BC5" w14:textId="3286D233" w:rsidR="00BF5464" w:rsidRDefault="00BF5464" w:rsidP="0099128A">
      <w:pPr>
        <w:autoSpaceDE w:val="0"/>
        <w:autoSpaceDN w:val="0"/>
        <w:adjustRightInd w:val="0"/>
        <w:rPr>
          <w:rFonts w:ascii="CIDFont+F2" w:eastAsia="Calibri" w:hAnsi="CIDFont+F2" w:cs="CIDFont+F2"/>
          <w:color w:val="000000"/>
          <w:sz w:val="16"/>
          <w:szCs w:val="16"/>
        </w:rPr>
      </w:pPr>
    </w:p>
    <w:p w14:paraId="793AB9C1" w14:textId="5CF5090A" w:rsidR="00BF5464" w:rsidRDefault="00BF5464" w:rsidP="0099128A">
      <w:pPr>
        <w:autoSpaceDE w:val="0"/>
        <w:autoSpaceDN w:val="0"/>
        <w:adjustRightInd w:val="0"/>
        <w:rPr>
          <w:rFonts w:ascii="CIDFont+F2" w:eastAsia="Calibri" w:hAnsi="CIDFont+F2" w:cs="CIDFont+F2"/>
          <w:color w:val="000000"/>
          <w:sz w:val="16"/>
          <w:szCs w:val="16"/>
        </w:rPr>
      </w:pPr>
    </w:p>
    <w:p w14:paraId="3F689C13" w14:textId="2B385DC5" w:rsidR="00BF5464" w:rsidRDefault="00BF5464" w:rsidP="0099128A">
      <w:pPr>
        <w:autoSpaceDE w:val="0"/>
        <w:autoSpaceDN w:val="0"/>
        <w:adjustRightInd w:val="0"/>
        <w:rPr>
          <w:rFonts w:ascii="CIDFont+F2" w:eastAsia="Calibri" w:hAnsi="CIDFont+F2" w:cs="CIDFont+F2"/>
          <w:color w:val="000000"/>
          <w:sz w:val="16"/>
          <w:szCs w:val="16"/>
        </w:rPr>
      </w:pPr>
    </w:p>
    <w:p w14:paraId="2C721261" w14:textId="2F37D57A" w:rsidR="00BF5464" w:rsidRDefault="00BF5464" w:rsidP="0099128A">
      <w:pPr>
        <w:autoSpaceDE w:val="0"/>
        <w:autoSpaceDN w:val="0"/>
        <w:adjustRightInd w:val="0"/>
        <w:rPr>
          <w:rFonts w:ascii="CIDFont+F2" w:eastAsia="Calibri" w:hAnsi="CIDFont+F2" w:cs="CIDFont+F2"/>
          <w:color w:val="000000"/>
          <w:sz w:val="16"/>
          <w:szCs w:val="16"/>
        </w:rPr>
      </w:pPr>
    </w:p>
    <w:p w14:paraId="0C0572AE" w14:textId="480D2A05" w:rsidR="00BF5464" w:rsidRDefault="00BF5464" w:rsidP="0099128A">
      <w:pPr>
        <w:autoSpaceDE w:val="0"/>
        <w:autoSpaceDN w:val="0"/>
        <w:adjustRightInd w:val="0"/>
        <w:rPr>
          <w:rFonts w:ascii="CIDFont+F2" w:eastAsia="Calibri" w:hAnsi="CIDFont+F2" w:cs="CIDFont+F2"/>
          <w:color w:val="000000"/>
          <w:sz w:val="16"/>
          <w:szCs w:val="16"/>
        </w:rPr>
      </w:pPr>
    </w:p>
    <w:p w14:paraId="3C11CD1F" w14:textId="11F6E6CC" w:rsidR="00BF5464" w:rsidRDefault="00BF5464" w:rsidP="0099128A">
      <w:pPr>
        <w:autoSpaceDE w:val="0"/>
        <w:autoSpaceDN w:val="0"/>
        <w:adjustRightInd w:val="0"/>
        <w:rPr>
          <w:rFonts w:ascii="CIDFont+F2" w:eastAsia="Calibri" w:hAnsi="CIDFont+F2" w:cs="CIDFont+F2"/>
          <w:color w:val="000000"/>
          <w:sz w:val="16"/>
          <w:szCs w:val="16"/>
        </w:rPr>
      </w:pPr>
    </w:p>
    <w:p w14:paraId="4800CCFE" w14:textId="61C4FE8B" w:rsidR="00BF5464" w:rsidRDefault="00BF5464" w:rsidP="0099128A">
      <w:pPr>
        <w:autoSpaceDE w:val="0"/>
        <w:autoSpaceDN w:val="0"/>
        <w:adjustRightInd w:val="0"/>
        <w:rPr>
          <w:rFonts w:ascii="CIDFont+F2" w:eastAsia="Calibri" w:hAnsi="CIDFont+F2" w:cs="CIDFont+F2"/>
          <w:color w:val="000000"/>
          <w:sz w:val="16"/>
          <w:szCs w:val="16"/>
        </w:rPr>
      </w:pPr>
    </w:p>
    <w:p w14:paraId="5D660544" w14:textId="2DE4FBB0" w:rsidR="00BF5464" w:rsidRDefault="00BF5464" w:rsidP="0099128A">
      <w:pPr>
        <w:autoSpaceDE w:val="0"/>
        <w:autoSpaceDN w:val="0"/>
        <w:adjustRightInd w:val="0"/>
        <w:rPr>
          <w:rFonts w:ascii="CIDFont+F2" w:eastAsia="Calibri" w:hAnsi="CIDFont+F2" w:cs="CIDFont+F2"/>
          <w:color w:val="000000"/>
          <w:sz w:val="16"/>
          <w:szCs w:val="16"/>
        </w:rPr>
      </w:pPr>
    </w:p>
    <w:p w14:paraId="44985DB0" w14:textId="244EFF1B" w:rsidR="00BF5464" w:rsidRDefault="00BF5464" w:rsidP="0099128A">
      <w:pPr>
        <w:autoSpaceDE w:val="0"/>
        <w:autoSpaceDN w:val="0"/>
        <w:adjustRightInd w:val="0"/>
        <w:rPr>
          <w:rFonts w:ascii="CIDFont+F2" w:eastAsia="Calibri" w:hAnsi="CIDFont+F2" w:cs="CIDFont+F2"/>
          <w:color w:val="000000"/>
          <w:sz w:val="16"/>
          <w:szCs w:val="16"/>
        </w:rPr>
      </w:pPr>
    </w:p>
    <w:p w14:paraId="059D844E" w14:textId="06E9617B" w:rsidR="00BF5464" w:rsidRDefault="00BF5464" w:rsidP="0099128A">
      <w:pPr>
        <w:autoSpaceDE w:val="0"/>
        <w:autoSpaceDN w:val="0"/>
        <w:adjustRightInd w:val="0"/>
        <w:rPr>
          <w:rFonts w:ascii="CIDFont+F2" w:eastAsia="Calibri" w:hAnsi="CIDFont+F2" w:cs="CIDFont+F2"/>
          <w:color w:val="000000"/>
          <w:sz w:val="16"/>
          <w:szCs w:val="16"/>
        </w:rPr>
      </w:pPr>
    </w:p>
    <w:p w14:paraId="424D678D" w14:textId="2E8A6B15" w:rsidR="00BF5464" w:rsidRDefault="00BF5464" w:rsidP="0099128A">
      <w:pPr>
        <w:autoSpaceDE w:val="0"/>
        <w:autoSpaceDN w:val="0"/>
        <w:adjustRightInd w:val="0"/>
        <w:rPr>
          <w:rFonts w:ascii="CIDFont+F2" w:eastAsia="Calibri" w:hAnsi="CIDFont+F2" w:cs="CIDFont+F2"/>
          <w:color w:val="000000"/>
          <w:sz w:val="16"/>
          <w:szCs w:val="16"/>
        </w:rPr>
      </w:pPr>
    </w:p>
    <w:p w14:paraId="0F3ADCD3" w14:textId="6036361C" w:rsidR="00BF5464" w:rsidRDefault="00BF5464" w:rsidP="0099128A">
      <w:pPr>
        <w:autoSpaceDE w:val="0"/>
        <w:autoSpaceDN w:val="0"/>
        <w:adjustRightInd w:val="0"/>
        <w:rPr>
          <w:rFonts w:ascii="CIDFont+F2" w:eastAsia="Calibri" w:hAnsi="CIDFont+F2" w:cs="CIDFont+F2"/>
          <w:color w:val="000000"/>
          <w:sz w:val="16"/>
          <w:szCs w:val="16"/>
        </w:rPr>
      </w:pPr>
    </w:p>
    <w:p w14:paraId="1AC6B780" w14:textId="547A6F7B" w:rsidR="00BF5464" w:rsidRDefault="00BF5464" w:rsidP="0099128A">
      <w:pPr>
        <w:autoSpaceDE w:val="0"/>
        <w:autoSpaceDN w:val="0"/>
        <w:adjustRightInd w:val="0"/>
        <w:rPr>
          <w:rFonts w:ascii="CIDFont+F2" w:eastAsia="Calibri" w:hAnsi="CIDFont+F2" w:cs="CIDFont+F2"/>
          <w:color w:val="000000"/>
          <w:sz w:val="16"/>
          <w:szCs w:val="16"/>
        </w:rPr>
      </w:pPr>
    </w:p>
    <w:p w14:paraId="7813B48C" w14:textId="27024A29" w:rsidR="00BF5464" w:rsidRDefault="00BF5464" w:rsidP="0099128A">
      <w:pPr>
        <w:autoSpaceDE w:val="0"/>
        <w:autoSpaceDN w:val="0"/>
        <w:adjustRightInd w:val="0"/>
        <w:rPr>
          <w:rFonts w:ascii="CIDFont+F2" w:eastAsia="Calibri" w:hAnsi="CIDFont+F2" w:cs="CIDFont+F2"/>
          <w:color w:val="000000"/>
          <w:sz w:val="16"/>
          <w:szCs w:val="16"/>
        </w:rPr>
      </w:pPr>
    </w:p>
    <w:p w14:paraId="1DE3BE92" w14:textId="451298F1" w:rsidR="00BF5464" w:rsidRDefault="00BF5464" w:rsidP="0099128A">
      <w:pPr>
        <w:autoSpaceDE w:val="0"/>
        <w:autoSpaceDN w:val="0"/>
        <w:adjustRightInd w:val="0"/>
        <w:rPr>
          <w:rFonts w:ascii="CIDFont+F2" w:eastAsia="Calibri" w:hAnsi="CIDFont+F2" w:cs="CIDFont+F2"/>
          <w:color w:val="000000"/>
          <w:sz w:val="16"/>
          <w:szCs w:val="16"/>
        </w:rPr>
      </w:pPr>
    </w:p>
    <w:p w14:paraId="75822E56" w14:textId="1E38A2D0" w:rsidR="00BF5464" w:rsidRDefault="00BF5464" w:rsidP="0099128A">
      <w:pPr>
        <w:autoSpaceDE w:val="0"/>
        <w:autoSpaceDN w:val="0"/>
        <w:adjustRightInd w:val="0"/>
        <w:rPr>
          <w:rFonts w:ascii="CIDFont+F2" w:eastAsia="Calibri" w:hAnsi="CIDFont+F2" w:cs="CIDFont+F2"/>
          <w:color w:val="000000"/>
          <w:sz w:val="16"/>
          <w:szCs w:val="16"/>
        </w:rPr>
      </w:pPr>
    </w:p>
    <w:p w14:paraId="7DCACBEB" w14:textId="67FDE5B6" w:rsidR="00BF5464" w:rsidRDefault="00BF5464" w:rsidP="0099128A">
      <w:pPr>
        <w:autoSpaceDE w:val="0"/>
        <w:autoSpaceDN w:val="0"/>
        <w:adjustRightInd w:val="0"/>
        <w:rPr>
          <w:rFonts w:ascii="CIDFont+F2" w:eastAsia="Calibri" w:hAnsi="CIDFont+F2" w:cs="CIDFont+F2"/>
          <w:color w:val="000000"/>
          <w:sz w:val="16"/>
          <w:szCs w:val="16"/>
        </w:rPr>
      </w:pPr>
    </w:p>
    <w:p w14:paraId="12627453" w14:textId="66155BA2" w:rsidR="00BF5464" w:rsidRDefault="00BF5464" w:rsidP="0099128A">
      <w:pPr>
        <w:autoSpaceDE w:val="0"/>
        <w:autoSpaceDN w:val="0"/>
        <w:adjustRightInd w:val="0"/>
        <w:rPr>
          <w:rFonts w:ascii="CIDFont+F2" w:eastAsia="Calibri" w:hAnsi="CIDFont+F2" w:cs="CIDFont+F2"/>
          <w:color w:val="000000"/>
          <w:sz w:val="16"/>
          <w:szCs w:val="16"/>
        </w:rPr>
      </w:pPr>
    </w:p>
    <w:p w14:paraId="5C693AA1" w14:textId="4BFB1817" w:rsidR="00BF5464" w:rsidRDefault="00BF5464" w:rsidP="0099128A">
      <w:pPr>
        <w:autoSpaceDE w:val="0"/>
        <w:autoSpaceDN w:val="0"/>
        <w:adjustRightInd w:val="0"/>
        <w:rPr>
          <w:rFonts w:ascii="CIDFont+F2" w:eastAsia="Calibri" w:hAnsi="CIDFont+F2" w:cs="CIDFont+F2"/>
          <w:color w:val="000000"/>
          <w:sz w:val="16"/>
          <w:szCs w:val="16"/>
        </w:rPr>
      </w:pPr>
    </w:p>
    <w:p w14:paraId="7AD80FE1" w14:textId="4DE62FA9" w:rsidR="00BF5464" w:rsidRDefault="00BF5464" w:rsidP="0099128A">
      <w:pPr>
        <w:autoSpaceDE w:val="0"/>
        <w:autoSpaceDN w:val="0"/>
        <w:adjustRightInd w:val="0"/>
        <w:rPr>
          <w:rFonts w:ascii="CIDFont+F2" w:eastAsia="Calibri" w:hAnsi="CIDFont+F2" w:cs="CIDFont+F2"/>
          <w:color w:val="000000"/>
          <w:sz w:val="16"/>
          <w:szCs w:val="16"/>
        </w:rPr>
      </w:pPr>
    </w:p>
    <w:p w14:paraId="12BF493A" w14:textId="4F68FFF3" w:rsidR="00BF5464" w:rsidRDefault="00BF5464" w:rsidP="0099128A">
      <w:pPr>
        <w:autoSpaceDE w:val="0"/>
        <w:autoSpaceDN w:val="0"/>
        <w:adjustRightInd w:val="0"/>
        <w:rPr>
          <w:rFonts w:ascii="CIDFont+F2" w:eastAsia="Calibri" w:hAnsi="CIDFont+F2" w:cs="CIDFont+F2"/>
          <w:color w:val="000000"/>
          <w:sz w:val="16"/>
          <w:szCs w:val="16"/>
        </w:rPr>
      </w:pPr>
    </w:p>
    <w:p w14:paraId="0A2FEADE" w14:textId="6B51F51A" w:rsidR="00BF5464" w:rsidRDefault="00BF5464" w:rsidP="0099128A">
      <w:pPr>
        <w:autoSpaceDE w:val="0"/>
        <w:autoSpaceDN w:val="0"/>
        <w:adjustRightInd w:val="0"/>
        <w:rPr>
          <w:rFonts w:ascii="CIDFont+F2" w:eastAsia="Calibri" w:hAnsi="CIDFont+F2" w:cs="CIDFont+F2"/>
          <w:color w:val="000000"/>
          <w:sz w:val="16"/>
          <w:szCs w:val="16"/>
        </w:rPr>
      </w:pPr>
    </w:p>
    <w:p w14:paraId="4234D7F6" w14:textId="004DD967" w:rsidR="00BF5464" w:rsidRDefault="00BF5464" w:rsidP="0099128A">
      <w:pPr>
        <w:autoSpaceDE w:val="0"/>
        <w:autoSpaceDN w:val="0"/>
        <w:adjustRightInd w:val="0"/>
        <w:rPr>
          <w:rFonts w:ascii="CIDFont+F2" w:eastAsia="Calibri" w:hAnsi="CIDFont+F2" w:cs="CIDFont+F2"/>
          <w:color w:val="000000"/>
          <w:sz w:val="16"/>
          <w:szCs w:val="16"/>
        </w:rPr>
      </w:pPr>
    </w:p>
    <w:p w14:paraId="459A0083" w14:textId="40126EFE" w:rsidR="00BF5464" w:rsidRDefault="00BF5464" w:rsidP="0099128A">
      <w:pPr>
        <w:autoSpaceDE w:val="0"/>
        <w:autoSpaceDN w:val="0"/>
        <w:adjustRightInd w:val="0"/>
        <w:rPr>
          <w:rFonts w:ascii="CIDFont+F2" w:eastAsia="Calibri" w:hAnsi="CIDFont+F2" w:cs="CIDFont+F2"/>
          <w:color w:val="000000"/>
          <w:sz w:val="16"/>
          <w:szCs w:val="16"/>
        </w:rPr>
      </w:pPr>
    </w:p>
    <w:p w14:paraId="1E38E07D" w14:textId="0708E990" w:rsidR="00BF5464" w:rsidRDefault="00BF5464" w:rsidP="0099128A">
      <w:pPr>
        <w:autoSpaceDE w:val="0"/>
        <w:autoSpaceDN w:val="0"/>
        <w:adjustRightInd w:val="0"/>
        <w:rPr>
          <w:rFonts w:ascii="CIDFont+F2" w:eastAsia="Calibri" w:hAnsi="CIDFont+F2" w:cs="CIDFont+F2"/>
          <w:color w:val="000000"/>
          <w:sz w:val="16"/>
          <w:szCs w:val="16"/>
        </w:rPr>
      </w:pPr>
    </w:p>
    <w:p w14:paraId="7BF4FE18" w14:textId="00C4D52F" w:rsidR="00BF5464" w:rsidRDefault="00BF5464" w:rsidP="0099128A">
      <w:pPr>
        <w:autoSpaceDE w:val="0"/>
        <w:autoSpaceDN w:val="0"/>
        <w:adjustRightInd w:val="0"/>
        <w:rPr>
          <w:rFonts w:ascii="CIDFont+F2" w:eastAsia="Calibri" w:hAnsi="CIDFont+F2" w:cs="CIDFont+F2"/>
          <w:color w:val="000000"/>
          <w:sz w:val="16"/>
          <w:szCs w:val="16"/>
        </w:rPr>
      </w:pPr>
    </w:p>
    <w:p w14:paraId="1A33264C" w14:textId="3750EA42" w:rsidR="00BF5464" w:rsidRDefault="00BF5464" w:rsidP="0099128A">
      <w:pPr>
        <w:autoSpaceDE w:val="0"/>
        <w:autoSpaceDN w:val="0"/>
        <w:adjustRightInd w:val="0"/>
        <w:rPr>
          <w:rFonts w:ascii="CIDFont+F2" w:eastAsia="Calibri" w:hAnsi="CIDFont+F2" w:cs="CIDFont+F2"/>
          <w:color w:val="000000"/>
          <w:sz w:val="16"/>
          <w:szCs w:val="16"/>
        </w:rPr>
      </w:pPr>
    </w:p>
    <w:p w14:paraId="3637B13E" w14:textId="11976FCB" w:rsidR="00BF5464" w:rsidRDefault="00BF5464" w:rsidP="0099128A">
      <w:pPr>
        <w:autoSpaceDE w:val="0"/>
        <w:autoSpaceDN w:val="0"/>
        <w:adjustRightInd w:val="0"/>
        <w:rPr>
          <w:rFonts w:ascii="CIDFont+F2" w:eastAsia="Calibri" w:hAnsi="CIDFont+F2" w:cs="CIDFont+F2"/>
          <w:color w:val="000000"/>
          <w:sz w:val="16"/>
          <w:szCs w:val="16"/>
        </w:rPr>
      </w:pPr>
    </w:p>
    <w:p w14:paraId="79A8712B" w14:textId="4E0A8830" w:rsidR="00BF5464" w:rsidRDefault="00BF5464" w:rsidP="0099128A">
      <w:pPr>
        <w:autoSpaceDE w:val="0"/>
        <w:autoSpaceDN w:val="0"/>
        <w:adjustRightInd w:val="0"/>
        <w:rPr>
          <w:rFonts w:ascii="CIDFont+F2" w:eastAsia="Calibri" w:hAnsi="CIDFont+F2" w:cs="CIDFont+F2"/>
          <w:color w:val="000000"/>
          <w:sz w:val="16"/>
          <w:szCs w:val="16"/>
        </w:rPr>
      </w:pPr>
    </w:p>
    <w:p w14:paraId="0517862A" w14:textId="72829BDF" w:rsidR="00BF5464" w:rsidRDefault="00BF5464" w:rsidP="0099128A">
      <w:pPr>
        <w:autoSpaceDE w:val="0"/>
        <w:autoSpaceDN w:val="0"/>
        <w:adjustRightInd w:val="0"/>
        <w:rPr>
          <w:rFonts w:ascii="CIDFont+F2" w:eastAsia="Calibri" w:hAnsi="CIDFont+F2" w:cs="CIDFont+F2"/>
          <w:color w:val="000000"/>
          <w:sz w:val="16"/>
          <w:szCs w:val="16"/>
        </w:rPr>
      </w:pPr>
    </w:p>
    <w:p w14:paraId="17A2B712" w14:textId="5855E728" w:rsidR="00BF5464" w:rsidRDefault="00BF5464" w:rsidP="0099128A">
      <w:pPr>
        <w:autoSpaceDE w:val="0"/>
        <w:autoSpaceDN w:val="0"/>
        <w:adjustRightInd w:val="0"/>
        <w:rPr>
          <w:rFonts w:ascii="CIDFont+F2" w:eastAsia="Calibri" w:hAnsi="CIDFont+F2" w:cs="CIDFont+F2"/>
          <w:color w:val="000000"/>
          <w:sz w:val="16"/>
          <w:szCs w:val="16"/>
        </w:rPr>
      </w:pPr>
    </w:p>
    <w:p w14:paraId="13AAB2FD" w14:textId="77777777" w:rsidR="00BF5464" w:rsidRPr="0099128A" w:rsidRDefault="00BF5464" w:rsidP="0099128A">
      <w:pPr>
        <w:autoSpaceDE w:val="0"/>
        <w:autoSpaceDN w:val="0"/>
        <w:adjustRightInd w:val="0"/>
        <w:rPr>
          <w:rFonts w:ascii="CIDFont+F2" w:eastAsia="Calibri" w:hAnsi="CIDFont+F2" w:cs="CIDFont+F2"/>
          <w:color w:val="000000"/>
          <w:sz w:val="16"/>
          <w:szCs w:val="16"/>
        </w:rPr>
      </w:pPr>
    </w:p>
    <w:p w14:paraId="04367369" w14:textId="1790BE0E" w:rsidR="007B2817" w:rsidRPr="00764D01" w:rsidRDefault="00746086" w:rsidP="00D7284D">
      <w:pPr>
        <w:autoSpaceDE w:val="0"/>
        <w:autoSpaceDN w:val="0"/>
        <w:adjustRightInd w:val="0"/>
        <w:jc w:val="both"/>
        <w:rPr>
          <w:rFonts w:ascii="CIDFont+F2" w:eastAsia="Calibri" w:hAnsi="CIDFont+F2" w:cs="CIDFont+F2"/>
          <w:color w:val="000000"/>
          <w:sz w:val="22"/>
          <w:szCs w:val="22"/>
        </w:rPr>
      </w:pPr>
      <w:r w:rsidRPr="00764D01">
        <w:rPr>
          <w:rFonts w:ascii="CIDFont+F2" w:eastAsia="Calibri" w:hAnsi="CIDFont+F2" w:cs="CIDFont+F2"/>
          <w:color w:val="000000"/>
          <w:sz w:val="22"/>
          <w:szCs w:val="22"/>
        </w:rPr>
        <w:lastRenderedPageBreak/>
        <w:t xml:space="preserve">                                                                                                                                              </w:t>
      </w:r>
      <w:r w:rsidR="007B2817" w:rsidRPr="00764D01">
        <w:rPr>
          <w:rFonts w:ascii="CIDFont+F2" w:eastAsia="Calibri" w:hAnsi="CIDFont+F2" w:cs="CIDFont+F2"/>
          <w:color w:val="000000"/>
          <w:sz w:val="22"/>
          <w:szCs w:val="22"/>
        </w:rPr>
        <w:t>Załącznik nr 2 do SWZ</w:t>
      </w:r>
    </w:p>
    <w:p w14:paraId="79753C22" w14:textId="77777777" w:rsidR="007B2817" w:rsidRPr="00764D01" w:rsidRDefault="007B2817" w:rsidP="00D7284D">
      <w:pPr>
        <w:autoSpaceDE w:val="0"/>
        <w:autoSpaceDN w:val="0"/>
        <w:adjustRightInd w:val="0"/>
        <w:jc w:val="both"/>
        <w:rPr>
          <w:rFonts w:ascii="CIDFont+F2" w:eastAsia="Calibri" w:hAnsi="CIDFont+F2" w:cs="CIDFont+F2"/>
          <w:color w:val="000000"/>
          <w:sz w:val="22"/>
          <w:szCs w:val="22"/>
        </w:rPr>
      </w:pPr>
    </w:p>
    <w:p w14:paraId="4232F98B" w14:textId="0E8A22C9" w:rsidR="003E06F4" w:rsidRPr="00764D01" w:rsidRDefault="003E06F4" w:rsidP="0007168B">
      <w:pPr>
        <w:autoSpaceDE w:val="0"/>
        <w:autoSpaceDN w:val="0"/>
        <w:adjustRightInd w:val="0"/>
        <w:jc w:val="center"/>
        <w:rPr>
          <w:rFonts w:ascii="CIDFont+F3" w:eastAsia="Calibri" w:hAnsi="CIDFont+F3" w:cs="CIDFont+F3"/>
          <w:color w:val="000000"/>
          <w:sz w:val="22"/>
          <w:szCs w:val="22"/>
        </w:rPr>
      </w:pPr>
      <w:r w:rsidRPr="00764D01">
        <w:rPr>
          <w:rFonts w:ascii="CIDFont+F3" w:eastAsia="Calibri" w:hAnsi="CIDFont+F3" w:cs="CIDFont+F3"/>
          <w:color w:val="000000"/>
          <w:sz w:val="22"/>
          <w:szCs w:val="22"/>
        </w:rPr>
        <w:t>OŚWIADCZENIE WYKONAWCY</w:t>
      </w:r>
    </w:p>
    <w:p w14:paraId="093DD7E7" w14:textId="12A8EBDF" w:rsidR="00E32634" w:rsidRPr="00764D01" w:rsidRDefault="00E32634" w:rsidP="00D7284D">
      <w:pPr>
        <w:autoSpaceDE w:val="0"/>
        <w:autoSpaceDN w:val="0"/>
        <w:adjustRightInd w:val="0"/>
        <w:jc w:val="both"/>
        <w:rPr>
          <w:rFonts w:ascii="CIDFont+F3" w:eastAsia="Calibri" w:hAnsi="CIDFont+F3" w:cs="CIDFont+F3"/>
          <w:color w:val="000000"/>
          <w:sz w:val="22"/>
          <w:szCs w:val="22"/>
        </w:rPr>
      </w:pPr>
      <w:r w:rsidRPr="00764D01">
        <w:rPr>
          <w:rFonts w:ascii="CIDFont+F3" w:eastAsia="Calibri" w:hAnsi="CIDFont+F3" w:cs="CIDFont+F3"/>
          <w:color w:val="000000"/>
          <w:sz w:val="22"/>
          <w:szCs w:val="22"/>
        </w:rPr>
        <w:t xml:space="preserve">W zakresie braku podstaw wykluczenia o którym mowa w art. 125 ust. 1 ustawy z dnia 11 września 2019r. </w:t>
      </w:r>
      <w:proofErr w:type="spellStart"/>
      <w:r w:rsidRPr="00764D01">
        <w:rPr>
          <w:rFonts w:ascii="CIDFont+F3" w:eastAsia="Calibri" w:hAnsi="CIDFont+F3" w:cs="CIDFont+F3"/>
          <w:color w:val="000000"/>
          <w:sz w:val="22"/>
          <w:szCs w:val="22"/>
        </w:rPr>
        <w:t>Pzp</w:t>
      </w:r>
      <w:proofErr w:type="spellEnd"/>
      <w:r w:rsidR="002A0492">
        <w:rPr>
          <w:rFonts w:ascii="CIDFont+F3" w:eastAsia="Calibri" w:hAnsi="CIDFont+F3" w:cs="CIDFont+F3"/>
          <w:color w:val="000000"/>
          <w:sz w:val="22"/>
          <w:szCs w:val="22"/>
        </w:rPr>
        <w:t>( Dz.U. 2022r. poz. 1710)</w:t>
      </w:r>
    </w:p>
    <w:p w14:paraId="4C2F8B0D" w14:textId="77777777" w:rsidR="00E32634" w:rsidRPr="00764D01" w:rsidRDefault="00E32634" w:rsidP="00D7284D">
      <w:pPr>
        <w:autoSpaceDE w:val="0"/>
        <w:autoSpaceDN w:val="0"/>
        <w:adjustRightInd w:val="0"/>
        <w:jc w:val="both"/>
        <w:rPr>
          <w:rFonts w:ascii="CIDFont+F3" w:eastAsia="Calibri" w:hAnsi="CIDFont+F3" w:cs="CIDFont+F3"/>
          <w:color w:val="000000"/>
          <w:sz w:val="22"/>
          <w:szCs w:val="22"/>
        </w:rPr>
      </w:pPr>
    </w:p>
    <w:p w14:paraId="58665307" w14:textId="17D85063" w:rsidR="003E06F4" w:rsidRPr="00764D01" w:rsidRDefault="00E32634" w:rsidP="00D7284D">
      <w:pPr>
        <w:autoSpaceDE w:val="0"/>
        <w:autoSpaceDN w:val="0"/>
        <w:adjustRightInd w:val="0"/>
        <w:jc w:val="both"/>
        <w:rPr>
          <w:rFonts w:ascii="CIDFont+F3" w:eastAsia="Calibri" w:hAnsi="CIDFont+F3" w:cs="CIDFont+F3"/>
          <w:color w:val="000000"/>
          <w:sz w:val="22"/>
          <w:szCs w:val="22"/>
        </w:rPr>
      </w:pPr>
      <w:r w:rsidRPr="00764D01">
        <w:rPr>
          <w:rFonts w:ascii="CIDFont+F3" w:eastAsia="Calibri" w:hAnsi="CIDFont+F3" w:cs="CIDFont+F3"/>
          <w:color w:val="000000"/>
          <w:sz w:val="22"/>
          <w:szCs w:val="22"/>
        </w:rPr>
        <w:t>Ja/My niżej podpisani</w:t>
      </w:r>
    </w:p>
    <w:p w14:paraId="31AB0291" w14:textId="11F9D1C9" w:rsidR="007B2817" w:rsidRPr="00764D01" w:rsidRDefault="007B2817" w:rsidP="00D7284D">
      <w:pPr>
        <w:autoSpaceDE w:val="0"/>
        <w:autoSpaceDN w:val="0"/>
        <w:adjustRightInd w:val="0"/>
        <w:jc w:val="both"/>
        <w:rPr>
          <w:rFonts w:ascii="CIDFont+F3" w:eastAsia="Calibri" w:hAnsi="CIDFont+F3" w:cs="CIDFont+F3"/>
          <w:color w:val="000000"/>
          <w:sz w:val="22"/>
          <w:szCs w:val="22"/>
        </w:rPr>
      </w:pPr>
      <w:r w:rsidRPr="00764D01">
        <w:rPr>
          <w:rFonts w:ascii="CIDFont+F3" w:eastAsia="Calibri" w:hAnsi="CIDFont+F3" w:cs="CIDFont+F3"/>
          <w:color w:val="000000"/>
          <w:sz w:val="22"/>
          <w:szCs w:val="22"/>
        </w:rPr>
        <w:t>……………………………………………………………………………………………………………………………………………………………</w:t>
      </w:r>
      <w:r w:rsidR="00E32634" w:rsidRPr="00764D01">
        <w:rPr>
          <w:rFonts w:ascii="CIDFont+F3" w:eastAsia="Calibri" w:hAnsi="CIDFont+F3" w:cs="CIDFont+F3"/>
          <w:color w:val="000000"/>
          <w:sz w:val="22"/>
          <w:szCs w:val="22"/>
        </w:rPr>
        <w:t xml:space="preserve">Działającw imieniu i na rzecz: </w:t>
      </w:r>
    </w:p>
    <w:p w14:paraId="37F1D5F9" w14:textId="38F0CF7E" w:rsidR="00E32634" w:rsidRPr="00764D01" w:rsidRDefault="00E32634" w:rsidP="00D7284D">
      <w:pPr>
        <w:autoSpaceDE w:val="0"/>
        <w:autoSpaceDN w:val="0"/>
        <w:adjustRightInd w:val="0"/>
        <w:jc w:val="both"/>
        <w:rPr>
          <w:rFonts w:ascii="CIDFont+F3" w:eastAsia="Calibri" w:hAnsi="CIDFont+F3" w:cs="CIDFont+F3"/>
          <w:color w:val="000000"/>
          <w:sz w:val="22"/>
          <w:szCs w:val="22"/>
        </w:rPr>
      </w:pPr>
      <w:r w:rsidRPr="00764D01">
        <w:rPr>
          <w:rFonts w:ascii="CIDFont+F3" w:eastAsia="Calibri" w:hAnsi="CIDFont+F3" w:cs="CIDFont+F3"/>
          <w:color w:val="000000"/>
          <w:sz w:val="22"/>
          <w:szCs w:val="22"/>
        </w:rPr>
        <w:t>…………………………………………………………………………………………………………………………………………………………….</w:t>
      </w:r>
    </w:p>
    <w:p w14:paraId="0954E985" w14:textId="3963F29D" w:rsidR="00E32634" w:rsidRPr="00764D01" w:rsidRDefault="00E32634" w:rsidP="00D7284D">
      <w:pPr>
        <w:autoSpaceDE w:val="0"/>
        <w:autoSpaceDN w:val="0"/>
        <w:adjustRightInd w:val="0"/>
        <w:jc w:val="both"/>
        <w:rPr>
          <w:rFonts w:ascii="CIDFont+F3" w:eastAsia="Calibri" w:hAnsi="CIDFont+F3" w:cs="CIDFont+F3"/>
          <w:color w:val="000000"/>
          <w:sz w:val="22"/>
          <w:szCs w:val="22"/>
        </w:rPr>
      </w:pPr>
      <w:r w:rsidRPr="00764D01">
        <w:rPr>
          <w:rFonts w:ascii="CIDFont+F3" w:eastAsia="Calibri" w:hAnsi="CIDFont+F3" w:cs="CIDFont+F3"/>
          <w:color w:val="000000"/>
          <w:sz w:val="22"/>
          <w:szCs w:val="22"/>
        </w:rPr>
        <w:t>…………………………………………………………………………………………………………………………………………………………….</w:t>
      </w:r>
    </w:p>
    <w:p w14:paraId="3CB66F31" w14:textId="5E2E4DCF" w:rsidR="007B2817" w:rsidRPr="00764D01" w:rsidRDefault="007B2817" w:rsidP="00D7284D">
      <w:pPr>
        <w:autoSpaceDE w:val="0"/>
        <w:autoSpaceDN w:val="0"/>
        <w:adjustRightInd w:val="0"/>
        <w:jc w:val="both"/>
        <w:rPr>
          <w:rFonts w:ascii="CIDFont+F3" w:eastAsia="Calibri" w:hAnsi="CIDFont+F3" w:cs="CIDFont+F3"/>
          <w:color w:val="000000"/>
          <w:sz w:val="22"/>
          <w:szCs w:val="22"/>
        </w:rPr>
      </w:pPr>
      <w:r w:rsidRPr="00764D01">
        <w:rPr>
          <w:rFonts w:ascii="CIDFont+F3" w:eastAsia="Calibri" w:hAnsi="CIDFont+F3" w:cs="CIDFont+F3"/>
          <w:color w:val="000000"/>
          <w:sz w:val="22"/>
          <w:szCs w:val="22"/>
        </w:rPr>
        <w:t>( pełna nazwa / firma  , adres Wykonawcy</w:t>
      </w:r>
    </w:p>
    <w:p w14:paraId="5F51E120" w14:textId="03666021" w:rsidR="003E06F4" w:rsidRPr="00764D01" w:rsidRDefault="003E06F4" w:rsidP="00D7284D">
      <w:pPr>
        <w:autoSpaceDE w:val="0"/>
        <w:autoSpaceDN w:val="0"/>
        <w:adjustRightInd w:val="0"/>
        <w:jc w:val="both"/>
        <w:rPr>
          <w:rFonts w:ascii="CIDFont+F2" w:eastAsia="Calibri" w:hAnsi="CIDFont+F2" w:cs="CIDFont+F2"/>
          <w:color w:val="000000"/>
          <w:sz w:val="22"/>
          <w:szCs w:val="22"/>
        </w:rPr>
      </w:pPr>
      <w:r w:rsidRPr="00764D01">
        <w:rPr>
          <w:rFonts w:ascii="CIDFont+F2" w:eastAsia="Calibri" w:hAnsi="CIDFont+F2" w:cs="CIDFont+F2"/>
          <w:color w:val="000000"/>
          <w:sz w:val="22"/>
          <w:szCs w:val="22"/>
        </w:rPr>
        <w:t>Składając ofertę w postępowaniu o udzielenie zamówienia publicznego w trybie podstawowym bez negocjacji</w:t>
      </w:r>
      <w:r w:rsidR="007B2817" w:rsidRPr="00764D01">
        <w:rPr>
          <w:rFonts w:ascii="CIDFont+F2" w:eastAsia="Calibri" w:hAnsi="CIDFont+F2" w:cs="CIDFont+F2"/>
          <w:color w:val="000000"/>
          <w:sz w:val="22"/>
          <w:szCs w:val="22"/>
        </w:rPr>
        <w:t xml:space="preserve"> </w:t>
      </w:r>
      <w:r w:rsidR="008437BD" w:rsidRPr="00764D01">
        <w:rPr>
          <w:rFonts w:ascii="CIDFont+F2" w:eastAsia="Calibri" w:hAnsi="CIDFont+F2" w:cs="CIDFont+F2"/>
          <w:color w:val="000000"/>
          <w:sz w:val="22"/>
          <w:szCs w:val="22"/>
        </w:rPr>
        <w:t xml:space="preserve">pn. </w:t>
      </w:r>
      <w:r w:rsidR="00C969A8" w:rsidRPr="00764D01">
        <w:rPr>
          <w:rFonts w:ascii="CIDFont+F3" w:eastAsia="Calibri" w:hAnsi="CIDFont+F3" w:cs="CIDFont+F3"/>
          <w:color w:val="000000"/>
          <w:sz w:val="22"/>
          <w:szCs w:val="22"/>
        </w:rPr>
        <w:t>„</w:t>
      </w:r>
      <w:r w:rsidR="00C969A8" w:rsidRPr="00764D01">
        <w:rPr>
          <w:rFonts w:ascii="CIDFont+F3" w:hAnsi="CIDFont+F3" w:cs="CIDFont+F3"/>
          <w:sz w:val="22"/>
          <w:szCs w:val="22"/>
        </w:rPr>
        <w:t>Przebudowa drogi gminnej łącząca miejscowości Krastudy-Nowe Minięta-Krasna Łąka</w:t>
      </w:r>
      <w:r w:rsidR="00D008EE" w:rsidRPr="00764D01">
        <w:rPr>
          <w:rFonts w:ascii="CIDFont+F2" w:eastAsia="Calibri" w:hAnsi="CIDFont+F2" w:cs="CIDFont+F2"/>
          <w:color w:val="000000"/>
          <w:sz w:val="22"/>
          <w:szCs w:val="22"/>
        </w:rPr>
        <w:t xml:space="preserve">” </w:t>
      </w:r>
      <w:r w:rsidR="00360F1C" w:rsidRPr="00764D01">
        <w:rPr>
          <w:rFonts w:ascii="CIDFont+F2" w:eastAsia="Calibri" w:hAnsi="CIDFont+F2" w:cs="CIDFont+F2"/>
          <w:color w:val="FF0000"/>
          <w:sz w:val="22"/>
          <w:szCs w:val="22"/>
        </w:rPr>
        <w:t xml:space="preserve"> </w:t>
      </w:r>
      <w:r w:rsidR="008437BD" w:rsidRPr="00764D01">
        <w:rPr>
          <w:rFonts w:ascii="CIDFont+F2" w:eastAsia="Calibri" w:hAnsi="CIDFont+F2" w:cs="CIDFont+F2"/>
          <w:color w:val="FF0000"/>
          <w:sz w:val="22"/>
          <w:szCs w:val="22"/>
        </w:rPr>
        <w:t xml:space="preserve"> </w:t>
      </w:r>
      <w:r w:rsidR="007B2817" w:rsidRPr="00764D01">
        <w:rPr>
          <w:rFonts w:ascii="CIDFont+F2" w:eastAsia="Calibri" w:hAnsi="CIDFont+F2" w:cs="CIDFont+F2"/>
          <w:color w:val="000000"/>
          <w:sz w:val="22"/>
          <w:szCs w:val="22"/>
        </w:rPr>
        <w:t xml:space="preserve">znak sprawy </w:t>
      </w:r>
      <w:r w:rsidR="00360F1C" w:rsidRPr="00764D01">
        <w:rPr>
          <w:rFonts w:ascii="CIDFont+F2" w:eastAsia="Calibri" w:hAnsi="CIDFont+F2" w:cs="CIDFont+F2"/>
          <w:color w:val="000000"/>
          <w:sz w:val="22"/>
          <w:szCs w:val="22"/>
        </w:rPr>
        <w:t>ZP.271</w:t>
      </w:r>
      <w:r w:rsidR="00D008EE" w:rsidRPr="00764D01">
        <w:rPr>
          <w:rFonts w:ascii="CIDFont+F2" w:eastAsia="Calibri" w:hAnsi="CIDFont+F2" w:cs="CIDFont+F2"/>
          <w:color w:val="000000"/>
          <w:sz w:val="22"/>
          <w:szCs w:val="22"/>
        </w:rPr>
        <w:t>.</w:t>
      </w:r>
      <w:r w:rsidR="00C969A8" w:rsidRPr="00764D01">
        <w:rPr>
          <w:rFonts w:ascii="CIDFont+F2" w:eastAsia="Calibri" w:hAnsi="CIDFont+F2" w:cs="CIDFont+F2"/>
          <w:color w:val="000000"/>
          <w:sz w:val="22"/>
          <w:szCs w:val="22"/>
        </w:rPr>
        <w:t>1</w:t>
      </w:r>
      <w:r w:rsidR="00D008EE" w:rsidRPr="00764D01">
        <w:rPr>
          <w:rFonts w:ascii="CIDFont+F2" w:eastAsia="Calibri" w:hAnsi="CIDFont+F2" w:cs="CIDFont+F2"/>
          <w:color w:val="000000"/>
          <w:sz w:val="22"/>
          <w:szCs w:val="22"/>
        </w:rPr>
        <w:t>.202</w:t>
      </w:r>
      <w:r w:rsidR="005F0571">
        <w:rPr>
          <w:rFonts w:ascii="CIDFont+F2" w:eastAsia="Calibri" w:hAnsi="CIDFont+F2" w:cs="CIDFont+F2"/>
          <w:color w:val="000000"/>
          <w:sz w:val="22"/>
          <w:szCs w:val="22"/>
        </w:rPr>
        <w:t>3</w:t>
      </w:r>
      <w:r w:rsidR="00D008EE" w:rsidRPr="00764D01">
        <w:rPr>
          <w:rFonts w:ascii="CIDFont+F2" w:eastAsia="Calibri" w:hAnsi="CIDFont+F2" w:cs="CIDFont+F2"/>
          <w:color w:val="000000"/>
          <w:sz w:val="22"/>
          <w:szCs w:val="22"/>
        </w:rPr>
        <w:t>.</w:t>
      </w:r>
      <w:r w:rsidR="00360F1C" w:rsidRPr="00764D01">
        <w:rPr>
          <w:rFonts w:ascii="CIDFont+F2" w:eastAsia="Calibri" w:hAnsi="CIDFont+F2" w:cs="CIDFont+F2"/>
          <w:color w:val="000000"/>
          <w:sz w:val="22"/>
          <w:szCs w:val="22"/>
        </w:rPr>
        <w:t>BP</w:t>
      </w:r>
    </w:p>
    <w:p w14:paraId="63367C9D" w14:textId="77777777" w:rsidR="003E06F4" w:rsidRPr="00764D01" w:rsidRDefault="003E06F4" w:rsidP="00D7284D">
      <w:pPr>
        <w:autoSpaceDE w:val="0"/>
        <w:autoSpaceDN w:val="0"/>
        <w:adjustRightInd w:val="0"/>
        <w:jc w:val="both"/>
        <w:rPr>
          <w:rFonts w:ascii="CIDFont+F2" w:eastAsia="Calibri" w:hAnsi="CIDFont+F2" w:cs="CIDFont+F2"/>
          <w:color w:val="000000"/>
          <w:sz w:val="22"/>
          <w:szCs w:val="22"/>
        </w:rPr>
      </w:pPr>
      <w:r w:rsidRPr="00764D01">
        <w:rPr>
          <w:rFonts w:ascii="CIDFont+F2" w:eastAsia="Calibri" w:hAnsi="CIDFont+F2" w:cs="CIDFont+F2"/>
          <w:color w:val="000000"/>
          <w:sz w:val="22"/>
          <w:szCs w:val="22"/>
        </w:rPr>
        <w:t>oświadczam, co następuje:</w:t>
      </w:r>
    </w:p>
    <w:p w14:paraId="3C5773C5" w14:textId="4A3008F1" w:rsidR="009E7177" w:rsidRPr="00764D01" w:rsidRDefault="003E06F4" w:rsidP="0007168B">
      <w:pPr>
        <w:pStyle w:val="Akapitzlist"/>
        <w:numPr>
          <w:ilvl w:val="0"/>
          <w:numId w:val="2"/>
        </w:numPr>
        <w:autoSpaceDE w:val="0"/>
        <w:autoSpaceDN w:val="0"/>
        <w:adjustRightInd w:val="0"/>
        <w:jc w:val="both"/>
        <w:rPr>
          <w:rFonts w:ascii="CIDFont+F3" w:eastAsia="Calibri" w:hAnsi="CIDFont+F3" w:cs="CIDFont+F3"/>
          <w:color w:val="000000"/>
          <w:sz w:val="22"/>
          <w:szCs w:val="22"/>
        </w:rPr>
      </w:pPr>
      <w:r w:rsidRPr="00764D01">
        <w:rPr>
          <w:rFonts w:ascii="CIDFont+F3" w:eastAsia="Calibri" w:hAnsi="CIDFont+F3" w:cs="CIDFont+F3"/>
          <w:color w:val="000000"/>
          <w:sz w:val="22"/>
          <w:szCs w:val="22"/>
        </w:rPr>
        <w:t>OŚWIADCZAM</w:t>
      </w:r>
      <w:r w:rsidR="00E32634" w:rsidRPr="00764D01">
        <w:rPr>
          <w:rFonts w:ascii="CIDFont+F3" w:eastAsia="Calibri" w:hAnsi="CIDFont+F3" w:cs="CIDFont+F3"/>
          <w:color w:val="000000"/>
          <w:sz w:val="22"/>
          <w:szCs w:val="22"/>
        </w:rPr>
        <w:t>Y</w:t>
      </w:r>
      <w:r w:rsidRPr="00764D01">
        <w:rPr>
          <w:rFonts w:ascii="CIDFont+F2" w:eastAsia="Calibri" w:hAnsi="CIDFont+F2" w:cs="CIDFont+F2"/>
          <w:color w:val="000000"/>
          <w:sz w:val="22"/>
          <w:szCs w:val="22"/>
        </w:rPr>
        <w:t xml:space="preserve">, że </w:t>
      </w:r>
      <w:r w:rsidRPr="00764D01">
        <w:rPr>
          <w:rFonts w:ascii="CIDFont+F3" w:eastAsia="Calibri" w:hAnsi="CIDFont+F3" w:cs="CIDFont+F3"/>
          <w:color w:val="000000"/>
          <w:sz w:val="22"/>
          <w:szCs w:val="22"/>
        </w:rPr>
        <w:t>nie podlegam</w:t>
      </w:r>
      <w:r w:rsidR="007B2817" w:rsidRPr="00764D01">
        <w:rPr>
          <w:rFonts w:ascii="CIDFont+F3" w:eastAsia="Calibri" w:hAnsi="CIDFont+F3" w:cs="CIDFont+F3"/>
          <w:color w:val="000000"/>
          <w:sz w:val="22"/>
          <w:szCs w:val="22"/>
        </w:rPr>
        <w:t xml:space="preserve"> wykluczeniu z post</w:t>
      </w:r>
      <w:r w:rsidR="00E32634" w:rsidRPr="00764D01">
        <w:rPr>
          <w:rFonts w:ascii="CIDFont+F3" w:eastAsia="Calibri" w:hAnsi="CIDFont+F3" w:cs="CIDFont+F3"/>
          <w:color w:val="000000"/>
          <w:sz w:val="22"/>
          <w:szCs w:val="22"/>
        </w:rPr>
        <w:t>ę</w:t>
      </w:r>
      <w:r w:rsidR="007B2817" w:rsidRPr="00764D01">
        <w:rPr>
          <w:rFonts w:ascii="CIDFont+F3" w:eastAsia="Calibri" w:hAnsi="CIDFont+F3" w:cs="CIDFont+F3"/>
          <w:color w:val="000000"/>
          <w:sz w:val="22"/>
          <w:szCs w:val="22"/>
        </w:rPr>
        <w:t xml:space="preserve">powania na podstawie art. 108 ust. 1 ustawy </w:t>
      </w:r>
      <w:proofErr w:type="spellStart"/>
      <w:r w:rsidR="007B2817" w:rsidRPr="00764D01">
        <w:rPr>
          <w:rFonts w:ascii="CIDFont+F3" w:eastAsia="Calibri" w:hAnsi="CIDFont+F3" w:cs="CIDFont+F3"/>
          <w:color w:val="000000"/>
          <w:sz w:val="22"/>
          <w:szCs w:val="22"/>
        </w:rPr>
        <w:t>Pzp</w:t>
      </w:r>
      <w:proofErr w:type="spellEnd"/>
      <w:r w:rsidR="007B2817" w:rsidRPr="00764D01">
        <w:rPr>
          <w:rFonts w:ascii="CIDFont+F3" w:eastAsia="Calibri" w:hAnsi="CIDFont+F3" w:cs="CIDFont+F3"/>
          <w:color w:val="000000"/>
          <w:sz w:val="22"/>
          <w:szCs w:val="22"/>
        </w:rPr>
        <w:t>.</w:t>
      </w:r>
    </w:p>
    <w:p w14:paraId="166C0CB4" w14:textId="7A8BF2B0" w:rsidR="0007168B" w:rsidRPr="00764D01" w:rsidRDefault="0007168B" w:rsidP="0007168B">
      <w:pPr>
        <w:pStyle w:val="Akapitzlist"/>
        <w:numPr>
          <w:ilvl w:val="0"/>
          <w:numId w:val="2"/>
        </w:numPr>
        <w:autoSpaceDE w:val="0"/>
        <w:autoSpaceDN w:val="0"/>
        <w:adjustRightInd w:val="0"/>
        <w:jc w:val="both"/>
        <w:rPr>
          <w:rFonts w:ascii="CIDFont+F8" w:eastAsia="Calibri" w:hAnsi="CIDFont+F8" w:cs="CIDFont+F8"/>
          <w:color w:val="000000"/>
          <w:sz w:val="22"/>
          <w:szCs w:val="22"/>
        </w:rPr>
      </w:pPr>
      <w:r w:rsidRPr="00764D01">
        <w:rPr>
          <w:rFonts w:ascii="CIDFont+F8" w:eastAsia="Calibri" w:hAnsi="CIDFont+F8" w:cs="CIDFont+F8"/>
          <w:color w:val="000000"/>
          <w:sz w:val="22"/>
          <w:szCs w:val="22"/>
        </w:rPr>
        <w:t>OŚWIADCZAMY, że nie podlegamy wykluczeniu z post</w:t>
      </w:r>
      <w:r w:rsidR="00764D01">
        <w:rPr>
          <w:rFonts w:ascii="CIDFont+F8" w:eastAsia="Calibri" w:hAnsi="CIDFont+F8" w:cs="CIDFont+F8"/>
          <w:color w:val="000000"/>
          <w:sz w:val="22"/>
          <w:szCs w:val="22"/>
        </w:rPr>
        <w:t>ę</w:t>
      </w:r>
      <w:r w:rsidRPr="00764D01">
        <w:rPr>
          <w:rFonts w:ascii="CIDFont+F8" w:eastAsia="Calibri" w:hAnsi="CIDFont+F8" w:cs="CIDFont+F8"/>
          <w:color w:val="000000"/>
          <w:sz w:val="22"/>
          <w:szCs w:val="22"/>
        </w:rPr>
        <w:t>powania na podstawie art. 7 ust. 1 ustawy z dnia 13 kwietnia 2022r. o szczególnych rozwiązaniach w zakresie przeciwdziałania wspieraniu agresji na Ukrainę oraz służących ochronie bezpieczeństwa narodowego.</w:t>
      </w:r>
    </w:p>
    <w:p w14:paraId="162D76E9" w14:textId="64D83F1A" w:rsidR="0007168B" w:rsidRPr="00764D01" w:rsidRDefault="0007168B" w:rsidP="0007168B">
      <w:pPr>
        <w:pStyle w:val="Akapitzlist"/>
        <w:numPr>
          <w:ilvl w:val="0"/>
          <w:numId w:val="2"/>
        </w:numPr>
        <w:autoSpaceDE w:val="0"/>
        <w:autoSpaceDN w:val="0"/>
        <w:adjustRightInd w:val="0"/>
        <w:jc w:val="both"/>
        <w:rPr>
          <w:rFonts w:ascii="CIDFont+F8" w:eastAsia="Calibri" w:hAnsi="CIDFont+F8" w:cs="CIDFont+F8"/>
          <w:color w:val="000000"/>
          <w:sz w:val="22"/>
          <w:szCs w:val="22"/>
        </w:rPr>
      </w:pPr>
      <w:r w:rsidRPr="00764D01">
        <w:rPr>
          <w:rFonts w:ascii="CIDFont+F8" w:eastAsia="Calibri" w:hAnsi="CIDFont+F8" w:cs="CIDFont+F8"/>
          <w:color w:val="000000"/>
          <w:sz w:val="22"/>
          <w:szCs w:val="22"/>
        </w:rPr>
        <w:t>OŚWIADCZAMY, że zachodzą w stosunku do mnie podstawy wykluczenia z post</w:t>
      </w:r>
      <w:r w:rsidR="00764D01">
        <w:rPr>
          <w:rFonts w:ascii="CIDFont+F8" w:eastAsia="Calibri" w:hAnsi="CIDFont+F8" w:cs="CIDFont+F8"/>
          <w:color w:val="000000"/>
          <w:sz w:val="22"/>
          <w:szCs w:val="22"/>
        </w:rPr>
        <w:t>ę</w:t>
      </w:r>
      <w:r w:rsidRPr="00764D01">
        <w:rPr>
          <w:rFonts w:ascii="CIDFont+F8" w:eastAsia="Calibri" w:hAnsi="CIDFont+F8" w:cs="CIDFont+F8"/>
          <w:color w:val="000000"/>
          <w:sz w:val="22"/>
          <w:szCs w:val="22"/>
        </w:rPr>
        <w:t>powania na podstawie art…….ustawy pzp</w:t>
      </w:r>
      <w:r w:rsidRPr="00764D01">
        <w:rPr>
          <w:rFonts w:ascii="Calibri" w:eastAsia="Calibri" w:hAnsi="Calibri" w:cs="Calibri"/>
          <w:color w:val="000000"/>
          <w:sz w:val="22"/>
          <w:szCs w:val="22"/>
        </w:rPr>
        <w:t>²</w:t>
      </w:r>
      <w:r w:rsidRPr="00764D01">
        <w:rPr>
          <w:rFonts w:ascii="CIDFont+F8" w:eastAsia="Calibri" w:hAnsi="CIDFont+F8" w:cs="CIDFont+F8"/>
          <w:color w:val="000000"/>
          <w:sz w:val="22"/>
          <w:szCs w:val="22"/>
        </w:rPr>
        <w:t xml:space="preserve">. Jednocześnie </w:t>
      </w:r>
      <w:r w:rsidR="00764D01" w:rsidRPr="00764D01">
        <w:rPr>
          <w:rFonts w:ascii="CIDFont+F8" w:eastAsia="Calibri" w:hAnsi="CIDFont+F8" w:cs="CIDFont+F8"/>
          <w:color w:val="000000"/>
          <w:sz w:val="22"/>
          <w:szCs w:val="22"/>
        </w:rPr>
        <w:t>o</w:t>
      </w:r>
      <w:r w:rsidRPr="00764D01">
        <w:rPr>
          <w:rFonts w:ascii="CIDFont+F8" w:eastAsia="Calibri" w:hAnsi="CIDFont+F8" w:cs="CIDFont+F8"/>
          <w:color w:val="000000"/>
          <w:sz w:val="22"/>
          <w:szCs w:val="22"/>
        </w:rPr>
        <w:t xml:space="preserve">świadczam, że w związku z w/w okolicznością, na podstawie art. 110 ust. 2 ustawy </w:t>
      </w:r>
      <w:proofErr w:type="spellStart"/>
      <w:r w:rsidRPr="00764D01">
        <w:rPr>
          <w:rFonts w:ascii="CIDFont+F8" w:eastAsia="Calibri" w:hAnsi="CIDFont+F8" w:cs="CIDFont+F8"/>
          <w:color w:val="000000"/>
          <w:sz w:val="22"/>
          <w:szCs w:val="22"/>
        </w:rPr>
        <w:t>Pzp</w:t>
      </w:r>
      <w:proofErr w:type="spellEnd"/>
      <w:r w:rsidRPr="00764D01">
        <w:rPr>
          <w:rFonts w:ascii="CIDFont+F8" w:eastAsia="Calibri" w:hAnsi="CIDFont+F8" w:cs="CIDFont+F8"/>
          <w:color w:val="000000"/>
          <w:sz w:val="22"/>
          <w:szCs w:val="22"/>
        </w:rPr>
        <w:t xml:space="preserve"> podjąłem</w:t>
      </w:r>
      <w:r w:rsidR="00764D01" w:rsidRPr="00764D01">
        <w:rPr>
          <w:rFonts w:ascii="CIDFont+F8" w:eastAsia="Calibri" w:hAnsi="CIDFont+F8" w:cs="CIDFont+F8"/>
          <w:color w:val="000000"/>
          <w:sz w:val="22"/>
          <w:szCs w:val="22"/>
        </w:rPr>
        <w:t xml:space="preserve"> następujące środki naprawcze:………………………………………………………………………………………………………………………………</w:t>
      </w:r>
    </w:p>
    <w:p w14:paraId="055604F3" w14:textId="7CE9686C" w:rsidR="00764D01" w:rsidRPr="00764D01" w:rsidRDefault="00764D01" w:rsidP="0007168B">
      <w:pPr>
        <w:pStyle w:val="Akapitzlist"/>
        <w:numPr>
          <w:ilvl w:val="0"/>
          <w:numId w:val="2"/>
        </w:numPr>
        <w:autoSpaceDE w:val="0"/>
        <w:autoSpaceDN w:val="0"/>
        <w:adjustRightInd w:val="0"/>
        <w:jc w:val="both"/>
        <w:rPr>
          <w:rFonts w:ascii="CIDFont+F8" w:eastAsia="Calibri" w:hAnsi="CIDFont+F8" w:cs="CIDFont+F8"/>
          <w:color w:val="000000"/>
          <w:sz w:val="22"/>
          <w:szCs w:val="22"/>
        </w:rPr>
      </w:pPr>
      <w:r w:rsidRPr="00764D01">
        <w:rPr>
          <w:rFonts w:ascii="CIDFont+F8" w:eastAsia="Calibri" w:hAnsi="CIDFont+F8" w:cs="CIDFont+F8"/>
          <w:color w:val="000000"/>
          <w:sz w:val="22"/>
          <w:szCs w:val="22"/>
        </w:rPr>
        <w:t xml:space="preserve">OŚWIADCZAMY, że wszystkie informacje podane w powyższych oświadczeniach są aktualne i zgodne z prawdą oraz zostały przedstawione z pełną świadomością konsekwencji wprowadzenia zamawiającego  w błąd przy przedstawianiu informacji. </w:t>
      </w:r>
    </w:p>
    <w:p w14:paraId="2848C90A" w14:textId="703DB343" w:rsidR="00764D01" w:rsidRPr="00764D01" w:rsidRDefault="00764D01" w:rsidP="00764D01">
      <w:pPr>
        <w:autoSpaceDE w:val="0"/>
        <w:autoSpaceDN w:val="0"/>
        <w:adjustRightInd w:val="0"/>
        <w:jc w:val="both"/>
        <w:rPr>
          <w:rFonts w:ascii="CIDFont+F8" w:eastAsia="Calibri" w:hAnsi="CIDFont+F8" w:cs="CIDFont+F8"/>
          <w:color w:val="000000"/>
          <w:sz w:val="22"/>
          <w:szCs w:val="22"/>
        </w:rPr>
      </w:pPr>
      <w:r w:rsidRPr="00764D01">
        <w:rPr>
          <w:rFonts w:ascii="CIDFont+F8" w:eastAsia="Calibri" w:hAnsi="CIDFont+F8" w:cs="CIDFont+F8"/>
          <w:color w:val="000000"/>
          <w:sz w:val="22"/>
          <w:szCs w:val="22"/>
        </w:rPr>
        <w:t>Oświadczenie należy opatrzyć kwalifikowanym podpisem elektronicznym, podpisem zaufanym lub podpisem  osobistym.</w:t>
      </w:r>
    </w:p>
    <w:p w14:paraId="13A6FB44" w14:textId="5B6A2ECA" w:rsidR="00BF0E5F" w:rsidRPr="00764D01" w:rsidRDefault="00BF0E5F" w:rsidP="00D7284D">
      <w:pPr>
        <w:autoSpaceDE w:val="0"/>
        <w:autoSpaceDN w:val="0"/>
        <w:adjustRightInd w:val="0"/>
        <w:jc w:val="both"/>
        <w:rPr>
          <w:rFonts w:ascii="CIDFont+F8" w:eastAsia="Calibri" w:hAnsi="CIDFont+F8" w:cs="CIDFont+F8"/>
          <w:color w:val="000000"/>
          <w:sz w:val="22"/>
          <w:szCs w:val="22"/>
        </w:rPr>
      </w:pPr>
      <w:r w:rsidRPr="00764D01">
        <w:rPr>
          <w:rFonts w:ascii="CIDFont+F8" w:eastAsia="Calibri" w:hAnsi="CIDFont+F8" w:cs="CIDFont+F8"/>
          <w:color w:val="000000"/>
          <w:sz w:val="22"/>
          <w:szCs w:val="22"/>
        </w:rPr>
        <w:t xml:space="preserve"> ( podpis Wykonawcy/pełnomocnika Wykonawcy)</w:t>
      </w:r>
    </w:p>
    <w:p w14:paraId="05E51867" w14:textId="40E5CB29" w:rsidR="00BF0E5F" w:rsidRPr="00764D01" w:rsidRDefault="00BF0E5F" w:rsidP="00D7284D">
      <w:pPr>
        <w:autoSpaceDE w:val="0"/>
        <w:autoSpaceDN w:val="0"/>
        <w:adjustRightInd w:val="0"/>
        <w:jc w:val="both"/>
        <w:rPr>
          <w:rFonts w:ascii="CIDFont+F8" w:eastAsia="Calibri" w:hAnsi="CIDFont+F8" w:cs="CIDFont+F8"/>
          <w:color w:val="000000"/>
          <w:sz w:val="22"/>
          <w:szCs w:val="22"/>
        </w:rPr>
      </w:pPr>
    </w:p>
    <w:p w14:paraId="4AAFB005" w14:textId="51009EA2" w:rsidR="00BF0E5F" w:rsidRPr="00764D01" w:rsidRDefault="00BF0E5F" w:rsidP="00D7284D">
      <w:pPr>
        <w:autoSpaceDE w:val="0"/>
        <w:autoSpaceDN w:val="0"/>
        <w:adjustRightInd w:val="0"/>
        <w:jc w:val="both"/>
        <w:rPr>
          <w:rFonts w:ascii="CIDFont+F8" w:eastAsia="Calibri" w:hAnsi="CIDFont+F8" w:cs="CIDFont+F8"/>
          <w:color w:val="000000"/>
          <w:sz w:val="22"/>
          <w:szCs w:val="22"/>
        </w:rPr>
      </w:pPr>
    </w:p>
    <w:p w14:paraId="1FD29F7E" w14:textId="6E3D7B2A" w:rsidR="00BF0E5F" w:rsidRPr="00764D01" w:rsidRDefault="00BF0E5F" w:rsidP="00D7284D">
      <w:pPr>
        <w:autoSpaceDE w:val="0"/>
        <w:autoSpaceDN w:val="0"/>
        <w:adjustRightInd w:val="0"/>
        <w:jc w:val="both"/>
        <w:rPr>
          <w:rFonts w:ascii="CIDFont+F8" w:eastAsia="Calibri" w:hAnsi="CIDFont+F8" w:cs="CIDFont+F8"/>
          <w:color w:val="000000"/>
          <w:sz w:val="22"/>
          <w:szCs w:val="22"/>
        </w:rPr>
      </w:pPr>
    </w:p>
    <w:p w14:paraId="47AAE4A8" w14:textId="5A760765" w:rsidR="00BF0E5F" w:rsidRPr="00764D01" w:rsidRDefault="00BF0E5F" w:rsidP="00D7284D">
      <w:pPr>
        <w:autoSpaceDE w:val="0"/>
        <w:autoSpaceDN w:val="0"/>
        <w:adjustRightInd w:val="0"/>
        <w:jc w:val="both"/>
        <w:rPr>
          <w:rFonts w:ascii="CIDFont+F8" w:eastAsia="Calibri" w:hAnsi="CIDFont+F8" w:cs="CIDFont+F8"/>
          <w:color w:val="000000"/>
          <w:sz w:val="22"/>
          <w:szCs w:val="22"/>
        </w:rPr>
      </w:pPr>
      <w:r w:rsidRPr="00764D01">
        <w:rPr>
          <w:rFonts w:ascii="CIDFont+F8" w:eastAsia="Calibri" w:hAnsi="CIDFont+F8" w:cs="CIDFont+F8"/>
          <w:color w:val="000000"/>
          <w:sz w:val="22"/>
          <w:szCs w:val="22"/>
        </w:rPr>
        <w:t xml:space="preserve">                       </w:t>
      </w:r>
    </w:p>
    <w:p w14:paraId="7D069C22" w14:textId="0DB876F4" w:rsidR="00BF0E5F" w:rsidRPr="00764D01" w:rsidRDefault="00BF0E5F" w:rsidP="00D7284D">
      <w:pPr>
        <w:autoSpaceDE w:val="0"/>
        <w:autoSpaceDN w:val="0"/>
        <w:adjustRightInd w:val="0"/>
        <w:jc w:val="both"/>
        <w:rPr>
          <w:rFonts w:ascii="CIDFont+F8" w:eastAsia="Calibri" w:hAnsi="CIDFont+F8" w:cs="CIDFont+F8"/>
          <w:color w:val="000000"/>
          <w:sz w:val="22"/>
          <w:szCs w:val="22"/>
        </w:rPr>
      </w:pPr>
      <w:r w:rsidRPr="00764D01">
        <w:rPr>
          <w:rFonts w:ascii="CIDFont+F8" w:eastAsia="Calibri" w:hAnsi="CIDFont+F8" w:cs="CIDFont+F8"/>
          <w:color w:val="000000"/>
          <w:sz w:val="22"/>
          <w:szCs w:val="22"/>
        </w:rPr>
        <w:t xml:space="preserve">                                                                                                                                     …………………………………………………………………………</w:t>
      </w:r>
      <w:r w:rsidR="00764D01">
        <w:rPr>
          <w:rFonts w:ascii="CIDFont+F8" w:eastAsia="Calibri" w:hAnsi="CIDFont+F8" w:cs="CIDFont+F8"/>
          <w:color w:val="000000"/>
          <w:sz w:val="22"/>
          <w:szCs w:val="22"/>
        </w:rPr>
        <w:t>………………………………………………………………………………..</w:t>
      </w:r>
    </w:p>
    <w:p w14:paraId="5302993E" w14:textId="77777777" w:rsidR="00BF0E5F" w:rsidRPr="00764D01" w:rsidRDefault="00BF0E5F" w:rsidP="00D7284D">
      <w:pPr>
        <w:autoSpaceDE w:val="0"/>
        <w:autoSpaceDN w:val="0"/>
        <w:adjustRightInd w:val="0"/>
        <w:jc w:val="both"/>
        <w:rPr>
          <w:rFonts w:ascii="CIDFont+F8" w:eastAsia="Calibri" w:hAnsi="CIDFont+F8" w:cs="CIDFont+F8"/>
          <w:color w:val="000000"/>
          <w:sz w:val="22"/>
          <w:szCs w:val="22"/>
        </w:rPr>
      </w:pPr>
    </w:p>
    <w:p w14:paraId="7DA791FC" w14:textId="77777777" w:rsidR="00BF0E5F" w:rsidRPr="00764D01" w:rsidRDefault="00BF0E5F" w:rsidP="00D7284D">
      <w:pPr>
        <w:autoSpaceDE w:val="0"/>
        <w:autoSpaceDN w:val="0"/>
        <w:adjustRightInd w:val="0"/>
        <w:jc w:val="both"/>
        <w:rPr>
          <w:rFonts w:ascii="CIDFont+F8" w:eastAsia="Calibri" w:hAnsi="CIDFont+F8" w:cs="CIDFont+F8"/>
          <w:color w:val="000000"/>
          <w:sz w:val="16"/>
          <w:szCs w:val="16"/>
        </w:rPr>
      </w:pPr>
    </w:p>
    <w:p w14:paraId="4F36C962" w14:textId="4DDEA997" w:rsidR="003E06F4" w:rsidRPr="00764D01" w:rsidRDefault="00764D01" w:rsidP="00D7284D">
      <w:pPr>
        <w:autoSpaceDE w:val="0"/>
        <w:autoSpaceDN w:val="0"/>
        <w:adjustRightInd w:val="0"/>
        <w:jc w:val="both"/>
        <w:rPr>
          <w:rFonts w:ascii="CIDFont+F8" w:eastAsia="Calibri" w:hAnsi="CIDFont+F8" w:cs="CIDFont+F8"/>
          <w:color w:val="000000"/>
          <w:sz w:val="16"/>
          <w:szCs w:val="16"/>
        </w:rPr>
      </w:pPr>
      <w:r w:rsidRPr="00764D01">
        <w:rPr>
          <w:rFonts w:ascii="Calibri" w:eastAsia="Calibri" w:hAnsi="Calibri" w:cs="Calibri"/>
          <w:color w:val="000000"/>
          <w:sz w:val="16"/>
          <w:szCs w:val="16"/>
        </w:rPr>
        <w:t>¹</w:t>
      </w:r>
      <w:r w:rsidR="00BF0E5F" w:rsidRPr="00764D01">
        <w:rPr>
          <w:rFonts w:ascii="CIDFont+F8" w:eastAsia="Calibri" w:hAnsi="CIDFont+F8" w:cs="CIDFont+F8"/>
          <w:color w:val="000000"/>
          <w:sz w:val="16"/>
          <w:szCs w:val="16"/>
        </w:rPr>
        <w:t xml:space="preserve"> w przypadku Wykonawców wspólne ubiegających  się o zamówienie </w:t>
      </w:r>
      <w:r w:rsidR="003E06F4" w:rsidRPr="00764D01">
        <w:rPr>
          <w:rFonts w:ascii="CIDFont+F8" w:eastAsia="Calibri" w:hAnsi="CIDFont+F8" w:cs="CIDFont+F8"/>
          <w:color w:val="000000"/>
          <w:sz w:val="16"/>
          <w:szCs w:val="16"/>
        </w:rPr>
        <w:t>niniejsze „Oświadczenie” powinno być złożone przez każdego z</w:t>
      </w:r>
      <w:r w:rsidR="00BF0E5F" w:rsidRPr="00764D01">
        <w:rPr>
          <w:rFonts w:ascii="CIDFont+F8" w:eastAsia="Calibri" w:hAnsi="CIDFont+F8" w:cs="CIDFont+F8"/>
          <w:color w:val="000000"/>
          <w:sz w:val="16"/>
          <w:szCs w:val="16"/>
        </w:rPr>
        <w:t xml:space="preserve"> </w:t>
      </w:r>
      <w:r w:rsidR="003E06F4" w:rsidRPr="00764D01">
        <w:rPr>
          <w:rFonts w:ascii="CIDFont+F8" w:eastAsia="Calibri" w:hAnsi="CIDFont+F8" w:cs="CIDFont+F8"/>
          <w:color w:val="000000"/>
          <w:sz w:val="16"/>
          <w:szCs w:val="16"/>
        </w:rPr>
        <w:t>Wykonawców w zakresie, w którym każdy z tych Wykonawców wykazuje brak podstaw do</w:t>
      </w:r>
      <w:r w:rsidR="00BF0E5F" w:rsidRPr="00764D01">
        <w:rPr>
          <w:rFonts w:ascii="CIDFont+F8" w:eastAsia="Calibri" w:hAnsi="CIDFont+F8" w:cs="CIDFont+F8"/>
          <w:color w:val="000000"/>
          <w:sz w:val="16"/>
          <w:szCs w:val="16"/>
        </w:rPr>
        <w:t xml:space="preserve"> wykluczenia</w:t>
      </w:r>
    </w:p>
    <w:p w14:paraId="03D897BC" w14:textId="5C2E19C3" w:rsidR="003E06F4" w:rsidRPr="00764D01" w:rsidRDefault="00764D01" w:rsidP="00D7284D">
      <w:pPr>
        <w:autoSpaceDE w:val="0"/>
        <w:autoSpaceDN w:val="0"/>
        <w:adjustRightInd w:val="0"/>
        <w:jc w:val="both"/>
        <w:rPr>
          <w:rFonts w:ascii="CIDFont+F8" w:eastAsia="Calibri" w:hAnsi="CIDFont+F8" w:cs="CIDFont+F8"/>
          <w:color w:val="000000"/>
          <w:sz w:val="16"/>
          <w:szCs w:val="16"/>
        </w:rPr>
      </w:pPr>
      <w:r w:rsidRPr="00764D01">
        <w:rPr>
          <w:rFonts w:ascii="Calibri" w:eastAsia="Calibri" w:hAnsi="Calibri" w:cs="Calibri"/>
          <w:color w:val="000000"/>
          <w:sz w:val="16"/>
          <w:szCs w:val="16"/>
        </w:rPr>
        <w:t>²</w:t>
      </w:r>
      <w:r w:rsidR="003E06F4" w:rsidRPr="00764D01">
        <w:rPr>
          <w:rFonts w:ascii="CIDFont+F10" w:eastAsia="Calibri" w:hAnsi="CIDFont+F10" w:cs="CIDFont+F10"/>
          <w:color w:val="000000"/>
          <w:sz w:val="16"/>
          <w:szCs w:val="16"/>
        </w:rPr>
        <w:t xml:space="preserve"> </w:t>
      </w:r>
      <w:r w:rsidR="003E06F4" w:rsidRPr="00764D01">
        <w:rPr>
          <w:rFonts w:ascii="CIDFont+F8" w:eastAsia="Calibri" w:hAnsi="CIDFont+F8" w:cs="CIDFont+F8"/>
          <w:color w:val="000000"/>
          <w:sz w:val="16"/>
          <w:szCs w:val="16"/>
        </w:rPr>
        <w:t xml:space="preserve">podać podstawę wykluczenia spośród wymienionych w art. 108 ust. 1 pkt. 1, 2 i 5 ustawy </w:t>
      </w:r>
      <w:proofErr w:type="spellStart"/>
      <w:r w:rsidR="003E06F4" w:rsidRPr="00764D01">
        <w:rPr>
          <w:rFonts w:ascii="CIDFont+F8" w:eastAsia="Calibri" w:hAnsi="CIDFont+F8" w:cs="CIDFont+F8"/>
          <w:color w:val="000000"/>
          <w:sz w:val="16"/>
          <w:szCs w:val="16"/>
        </w:rPr>
        <w:t>Pzp</w:t>
      </w:r>
      <w:proofErr w:type="spellEnd"/>
    </w:p>
    <w:p w14:paraId="0470FFBB" w14:textId="07C4C014" w:rsidR="00EE4928" w:rsidRDefault="00EE4928" w:rsidP="00D7284D">
      <w:pPr>
        <w:autoSpaceDE w:val="0"/>
        <w:autoSpaceDN w:val="0"/>
        <w:adjustRightInd w:val="0"/>
        <w:jc w:val="both"/>
        <w:rPr>
          <w:rFonts w:ascii="CIDFont+F8" w:eastAsia="Calibri" w:hAnsi="CIDFont+F8" w:cs="CIDFont+F8"/>
          <w:color w:val="000000"/>
          <w:sz w:val="18"/>
          <w:szCs w:val="18"/>
        </w:rPr>
      </w:pPr>
    </w:p>
    <w:p w14:paraId="22097E22" w14:textId="77777777" w:rsidR="004B7393" w:rsidRDefault="004B7393" w:rsidP="00D7284D">
      <w:pPr>
        <w:autoSpaceDE w:val="0"/>
        <w:autoSpaceDN w:val="0"/>
        <w:adjustRightInd w:val="0"/>
        <w:jc w:val="both"/>
        <w:rPr>
          <w:rFonts w:ascii="CIDFont+F8" w:eastAsia="Calibri" w:hAnsi="CIDFont+F8" w:cs="CIDFont+F8"/>
          <w:color w:val="000000"/>
          <w:sz w:val="18"/>
          <w:szCs w:val="18"/>
        </w:rPr>
      </w:pPr>
    </w:p>
    <w:p w14:paraId="2D30E723" w14:textId="7757353B" w:rsidR="00EE4928" w:rsidRDefault="00EE4928" w:rsidP="00D7284D">
      <w:pPr>
        <w:autoSpaceDE w:val="0"/>
        <w:autoSpaceDN w:val="0"/>
        <w:adjustRightInd w:val="0"/>
        <w:jc w:val="both"/>
        <w:rPr>
          <w:rFonts w:ascii="CIDFont+F8" w:eastAsia="Calibri" w:hAnsi="CIDFont+F8" w:cs="CIDFont+F8"/>
          <w:color w:val="000000"/>
          <w:sz w:val="18"/>
          <w:szCs w:val="18"/>
        </w:rPr>
      </w:pPr>
    </w:p>
    <w:p w14:paraId="67A22286" w14:textId="521365E4" w:rsidR="00764D01" w:rsidRDefault="00764D01" w:rsidP="00D7284D">
      <w:pPr>
        <w:autoSpaceDE w:val="0"/>
        <w:autoSpaceDN w:val="0"/>
        <w:adjustRightInd w:val="0"/>
        <w:jc w:val="both"/>
        <w:rPr>
          <w:rFonts w:ascii="CIDFont+F8" w:eastAsia="Calibri" w:hAnsi="CIDFont+F8" w:cs="CIDFont+F8"/>
          <w:color w:val="000000"/>
          <w:sz w:val="18"/>
          <w:szCs w:val="18"/>
        </w:rPr>
      </w:pPr>
    </w:p>
    <w:p w14:paraId="4D38B54B" w14:textId="138FD371" w:rsidR="00764D01" w:rsidRDefault="00764D01" w:rsidP="00D7284D">
      <w:pPr>
        <w:autoSpaceDE w:val="0"/>
        <w:autoSpaceDN w:val="0"/>
        <w:adjustRightInd w:val="0"/>
        <w:jc w:val="both"/>
        <w:rPr>
          <w:rFonts w:ascii="CIDFont+F8" w:eastAsia="Calibri" w:hAnsi="CIDFont+F8" w:cs="CIDFont+F8"/>
          <w:color w:val="000000"/>
          <w:sz w:val="18"/>
          <w:szCs w:val="18"/>
        </w:rPr>
      </w:pPr>
    </w:p>
    <w:p w14:paraId="0FAF5DAF" w14:textId="55A9CEED" w:rsidR="00764D01" w:rsidRDefault="00764D01" w:rsidP="00D7284D">
      <w:pPr>
        <w:autoSpaceDE w:val="0"/>
        <w:autoSpaceDN w:val="0"/>
        <w:adjustRightInd w:val="0"/>
        <w:jc w:val="both"/>
        <w:rPr>
          <w:rFonts w:ascii="CIDFont+F8" w:eastAsia="Calibri" w:hAnsi="CIDFont+F8" w:cs="CIDFont+F8"/>
          <w:color w:val="000000"/>
          <w:sz w:val="18"/>
          <w:szCs w:val="18"/>
        </w:rPr>
      </w:pPr>
    </w:p>
    <w:p w14:paraId="6E743775" w14:textId="7B8069C7" w:rsidR="00764D01" w:rsidRDefault="00764D01" w:rsidP="00D7284D">
      <w:pPr>
        <w:autoSpaceDE w:val="0"/>
        <w:autoSpaceDN w:val="0"/>
        <w:adjustRightInd w:val="0"/>
        <w:jc w:val="both"/>
        <w:rPr>
          <w:rFonts w:ascii="CIDFont+F8" w:eastAsia="Calibri" w:hAnsi="CIDFont+F8" w:cs="CIDFont+F8"/>
          <w:color w:val="000000"/>
          <w:sz w:val="18"/>
          <w:szCs w:val="18"/>
        </w:rPr>
      </w:pPr>
    </w:p>
    <w:p w14:paraId="0866F540" w14:textId="70DB58C3" w:rsidR="00764D01" w:rsidRDefault="00764D01" w:rsidP="00D7284D">
      <w:pPr>
        <w:autoSpaceDE w:val="0"/>
        <w:autoSpaceDN w:val="0"/>
        <w:adjustRightInd w:val="0"/>
        <w:jc w:val="both"/>
        <w:rPr>
          <w:rFonts w:ascii="CIDFont+F8" w:eastAsia="Calibri" w:hAnsi="CIDFont+F8" w:cs="CIDFont+F8"/>
          <w:color w:val="000000"/>
          <w:sz w:val="18"/>
          <w:szCs w:val="18"/>
        </w:rPr>
      </w:pPr>
    </w:p>
    <w:p w14:paraId="29E919BE" w14:textId="6E8D4CE3" w:rsidR="00764D01" w:rsidRDefault="00764D01" w:rsidP="00D7284D">
      <w:pPr>
        <w:autoSpaceDE w:val="0"/>
        <w:autoSpaceDN w:val="0"/>
        <w:adjustRightInd w:val="0"/>
        <w:jc w:val="both"/>
        <w:rPr>
          <w:rFonts w:ascii="CIDFont+F8" w:eastAsia="Calibri" w:hAnsi="CIDFont+F8" w:cs="CIDFont+F8"/>
          <w:color w:val="000000"/>
          <w:sz w:val="18"/>
          <w:szCs w:val="18"/>
        </w:rPr>
      </w:pPr>
    </w:p>
    <w:p w14:paraId="3DCB8984" w14:textId="446759E8" w:rsidR="00764D01" w:rsidRDefault="00764D01" w:rsidP="00D7284D">
      <w:pPr>
        <w:autoSpaceDE w:val="0"/>
        <w:autoSpaceDN w:val="0"/>
        <w:adjustRightInd w:val="0"/>
        <w:jc w:val="both"/>
        <w:rPr>
          <w:rFonts w:ascii="CIDFont+F8" w:eastAsia="Calibri" w:hAnsi="CIDFont+F8" w:cs="CIDFont+F8"/>
          <w:color w:val="000000"/>
          <w:sz w:val="18"/>
          <w:szCs w:val="18"/>
        </w:rPr>
      </w:pPr>
    </w:p>
    <w:p w14:paraId="4BF0E1A9" w14:textId="77777777" w:rsidR="00764D01" w:rsidRDefault="00764D01" w:rsidP="00D7284D">
      <w:pPr>
        <w:autoSpaceDE w:val="0"/>
        <w:autoSpaceDN w:val="0"/>
        <w:adjustRightInd w:val="0"/>
        <w:jc w:val="both"/>
        <w:rPr>
          <w:rFonts w:ascii="CIDFont+F8" w:eastAsia="Calibri" w:hAnsi="CIDFont+F8" w:cs="CIDFont+F8"/>
          <w:color w:val="000000"/>
          <w:sz w:val="18"/>
          <w:szCs w:val="18"/>
        </w:rPr>
      </w:pPr>
    </w:p>
    <w:p w14:paraId="5203491C" w14:textId="13D20FCE" w:rsidR="008A54B7" w:rsidRDefault="003A218A" w:rsidP="00D7284D">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 xml:space="preserve">                                                                                                                             </w:t>
      </w:r>
    </w:p>
    <w:p w14:paraId="26EB4FA3" w14:textId="02BBF6B1" w:rsidR="00926EEF" w:rsidRPr="00BF0E5F" w:rsidRDefault="008A54B7" w:rsidP="00926EEF">
      <w:pPr>
        <w:autoSpaceDE w:val="0"/>
        <w:autoSpaceDN w:val="0"/>
        <w:adjustRightInd w:val="0"/>
        <w:jc w:val="both"/>
        <w:rPr>
          <w:rFonts w:ascii="CIDFont+F8" w:eastAsia="Calibri" w:hAnsi="CIDFont+F8" w:cs="CIDFont+F8"/>
          <w:color w:val="000000"/>
          <w:sz w:val="18"/>
          <w:szCs w:val="18"/>
        </w:rPr>
      </w:pPr>
      <w:r>
        <w:rPr>
          <w:rFonts w:ascii="CIDFont+F1" w:eastAsia="Calibri" w:hAnsi="CIDFont+F1" w:cs="CIDFont+F1"/>
          <w:sz w:val="22"/>
          <w:szCs w:val="22"/>
        </w:rPr>
        <w:t xml:space="preserve">                                                                                                                                           </w:t>
      </w:r>
      <w:r w:rsidR="003A218A">
        <w:rPr>
          <w:rFonts w:ascii="CIDFont+F1" w:eastAsia="Calibri" w:hAnsi="CIDFont+F1" w:cs="CIDFont+F1"/>
          <w:sz w:val="22"/>
          <w:szCs w:val="22"/>
        </w:rPr>
        <w:t xml:space="preserve">   </w:t>
      </w:r>
    </w:p>
    <w:p w14:paraId="66B44F04" w14:textId="50B18CAB" w:rsidR="003A218A" w:rsidRPr="00BF0E5F" w:rsidRDefault="003A218A" w:rsidP="00D7284D">
      <w:pPr>
        <w:autoSpaceDE w:val="0"/>
        <w:autoSpaceDN w:val="0"/>
        <w:adjustRightInd w:val="0"/>
        <w:jc w:val="both"/>
        <w:rPr>
          <w:rFonts w:ascii="CIDFont+F8" w:eastAsia="Calibri" w:hAnsi="CIDFont+F8" w:cs="CIDFont+F8"/>
          <w:color w:val="000000"/>
          <w:sz w:val="18"/>
          <w:szCs w:val="18"/>
        </w:rPr>
      </w:pPr>
    </w:p>
    <w:sectPr w:rsidR="003A218A" w:rsidRPr="00BF0E5F" w:rsidSect="00E01857">
      <w:footerReference w:type="default" r:id="rId14"/>
      <w:pgSz w:w="11906" w:h="16838"/>
      <w:pgMar w:top="1134" w:right="1418" w:bottom="1134" w:left="1418"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64A98" w14:textId="77777777" w:rsidR="00EE56D4" w:rsidRDefault="00EE56D4" w:rsidP="0051562F">
      <w:r>
        <w:separator/>
      </w:r>
    </w:p>
  </w:endnote>
  <w:endnote w:type="continuationSeparator" w:id="0">
    <w:p w14:paraId="3DB280E2" w14:textId="77777777" w:rsidR="00EE56D4" w:rsidRDefault="00EE56D4"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IDFont+F2">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46"/>
      <w:gridCol w:w="324"/>
    </w:tblGrid>
    <w:tr w:rsidR="005E40DF" w14:paraId="7A1FD672" w14:textId="77777777" w:rsidTr="005E40DF">
      <w:trPr>
        <w:trHeight w:hRule="exact" w:val="115"/>
        <w:jc w:val="center"/>
      </w:trPr>
      <w:tc>
        <w:tcPr>
          <w:tcW w:w="8746" w:type="dxa"/>
          <w:shd w:val="clear" w:color="auto" w:fill="4F81BD" w:themeFill="accent1"/>
          <w:tcMar>
            <w:top w:w="0" w:type="dxa"/>
            <w:bottom w:w="0" w:type="dxa"/>
          </w:tcMar>
        </w:tcPr>
        <w:p w14:paraId="64E5D272" w14:textId="7C13504F" w:rsidR="005E40DF" w:rsidRDefault="005E40DF">
          <w:pPr>
            <w:pStyle w:val="Nagwek"/>
            <w:rPr>
              <w:caps/>
              <w:sz w:val="18"/>
            </w:rPr>
          </w:pPr>
        </w:p>
      </w:tc>
      <w:tc>
        <w:tcPr>
          <w:tcW w:w="324" w:type="dxa"/>
          <w:shd w:val="clear" w:color="auto" w:fill="4F81BD" w:themeFill="accent1"/>
          <w:tcMar>
            <w:top w:w="0" w:type="dxa"/>
            <w:bottom w:w="0" w:type="dxa"/>
          </w:tcMar>
        </w:tcPr>
        <w:p w14:paraId="5FC74145" w14:textId="77777777" w:rsidR="005E40DF" w:rsidRDefault="005E40DF">
          <w:pPr>
            <w:pStyle w:val="Nagwek"/>
            <w:jc w:val="right"/>
            <w:rPr>
              <w:caps/>
              <w:sz w:val="18"/>
            </w:rPr>
          </w:pPr>
        </w:p>
      </w:tc>
    </w:tr>
    <w:tr w:rsidR="005E40DF" w14:paraId="1FDD3840" w14:textId="77777777" w:rsidTr="005E40DF">
      <w:trPr>
        <w:jc w:val="center"/>
      </w:trPr>
      <w:sdt>
        <w:sdtPr>
          <w:rPr>
            <w:rFonts w:asciiTheme="majorHAnsi" w:eastAsiaTheme="majorEastAsia" w:hAnsiTheme="majorHAnsi" w:cstheme="majorBidi"/>
            <w:color w:val="365F91" w:themeColor="accent1" w:themeShade="BF"/>
            <w:sz w:val="18"/>
            <w:szCs w:val="18"/>
          </w:rPr>
          <w:alias w:val="Autor"/>
          <w:tag w:val=""/>
          <w:id w:val="1534151868"/>
          <w:placeholder>
            <w:docPart w:val="637369F7314049AD980DC8ACF948AD35"/>
          </w:placeholder>
          <w:dataBinding w:prefixMappings="xmlns:ns0='http://purl.org/dc/elements/1.1/' xmlns:ns1='http://schemas.openxmlformats.org/package/2006/metadata/core-properties' " w:xpath="/ns1:coreProperties[1]/ns0:creator[1]" w:storeItemID="{6C3C8BC8-F283-45AE-878A-BAB7291924A1}"/>
          <w:text/>
        </w:sdtPr>
        <w:sdtContent>
          <w:tc>
            <w:tcPr>
              <w:tcW w:w="8746" w:type="dxa"/>
              <w:shd w:val="clear" w:color="auto" w:fill="auto"/>
              <w:vAlign w:val="center"/>
            </w:tcPr>
            <w:p w14:paraId="3272C036" w14:textId="6315F5D2" w:rsidR="005E40DF" w:rsidRDefault="00BD6CFE" w:rsidP="005E40DF">
              <w:pPr>
                <w:pStyle w:val="Stopka"/>
                <w:rPr>
                  <w:caps/>
                  <w:color w:val="808080" w:themeColor="background1" w:themeShade="80"/>
                  <w:sz w:val="18"/>
                  <w:szCs w:val="18"/>
                </w:rPr>
              </w:pPr>
              <w:r>
                <w:rPr>
                  <w:rFonts w:asciiTheme="majorHAnsi" w:eastAsiaTheme="majorEastAsia" w:hAnsiTheme="majorHAnsi" w:cstheme="majorBidi"/>
                  <w:color w:val="365F91" w:themeColor="accent1" w:themeShade="BF"/>
                  <w:sz w:val="18"/>
                  <w:szCs w:val="18"/>
                </w:rPr>
                <w:t xml:space="preserve">Dofinansowanie z Programu Rządowy Polski Ład: Program Inwestycji Strategicznych z dnia </w:t>
              </w:r>
              <w:r w:rsidR="00D00EC2">
                <w:rPr>
                  <w:rFonts w:asciiTheme="majorHAnsi" w:eastAsiaTheme="majorEastAsia" w:hAnsiTheme="majorHAnsi" w:cstheme="majorBidi"/>
                  <w:color w:val="365F91" w:themeColor="accent1" w:themeShade="BF"/>
                  <w:sz w:val="18"/>
                  <w:szCs w:val="18"/>
                </w:rPr>
                <w:t>202</w:t>
              </w:r>
              <w:r w:rsidR="00774557">
                <w:rPr>
                  <w:rFonts w:asciiTheme="majorHAnsi" w:eastAsiaTheme="majorEastAsia" w:hAnsiTheme="majorHAnsi" w:cstheme="majorBidi"/>
                  <w:color w:val="365F91" w:themeColor="accent1" w:themeShade="BF"/>
                  <w:sz w:val="18"/>
                  <w:szCs w:val="18"/>
                </w:rPr>
                <w:t>2</w:t>
              </w:r>
              <w:r w:rsidR="00D00EC2">
                <w:rPr>
                  <w:rFonts w:asciiTheme="majorHAnsi" w:eastAsiaTheme="majorEastAsia" w:hAnsiTheme="majorHAnsi" w:cstheme="majorBidi"/>
                  <w:color w:val="365F91" w:themeColor="accent1" w:themeShade="BF"/>
                  <w:sz w:val="18"/>
                  <w:szCs w:val="18"/>
                </w:rPr>
                <w:t>-</w:t>
              </w:r>
              <w:r>
                <w:rPr>
                  <w:rFonts w:asciiTheme="majorHAnsi" w:eastAsiaTheme="majorEastAsia" w:hAnsiTheme="majorHAnsi" w:cstheme="majorBidi"/>
                  <w:color w:val="365F91" w:themeColor="accent1" w:themeShade="BF"/>
                  <w:sz w:val="18"/>
                  <w:szCs w:val="18"/>
                </w:rPr>
                <w:t>0</w:t>
              </w:r>
              <w:r w:rsidR="00774557">
                <w:rPr>
                  <w:rFonts w:asciiTheme="majorHAnsi" w:eastAsiaTheme="majorEastAsia" w:hAnsiTheme="majorHAnsi" w:cstheme="majorBidi"/>
                  <w:color w:val="365F91" w:themeColor="accent1" w:themeShade="BF"/>
                  <w:sz w:val="18"/>
                  <w:szCs w:val="18"/>
                </w:rPr>
                <w:t>2</w:t>
              </w:r>
              <w:r>
                <w:rPr>
                  <w:rFonts w:asciiTheme="majorHAnsi" w:eastAsiaTheme="majorEastAsia" w:hAnsiTheme="majorHAnsi" w:cstheme="majorBidi"/>
                  <w:color w:val="365F91" w:themeColor="accent1" w:themeShade="BF"/>
                  <w:sz w:val="18"/>
                  <w:szCs w:val="18"/>
                </w:rPr>
                <w:t>-</w:t>
              </w:r>
              <w:r w:rsidR="00774557">
                <w:rPr>
                  <w:rFonts w:asciiTheme="majorHAnsi" w:eastAsiaTheme="majorEastAsia" w:hAnsiTheme="majorHAnsi" w:cstheme="majorBidi"/>
                  <w:color w:val="365F91" w:themeColor="accent1" w:themeShade="BF"/>
                  <w:sz w:val="18"/>
                  <w:szCs w:val="18"/>
                </w:rPr>
                <w:t>28</w:t>
              </w:r>
              <w:r w:rsidR="00D00EC2">
                <w:rPr>
                  <w:rFonts w:asciiTheme="majorHAnsi" w:eastAsiaTheme="majorEastAsia" w:hAnsiTheme="majorHAnsi" w:cstheme="majorBidi"/>
                  <w:color w:val="365F91" w:themeColor="accent1" w:themeShade="BF"/>
                  <w:sz w:val="18"/>
                  <w:szCs w:val="18"/>
                </w:rPr>
                <w:t xml:space="preserve"> nr </w:t>
              </w:r>
              <w:r w:rsidR="00774557">
                <w:rPr>
                  <w:rFonts w:asciiTheme="majorHAnsi" w:eastAsiaTheme="majorEastAsia" w:hAnsiTheme="majorHAnsi" w:cstheme="majorBidi"/>
                  <w:color w:val="365F91" w:themeColor="accent1" w:themeShade="BF"/>
                  <w:sz w:val="18"/>
                  <w:szCs w:val="18"/>
                </w:rPr>
                <w:t>Edycja 2</w:t>
              </w:r>
              <w:r>
                <w:rPr>
                  <w:rFonts w:asciiTheme="majorHAnsi" w:eastAsiaTheme="majorEastAsia" w:hAnsiTheme="majorHAnsi" w:cstheme="majorBidi"/>
                  <w:color w:val="365F91" w:themeColor="accent1" w:themeShade="BF"/>
                  <w:sz w:val="18"/>
                  <w:szCs w:val="18"/>
                </w:rPr>
                <w:t>/2021/</w:t>
              </w:r>
              <w:r w:rsidR="00774557">
                <w:rPr>
                  <w:rFonts w:asciiTheme="majorHAnsi" w:eastAsiaTheme="majorEastAsia" w:hAnsiTheme="majorHAnsi" w:cstheme="majorBidi"/>
                  <w:color w:val="365F91" w:themeColor="accent1" w:themeShade="BF"/>
                  <w:sz w:val="18"/>
                  <w:szCs w:val="18"/>
                </w:rPr>
                <w:t>2526</w:t>
              </w:r>
              <w:r>
                <w:rPr>
                  <w:rFonts w:asciiTheme="majorHAnsi" w:eastAsiaTheme="majorEastAsia" w:hAnsiTheme="majorHAnsi" w:cstheme="majorBidi"/>
                  <w:color w:val="365F91" w:themeColor="accent1" w:themeShade="BF"/>
                  <w:sz w:val="18"/>
                  <w:szCs w:val="18"/>
                </w:rPr>
                <w:t>/</w:t>
              </w:r>
              <w:proofErr w:type="spellStart"/>
              <w:r>
                <w:rPr>
                  <w:rFonts w:asciiTheme="majorHAnsi" w:eastAsiaTheme="majorEastAsia" w:hAnsiTheme="majorHAnsi" w:cstheme="majorBidi"/>
                  <w:color w:val="365F91" w:themeColor="accent1" w:themeShade="BF"/>
                  <w:sz w:val="18"/>
                  <w:szCs w:val="18"/>
                </w:rPr>
                <w:t>PolskiLad</w:t>
              </w:r>
              <w:proofErr w:type="spellEnd"/>
            </w:p>
          </w:tc>
        </w:sdtContent>
      </w:sdt>
      <w:tc>
        <w:tcPr>
          <w:tcW w:w="324" w:type="dxa"/>
          <w:shd w:val="clear" w:color="auto" w:fill="auto"/>
          <w:vAlign w:val="center"/>
        </w:tcPr>
        <w:p w14:paraId="7744A790" w14:textId="77777777" w:rsidR="005E40DF" w:rsidRDefault="005E40DF">
          <w:pPr>
            <w:pStyle w:val="Stopk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7A5F2D93" w14:textId="77777777" w:rsidR="005E40DF" w:rsidRDefault="005E40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D91D" w14:textId="77777777" w:rsidR="00EE56D4" w:rsidRDefault="00EE56D4" w:rsidP="0051562F">
      <w:r>
        <w:separator/>
      </w:r>
    </w:p>
  </w:footnote>
  <w:footnote w:type="continuationSeparator" w:id="0">
    <w:p w14:paraId="00E7634D" w14:textId="77777777" w:rsidR="00EE56D4" w:rsidRDefault="00EE56D4" w:rsidP="0051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667C"/>
    <w:multiLevelType w:val="hybridMultilevel"/>
    <w:tmpl w:val="2AE04654"/>
    <w:lvl w:ilvl="0" w:tplc="7AD0FC4A">
      <w:start w:val="1"/>
      <w:numFmt w:val="decimal"/>
      <w:lvlText w:val="%1."/>
      <w:lvlJc w:val="left"/>
      <w:pPr>
        <w:ind w:left="720" w:hanging="360"/>
      </w:pPr>
      <w:rPr>
        <w:rFonts w:ascii="CIDFont+F2" w:hAnsi="CIDFont+F2" w:cs="CIDFont+F2"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9939611">
    <w:abstractNumId w:val="1"/>
  </w:num>
  <w:num w:numId="2" w16cid:durableId="234435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4574"/>
    <w:rsid w:val="00005818"/>
    <w:rsid w:val="0000645F"/>
    <w:rsid w:val="00006D8B"/>
    <w:rsid w:val="00007313"/>
    <w:rsid w:val="00007AD9"/>
    <w:rsid w:val="00010708"/>
    <w:rsid w:val="0001086D"/>
    <w:rsid w:val="00012B16"/>
    <w:rsid w:val="00013D31"/>
    <w:rsid w:val="00014847"/>
    <w:rsid w:val="000174F3"/>
    <w:rsid w:val="00022808"/>
    <w:rsid w:val="00027E06"/>
    <w:rsid w:val="00031B23"/>
    <w:rsid w:val="0004457E"/>
    <w:rsid w:val="0004771F"/>
    <w:rsid w:val="00065228"/>
    <w:rsid w:val="0006581F"/>
    <w:rsid w:val="00066B93"/>
    <w:rsid w:val="000713B4"/>
    <w:rsid w:val="0007168B"/>
    <w:rsid w:val="0007343B"/>
    <w:rsid w:val="00075C42"/>
    <w:rsid w:val="00081128"/>
    <w:rsid w:val="0008360B"/>
    <w:rsid w:val="000844AB"/>
    <w:rsid w:val="0008661F"/>
    <w:rsid w:val="00086882"/>
    <w:rsid w:val="00095DBF"/>
    <w:rsid w:val="000A421A"/>
    <w:rsid w:val="000A7AAA"/>
    <w:rsid w:val="000B4E9D"/>
    <w:rsid w:val="000C2649"/>
    <w:rsid w:val="000C464F"/>
    <w:rsid w:val="000C5635"/>
    <w:rsid w:val="000D2143"/>
    <w:rsid w:val="000D5166"/>
    <w:rsid w:val="000D5AAF"/>
    <w:rsid w:val="000E0D05"/>
    <w:rsid w:val="000E0D6D"/>
    <w:rsid w:val="000E421A"/>
    <w:rsid w:val="000E6219"/>
    <w:rsid w:val="000E7B44"/>
    <w:rsid w:val="000F245B"/>
    <w:rsid w:val="000F494A"/>
    <w:rsid w:val="000F5D0A"/>
    <w:rsid w:val="000F6FF1"/>
    <w:rsid w:val="00101494"/>
    <w:rsid w:val="00101A48"/>
    <w:rsid w:val="001132D0"/>
    <w:rsid w:val="00113B74"/>
    <w:rsid w:val="00121760"/>
    <w:rsid w:val="00123E3F"/>
    <w:rsid w:val="00125B4B"/>
    <w:rsid w:val="00125CBA"/>
    <w:rsid w:val="00126FB9"/>
    <w:rsid w:val="00127656"/>
    <w:rsid w:val="00136A1B"/>
    <w:rsid w:val="0013707D"/>
    <w:rsid w:val="00140B2A"/>
    <w:rsid w:val="001432EB"/>
    <w:rsid w:val="001436C8"/>
    <w:rsid w:val="001463CE"/>
    <w:rsid w:val="00146ECB"/>
    <w:rsid w:val="0015195B"/>
    <w:rsid w:val="00154A36"/>
    <w:rsid w:val="001603BE"/>
    <w:rsid w:val="00167A0F"/>
    <w:rsid w:val="00172398"/>
    <w:rsid w:val="00175046"/>
    <w:rsid w:val="00181964"/>
    <w:rsid w:val="00184EBB"/>
    <w:rsid w:val="001853A0"/>
    <w:rsid w:val="00186E75"/>
    <w:rsid w:val="0018715F"/>
    <w:rsid w:val="001A30B5"/>
    <w:rsid w:val="001A35F7"/>
    <w:rsid w:val="001A5335"/>
    <w:rsid w:val="001B245D"/>
    <w:rsid w:val="001B787A"/>
    <w:rsid w:val="001C0413"/>
    <w:rsid w:val="001C08DE"/>
    <w:rsid w:val="001C30A0"/>
    <w:rsid w:val="001C4EFE"/>
    <w:rsid w:val="001C71E2"/>
    <w:rsid w:val="001C7A3A"/>
    <w:rsid w:val="001D6420"/>
    <w:rsid w:val="001E03FA"/>
    <w:rsid w:val="001E30DE"/>
    <w:rsid w:val="001E340D"/>
    <w:rsid w:val="001E4530"/>
    <w:rsid w:val="001E7B97"/>
    <w:rsid w:val="001F1A1F"/>
    <w:rsid w:val="001F7B2D"/>
    <w:rsid w:val="00205E90"/>
    <w:rsid w:val="002139C5"/>
    <w:rsid w:val="00214705"/>
    <w:rsid w:val="00220D2C"/>
    <w:rsid w:val="00220EAC"/>
    <w:rsid w:val="00231C39"/>
    <w:rsid w:val="002338F4"/>
    <w:rsid w:val="00237120"/>
    <w:rsid w:val="002412F9"/>
    <w:rsid w:val="00250110"/>
    <w:rsid w:val="00262855"/>
    <w:rsid w:val="00264DFA"/>
    <w:rsid w:val="00266454"/>
    <w:rsid w:val="00272EAE"/>
    <w:rsid w:val="00275C6C"/>
    <w:rsid w:val="00287C80"/>
    <w:rsid w:val="00294A7D"/>
    <w:rsid w:val="00294CA8"/>
    <w:rsid w:val="002A0492"/>
    <w:rsid w:val="002A1BF1"/>
    <w:rsid w:val="002A285C"/>
    <w:rsid w:val="002A30B4"/>
    <w:rsid w:val="002B6061"/>
    <w:rsid w:val="002B698B"/>
    <w:rsid w:val="002B6B0E"/>
    <w:rsid w:val="002D08E5"/>
    <w:rsid w:val="002D2040"/>
    <w:rsid w:val="002D2DA7"/>
    <w:rsid w:val="002E32C7"/>
    <w:rsid w:val="002E7126"/>
    <w:rsid w:val="002F152C"/>
    <w:rsid w:val="002F799B"/>
    <w:rsid w:val="00305D79"/>
    <w:rsid w:val="00320680"/>
    <w:rsid w:val="003215BC"/>
    <w:rsid w:val="00322744"/>
    <w:rsid w:val="00324385"/>
    <w:rsid w:val="003253B8"/>
    <w:rsid w:val="00331A41"/>
    <w:rsid w:val="00336CE4"/>
    <w:rsid w:val="00337215"/>
    <w:rsid w:val="003425A5"/>
    <w:rsid w:val="0034512F"/>
    <w:rsid w:val="003455DB"/>
    <w:rsid w:val="00345B9D"/>
    <w:rsid w:val="00352976"/>
    <w:rsid w:val="00352ED5"/>
    <w:rsid w:val="00355485"/>
    <w:rsid w:val="0035679A"/>
    <w:rsid w:val="00360526"/>
    <w:rsid w:val="00360BC1"/>
    <w:rsid w:val="00360F1C"/>
    <w:rsid w:val="00365888"/>
    <w:rsid w:val="0036636E"/>
    <w:rsid w:val="0037305C"/>
    <w:rsid w:val="00375B0E"/>
    <w:rsid w:val="0037713D"/>
    <w:rsid w:val="00382296"/>
    <w:rsid w:val="0038371F"/>
    <w:rsid w:val="003840E9"/>
    <w:rsid w:val="00384873"/>
    <w:rsid w:val="00392EE9"/>
    <w:rsid w:val="003A218A"/>
    <w:rsid w:val="003B180F"/>
    <w:rsid w:val="003B499C"/>
    <w:rsid w:val="003C2418"/>
    <w:rsid w:val="003C3228"/>
    <w:rsid w:val="003C47B1"/>
    <w:rsid w:val="003D4CD2"/>
    <w:rsid w:val="003D6789"/>
    <w:rsid w:val="003D794C"/>
    <w:rsid w:val="003E06F4"/>
    <w:rsid w:val="003E4316"/>
    <w:rsid w:val="003F0D72"/>
    <w:rsid w:val="003F28F0"/>
    <w:rsid w:val="00400889"/>
    <w:rsid w:val="00434894"/>
    <w:rsid w:val="00436B24"/>
    <w:rsid w:val="0044016E"/>
    <w:rsid w:val="0044382E"/>
    <w:rsid w:val="004501DA"/>
    <w:rsid w:val="00455B7A"/>
    <w:rsid w:val="00463665"/>
    <w:rsid w:val="0046531C"/>
    <w:rsid w:val="00474333"/>
    <w:rsid w:val="00474FAC"/>
    <w:rsid w:val="00476685"/>
    <w:rsid w:val="004779CA"/>
    <w:rsid w:val="00480F25"/>
    <w:rsid w:val="00483334"/>
    <w:rsid w:val="00485F44"/>
    <w:rsid w:val="004862CB"/>
    <w:rsid w:val="004923D0"/>
    <w:rsid w:val="004A4D65"/>
    <w:rsid w:val="004A7449"/>
    <w:rsid w:val="004B7393"/>
    <w:rsid w:val="004C147E"/>
    <w:rsid w:val="004C590F"/>
    <w:rsid w:val="004D2F9F"/>
    <w:rsid w:val="004D3B04"/>
    <w:rsid w:val="004E12DC"/>
    <w:rsid w:val="004E1C75"/>
    <w:rsid w:val="004E687B"/>
    <w:rsid w:val="004E7C23"/>
    <w:rsid w:val="004F587F"/>
    <w:rsid w:val="004F5D3E"/>
    <w:rsid w:val="004F6B10"/>
    <w:rsid w:val="005024BB"/>
    <w:rsid w:val="00506795"/>
    <w:rsid w:val="00507BEB"/>
    <w:rsid w:val="005136F0"/>
    <w:rsid w:val="0051562F"/>
    <w:rsid w:val="00523714"/>
    <w:rsid w:val="0052552B"/>
    <w:rsid w:val="0053088F"/>
    <w:rsid w:val="00532261"/>
    <w:rsid w:val="00533013"/>
    <w:rsid w:val="005346D3"/>
    <w:rsid w:val="00543DF2"/>
    <w:rsid w:val="0054584D"/>
    <w:rsid w:val="005502E2"/>
    <w:rsid w:val="00554D90"/>
    <w:rsid w:val="005566C1"/>
    <w:rsid w:val="005617D3"/>
    <w:rsid w:val="00561821"/>
    <w:rsid w:val="00571C8B"/>
    <w:rsid w:val="0057385B"/>
    <w:rsid w:val="00574CF1"/>
    <w:rsid w:val="00575190"/>
    <w:rsid w:val="00575C28"/>
    <w:rsid w:val="0057711F"/>
    <w:rsid w:val="00586D97"/>
    <w:rsid w:val="005A455F"/>
    <w:rsid w:val="005A575B"/>
    <w:rsid w:val="005B361C"/>
    <w:rsid w:val="005B5936"/>
    <w:rsid w:val="005B710D"/>
    <w:rsid w:val="005C3172"/>
    <w:rsid w:val="005C35D8"/>
    <w:rsid w:val="005C3EF2"/>
    <w:rsid w:val="005C74C5"/>
    <w:rsid w:val="005C797C"/>
    <w:rsid w:val="005D03F7"/>
    <w:rsid w:val="005D616B"/>
    <w:rsid w:val="005D6266"/>
    <w:rsid w:val="005E38CE"/>
    <w:rsid w:val="005E40DF"/>
    <w:rsid w:val="005E741F"/>
    <w:rsid w:val="005F0571"/>
    <w:rsid w:val="005F2ABD"/>
    <w:rsid w:val="0060143D"/>
    <w:rsid w:val="0061469C"/>
    <w:rsid w:val="006171A1"/>
    <w:rsid w:val="00620207"/>
    <w:rsid w:val="00623511"/>
    <w:rsid w:val="00623B38"/>
    <w:rsid w:val="00650726"/>
    <w:rsid w:val="00651F04"/>
    <w:rsid w:val="00652FD6"/>
    <w:rsid w:val="00656AC1"/>
    <w:rsid w:val="006621A1"/>
    <w:rsid w:val="00665BC7"/>
    <w:rsid w:val="006717B2"/>
    <w:rsid w:val="006806B5"/>
    <w:rsid w:val="00680E3F"/>
    <w:rsid w:val="006839D3"/>
    <w:rsid w:val="00691E8A"/>
    <w:rsid w:val="00694ABB"/>
    <w:rsid w:val="00694BBA"/>
    <w:rsid w:val="006A2C8C"/>
    <w:rsid w:val="006A317A"/>
    <w:rsid w:val="006B4381"/>
    <w:rsid w:val="006B4A23"/>
    <w:rsid w:val="006C3364"/>
    <w:rsid w:val="006D675A"/>
    <w:rsid w:val="006E4042"/>
    <w:rsid w:val="006E4782"/>
    <w:rsid w:val="006F3868"/>
    <w:rsid w:val="00700885"/>
    <w:rsid w:val="0071130F"/>
    <w:rsid w:val="00713B33"/>
    <w:rsid w:val="00714B39"/>
    <w:rsid w:val="00723F7E"/>
    <w:rsid w:val="007264C3"/>
    <w:rsid w:val="00732125"/>
    <w:rsid w:val="00732226"/>
    <w:rsid w:val="007349A3"/>
    <w:rsid w:val="0074310A"/>
    <w:rsid w:val="00746086"/>
    <w:rsid w:val="00754573"/>
    <w:rsid w:val="007554B1"/>
    <w:rsid w:val="00755FCA"/>
    <w:rsid w:val="00762335"/>
    <w:rsid w:val="00764D01"/>
    <w:rsid w:val="007735AC"/>
    <w:rsid w:val="00773AB3"/>
    <w:rsid w:val="00774557"/>
    <w:rsid w:val="0077573D"/>
    <w:rsid w:val="00775A8F"/>
    <w:rsid w:val="007768F9"/>
    <w:rsid w:val="0079162F"/>
    <w:rsid w:val="00791C89"/>
    <w:rsid w:val="00796CC1"/>
    <w:rsid w:val="007A0C18"/>
    <w:rsid w:val="007A26F9"/>
    <w:rsid w:val="007B03C1"/>
    <w:rsid w:val="007B2817"/>
    <w:rsid w:val="007B5E05"/>
    <w:rsid w:val="007C41BF"/>
    <w:rsid w:val="007D1C7A"/>
    <w:rsid w:val="007D2F42"/>
    <w:rsid w:val="007E0800"/>
    <w:rsid w:val="007E1E33"/>
    <w:rsid w:val="007E3081"/>
    <w:rsid w:val="007E4188"/>
    <w:rsid w:val="007E5D29"/>
    <w:rsid w:val="007F6AC9"/>
    <w:rsid w:val="007F7C97"/>
    <w:rsid w:val="00816F1B"/>
    <w:rsid w:val="008212F8"/>
    <w:rsid w:val="00827D8F"/>
    <w:rsid w:val="00832F6F"/>
    <w:rsid w:val="008357DB"/>
    <w:rsid w:val="008402D3"/>
    <w:rsid w:val="0084033D"/>
    <w:rsid w:val="008437BD"/>
    <w:rsid w:val="008560BB"/>
    <w:rsid w:val="00862BB8"/>
    <w:rsid w:val="00864FB7"/>
    <w:rsid w:val="00865E19"/>
    <w:rsid w:val="0088141F"/>
    <w:rsid w:val="00893D63"/>
    <w:rsid w:val="00893E4E"/>
    <w:rsid w:val="008A4940"/>
    <w:rsid w:val="008A54B7"/>
    <w:rsid w:val="008A5D10"/>
    <w:rsid w:val="008B3832"/>
    <w:rsid w:val="008C2C3A"/>
    <w:rsid w:val="008C68FB"/>
    <w:rsid w:val="008D3979"/>
    <w:rsid w:val="008D550C"/>
    <w:rsid w:val="008E4C8D"/>
    <w:rsid w:val="008E7D2E"/>
    <w:rsid w:val="008F033B"/>
    <w:rsid w:val="008F33F4"/>
    <w:rsid w:val="008F721C"/>
    <w:rsid w:val="008F7737"/>
    <w:rsid w:val="009000F4"/>
    <w:rsid w:val="0090139F"/>
    <w:rsid w:val="0090723D"/>
    <w:rsid w:val="0091047C"/>
    <w:rsid w:val="0091344A"/>
    <w:rsid w:val="00913922"/>
    <w:rsid w:val="00914FF8"/>
    <w:rsid w:val="00921662"/>
    <w:rsid w:val="00921848"/>
    <w:rsid w:val="009248A1"/>
    <w:rsid w:val="00926EEF"/>
    <w:rsid w:val="00943832"/>
    <w:rsid w:val="00960402"/>
    <w:rsid w:val="00960992"/>
    <w:rsid w:val="00975508"/>
    <w:rsid w:val="009814BC"/>
    <w:rsid w:val="0098247F"/>
    <w:rsid w:val="00982630"/>
    <w:rsid w:val="00984945"/>
    <w:rsid w:val="00984F53"/>
    <w:rsid w:val="0099128A"/>
    <w:rsid w:val="00991D17"/>
    <w:rsid w:val="0099381A"/>
    <w:rsid w:val="009942E1"/>
    <w:rsid w:val="00994FE9"/>
    <w:rsid w:val="009972B2"/>
    <w:rsid w:val="009A1A11"/>
    <w:rsid w:val="009A1BF1"/>
    <w:rsid w:val="009A3562"/>
    <w:rsid w:val="009A4587"/>
    <w:rsid w:val="009B1391"/>
    <w:rsid w:val="009B3E1E"/>
    <w:rsid w:val="009B4289"/>
    <w:rsid w:val="009C2FE6"/>
    <w:rsid w:val="009D07B7"/>
    <w:rsid w:val="009E28F0"/>
    <w:rsid w:val="009E6E59"/>
    <w:rsid w:val="009E6E68"/>
    <w:rsid w:val="009E7177"/>
    <w:rsid w:val="00A02F87"/>
    <w:rsid w:val="00A05DEC"/>
    <w:rsid w:val="00A143C0"/>
    <w:rsid w:val="00A166F7"/>
    <w:rsid w:val="00A24A83"/>
    <w:rsid w:val="00A2608C"/>
    <w:rsid w:val="00A336C3"/>
    <w:rsid w:val="00A45E0A"/>
    <w:rsid w:val="00A51893"/>
    <w:rsid w:val="00A53AA0"/>
    <w:rsid w:val="00A56863"/>
    <w:rsid w:val="00A70430"/>
    <w:rsid w:val="00A76815"/>
    <w:rsid w:val="00A7731E"/>
    <w:rsid w:val="00A8127D"/>
    <w:rsid w:val="00A83EA1"/>
    <w:rsid w:val="00A871F3"/>
    <w:rsid w:val="00A87F8B"/>
    <w:rsid w:val="00A91AC0"/>
    <w:rsid w:val="00A94E8D"/>
    <w:rsid w:val="00A9542E"/>
    <w:rsid w:val="00AA6B30"/>
    <w:rsid w:val="00AB130D"/>
    <w:rsid w:val="00AB6601"/>
    <w:rsid w:val="00AB74E9"/>
    <w:rsid w:val="00AC213D"/>
    <w:rsid w:val="00AC5D1A"/>
    <w:rsid w:val="00AD1BD9"/>
    <w:rsid w:val="00AD6A91"/>
    <w:rsid w:val="00AE7A90"/>
    <w:rsid w:val="00AF28E1"/>
    <w:rsid w:val="00AF2D9B"/>
    <w:rsid w:val="00AF502B"/>
    <w:rsid w:val="00B03974"/>
    <w:rsid w:val="00B06598"/>
    <w:rsid w:val="00B105FD"/>
    <w:rsid w:val="00B160BA"/>
    <w:rsid w:val="00B43403"/>
    <w:rsid w:val="00B46712"/>
    <w:rsid w:val="00B511C4"/>
    <w:rsid w:val="00B55D0E"/>
    <w:rsid w:val="00B55ED3"/>
    <w:rsid w:val="00B577CE"/>
    <w:rsid w:val="00B57A22"/>
    <w:rsid w:val="00B82BB7"/>
    <w:rsid w:val="00B830F9"/>
    <w:rsid w:val="00B839DB"/>
    <w:rsid w:val="00B84DD1"/>
    <w:rsid w:val="00B92D31"/>
    <w:rsid w:val="00BA1CE7"/>
    <w:rsid w:val="00BA3CD5"/>
    <w:rsid w:val="00BA4E9A"/>
    <w:rsid w:val="00BB1362"/>
    <w:rsid w:val="00BB6090"/>
    <w:rsid w:val="00BB7E36"/>
    <w:rsid w:val="00BC1396"/>
    <w:rsid w:val="00BC424D"/>
    <w:rsid w:val="00BD59FF"/>
    <w:rsid w:val="00BD6CFE"/>
    <w:rsid w:val="00BD7259"/>
    <w:rsid w:val="00BE4CDA"/>
    <w:rsid w:val="00BE51F9"/>
    <w:rsid w:val="00BF0E5F"/>
    <w:rsid w:val="00BF5464"/>
    <w:rsid w:val="00C00525"/>
    <w:rsid w:val="00C00612"/>
    <w:rsid w:val="00C07AFF"/>
    <w:rsid w:val="00C1117B"/>
    <w:rsid w:val="00C12E13"/>
    <w:rsid w:val="00C14E86"/>
    <w:rsid w:val="00C2189B"/>
    <w:rsid w:val="00C22EF5"/>
    <w:rsid w:val="00C25FD9"/>
    <w:rsid w:val="00C325A6"/>
    <w:rsid w:val="00C32A66"/>
    <w:rsid w:val="00C3618D"/>
    <w:rsid w:val="00C4173D"/>
    <w:rsid w:val="00C43145"/>
    <w:rsid w:val="00C471A5"/>
    <w:rsid w:val="00C526D7"/>
    <w:rsid w:val="00C541A9"/>
    <w:rsid w:val="00C56428"/>
    <w:rsid w:val="00C6179F"/>
    <w:rsid w:val="00C74F81"/>
    <w:rsid w:val="00C81A66"/>
    <w:rsid w:val="00C8557F"/>
    <w:rsid w:val="00C90D81"/>
    <w:rsid w:val="00C911F7"/>
    <w:rsid w:val="00C92D74"/>
    <w:rsid w:val="00C969A8"/>
    <w:rsid w:val="00CA5F00"/>
    <w:rsid w:val="00CB15CC"/>
    <w:rsid w:val="00CB3119"/>
    <w:rsid w:val="00CB490F"/>
    <w:rsid w:val="00CB6DD0"/>
    <w:rsid w:val="00CB7032"/>
    <w:rsid w:val="00CC1A4D"/>
    <w:rsid w:val="00CE0BE9"/>
    <w:rsid w:val="00CE1782"/>
    <w:rsid w:val="00CF003A"/>
    <w:rsid w:val="00CF05FD"/>
    <w:rsid w:val="00CF0C5D"/>
    <w:rsid w:val="00CF2D6F"/>
    <w:rsid w:val="00D008EE"/>
    <w:rsid w:val="00D00EC2"/>
    <w:rsid w:val="00D012D7"/>
    <w:rsid w:val="00D0286A"/>
    <w:rsid w:val="00D03475"/>
    <w:rsid w:val="00D04501"/>
    <w:rsid w:val="00D13AF0"/>
    <w:rsid w:val="00D21B27"/>
    <w:rsid w:val="00D2459A"/>
    <w:rsid w:val="00D2676E"/>
    <w:rsid w:val="00D31AA2"/>
    <w:rsid w:val="00D31B96"/>
    <w:rsid w:val="00D33ECC"/>
    <w:rsid w:val="00D34E41"/>
    <w:rsid w:val="00D4003B"/>
    <w:rsid w:val="00D41E00"/>
    <w:rsid w:val="00D44378"/>
    <w:rsid w:val="00D46D11"/>
    <w:rsid w:val="00D523D7"/>
    <w:rsid w:val="00D54F7C"/>
    <w:rsid w:val="00D553FC"/>
    <w:rsid w:val="00D63E9E"/>
    <w:rsid w:val="00D67CFC"/>
    <w:rsid w:val="00D71873"/>
    <w:rsid w:val="00D7284D"/>
    <w:rsid w:val="00D74316"/>
    <w:rsid w:val="00D75A77"/>
    <w:rsid w:val="00D774D4"/>
    <w:rsid w:val="00DA4396"/>
    <w:rsid w:val="00DA47E0"/>
    <w:rsid w:val="00DA5FB6"/>
    <w:rsid w:val="00DA7F6A"/>
    <w:rsid w:val="00DB0AFE"/>
    <w:rsid w:val="00DB5A59"/>
    <w:rsid w:val="00DC0AF9"/>
    <w:rsid w:val="00DE19A9"/>
    <w:rsid w:val="00DE3958"/>
    <w:rsid w:val="00DE5B7E"/>
    <w:rsid w:val="00DE7D31"/>
    <w:rsid w:val="00DF1E88"/>
    <w:rsid w:val="00E01857"/>
    <w:rsid w:val="00E078C5"/>
    <w:rsid w:val="00E10CF5"/>
    <w:rsid w:val="00E16D02"/>
    <w:rsid w:val="00E1779E"/>
    <w:rsid w:val="00E21AD4"/>
    <w:rsid w:val="00E318CB"/>
    <w:rsid w:val="00E31CB8"/>
    <w:rsid w:val="00E32634"/>
    <w:rsid w:val="00E3747D"/>
    <w:rsid w:val="00E40FCC"/>
    <w:rsid w:val="00E41560"/>
    <w:rsid w:val="00E4449B"/>
    <w:rsid w:val="00E51C38"/>
    <w:rsid w:val="00E53A50"/>
    <w:rsid w:val="00E55EF0"/>
    <w:rsid w:val="00E62663"/>
    <w:rsid w:val="00E63A2C"/>
    <w:rsid w:val="00E66BAB"/>
    <w:rsid w:val="00E71F39"/>
    <w:rsid w:val="00E74B4C"/>
    <w:rsid w:val="00E74B5C"/>
    <w:rsid w:val="00E82711"/>
    <w:rsid w:val="00E83DF4"/>
    <w:rsid w:val="00E855F2"/>
    <w:rsid w:val="00E90764"/>
    <w:rsid w:val="00E93F8A"/>
    <w:rsid w:val="00E94D63"/>
    <w:rsid w:val="00E96365"/>
    <w:rsid w:val="00EB29DE"/>
    <w:rsid w:val="00EB34DE"/>
    <w:rsid w:val="00EB6B45"/>
    <w:rsid w:val="00EC087E"/>
    <w:rsid w:val="00EC47A3"/>
    <w:rsid w:val="00ED0091"/>
    <w:rsid w:val="00ED71FF"/>
    <w:rsid w:val="00EE4928"/>
    <w:rsid w:val="00EE56D4"/>
    <w:rsid w:val="00EE5E9A"/>
    <w:rsid w:val="00EF2416"/>
    <w:rsid w:val="00EF3DEE"/>
    <w:rsid w:val="00EF3E1D"/>
    <w:rsid w:val="00EF56B0"/>
    <w:rsid w:val="00EF746C"/>
    <w:rsid w:val="00F02ADB"/>
    <w:rsid w:val="00F04B79"/>
    <w:rsid w:val="00F1097E"/>
    <w:rsid w:val="00F1383F"/>
    <w:rsid w:val="00F16688"/>
    <w:rsid w:val="00F3491F"/>
    <w:rsid w:val="00F37D1D"/>
    <w:rsid w:val="00F4050D"/>
    <w:rsid w:val="00F41EAB"/>
    <w:rsid w:val="00F42373"/>
    <w:rsid w:val="00F4362C"/>
    <w:rsid w:val="00F43C59"/>
    <w:rsid w:val="00F54D59"/>
    <w:rsid w:val="00F566F0"/>
    <w:rsid w:val="00F5702B"/>
    <w:rsid w:val="00F632C2"/>
    <w:rsid w:val="00F64FD9"/>
    <w:rsid w:val="00F72B4C"/>
    <w:rsid w:val="00F801EE"/>
    <w:rsid w:val="00F82543"/>
    <w:rsid w:val="00F835FC"/>
    <w:rsid w:val="00F85E39"/>
    <w:rsid w:val="00F87DBC"/>
    <w:rsid w:val="00F9567F"/>
    <w:rsid w:val="00F978CD"/>
    <w:rsid w:val="00FA5B64"/>
    <w:rsid w:val="00FA5D0A"/>
    <w:rsid w:val="00FA6024"/>
    <w:rsid w:val="00FA6248"/>
    <w:rsid w:val="00FB71F0"/>
    <w:rsid w:val="00FE28DF"/>
    <w:rsid w:val="00FE37EE"/>
    <w:rsid w:val="00FE382A"/>
    <w:rsid w:val="00FF1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784FA0"/>
  <w15:docId w15:val="{ABB0AA5C-419B-4D3E-826E-179F8C85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2">
    <w:name w:val="heading 2"/>
    <w:basedOn w:val="Normalny"/>
    <w:next w:val="Normalny"/>
    <w:link w:val="Nagwek2Znak"/>
    <w:unhideWhenUsed/>
    <w:qFormat/>
    <w:locked/>
    <w:rsid w:val="007B5E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rsid w:val="0051562F"/>
    <w:pPr>
      <w:tabs>
        <w:tab w:val="center" w:pos="4536"/>
        <w:tab w:val="right" w:pos="9072"/>
      </w:tabs>
    </w:pPr>
  </w:style>
  <w:style w:type="character" w:customStyle="1" w:styleId="NagwekZnak">
    <w:name w:val="Nagłówek Znak"/>
    <w:link w:val="Nagwek"/>
    <w:uiPriority w:val="99"/>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 w:type="character" w:customStyle="1" w:styleId="Nagwek2Znak">
    <w:name w:val="Nagłówek 2 Znak"/>
    <w:basedOn w:val="Domylnaczcionkaakapitu"/>
    <w:link w:val="Nagwek2"/>
    <w:rsid w:val="007B5E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ikolajkipomorski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ikolajkipomorsk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pn/mikolajkipomorskie" TargetMode="External"/><Relationship Id="rId4" Type="http://schemas.openxmlformats.org/officeDocument/2006/relationships/styles" Target="styles.xml"/><Relationship Id="rId9" Type="http://schemas.openxmlformats.org/officeDocument/2006/relationships/hyperlink" Target="mailto:sekretariat@mikolajkipomorskie.p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7369F7314049AD980DC8ACF948AD35"/>
        <w:category>
          <w:name w:val="Ogólne"/>
          <w:gallery w:val="placeholder"/>
        </w:category>
        <w:types>
          <w:type w:val="bbPlcHdr"/>
        </w:types>
        <w:behaviors>
          <w:behavior w:val="content"/>
        </w:behaviors>
        <w:guid w:val="{684746AA-5BCA-426D-9BC0-9A6DEAED3D76}"/>
      </w:docPartPr>
      <w:docPartBody>
        <w:p w:rsidR="00FA4163" w:rsidRDefault="008C28E8" w:rsidP="008C28E8">
          <w:pPr>
            <w:pStyle w:val="637369F7314049AD980DC8ACF948AD35"/>
          </w:pPr>
          <w:r>
            <w:rPr>
              <w:rStyle w:val="Tekstzastpczy"/>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IDFont+F2">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E8"/>
    <w:rsid w:val="000266FC"/>
    <w:rsid w:val="0007212D"/>
    <w:rsid w:val="00083DA8"/>
    <w:rsid w:val="00097325"/>
    <w:rsid w:val="001758F9"/>
    <w:rsid w:val="00196C76"/>
    <w:rsid w:val="00203F89"/>
    <w:rsid w:val="00254113"/>
    <w:rsid w:val="0028663F"/>
    <w:rsid w:val="002C2C1E"/>
    <w:rsid w:val="00316F27"/>
    <w:rsid w:val="003241E4"/>
    <w:rsid w:val="00397944"/>
    <w:rsid w:val="00457ADA"/>
    <w:rsid w:val="00470225"/>
    <w:rsid w:val="004D6348"/>
    <w:rsid w:val="005B4637"/>
    <w:rsid w:val="005B73AC"/>
    <w:rsid w:val="005C02FC"/>
    <w:rsid w:val="005C60CC"/>
    <w:rsid w:val="005E05EA"/>
    <w:rsid w:val="006022B2"/>
    <w:rsid w:val="0061424A"/>
    <w:rsid w:val="0062170C"/>
    <w:rsid w:val="00683EE4"/>
    <w:rsid w:val="00691584"/>
    <w:rsid w:val="006B0909"/>
    <w:rsid w:val="006E7EAA"/>
    <w:rsid w:val="00785328"/>
    <w:rsid w:val="0084745D"/>
    <w:rsid w:val="00892B89"/>
    <w:rsid w:val="008C25FF"/>
    <w:rsid w:val="008C28E8"/>
    <w:rsid w:val="008F3821"/>
    <w:rsid w:val="009011E4"/>
    <w:rsid w:val="0090685B"/>
    <w:rsid w:val="00923A71"/>
    <w:rsid w:val="009C3158"/>
    <w:rsid w:val="009E228D"/>
    <w:rsid w:val="00A34FAE"/>
    <w:rsid w:val="00B10BDD"/>
    <w:rsid w:val="00B2011C"/>
    <w:rsid w:val="00B22A20"/>
    <w:rsid w:val="00B343C7"/>
    <w:rsid w:val="00BC08FE"/>
    <w:rsid w:val="00BE2331"/>
    <w:rsid w:val="00C64BF5"/>
    <w:rsid w:val="00C97C6C"/>
    <w:rsid w:val="00D3756B"/>
    <w:rsid w:val="00D87999"/>
    <w:rsid w:val="00E11315"/>
    <w:rsid w:val="00E26B42"/>
    <w:rsid w:val="00FA41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28E8"/>
    <w:rPr>
      <w:color w:val="808080"/>
    </w:rPr>
  </w:style>
  <w:style w:type="paragraph" w:customStyle="1" w:styleId="637369F7314049AD980DC8ACF948AD35">
    <w:name w:val="637369F7314049AD980DC8ACF948AD35"/>
    <w:rsid w:val="00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Dofinansowanie z Programu Rządowy Polski Ład: Program Inwestycji Strategicznych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10051</Words>
  <Characters>60311</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Dofinansowanie z Programu Rządowy Polski Ład: Program Inwestycji Strategicznych z dnia 2022-02-28 nr Edycja 2/2021/2526/PolskiLad</dc:creator>
  <cp:keywords/>
  <dc:description/>
  <cp:lastModifiedBy>Użytkownik systemu Windows</cp:lastModifiedBy>
  <cp:revision>6</cp:revision>
  <cp:lastPrinted>2023-01-04T08:47:00Z</cp:lastPrinted>
  <dcterms:created xsi:type="dcterms:W3CDTF">2023-01-02T09:46:00Z</dcterms:created>
  <dcterms:modified xsi:type="dcterms:W3CDTF">2023-01-04T08:48:00Z</dcterms:modified>
</cp:coreProperties>
</file>