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432" w:rsidRDefault="00A76432" w:rsidP="00A76432">
      <w:pPr>
        <w:jc w:val="center"/>
        <w:rPr>
          <w:rFonts w:asciiTheme="minorHAnsi" w:hAnsiTheme="minorHAnsi" w:cstheme="minorHAnsi"/>
        </w:rPr>
      </w:pPr>
      <w:r w:rsidRPr="00F43B08">
        <w:rPr>
          <w:b/>
        </w:rPr>
        <w:t>Opis Przedmiotu Zamówienia</w:t>
      </w:r>
    </w:p>
    <w:p w:rsidR="0059309F" w:rsidRDefault="00A76432" w:rsidP="00A76432">
      <w:pPr>
        <w:rPr>
          <w:rFonts w:asciiTheme="minorHAnsi" w:hAnsiTheme="minorHAnsi" w:cstheme="minorHAnsi"/>
          <w:sz w:val="16"/>
          <w:szCs w:val="16"/>
        </w:rPr>
      </w:pPr>
      <w:r w:rsidRPr="006735F5">
        <w:rPr>
          <w:rFonts w:asciiTheme="minorHAnsi" w:hAnsiTheme="minorHAnsi" w:cstheme="minorHAnsi"/>
        </w:rPr>
        <w:t xml:space="preserve">Przedmiotem zamówienia jest </w:t>
      </w:r>
      <w:r>
        <w:rPr>
          <w:rFonts w:asciiTheme="minorHAnsi" w:hAnsiTheme="minorHAnsi" w:cstheme="minorHAnsi"/>
        </w:rPr>
        <w:t xml:space="preserve">dostawa detektorów, auto-korelatorów wraz z miernikami i akcesoriami </w:t>
      </w:r>
      <w:r w:rsidR="00D17FCE">
        <w:rPr>
          <w:rFonts w:asciiTheme="minorHAnsi" w:hAnsiTheme="minorHAnsi" w:cstheme="minorHAnsi"/>
        </w:rPr>
        <w:t xml:space="preserve"> do pomiarów parametrów wiązki laserowej </w:t>
      </w:r>
      <w:r>
        <w:rPr>
          <w:rFonts w:asciiTheme="minorHAnsi" w:hAnsiTheme="minorHAnsi" w:cstheme="minorHAnsi"/>
        </w:rPr>
        <w:t>w podziale na części</w:t>
      </w:r>
    </w:p>
    <w:p w:rsidR="00023A97" w:rsidRPr="00650195" w:rsidRDefault="00023A97" w:rsidP="00A430C4">
      <w:pPr>
        <w:rPr>
          <w:rFonts w:asciiTheme="minorHAnsi" w:hAnsiTheme="minorHAnsi" w:cstheme="minorHAnsi"/>
          <w:sz w:val="16"/>
          <w:szCs w:val="16"/>
        </w:rPr>
      </w:pPr>
    </w:p>
    <w:p w:rsidR="0059309F" w:rsidRDefault="0059309F" w:rsidP="00A430C4">
      <w:pPr>
        <w:rPr>
          <w:rFonts w:asciiTheme="minorHAnsi" w:hAnsiTheme="minorHAnsi" w:cstheme="minorHAnsi"/>
          <w:b/>
        </w:rPr>
      </w:pPr>
      <w:r w:rsidRPr="007231C2">
        <w:rPr>
          <w:rFonts w:asciiTheme="minorHAnsi" w:hAnsiTheme="minorHAnsi" w:cstheme="minorHAnsi"/>
          <w:b/>
        </w:rPr>
        <w:t xml:space="preserve">Część </w:t>
      </w:r>
      <w:r w:rsidR="00AF0AB1">
        <w:rPr>
          <w:rFonts w:asciiTheme="minorHAnsi" w:hAnsiTheme="minorHAnsi" w:cstheme="minorHAnsi"/>
          <w:b/>
        </w:rPr>
        <w:t>I</w:t>
      </w:r>
      <w:r w:rsidRPr="007231C2">
        <w:rPr>
          <w:rFonts w:asciiTheme="minorHAnsi" w:hAnsiTheme="minorHAnsi" w:cstheme="minorHAnsi"/>
          <w:b/>
        </w:rPr>
        <w:t xml:space="preserve">: </w:t>
      </w:r>
      <w:r w:rsidR="00DF3FF4" w:rsidRPr="00DF3FF4">
        <w:rPr>
          <w:rFonts w:asciiTheme="minorHAnsi" w:hAnsiTheme="minorHAnsi" w:cstheme="minorHAnsi"/>
          <w:b/>
        </w:rPr>
        <w:t>Auto-korelator do pomiarów czasu trwania impulsów laserowych (szt. 2)</w:t>
      </w:r>
    </w:p>
    <w:p w:rsidR="0059309F" w:rsidRPr="00DF3FF4" w:rsidRDefault="0059309F" w:rsidP="00DF3FF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8789"/>
      </w:tblGrid>
      <w:tr w:rsidR="00043D24" w:rsidRPr="008128CE" w:rsidTr="00043D24">
        <w:tc>
          <w:tcPr>
            <w:tcW w:w="4644" w:type="dxa"/>
            <w:vAlign w:val="center"/>
          </w:tcPr>
          <w:p w:rsidR="00043D24" w:rsidRPr="00D31919" w:rsidRDefault="00043D24" w:rsidP="00DB08E2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8789" w:type="dxa"/>
            <w:vAlign w:val="center"/>
          </w:tcPr>
          <w:p w:rsidR="00043D24" w:rsidRPr="00D31919" w:rsidRDefault="00043D24" w:rsidP="00DB08E2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Typ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2C60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Pomiar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autokorelacji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na zasadzie dwu-fotonowej absorbcji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(TPA), </w:t>
            </w:r>
          </w:p>
        </w:tc>
      </w:tr>
      <w:tr w:rsidR="00043D24" w:rsidRPr="008128CE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Zakres pomiaru szerokości impulsu laserowego w czasie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35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 fs 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3.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5 ps</w:t>
            </w:r>
          </w:p>
        </w:tc>
      </w:tr>
      <w:tr w:rsidR="00043D24" w:rsidRPr="008128CE" w:rsidTr="00043D24">
        <w:tc>
          <w:tcPr>
            <w:tcW w:w="4644" w:type="dxa"/>
            <w:vAlign w:val="center"/>
          </w:tcPr>
          <w:p w:rsidR="00043D24" w:rsidRPr="008128CE" w:rsidRDefault="00043D24" w:rsidP="002C60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Wymienne zestawy optyki </w:t>
            </w:r>
          </w:p>
        </w:tc>
        <w:tc>
          <w:tcPr>
            <w:tcW w:w="8789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</w:tr>
      <w:tr w:rsidR="00043D24" w:rsidRPr="008128CE" w:rsidTr="00043D24">
        <w:trPr>
          <w:trHeight w:val="268"/>
        </w:trPr>
        <w:tc>
          <w:tcPr>
            <w:tcW w:w="4644" w:type="dxa"/>
            <w:vMerge w:val="restart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Zakres długości fali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dla określonych zestawów optyki i pomiaru autokorelacji na zasadzie TPA 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250 do 400 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(zestaw optyki UV)</w:t>
            </w:r>
          </w:p>
        </w:tc>
      </w:tr>
      <w:tr w:rsidR="00043D24" w:rsidRPr="008128CE" w:rsidTr="00043D24">
        <w:trPr>
          <w:trHeight w:val="268"/>
        </w:trPr>
        <w:tc>
          <w:tcPr>
            <w:tcW w:w="4644" w:type="dxa"/>
            <w:vMerge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400 do 700 nm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zestaw optyki VIS)</w:t>
            </w:r>
          </w:p>
        </w:tc>
      </w:tr>
      <w:tr w:rsidR="00043D24" w:rsidRPr="008128CE" w:rsidTr="00043D24">
        <w:tc>
          <w:tcPr>
            <w:tcW w:w="4644" w:type="dxa"/>
            <w:vMerge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CC376D">
              <w:rPr>
                <w:rFonts w:asciiTheme="minorHAnsi" w:hAnsiTheme="minorHAnsi" w:cstheme="minorHAnsi"/>
                <w:sz w:val="18"/>
                <w:szCs w:val="18"/>
              </w:rPr>
              <w:t>700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r w:rsidRPr="00CC376D">
              <w:rPr>
                <w:rFonts w:asciiTheme="minorHAnsi" w:hAnsiTheme="minorHAnsi" w:cstheme="minorHAnsi"/>
                <w:sz w:val="18"/>
                <w:szCs w:val="18"/>
              </w:rPr>
              <w:t xml:space="preserve">1250 nm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zestaw optyki NIR)</w:t>
            </w:r>
          </w:p>
        </w:tc>
      </w:tr>
      <w:tr w:rsidR="00043D24" w:rsidRPr="008128CE" w:rsidTr="00043D24">
        <w:tc>
          <w:tcPr>
            <w:tcW w:w="4644" w:type="dxa"/>
            <w:vMerge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89" w:type="dxa"/>
            <w:vAlign w:val="center"/>
          </w:tcPr>
          <w:p w:rsidR="00043D24" w:rsidRPr="00CC376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CC376D">
              <w:rPr>
                <w:rFonts w:asciiTheme="minorHAnsi" w:hAnsiTheme="minorHAnsi" w:cstheme="minorHAnsi"/>
                <w:sz w:val="18"/>
                <w:szCs w:val="18"/>
              </w:rPr>
              <w:t>1250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do 2100 nm (zestaw optyki IR)</w:t>
            </w:r>
          </w:p>
        </w:tc>
      </w:tr>
      <w:tr w:rsidR="00043D24" w:rsidRPr="008128CE" w:rsidTr="00043D24">
        <w:tc>
          <w:tcPr>
            <w:tcW w:w="4644" w:type="dxa"/>
            <w:vMerge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789" w:type="dxa"/>
            <w:vAlign w:val="center"/>
          </w:tcPr>
          <w:p w:rsidR="00043D24" w:rsidRPr="00CC376D" w:rsidRDefault="00043D24" w:rsidP="002C60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200</w:t>
            </w:r>
            <w:r w:rsidRPr="00CC376D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do 3200 nm (zestaw optyki ExtIR)</w:t>
            </w:r>
          </w:p>
        </w:tc>
      </w:tr>
      <w:tr w:rsidR="00043D24" w:rsidRPr="00720D77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Czułość (zależnie od zestawu optyki) *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2C6077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&lt; 500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Pr="008128CE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zestawu TPA UV),  &lt;0.1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Pr="008128CE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(reszta)</w:t>
            </w:r>
          </w:p>
        </w:tc>
      </w:tr>
      <w:tr w:rsidR="00043D24" w:rsidRPr="00720D77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Częstotliwość repetycji mierzonych impulsów laserowych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32788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&gt;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300Hz z limitem górnym nie mniej niż 2MHz dla UV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043D24" w:rsidRPr="00720D77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Rodzaj trybu pomiarowego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ntensywność współliniowa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043D24" w:rsidRPr="00720D77" w:rsidTr="00043D24">
        <w:tc>
          <w:tcPr>
            <w:tcW w:w="4644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Strojenie drugiej harmonicznej pod dopasowanie fazowe</w:t>
            </w:r>
          </w:p>
        </w:tc>
        <w:tc>
          <w:tcPr>
            <w:tcW w:w="8789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Nie wymagane</w:t>
            </w:r>
          </w:p>
        </w:tc>
      </w:tr>
      <w:tr w:rsidR="00043D24" w:rsidRPr="00720D77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Polaryzacja wejściowa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Liniowa horyzontalna</w:t>
            </w:r>
          </w:p>
        </w:tc>
      </w:tr>
      <w:tr w:rsidR="00043D24" w:rsidRPr="00720D77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moc średnia lasera lub energia wejściowa impulsu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32788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0.3W lub 5 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μJ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 którekolwiek z nich da niższą wartość</w:t>
            </w:r>
          </w:p>
        </w:tc>
      </w:tr>
      <w:tr w:rsidR="00043D24" w:rsidRPr="007117DC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wejściowa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6mm </w:t>
            </w:r>
          </w:p>
        </w:tc>
      </w:tr>
      <w:tr w:rsidR="00043D24" w:rsidRPr="00720D77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Wprowadzenie wiązki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wolnej przestrzeni</w:t>
            </w:r>
          </w:p>
        </w:tc>
      </w:tr>
      <w:tr w:rsidR="00043D24" w:rsidRPr="00720D77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wysokości wejścia wiązki do obudowy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32788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Minimalny zakres 86mm do 150mm</w:t>
            </w:r>
          </w:p>
        </w:tc>
      </w:tr>
      <w:tr w:rsidR="00043D24" w:rsidRPr="00822691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Oprogramowanie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32788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Dołączone. Minimalna funkcjonalność: w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yświetlanie w czasie rzeczywistym szerokości impu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lsu oraz różnych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 procedur dopasowania</w:t>
            </w:r>
          </w:p>
        </w:tc>
      </w:tr>
      <w:tr w:rsidR="00043D24" w:rsidRPr="00822691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rocedury dopasowania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Gauss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, Sech2, Lorentz</w:t>
            </w:r>
          </w:p>
        </w:tc>
      </w:tr>
      <w:tr w:rsidR="00043D24" w:rsidRPr="00822691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Podłączenie 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USB</w:t>
            </w:r>
          </w:p>
        </w:tc>
      </w:tr>
      <w:tr w:rsidR="00043D24" w:rsidRPr="00822691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Zdalne sterowanie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Przez 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TCP / IP (zestaw poleceń SCPI)</w:t>
            </w:r>
          </w:p>
        </w:tc>
      </w:tr>
      <w:tr w:rsidR="00043D24" w:rsidRPr="00822691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Kalibracja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Zawiera certyfikat kalibracji NIST</w:t>
            </w:r>
          </w:p>
        </w:tc>
      </w:tr>
      <w:tr w:rsidR="00043D24" w:rsidRPr="00822691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Wymiary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32788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Maksimum 160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x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220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 x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165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mm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Szer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 x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Wys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 x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Głę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043D24" w:rsidRPr="00822691" w:rsidTr="00043D24">
        <w:tc>
          <w:tcPr>
            <w:tcW w:w="4644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Zasilanie</w:t>
            </w:r>
          </w:p>
        </w:tc>
        <w:tc>
          <w:tcPr>
            <w:tcW w:w="8789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</w:t>
            </w:r>
            <w:r w:rsidRPr="0028285A">
              <w:rPr>
                <w:rFonts w:asciiTheme="minorHAnsi" w:hAnsiTheme="minorHAnsi" w:cstheme="minorHAnsi"/>
                <w:sz w:val="18"/>
                <w:szCs w:val="18"/>
              </w:rPr>
              <w:t xml:space="preserve">95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28285A">
              <w:rPr>
                <w:rFonts w:asciiTheme="minorHAnsi" w:hAnsiTheme="minorHAnsi" w:cstheme="minorHAnsi"/>
                <w:sz w:val="18"/>
                <w:szCs w:val="18"/>
              </w:rPr>
              <w:t xml:space="preserve">240 V, 50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28285A">
              <w:rPr>
                <w:rFonts w:asciiTheme="minorHAnsi" w:hAnsiTheme="minorHAnsi" w:cstheme="minorHAnsi"/>
                <w:sz w:val="18"/>
                <w:szCs w:val="18"/>
              </w:rPr>
              <w:t xml:space="preserve"> 60 Hz, 60 W</w:t>
            </w:r>
          </w:p>
        </w:tc>
      </w:tr>
      <w:tr w:rsidR="00043D24" w:rsidRPr="00822691" w:rsidTr="00043D24">
        <w:tc>
          <w:tcPr>
            <w:tcW w:w="4644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Wyposażenie dodatkowe do zestawu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2szt auto-korelatorów </w:t>
            </w:r>
          </w:p>
        </w:tc>
        <w:tc>
          <w:tcPr>
            <w:tcW w:w="8789" w:type="dxa"/>
            <w:vAlign w:val="center"/>
          </w:tcPr>
          <w:p w:rsidR="00043D24" w:rsidRPr="0028285A" w:rsidRDefault="00043D24" w:rsidP="00DF3FF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2 zestawy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zestaw optyki UV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1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zestaw optyki VIS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1 zestaw optyki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NIR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1 zestaw optyki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IR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i 1 zestaw optyki Ext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IR</w:t>
            </w:r>
          </w:p>
        </w:tc>
      </w:tr>
    </w:tbl>
    <w:p w:rsidR="0028285A" w:rsidRPr="00822691" w:rsidRDefault="002C6077" w:rsidP="0028285A">
      <w:pPr>
        <w:rPr>
          <w:rFonts w:asciiTheme="minorHAnsi" w:hAnsiTheme="minorHAnsi" w:cstheme="minorHAnsi"/>
          <w:sz w:val="22"/>
          <w:szCs w:val="22"/>
        </w:rPr>
      </w:pPr>
      <w:r w:rsidRPr="008128CE">
        <w:rPr>
          <w:rFonts w:asciiTheme="minorHAnsi" w:hAnsiTheme="minorHAnsi" w:cstheme="minorHAnsi"/>
          <w:sz w:val="22"/>
          <w:szCs w:val="22"/>
        </w:rPr>
        <w:t>*Pomiar czułości przy uwzględnieniu zastawu optyki, zdefiniowana jako iloczyn mocy średniej i mocy szczytowej impulsów wchodzących do układu P</w:t>
      </w:r>
      <w:r w:rsidRPr="008128CE">
        <w:rPr>
          <w:rFonts w:asciiTheme="minorHAnsi" w:hAnsiTheme="minorHAnsi" w:cstheme="minorHAnsi"/>
          <w:sz w:val="22"/>
          <w:szCs w:val="22"/>
          <w:vertAlign w:val="subscript"/>
        </w:rPr>
        <w:t>średnia</w:t>
      </w:r>
      <w:r w:rsidRPr="008128CE">
        <w:rPr>
          <w:rFonts w:asciiTheme="minorHAnsi" w:hAnsiTheme="minorHAnsi" w:cstheme="minorHAnsi"/>
          <w:sz w:val="22"/>
          <w:szCs w:val="22"/>
        </w:rPr>
        <w:t xml:space="preserve"> * P</w:t>
      </w:r>
      <w:r w:rsidRPr="008128CE">
        <w:rPr>
          <w:rFonts w:asciiTheme="minorHAnsi" w:hAnsiTheme="minorHAnsi" w:cstheme="minorHAnsi"/>
          <w:sz w:val="22"/>
          <w:szCs w:val="22"/>
          <w:vertAlign w:val="subscript"/>
        </w:rPr>
        <w:t>szczytowa</w:t>
      </w:r>
    </w:p>
    <w:p w:rsidR="00DF3FF4" w:rsidRDefault="00DF3FF4" w:rsidP="00DE30E6">
      <w:pPr>
        <w:rPr>
          <w:rFonts w:asciiTheme="minorHAnsi" w:hAnsiTheme="minorHAnsi" w:cstheme="minorHAnsi"/>
          <w:b/>
        </w:rPr>
      </w:pPr>
    </w:p>
    <w:p w:rsidR="00DE30E6" w:rsidRDefault="00DE30E6" w:rsidP="00DE30E6">
      <w:pPr>
        <w:rPr>
          <w:rFonts w:asciiTheme="minorHAnsi" w:hAnsiTheme="minorHAnsi" w:cstheme="minorHAnsi"/>
          <w:b/>
        </w:rPr>
      </w:pPr>
      <w:r w:rsidRPr="007231C2">
        <w:rPr>
          <w:rFonts w:asciiTheme="minorHAnsi" w:hAnsiTheme="minorHAnsi" w:cstheme="minorHAnsi"/>
          <w:b/>
        </w:rPr>
        <w:t xml:space="preserve">Część </w:t>
      </w:r>
      <w:r w:rsidR="00AF0AB1">
        <w:rPr>
          <w:rFonts w:asciiTheme="minorHAnsi" w:hAnsiTheme="minorHAnsi" w:cstheme="minorHAnsi"/>
          <w:b/>
        </w:rPr>
        <w:t>II</w:t>
      </w:r>
      <w:r w:rsidR="00584890">
        <w:rPr>
          <w:rFonts w:asciiTheme="minorHAnsi" w:hAnsiTheme="minorHAnsi" w:cstheme="minorHAnsi"/>
          <w:b/>
        </w:rPr>
        <w:t xml:space="preserve">: </w:t>
      </w:r>
    </w:p>
    <w:p w:rsidR="00DE30E6" w:rsidRPr="008128CE" w:rsidRDefault="002C57FA" w:rsidP="002C57FA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2C57FA">
        <w:rPr>
          <w:rFonts w:asciiTheme="minorHAnsi" w:hAnsiTheme="minorHAnsi" w:cstheme="minorHAnsi"/>
          <w:sz w:val="22"/>
          <w:szCs w:val="22"/>
        </w:rPr>
        <w:t>Głowica</w:t>
      </w:r>
      <w:r>
        <w:rPr>
          <w:rFonts w:asciiTheme="minorHAnsi" w:hAnsiTheme="minorHAnsi" w:cstheme="minorHAnsi"/>
          <w:sz w:val="22"/>
          <w:szCs w:val="22"/>
        </w:rPr>
        <w:t xml:space="preserve"> detekcyjna</w:t>
      </w:r>
      <w:r w:rsidRPr="002C57FA">
        <w:rPr>
          <w:rFonts w:asciiTheme="minorHAnsi" w:hAnsiTheme="minorHAnsi" w:cstheme="minorHAnsi"/>
          <w:sz w:val="22"/>
          <w:szCs w:val="22"/>
        </w:rPr>
        <w:t xml:space="preserve"> termoelektryczna o dużej aperturze do pomiarów średnich mocy /pozycji wiązki (</w:t>
      </w:r>
      <w:r>
        <w:rPr>
          <w:rFonts w:asciiTheme="minorHAnsi" w:hAnsiTheme="minorHAnsi" w:cstheme="minorHAnsi"/>
          <w:sz w:val="22"/>
          <w:szCs w:val="22"/>
        </w:rPr>
        <w:t>szt.</w:t>
      </w:r>
      <w:r w:rsidR="0069797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6</w:t>
      </w:r>
      <w:r w:rsidR="0069797D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6E680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6E680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2C57F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Szkic z wymaganymi: wymiarami, rodzajami i miejscami podłączeń, oznaczeniami 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825E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7025" w:dyaOrig="13110" w14:anchorId="11312A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276pt;height:214.5pt" o:ole="">
                  <v:imagedata r:id="rId8" o:title=""/>
                </v:shape>
                <o:OLEObject Type="Embed" ProgID="PBrush" ShapeID="_x0000_i1085" DrawAspect="Content" ObjectID="_1763967835" r:id="rId9"/>
              </w:objec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Zastosowanie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 pomiaru średnich mocy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Moc/ pozycja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Typ absorbera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Czterokwadrantowy absorber termiczny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wejściowa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17mm x 17mm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6126E">
              <w:rPr>
                <w:rFonts w:asciiTheme="minorHAnsi" w:hAnsiTheme="minorHAnsi" w:cstheme="minorHAnsi"/>
                <w:sz w:val="18"/>
                <w:szCs w:val="18"/>
              </w:rPr>
              <w:t>pomiaru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5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00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5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.5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8128CE" w:rsidTr="00043D24">
        <w:tc>
          <w:tcPr>
            <w:tcW w:w="4503" w:type="dxa"/>
            <w:vMerge w:val="restart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Szerokość impulsu w czasie 1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min.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0.3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8128CE" w:rsidTr="00043D24">
        <w:tc>
          <w:tcPr>
            <w:tcW w:w="4503" w:type="dxa"/>
            <w:vMerge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Szerokość impulsu w czasie 1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min. 5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8128CE" w:rsidTr="00043D24"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Liniowość</w:t>
            </w:r>
          </w:p>
        </w:tc>
        <w:tc>
          <w:tcPr>
            <w:tcW w:w="9355" w:type="dxa"/>
          </w:tcPr>
          <w:p w:rsidR="00043D24" w:rsidRPr="006369E7" w:rsidRDefault="00043D24" w:rsidP="002C57F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±1%</w:t>
            </w:r>
          </w:p>
        </w:tc>
      </w:tr>
      <w:tr w:rsidR="00043D24" w:rsidRPr="008128CE" w:rsidTr="00043D24">
        <w:tc>
          <w:tcPr>
            <w:tcW w:w="4503" w:type="dxa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Niedokładność pomiaru</w:t>
            </w:r>
          </w:p>
        </w:tc>
        <w:tc>
          <w:tcPr>
            <w:tcW w:w="9355" w:type="dxa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Maks: ±5% dla 1064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 ±7% dla 250nm – 17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μm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(dla średnicy wiązki laserowej &gt;1mm)</w:t>
            </w:r>
          </w:p>
        </w:tc>
      </w:tr>
      <w:tr w:rsidR="00043D24" w:rsidRPr="00206D72" w:rsidTr="00043D24">
        <w:tc>
          <w:tcPr>
            <w:tcW w:w="4503" w:type="dxa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Rozdzielczość pomiaru położenia</w:t>
            </w:r>
          </w:p>
        </w:tc>
        <w:tc>
          <w:tcPr>
            <w:tcW w:w="9355" w:type="dxa"/>
            <w:vAlign w:val="center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 5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μm</w:t>
            </w:r>
          </w:p>
        </w:tc>
      </w:tr>
      <w:tr w:rsidR="00043D24" w:rsidRPr="008128CE" w:rsidTr="00043D24">
        <w:tc>
          <w:tcPr>
            <w:tcW w:w="4503" w:type="dxa"/>
            <w:vMerge w:val="restart"/>
            <w:vAlign w:val="center"/>
          </w:tcPr>
          <w:p w:rsidR="00043D24" w:rsidRPr="00E50B4D" w:rsidRDefault="00043D24" w:rsidP="002C57F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Dokładność pomiaru położenia wiązki</w:t>
            </w:r>
          </w:p>
        </w:tc>
        <w:tc>
          <w:tcPr>
            <w:tcW w:w="9355" w:type="dxa"/>
            <w:vAlign w:val="center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 w:rsidRPr="00E50B4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μ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m (śred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1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mm mierząc od środka detektora)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lub lepiej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E50B4D" w:rsidRDefault="00043D24" w:rsidP="002C57F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200</w:t>
            </w:r>
            <w:r w:rsidRPr="00E50B4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μ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m (śred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mm mierząc od środka detektora)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lepiej</w:t>
            </w:r>
          </w:p>
        </w:tc>
      </w:tr>
      <w:tr w:rsidR="00043D24" w:rsidRPr="002B0C19" w:rsidTr="00043D24">
        <w:tc>
          <w:tcPr>
            <w:tcW w:w="4503" w:type="dxa"/>
            <w:vMerge w:val="restart"/>
            <w:vAlign w:val="center"/>
          </w:tcPr>
          <w:p w:rsidR="00043D24" w:rsidRPr="00E50B4D" w:rsidRDefault="00043D24" w:rsidP="002C57F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Powtarzalność pomiaru położenia wiązki</w:t>
            </w:r>
          </w:p>
        </w:tc>
        <w:tc>
          <w:tcPr>
            <w:tcW w:w="9355" w:type="dxa"/>
            <w:vAlign w:val="center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15</w:t>
            </w:r>
            <w:r w:rsidRPr="00E50B4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μ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m (śred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1 mm mierząc od środka detektora);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lub lepiej</w:t>
            </w:r>
          </w:p>
        </w:tc>
      </w:tr>
      <w:tr w:rsidR="00043D24" w:rsidRPr="002B0C19" w:rsidTr="00043D24">
        <w:tc>
          <w:tcPr>
            <w:tcW w:w="4503" w:type="dxa"/>
            <w:vMerge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  <w:r w:rsidRPr="00E50B4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μ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m (śred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mm mierząc od środka detektora)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lepiej</w:t>
            </w:r>
          </w:p>
        </w:tc>
      </w:tr>
      <w:tr w:rsidR="00043D24" w:rsidRPr="002B0C19" w:rsidTr="00043D24">
        <w:tc>
          <w:tcPr>
            <w:tcW w:w="4503" w:type="dxa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Czas odpowiedzi detektora</w:t>
            </w:r>
          </w:p>
        </w:tc>
        <w:tc>
          <w:tcPr>
            <w:tcW w:w="9355" w:type="dxa"/>
            <w:vAlign w:val="center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&lt;1.1 s</w:t>
            </w:r>
          </w:p>
        </w:tc>
      </w:tr>
      <w:tr w:rsidR="00043D24" w:rsidRPr="002B0C19" w:rsidTr="00043D24"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</w:tr>
      <w:tr w:rsidR="00043D24" w:rsidRPr="002B0C19" w:rsidTr="00043D24"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Waga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maksymalna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(±10%)</w:t>
            </w:r>
          </w:p>
        </w:tc>
      </w:tr>
      <w:tr w:rsidR="00043D24" w:rsidRPr="002B0C19" w:rsidTr="00043D24">
        <w:tc>
          <w:tcPr>
            <w:tcW w:w="4503" w:type="dxa"/>
            <w:vAlign w:val="center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Pomiar temperatury głowicy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Termistor (NTC)</w:t>
            </w:r>
          </w:p>
        </w:tc>
      </w:tr>
      <w:tr w:rsidR="00043D24" w:rsidRPr="002B0C19" w:rsidTr="00043D24">
        <w:tc>
          <w:tcPr>
            <w:tcW w:w="4503" w:type="dxa"/>
            <w:vAlign w:val="center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Miernik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2C57F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Głowica kompatybilna z miernikiem opisanym w punkcie 3 i 4 części II opisu przedmiotu zamówienia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Kompatybilność </w:t>
            </w:r>
          </w:p>
        </w:tc>
        <w:tc>
          <w:tcPr>
            <w:tcW w:w="9355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systemem klatkowym 30mm firmy Thorlabs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Długość kabla</w:t>
            </w: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1.5m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elektryczne i elektroniczne</w:t>
            </w:r>
          </w:p>
        </w:tc>
        <w:tc>
          <w:tcPr>
            <w:tcW w:w="9355" w:type="dxa"/>
            <w:vAlign w:val="center"/>
          </w:tcPr>
          <w:p w:rsidR="00043D24" w:rsidRPr="00EC3630" w:rsidRDefault="00043D24" w:rsidP="00825E4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C363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Męskie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D-Sub 9-Pinowe</w:t>
            </w:r>
          </w:p>
        </w:tc>
      </w:tr>
      <w:tr w:rsidR="00043D24" w:rsidRPr="002B0C19" w:rsidTr="00043D24">
        <w:trPr>
          <w:trHeight w:val="268"/>
        </w:trPr>
        <w:tc>
          <w:tcPr>
            <w:tcW w:w="4503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 na postumentach optycznych</w:t>
            </w:r>
          </w:p>
        </w:tc>
        <w:tc>
          <w:tcPr>
            <w:tcW w:w="9355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Jeden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otw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ór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gwintowan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y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uniwersalny M4/</w:t>
            </w:r>
            <w:r w:rsidRPr="00EC3630">
              <w:rPr>
                <w:rFonts w:asciiTheme="minorHAnsi" w:hAnsiTheme="minorHAnsi" w:cstheme="minorHAnsi"/>
                <w:sz w:val="18"/>
                <w:szCs w:val="18"/>
              </w:rPr>
              <w:t>8-32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oraz montaż na system klatkowy 30mm</w:t>
            </w:r>
          </w:p>
        </w:tc>
      </w:tr>
    </w:tbl>
    <w:p w:rsidR="00C4411E" w:rsidRPr="007231C2" w:rsidRDefault="00C4411E" w:rsidP="00C4411E">
      <w:pPr>
        <w:rPr>
          <w:rFonts w:asciiTheme="minorHAnsi" w:hAnsiTheme="minorHAnsi" w:cstheme="minorHAnsi"/>
          <w:b/>
        </w:rPr>
      </w:pPr>
    </w:p>
    <w:p w:rsidR="00C4411E" w:rsidRPr="008128CE" w:rsidRDefault="00C4411E" w:rsidP="00C4411E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2C57FA">
        <w:rPr>
          <w:rFonts w:asciiTheme="minorHAnsi" w:hAnsiTheme="minorHAnsi" w:cstheme="minorHAnsi"/>
          <w:sz w:val="22"/>
          <w:szCs w:val="22"/>
        </w:rPr>
        <w:t>Głowica</w:t>
      </w:r>
      <w:r>
        <w:rPr>
          <w:rFonts w:asciiTheme="minorHAnsi" w:hAnsiTheme="minorHAnsi" w:cstheme="minorHAnsi"/>
          <w:sz w:val="22"/>
          <w:szCs w:val="22"/>
        </w:rPr>
        <w:t xml:space="preserve"> detekcyjna</w:t>
      </w:r>
      <w:r w:rsidRPr="002C57FA">
        <w:rPr>
          <w:rFonts w:asciiTheme="minorHAnsi" w:hAnsiTheme="minorHAnsi" w:cstheme="minorHAnsi"/>
          <w:sz w:val="22"/>
          <w:szCs w:val="22"/>
        </w:rPr>
        <w:t xml:space="preserve"> termoelektryczna </w:t>
      </w:r>
      <w:r>
        <w:rPr>
          <w:rFonts w:asciiTheme="minorHAnsi" w:hAnsiTheme="minorHAnsi" w:cstheme="minorHAnsi"/>
          <w:sz w:val="22"/>
          <w:szCs w:val="22"/>
        </w:rPr>
        <w:t xml:space="preserve">do pomiarów małych mocy </w:t>
      </w:r>
      <w:r w:rsidRPr="002C57FA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825E4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825E4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Szkic z wymaganymi: wymiarami, rodzajami i miejscami podłączeń, oznaczeniami i akcesoriami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825E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7460" w:dyaOrig="14820">
                <v:shape id="_x0000_i1198" type="#_x0000_t75" style="width:273pt;height:232.5pt" o:ole="">
                  <v:imagedata r:id="rId10" o:title=""/>
                </v:shape>
                <o:OLEObject Type="Embed" ProgID="PBrush" ShapeID="_x0000_i1198" DrawAspect="Content" ObjectID="_1763967836" r:id="rId11"/>
              </w:objec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Zastosowanie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C4411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 pomiaru małych mocy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C4411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Typ absorbera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Powierzchniowy absorber termiczny z kompensacją tła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wejściowa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2C164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średnica 10mm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Zakres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6126E">
              <w:rPr>
                <w:rFonts w:asciiTheme="minorHAnsi" w:hAnsiTheme="minorHAnsi" w:cstheme="minorHAnsi"/>
                <w:sz w:val="18"/>
                <w:szCs w:val="18"/>
              </w:rPr>
              <w:t>pomiaru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2C164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1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(do 3W dla pomiaru &lt;20min)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500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8128CE" w:rsidTr="00043D24">
        <w:tc>
          <w:tcPr>
            <w:tcW w:w="4503" w:type="dxa"/>
            <w:vMerge w:val="restart"/>
            <w:vAlign w:val="center"/>
          </w:tcPr>
          <w:p w:rsidR="00043D24" w:rsidRPr="006369E7" w:rsidRDefault="00043D24" w:rsidP="002C164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9355" w:type="dxa"/>
          </w:tcPr>
          <w:p w:rsidR="00043D24" w:rsidRPr="006369E7" w:rsidRDefault="00043D24" w:rsidP="002C164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Szerokość impulsu w czasie 1µ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min.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0.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8128CE" w:rsidTr="00043D24">
        <w:tc>
          <w:tcPr>
            <w:tcW w:w="4503" w:type="dxa"/>
            <w:vMerge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</w:tcPr>
          <w:p w:rsidR="00043D24" w:rsidRPr="006369E7" w:rsidRDefault="00043D24" w:rsidP="002C164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Szerokość impulsu w czasie 1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min. 2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8128CE" w:rsidTr="00043D24"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Liniowość</w:t>
            </w:r>
          </w:p>
        </w:tc>
        <w:tc>
          <w:tcPr>
            <w:tcW w:w="9355" w:type="dxa"/>
          </w:tcPr>
          <w:p w:rsidR="00043D24" w:rsidRPr="006369E7" w:rsidRDefault="00043D24" w:rsidP="002C164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±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0.5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</w:tr>
      <w:tr w:rsidR="00043D24" w:rsidRPr="008128CE" w:rsidTr="00043D24">
        <w:tc>
          <w:tcPr>
            <w:tcW w:w="4503" w:type="dxa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Niedokładność pomiaru</w:t>
            </w:r>
          </w:p>
        </w:tc>
        <w:tc>
          <w:tcPr>
            <w:tcW w:w="9355" w:type="dxa"/>
          </w:tcPr>
          <w:p w:rsidR="00043D24" w:rsidRPr="00E50B4D" w:rsidRDefault="00043D24" w:rsidP="002C164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Maks: ±3% dla 1064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 ±5% dla 190nm – 10.6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μm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(dla średnicy wiązki laserowej &gt;1mm)</w:t>
            </w:r>
          </w:p>
        </w:tc>
      </w:tr>
      <w:tr w:rsidR="00043D24" w:rsidRPr="002B0C19" w:rsidTr="00043D24">
        <w:tc>
          <w:tcPr>
            <w:tcW w:w="4503" w:type="dxa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Czas odpowiedzi detektora</w:t>
            </w:r>
          </w:p>
        </w:tc>
        <w:tc>
          <w:tcPr>
            <w:tcW w:w="9355" w:type="dxa"/>
            <w:vAlign w:val="center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Maks.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1.1 s</w:t>
            </w:r>
          </w:p>
        </w:tc>
      </w:tr>
      <w:tr w:rsidR="00043D24" w:rsidRPr="002B0C19" w:rsidTr="00043D24"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</w:tr>
      <w:tr w:rsidR="00043D24" w:rsidRPr="002B0C19" w:rsidTr="00043D24">
        <w:tc>
          <w:tcPr>
            <w:tcW w:w="4503" w:type="dxa"/>
            <w:vAlign w:val="center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Pomiar temperatury głowicy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Termistor (NTC)</w:t>
            </w:r>
          </w:p>
        </w:tc>
      </w:tr>
      <w:tr w:rsidR="00043D24" w:rsidRPr="002B0C19" w:rsidTr="00043D24">
        <w:tc>
          <w:tcPr>
            <w:tcW w:w="4503" w:type="dxa"/>
            <w:vAlign w:val="center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Miernik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2C164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Głowica kompatybilna z miernikami opisanymi w punkcie 3 i 4 części II opisu przedmiotu zamówienia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Długość kabla</w:t>
            </w: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1.5m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elektryczne i elektroniczne</w:t>
            </w:r>
          </w:p>
        </w:tc>
        <w:tc>
          <w:tcPr>
            <w:tcW w:w="9355" w:type="dxa"/>
            <w:vAlign w:val="center"/>
          </w:tcPr>
          <w:p w:rsidR="00043D24" w:rsidRPr="00EC3630" w:rsidRDefault="00043D24" w:rsidP="00825E4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C363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Męskie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D-Sub 9-Pinowe</w:t>
            </w:r>
          </w:p>
        </w:tc>
      </w:tr>
      <w:tr w:rsidR="00043D24" w:rsidRPr="002B0C19" w:rsidTr="00043D24">
        <w:trPr>
          <w:trHeight w:val="268"/>
        </w:trPr>
        <w:tc>
          <w:tcPr>
            <w:tcW w:w="4503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 na postumentach optycznych</w:t>
            </w:r>
          </w:p>
        </w:tc>
        <w:tc>
          <w:tcPr>
            <w:tcW w:w="9355" w:type="dxa"/>
            <w:vAlign w:val="center"/>
          </w:tcPr>
          <w:p w:rsidR="00043D24" w:rsidRDefault="00043D24" w:rsidP="007871C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dwa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otw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ory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gwintowan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uniwersalne M4/</w:t>
            </w:r>
            <w:r w:rsidRPr="00EC3630">
              <w:rPr>
                <w:rFonts w:asciiTheme="minorHAnsi" w:hAnsiTheme="minorHAnsi" w:cstheme="minorHAnsi"/>
                <w:sz w:val="18"/>
                <w:szCs w:val="18"/>
              </w:rPr>
              <w:t>8-32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:rsidR="00C4411E" w:rsidRDefault="00C4411E" w:rsidP="007231C2">
      <w:pPr>
        <w:rPr>
          <w:rFonts w:asciiTheme="minorHAnsi" w:hAnsiTheme="minorHAnsi" w:cstheme="minorHAnsi"/>
          <w:sz w:val="18"/>
          <w:szCs w:val="18"/>
        </w:rPr>
      </w:pPr>
    </w:p>
    <w:p w:rsidR="002C164F" w:rsidRPr="008128CE" w:rsidRDefault="002C164F" w:rsidP="002C164F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2C164F">
        <w:rPr>
          <w:rFonts w:asciiTheme="minorHAnsi" w:hAnsiTheme="minorHAnsi" w:cstheme="minorHAnsi"/>
          <w:sz w:val="22"/>
          <w:szCs w:val="22"/>
        </w:rPr>
        <w:t xml:space="preserve">Kompaktowy miernik USB/RS232/UART/Analog do podłączenia głowic pomiarowych mocy/położenia do komputera typu PC (szt. 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825E4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825E4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AF6C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Szkic z wymaganymi: wymiarami, rodzajami i miejscami podłączeń, oznaczeniami (dodatkowo oznaczenia pinów) 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825E4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9348" w:dyaOrig="9749" w14:anchorId="7470D036">
                <v:shape id="_x0000_i1267" type="#_x0000_t75" style="width:324pt;height:164.25pt" o:ole="">
                  <v:imagedata r:id="rId12" o:title=""/>
                </v:shape>
                <o:OLEObject Type="Embed" ProgID="PBrush" ShapeID="_x0000_i1267" DrawAspect="Content" ObjectID="_1763967837" r:id="rId13"/>
              </w:objec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komputerowy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USB, </w:t>
            </w:r>
            <w:r w:rsidRPr="00974CF6">
              <w:rPr>
                <w:rFonts w:asciiTheme="minorHAnsi" w:hAnsiTheme="minorHAnsi" w:cstheme="minorHAnsi"/>
                <w:sz w:val="18"/>
                <w:szCs w:val="18"/>
              </w:rPr>
              <w:t>DA-15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do głowicy pomiarowej</w:t>
            </w:r>
          </w:p>
        </w:tc>
        <w:tc>
          <w:tcPr>
            <w:tcW w:w="9355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DE-9 żeński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Protokoły komunikacji</w:t>
            </w:r>
          </w:p>
        </w:tc>
        <w:tc>
          <w:tcPr>
            <w:tcW w:w="9355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USB, RS232, UART, </w:t>
            </w:r>
            <w:r w:rsidRPr="007B3B52">
              <w:rPr>
                <w:rFonts w:asciiTheme="minorHAnsi" w:hAnsiTheme="minorHAnsi" w:cstheme="minorHAnsi"/>
                <w:sz w:val="18"/>
                <w:szCs w:val="18"/>
              </w:rPr>
              <w:t>Autonomiczne wyjście analogowe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Pomiar temperatury termistora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-10°C do 120°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C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Szybkość pomiaru przez USB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do 1000próbek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/s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Szybkość pomiaru przez RS232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do 2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próbek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/s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Kompatybilne głowice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AD64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Głowice opisane w punkcie 1 i 2 części II opisu przedmiotu zamówienia 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Wyjście analogowe konfigurowalne</w:t>
            </w:r>
          </w:p>
        </w:tc>
        <w:tc>
          <w:tcPr>
            <w:tcW w:w="9355" w:type="dxa"/>
            <w:vAlign w:val="center"/>
          </w:tcPr>
          <w:p w:rsidR="00043D24" w:rsidRPr="00B57DF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Moc (konfigurowalna w V/W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od 0 do 2.5V, pin 4 DA-15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),</w:t>
            </w:r>
          </w:p>
          <w:p w:rsidR="00043D24" w:rsidRPr="00B57DF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7DF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X-pozycja i Y-pozycja (konfigurowalna w V/μm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od -2.5V do +2.5V, piny 5 i 6 DA-15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Zasilanie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AC54C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portu USB lub DA-15 (pin 1 i 9)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Oprogramowanie </w:t>
            </w:r>
          </w:p>
        </w:tc>
        <w:tc>
          <w:tcPr>
            <w:tcW w:w="9355" w:type="dxa"/>
            <w:vAlign w:val="center"/>
          </w:tcPr>
          <w:p w:rsidR="00043D24" w:rsidRPr="002A37B3" w:rsidRDefault="00043D24" w:rsidP="002A37B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Minimalna funkcjonalność:</w:t>
            </w:r>
          </w:p>
          <w:p w:rsidR="00043D24" w:rsidRPr="008C7ABE" w:rsidRDefault="00043D24" w:rsidP="00825E45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Kontrol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 xml:space="preserve"> i monitor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owanie 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do ośmiu mierników mocy jednocześnie przez połą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czenia USB, RS232 lub Bluetooth</w:t>
            </w:r>
          </w:p>
          <w:p w:rsidR="00043D24" w:rsidRPr="008C7ABE" w:rsidRDefault="00043D24" w:rsidP="00825E45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Regulowany cyfrowy wyświetlacz pomiaru</w:t>
            </w:r>
          </w:p>
          <w:p w:rsidR="00043D24" w:rsidRPr="008C7ABE" w:rsidRDefault="00043D24" w:rsidP="00825E45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Symulowany analogowy wyświetlacz igłowy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 xml:space="preserve"> z trybem Delta</w:t>
            </w:r>
          </w:p>
          <w:p w:rsidR="00043D24" w:rsidRPr="008C7ABE" w:rsidRDefault="00043D24" w:rsidP="00825E45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S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tatystyki pomiarów dla określonego czasu trwania lub rozmiaru próbki danych</w:t>
            </w:r>
          </w:p>
          <w:p w:rsidR="00043D24" w:rsidRPr="008C7ABE" w:rsidRDefault="00043D24" w:rsidP="00825E45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Wyświetlanie i rejestrowanie pomiarów sekwencyjnych w czasie</w:t>
            </w:r>
          </w:p>
          <w:p w:rsidR="00043D24" w:rsidRPr="008C7ABE" w:rsidRDefault="00043D24" w:rsidP="00825E45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Eksport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owanie </w:t>
            </w:r>
            <w:r w:rsidRPr="007B3B52">
              <w:rPr>
                <w:rFonts w:asciiTheme="minorHAnsi" w:hAnsiTheme="minorHAnsi" w:cstheme="minorHAnsi"/>
                <w:sz w:val="18"/>
                <w:szCs w:val="18"/>
              </w:rPr>
              <w:t>dzienników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 xml:space="preserve"> danych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pomiarowych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 xml:space="preserve"> w formacie .csv</w:t>
            </w:r>
          </w:p>
          <w:p w:rsidR="00043D24" w:rsidRPr="008C7ABE" w:rsidRDefault="00043D24" w:rsidP="00825E45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J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ęzyk wyświetlania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minimum angielski</w:t>
            </w:r>
          </w:p>
        </w:tc>
      </w:tr>
      <w:tr w:rsidR="00043D24" w:rsidRPr="002B0C19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Wyposażenie dołączone do miernika</w:t>
            </w:r>
          </w:p>
        </w:tc>
        <w:tc>
          <w:tcPr>
            <w:tcW w:w="9355" w:type="dxa"/>
            <w:vAlign w:val="center"/>
          </w:tcPr>
          <w:p w:rsidR="00043D24" w:rsidRPr="002B0C19" w:rsidRDefault="00043D24" w:rsidP="00EF2EA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Kabel USB-A </w:t>
            </w:r>
            <w:r w:rsidRPr="00CC52DB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r w:rsidRPr="00676475">
              <w:rPr>
                <w:rFonts w:asciiTheme="minorHAnsi" w:hAnsiTheme="minorHAnsi" w:cstheme="minorHAnsi"/>
                <w:sz w:val="18"/>
                <w:szCs w:val="18"/>
              </w:rPr>
              <w:t xml:space="preserve"> MINI-B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łączący miernik z komputerem, 1.5m, certyfikat kalibracji</w:t>
            </w:r>
          </w:p>
        </w:tc>
      </w:tr>
    </w:tbl>
    <w:p w:rsidR="002C164F" w:rsidRDefault="002C164F" w:rsidP="002C164F">
      <w:pPr>
        <w:rPr>
          <w:rFonts w:asciiTheme="minorHAnsi" w:hAnsiTheme="minorHAnsi" w:cstheme="minorHAnsi"/>
          <w:sz w:val="18"/>
          <w:szCs w:val="18"/>
        </w:rPr>
      </w:pPr>
    </w:p>
    <w:p w:rsidR="005667E8" w:rsidRPr="008128CE" w:rsidRDefault="00ED5D2F" w:rsidP="005667E8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Miernik </w:t>
      </w:r>
      <w:r w:rsidR="005667E8" w:rsidRPr="002C164F">
        <w:rPr>
          <w:rFonts w:asciiTheme="minorHAnsi" w:hAnsiTheme="minorHAnsi" w:cstheme="minorHAnsi"/>
          <w:sz w:val="22"/>
          <w:szCs w:val="22"/>
        </w:rPr>
        <w:t xml:space="preserve">do podłączenia głowic pomiarowych mocy/położenia </w:t>
      </w:r>
      <w:r>
        <w:rPr>
          <w:rFonts w:asciiTheme="minorHAnsi" w:hAnsiTheme="minorHAnsi" w:cstheme="minorHAnsi"/>
          <w:sz w:val="22"/>
          <w:szCs w:val="22"/>
        </w:rPr>
        <w:t>z wyświetlaczem ciekłokrystalicznym</w:t>
      </w:r>
      <w:r w:rsidR="005667E8"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 w:rsidR="004E2311">
        <w:rPr>
          <w:rFonts w:asciiTheme="minorHAnsi" w:hAnsiTheme="minorHAnsi" w:cstheme="minorHAnsi"/>
          <w:sz w:val="22"/>
          <w:szCs w:val="22"/>
        </w:rPr>
        <w:t>1</w:t>
      </w:r>
      <w:r w:rsidR="005667E8"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825E4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825E4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Kompatybilne głowice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Głowice opisane w punkcie 1 i 2 części II opisu przedmiotu zamówienia 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Ilość głowic do podłączenia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 głowica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8128CE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Wyświetlacz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CD4BE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Minimum: 4.3cala TFT, WQVGA, 400 x 272 Pixeli, 16 Bit kolorowy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Obszar wyświetlania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95 mm x 54 mm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Formaty wyświetlania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: numeryczny, wykres słupkowy, wykres trendu, statystyki i symulowana igła analogowa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Podświetlenie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LED, dostrajany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Rodzaj ekranu 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pojemnościowy ekran dotykowy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Pamięć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4E23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NAND Flash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minimum </w:t>
            </w: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4 GB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Interfejs komputerowy 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USB 2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Zasilanie 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4E23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z baterii </w:t>
            </w: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LiPo 3.7 V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2600 mAh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(wbudowane ładowanie) i z portu USB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Maksymalne wymiary zewnętrzne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140x100x30mm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Dodatkowe podłączenia</w:t>
            </w:r>
          </w:p>
        </w:tc>
        <w:tc>
          <w:tcPr>
            <w:tcW w:w="9355" w:type="dxa"/>
            <w:vAlign w:val="center"/>
          </w:tcPr>
          <w:p w:rsidR="00043D24" w:rsidRDefault="00043D24" w:rsidP="004E231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</w:t>
            </w:r>
          </w:p>
          <w:p w:rsidR="00043D24" w:rsidRDefault="00043D24" w:rsidP="004E2311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Wyjście analogowe 0-2V przez wtyk 3.5mm </w:t>
            </w: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Mono Audio (2P) Jack</w:t>
            </w:r>
          </w:p>
          <w:p w:rsidR="00043D24" w:rsidRPr="004E2311" w:rsidRDefault="00043D24" w:rsidP="004E2311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Wejście/wyjście 2x7pin 4xGPIO</w:t>
            </w:r>
          </w:p>
        </w:tc>
      </w:tr>
    </w:tbl>
    <w:p w:rsidR="005667E8" w:rsidRPr="00CD4BE1" w:rsidRDefault="005667E8" w:rsidP="005667E8">
      <w:pPr>
        <w:rPr>
          <w:rFonts w:asciiTheme="minorHAnsi" w:hAnsiTheme="minorHAnsi" w:cstheme="minorHAnsi"/>
          <w:sz w:val="18"/>
          <w:szCs w:val="18"/>
        </w:rPr>
      </w:pPr>
    </w:p>
    <w:p w:rsidR="00825E45" w:rsidRPr="008128CE" w:rsidRDefault="00825E45" w:rsidP="00825E45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Kompaktowy bezprzewodowy, ręczny miernik małych mocy z g</w:t>
      </w:r>
      <w:r w:rsidRPr="002C57FA">
        <w:rPr>
          <w:rFonts w:asciiTheme="minorHAnsi" w:hAnsiTheme="minorHAnsi" w:cstheme="minorHAnsi"/>
          <w:sz w:val="22"/>
          <w:szCs w:val="22"/>
        </w:rPr>
        <w:t>łowica</w:t>
      </w:r>
      <w:r>
        <w:rPr>
          <w:rFonts w:asciiTheme="minorHAnsi" w:hAnsiTheme="minorHAnsi" w:cstheme="minorHAnsi"/>
          <w:sz w:val="22"/>
          <w:szCs w:val="22"/>
        </w:rPr>
        <w:t xml:space="preserve"> detekcyjna termoelektryczna oraz wyświetlaczem OLED </w:t>
      </w:r>
      <w:r w:rsidRPr="002C57FA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825E4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825E4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Zastosowanie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 pomiaru małych mocy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Wbudowany wyświetlacz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m</w:t>
            </w:r>
            <w:r w:rsidRPr="00825E45">
              <w:rPr>
                <w:rFonts w:asciiTheme="minorHAnsi" w:hAnsiTheme="minorHAnsi" w:cstheme="minorHAnsi"/>
                <w:sz w:val="18"/>
                <w:szCs w:val="18"/>
              </w:rPr>
              <w:t>onochromatyczny biały OLED; Przekątna 24,0 mm (0,95 cala), 96 x 64 piksele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10.6µ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wejściowa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średnica 10mm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6126E">
              <w:rPr>
                <w:rFonts w:asciiTheme="minorHAnsi" w:hAnsiTheme="minorHAnsi" w:cstheme="minorHAnsi"/>
                <w:sz w:val="18"/>
                <w:szCs w:val="18"/>
              </w:rPr>
              <w:t>pomiaru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100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2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500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pomiaru</w:t>
            </w: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Maks. 10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</w:tr>
      <w:tr w:rsidR="00043D24" w:rsidRPr="008128CE" w:rsidTr="00043D24"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Liniowość</w:t>
            </w: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±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</w:tr>
      <w:tr w:rsidR="00043D24" w:rsidRPr="008128CE" w:rsidTr="00043D24">
        <w:tc>
          <w:tcPr>
            <w:tcW w:w="4503" w:type="dxa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Niedokładność pomiaru</w:t>
            </w:r>
          </w:p>
        </w:tc>
        <w:tc>
          <w:tcPr>
            <w:tcW w:w="9355" w:type="dxa"/>
          </w:tcPr>
          <w:p w:rsidR="00043D24" w:rsidRPr="00E50B4D" w:rsidRDefault="00043D24" w:rsidP="005746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Maks: ±3% dla 1064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;  ±5% dla całego zakresu </w:t>
            </w:r>
          </w:p>
        </w:tc>
      </w:tr>
      <w:tr w:rsidR="00043D24" w:rsidRPr="002B0C19" w:rsidTr="00043D24">
        <w:tc>
          <w:tcPr>
            <w:tcW w:w="4503" w:type="dxa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Operowanie miernikiem </w:t>
            </w:r>
          </w:p>
        </w:tc>
        <w:tc>
          <w:tcPr>
            <w:tcW w:w="9355" w:type="dxa"/>
            <w:vAlign w:val="center"/>
          </w:tcPr>
          <w:p w:rsidR="00043D24" w:rsidRPr="00E50B4D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Przez minimum 4 przyciski</w:t>
            </w:r>
          </w:p>
        </w:tc>
      </w:tr>
      <w:tr w:rsidR="00043D24" w:rsidRPr="00A76432" w:rsidTr="00043D24">
        <w:tc>
          <w:tcPr>
            <w:tcW w:w="4503" w:type="dxa"/>
            <w:vAlign w:val="center"/>
          </w:tcPr>
          <w:p w:rsidR="00043D24" w:rsidRPr="00CD4BE1" w:rsidRDefault="00043D24" w:rsidP="00F1320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komputerowy</w:t>
            </w:r>
          </w:p>
        </w:tc>
        <w:tc>
          <w:tcPr>
            <w:tcW w:w="9355" w:type="dxa"/>
            <w:vAlign w:val="center"/>
          </w:tcPr>
          <w:p w:rsidR="00043D24" w:rsidRPr="00F1320D" w:rsidRDefault="00043D24" w:rsidP="009E505B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1320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Minimum USB 2 i Bluetooth (Class II)</w:t>
            </w:r>
          </w:p>
        </w:tc>
      </w:tr>
      <w:tr w:rsidR="00043D24" w:rsidRPr="002B0C19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Zasilanie 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z baterii </w:t>
            </w:r>
            <w:r w:rsidRPr="00F1320D">
              <w:rPr>
                <w:rFonts w:asciiTheme="minorHAnsi" w:hAnsiTheme="minorHAnsi" w:cstheme="minorHAnsi"/>
                <w:sz w:val="18"/>
                <w:szCs w:val="18"/>
              </w:rPr>
              <w:t xml:space="preserve">LiPo+ 380 mAh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(wbudowane ładowanie) i z portu USB</w:t>
            </w:r>
          </w:p>
        </w:tc>
      </w:tr>
      <w:tr w:rsidR="00043D24" w:rsidRPr="002B0C19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Maksymalne wymiary zewnętrzne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EC63C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175x40x13mm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Grubość głowicy sensora</w:t>
            </w:r>
          </w:p>
        </w:tc>
        <w:tc>
          <w:tcPr>
            <w:tcW w:w="9355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 5.5mm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</w:tcPr>
          <w:p w:rsidR="00043D24" w:rsidRPr="006369E7" w:rsidRDefault="00043D24" w:rsidP="00825E4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Czas pracy na baterii </w:t>
            </w:r>
          </w:p>
        </w:tc>
        <w:tc>
          <w:tcPr>
            <w:tcW w:w="9355" w:type="dxa"/>
            <w:vAlign w:val="center"/>
          </w:tcPr>
          <w:p w:rsidR="00043D24" w:rsidRPr="00EC3630" w:rsidRDefault="00043D24" w:rsidP="00F1320D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Do 20h</w:t>
            </w:r>
          </w:p>
        </w:tc>
      </w:tr>
      <w:tr w:rsidR="00043D24" w:rsidRPr="002B0C19" w:rsidTr="00043D24">
        <w:trPr>
          <w:trHeight w:val="268"/>
        </w:trPr>
        <w:tc>
          <w:tcPr>
            <w:tcW w:w="4503" w:type="dxa"/>
            <w:vAlign w:val="center"/>
          </w:tcPr>
          <w:p w:rsidR="00043D24" w:rsidRDefault="00043D24" w:rsidP="005746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 na</w:t>
            </w:r>
          </w:p>
        </w:tc>
        <w:tc>
          <w:tcPr>
            <w:tcW w:w="9355" w:type="dxa"/>
            <w:vAlign w:val="center"/>
          </w:tcPr>
          <w:p w:rsidR="00043D24" w:rsidRDefault="00043D24" w:rsidP="00F1320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3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otw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ory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gwintowan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uniwersalny M4/</w:t>
            </w:r>
            <w:r w:rsidRPr="00EC3630">
              <w:rPr>
                <w:rFonts w:asciiTheme="minorHAnsi" w:hAnsiTheme="minorHAnsi" w:cstheme="minorHAnsi"/>
                <w:sz w:val="18"/>
                <w:szCs w:val="18"/>
              </w:rPr>
              <w:t>8-32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oraz przez adapter z gwintem zewnętrznym </w:t>
            </w:r>
            <w:r w:rsidRPr="00F1320D">
              <w:rPr>
                <w:rFonts w:asciiTheme="minorHAnsi" w:hAnsiTheme="minorHAnsi" w:cstheme="minorHAnsi"/>
                <w:sz w:val="18"/>
                <w:szCs w:val="18"/>
              </w:rPr>
              <w:t xml:space="preserve"> SM1 (1.035"-40)</w:t>
            </w:r>
          </w:p>
        </w:tc>
      </w:tr>
      <w:tr w:rsidR="00043D24" w:rsidRPr="002B0C19" w:rsidTr="00043D24">
        <w:trPr>
          <w:trHeight w:val="268"/>
        </w:trPr>
        <w:tc>
          <w:tcPr>
            <w:tcW w:w="4503" w:type="dxa"/>
            <w:vAlign w:val="center"/>
          </w:tcPr>
          <w:p w:rsidR="00043D24" w:rsidRDefault="00043D24" w:rsidP="0057462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Ruchy głowicy względem miernika</w:t>
            </w:r>
          </w:p>
        </w:tc>
        <w:tc>
          <w:tcPr>
            <w:tcW w:w="9355" w:type="dxa"/>
            <w:vAlign w:val="center"/>
          </w:tcPr>
          <w:p w:rsidR="00043D24" w:rsidRDefault="00043D24" w:rsidP="00F1320D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Obrót minimum 270 stopni</w:t>
            </w:r>
          </w:p>
        </w:tc>
      </w:tr>
    </w:tbl>
    <w:p w:rsidR="005835B8" w:rsidRPr="00CD4BE1" w:rsidRDefault="005835B8" w:rsidP="005835B8">
      <w:pPr>
        <w:rPr>
          <w:rFonts w:asciiTheme="minorHAnsi" w:hAnsiTheme="minorHAnsi" w:cstheme="minorHAnsi"/>
          <w:sz w:val="18"/>
          <w:szCs w:val="18"/>
        </w:rPr>
      </w:pPr>
    </w:p>
    <w:p w:rsidR="005835B8" w:rsidRPr="008128CE" w:rsidRDefault="005835B8" w:rsidP="005835B8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Kompaktowy bezprzewodowy, ręczny miernik dużych mocy z g</w:t>
      </w:r>
      <w:r w:rsidRPr="002C57FA">
        <w:rPr>
          <w:rFonts w:asciiTheme="minorHAnsi" w:hAnsiTheme="minorHAnsi" w:cstheme="minorHAnsi"/>
          <w:sz w:val="22"/>
          <w:szCs w:val="22"/>
        </w:rPr>
        <w:t>łowica</w:t>
      </w:r>
      <w:r>
        <w:rPr>
          <w:rFonts w:asciiTheme="minorHAnsi" w:hAnsiTheme="minorHAnsi" w:cstheme="minorHAnsi"/>
          <w:sz w:val="22"/>
          <w:szCs w:val="22"/>
        </w:rPr>
        <w:t xml:space="preserve"> detekcyjna termoelektryczna oraz wyświetlaczem OLED </w:t>
      </w:r>
      <w:r w:rsidRPr="002C57FA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Zastosowanie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5835B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 pomiaru dużych mocy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Wbudowany wyświetlacz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m</w:t>
            </w:r>
            <w:r w:rsidRPr="00825E45">
              <w:rPr>
                <w:rFonts w:asciiTheme="minorHAnsi" w:hAnsiTheme="minorHAnsi" w:cstheme="minorHAnsi"/>
                <w:sz w:val="18"/>
                <w:szCs w:val="18"/>
              </w:rPr>
              <w:t>onochromatyczny biały OLED; Przekątna 24,0 mm (0,95 cala), 96 x 64 piksele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5835B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20µ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wejściowa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5835B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średnica 25.2mm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6126E">
              <w:rPr>
                <w:rFonts w:asciiTheme="minorHAnsi" w:hAnsiTheme="minorHAnsi" w:cstheme="minorHAnsi"/>
                <w:sz w:val="18"/>
                <w:szCs w:val="18"/>
              </w:rPr>
              <w:t>pomiaru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5835B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10m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do 70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(czas pomiaru min do 1h dla 10W, 60 s dla </w:t>
            </w:r>
            <w:r w:rsidRPr="005835B8">
              <w:rPr>
                <w:rFonts w:asciiTheme="minorHAnsi" w:hAnsiTheme="minorHAnsi" w:cstheme="minorHAnsi"/>
                <w:sz w:val="18"/>
                <w:szCs w:val="18"/>
              </w:rPr>
              <w:t>30 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i</w:t>
            </w:r>
            <w:r w:rsidRPr="005835B8">
              <w:rPr>
                <w:rFonts w:asciiTheme="minorHAnsi" w:hAnsiTheme="minorHAnsi" w:cstheme="minorHAnsi"/>
                <w:sz w:val="18"/>
                <w:szCs w:val="18"/>
              </w:rPr>
              <w:t xml:space="preserve"> 10 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dla</w:t>
            </w:r>
            <w:r w:rsidRPr="005835B8">
              <w:rPr>
                <w:rFonts w:asciiTheme="minorHAnsi" w:hAnsiTheme="minorHAnsi" w:cstheme="minorHAnsi"/>
                <w:sz w:val="18"/>
                <w:szCs w:val="18"/>
              </w:rPr>
              <w:t xml:space="preserve"> 70 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5835B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2k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pomiaru</w:t>
            </w: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Maks. 1m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</w:tr>
      <w:tr w:rsidR="00043D24" w:rsidRPr="008128CE" w:rsidTr="00043D24">
        <w:tc>
          <w:tcPr>
            <w:tcW w:w="4503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Liniowość</w:t>
            </w: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±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</w:tr>
      <w:tr w:rsidR="00043D24" w:rsidRPr="008128CE" w:rsidTr="00043D24">
        <w:tc>
          <w:tcPr>
            <w:tcW w:w="4503" w:type="dxa"/>
          </w:tcPr>
          <w:p w:rsidR="00043D24" w:rsidRPr="00E50B4D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Niedokładność pomiaru</w:t>
            </w:r>
          </w:p>
        </w:tc>
        <w:tc>
          <w:tcPr>
            <w:tcW w:w="9355" w:type="dxa"/>
          </w:tcPr>
          <w:p w:rsidR="00043D24" w:rsidRPr="00E50B4D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Maks: ±3% dla 1064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 ±5% dla 250 nm d</w:t>
            </w:r>
            <w:r w:rsidRPr="005835B8">
              <w:rPr>
                <w:rFonts w:asciiTheme="minorHAnsi" w:hAnsiTheme="minorHAnsi" w:cstheme="minorHAnsi"/>
                <w:sz w:val="18"/>
                <w:szCs w:val="18"/>
              </w:rPr>
              <w:t>o 17 µm</w:t>
            </w:r>
          </w:p>
        </w:tc>
      </w:tr>
      <w:tr w:rsidR="00043D24" w:rsidRPr="002B0C19" w:rsidTr="00043D24">
        <w:tc>
          <w:tcPr>
            <w:tcW w:w="4503" w:type="dxa"/>
          </w:tcPr>
          <w:p w:rsidR="00043D24" w:rsidRPr="00E50B4D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Operowanie miernikiem </w:t>
            </w:r>
          </w:p>
        </w:tc>
        <w:tc>
          <w:tcPr>
            <w:tcW w:w="9355" w:type="dxa"/>
            <w:vAlign w:val="center"/>
          </w:tcPr>
          <w:p w:rsidR="00043D24" w:rsidRPr="00E50B4D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Przez minimum 4 przyciski</w:t>
            </w:r>
          </w:p>
        </w:tc>
      </w:tr>
      <w:tr w:rsidR="00043D24" w:rsidRPr="00A76432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komputerowy</w:t>
            </w:r>
          </w:p>
        </w:tc>
        <w:tc>
          <w:tcPr>
            <w:tcW w:w="9355" w:type="dxa"/>
            <w:vAlign w:val="center"/>
          </w:tcPr>
          <w:p w:rsidR="00043D24" w:rsidRPr="00F1320D" w:rsidRDefault="00043D24" w:rsidP="009E505B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1320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Minimum USB 2 i Bluetooth (Class II)</w:t>
            </w:r>
          </w:p>
        </w:tc>
      </w:tr>
      <w:tr w:rsidR="00043D24" w:rsidRPr="002B0C19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Zasilanie 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z baterii </w:t>
            </w:r>
            <w:r w:rsidRPr="00F1320D">
              <w:rPr>
                <w:rFonts w:asciiTheme="minorHAnsi" w:hAnsiTheme="minorHAnsi" w:cstheme="minorHAnsi"/>
                <w:sz w:val="18"/>
                <w:szCs w:val="18"/>
              </w:rPr>
              <w:t xml:space="preserve">LiPo+ 380 mAh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(wbudowane ładowanie) i z portu USB</w:t>
            </w:r>
          </w:p>
        </w:tc>
      </w:tr>
      <w:tr w:rsidR="00043D24" w:rsidRPr="002B0C19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Maksymalne wymiary zewnętrzne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EC63C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210x60x13mm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Grubość głowicy sensora</w:t>
            </w: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 13mm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Czas pracy na baterii </w:t>
            </w:r>
          </w:p>
        </w:tc>
        <w:tc>
          <w:tcPr>
            <w:tcW w:w="9355" w:type="dxa"/>
            <w:vAlign w:val="center"/>
          </w:tcPr>
          <w:p w:rsidR="00043D24" w:rsidRPr="00EC3630" w:rsidRDefault="00043D24" w:rsidP="009E505B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Do 20h</w:t>
            </w:r>
          </w:p>
        </w:tc>
      </w:tr>
      <w:tr w:rsidR="00043D24" w:rsidRPr="002B0C19" w:rsidTr="00043D24">
        <w:trPr>
          <w:trHeight w:val="268"/>
        </w:trPr>
        <w:tc>
          <w:tcPr>
            <w:tcW w:w="4503" w:type="dxa"/>
            <w:vAlign w:val="center"/>
          </w:tcPr>
          <w:p w:rsidR="00043D24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 na</w:t>
            </w:r>
          </w:p>
        </w:tc>
        <w:tc>
          <w:tcPr>
            <w:tcW w:w="9355" w:type="dxa"/>
            <w:vAlign w:val="center"/>
          </w:tcPr>
          <w:p w:rsidR="00043D24" w:rsidRDefault="00043D24" w:rsidP="008F5E2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3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otw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ory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gwintowan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uniwersalny M4/</w:t>
            </w:r>
            <w:r w:rsidRPr="00EC3630">
              <w:rPr>
                <w:rFonts w:asciiTheme="minorHAnsi" w:hAnsiTheme="minorHAnsi" w:cstheme="minorHAnsi"/>
                <w:sz w:val="18"/>
                <w:szCs w:val="18"/>
              </w:rPr>
              <w:t>8-32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gwint wewnętrzny </w:t>
            </w:r>
            <w:r w:rsidRPr="00F1320D">
              <w:rPr>
                <w:rFonts w:asciiTheme="minorHAnsi" w:hAnsiTheme="minorHAnsi" w:cstheme="minorHAnsi"/>
                <w:sz w:val="18"/>
                <w:szCs w:val="18"/>
              </w:rPr>
              <w:t xml:space="preserve"> SM1 (1.035"-40)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oraz do systemu klatkowego 30mm firmy Thorlabs</w:t>
            </w:r>
          </w:p>
        </w:tc>
      </w:tr>
      <w:tr w:rsidR="00043D24" w:rsidRPr="002B0C19" w:rsidTr="00043D24">
        <w:trPr>
          <w:trHeight w:val="268"/>
        </w:trPr>
        <w:tc>
          <w:tcPr>
            <w:tcW w:w="4503" w:type="dxa"/>
            <w:vAlign w:val="center"/>
          </w:tcPr>
          <w:p w:rsidR="00043D24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Ruchy głowicy względem miernika</w:t>
            </w:r>
          </w:p>
        </w:tc>
        <w:tc>
          <w:tcPr>
            <w:tcW w:w="9355" w:type="dxa"/>
            <w:vAlign w:val="center"/>
          </w:tcPr>
          <w:p w:rsidR="00043D24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Obrót minimum 270 stopni</w:t>
            </w:r>
          </w:p>
        </w:tc>
      </w:tr>
    </w:tbl>
    <w:p w:rsidR="005835B8" w:rsidRDefault="005835B8" w:rsidP="005835B8">
      <w:pPr>
        <w:rPr>
          <w:rFonts w:asciiTheme="minorHAnsi" w:hAnsiTheme="minorHAnsi" w:cstheme="minorHAnsi"/>
          <w:sz w:val="18"/>
          <w:szCs w:val="18"/>
        </w:rPr>
      </w:pPr>
    </w:p>
    <w:p w:rsidR="00023A97" w:rsidRDefault="00023A97" w:rsidP="005835B8">
      <w:pPr>
        <w:rPr>
          <w:rFonts w:asciiTheme="minorHAnsi" w:hAnsiTheme="minorHAnsi" w:cstheme="minorHAnsi"/>
          <w:sz w:val="18"/>
          <w:szCs w:val="18"/>
        </w:rPr>
      </w:pPr>
    </w:p>
    <w:p w:rsidR="00023A97" w:rsidRDefault="00023A97" w:rsidP="005835B8">
      <w:pPr>
        <w:rPr>
          <w:rFonts w:asciiTheme="minorHAnsi" w:hAnsiTheme="minorHAnsi" w:cstheme="minorHAnsi"/>
          <w:sz w:val="18"/>
          <w:szCs w:val="18"/>
        </w:rPr>
      </w:pPr>
    </w:p>
    <w:p w:rsidR="007F629E" w:rsidRDefault="00023A97" w:rsidP="007F629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</w:t>
      </w:r>
      <w:r w:rsidR="007F629E" w:rsidRPr="007231C2">
        <w:rPr>
          <w:rFonts w:asciiTheme="minorHAnsi" w:hAnsiTheme="minorHAnsi" w:cstheme="minorHAnsi"/>
          <w:b/>
        </w:rPr>
        <w:t xml:space="preserve">zęść </w:t>
      </w:r>
      <w:r w:rsidR="007F629E">
        <w:rPr>
          <w:rFonts w:asciiTheme="minorHAnsi" w:hAnsiTheme="minorHAnsi" w:cstheme="minorHAnsi"/>
          <w:b/>
        </w:rPr>
        <w:t xml:space="preserve">III: </w:t>
      </w:r>
    </w:p>
    <w:p w:rsidR="00EF20FF" w:rsidRDefault="00EF20FF" w:rsidP="007F629E">
      <w:pPr>
        <w:rPr>
          <w:rFonts w:asciiTheme="minorHAnsi" w:hAnsiTheme="minorHAnsi" w:cstheme="minorHAnsi"/>
          <w:b/>
        </w:rPr>
      </w:pPr>
    </w:p>
    <w:p w:rsidR="007F629E" w:rsidRPr="008128CE" w:rsidRDefault="00DA2D74" w:rsidP="00AD3BDC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DA2D74">
        <w:rPr>
          <w:rFonts w:asciiTheme="minorHAnsi" w:hAnsiTheme="minorHAnsi" w:cstheme="minorHAnsi"/>
          <w:sz w:val="22"/>
          <w:szCs w:val="22"/>
        </w:rPr>
        <w:lastRenderedPageBreak/>
        <w:t xml:space="preserve">Głowica termoelektryczna do pomiarów niskich mocy/ energii/pozycji wiązki </w:t>
      </w:r>
      <w:r w:rsidR="007F629E" w:rsidRPr="002C57FA">
        <w:rPr>
          <w:rFonts w:asciiTheme="minorHAnsi" w:hAnsiTheme="minorHAnsi" w:cstheme="minorHAnsi"/>
          <w:sz w:val="22"/>
          <w:szCs w:val="22"/>
        </w:rPr>
        <w:t xml:space="preserve"> (</w:t>
      </w:r>
      <w:r w:rsidR="007F629E">
        <w:rPr>
          <w:rFonts w:asciiTheme="minorHAnsi" w:hAnsiTheme="minorHAnsi" w:cstheme="minorHAnsi"/>
          <w:sz w:val="22"/>
          <w:szCs w:val="22"/>
        </w:rPr>
        <w:t xml:space="preserve">szt. </w:t>
      </w:r>
      <w:r>
        <w:rPr>
          <w:rFonts w:asciiTheme="minorHAnsi" w:hAnsiTheme="minorHAnsi" w:cstheme="minorHAnsi"/>
          <w:sz w:val="22"/>
          <w:szCs w:val="22"/>
        </w:rPr>
        <w:t>1</w:t>
      </w:r>
      <w:r w:rsidR="007F629E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DA2D7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Szkic z wymaganymi: wymiarami [mm], rodzajami i miejscami podłączeń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9E505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5045" w:dyaOrig="7575" w14:anchorId="255D00FB">
                <v:shape id="_x0000_i1348" type="#_x0000_t75" style="width:306.75pt;height:156pt" o:ole="">
                  <v:imagedata r:id="rId14" o:title=""/>
                </v:shape>
                <o:OLEObject Type="Embed" ProgID="PBrush" ShapeID="_x0000_i1348" DrawAspect="Content" ObjectID="_1763967838" r:id="rId15"/>
              </w:objec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Moc/energia/pozycja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Typ absorbera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Szerokopasmowy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niskiej mocy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0.19 - 20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Apertura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Średnica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9.5mm</w:t>
            </w:r>
          </w:p>
        </w:tc>
      </w:tr>
      <w:tr w:rsidR="00043D24" w:rsidRPr="008128CE" w:rsidTr="00043D24">
        <w:tc>
          <w:tcPr>
            <w:tcW w:w="4503" w:type="dxa"/>
            <w:vMerge w:val="restart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Tryb pomiaru mocy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Skale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3W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300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Moc na poziomie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szumów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DF4890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1 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Czas odpowiedzi z miernikiem (0-95%) typ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owo: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1.8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</w:p>
        </w:tc>
      </w:tr>
      <w:tr w:rsidR="00043D24" w:rsidRPr="00206D72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Dokładność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+/-3%</w:t>
            </w:r>
          </w:p>
        </w:tc>
      </w:tr>
      <w:tr w:rsidR="00043D24" w:rsidRPr="008128CE" w:rsidTr="00043D24">
        <w:trPr>
          <w:trHeight w:val="210"/>
        </w:trPr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Liniowość z mocą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+/-1%</w:t>
            </w:r>
          </w:p>
        </w:tc>
      </w:tr>
      <w:tr w:rsidR="00043D24" w:rsidRPr="002B0C19" w:rsidTr="00043D24">
        <w:tc>
          <w:tcPr>
            <w:tcW w:w="4503" w:type="dxa"/>
            <w:vMerge w:val="restart"/>
            <w:vAlign w:val="center"/>
          </w:tcPr>
          <w:p w:rsidR="00043D24" w:rsidRPr="00E50B4D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pomiaru energii</w:t>
            </w:r>
          </w:p>
        </w:tc>
        <w:tc>
          <w:tcPr>
            <w:tcW w:w="9355" w:type="dxa"/>
          </w:tcPr>
          <w:p w:rsidR="00043D24" w:rsidRPr="00E50B4D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Zakres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Skale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J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do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200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E50B4D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</w:tcPr>
          <w:p w:rsidR="00043D24" w:rsidRPr="00E50B4D" w:rsidRDefault="00043D24" w:rsidP="00CD1E8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energia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</w:tr>
      <w:tr w:rsidR="00043D24" w:rsidRPr="002B0C19" w:rsidTr="00043D24"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&lt;100ns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0.3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0.5ms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1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10ms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4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- pozycja</w:t>
            </w:r>
          </w:p>
        </w:tc>
        <w:tc>
          <w:tcPr>
            <w:tcW w:w="9355" w:type="dxa"/>
          </w:tcPr>
          <w:p w:rsidR="00043D24" w:rsidRPr="006369E7" w:rsidRDefault="00043D24" w:rsidP="00DF489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0.15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 xml:space="preserve">pozycji wewnątrz 30%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apertury)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  <w:vMerge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</w:tcPr>
          <w:p w:rsidR="00043D24" w:rsidRPr="006369E7" w:rsidRDefault="00043D24" w:rsidP="00DF489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Rozdzielczość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0.02 mm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  <w:vMerge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moc przy pomiarze pozycji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300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niżej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9355" w:type="dxa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</w:tr>
    </w:tbl>
    <w:p w:rsidR="007F629E" w:rsidRPr="007231C2" w:rsidRDefault="007F629E" w:rsidP="007F629E">
      <w:pPr>
        <w:rPr>
          <w:rFonts w:asciiTheme="minorHAnsi" w:hAnsiTheme="minorHAnsi" w:cstheme="minorHAnsi"/>
          <w:b/>
        </w:rPr>
      </w:pPr>
    </w:p>
    <w:p w:rsidR="00AD3BDC" w:rsidRPr="008128CE" w:rsidRDefault="00AD3BDC" w:rsidP="00AD3BDC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AD3BDC">
        <w:rPr>
          <w:rFonts w:asciiTheme="minorHAnsi" w:hAnsiTheme="minorHAnsi" w:cstheme="minorHAnsi"/>
          <w:sz w:val="22"/>
          <w:szCs w:val="22"/>
        </w:rPr>
        <w:t>Głowi</w:t>
      </w:r>
      <w:r w:rsidR="00CD1E8A">
        <w:rPr>
          <w:rFonts w:asciiTheme="minorHAnsi" w:hAnsiTheme="minorHAnsi" w:cstheme="minorHAnsi"/>
          <w:sz w:val="22"/>
          <w:szCs w:val="22"/>
        </w:rPr>
        <w:t>ca termoelektryczna do pomiarów średnich</w:t>
      </w:r>
      <w:r w:rsidRPr="00AD3BDC">
        <w:rPr>
          <w:rFonts w:asciiTheme="minorHAnsi" w:hAnsiTheme="minorHAnsi" w:cstheme="minorHAnsi"/>
          <w:sz w:val="22"/>
          <w:szCs w:val="22"/>
        </w:rPr>
        <w:t xml:space="preserve"> mocy/ energii/pozycji/rozmiaru wiązki (szt.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AD3BDC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DF489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Szkic z wymaganymi: wymiarami [mm], rodzajami i miejscami podłączeń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9E505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514B0C85" wp14:editId="472C2D39">
                  <wp:extent cx="4147719" cy="2202873"/>
                  <wp:effectExtent l="0" t="0" r="5715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283" cy="221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Moc / energia / pozycja / rozmiar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Typ absorbera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szerokopasmowy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0.19 - 20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Apertura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Średnica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min.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16mm</w:t>
            </w:r>
          </w:p>
        </w:tc>
      </w:tr>
      <w:tr w:rsidR="00043D24" w:rsidRPr="008128CE" w:rsidTr="00043D24">
        <w:tc>
          <w:tcPr>
            <w:tcW w:w="4503" w:type="dxa"/>
            <w:vMerge w:val="restart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Tryb pomiaru mocy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mW-10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Skale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 / 5W / 0.5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Moc na poziomie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szumów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DF4890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Czas odpowiedzi z miernikiem (0-95%) typ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owo: 0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.8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Dokładność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+/-3%</w:t>
            </w:r>
          </w:p>
        </w:tc>
      </w:tr>
      <w:tr w:rsidR="00043D24" w:rsidRPr="00206D72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Liniowość z mocą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+/-1%</w:t>
            </w:r>
          </w:p>
        </w:tc>
      </w:tr>
      <w:tr w:rsidR="00043D24" w:rsidRPr="008128CE" w:rsidTr="00043D24">
        <w:trPr>
          <w:trHeight w:val="210"/>
        </w:trPr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pomiaru energii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Zakres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mJ-2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J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Skale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J / 200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energia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</w:tr>
      <w:tr w:rsidR="00043D24" w:rsidRPr="002B0C19" w:rsidTr="00043D24"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&lt;100ns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0.3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0.5ms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10ms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- pozycja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DF489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0.15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 xml:space="preserve">pozycji wewnątrz 30%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apertury)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Rozdzielczość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0.02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moc przy pomiarze pozycji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niżej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– r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ozmiar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(Zakładając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 xml:space="preserve">wiązkę lasera 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kołowym rozkładem Gaussa TEM</w:t>
            </w:r>
            <w:r w:rsidRPr="007A7D16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rozmiaru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+/-(5%+50um) dla wycentrowanej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okładność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zachowana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 dla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wiązek o średnicy  ≥1,8 mm nie odchodzących 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>od środka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głowicy 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o więcej niż 15% średnicy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wiązki laserowej)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AD3B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Zakres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pomiaru średnicy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(średnica wiązki 4sigma)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min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1.5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mm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moc przy pomiarze rozmiaru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niżej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</w:tr>
    </w:tbl>
    <w:p w:rsidR="009C441A" w:rsidRPr="007231C2" w:rsidRDefault="009C441A" w:rsidP="009C441A">
      <w:pPr>
        <w:rPr>
          <w:rFonts w:asciiTheme="minorHAnsi" w:hAnsiTheme="minorHAnsi" w:cstheme="minorHAnsi"/>
          <w:b/>
        </w:rPr>
      </w:pPr>
    </w:p>
    <w:p w:rsidR="009C441A" w:rsidRPr="008128CE" w:rsidRDefault="009C441A" w:rsidP="009C441A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AD3BDC">
        <w:rPr>
          <w:rFonts w:asciiTheme="minorHAnsi" w:hAnsiTheme="minorHAnsi" w:cstheme="minorHAnsi"/>
          <w:sz w:val="22"/>
          <w:szCs w:val="22"/>
        </w:rPr>
        <w:t xml:space="preserve">Głowica termoelektryczna do pomiarów </w:t>
      </w:r>
      <w:r>
        <w:rPr>
          <w:rFonts w:asciiTheme="minorHAnsi" w:hAnsiTheme="minorHAnsi" w:cstheme="minorHAnsi"/>
          <w:sz w:val="22"/>
          <w:szCs w:val="22"/>
        </w:rPr>
        <w:t>dużych</w:t>
      </w:r>
      <w:r w:rsidRPr="00AD3BDC">
        <w:rPr>
          <w:rFonts w:asciiTheme="minorHAnsi" w:hAnsiTheme="minorHAnsi" w:cstheme="minorHAnsi"/>
          <w:sz w:val="22"/>
          <w:szCs w:val="22"/>
        </w:rPr>
        <w:t xml:space="preserve"> mocy/ energii/pozycji/rozmiaru wiązki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AD3BDC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DF489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Szkic z wymaganymi: wymiarami [mm], rodzajami i miejscami podłączeń 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9E505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1280" w:dyaOrig="14370">
                <v:shape id="_x0000_i1433" type="#_x0000_t75" style="width:244.5pt;height:311.25pt" o:ole="">
                  <v:imagedata r:id="rId17" o:title=""/>
                </v:shape>
                <o:OLEObject Type="Embed" ProgID="PBrush" ShapeID="_x0000_i1433" DrawAspect="Content" ObjectID="_1763967839" r:id="rId18"/>
              </w:objec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Moc / energia / pozycja / rozmiar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Typ absorbera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szerokopasmowy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DF489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0.19 -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11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Apertura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Średnica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min. 2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6mm</w:t>
            </w:r>
          </w:p>
        </w:tc>
      </w:tr>
      <w:tr w:rsidR="00043D24" w:rsidRPr="008128CE" w:rsidTr="00043D24">
        <w:tc>
          <w:tcPr>
            <w:tcW w:w="4503" w:type="dxa"/>
            <w:vMerge w:val="restart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Tryb pomiaru mocy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 4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mW-1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50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(do 50W ciągle, do 100W przez maks 2.2min, do 150W przez 1.5min)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Skale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50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 / 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0W /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Moc na poziomie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szumów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2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3C0D33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12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150W) i 17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50W) lub więcej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Czas odpowiedzi z miernikiem (0-95%) typ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owo: 1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5s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Dokładność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+/-3%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%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dl dł fal &lt;240nm)</w:t>
            </w:r>
          </w:p>
        </w:tc>
      </w:tr>
      <w:tr w:rsidR="00043D24" w:rsidRPr="00206D72" w:rsidTr="00043D24">
        <w:tc>
          <w:tcPr>
            <w:tcW w:w="4503" w:type="dxa"/>
            <w:vMerge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093F15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Liniowość z mocą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.5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</w:tr>
      <w:tr w:rsidR="00043D24" w:rsidRPr="008128CE" w:rsidTr="00043D24">
        <w:trPr>
          <w:trHeight w:val="210"/>
        </w:trPr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pomiaru energii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Zakres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20 mJ-100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J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Skale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100J/ 30J/ 3J / 3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energia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20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</w:tr>
      <w:tr w:rsidR="00043D24" w:rsidRPr="002B0C19" w:rsidTr="00043D24"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&lt;100ns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0.3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0.5ms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5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3C0D3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min. 10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10ms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min. 30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</w:tr>
      <w:tr w:rsidR="00043D24" w:rsidRPr="002B0C19" w:rsidTr="00043D24"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- pozycja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DF489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0.1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 xml:space="preserve">pozycji wewnątrz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średnicy 10mm od centrum apertury)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043D24" w:rsidRPr="002B0C19" w:rsidTr="00043D24"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6B155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Rozdzielczość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2.5% rozmiaru wiązki lub mniej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moc przy pomiarze pozycji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</w:tr>
      <w:tr w:rsidR="00043D24" w:rsidRPr="002B0C19" w:rsidTr="00043D24">
        <w:trPr>
          <w:trHeight w:val="246"/>
        </w:trPr>
        <w:tc>
          <w:tcPr>
            <w:tcW w:w="4503" w:type="dxa"/>
            <w:vMerge w:val="restart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– r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ozmiar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(Zakładając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 xml:space="preserve">wiązkę lasera 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kołowym rozkładem Gaussa TEM</w:t>
            </w:r>
            <w:r w:rsidRPr="007A7D16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6B155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rozmiaru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+/-5%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 xml:space="preserve"> dla wycentrowanej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okładność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zachowana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 dla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wiązek o średnicy  w zakresie 3.5mm do 17mm nie odchodzących 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>od środka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głowicy 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o więcej niż 15% średnicy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wiązki laserowej; dla wiązek o średnicy &lt;8mm oraz mocy &gt;75W błąd może wynieść +/-10%)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6369E7" w:rsidRDefault="00043D24" w:rsidP="006B155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Zakres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pomiaru średnicy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(średnica wiązki 4sigma)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min 3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2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mm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  <w:vMerge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DF4890" w:rsidRDefault="00043D24" w:rsidP="006B155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Minimalna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gęstość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moc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y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przy pomiarze rozmiaru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1</w:t>
            </w:r>
            <w:r w:rsidRPr="006B1552">
              <w:rPr>
                <w:rFonts w:asciiTheme="minorHAnsi" w:hAnsiTheme="minorHAnsi" w:cstheme="minorHAnsi"/>
                <w:sz w:val="18"/>
                <w:szCs w:val="18"/>
              </w:rPr>
              <w:t>W/cm</w:t>
            </w:r>
            <w:r w:rsidRPr="006B155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9355" w:type="dxa"/>
            <w:vAlign w:val="center"/>
          </w:tcPr>
          <w:p w:rsidR="00043D24" w:rsidRPr="006369E7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</w:tr>
    </w:tbl>
    <w:p w:rsidR="009C441A" w:rsidRDefault="009C441A" w:rsidP="009C441A">
      <w:pPr>
        <w:rPr>
          <w:rFonts w:asciiTheme="minorHAnsi" w:hAnsiTheme="minorHAnsi" w:cstheme="minorHAnsi"/>
          <w:b/>
        </w:rPr>
      </w:pPr>
    </w:p>
    <w:p w:rsidR="00EF20FF" w:rsidRPr="008128CE" w:rsidRDefault="00EF20FF" w:rsidP="00EF20FF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Miernik </w:t>
      </w:r>
      <w:r w:rsidRPr="002C164F">
        <w:rPr>
          <w:rFonts w:asciiTheme="minorHAnsi" w:hAnsiTheme="minorHAnsi" w:cstheme="minorHAnsi"/>
          <w:sz w:val="22"/>
          <w:szCs w:val="22"/>
        </w:rPr>
        <w:t>do podłączenia głowic pomiarowych mocy/</w:t>
      </w:r>
      <w:r>
        <w:rPr>
          <w:rFonts w:asciiTheme="minorHAnsi" w:hAnsiTheme="minorHAnsi" w:cstheme="minorHAnsi"/>
          <w:sz w:val="22"/>
          <w:szCs w:val="22"/>
        </w:rPr>
        <w:t xml:space="preserve">energii/położenia/rozmiaru </w:t>
      </w:r>
      <w:r w:rsidRPr="002C164F">
        <w:rPr>
          <w:rFonts w:asciiTheme="minorHAnsi" w:hAnsiTheme="minorHAnsi" w:cstheme="minorHAnsi"/>
          <w:sz w:val="22"/>
          <w:szCs w:val="22"/>
        </w:rPr>
        <w:t xml:space="preserve">położenia </w:t>
      </w:r>
      <w:r>
        <w:rPr>
          <w:rFonts w:asciiTheme="minorHAnsi" w:hAnsiTheme="minorHAnsi" w:cstheme="minorHAnsi"/>
          <w:sz w:val="22"/>
          <w:szCs w:val="22"/>
        </w:rPr>
        <w:t>z wyświetlaczem ciekłokrystalicznym</w:t>
      </w:r>
      <w:r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Kompatybilne głowice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EF20F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Głowice opisane w punkcie 1, 2 i 3 części II opisu przedmiotu zamówienia 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Ilość głowic do podłączenia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EF20F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 głowice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8128CE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Wyświetlacz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 7cali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FT 1064 x 600 Pikseli, 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 xml:space="preserve"> kolorowy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Formaty wyświetlania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 xml:space="preserve">bargraf, igła analogowa, wykres liniowy,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wykres impusowy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energia, moc/p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>ozycja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/rozmiar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 xml:space="preserve">tabilność i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>tatystyki w czasie rzeczywistym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Pamięć wewnętrzna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2GB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Pamięć zewnętrzna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Możliwość podłączenia pamięci USB Flash do 32GB (sformatowanego w systemie plików FAT32)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Interfejs komputerowy 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 USB  oraz RS232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Zasilanie 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 z baterii litowo-jonowej (wbudowane ładowanie) i adapter AC (w zestawie)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Maksymalne wymiary zewnętrzne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200x130x50mm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Dodatkowe wejścia/wyjścia</w:t>
            </w:r>
          </w:p>
        </w:tc>
        <w:tc>
          <w:tcPr>
            <w:tcW w:w="9355" w:type="dxa"/>
            <w:vAlign w:val="center"/>
          </w:tcPr>
          <w:p w:rsidR="00043D24" w:rsidRDefault="00043D24" w:rsidP="009E505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</w:t>
            </w:r>
          </w:p>
          <w:p w:rsidR="00043D24" w:rsidRDefault="00043D24" w:rsidP="009E505B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Wyjście analogowe przełączane przez użytkownika 1, 2, 5 i 10V</w:t>
            </w:r>
          </w:p>
          <w:p w:rsidR="00043D24" w:rsidRDefault="00043D24" w:rsidP="009E505B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Wejście TTL</w:t>
            </w:r>
          </w:p>
          <w:p w:rsidR="00043D24" w:rsidRDefault="00043D24" w:rsidP="009E505B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Wejście zewnętrznego wyzwalania</w:t>
            </w:r>
          </w:p>
          <w:p w:rsidR="00043D24" w:rsidRPr="004E2311" w:rsidRDefault="00043D24" w:rsidP="009E505B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pod głośnik</w:t>
            </w:r>
          </w:p>
        </w:tc>
      </w:tr>
    </w:tbl>
    <w:p w:rsidR="00EF20FF" w:rsidRPr="00CD4BE1" w:rsidRDefault="00EF20FF" w:rsidP="00EF20FF">
      <w:pPr>
        <w:rPr>
          <w:rFonts w:asciiTheme="minorHAnsi" w:hAnsiTheme="minorHAnsi" w:cstheme="minorHAnsi"/>
          <w:sz w:val="18"/>
          <w:szCs w:val="18"/>
        </w:rPr>
      </w:pPr>
    </w:p>
    <w:p w:rsidR="00204083" w:rsidRPr="00204083" w:rsidRDefault="00204083" w:rsidP="00204083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204083">
        <w:rPr>
          <w:rFonts w:asciiTheme="minorHAnsi" w:hAnsiTheme="minorHAnsi" w:cstheme="minorHAnsi"/>
          <w:sz w:val="22"/>
          <w:szCs w:val="22"/>
        </w:rPr>
        <w:t>Kompaktowy miernik mocy/energii</w:t>
      </w:r>
      <w:r>
        <w:rPr>
          <w:rFonts w:asciiTheme="minorHAnsi" w:hAnsiTheme="minorHAnsi" w:cstheme="minorHAnsi"/>
          <w:sz w:val="22"/>
          <w:szCs w:val="22"/>
        </w:rPr>
        <w:t>/pozycji/rozmiaru</w:t>
      </w:r>
      <w:r w:rsidR="00412A2C">
        <w:rPr>
          <w:rFonts w:asciiTheme="minorHAnsi" w:hAnsiTheme="minorHAnsi" w:cstheme="minorHAnsi"/>
          <w:sz w:val="22"/>
          <w:szCs w:val="22"/>
        </w:rPr>
        <w:t xml:space="preserve"> z</w:t>
      </w:r>
      <w:r>
        <w:rPr>
          <w:rFonts w:asciiTheme="minorHAnsi" w:hAnsiTheme="minorHAnsi" w:cstheme="minorHAnsi"/>
          <w:sz w:val="22"/>
          <w:szCs w:val="22"/>
        </w:rPr>
        <w:t xml:space="preserve"> RS232</w:t>
      </w:r>
      <w:r w:rsidRPr="00204083">
        <w:rPr>
          <w:rFonts w:asciiTheme="minorHAnsi" w:hAnsiTheme="minorHAnsi" w:cstheme="minorHAnsi"/>
          <w:sz w:val="22"/>
          <w:szCs w:val="22"/>
        </w:rPr>
        <w:t xml:space="preserve"> do podłączenia głowic pomiarowych do komputera typu PC (szt. 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204083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9E505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Wymiary maksymalne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3815F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125 x 120 x 50</w:t>
            </w:r>
            <w:r w:rsidRPr="00C23D00">
              <w:rPr>
                <w:rFonts w:asciiTheme="minorHAnsi" w:hAnsiTheme="minorHAnsi" w:cstheme="minorHAnsi"/>
                <w:sz w:val="18"/>
                <w:szCs w:val="18"/>
              </w:rPr>
              <w:t>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komputerowy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RS232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Wyjścia analogowe</w:t>
            </w:r>
          </w:p>
        </w:tc>
        <w:tc>
          <w:tcPr>
            <w:tcW w:w="9355" w:type="dxa"/>
            <w:vAlign w:val="center"/>
          </w:tcPr>
          <w:p w:rsidR="00043D24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1,V, 2V, 5V i 10V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Pomiar mocy 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0C23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dziennika pomiarów od 1 s do nielimitowanego</w:t>
            </w:r>
          </w:p>
        </w:tc>
      </w:tr>
      <w:tr w:rsidR="00043D24" w:rsidRPr="008128CE" w:rsidTr="00043D24">
        <w:tc>
          <w:tcPr>
            <w:tcW w:w="4503" w:type="dxa"/>
            <w:vMerge w:val="restart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Pomiar energii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0C23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częstotliwość logowania danych w trybie najszybszym: 500Hz</w:t>
            </w:r>
            <w:r w:rsidRPr="000C2399">
              <w:rPr>
                <w:rFonts w:asciiTheme="minorHAnsi" w:hAnsiTheme="minorHAnsi" w:cstheme="minorHAnsi"/>
                <w:sz w:val="18"/>
                <w:szCs w:val="18"/>
              </w:rPr>
              <w:t xml:space="preserve"> przy szybkości transmisji 115200</w:t>
            </w:r>
          </w:p>
        </w:tc>
      </w:tr>
      <w:tr w:rsidR="00043D24" w:rsidRPr="008128CE" w:rsidTr="00043D24">
        <w:tc>
          <w:tcPr>
            <w:tcW w:w="4503" w:type="dxa"/>
            <w:vMerge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55" w:type="dxa"/>
            <w:vAlign w:val="center"/>
          </w:tcPr>
          <w:p w:rsidR="00043D24" w:rsidRPr="008C7DE9" w:rsidRDefault="00043D24" w:rsidP="000C23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Znacznik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czasu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dla każdego impulsu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 rozdzielczość </w:t>
            </w: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1μs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Kompatybilne głowice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0C23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Głowice opisane w punkcie 1, 2 i 3 części III Opisu Zamówienia 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Liczba obsługiwanych czujników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Jeden czujnik na jednostkę. Może łączyć kilka jednostek z oprogramowaniem do wyświetlania do 8 czujników na jednym komputerze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Zasilanie 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Zasilacz AC/DC w zestawie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Oprogramowanie 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0C23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Dołączone do miernika, pozwalające na wizualizację pomiaru z głowicy detekcyjnej na monitorze komputerowym ( w tym pomiarów </w:t>
            </w: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 xml:space="preserve">za pomocą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głowic pomiarowych z punktu 1-3 części III opisu zamówienia) bez ograniczenia funkcjonalności głowic (możliwość pomiaru mocy/energii/położenia/rozmiaru)</w:t>
            </w:r>
          </w:p>
        </w:tc>
      </w:tr>
    </w:tbl>
    <w:p w:rsidR="00EF20FF" w:rsidRPr="007231C2" w:rsidRDefault="00EF20FF" w:rsidP="00EF20FF">
      <w:pPr>
        <w:rPr>
          <w:rFonts w:asciiTheme="minorHAnsi" w:hAnsiTheme="minorHAnsi" w:cstheme="minorHAnsi"/>
          <w:b/>
        </w:rPr>
      </w:pPr>
    </w:p>
    <w:p w:rsidR="00A87D8E" w:rsidRPr="008128CE" w:rsidRDefault="00A87D8E" w:rsidP="00A87D8E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Sfera integracyjna skalibrowana na wiązkę laserową skolimowaną UV </w:t>
      </w:r>
      <w:r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Typ detektora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Si 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200nm do 1100nm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pomiarowy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 300nW do 0.7W (dla dł fali &lt;600nm), do 0.3W (dla dł fali 800-1000nm) oraz do 0.5W dla 1064nm</w:t>
            </w:r>
          </w:p>
        </w:tc>
      </w:tr>
      <w:tr w:rsidR="00043D24" w:rsidRPr="00CD4BE1" w:rsidTr="00043D24">
        <w:tc>
          <w:tcPr>
            <w:tcW w:w="4503" w:type="dxa"/>
          </w:tcPr>
          <w:p w:rsidR="00043D24" w:rsidRPr="00CA66DA" w:rsidRDefault="00043D24" w:rsidP="002734D6">
            <w:pPr>
              <w:rPr>
                <w:rFonts w:cstheme="minorHAnsi"/>
                <w:sz w:val="18"/>
                <w:szCs w:val="18"/>
              </w:rPr>
            </w:pPr>
            <w:r w:rsidRPr="00CA66DA">
              <w:rPr>
                <w:rFonts w:asciiTheme="minorHAnsi" w:hAnsiTheme="minorHAnsi" w:cstheme="minorHAnsi"/>
                <w:sz w:val="18"/>
                <w:szCs w:val="18"/>
              </w:rPr>
              <w:t>Skale mocy</w:t>
            </w:r>
          </w:p>
        </w:tc>
        <w:tc>
          <w:tcPr>
            <w:tcW w:w="9355" w:type="dxa"/>
          </w:tcPr>
          <w:p w:rsidR="00043D24" w:rsidRPr="00CA66DA" w:rsidRDefault="00043D24" w:rsidP="00B5011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</w:t>
            </w:r>
            <w:r w:rsidRPr="002734D6">
              <w:rPr>
                <w:rFonts w:asciiTheme="minorHAnsi" w:hAnsiTheme="minorHAnsi" w:cstheme="minorHAnsi"/>
                <w:sz w:val="18"/>
                <w:szCs w:val="18"/>
              </w:rPr>
              <w:t>1W to 3μW</w:t>
            </w:r>
          </w:p>
        </w:tc>
      </w:tr>
      <w:tr w:rsidR="00043D24" w:rsidRPr="00CD4BE1" w:rsidTr="00043D24">
        <w:tc>
          <w:tcPr>
            <w:tcW w:w="4503" w:type="dxa"/>
          </w:tcPr>
          <w:p w:rsidR="00043D24" w:rsidRPr="00CA66DA" w:rsidRDefault="00043D24" w:rsidP="002734D6">
            <w:pPr>
              <w:rPr>
                <w:rFonts w:cstheme="minorHAnsi"/>
                <w:sz w:val="18"/>
                <w:szCs w:val="18"/>
              </w:rPr>
            </w:pPr>
            <w:r w:rsidRPr="00CA66DA">
              <w:rPr>
                <w:rFonts w:asciiTheme="minorHAnsi" w:hAnsiTheme="minorHAnsi" w:cstheme="minorHAnsi"/>
                <w:sz w:val="18"/>
                <w:szCs w:val="18"/>
              </w:rPr>
              <w:t>Moc na poziomie szumów:</w:t>
            </w:r>
          </w:p>
        </w:tc>
        <w:tc>
          <w:tcPr>
            <w:tcW w:w="9355" w:type="dxa"/>
          </w:tcPr>
          <w:p w:rsidR="00043D24" w:rsidRPr="00CA66DA" w:rsidRDefault="00043D24" w:rsidP="00B50110">
            <w:pPr>
              <w:rPr>
                <w:rFonts w:cstheme="minorHAnsi"/>
                <w:sz w:val="18"/>
                <w:szCs w:val="18"/>
              </w:rPr>
            </w:pPr>
            <w:r w:rsidRPr="00CA66DA"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2734D6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nW</w:t>
            </w:r>
          </w:p>
        </w:tc>
      </w:tr>
      <w:tr w:rsidR="00043D24" w:rsidRPr="00CD4BE1" w:rsidTr="00043D24">
        <w:tc>
          <w:tcPr>
            <w:tcW w:w="4503" w:type="dxa"/>
          </w:tcPr>
          <w:p w:rsidR="00043D24" w:rsidRPr="00CA66DA" w:rsidRDefault="00043D24" w:rsidP="002734D6">
            <w:r w:rsidRPr="00CA66DA">
              <w:rPr>
                <w:rFonts w:asciiTheme="minorHAnsi" w:hAnsiTheme="minorHAnsi" w:cstheme="minorHAnsi"/>
                <w:sz w:val="18"/>
                <w:szCs w:val="18"/>
              </w:rPr>
              <w:t xml:space="preserve">Liniowość z mocą: </w:t>
            </w:r>
          </w:p>
        </w:tc>
        <w:tc>
          <w:tcPr>
            <w:tcW w:w="9355" w:type="dxa"/>
          </w:tcPr>
          <w:p w:rsidR="00043D24" w:rsidRPr="00CA66DA" w:rsidRDefault="00043D24" w:rsidP="00B50110">
            <w:r w:rsidRPr="00CA66DA">
              <w:rPr>
                <w:rFonts w:asciiTheme="minorHAnsi" w:hAnsiTheme="minorHAnsi" w:cstheme="minorHAnsi"/>
                <w:sz w:val="18"/>
                <w:szCs w:val="18"/>
              </w:rPr>
              <w:t>maks +/-1%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portu wejściowego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średnica 25mm lub więcej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CD4BE1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Maksymalna energia impulsu </w:t>
            </w:r>
          </w:p>
        </w:tc>
        <w:tc>
          <w:tcPr>
            <w:tcW w:w="9355" w:type="dxa"/>
            <w:vAlign w:val="center"/>
          </w:tcPr>
          <w:p w:rsidR="00043D24" w:rsidRPr="00CD4BE1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0.1mJ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CD4BE1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Dokładność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2734D6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734D6">
              <w:rPr>
                <w:rFonts w:asciiTheme="minorHAnsi" w:hAnsiTheme="minorHAnsi" w:cstheme="minorHAnsi"/>
                <w:sz w:val="18"/>
                <w:szCs w:val="18"/>
              </w:rPr>
              <w:t xml:space="preserve">Maksimum +/-10% (dł fal 200-270nm), +/-5% (dł fal 270-950nm) oraz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+/-7% (dł fal 950-1100nm),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Średnica sfery 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A87D8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5.3 cala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Ilość portów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A87D8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4 (w tym jeden na detektor, 1 na wejście wiązki laserowej, jeden na port 2.5cala oraz jeden na podłączenie szybkiej fotodiody z punktów 7 i 8 części III opisu zamówienia )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A87D8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A7047">
              <w:rPr>
                <w:rFonts w:asciiTheme="minorHAnsi" w:hAnsiTheme="minorHAnsi" w:cstheme="minorHAnsi"/>
                <w:sz w:val="18"/>
                <w:szCs w:val="18"/>
              </w:rPr>
              <w:t>1 kW/cm²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(wytrzymałość powierzchni wewnętrznej sfery)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Maksymalna rozbieżność wiązki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A87D8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±15 stopnia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Kompatybilność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A87D8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miernikami opisanymi w punkcie 4 i 5 części III opisu zamówienia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 zestawie</w:t>
            </w:r>
          </w:p>
        </w:tc>
        <w:tc>
          <w:tcPr>
            <w:tcW w:w="9355" w:type="dxa"/>
            <w:vAlign w:val="center"/>
          </w:tcPr>
          <w:p w:rsidR="00043D24" w:rsidRDefault="00043D24" w:rsidP="00A87D8E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</w:t>
            </w:r>
          </w:p>
          <w:p w:rsidR="00043D24" w:rsidRDefault="00043D24" w:rsidP="00506D41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adapter do podłączenia szybkiej fotodiody z punktu 7 części III opisu zamówienia</w:t>
            </w:r>
          </w:p>
          <w:p w:rsidR="00043D24" w:rsidRDefault="00043D24" w:rsidP="00506D41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adapter do podłączenia szybkiej fotodiody z punktu 8 części III opisu zamówienia</w:t>
            </w:r>
          </w:p>
          <w:p w:rsidR="00043D24" w:rsidRDefault="00043D24" w:rsidP="00506D41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adapter do podłączenia światłowodu z końcówką SMA</w:t>
            </w:r>
          </w:p>
          <w:p w:rsidR="00043D24" w:rsidRPr="00506D41" w:rsidRDefault="00043D24" w:rsidP="00506D41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adapter do podłączenia światłowodu z końcówką FC</w:t>
            </w:r>
          </w:p>
        </w:tc>
      </w:tr>
    </w:tbl>
    <w:p w:rsidR="00506D41" w:rsidRPr="007231C2" w:rsidRDefault="00506D41" w:rsidP="00506D41">
      <w:pPr>
        <w:rPr>
          <w:rFonts w:asciiTheme="minorHAnsi" w:hAnsiTheme="minorHAnsi" w:cstheme="minorHAnsi"/>
          <w:b/>
        </w:rPr>
      </w:pPr>
    </w:p>
    <w:p w:rsidR="00506D41" w:rsidRPr="008128CE" w:rsidRDefault="00506D41" w:rsidP="00506D41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Ultraszybki fotodetek</w:t>
      </w:r>
      <w:r w:rsidR="00BC33EC">
        <w:rPr>
          <w:rFonts w:asciiTheme="minorHAnsi" w:hAnsiTheme="minorHAnsi" w:cstheme="minorHAnsi"/>
          <w:sz w:val="22"/>
          <w:szCs w:val="22"/>
        </w:rPr>
        <w:t>tor do pomiaru stabilności mocy impuls-impuls i pomiaru częstotliwości repetycji</w:t>
      </w:r>
      <w:r w:rsidR="00D30AA9">
        <w:rPr>
          <w:rFonts w:asciiTheme="minorHAnsi" w:hAnsiTheme="minorHAnsi" w:cstheme="minorHAnsi"/>
          <w:sz w:val="22"/>
          <w:szCs w:val="22"/>
        </w:rPr>
        <w:t xml:space="preserve"> w zakresie UV-VIS-NIR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Typ detektora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UV-Si 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BC33E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Minimum 193nm do 1100nm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Szybkość narastania/opadania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1.5ns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</w:tr>
      <w:tr w:rsidR="00043D24" w:rsidRPr="00CD4BE1" w:rsidTr="00043D24">
        <w:tc>
          <w:tcPr>
            <w:tcW w:w="4503" w:type="dxa"/>
          </w:tcPr>
          <w:p w:rsidR="00043D24" w:rsidRPr="00A66FB2" w:rsidRDefault="00043D24" w:rsidP="00A66FB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Średnica obszaru aktywnego </w:t>
            </w:r>
          </w:p>
        </w:tc>
        <w:tc>
          <w:tcPr>
            <w:tcW w:w="9355" w:type="dxa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Min 1.02mm</w:t>
            </w:r>
          </w:p>
        </w:tc>
      </w:tr>
      <w:tr w:rsidR="00043D24" w:rsidRPr="00CD4BE1" w:rsidTr="00043D24">
        <w:tc>
          <w:tcPr>
            <w:tcW w:w="4503" w:type="dxa"/>
          </w:tcPr>
          <w:p w:rsidR="00043D24" w:rsidRPr="00A66FB2" w:rsidRDefault="00043D24" w:rsidP="00A66FB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Dł. fali szczytu czułości</w:t>
            </w:r>
          </w:p>
        </w:tc>
        <w:tc>
          <w:tcPr>
            <w:tcW w:w="9355" w:type="dxa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720nm +/-10nm</w:t>
            </w:r>
          </w:p>
        </w:tc>
      </w:tr>
      <w:tr w:rsidR="00043D24" w:rsidRPr="00CD4BE1" w:rsidTr="00043D24">
        <w:tc>
          <w:tcPr>
            <w:tcW w:w="4503" w:type="dxa"/>
          </w:tcPr>
          <w:p w:rsidR="00043D24" w:rsidRPr="00A66FB2" w:rsidRDefault="00043D24" w:rsidP="00A66FB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Czułość przy szczytowej długości fali </w:t>
            </w:r>
          </w:p>
        </w:tc>
        <w:tc>
          <w:tcPr>
            <w:tcW w:w="9355" w:type="dxa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0.45 A/W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A66FB2" w:rsidRDefault="00043D24" w:rsidP="00A66FB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Napięcie polaryzacji 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12VDC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A66FB2" w:rsidRDefault="00043D24" w:rsidP="00A66FB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Źródło napięcia polaryzacji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6A3F1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bateria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Pasmo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233MHz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Prąd ciemny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D30AA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Maksimum 1nA 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30AA9">
              <w:rPr>
                <w:rFonts w:asciiTheme="minorHAnsi" w:hAnsiTheme="minorHAnsi" w:cstheme="minorHAnsi"/>
                <w:sz w:val="18"/>
                <w:szCs w:val="18"/>
              </w:rPr>
              <w:t>Moc równoważna szumowi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0.05 </w:t>
            </w:r>
            <w:r w:rsidRPr="00D30AA9">
              <w:rPr>
                <w:rFonts w:asciiTheme="minorHAnsi" w:hAnsiTheme="minorHAnsi" w:cstheme="minorHAnsi"/>
                <w:sz w:val="18"/>
                <w:szCs w:val="18"/>
              </w:rPr>
              <w:t xml:space="preserve">pW/√Hz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(dla d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ł. fali szczytu czułości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D30AA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średnia moc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3mW (dla d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ł. fali szczytu czułości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moc szczytowa jest dwukrotnie wyższa dla impulsów 10ns) lub wiecej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na gwint imperialny 1/4-20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Wyjście sygnałowe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BNC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 zestawie</w:t>
            </w:r>
          </w:p>
        </w:tc>
        <w:tc>
          <w:tcPr>
            <w:tcW w:w="9355" w:type="dxa"/>
            <w:vAlign w:val="center"/>
          </w:tcPr>
          <w:p w:rsidR="00043D24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</w:t>
            </w:r>
          </w:p>
          <w:p w:rsidR="00043D24" w:rsidRPr="00D30AA9" w:rsidRDefault="00043D24" w:rsidP="00B50110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30AA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 filtry ND (x10 i x50)</w:t>
            </w:r>
          </w:p>
          <w:p w:rsidR="00043D24" w:rsidRPr="00D30AA9" w:rsidRDefault="00043D24" w:rsidP="00D30AA9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Adapter do podłączenia  filtrów ND jeśli jest potrzebny</w:t>
            </w:r>
          </w:p>
        </w:tc>
      </w:tr>
    </w:tbl>
    <w:p w:rsidR="00506D41" w:rsidRPr="002734D6" w:rsidRDefault="00506D41" w:rsidP="00506D41">
      <w:pPr>
        <w:rPr>
          <w:rFonts w:asciiTheme="minorHAnsi" w:hAnsiTheme="minorHAnsi" w:cstheme="minorHAnsi"/>
          <w:sz w:val="18"/>
          <w:szCs w:val="18"/>
        </w:rPr>
      </w:pPr>
    </w:p>
    <w:p w:rsidR="00D30AA9" w:rsidRPr="008128CE" w:rsidRDefault="00D30AA9" w:rsidP="00D30AA9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Ultraszybki fotodetektor do pomiaru stabilności mocy impuls-impuls i pomiaru częstotliwości repetycji w zakresie VIS-NIR </w:t>
      </w:r>
      <w:r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Typ detektora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Si 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6A3F1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Minimum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320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nm do 1100nm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Szybkość narastania/opadania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6A3F1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&lt;300ps</w:t>
            </w:r>
          </w:p>
        </w:tc>
      </w:tr>
      <w:tr w:rsidR="00043D24" w:rsidRPr="00CD4BE1" w:rsidTr="00043D24">
        <w:tc>
          <w:tcPr>
            <w:tcW w:w="4503" w:type="dxa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Średnica obszaru aktywnego </w:t>
            </w:r>
          </w:p>
        </w:tc>
        <w:tc>
          <w:tcPr>
            <w:tcW w:w="9355" w:type="dxa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0.4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mm</w:t>
            </w:r>
          </w:p>
        </w:tc>
      </w:tr>
      <w:tr w:rsidR="00043D24" w:rsidRPr="00CD4BE1" w:rsidTr="00043D24">
        <w:tc>
          <w:tcPr>
            <w:tcW w:w="4503" w:type="dxa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Dł. fali szczytu czułości</w:t>
            </w:r>
          </w:p>
        </w:tc>
        <w:tc>
          <w:tcPr>
            <w:tcW w:w="9355" w:type="dxa"/>
          </w:tcPr>
          <w:p w:rsidR="00043D24" w:rsidRPr="00A66FB2" w:rsidRDefault="00043D24" w:rsidP="006A3F1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0nm +/-10nm</w:t>
            </w:r>
          </w:p>
        </w:tc>
      </w:tr>
      <w:tr w:rsidR="00043D24" w:rsidRPr="00CD4BE1" w:rsidTr="00043D24">
        <w:tc>
          <w:tcPr>
            <w:tcW w:w="4503" w:type="dxa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Czułość przy szczytowej długości fali </w:t>
            </w:r>
          </w:p>
        </w:tc>
        <w:tc>
          <w:tcPr>
            <w:tcW w:w="9355" w:type="dxa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0.5 A/W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Napięcie polaryzacji 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9VDC</w:t>
            </w:r>
          </w:p>
        </w:tc>
      </w:tr>
      <w:tr w:rsidR="00043D24" w:rsidRPr="00CD4BE1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Źródło napięcia polaryzacji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6A3F1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bateria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A66FB2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Pasmo</w:t>
            </w:r>
          </w:p>
        </w:tc>
        <w:tc>
          <w:tcPr>
            <w:tcW w:w="9355" w:type="dxa"/>
            <w:vAlign w:val="center"/>
          </w:tcPr>
          <w:p w:rsidR="00043D24" w:rsidRPr="00A66FB2" w:rsidRDefault="00043D24" w:rsidP="006A3F1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&gt;1.2GHz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Prąd ciemny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&lt; 0.1nA 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30AA9">
              <w:rPr>
                <w:rFonts w:asciiTheme="minorHAnsi" w:hAnsiTheme="minorHAnsi" w:cstheme="minorHAnsi"/>
                <w:sz w:val="18"/>
                <w:szCs w:val="18"/>
              </w:rPr>
              <w:t>Moc równoważna szumowi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6A3F1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&lt;0.01 </w:t>
            </w:r>
            <w:r w:rsidRPr="00D30AA9">
              <w:rPr>
                <w:rFonts w:asciiTheme="minorHAnsi" w:hAnsiTheme="minorHAnsi" w:cstheme="minorHAnsi"/>
                <w:sz w:val="18"/>
                <w:szCs w:val="18"/>
              </w:rPr>
              <w:t xml:space="preserve">pW/√Hz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(dla d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ł. fali szczytu czułości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średnia moc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25mW (dla d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ł. fali szczytu czułości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moc szczytowa jest dwukrotnie wyższa dla impulsów 10ns) lub wiecej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na gwint imperialny 1/4-20 oraz metryczny M4</w:t>
            </w:r>
          </w:p>
        </w:tc>
      </w:tr>
      <w:tr w:rsidR="00043D24" w:rsidRPr="002734D6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Wyjście sygnałowe</w:t>
            </w:r>
          </w:p>
        </w:tc>
        <w:tc>
          <w:tcPr>
            <w:tcW w:w="9355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BNC</w:t>
            </w:r>
          </w:p>
        </w:tc>
      </w:tr>
      <w:tr w:rsidR="00043D24" w:rsidRPr="00A76432" w:rsidTr="00043D24">
        <w:tc>
          <w:tcPr>
            <w:tcW w:w="4503" w:type="dxa"/>
            <w:vAlign w:val="center"/>
          </w:tcPr>
          <w:p w:rsidR="00043D24" w:rsidRPr="002734D6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 zestawie</w:t>
            </w:r>
          </w:p>
        </w:tc>
        <w:tc>
          <w:tcPr>
            <w:tcW w:w="9355" w:type="dxa"/>
            <w:vAlign w:val="center"/>
          </w:tcPr>
          <w:p w:rsidR="00043D24" w:rsidRPr="006A3F14" w:rsidRDefault="00043D24" w:rsidP="006A3F1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A3F1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Minimum:2 filtry ND (x10 i x50)</w:t>
            </w:r>
          </w:p>
        </w:tc>
      </w:tr>
    </w:tbl>
    <w:p w:rsidR="00825E45" w:rsidRDefault="00825E45" w:rsidP="00825E45">
      <w:pPr>
        <w:rPr>
          <w:rFonts w:asciiTheme="minorHAnsi" w:hAnsiTheme="minorHAnsi" w:cstheme="minorHAnsi"/>
          <w:sz w:val="18"/>
          <w:szCs w:val="18"/>
          <w:lang w:val="en-US"/>
        </w:rPr>
      </w:pPr>
    </w:p>
    <w:p w:rsidR="009005B9" w:rsidRDefault="009005B9" w:rsidP="009005B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</w:t>
      </w:r>
      <w:r w:rsidRPr="007231C2">
        <w:rPr>
          <w:rFonts w:asciiTheme="minorHAnsi" w:hAnsiTheme="minorHAnsi" w:cstheme="minorHAnsi"/>
          <w:b/>
        </w:rPr>
        <w:t xml:space="preserve">zęść </w:t>
      </w:r>
      <w:r>
        <w:rPr>
          <w:rFonts w:asciiTheme="minorHAnsi" w:hAnsiTheme="minorHAnsi" w:cstheme="minorHAnsi"/>
          <w:b/>
        </w:rPr>
        <w:t xml:space="preserve">IV: </w:t>
      </w:r>
    </w:p>
    <w:p w:rsidR="009005B9" w:rsidRDefault="009005B9" w:rsidP="009005B9">
      <w:pPr>
        <w:rPr>
          <w:rFonts w:asciiTheme="minorHAnsi" w:hAnsiTheme="minorHAnsi" w:cstheme="minorHAnsi"/>
          <w:b/>
        </w:rPr>
      </w:pPr>
    </w:p>
    <w:p w:rsidR="009005B9" w:rsidRPr="008128CE" w:rsidRDefault="009005B9" w:rsidP="009005B9">
      <w:pPr>
        <w:pStyle w:val="Akapitzlis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Ultraszybka głowica na bazie stosu termoelektrycznego do pomiarów </w:t>
      </w:r>
      <w:r w:rsidR="00B50110">
        <w:rPr>
          <w:rFonts w:asciiTheme="minorHAnsi" w:hAnsiTheme="minorHAnsi" w:cstheme="minorHAnsi"/>
          <w:sz w:val="22"/>
          <w:szCs w:val="22"/>
        </w:rPr>
        <w:t xml:space="preserve">średnich </w:t>
      </w:r>
      <w:r>
        <w:rPr>
          <w:rFonts w:asciiTheme="minorHAnsi" w:hAnsiTheme="minorHAnsi" w:cstheme="minorHAnsi"/>
          <w:sz w:val="22"/>
          <w:szCs w:val="22"/>
        </w:rPr>
        <w:t>mocy i energii impulsów femtosekundowych UV-IR</w:t>
      </w:r>
      <w:r w:rsidRPr="00DA2D74">
        <w:rPr>
          <w:rFonts w:asciiTheme="minorHAnsi" w:hAnsiTheme="minorHAnsi" w:cstheme="minorHAnsi"/>
          <w:sz w:val="22"/>
          <w:szCs w:val="22"/>
        </w:rPr>
        <w:t xml:space="preserve"> </w:t>
      </w:r>
      <w:r w:rsidRPr="002C57FA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pomiaru mocy średniej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9005B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1mW do 8W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2F700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Niedokładność kalibracji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Maksimum 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± 5%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Zakres pomiaru energii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2F700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1 μJ – 2 mJ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&lt;10ns dla 1064nm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); 50 μJ -10 mJ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10ms/1064nm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35 mJ/cm²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(pojedynczy impuls) lub więcej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gęstość mocy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0.1 kW/cm²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częstotliwość repetycji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1MHz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pomiaru energii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0.05 µJ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optyczna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14x14mm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spektralny absorbera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0.2-11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Rozmiary głowicy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Maksimum 60x60x42mm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do optomechaniki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jeden otwór z gwintem M4</w:t>
            </w:r>
          </w:p>
        </w:tc>
      </w:tr>
      <w:tr w:rsidR="00043D24" w:rsidRPr="00206D72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Dł. kabla łączącego głowicę z miernikiem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2m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</w:tcPr>
          <w:p w:rsidR="00043D24" w:rsidRPr="006369E7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9355" w:type="dxa"/>
          </w:tcPr>
          <w:p w:rsidR="00043D24" w:rsidRPr="006369E7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</w:tr>
    </w:tbl>
    <w:p w:rsidR="00B50110" w:rsidRDefault="00B50110" w:rsidP="00B50110">
      <w:pPr>
        <w:rPr>
          <w:rFonts w:asciiTheme="minorHAnsi" w:hAnsiTheme="minorHAnsi" w:cstheme="minorHAnsi"/>
          <w:b/>
        </w:rPr>
      </w:pPr>
    </w:p>
    <w:p w:rsidR="00B50110" w:rsidRPr="008128CE" w:rsidRDefault="00B50110" w:rsidP="00B50110">
      <w:pPr>
        <w:pStyle w:val="Akapitzlis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Ultraszybka głowica na bazie stosu termoelektrycznego do pomiarów dużych mocy i energii impulsów femtosekundowych VIS-NIR</w:t>
      </w:r>
      <w:r w:rsidRPr="00DA2D74">
        <w:rPr>
          <w:rFonts w:asciiTheme="minorHAnsi" w:hAnsiTheme="minorHAnsi" w:cstheme="minorHAnsi"/>
          <w:sz w:val="22"/>
          <w:szCs w:val="22"/>
        </w:rPr>
        <w:t xml:space="preserve"> </w:t>
      </w:r>
      <w:r w:rsidRPr="002C57FA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B5011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pomiaru mocy średniej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3mW do 25W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Niedokładność kalibracji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Maksimum 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± 5%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Zakres pomiaru energii 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 μJ –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mJ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&lt;10ns dla 1064nm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);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 μJ 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 mJ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10ms/1064nm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120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 mJ/cm²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(pojedynczy impuls) lub więcej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gęstość mocy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 kW/cm²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częstotliwość repetycji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1MHz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pomiaru energii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E8033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 µJ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optyczna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10x10mm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spektralny absorbera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0.5-1.1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Minimalna średnica wiązki</w:t>
            </w:r>
          </w:p>
        </w:tc>
        <w:tc>
          <w:tcPr>
            <w:tcW w:w="9355" w:type="dxa"/>
            <w:vAlign w:val="center"/>
          </w:tcPr>
          <w:p w:rsidR="00043D24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 0.5mm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Rozmiary głowicy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E8033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Maksimum 60x60x70mm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do optomechaniki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jeden otwór z gwintem M4</w:t>
            </w:r>
          </w:p>
        </w:tc>
      </w:tr>
      <w:tr w:rsidR="00043D24" w:rsidRPr="00206D72" w:rsidTr="00043D24">
        <w:tc>
          <w:tcPr>
            <w:tcW w:w="4503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Dł. kabla łączącego głowicę z miernikiem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2m</w:t>
            </w:r>
          </w:p>
        </w:tc>
      </w:tr>
      <w:tr w:rsidR="00043D24" w:rsidRPr="002B0C19" w:rsidTr="00043D24">
        <w:trPr>
          <w:trHeight w:val="278"/>
        </w:trPr>
        <w:tc>
          <w:tcPr>
            <w:tcW w:w="4503" w:type="dxa"/>
          </w:tcPr>
          <w:p w:rsidR="00043D24" w:rsidRPr="006369E7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9355" w:type="dxa"/>
          </w:tcPr>
          <w:p w:rsidR="00043D24" w:rsidRPr="006369E7" w:rsidRDefault="00043D24" w:rsidP="00B501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Wymuszony przepływ powietrza (wiatrak)</w:t>
            </w:r>
          </w:p>
        </w:tc>
      </w:tr>
    </w:tbl>
    <w:p w:rsidR="00B50110" w:rsidRPr="007231C2" w:rsidRDefault="00B50110" w:rsidP="00B50110">
      <w:pPr>
        <w:rPr>
          <w:rFonts w:asciiTheme="minorHAnsi" w:hAnsiTheme="minorHAnsi" w:cstheme="minorHAnsi"/>
          <w:b/>
        </w:rPr>
      </w:pPr>
    </w:p>
    <w:p w:rsidR="00D17DE8" w:rsidRPr="008128CE" w:rsidRDefault="00A75A10" w:rsidP="00D17DE8">
      <w:pPr>
        <w:pStyle w:val="Akapitzlis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Dedykowane m</w:t>
      </w:r>
      <w:r w:rsidR="00D17DE8">
        <w:rPr>
          <w:rFonts w:asciiTheme="minorHAnsi" w:hAnsiTheme="minorHAnsi" w:cstheme="minorHAnsi"/>
          <w:sz w:val="22"/>
          <w:szCs w:val="22"/>
        </w:rPr>
        <w:t>iernik</w:t>
      </w:r>
      <w:r w:rsidR="00A00BCF">
        <w:rPr>
          <w:rFonts w:asciiTheme="minorHAnsi" w:hAnsiTheme="minorHAnsi" w:cstheme="minorHAnsi"/>
          <w:sz w:val="22"/>
          <w:szCs w:val="22"/>
        </w:rPr>
        <w:t>i</w:t>
      </w:r>
      <w:r w:rsidR="00D17DE8">
        <w:rPr>
          <w:rFonts w:asciiTheme="minorHAnsi" w:hAnsiTheme="minorHAnsi" w:cstheme="minorHAnsi"/>
          <w:sz w:val="22"/>
          <w:szCs w:val="22"/>
        </w:rPr>
        <w:t xml:space="preserve"> do głowic pomiarowych z punktów 1 i 2 części IV opisu zamówienia</w:t>
      </w:r>
      <w:r w:rsidR="00D17DE8" w:rsidRPr="00DA2D74">
        <w:rPr>
          <w:rFonts w:asciiTheme="minorHAnsi" w:hAnsiTheme="minorHAnsi" w:cstheme="minorHAnsi"/>
          <w:sz w:val="22"/>
          <w:szCs w:val="22"/>
        </w:rPr>
        <w:t xml:space="preserve"> </w:t>
      </w:r>
      <w:r w:rsidR="00D17DE8" w:rsidRPr="002C57FA">
        <w:rPr>
          <w:rFonts w:asciiTheme="minorHAnsi" w:hAnsiTheme="minorHAnsi" w:cstheme="minorHAnsi"/>
          <w:sz w:val="22"/>
          <w:szCs w:val="22"/>
        </w:rPr>
        <w:t xml:space="preserve"> (</w:t>
      </w:r>
      <w:r w:rsidR="00D17DE8">
        <w:rPr>
          <w:rFonts w:asciiTheme="minorHAnsi" w:hAnsiTheme="minorHAnsi" w:cstheme="minorHAnsi"/>
          <w:sz w:val="22"/>
          <w:szCs w:val="22"/>
        </w:rPr>
        <w:t xml:space="preserve">szt. </w:t>
      </w:r>
      <w:r w:rsidR="00A00BCF">
        <w:rPr>
          <w:rFonts w:asciiTheme="minorHAnsi" w:hAnsiTheme="minorHAnsi" w:cstheme="minorHAnsi"/>
          <w:sz w:val="22"/>
          <w:szCs w:val="22"/>
        </w:rPr>
        <w:t>2</w:t>
      </w:r>
      <w:r w:rsidR="00D17DE8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9355"/>
      </w:tblGrid>
      <w:tr w:rsidR="00043D24" w:rsidRPr="008128CE" w:rsidTr="00043D24">
        <w:tc>
          <w:tcPr>
            <w:tcW w:w="4503" w:type="dxa"/>
            <w:vAlign w:val="center"/>
          </w:tcPr>
          <w:p w:rsidR="00043D24" w:rsidRPr="00D31919" w:rsidRDefault="00043D24" w:rsidP="00FB157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9355" w:type="dxa"/>
            <w:vAlign w:val="center"/>
          </w:tcPr>
          <w:p w:rsidR="00043D24" w:rsidRPr="00D31919" w:rsidRDefault="00043D24" w:rsidP="00FB157B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_GoBack"/>
            <w:bookmarkEnd w:id="0"/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8128CE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pomiarów mocy i energii</w:t>
            </w:r>
          </w:p>
        </w:tc>
        <w:tc>
          <w:tcPr>
            <w:tcW w:w="9355" w:type="dxa"/>
            <w:vAlign w:val="center"/>
          </w:tcPr>
          <w:p w:rsidR="00043D24" w:rsidRPr="008128CE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Maksimum 0.1% pełnej skali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mierzonej częstotliwości repetycji sygnału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od 1kHz do  1MHz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do komputera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przez Ethernet 100/1G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Częstotliwość próbkowania ADC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500 Mpróbek/s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ADC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14 bit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Oprogramowanie</w:t>
            </w:r>
          </w:p>
        </w:tc>
        <w:tc>
          <w:tcPr>
            <w:tcW w:w="9355" w:type="dxa"/>
            <w:vAlign w:val="center"/>
          </w:tcPr>
          <w:p w:rsidR="00043D24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Dołączone do miernika o minimalnej funkcjonalności:</w:t>
            </w:r>
          </w:p>
          <w:p w:rsidR="00043D24" w:rsidRDefault="00043D24" w:rsidP="00AF385D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Tryb oscyloskopu</w:t>
            </w:r>
          </w:p>
          <w:p w:rsidR="00043D24" w:rsidRDefault="00043D24" w:rsidP="00AF385D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Tryb pomiaru parametrów impulsów laserowych: moc szczytowa, energia na impuls, częstotliwość impulsów, moc średnia</w:t>
            </w:r>
          </w:p>
          <w:p w:rsidR="00043D24" w:rsidRDefault="00043D24" w:rsidP="00AF385D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Tryb pomiaru parametrów lasera w czasie rzeczywistym: moc szczytowa, energia na impuls, częstotliwość impulsów, moc średnia</w:t>
            </w:r>
          </w:p>
          <w:p w:rsidR="00043D24" w:rsidRPr="00AF385D" w:rsidRDefault="00043D24" w:rsidP="00AF385D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Tryb diagnostyczny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Zasilacz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AC/DC w zestawie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Dodatkowe wejścia/wyjścia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jedno wejście i jedno wyjście do wyzwalania sygnałem zewnętrznym</w:t>
            </w:r>
          </w:p>
        </w:tc>
      </w:tr>
      <w:tr w:rsidR="00043D24" w:rsidRPr="008128CE" w:rsidTr="00043D24">
        <w:tc>
          <w:tcPr>
            <w:tcW w:w="4503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Kompatybilność</w:t>
            </w:r>
          </w:p>
        </w:tc>
        <w:tc>
          <w:tcPr>
            <w:tcW w:w="9355" w:type="dxa"/>
            <w:vAlign w:val="center"/>
          </w:tcPr>
          <w:p w:rsidR="00043D24" w:rsidRPr="00093F15" w:rsidRDefault="00043D24" w:rsidP="00FB157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głowicami z punktu 1 i 2 części IV opisu zamówienia</w:t>
            </w:r>
          </w:p>
        </w:tc>
      </w:tr>
    </w:tbl>
    <w:p w:rsidR="00D17DE8" w:rsidRPr="007231C2" w:rsidRDefault="00D17DE8" w:rsidP="00D17DE8">
      <w:pPr>
        <w:rPr>
          <w:rFonts w:asciiTheme="minorHAnsi" w:hAnsiTheme="minorHAnsi" w:cstheme="minorHAnsi"/>
          <w:b/>
        </w:rPr>
      </w:pPr>
    </w:p>
    <w:p w:rsidR="009005B9" w:rsidRPr="00D17DE8" w:rsidRDefault="009005B9" w:rsidP="00825E45">
      <w:pPr>
        <w:rPr>
          <w:rFonts w:asciiTheme="minorHAnsi" w:hAnsiTheme="minorHAnsi" w:cstheme="minorHAnsi"/>
          <w:sz w:val="18"/>
          <w:szCs w:val="18"/>
        </w:rPr>
      </w:pPr>
    </w:p>
    <w:sectPr w:rsidR="009005B9" w:rsidRPr="00D17DE8" w:rsidSect="00636AB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5F8" w:rsidRDefault="00C535F8" w:rsidP="002548BA">
      <w:r>
        <w:separator/>
      </w:r>
    </w:p>
  </w:endnote>
  <w:endnote w:type="continuationSeparator" w:id="0">
    <w:p w:rsidR="00C535F8" w:rsidRDefault="00C535F8" w:rsidP="00254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5F8" w:rsidRDefault="00C535F8" w:rsidP="002548BA">
      <w:r>
        <w:separator/>
      </w:r>
    </w:p>
  </w:footnote>
  <w:footnote w:type="continuationSeparator" w:id="0">
    <w:p w:rsidR="00C535F8" w:rsidRDefault="00C535F8" w:rsidP="002548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27D"/>
    <w:multiLevelType w:val="hybridMultilevel"/>
    <w:tmpl w:val="7A708B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867CA"/>
    <w:multiLevelType w:val="hybridMultilevel"/>
    <w:tmpl w:val="C3EA76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8C6535"/>
    <w:multiLevelType w:val="hybridMultilevel"/>
    <w:tmpl w:val="C3EA76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134C2F"/>
    <w:multiLevelType w:val="hybridMultilevel"/>
    <w:tmpl w:val="0C2C72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51F59"/>
    <w:multiLevelType w:val="hybridMultilevel"/>
    <w:tmpl w:val="A9FCA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11A61"/>
    <w:multiLevelType w:val="hybridMultilevel"/>
    <w:tmpl w:val="7F265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D068C"/>
    <w:multiLevelType w:val="hybridMultilevel"/>
    <w:tmpl w:val="AF4EF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45E5F"/>
    <w:multiLevelType w:val="hybridMultilevel"/>
    <w:tmpl w:val="2E6441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073BE0"/>
    <w:multiLevelType w:val="hybridMultilevel"/>
    <w:tmpl w:val="A246CF06"/>
    <w:lvl w:ilvl="0" w:tplc="83607E7E">
      <w:numFmt w:val="bullet"/>
      <w:lvlText w:val="•"/>
      <w:lvlJc w:val="left"/>
      <w:pPr>
        <w:ind w:left="1787" w:hanging="75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8" w:hanging="360"/>
      </w:pPr>
      <w:rPr>
        <w:rFonts w:ascii="Wingdings" w:hAnsi="Wingdings" w:hint="default"/>
      </w:rPr>
    </w:lvl>
  </w:abstractNum>
  <w:abstractNum w:abstractNumId="9" w15:restartNumberingAfterBreak="0">
    <w:nsid w:val="23552C56"/>
    <w:multiLevelType w:val="hybridMultilevel"/>
    <w:tmpl w:val="1B1430CC"/>
    <w:lvl w:ilvl="0" w:tplc="83607E7E">
      <w:numFmt w:val="bullet"/>
      <w:lvlText w:val="•"/>
      <w:lvlJc w:val="left"/>
      <w:pPr>
        <w:ind w:left="648" w:hanging="75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0" w15:restartNumberingAfterBreak="0">
    <w:nsid w:val="2E8D1774"/>
    <w:multiLevelType w:val="hybridMultilevel"/>
    <w:tmpl w:val="4C0AB4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FD31C7"/>
    <w:multiLevelType w:val="hybridMultilevel"/>
    <w:tmpl w:val="BDD889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AB74DC"/>
    <w:multiLevelType w:val="hybridMultilevel"/>
    <w:tmpl w:val="50AAF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046D"/>
    <w:multiLevelType w:val="hybridMultilevel"/>
    <w:tmpl w:val="EEF85BB6"/>
    <w:lvl w:ilvl="0" w:tplc="0415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4" w15:restartNumberingAfterBreak="0">
    <w:nsid w:val="3E05025E"/>
    <w:multiLevelType w:val="hybridMultilevel"/>
    <w:tmpl w:val="1AE4F4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477D7A"/>
    <w:multiLevelType w:val="hybridMultilevel"/>
    <w:tmpl w:val="E60CD7BC"/>
    <w:lvl w:ilvl="0" w:tplc="04150001">
      <w:start w:val="1"/>
      <w:numFmt w:val="bullet"/>
      <w:lvlText w:val=""/>
      <w:lvlJc w:val="left"/>
      <w:pPr>
        <w:ind w:left="750" w:hanging="75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6" w15:restartNumberingAfterBreak="0">
    <w:nsid w:val="441F14C7"/>
    <w:multiLevelType w:val="hybridMultilevel"/>
    <w:tmpl w:val="03D0B1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7ED0EB2"/>
    <w:multiLevelType w:val="hybridMultilevel"/>
    <w:tmpl w:val="46848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331A8"/>
    <w:multiLevelType w:val="hybridMultilevel"/>
    <w:tmpl w:val="4DC28E22"/>
    <w:lvl w:ilvl="0" w:tplc="83607E7E">
      <w:numFmt w:val="bullet"/>
      <w:lvlText w:val="•"/>
      <w:lvlJc w:val="left"/>
      <w:pPr>
        <w:ind w:left="793" w:hanging="75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9" w15:restartNumberingAfterBreak="0">
    <w:nsid w:val="4CF80CC4"/>
    <w:multiLevelType w:val="hybridMultilevel"/>
    <w:tmpl w:val="3CCCD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35213"/>
    <w:multiLevelType w:val="hybridMultilevel"/>
    <w:tmpl w:val="10609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65707"/>
    <w:multiLevelType w:val="hybridMultilevel"/>
    <w:tmpl w:val="DD9AE68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224293"/>
    <w:multiLevelType w:val="hybridMultilevel"/>
    <w:tmpl w:val="684A63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F03EA6"/>
    <w:multiLevelType w:val="hybridMultilevel"/>
    <w:tmpl w:val="63984A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794643"/>
    <w:multiLevelType w:val="hybridMultilevel"/>
    <w:tmpl w:val="F35A4A26"/>
    <w:lvl w:ilvl="0" w:tplc="7CE6E9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E661A"/>
    <w:multiLevelType w:val="hybridMultilevel"/>
    <w:tmpl w:val="80DE567A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618B5E45"/>
    <w:multiLevelType w:val="hybridMultilevel"/>
    <w:tmpl w:val="2C263C8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1B7882"/>
    <w:multiLevelType w:val="hybridMultilevel"/>
    <w:tmpl w:val="0F2A4128"/>
    <w:lvl w:ilvl="0" w:tplc="83607E7E">
      <w:numFmt w:val="bullet"/>
      <w:lvlText w:val="•"/>
      <w:lvlJc w:val="left"/>
      <w:pPr>
        <w:ind w:left="699" w:hanging="75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28" w15:restartNumberingAfterBreak="0">
    <w:nsid w:val="6481630D"/>
    <w:multiLevelType w:val="hybridMultilevel"/>
    <w:tmpl w:val="69C656C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79D39FA"/>
    <w:multiLevelType w:val="hybridMultilevel"/>
    <w:tmpl w:val="7748AB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7A27442"/>
    <w:multiLevelType w:val="hybridMultilevel"/>
    <w:tmpl w:val="B6A68E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124CB5"/>
    <w:multiLevelType w:val="hybridMultilevel"/>
    <w:tmpl w:val="7BE0AF86"/>
    <w:lvl w:ilvl="0" w:tplc="27740404"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4D0DEC"/>
    <w:multiLevelType w:val="hybridMultilevel"/>
    <w:tmpl w:val="677C8C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C177C4"/>
    <w:multiLevelType w:val="hybridMultilevel"/>
    <w:tmpl w:val="EB54760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8C17D91"/>
    <w:multiLevelType w:val="hybridMultilevel"/>
    <w:tmpl w:val="08309D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E0D47D5"/>
    <w:multiLevelType w:val="hybridMultilevel"/>
    <w:tmpl w:val="067E74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322C6D"/>
    <w:multiLevelType w:val="hybridMultilevel"/>
    <w:tmpl w:val="FB72F220"/>
    <w:lvl w:ilvl="0" w:tplc="04150001">
      <w:start w:val="1"/>
      <w:numFmt w:val="bullet"/>
      <w:lvlText w:val=""/>
      <w:lvlJc w:val="left"/>
      <w:pPr>
        <w:ind w:left="750" w:hanging="75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7" w15:restartNumberingAfterBreak="0">
    <w:nsid w:val="725509BE"/>
    <w:multiLevelType w:val="hybridMultilevel"/>
    <w:tmpl w:val="FB5EED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30559E"/>
    <w:multiLevelType w:val="hybridMultilevel"/>
    <w:tmpl w:val="D20006A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8C91256"/>
    <w:multiLevelType w:val="hybridMultilevel"/>
    <w:tmpl w:val="59B26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745F1"/>
    <w:multiLevelType w:val="hybridMultilevel"/>
    <w:tmpl w:val="7748A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7"/>
  </w:num>
  <w:num w:numId="3">
    <w:abstractNumId w:val="3"/>
  </w:num>
  <w:num w:numId="4">
    <w:abstractNumId w:val="12"/>
  </w:num>
  <w:num w:numId="5">
    <w:abstractNumId w:val="19"/>
  </w:num>
  <w:num w:numId="6">
    <w:abstractNumId w:val="20"/>
  </w:num>
  <w:num w:numId="7">
    <w:abstractNumId w:val="40"/>
  </w:num>
  <w:num w:numId="8">
    <w:abstractNumId w:val="7"/>
  </w:num>
  <w:num w:numId="9">
    <w:abstractNumId w:val="30"/>
  </w:num>
  <w:num w:numId="10">
    <w:abstractNumId w:val="35"/>
  </w:num>
  <w:num w:numId="11">
    <w:abstractNumId w:val="24"/>
  </w:num>
  <w:num w:numId="12">
    <w:abstractNumId w:val="23"/>
  </w:num>
  <w:num w:numId="13">
    <w:abstractNumId w:val="11"/>
  </w:num>
  <w:num w:numId="14">
    <w:abstractNumId w:val="21"/>
  </w:num>
  <w:num w:numId="15">
    <w:abstractNumId w:val="33"/>
  </w:num>
  <w:num w:numId="16">
    <w:abstractNumId w:val="38"/>
  </w:num>
  <w:num w:numId="17">
    <w:abstractNumId w:val="28"/>
  </w:num>
  <w:num w:numId="18">
    <w:abstractNumId w:val="16"/>
  </w:num>
  <w:num w:numId="19">
    <w:abstractNumId w:val="14"/>
  </w:num>
  <w:num w:numId="20">
    <w:abstractNumId w:val="0"/>
  </w:num>
  <w:num w:numId="21">
    <w:abstractNumId w:val="26"/>
  </w:num>
  <w:num w:numId="22">
    <w:abstractNumId w:val="10"/>
  </w:num>
  <w:num w:numId="23">
    <w:abstractNumId w:val="34"/>
  </w:num>
  <w:num w:numId="24">
    <w:abstractNumId w:val="13"/>
  </w:num>
  <w:num w:numId="25">
    <w:abstractNumId w:val="27"/>
  </w:num>
  <w:num w:numId="26">
    <w:abstractNumId w:val="8"/>
  </w:num>
  <w:num w:numId="27">
    <w:abstractNumId w:val="9"/>
  </w:num>
  <w:num w:numId="28">
    <w:abstractNumId w:val="18"/>
  </w:num>
  <w:num w:numId="29">
    <w:abstractNumId w:val="36"/>
  </w:num>
  <w:num w:numId="30">
    <w:abstractNumId w:val="15"/>
  </w:num>
  <w:num w:numId="31">
    <w:abstractNumId w:val="31"/>
  </w:num>
  <w:num w:numId="32">
    <w:abstractNumId w:val="39"/>
  </w:num>
  <w:num w:numId="33">
    <w:abstractNumId w:val="4"/>
  </w:num>
  <w:num w:numId="34">
    <w:abstractNumId w:val="32"/>
  </w:num>
  <w:num w:numId="35">
    <w:abstractNumId w:val="5"/>
  </w:num>
  <w:num w:numId="36">
    <w:abstractNumId w:val="25"/>
  </w:num>
  <w:num w:numId="37">
    <w:abstractNumId w:val="22"/>
  </w:num>
  <w:num w:numId="38">
    <w:abstractNumId w:val="1"/>
  </w:num>
  <w:num w:numId="39">
    <w:abstractNumId w:val="37"/>
  </w:num>
  <w:num w:numId="40">
    <w:abstractNumId w:val="2"/>
  </w:num>
  <w:num w:numId="4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51"/>
    <w:rsid w:val="00000285"/>
    <w:rsid w:val="00001C94"/>
    <w:rsid w:val="00003EA2"/>
    <w:rsid w:val="00004370"/>
    <w:rsid w:val="0000491C"/>
    <w:rsid w:val="00004B22"/>
    <w:rsid w:val="00004C18"/>
    <w:rsid w:val="0000619B"/>
    <w:rsid w:val="000066D8"/>
    <w:rsid w:val="00007FC6"/>
    <w:rsid w:val="00010C31"/>
    <w:rsid w:val="00010F00"/>
    <w:rsid w:val="000130FE"/>
    <w:rsid w:val="00013624"/>
    <w:rsid w:val="00016A0F"/>
    <w:rsid w:val="0002177D"/>
    <w:rsid w:val="00022596"/>
    <w:rsid w:val="0002273D"/>
    <w:rsid w:val="000230B3"/>
    <w:rsid w:val="000237A7"/>
    <w:rsid w:val="00023A97"/>
    <w:rsid w:val="00023F41"/>
    <w:rsid w:val="000276DE"/>
    <w:rsid w:val="000301AE"/>
    <w:rsid w:val="0003227F"/>
    <w:rsid w:val="00032568"/>
    <w:rsid w:val="000351D7"/>
    <w:rsid w:val="0003524E"/>
    <w:rsid w:val="000364B6"/>
    <w:rsid w:val="000376EB"/>
    <w:rsid w:val="000410CF"/>
    <w:rsid w:val="00041593"/>
    <w:rsid w:val="00041E5F"/>
    <w:rsid w:val="00042536"/>
    <w:rsid w:val="00043D24"/>
    <w:rsid w:val="00043D6B"/>
    <w:rsid w:val="00045EF1"/>
    <w:rsid w:val="0005436A"/>
    <w:rsid w:val="0005441C"/>
    <w:rsid w:val="0005541F"/>
    <w:rsid w:val="000556ED"/>
    <w:rsid w:val="00055DE2"/>
    <w:rsid w:val="00055EBB"/>
    <w:rsid w:val="000576D7"/>
    <w:rsid w:val="00057B49"/>
    <w:rsid w:val="00064284"/>
    <w:rsid w:val="00066AA2"/>
    <w:rsid w:val="000704D3"/>
    <w:rsid w:val="00071DFC"/>
    <w:rsid w:val="00073A18"/>
    <w:rsid w:val="00075AA8"/>
    <w:rsid w:val="000778CF"/>
    <w:rsid w:val="000813E3"/>
    <w:rsid w:val="00082C68"/>
    <w:rsid w:val="00083424"/>
    <w:rsid w:val="00085CB2"/>
    <w:rsid w:val="0008626F"/>
    <w:rsid w:val="000862FD"/>
    <w:rsid w:val="00087843"/>
    <w:rsid w:val="0009097C"/>
    <w:rsid w:val="00090E47"/>
    <w:rsid w:val="0009192B"/>
    <w:rsid w:val="00093F15"/>
    <w:rsid w:val="000956B1"/>
    <w:rsid w:val="00095CD6"/>
    <w:rsid w:val="0009622D"/>
    <w:rsid w:val="000967E4"/>
    <w:rsid w:val="0009752D"/>
    <w:rsid w:val="00097678"/>
    <w:rsid w:val="000A3676"/>
    <w:rsid w:val="000A496C"/>
    <w:rsid w:val="000A5646"/>
    <w:rsid w:val="000A6E79"/>
    <w:rsid w:val="000A7A4E"/>
    <w:rsid w:val="000B05E6"/>
    <w:rsid w:val="000B08F4"/>
    <w:rsid w:val="000B106E"/>
    <w:rsid w:val="000B2822"/>
    <w:rsid w:val="000B3F5B"/>
    <w:rsid w:val="000B7E1F"/>
    <w:rsid w:val="000C02AD"/>
    <w:rsid w:val="000C0A8D"/>
    <w:rsid w:val="000C0F83"/>
    <w:rsid w:val="000C2399"/>
    <w:rsid w:val="000C2AE0"/>
    <w:rsid w:val="000C32D8"/>
    <w:rsid w:val="000C38A8"/>
    <w:rsid w:val="000C4089"/>
    <w:rsid w:val="000C5D70"/>
    <w:rsid w:val="000D041B"/>
    <w:rsid w:val="000D173F"/>
    <w:rsid w:val="000D1EB2"/>
    <w:rsid w:val="000D220D"/>
    <w:rsid w:val="000D33D5"/>
    <w:rsid w:val="000D59EF"/>
    <w:rsid w:val="000D7BC7"/>
    <w:rsid w:val="000E13DA"/>
    <w:rsid w:val="000E3534"/>
    <w:rsid w:val="000E35A1"/>
    <w:rsid w:val="000E3FF9"/>
    <w:rsid w:val="000E70BF"/>
    <w:rsid w:val="000F10F2"/>
    <w:rsid w:val="000F3D2E"/>
    <w:rsid w:val="000F478A"/>
    <w:rsid w:val="000F6BC1"/>
    <w:rsid w:val="001005EE"/>
    <w:rsid w:val="0010068D"/>
    <w:rsid w:val="001008F6"/>
    <w:rsid w:val="00101541"/>
    <w:rsid w:val="00103871"/>
    <w:rsid w:val="00106853"/>
    <w:rsid w:val="00106F5E"/>
    <w:rsid w:val="00110410"/>
    <w:rsid w:val="00113F64"/>
    <w:rsid w:val="00113F85"/>
    <w:rsid w:val="00114D38"/>
    <w:rsid w:val="00116343"/>
    <w:rsid w:val="0011710C"/>
    <w:rsid w:val="00120E94"/>
    <w:rsid w:val="00124025"/>
    <w:rsid w:val="0012736E"/>
    <w:rsid w:val="00132FA9"/>
    <w:rsid w:val="001339EA"/>
    <w:rsid w:val="0013635B"/>
    <w:rsid w:val="00136DB1"/>
    <w:rsid w:val="00137EB2"/>
    <w:rsid w:val="0014036C"/>
    <w:rsid w:val="00140B68"/>
    <w:rsid w:val="001418BE"/>
    <w:rsid w:val="00143462"/>
    <w:rsid w:val="00143B10"/>
    <w:rsid w:val="00144543"/>
    <w:rsid w:val="00144879"/>
    <w:rsid w:val="00144BE3"/>
    <w:rsid w:val="001473A1"/>
    <w:rsid w:val="0015032C"/>
    <w:rsid w:val="001505FF"/>
    <w:rsid w:val="001512D3"/>
    <w:rsid w:val="001534D7"/>
    <w:rsid w:val="00153E19"/>
    <w:rsid w:val="00154D37"/>
    <w:rsid w:val="00155D4D"/>
    <w:rsid w:val="00157A1A"/>
    <w:rsid w:val="00160E2A"/>
    <w:rsid w:val="001622D6"/>
    <w:rsid w:val="0016287D"/>
    <w:rsid w:val="00162CDF"/>
    <w:rsid w:val="00163856"/>
    <w:rsid w:val="00163BBF"/>
    <w:rsid w:val="00163FD3"/>
    <w:rsid w:val="00164E7E"/>
    <w:rsid w:val="00166B92"/>
    <w:rsid w:val="00173120"/>
    <w:rsid w:val="00173AB1"/>
    <w:rsid w:val="00174CB3"/>
    <w:rsid w:val="00174D8F"/>
    <w:rsid w:val="00175F83"/>
    <w:rsid w:val="001770BE"/>
    <w:rsid w:val="00182B28"/>
    <w:rsid w:val="00182BEA"/>
    <w:rsid w:val="001833C3"/>
    <w:rsid w:val="00183640"/>
    <w:rsid w:val="00183BEB"/>
    <w:rsid w:val="00184307"/>
    <w:rsid w:val="001858F5"/>
    <w:rsid w:val="00185F79"/>
    <w:rsid w:val="00186D67"/>
    <w:rsid w:val="00187014"/>
    <w:rsid w:val="001871A8"/>
    <w:rsid w:val="001871B2"/>
    <w:rsid w:val="00191A24"/>
    <w:rsid w:val="001924CE"/>
    <w:rsid w:val="00197088"/>
    <w:rsid w:val="001A2EC4"/>
    <w:rsid w:val="001B2C40"/>
    <w:rsid w:val="001B5396"/>
    <w:rsid w:val="001B5EC3"/>
    <w:rsid w:val="001B6CF5"/>
    <w:rsid w:val="001C0DF9"/>
    <w:rsid w:val="001C1888"/>
    <w:rsid w:val="001C1B06"/>
    <w:rsid w:val="001C5C49"/>
    <w:rsid w:val="001C7622"/>
    <w:rsid w:val="001C7F11"/>
    <w:rsid w:val="001D2F49"/>
    <w:rsid w:val="001D3B9F"/>
    <w:rsid w:val="001D53D2"/>
    <w:rsid w:val="001D5ACF"/>
    <w:rsid w:val="001D7680"/>
    <w:rsid w:val="001D7C4D"/>
    <w:rsid w:val="001D7F05"/>
    <w:rsid w:val="001E1FDB"/>
    <w:rsid w:val="001E3859"/>
    <w:rsid w:val="001E47EF"/>
    <w:rsid w:val="001E4A0B"/>
    <w:rsid w:val="001E4BFB"/>
    <w:rsid w:val="001E6B05"/>
    <w:rsid w:val="001F0AB4"/>
    <w:rsid w:val="001F2896"/>
    <w:rsid w:val="001F33A3"/>
    <w:rsid w:val="001F3BC9"/>
    <w:rsid w:val="001F4CA9"/>
    <w:rsid w:val="001F6529"/>
    <w:rsid w:val="001F6CA1"/>
    <w:rsid w:val="001F70D0"/>
    <w:rsid w:val="00200AB2"/>
    <w:rsid w:val="00202BA0"/>
    <w:rsid w:val="00204083"/>
    <w:rsid w:val="00204FE8"/>
    <w:rsid w:val="00205AAC"/>
    <w:rsid w:val="002066DC"/>
    <w:rsid w:val="00206AE4"/>
    <w:rsid w:val="00206D72"/>
    <w:rsid w:val="0021006B"/>
    <w:rsid w:val="00210DFC"/>
    <w:rsid w:val="00211D17"/>
    <w:rsid w:val="00212175"/>
    <w:rsid w:val="00212594"/>
    <w:rsid w:val="002128E1"/>
    <w:rsid w:val="00214FDA"/>
    <w:rsid w:val="00215882"/>
    <w:rsid w:val="00215E0F"/>
    <w:rsid w:val="0021648C"/>
    <w:rsid w:val="00220C5C"/>
    <w:rsid w:val="002215D1"/>
    <w:rsid w:val="00221974"/>
    <w:rsid w:val="00223CB0"/>
    <w:rsid w:val="00224336"/>
    <w:rsid w:val="002243AA"/>
    <w:rsid w:val="0022461E"/>
    <w:rsid w:val="00226554"/>
    <w:rsid w:val="002265E4"/>
    <w:rsid w:val="002269DC"/>
    <w:rsid w:val="00227EFF"/>
    <w:rsid w:val="0023032C"/>
    <w:rsid w:val="00231197"/>
    <w:rsid w:val="00231693"/>
    <w:rsid w:val="00232137"/>
    <w:rsid w:val="00232AB3"/>
    <w:rsid w:val="00234E0D"/>
    <w:rsid w:val="00237095"/>
    <w:rsid w:val="0023744C"/>
    <w:rsid w:val="00237F0B"/>
    <w:rsid w:val="002430EC"/>
    <w:rsid w:val="0024367E"/>
    <w:rsid w:val="0024765B"/>
    <w:rsid w:val="0025244B"/>
    <w:rsid w:val="0025416C"/>
    <w:rsid w:val="002548BA"/>
    <w:rsid w:val="002602B6"/>
    <w:rsid w:val="00260A89"/>
    <w:rsid w:val="00260A9F"/>
    <w:rsid w:val="002619D7"/>
    <w:rsid w:val="00265BBD"/>
    <w:rsid w:val="00270809"/>
    <w:rsid w:val="00271181"/>
    <w:rsid w:val="00272DCC"/>
    <w:rsid w:val="002734D6"/>
    <w:rsid w:val="00273CD8"/>
    <w:rsid w:val="0027456E"/>
    <w:rsid w:val="00274D15"/>
    <w:rsid w:val="00274D56"/>
    <w:rsid w:val="00275862"/>
    <w:rsid w:val="00277B92"/>
    <w:rsid w:val="002801A3"/>
    <w:rsid w:val="002803F7"/>
    <w:rsid w:val="00280591"/>
    <w:rsid w:val="00280F58"/>
    <w:rsid w:val="0028285A"/>
    <w:rsid w:val="00282AB7"/>
    <w:rsid w:val="00287118"/>
    <w:rsid w:val="00287AA8"/>
    <w:rsid w:val="00290321"/>
    <w:rsid w:val="00290F44"/>
    <w:rsid w:val="002911C5"/>
    <w:rsid w:val="00291222"/>
    <w:rsid w:val="00291231"/>
    <w:rsid w:val="002919DA"/>
    <w:rsid w:val="00294B02"/>
    <w:rsid w:val="00295269"/>
    <w:rsid w:val="002965E5"/>
    <w:rsid w:val="002A083E"/>
    <w:rsid w:val="002A1688"/>
    <w:rsid w:val="002A18BC"/>
    <w:rsid w:val="002A37B3"/>
    <w:rsid w:val="002A41E2"/>
    <w:rsid w:val="002A4FEB"/>
    <w:rsid w:val="002A5288"/>
    <w:rsid w:val="002B0C19"/>
    <w:rsid w:val="002B1A0D"/>
    <w:rsid w:val="002B3D30"/>
    <w:rsid w:val="002B546B"/>
    <w:rsid w:val="002B5885"/>
    <w:rsid w:val="002B7744"/>
    <w:rsid w:val="002C0663"/>
    <w:rsid w:val="002C164F"/>
    <w:rsid w:val="002C271F"/>
    <w:rsid w:val="002C4078"/>
    <w:rsid w:val="002C4235"/>
    <w:rsid w:val="002C46C1"/>
    <w:rsid w:val="002C57FA"/>
    <w:rsid w:val="002C6077"/>
    <w:rsid w:val="002C675C"/>
    <w:rsid w:val="002C6EE1"/>
    <w:rsid w:val="002C7065"/>
    <w:rsid w:val="002D33D5"/>
    <w:rsid w:val="002D351B"/>
    <w:rsid w:val="002D55BF"/>
    <w:rsid w:val="002D745D"/>
    <w:rsid w:val="002E01AE"/>
    <w:rsid w:val="002E079F"/>
    <w:rsid w:val="002E4087"/>
    <w:rsid w:val="002E54CD"/>
    <w:rsid w:val="002E5F21"/>
    <w:rsid w:val="002E6206"/>
    <w:rsid w:val="002E7151"/>
    <w:rsid w:val="002E7DC7"/>
    <w:rsid w:val="002F112E"/>
    <w:rsid w:val="002F173D"/>
    <w:rsid w:val="002F1881"/>
    <w:rsid w:val="002F1EF9"/>
    <w:rsid w:val="002F2C0C"/>
    <w:rsid w:val="002F35F3"/>
    <w:rsid w:val="002F7008"/>
    <w:rsid w:val="002F75AD"/>
    <w:rsid w:val="00301D3A"/>
    <w:rsid w:val="00301F2A"/>
    <w:rsid w:val="00302180"/>
    <w:rsid w:val="00302EC0"/>
    <w:rsid w:val="003036F3"/>
    <w:rsid w:val="00305434"/>
    <w:rsid w:val="00306821"/>
    <w:rsid w:val="00311416"/>
    <w:rsid w:val="00313A4A"/>
    <w:rsid w:val="00314547"/>
    <w:rsid w:val="0031474D"/>
    <w:rsid w:val="00314DF3"/>
    <w:rsid w:val="00315E24"/>
    <w:rsid w:val="00316BE1"/>
    <w:rsid w:val="00321085"/>
    <w:rsid w:val="00321EFC"/>
    <w:rsid w:val="00323029"/>
    <w:rsid w:val="0032500D"/>
    <w:rsid w:val="00325711"/>
    <w:rsid w:val="003274D3"/>
    <w:rsid w:val="003275D3"/>
    <w:rsid w:val="0032788A"/>
    <w:rsid w:val="003321C0"/>
    <w:rsid w:val="00333948"/>
    <w:rsid w:val="00336579"/>
    <w:rsid w:val="0033752E"/>
    <w:rsid w:val="00337A92"/>
    <w:rsid w:val="00337BDF"/>
    <w:rsid w:val="00340D36"/>
    <w:rsid w:val="00341149"/>
    <w:rsid w:val="00341B83"/>
    <w:rsid w:val="00344D4C"/>
    <w:rsid w:val="00344F56"/>
    <w:rsid w:val="00347FB2"/>
    <w:rsid w:val="00350067"/>
    <w:rsid w:val="0035075F"/>
    <w:rsid w:val="003529E8"/>
    <w:rsid w:val="00353CD2"/>
    <w:rsid w:val="003543F5"/>
    <w:rsid w:val="003553D5"/>
    <w:rsid w:val="00355D98"/>
    <w:rsid w:val="00357699"/>
    <w:rsid w:val="0036017E"/>
    <w:rsid w:val="00360845"/>
    <w:rsid w:val="003617C8"/>
    <w:rsid w:val="00361CC2"/>
    <w:rsid w:val="0036282E"/>
    <w:rsid w:val="0036299F"/>
    <w:rsid w:val="00362B3B"/>
    <w:rsid w:val="00365018"/>
    <w:rsid w:val="00365BA3"/>
    <w:rsid w:val="00366286"/>
    <w:rsid w:val="00367EFD"/>
    <w:rsid w:val="00367F1A"/>
    <w:rsid w:val="00370F05"/>
    <w:rsid w:val="00371B74"/>
    <w:rsid w:val="003721E0"/>
    <w:rsid w:val="0037268C"/>
    <w:rsid w:val="003734CC"/>
    <w:rsid w:val="00373EDE"/>
    <w:rsid w:val="003744FA"/>
    <w:rsid w:val="00376DCF"/>
    <w:rsid w:val="003777DB"/>
    <w:rsid w:val="0038025E"/>
    <w:rsid w:val="003815FF"/>
    <w:rsid w:val="0038585B"/>
    <w:rsid w:val="003877DB"/>
    <w:rsid w:val="00390488"/>
    <w:rsid w:val="0039232B"/>
    <w:rsid w:val="003937B3"/>
    <w:rsid w:val="00394FE0"/>
    <w:rsid w:val="00396D15"/>
    <w:rsid w:val="003A0CCE"/>
    <w:rsid w:val="003A1CFE"/>
    <w:rsid w:val="003A2E78"/>
    <w:rsid w:val="003A2FC6"/>
    <w:rsid w:val="003A4DF5"/>
    <w:rsid w:val="003A6D51"/>
    <w:rsid w:val="003B18D5"/>
    <w:rsid w:val="003B2163"/>
    <w:rsid w:val="003B240B"/>
    <w:rsid w:val="003B26F8"/>
    <w:rsid w:val="003B275E"/>
    <w:rsid w:val="003B3DFD"/>
    <w:rsid w:val="003B4571"/>
    <w:rsid w:val="003B4BC6"/>
    <w:rsid w:val="003B5CF7"/>
    <w:rsid w:val="003B6572"/>
    <w:rsid w:val="003B6F46"/>
    <w:rsid w:val="003C0D33"/>
    <w:rsid w:val="003C16B0"/>
    <w:rsid w:val="003C2FD0"/>
    <w:rsid w:val="003C3DEF"/>
    <w:rsid w:val="003C4B71"/>
    <w:rsid w:val="003C4DB3"/>
    <w:rsid w:val="003C5BCE"/>
    <w:rsid w:val="003C6D90"/>
    <w:rsid w:val="003C7755"/>
    <w:rsid w:val="003D0150"/>
    <w:rsid w:val="003D319E"/>
    <w:rsid w:val="003D6BEE"/>
    <w:rsid w:val="003D7636"/>
    <w:rsid w:val="003E0631"/>
    <w:rsid w:val="003E4A4A"/>
    <w:rsid w:val="003E5200"/>
    <w:rsid w:val="003E5CA1"/>
    <w:rsid w:val="003E7140"/>
    <w:rsid w:val="003E7420"/>
    <w:rsid w:val="003F11FD"/>
    <w:rsid w:val="003F2E27"/>
    <w:rsid w:val="003F33AB"/>
    <w:rsid w:val="003F3FE7"/>
    <w:rsid w:val="003F544F"/>
    <w:rsid w:val="003F672A"/>
    <w:rsid w:val="0040009E"/>
    <w:rsid w:val="00410E27"/>
    <w:rsid w:val="00411251"/>
    <w:rsid w:val="0041148B"/>
    <w:rsid w:val="00412A2C"/>
    <w:rsid w:val="0041375C"/>
    <w:rsid w:val="00420511"/>
    <w:rsid w:val="00420FFD"/>
    <w:rsid w:val="004214F2"/>
    <w:rsid w:val="004266B9"/>
    <w:rsid w:val="0042680D"/>
    <w:rsid w:val="00427CCD"/>
    <w:rsid w:val="004304EB"/>
    <w:rsid w:val="00430ECD"/>
    <w:rsid w:val="004314B4"/>
    <w:rsid w:val="004318E9"/>
    <w:rsid w:val="0043210E"/>
    <w:rsid w:val="00436FAF"/>
    <w:rsid w:val="00437A2D"/>
    <w:rsid w:val="00440CCF"/>
    <w:rsid w:val="004419A1"/>
    <w:rsid w:val="004434DD"/>
    <w:rsid w:val="0044383E"/>
    <w:rsid w:val="0044506C"/>
    <w:rsid w:val="00445C35"/>
    <w:rsid w:val="00446901"/>
    <w:rsid w:val="004477C4"/>
    <w:rsid w:val="0045095C"/>
    <w:rsid w:val="00452880"/>
    <w:rsid w:val="00453C4F"/>
    <w:rsid w:val="00453EF6"/>
    <w:rsid w:val="00455C70"/>
    <w:rsid w:val="00456384"/>
    <w:rsid w:val="00456C35"/>
    <w:rsid w:val="00457BF8"/>
    <w:rsid w:val="00460FBF"/>
    <w:rsid w:val="00463C2E"/>
    <w:rsid w:val="0046488C"/>
    <w:rsid w:val="00464C8D"/>
    <w:rsid w:val="00465CFE"/>
    <w:rsid w:val="00466B4D"/>
    <w:rsid w:val="004672FF"/>
    <w:rsid w:val="004675B9"/>
    <w:rsid w:val="004679BD"/>
    <w:rsid w:val="00471C12"/>
    <w:rsid w:val="00472FC5"/>
    <w:rsid w:val="00474B2F"/>
    <w:rsid w:val="00476CEC"/>
    <w:rsid w:val="00477C58"/>
    <w:rsid w:val="00481EF5"/>
    <w:rsid w:val="0048208C"/>
    <w:rsid w:val="00483429"/>
    <w:rsid w:val="00483C6E"/>
    <w:rsid w:val="004859C4"/>
    <w:rsid w:val="00490162"/>
    <w:rsid w:val="004916F9"/>
    <w:rsid w:val="00492192"/>
    <w:rsid w:val="004932EC"/>
    <w:rsid w:val="0049501F"/>
    <w:rsid w:val="004958E4"/>
    <w:rsid w:val="0049731F"/>
    <w:rsid w:val="004A23F6"/>
    <w:rsid w:val="004A415D"/>
    <w:rsid w:val="004A495F"/>
    <w:rsid w:val="004A4990"/>
    <w:rsid w:val="004A5CDD"/>
    <w:rsid w:val="004A6BAA"/>
    <w:rsid w:val="004B02F6"/>
    <w:rsid w:val="004B31CE"/>
    <w:rsid w:val="004B4193"/>
    <w:rsid w:val="004B42FB"/>
    <w:rsid w:val="004B54C9"/>
    <w:rsid w:val="004B5BA5"/>
    <w:rsid w:val="004B75A7"/>
    <w:rsid w:val="004C05DF"/>
    <w:rsid w:val="004C35AF"/>
    <w:rsid w:val="004D2DFD"/>
    <w:rsid w:val="004D44BB"/>
    <w:rsid w:val="004E2311"/>
    <w:rsid w:val="004E496E"/>
    <w:rsid w:val="004E4F72"/>
    <w:rsid w:val="004E5F43"/>
    <w:rsid w:val="004E79E2"/>
    <w:rsid w:val="004F0AF2"/>
    <w:rsid w:val="004F1F30"/>
    <w:rsid w:val="004F213D"/>
    <w:rsid w:val="004F284D"/>
    <w:rsid w:val="004F42E8"/>
    <w:rsid w:val="004F482E"/>
    <w:rsid w:val="004F5B67"/>
    <w:rsid w:val="004F64C9"/>
    <w:rsid w:val="004F7941"/>
    <w:rsid w:val="005019A8"/>
    <w:rsid w:val="00503303"/>
    <w:rsid w:val="00503C9B"/>
    <w:rsid w:val="00504798"/>
    <w:rsid w:val="00504C5A"/>
    <w:rsid w:val="00506499"/>
    <w:rsid w:val="00506D41"/>
    <w:rsid w:val="00510104"/>
    <w:rsid w:val="00512EDB"/>
    <w:rsid w:val="0051643C"/>
    <w:rsid w:val="0051699F"/>
    <w:rsid w:val="00523BD7"/>
    <w:rsid w:val="0052473B"/>
    <w:rsid w:val="00527952"/>
    <w:rsid w:val="00530ADC"/>
    <w:rsid w:val="00531600"/>
    <w:rsid w:val="005346EA"/>
    <w:rsid w:val="0053564E"/>
    <w:rsid w:val="00535B5B"/>
    <w:rsid w:val="00536BFC"/>
    <w:rsid w:val="0053739E"/>
    <w:rsid w:val="00537E46"/>
    <w:rsid w:val="00541A34"/>
    <w:rsid w:val="00541E99"/>
    <w:rsid w:val="0054221E"/>
    <w:rsid w:val="005430CA"/>
    <w:rsid w:val="00543319"/>
    <w:rsid w:val="00543CDA"/>
    <w:rsid w:val="00545E94"/>
    <w:rsid w:val="00553157"/>
    <w:rsid w:val="00556E45"/>
    <w:rsid w:val="0056108C"/>
    <w:rsid w:val="00562400"/>
    <w:rsid w:val="00565BE2"/>
    <w:rsid w:val="005660D1"/>
    <w:rsid w:val="005667E8"/>
    <w:rsid w:val="00566DEC"/>
    <w:rsid w:val="00570717"/>
    <w:rsid w:val="005709E8"/>
    <w:rsid w:val="005711C2"/>
    <w:rsid w:val="005722BA"/>
    <w:rsid w:val="00572D2D"/>
    <w:rsid w:val="00574621"/>
    <w:rsid w:val="00574D70"/>
    <w:rsid w:val="00577C3C"/>
    <w:rsid w:val="00581DC3"/>
    <w:rsid w:val="00582199"/>
    <w:rsid w:val="00582B4A"/>
    <w:rsid w:val="00582D48"/>
    <w:rsid w:val="005835B8"/>
    <w:rsid w:val="00583652"/>
    <w:rsid w:val="005841F0"/>
    <w:rsid w:val="00584890"/>
    <w:rsid w:val="00585049"/>
    <w:rsid w:val="00586255"/>
    <w:rsid w:val="00586710"/>
    <w:rsid w:val="00586ABC"/>
    <w:rsid w:val="005905A0"/>
    <w:rsid w:val="00590AE3"/>
    <w:rsid w:val="00592517"/>
    <w:rsid w:val="0059258C"/>
    <w:rsid w:val="0059309F"/>
    <w:rsid w:val="00597D52"/>
    <w:rsid w:val="005A070C"/>
    <w:rsid w:val="005A0B7E"/>
    <w:rsid w:val="005A156B"/>
    <w:rsid w:val="005A180C"/>
    <w:rsid w:val="005A3A06"/>
    <w:rsid w:val="005A6811"/>
    <w:rsid w:val="005B0603"/>
    <w:rsid w:val="005B1655"/>
    <w:rsid w:val="005B431C"/>
    <w:rsid w:val="005B6DBD"/>
    <w:rsid w:val="005B70D4"/>
    <w:rsid w:val="005B7471"/>
    <w:rsid w:val="005C043B"/>
    <w:rsid w:val="005C24E7"/>
    <w:rsid w:val="005C3592"/>
    <w:rsid w:val="005C3607"/>
    <w:rsid w:val="005C4B4E"/>
    <w:rsid w:val="005C6EC6"/>
    <w:rsid w:val="005D18F5"/>
    <w:rsid w:val="005D245C"/>
    <w:rsid w:val="005D285B"/>
    <w:rsid w:val="005D3394"/>
    <w:rsid w:val="005D42F0"/>
    <w:rsid w:val="005D5E5E"/>
    <w:rsid w:val="005D6DC8"/>
    <w:rsid w:val="005D6E58"/>
    <w:rsid w:val="005E11FF"/>
    <w:rsid w:val="005E2237"/>
    <w:rsid w:val="005E2411"/>
    <w:rsid w:val="005E2B88"/>
    <w:rsid w:val="005E309A"/>
    <w:rsid w:val="005E492F"/>
    <w:rsid w:val="005E4F6A"/>
    <w:rsid w:val="005E5BE9"/>
    <w:rsid w:val="005E6588"/>
    <w:rsid w:val="005E7812"/>
    <w:rsid w:val="005F17AF"/>
    <w:rsid w:val="005F229A"/>
    <w:rsid w:val="005F2BE8"/>
    <w:rsid w:val="005F3A84"/>
    <w:rsid w:val="005F466E"/>
    <w:rsid w:val="005F4DFE"/>
    <w:rsid w:val="005F59D1"/>
    <w:rsid w:val="005F625A"/>
    <w:rsid w:val="005F76C3"/>
    <w:rsid w:val="006003F7"/>
    <w:rsid w:val="00601DF9"/>
    <w:rsid w:val="006027DC"/>
    <w:rsid w:val="00602A4A"/>
    <w:rsid w:val="0060366E"/>
    <w:rsid w:val="00604869"/>
    <w:rsid w:val="006057DC"/>
    <w:rsid w:val="00605D29"/>
    <w:rsid w:val="00607626"/>
    <w:rsid w:val="00611BCA"/>
    <w:rsid w:val="00612901"/>
    <w:rsid w:val="00613262"/>
    <w:rsid w:val="0061527E"/>
    <w:rsid w:val="00620775"/>
    <w:rsid w:val="00622389"/>
    <w:rsid w:val="00622C6F"/>
    <w:rsid w:val="00622EBD"/>
    <w:rsid w:val="00623543"/>
    <w:rsid w:val="00623605"/>
    <w:rsid w:val="00623DA1"/>
    <w:rsid w:val="00627EFF"/>
    <w:rsid w:val="006305B3"/>
    <w:rsid w:val="006327F5"/>
    <w:rsid w:val="0063368A"/>
    <w:rsid w:val="00633737"/>
    <w:rsid w:val="00633893"/>
    <w:rsid w:val="0063418E"/>
    <w:rsid w:val="00634FF8"/>
    <w:rsid w:val="006369E7"/>
    <w:rsid w:val="00636AB4"/>
    <w:rsid w:val="00637744"/>
    <w:rsid w:val="0064135A"/>
    <w:rsid w:val="0064253C"/>
    <w:rsid w:val="0065001B"/>
    <w:rsid w:val="00650195"/>
    <w:rsid w:val="006501EE"/>
    <w:rsid w:val="00650FF5"/>
    <w:rsid w:val="006510D2"/>
    <w:rsid w:val="006512A4"/>
    <w:rsid w:val="0065444D"/>
    <w:rsid w:val="00654B46"/>
    <w:rsid w:val="00656375"/>
    <w:rsid w:val="00656687"/>
    <w:rsid w:val="00656A1E"/>
    <w:rsid w:val="00656FBC"/>
    <w:rsid w:val="00663CAD"/>
    <w:rsid w:val="00664779"/>
    <w:rsid w:val="00664D5B"/>
    <w:rsid w:val="00667775"/>
    <w:rsid w:val="00667841"/>
    <w:rsid w:val="0066788E"/>
    <w:rsid w:val="00667AC9"/>
    <w:rsid w:val="00670247"/>
    <w:rsid w:val="00670B5F"/>
    <w:rsid w:val="00670CD2"/>
    <w:rsid w:val="00671041"/>
    <w:rsid w:val="006720F8"/>
    <w:rsid w:val="00674957"/>
    <w:rsid w:val="00675E0F"/>
    <w:rsid w:val="00676475"/>
    <w:rsid w:val="00677FD5"/>
    <w:rsid w:val="0068008E"/>
    <w:rsid w:val="0068096B"/>
    <w:rsid w:val="00683E6D"/>
    <w:rsid w:val="00684C6C"/>
    <w:rsid w:val="00684EC0"/>
    <w:rsid w:val="00685D39"/>
    <w:rsid w:val="00690BEA"/>
    <w:rsid w:val="00691DBC"/>
    <w:rsid w:val="00692464"/>
    <w:rsid w:val="00694127"/>
    <w:rsid w:val="006942E5"/>
    <w:rsid w:val="00695EFE"/>
    <w:rsid w:val="006971BE"/>
    <w:rsid w:val="0069797D"/>
    <w:rsid w:val="00697B2D"/>
    <w:rsid w:val="006A3031"/>
    <w:rsid w:val="006A3959"/>
    <w:rsid w:val="006A3C1C"/>
    <w:rsid w:val="006A3F14"/>
    <w:rsid w:val="006A5288"/>
    <w:rsid w:val="006A67BD"/>
    <w:rsid w:val="006B0256"/>
    <w:rsid w:val="006B1325"/>
    <w:rsid w:val="006B1552"/>
    <w:rsid w:val="006B4719"/>
    <w:rsid w:val="006B4C7F"/>
    <w:rsid w:val="006B775E"/>
    <w:rsid w:val="006B799C"/>
    <w:rsid w:val="006B7FEF"/>
    <w:rsid w:val="006C1471"/>
    <w:rsid w:val="006C1B93"/>
    <w:rsid w:val="006C2F15"/>
    <w:rsid w:val="006C3415"/>
    <w:rsid w:val="006C3B10"/>
    <w:rsid w:val="006C63C6"/>
    <w:rsid w:val="006C79D6"/>
    <w:rsid w:val="006D0DE9"/>
    <w:rsid w:val="006D11FE"/>
    <w:rsid w:val="006D17BC"/>
    <w:rsid w:val="006D1C25"/>
    <w:rsid w:val="006D2EBA"/>
    <w:rsid w:val="006D61D1"/>
    <w:rsid w:val="006E097E"/>
    <w:rsid w:val="006E0C06"/>
    <w:rsid w:val="006E3BD7"/>
    <w:rsid w:val="006E680A"/>
    <w:rsid w:val="006E6B1F"/>
    <w:rsid w:val="006E7E34"/>
    <w:rsid w:val="006F0BE4"/>
    <w:rsid w:val="006F1B47"/>
    <w:rsid w:val="006F2CB6"/>
    <w:rsid w:val="006F3014"/>
    <w:rsid w:val="006F4D59"/>
    <w:rsid w:val="006F51C1"/>
    <w:rsid w:val="006F73A4"/>
    <w:rsid w:val="00700769"/>
    <w:rsid w:val="00701034"/>
    <w:rsid w:val="00701341"/>
    <w:rsid w:val="00702F31"/>
    <w:rsid w:val="0070354A"/>
    <w:rsid w:val="00705309"/>
    <w:rsid w:val="00705F17"/>
    <w:rsid w:val="0070726D"/>
    <w:rsid w:val="00710FF1"/>
    <w:rsid w:val="007117DC"/>
    <w:rsid w:val="00713EAD"/>
    <w:rsid w:val="0071535E"/>
    <w:rsid w:val="007157F2"/>
    <w:rsid w:val="00717E9D"/>
    <w:rsid w:val="00720D77"/>
    <w:rsid w:val="00720DB0"/>
    <w:rsid w:val="00720E51"/>
    <w:rsid w:val="00722582"/>
    <w:rsid w:val="007231C2"/>
    <w:rsid w:val="00724057"/>
    <w:rsid w:val="007240D8"/>
    <w:rsid w:val="00724E26"/>
    <w:rsid w:val="00726227"/>
    <w:rsid w:val="007262B9"/>
    <w:rsid w:val="00726B6F"/>
    <w:rsid w:val="00726E6B"/>
    <w:rsid w:val="0073095E"/>
    <w:rsid w:val="007311E3"/>
    <w:rsid w:val="00731677"/>
    <w:rsid w:val="00732C91"/>
    <w:rsid w:val="00733D96"/>
    <w:rsid w:val="007345FF"/>
    <w:rsid w:val="0073530B"/>
    <w:rsid w:val="00735640"/>
    <w:rsid w:val="00735A62"/>
    <w:rsid w:val="00736951"/>
    <w:rsid w:val="00737AC9"/>
    <w:rsid w:val="007412E9"/>
    <w:rsid w:val="00741DD8"/>
    <w:rsid w:val="00747B9B"/>
    <w:rsid w:val="00750666"/>
    <w:rsid w:val="00753F7A"/>
    <w:rsid w:val="00754CD5"/>
    <w:rsid w:val="0075522F"/>
    <w:rsid w:val="0075547D"/>
    <w:rsid w:val="007577C5"/>
    <w:rsid w:val="00757C41"/>
    <w:rsid w:val="007603AA"/>
    <w:rsid w:val="00760418"/>
    <w:rsid w:val="00761717"/>
    <w:rsid w:val="00763D35"/>
    <w:rsid w:val="007644BC"/>
    <w:rsid w:val="00764C51"/>
    <w:rsid w:val="00765EA2"/>
    <w:rsid w:val="0076695F"/>
    <w:rsid w:val="007703AC"/>
    <w:rsid w:val="00770A1A"/>
    <w:rsid w:val="00773024"/>
    <w:rsid w:val="007745EF"/>
    <w:rsid w:val="0077514F"/>
    <w:rsid w:val="00776611"/>
    <w:rsid w:val="00782075"/>
    <w:rsid w:val="00782100"/>
    <w:rsid w:val="00782A92"/>
    <w:rsid w:val="007837B9"/>
    <w:rsid w:val="00784FB3"/>
    <w:rsid w:val="00786031"/>
    <w:rsid w:val="00786EE9"/>
    <w:rsid w:val="007871C5"/>
    <w:rsid w:val="007907C6"/>
    <w:rsid w:val="00790B78"/>
    <w:rsid w:val="00791F75"/>
    <w:rsid w:val="00793269"/>
    <w:rsid w:val="00793D44"/>
    <w:rsid w:val="00794846"/>
    <w:rsid w:val="00794C84"/>
    <w:rsid w:val="00795011"/>
    <w:rsid w:val="007968CE"/>
    <w:rsid w:val="007A0D7C"/>
    <w:rsid w:val="007A16BF"/>
    <w:rsid w:val="007A2413"/>
    <w:rsid w:val="007A2A67"/>
    <w:rsid w:val="007A2B61"/>
    <w:rsid w:val="007A2D62"/>
    <w:rsid w:val="007A34BD"/>
    <w:rsid w:val="007A3B04"/>
    <w:rsid w:val="007A3FDB"/>
    <w:rsid w:val="007A4223"/>
    <w:rsid w:val="007A4D1D"/>
    <w:rsid w:val="007A5993"/>
    <w:rsid w:val="007A5D07"/>
    <w:rsid w:val="007A6AB1"/>
    <w:rsid w:val="007A6D21"/>
    <w:rsid w:val="007A71A3"/>
    <w:rsid w:val="007A7D16"/>
    <w:rsid w:val="007B209A"/>
    <w:rsid w:val="007B3B52"/>
    <w:rsid w:val="007B62B8"/>
    <w:rsid w:val="007B6608"/>
    <w:rsid w:val="007C4C03"/>
    <w:rsid w:val="007C4EA7"/>
    <w:rsid w:val="007C63E3"/>
    <w:rsid w:val="007C7AFE"/>
    <w:rsid w:val="007C7CBA"/>
    <w:rsid w:val="007D0354"/>
    <w:rsid w:val="007D12F2"/>
    <w:rsid w:val="007D1B88"/>
    <w:rsid w:val="007D1C7D"/>
    <w:rsid w:val="007D28E9"/>
    <w:rsid w:val="007D2D67"/>
    <w:rsid w:val="007D3C57"/>
    <w:rsid w:val="007D48C2"/>
    <w:rsid w:val="007D60D5"/>
    <w:rsid w:val="007D66F8"/>
    <w:rsid w:val="007D6B44"/>
    <w:rsid w:val="007D6F4B"/>
    <w:rsid w:val="007E209A"/>
    <w:rsid w:val="007E20ED"/>
    <w:rsid w:val="007E2219"/>
    <w:rsid w:val="007E2719"/>
    <w:rsid w:val="007E2BB8"/>
    <w:rsid w:val="007E3ED2"/>
    <w:rsid w:val="007E458A"/>
    <w:rsid w:val="007E5D91"/>
    <w:rsid w:val="007E7C01"/>
    <w:rsid w:val="007F0D4B"/>
    <w:rsid w:val="007F17FE"/>
    <w:rsid w:val="007F186B"/>
    <w:rsid w:val="007F1CAA"/>
    <w:rsid w:val="007F1D4F"/>
    <w:rsid w:val="007F1F20"/>
    <w:rsid w:val="007F499E"/>
    <w:rsid w:val="007F54D3"/>
    <w:rsid w:val="007F5661"/>
    <w:rsid w:val="007F629E"/>
    <w:rsid w:val="007F6388"/>
    <w:rsid w:val="007F6BD4"/>
    <w:rsid w:val="00800615"/>
    <w:rsid w:val="008017F4"/>
    <w:rsid w:val="0080423C"/>
    <w:rsid w:val="00804958"/>
    <w:rsid w:val="008057E7"/>
    <w:rsid w:val="00805FF2"/>
    <w:rsid w:val="00806876"/>
    <w:rsid w:val="008079C0"/>
    <w:rsid w:val="00810B0A"/>
    <w:rsid w:val="00810BA6"/>
    <w:rsid w:val="00811198"/>
    <w:rsid w:val="0081187C"/>
    <w:rsid w:val="008121EA"/>
    <w:rsid w:val="008128CE"/>
    <w:rsid w:val="008133A1"/>
    <w:rsid w:val="008136BE"/>
    <w:rsid w:val="0081439B"/>
    <w:rsid w:val="00815B59"/>
    <w:rsid w:val="00815EB0"/>
    <w:rsid w:val="0081699C"/>
    <w:rsid w:val="0082006C"/>
    <w:rsid w:val="008203B3"/>
    <w:rsid w:val="008219F2"/>
    <w:rsid w:val="008224FE"/>
    <w:rsid w:val="00822691"/>
    <w:rsid w:val="00823227"/>
    <w:rsid w:val="00823C80"/>
    <w:rsid w:val="008243B3"/>
    <w:rsid w:val="00824709"/>
    <w:rsid w:val="00824F30"/>
    <w:rsid w:val="00825E45"/>
    <w:rsid w:val="0082609A"/>
    <w:rsid w:val="008269F7"/>
    <w:rsid w:val="008270B1"/>
    <w:rsid w:val="00832F25"/>
    <w:rsid w:val="0083552E"/>
    <w:rsid w:val="00837531"/>
    <w:rsid w:val="00842B7E"/>
    <w:rsid w:val="008434DB"/>
    <w:rsid w:val="00843A55"/>
    <w:rsid w:val="00843EAA"/>
    <w:rsid w:val="00843EFA"/>
    <w:rsid w:val="0084527D"/>
    <w:rsid w:val="008453EF"/>
    <w:rsid w:val="00845D6A"/>
    <w:rsid w:val="00845E02"/>
    <w:rsid w:val="0085249F"/>
    <w:rsid w:val="00853B50"/>
    <w:rsid w:val="0085422C"/>
    <w:rsid w:val="00854319"/>
    <w:rsid w:val="00854392"/>
    <w:rsid w:val="008550A7"/>
    <w:rsid w:val="008559DC"/>
    <w:rsid w:val="00856522"/>
    <w:rsid w:val="008566E6"/>
    <w:rsid w:val="00856813"/>
    <w:rsid w:val="00856FA4"/>
    <w:rsid w:val="0085706E"/>
    <w:rsid w:val="008575ED"/>
    <w:rsid w:val="00861E8B"/>
    <w:rsid w:val="008629D5"/>
    <w:rsid w:val="00863107"/>
    <w:rsid w:val="008631BF"/>
    <w:rsid w:val="00864DBA"/>
    <w:rsid w:val="00865BEE"/>
    <w:rsid w:val="00867B75"/>
    <w:rsid w:val="00871BE7"/>
    <w:rsid w:val="008753A4"/>
    <w:rsid w:val="00875B37"/>
    <w:rsid w:val="008775BC"/>
    <w:rsid w:val="00877D72"/>
    <w:rsid w:val="008813AF"/>
    <w:rsid w:val="00881D6B"/>
    <w:rsid w:val="00882EF6"/>
    <w:rsid w:val="00883483"/>
    <w:rsid w:val="00883616"/>
    <w:rsid w:val="00885E91"/>
    <w:rsid w:val="00886231"/>
    <w:rsid w:val="008870D9"/>
    <w:rsid w:val="00887716"/>
    <w:rsid w:val="00891A78"/>
    <w:rsid w:val="00892A96"/>
    <w:rsid w:val="00892CF9"/>
    <w:rsid w:val="008952A9"/>
    <w:rsid w:val="00896C45"/>
    <w:rsid w:val="008A1799"/>
    <w:rsid w:val="008A1B0B"/>
    <w:rsid w:val="008A1B48"/>
    <w:rsid w:val="008A53B5"/>
    <w:rsid w:val="008A62C3"/>
    <w:rsid w:val="008A6968"/>
    <w:rsid w:val="008B0233"/>
    <w:rsid w:val="008B3F69"/>
    <w:rsid w:val="008B74CF"/>
    <w:rsid w:val="008C13F3"/>
    <w:rsid w:val="008C249D"/>
    <w:rsid w:val="008C2510"/>
    <w:rsid w:val="008C6BC5"/>
    <w:rsid w:val="008C6E82"/>
    <w:rsid w:val="008C7ABE"/>
    <w:rsid w:val="008C7BE5"/>
    <w:rsid w:val="008C7DE9"/>
    <w:rsid w:val="008D4648"/>
    <w:rsid w:val="008D662F"/>
    <w:rsid w:val="008E0663"/>
    <w:rsid w:val="008E1A57"/>
    <w:rsid w:val="008E5033"/>
    <w:rsid w:val="008E5FD4"/>
    <w:rsid w:val="008E7CCC"/>
    <w:rsid w:val="008F0072"/>
    <w:rsid w:val="008F048F"/>
    <w:rsid w:val="008F3631"/>
    <w:rsid w:val="008F36AA"/>
    <w:rsid w:val="008F3943"/>
    <w:rsid w:val="008F4A8D"/>
    <w:rsid w:val="008F5493"/>
    <w:rsid w:val="008F5DAD"/>
    <w:rsid w:val="008F5E2B"/>
    <w:rsid w:val="008F75C9"/>
    <w:rsid w:val="00900515"/>
    <w:rsid w:val="009005B9"/>
    <w:rsid w:val="00900BF6"/>
    <w:rsid w:val="00901B51"/>
    <w:rsid w:val="00901C85"/>
    <w:rsid w:val="0090398D"/>
    <w:rsid w:val="00903C21"/>
    <w:rsid w:val="00903C47"/>
    <w:rsid w:val="00903D51"/>
    <w:rsid w:val="009057CC"/>
    <w:rsid w:val="00905B1B"/>
    <w:rsid w:val="00906C7D"/>
    <w:rsid w:val="0091086C"/>
    <w:rsid w:val="00911C03"/>
    <w:rsid w:val="00912CFB"/>
    <w:rsid w:val="00913DB1"/>
    <w:rsid w:val="009145B9"/>
    <w:rsid w:val="00914E32"/>
    <w:rsid w:val="00915069"/>
    <w:rsid w:val="00916EB9"/>
    <w:rsid w:val="0092200C"/>
    <w:rsid w:val="00922B05"/>
    <w:rsid w:val="00923A40"/>
    <w:rsid w:val="0092445E"/>
    <w:rsid w:val="009247A0"/>
    <w:rsid w:val="00924EF1"/>
    <w:rsid w:val="00925535"/>
    <w:rsid w:val="00926069"/>
    <w:rsid w:val="0092750C"/>
    <w:rsid w:val="0093099E"/>
    <w:rsid w:val="00931215"/>
    <w:rsid w:val="00932075"/>
    <w:rsid w:val="0093226A"/>
    <w:rsid w:val="0093451E"/>
    <w:rsid w:val="00935683"/>
    <w:rsid w:val="00936B2C"/>
    <w:rsid w:val="0093723F"/>
    <w:rsid w:val="00942443"/>
    <w:rsid w:val="00942686"/>
    <w:rsid w:val="009429D5"/>
    <w:rsid w:val="00943A66"/>
    <w:rsid w:val="00944714"/>
    <w:rsid w:val="0094476C"/>
    <w:rsid w:val="00944D60"/>
    <w:rsid w:val="0094500D"/>
    <w:rsid w:val="00945314"/>
    <w:rsid w:val="009454B5"/>
    <w:rsid w:val="00946FE3"/>
    <w:rsid w:val="0094798D"/>
    <w:rsid w:val="00947F85"/>
    <w:rsid w:val="009500EA"/>
    <w:rsid w:val="009528AF"/>
    <w:rsid w:val="00953444"/>
    <w:rsid w:val="00953BE2"/>
    <w:rsid w:val="00953F16"/>
    <w:rsid w:val="00954D16"/>
    <w:rsid w:val="00956782"/>
    <w:rsid w:val="00960BAA"/>
    <w:rsid w:val="0096101E"/>
    <w:rsid w:val="00961041"/>
    <w:rsid w:val="0096152F"/>
    <w:rsid w:val="00963911"/>
    <w:rsid w:val="00963ACD"/>
    <w:rsid w:val="00963C59"/>
    <w:rsid w:val="00964581"/>
    <w:rsid w:val="00966DE6"/>
    <w:rsid w:val="009706DF"/>
    <w:rsid w:val="009709C8"/>
    <w:rsid w:val="00970E51"/>
    <w:rsid w:val="00971B42"/>
    <w:rsid w:val="0097269E"/>
    <w:rsid w:val="00972A1B"/>
    <w:rsid w:val="00972C51"/>
    <w:rsid w:val="009736EF"/>
    <w:rsid w:val="00974CF6"/>
    <w:rsid w:val="00980DBC"/>
    <w:rsid w:val="00981C5C"/>
    <w:rsid w:val="009828F3"/>
    <w:rsid w:val="00982C4E"/>
    <w:rsid w:val="00982D37"/>
    <w:rsid w:val="00984993"/>
    <w:rsid w:val="00984BE4"/>
    <w:rsid w:val="00984F37"/>
    <w:rsid w:val="009852E4"/>
    <w:rsid w:val="00985616"/>
    <w:rsid w:val="00985BC5"/>
    <w:rsid w:val="009873E2"/>
    <w:rsid w:val="00990E6A"/>
    <w:rsid w:val="00992617"/>
    <w:rsid w:val="00993383"/>
    <w:rsid w:val="00993533"/>
    <w:rsid w:val="0099489D"/>
    <w:rsid w:val="009970AA"/>
    <w:rsid w:val="009A14CE"/>
    <w:rsid w:val="009A1FF7"/>
    <w:rsid w:val="009A3173"/>
    <w:rsid w:val="009A38FE"/>
    <w:rsid w:val="009A46ED"/>
    <w:rsid w:val="009A47CB"/>
    <w:rsid w:val="009A4D51"/>
    <w:rsid w:val="009A612D"/>
    <w:rsid w:val="009A69B0"/>
    <w:rsid w:val="009B2646"/>
    <w:rsid w:val="009B2C42"/>
    <w:rsid w:val="009B33EC"/>
    <w:rsid w:val="009B4273"/>
    <w:rsid w:val="009B5F5C"/>
    <w:rsid w:val="009B66C2"/>
    <w:rsid w:val="009B6C6F"/>
    <w:rsid w:val="009B7B60"/>
    <w:rsid w:val="009C01DC"/>
    <w:rsid w:val="009C0214"/>
    <w:rsid w:val="009C0F39"/>
    <w:rsid w:val="009C1254"/>
    <w:rsid w:val="009C2AA0"/>
    <w:rsid w:val="009C441A"/>
    <w:rsid w:val="009C46E8"/>
    <w:rsid w:val="009C4AD5"/>
    <w:rsid w:val="009C64E9"/>
    <w:rsid w:val="009C6638"/>
    <w:rsid w:val="009D0645"/>
    <w:rsid w:val="009D0BB5"/>
    <w:rsid w:val="009D2697"/>
    <w:rsid w:val="009D3C97"/>
    <w:rsid w:val="009D4526"/>
    <w:rsid w:val="009D47A2"/>
    <w:rsid w:val="009D7DE4"/>
    <w:rsid w:val="009E1211"/>
    <w:rsid w:val="009E2B0D"/>
    <w:rsid w:val="009E505B"/>
    <w:rsid w:val="009E6541"/>
    <w:rsid w:val="009E7B86"/>
    <w:rsid w:val="009E7CC1"/>
    <w:rsid w:val="009F0A59"/>
    <w:rsid w:val="009F126F"/>
    <w:rsid w:val="009F251B"/>
    <w:rsid w:val="009F31D4"/>
    <w:rsid w:val="009F330E"/>
    <w:rsid w:val="009F3EEE"/>
    <w:rsid w:val="009F42FA"/>
    <w:rsid w:val="009F4D7A"/>
    <w:rsid w:val="009F555D"/>
    <w:rsid w:val="009F64C6"/>
    <w:rsid w:val="009F77F2"/>
    <w:rsid w:val="00A0079E"/>
    <w:rsid w:val="00A00BCF"/>
    <w:rsid w:val="00A04314"/>
    <w:rsid w:val="00A04558"/>
    <w:rsid w:val="00A04784"/>
    <w:rsid w:val="00A10146"/>
    <w:rsid w:val="00A112F8"/>
    <w:rsid w:val="00A125FA"/>
    <w:rsid w:val="00A13DAE"/>
    <w:rsid w:val="00A143A2"/>
    <w:rsid w:val="00A21E06"/>
    <w:rsid w:val="00A22C36"/>
    <w:rsid w:val="00A22EFD"/>
    <w:rsid w:val="00A23B76"/>
    <w:rsid w:val="00A23C6C"/>
    <w:rsid w:val="00A24FAA"/>
    <w:rsid w:val="00A25517"/>
    <w:rsid w:val="00A2591C"/>
    <w:rsid w:val="00A2706B"/>
    <w:rsid w:val="00A323CB"/>
    <w:rsid w:val="00A32EC6"/>
    <w:rsid w:val="00A33709"/>
    <w:rsid w:val="00A33E00"/>
    <w:rsid w:val="00A34518"/>
    <w:rsid w:val="00A36509"/>
    <w:rsid w:val="00A379FD"/>
    <w:rsid w:val="00A40FE3"/>
    <w:rsid w:val="00A41347"/>
    <w:rsid w:val="00A42FDF"/>
    <w:rsid w:val="00A430C4"/>
    <w:rsid w:val="00A44B96"/>
    <w:rsid w:val="00A46EDB"/>
    <w:rsid w:val="00A50AD4"/>
    <w:rsid w:val="00A51038"/>
    <w:rsid w:val="00A52AE7"/>
    <w:rsid w:val="00A53BE1"/>
    <w:rsid w:val="00A54B04"/>
    <w:rsid w:val="00A56A72"/>
    <w:rsid w:val="00A56BE7"/>
    <w:rsid w:val="00A60E54"/>
    <w:rsid w:val="00A6126E"/>
    <w:rsid w:val="00A6353E"/>
    <w:rsid w:val="00A64142"/>
    <w:rsid w:val="00A6542E"/>
    <w:rsid w:val="00A66C2C"/>
    <w:rsid w:val="00A66E37"/>
    <w:rsid w:val="00A66FB2"/>
    <w:rsid w:val="00A7008D"/>
    <w:rsid w:val="00A71433"/>
    <w:rsid w:val="00A71D5C"/>
    <w:rsid w:val="00A7295F"/>
    <w:rsid w:val="00A742D9"/>
    <w:rsid w:val="00A74C7C"/>
    <w:rsid w:val="00A75A10"/>
    <w:rsid w:val="00A75F69"/>
    <w:rsid w:val="00A76432"/>
    <w:rsid w:val="00A76FBD"/>
    <w:rsid w:val="00A82024"/>
    <w:rsid w:val="00A82305"/>
    <w:rsid w:val="00A838ED"/>
    <w:rsid w:val="00A83B45"/>
    <w:rsid w:val="00A8464D"/>
    <w:rsid w:val="00A86AAE"/>
    <w:rsid w:val="00A87D8E"/>
    <w:rsid w:val="00A905F7"/>
    <w:rsid w:val="00A90C1F"/>
    <w:rsid w:val="00A93BE6"/>
    <w:rsid w:val="00A94CD6"/>
    <w:rsid w:val="00A95341"/>
    <w:rsid w:val="00A96986"/>
    <w:rsid w:val="00A97C0A"/>
    <w:rsid w:val="00A97E8B"/>
    <w:rsid w:val="00AA03F7"/>
    <w:rsid w:val="00AA0C1C"/>
    <w:rsid w:val="00AA213A"/>
    <w:rsid w:val="00AA616E"/>
    <w:rsid w:val="00AB1618"/>
    <w:rsid w:val="00AB1E18"/>
    <w:rsid w:val="00AB463B"/>
    <w:rsid w:val="00AB5736"/>
    <w:rsid w:val="00AC332B"/>
    <w:rsid w:val="00AC54CF"/>
    <w:rsid w:val="00AC55CF"/>
    <w:rsid w:val="00AC6580"/>
    <w:rsid w:val="00AC6A08"/>
    <w:rsid w:val="00AC7CAA"/>
    <w:rsid w:val="00AC7DC5"/>
    <w:rsid w:val="00AD0D27"/>
    <w:rsid w:val="00AD297F"/>
    <w:rsid w:val="00AD3062"/>
    <w:rsid w:val="00AD3BDC"/>
    <w:rsid w:val="00AD3D46"/>
    <w:rsid w:val="00AD45A0"/>
    <w:rsid w:val="00AD5B45"/>
    <w:rsid w:val="00AD62D8"/>
    <w:rsid w:val="00AD6351"/>
    <w:rsid w:val="00AD6418"/>
    <w:rsid w:val="00AD7E7B"/>
    <w:rsid w:val="00AE2DBF"/>
    <w:rsid w:val="00AE371B"/>
    <w:rsid w:val="00AE5E26"/>
    <w:rsid w:val="00AE7E92"/>
    <w:rsid w:val="00AF02E0"/>
    <w:rsid w:val="00AF0AB1"/>
    <w:rsid w:val="00AF1927"/>
    <w:rsid w:val="00AF1DBB"/>
    <w:rsid w:val="00AF2E07"/>
    <w:rsid w:val="00AF302B"/>
    <w:rsid w:val="00AF33A0"/>
    <w:rsid w:val="00AF385D"/>
    <w:rsid w:val="00AF40CF"/>
    <w:rsid w:val="00AF4AE7"/>
    <w:rsid w:val="00AF5013"/>
    <w:rsid w:val="00AF6C18"/>
    <w:rsid w:val="00AF7501"/>
    <w:rsid w:val="00AF7FB8"/>
    <w:rsid w:val="00B009E0"/>
    <w:rsid w:val="00B05409"/>
    <w:rsid w:val="00B064EA"/>
    <w:rsid w:val="00B07810"/>
    <w:rsid w:val="00B12A22"/>
    <w:rsid w:val="00B1340F"/>
    <w:rsid w:val="00B211A5"/>
    <w:rsid w:val="00B21324"/>
    <w:rsid w:val="00B214AB"/>
    <w:rsid w:val="00B21EDA"/>
    <w:rsid w:val="00B2229F"/>
    <w:rsid w:val="00B2298B"/>
    <w:rsid w:val="00B23C11"/>
    <w:rsid w:val="00B24EE6"/>
    <w:rsid w:val="00B25582"/>
    <w:rsid w:val="00B27348"/>
    <w:rsid w:val="00B3010C"/>
    <w:rsid w:val="00B3088A"/>
    <w:rsid w:val="00B30953"/>
    <w:rsid w:val="00B30F98"/>
    <w:rsid w:val="00B31C78"/>
    <w:rsid w:val="00B31EAE"/>
    <w:rsid w:val="00B32FB7"/>
    <w:rsid w:val="00B345FA"/>
    <w:rsid w:val="00B34886"/>
    <w:rsid w:val="00B35CE5"/>
    <w:rsid w:val="00B36F7C"/>
    <w:rsid w:val="00B42148"/>
    <w:rsid w:val="00B42712"/>
    <w:rsid w:val="00B437E5"/>
    <w:rsid w:val="00B43A80"/>
    <w:rsid w:val="00B43DF0"/>
    <w:rsid w:val="00B4464A"/>
    <w:rsid w:val="00B45A32"/>
    <w:rsid w:val="00B50110"/>
    <w:rsid w:val="00B50216"/>
    <w:rsid w:val="00B50F4F"/>
    <w:rsid w:val="00B54135"/>
    <w:rsid w:val="00B56BC6"/>
    <w:rsid w:val="00B56CEE"/>
    <w:rsid w:val="00B57DF1"/>
    <w:rsid w:val="00B60581"/>
    <w:rsid w:val="00B60B55"/>
    <w:rsid w:val="00B61166"/>
    <w:rsid w:val="00B614B7"/>
    <w:rsid w:val="00B62824"/>
    <w:rsid w:val="00B628E7"/>
    <w:rsid w:val="00B63B74"/>
    <w:rsid w:val="00B64892"/>
    <w:rsid w:val="00B64EE7"/>
    <w:rsid w:val="00B65485"/>
    <w:rsid w:val="00B664C3"/>
    <w:rsid w:val="00B66EF7"/>
    <w:rsid w:val="00B72708"/>
    <w:rsid w:val="00B72AC0"/>
    <w:rsid w:val="00B72E93"/>
    <w:rsid w:val="00B73DCA"/>
    <w:rsid w:val="00B74352"/>
    <w:rsid w:val="00B76FBC"/>
    <w:rsid w:val="00B776FC"/>
    <w:rsid w:val="00B81843"/>
    <w:rsid w:val="00B82384"/>
    <w:rsid w:val="00B83468"/>
    <w:rsid w:val="00B84EC6"/>
    <w:rsid w:val="00B86EB7"/>
    <w:rsid w:val="00B87BFE"/>
    <w:rsid w:val="00B90659"/>
    <w:rsid w:val="00B90781"/>
    <w:rsid w:val="00B9263D"/>
    <w:rsid w:val="00B92AE9"/>
    <w:rsid w:val="00B93272"/>
    <w:rsid w:val="00B95937"/>
    <w:rsid w:val="00B96BBF"/>
    <w:rsid w:val="00B96FEA"/>
    <w:rsid w:val="00BA0A71"/>
    <w:rsid w:val="00BA13EC"/>
    <w:rsid w:val="00BA26F2"/>
    <w:rsid w:val="00BA43FC"/>
    <w:rsid w:val="00BA49FB"/>
    <w:rsid w:val="00BA527A"/>
    <w:rsid w:val="00BA75E2"/>
    <w:rsid w:val="00BB023E"/>
    <w:rsid w:val="00BB0425"/>
    <w:rsid w:val="00BB1A48"/>
    <w:rsid w:val="00BB57C0"/>
    <w:rsid w:val="00BC0E82"/>
    <w:rsid w:val="00BC1470"/>
    <w:rsid w:val="00BC17A5"/>
    <w:rsid w:val="00BC183A"/>
    <w:rsid w:val="00BC1FCF"/>
    <w:rsid w:val="00BC2EF1"/>
    <w:rsid w:val="00BC33EC"/>
    <w:rsid w:val="00BC6056"/>
    <w:rsid w:val="00BC60BA"/>
    <w:rsid w:val="00BC74D2"/>
    <w:rsid w:val="00BD147B"/>
    <w:rsid w:val="00BD35A6"/>
    <w:rsid w:val="00BD3B9C"/>
    <w:rsid w:val="00BD5735"/>
    <w:rsid w:val="00BD64AD"/>
    <w:rsid w:val="00BD7E47"/>
    <w:rsid w:val="00BD7FED"/>
    <w:rsid w:val="00BE06C0"/>
    <w:rsid w:val="00BE1406"/>
    <w:rsid w:val="00BE5B5C"/>
    <w:rsid w:val="00BF0D50"/>
    <w:rsid w:val="00BF0F1B"/>
    <w:rsid w:val="00BF3589"/>
    <w:rsid w:val="00BF3903"/>
    <w:rsid w:val="00BF46E2"/>
    <w:rsid w:val="00BF4B7A"/>
    <w:rsid w:val="00BF5DFE"/>
    <w:rsid w:val="00BF6815"/>
    <w:rsid w:val="00C00DC3"/>
    <w:rsid w:val="00C00F3A"/>
    <w:rsid w:val="00C04419"/>
    <w:rsid w:val="00C04B32"/>
    <w:rsid w:val="00C05389"/>
    <w:rsid w:val="00C061BE"/>
    <w:rsid w:val="00C066F5"/>
    <w:rsid w:val="00C11900"/>
    <w:rsid w:val="00C12136"/>
    <w:rsid w:val="00C12543"/>
    <w:rsid w:val="00C1288D"/>
    <w:rsid w:val="00C1663B"/>
    <w:rsid w:val="00C166DD"/>
    <w:rsid w:val="00C16BC9"/>
    <w:rsid w:val="00C21830"/>
    <w:rsid w:val="00C23D00"/>
    <w:rsid w:val="00C2455A"/>
    <w:rsid w:val="00C257EF"/>
    <w:rsid w:val="00C259F0"/>
    <w:rsid w:val="00C25FE7"/>
    <w:rsid w:val="00C26879"/>
    <w:rsid w:val="00C27334"/>
    <w:rsid w:val="00C27483"/>
    <w:rsid w:val="00C3116E"/>
    <w:rsid w:val="00C312CB"/>
    <w:rsid w:val="00C31A1B"/>
    <w:rsid w:val="00C33933"/>
    <w:rsid w:val="00C33A62"/>
    <w:rsid w:val="00C34CB9"/>
    <w:rsid w:val="00C37CB5"/>
    <w:rsid w:val="00C40DB8"/>
    <w:rsid w:val="00C40E1D"/>
    <w:rsid w:val="00C4275E"/>
    <w:rsid w:val="00C439D8"/>
    <w:rsid w:val="00C4411E"/>
    <w:rsid w:val="00C50E0A"/>
    <w:rsid w:val="00C51135"/>
    <w:rsid w:val="00C51907"/>
    <w:rsid w:val="00C52DBC"/>
    <w:rsid w:val="00C535F8"/>
    <w:rsid w:val="00C5420B"/>
    <w:rsid w:val="00C54C3C"/>
    <w:rsid w:val="00C55339"/>
    <w:rsid w:val="00C5606F"/>
    <w:rsid w:val="00C57AF7"/>
    <w:rsid w:val="00C63139"/>
    <w:rsid w:val="00C652FB"/>
    <w:rsid w:val="00C7054E"/>
    <w:rsid w:val="00C70559"/>
    <w:rsid w:val="00C74E5F"/>
    <w:rsid w:val="00C75DD1"/>
    <w:rsid w:val="00C7678E"/>
    <w:rsid w:val="00C8052F"/>
    <w:rsid w:val="00C8286B"/>
    <w:rsid w:val="00C84E43"/>
    <w:rsid w:val="00C84E58"/>
    <w:rsid w:val="00C87936"/>
    <w:rsid w:val="00C9018A"/>
    <w:rsid w:val="00C919A7"/>
    <w:rsid w:val="00C922E3"/>
    <w:rsid w:val="00C934BD"/>
    <w:rsid w:val="00C94ED8"/>
    <w:rsid w:val="00C97B22"/>
    <w:rsid w:val="00CA3A95"/>
    <w:rsid w:val="00CA5D55"/>
    <w:rsid w:val="00CA67F1"/>
    <w:rsid w:val="00CA6AA3"/>
    <w:rsid w:val="00CB05C8"/>
    <w:rsid w:val="00CB0765"/>
    <w:rsid w:val="00CB104A"/>
    <w:rsid w:val="00CB120D"/>
    <w:rsid w:val="00CB1917"/>
    <w:rsid w:val="00CB1A33"/>
    <w:rsid w:val="00CB3EFE"/>
    <w:rsid w:val="00CB4CCD"/>
    <w:rsid w:val="00CB5380"/>
    <w:rsid w:val="00CB63B1"/>
    <w:rsid w:val="00CB6A2F"/>
    <w:rsid w:val="00CB787D"/>
    <w:rsid w:val="00CC1084"/>
    <w:rsid w:val="00CC1425"/>
    <w:rsid w:val="00CC1A29"/>
    <w:rsid w:val="00CC2B74"/>
    <w:rsid w:val="00CC376D"/>
    <w:rsid w:val="00CC3808"/>
    <w:rsid w:val="00CC4037"/>
    <w:rsid w:val="00CC52DB"/>
    <w:rsid w:val="00CC54E6"/>
    <w:rsid w:val="00CC5FD0"/>
    <w:rsid w:val="00CD1503"/>
    <w:rsid w:val="00CD1E8A"/>
    <w:rsid w:val="00CD3B4E"/>
    <w:rsid w:val="00CD4BE1"/>
    <w:rsid w:val="00CD53CD"/>
    <w:rsid w:val="00CE0CC4"/>
    <w:rsid w:val="00CE158D"/>
    <w:rsid w:val="00CE1AAB"/>
    <w:rsid w:val="00CE43EE"/>
    <w:rsid w:val="00CE7010"/>
    <w:rsid w:val="00CE7528"/>
    <w:rsid w:val="00CE77A3"/>
    <w:rsid w:val="00CF02AF"/>
    <w:rsid w:val="00CF1DB6"/>
    <w:rsid w:val="00CF1E45"/>
    <w:rsid w:val="00CF255D"/>
    <w:rsid w:val="00CF59F1"/>
    <w:rsid w:val="00CF5B65"/>
    <w:rsid w:val="00CF7F33"/>
    <w:rsid w:val="00D00257"/>
    <w:rsid w:val="00D03014"/>
    <w:rsid w:val="00D047BF"/>
    <w:rsid w:val="00D07E9B"/>
    <w:rsid w:val="00D11821"/>
    <w:rsid w:val="00D1347D"/>
    <w:rsid w:val="00D14557"/>
    <w:rsid w:val="00D160B0"/>
    <w:rsid w:val="00D16B40"/>
    <w:rsid w:val="00D17A90"/>
    <w:rsid w:val="00D17DE8"/>
    <w:rsid w:val="00D17ED4"/>
    <w:rsid w:val="00D17FCE"/>
    <w:rsid w:val="00D224D2"/>
    <w:rsid w:val="00D22C6A"/>
    <w:rsid w:val="00D23ECE"/>
    <w:rsid w:val="00D24926"/>
    <w:rsid w:val="00D255CE"/>
    <w:rsid w:val="00D2596A"/>
    <w:rsid w:val="00D25E49"/>
    <w:rsid w:val="00D265E1"/>
    <w:rsid w:val="00D30AA9"/>
    <w:rsid w:val="00D31919"/>
    <w:rsid w:val="00D323D3"/>
    <w:rsid w:val="00D32EEE"/>
    <w:rsid w:val="00D33D73"/>
    <w:rsid w:val="00D36789"/>
    <w:rsid w:val="00D37D14"/>
    <w:rsid w:val="00D40337"/>
    <w:rsid w:val="00D40410"/>
    <w:rsid w:val="00D42E7C"/>
    <w:rsid w:val="00D43250"/>
    <w:rsid w:val="00D432D3"/>
    <w:rsid w:val="00D45ACE"/>
    <w:rsid w:val="00D46133"/>
    <w:rsid w:val="00D46920"/>
    <w:rsid w:val="00D47EF3"/>
    <w:rsid w:val="00D51D2F"/>
    <w:rsid w:val="00D55034"/>
    <w:rsid w:val="00D5727C"/>
    <w:rsid w:val="00D6020C"/>
    <w:rsid w:val="00D605F2"/>
    <w:rsid w:val="00D61AEB"/>
    <w:rsid w:val="00D624CA"/>
    <w:rsid w:val="00D62E44"/>
    <w:rsid w:val="00D642BF"/>
    <w:rsid w:val="00D6494A"/>
    <w:rsid w:val="00D64E6B"/>
    <w:rsid w:val="00D650FE"/>
    <w:rsid w:val="00D653BE"/>
    <w:rsid w:val="00D7183C"/>
    <w:rsid w:val="00D7342E"/>
    <w:rsid w:val="00D74042"/>
    <w:rsid w:val="00D76175"/>
    <w:rsid w:val="00D76367"/>
    <w:rsid w:val="00D7758B"/>
    <w:rsid w:val="00D80697"/>
    <w:rsid w:val="00D81CDF"/>
    <w:rsid w:val="00D83AB3"/>
    <w:rsid w:val="00D83CCF"/>
    <w:rsid w:val="00D84EB9"/>
    <w:rsid w:val="00D854C3"/>
    <w:rsid w:val="00D860E4"/>
    <w:rsid w:val="00D86AF3"/>
    <w:rsid w:val="00D908F0"/>
    <w:rsid w:val="00D921B3"/>
    <w:rsid w:val="00D93447"/>
    <w:rsid w:val="00D93749"/>
    <w:rsid w:val="00D93888"/>
    <w:rsid w:val="00D97939"/>
    <w:rsid w:val="00DA2D74"/>
    <w:rsid w:val="00DA3951"/>
    <w:rsid w:val="00DA3FCF"/>
    <w:rsid w:val="00DA4066"/>
    <w:rsid w:val="00DA4286"/>
    <w:rsid w:val="00DA4E0B"/>
    <w:rsid w:val="00DA66F9"/>
    <w:rsid w:val="00DA6D3D"/>
    <w:rsid w:val="00DB08E2"/>
    <w:rsid w:val="00DB1006"/>
    <w:rsid w:val="00DB1BA1"/>
    <w:rsid w:val="00DB2DAE"/>
    <w:rsid w:val="00DB6B7D"/>
    <w:rsid w:val="00DC08DC"/>
    <w:rsid w:val="00DC13A0"/>
    <w:rsid w:val="00DC1E5C"/>
    <w:rsid w:val="00DC28EC"/>
    <w:rsid w:val="00DC3472"/>
    <w:rsid w:val="00DC528E"/>
    <w:rsid w:val="00DC6987"/>
    <w:rsid w:val="00DC6CA1"/>
    <w:rsid w:val="00DC747E"/>
    <w:rsid w:val="00DC7B8A"/>
    <w:rsid w:val="00DD00B4"/>
    <w:rsid w:val="00DD16A9"/>
    <w:rsid w:val="00DD195B"/>
    <w:rsid w:val="00DD2A73"/>
    <w:rsid w:val="00DD2D28"/>
    <w:rsid w:val="00DD36F2"/>
    <w:rsid w:val="00DD3E86"/>
    <w:rsid w:val="00DD444B"/>
    <w:rsid w:val="00DD7EBA"/>
    <w:rsid w:val="00DE0BAC"/>
    <w:rsid w:val="00DE14B2"/>
    <w:rsid w:val="00DE30E6"/>
    <w:rsid w:val="00DE36D3"/>
    <w:rsid w:val="00DE415D"/>
    <w:rsid w:val="00DE41F3"/>
    <w:rsid w:val="00DE65DB"/>
    <w:rsid w:val="00DE6888"/>
    <w:rsid w:val="00DE75C1"/>
    <w:rsid w:val="00DE766E"/>
    <w:rsid w:val="00DF08EE"/>
    <w:rsid w:val="00DF24BD"/>
    <w:rsid w:val="00DF38E7"/>
    <w:rsid w:val="00DF3FF4"/>
    <w:rsid w:val="00DF437F"/>
    <w:rsid w:val="00DF4890"/>
    <w:rsid w:val="00DF6008"/>
    <w:rsid w:val="00DF71BA"/>
    <w:rsid w:val="00E00844"/>
    <w:rsid w:val="00E027A7"/>
    <w:rsid w:val="00E0284A"/>
    <w:rsid w:val="00E02D3C"/>
    <w:rsid w:val="00E036AC"/>
    <w:rsid w:val="00E03ACC"/>
    <w:rsid w:val="00E05809"/>
    <w:rsid w:val="00E12B31"/>
    <w:rsid w:val="00E1306E"/>
    <w:rsid w:val="00E1597E"/>
    <w:rsid w:val="00E16348"/>
    <w:rsid w:val="00E16654"/>
    <w:rsid w:val="00E17054"/>
    <w:rsid w:val="00E24CC1"/>
    <w:rsid w:val="00E2518E"/>
    <w:rsid w:val="00E255BA"/>
    <w:rsid w:val="00E2622F"/>
    <w:rsid w:val="00E3086C"/>
    <w:rsid w:val="00E36D26"/>
    <w:rsid w:val="00E37889"/>
    <w:rsid w:val="00E413B3"/>
    <w:rsid w:val="00E4151C"/>
    <w:rsid w:val="00E426D9"/>
    <w:rsid w:val="00E42F82"/>
    <w:rsid w:val="00E45D8E"/>
    <w:rsid w:val="00E45E90"/>
    <w:rsid w:val="00E46649"/>
    <w:rsid w:val="00E47B6A"/>
    <w:rsid w:val="00E501E2"/>
    <w:rsid w:val="00E50A68"/>
    <w:rsid w:val="00E50B4D"/>
    <w:rsid w:val="00E5197E"/>
    <w:rsid w:val="00E51AB0"/>
    <w:rsid w:val="00E53635"/>
    <w:rsid w:val="00E54071"/>
    <w:rsid w:val="00E541F2"/>
    <w:rsid w:val="00E54958"/>
    <w:rsid w:val="00E57601"/>
    <w:rsid w:val="00E60AB7"/>
    <w:rsid w:val="00E616A5"/>
    <w:rsid w:val="00E62476"/>
    <w:rsid w:val="00E624E5"/>
    <w:rsid w:val="00E64A3A"/>
    <w:rsid w:val="00E67D92"/>
    <w:rsid w:val="00E7030E"/>
    <w:rsid w:val="00E70933"/>
    <w:rsid w:val="00E71AC6"/>
    <w:rsid w:val="00E71F71"/>
    <w:rsid w:val="00E73D4B"/>
    <w:rsid w:val="00E73E99"/>
    <w:rsid w:val="00E750DC"/>
    <w:rsid w:val="00E76357"/>
    <w:rsid w:val="00E7661B"/>
    <w:rsid w:val="00E76CAD"/>
    <w:rsid w:val="00E77F4A"/>
    <w:rsid w:val="00E80334"/>
    <w:rsid w:val="00E82552"/>
    <w:rsid w:val="00E856DD"/>
    <w:rsid w:val="00E85762"/>
    <w:rsid w:val="00E85D60"/>
    <w:rsid w:val="00E8688E"/>
    <w:rsid w:val="00E918A6"/>
    <w:rsid w:val="00E927BF"/>
    <w:rsid w:val="00E957CE"/>
    <w:rsid w:val="00E97626"/>
    <w:rsid w:val="00EA08B1"/>
    <w:rsid w:val="00EA13C1"/>
    <w:rsid w:val="00EA1559"/>
    <w:rsid w:val="00EA297E"/>
    <w:rsid w:val="00EA3B06"/>
    <w:rsid w:val="00EA3CF7"/>
    <w:rsid w:val="00EA53D8"/>
    <w:rsid w:val="00EA5BAE"/>
    <w:rsid w:val="00EA5CFF"/>
    <w:rsid w:val="00EA6E8A"/>
    <w:rsid w:val="00EA72C3"/>
    <w:rsid w:val="00EB112F"/>
    <w:rsid w:val="00EB1851"/>
    <w:rsid w:val="00EB3170"/>
    <w:rsid w:val="00EB3919"/>
    <w:rsid w:val="00EB3AB0"/>
    <w:rsid w:val="00EB5EB1"/>
    <w:rsid w:val="00EB76A7"/>
    <w:rsid w:val="00EB7AD7"/>
    <w:rsid w:val="00EC0A20"/>
    <w:rsid w:val="00EC0A95"/>
    <w:rsid w:val="00EC3630"/>
    <w:rsid w:val="00EC4087"/>
    <w:rsid w:val="00EC63C2"/>
    <w:rsid w:val="00EC69DF"/>
    <w:rsid w:val="00EC7BCE"/>
    <w:rsid w:val="00ED072A"/>
    <w:rsid w:val="00ED1FE2"/>
    <w:rsid w:val="00ED2203"/>
    <w:rsid w:val="00ED2B95"/>
    <w:rsid w:val="00ED31CB"/>
    <w:rsid w:val="00ED5408"/>
    <w:rsid w:val="00ED5649"/>
    <w:rsid w:val="00ED5B19"/>
    <w:rsid w:val="00ED5D2F"/>
    <w:rsid w:val="00ED61E0"/>
    <w:rsid w:val="00EE0255"/>
    <w:rsid w:val="00EE0982"/>
    <w:rsid w:val="00EE2ABE"/>
    <w:rsid w:val="00EE3248"/>
    <w:rsid w:val="00EE3E44"/>
    <w:rsid w:val="00EE3FA1"/>
    <w:rsid w:val="00EE47A6"/>
    <w:rsid w:val="00EE5E36"/>
    <w:rsid w:val="00EE6550"/>
    <w:rsid w:val="00EF16EA"/>
    <w:rsid w:val="00EF19EA"/>
    <w:rsid w:val="00EF20FF"/>
    <w:rsid w:val="00EF22C6"/>
    <w:rsid w:val="00EF2777"/>
    <w:rsid w:val="00EF2EAC"/>
    <w:rsid w:val="00EF4A42"/>
    <w:rsid w:val="00EF5C29"/>
    <w:rsid w:val="00EF66E1"/>
    <w:rsid w:val="00F00260"/>
    <w:rsid w:val="00F00FFA"/>
    <w:rsid w:val="00F03175"/>
    <w:rsid w:val="00F03D21"/>
    <w:rsid w:val="00F053E6"/>
    <w:rsid w:val="00F0617B"/>
    <w:rsid w:val="00F1009F"/>
    <w:rsid w:val="00F1320D"/>
    <w:rsid w:val="00F13B0B"/>
    <w:rsid w:val="00F21B33"/>
    <w:rsid w:val="00F2204F"/>
    <w:rsid w:val="00F227C5"/>
    <w:rsid w:val="00F245AE"/>
    <w:rsid w:val="00F24E4E"/>
    <w:rsid w:val="00F24EE6"/>
    <w:rsid w:val="00F251A8"/>
    <w:rsid w:val="00F26E17"/>
    <w:rsid w:val="00F30620"/>
    <w:rsid w:val="00F32FDB"/>
    <w:rsid w:val="00F33639"/>
    <w:rsid w:val="00F36200"/>
    <w:rsid w:val="00F37B8D"/>
    <w:rsid w:val="00F41F55"/>
    <w:rsid w:val="00F42E1D"/>
    <w:rsid w:val="00F4407E"/>
    <w:rsid w:val="00F452D7"/>
    <w:rsid w:val="00F46390"/>
    <w:rsid w:val="00F477FF"/>
    <w:rsid w:val="00F47C54"/>
    <w:rsid w:val="00F47E91"/>
    <w:rsid w:val="00F50081"/>
    <w:rsid w:val="00F50A8D"/>
    <w:rsid w:val="00F50CB8"/>
    <w:rsid w:val="00F530F1"/>
    <w:rsid w:val="00F53146"/>
    <w:rsid w:val="00F55678"/>
    <w:rsid w:val="00F60157"/>
    <w:rsid w:val="00F6114F"/>
    <w:rsid w:val="00F62922"/>
    <w:rsid w:val="00F63F61"/>
    <w:rsid w:val="00F66CFC"/>
    <w:rsid w:val="00F6756E"/>
    <w:rsid w:val="00F71DCB"/>
    <w:rsid w:val="00F738A5"/>
    <w:rsid w:val="00F74B3C"/>
    <w:rsid w:val="00F75B14"/>
    <w:rsid w:val="00F7789E"/>
    <w:rsid w:val="00F77CE4"/>
    <w:rsid w:val="00F838FD"/>
    <w:rsid w:val="00F8548E"/>
    <w:rsid w:val="00F85E7C"/>
    <w:rsid w:val="00F86016"/>
    <w:rsid w:val="00F86A67"/>
    <w:rsid w:val="00F91DE7"/>
    <w:rsid w:val="00F93E62"/>
    <w:rsid w:val="00F953AD"/>
    <w:rsid w:val="00F96B2C"/>
    <w:rsid w:val="00FA07AD"/>
    <w:rsid w:val="00FA0B92"/>
    <w:rsid w:val="00FA21C5"/>
    <w:rsid w:val="00FA52F7"/>
    <w:rsid w:val="00FA7047"/>
    <w:rsid w:val="00FB04D5"/>
    <w:rsid w:val="00FB1089"/>
    <w:rsid w:val="00FB157B"/>
    <w:rsid w:val="00FB42C3"/>
    <w:rsid w:val="00FB469C"/>
    <w:rsid w:val="00FB4D8B"/>
    <w:rsid w:val="00FB5212"/>
    <w:rsid w:val="00FB7181"/>
    <w:rsid w:val="00FB780F"/>
    <w:rsid w:val="00FB7DFF"/>
    <w:rsid w:val="00FC0560"/>
    <w:rsid w:val="00FC0685"/>
    <w:rsid w:val="00FC0F3A"/>
    <w:rsid w:val="00FC1079"/>
    <w:rsid w:val="00FC1805"/>
    <w:rsid w:val="00FC2367"/>
    <w:rsid w:val="00FC2AEC"/>
    <w:rsid w:val="00FC2E29"/>
    <w:rsid w:val="00FC33FD"/>
    <w:rsid w:val="00FC4199"/>
    <w:rsid w:val="00FC6079"/>
    <w:rsid w:val="00FC7822"/>
    <w:rsid w:val="00FC7F9C"/>
    <w:rsid w:val="00FD095B"/>
    <w:rsid w:val="00FD0DD8"/>
    <w:rsid w:val="00FD0F39"/>
    <w:rsid w:val="00FD1679"/>
    <w:rsid w:val="00FD3219"/>
    <w:rsid w:val="00FD384C"/>
    <w:rsid w:val="00FD3E10"/>
    <w:rsid w:val="00FD3F88"/>
    <w:rsid w:val="00FD46FF"/>
    <w:rsid w:val="00FD4C90"/>
    <w:rsid w:val="00FD5C7E"/>
    <w:rsid w:val="00FD5D15"/>
    <w:rsid w:val="00FE5D69"/>
    <w:rsid w:val="00FE77F4"/>
    <w:rsid w:val="00FF17FC"/>
    <w:rsid w:val="00FF2E5F"/>
    <w:rsid w:val="00FF3DDB"/>
    <w:rsid w:val="00FF565F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docId w15:val="{6A704F11-CE60-405D-A9BE-44E05753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16B0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A430C4"/>
    <w:pPr>
      <w:ind w:left="720"/>
      <w:contextualSpacing/>
    </w:pPr>
  </w:style>
  <w:style w:type="table" w:styleId="Tabela-Siatka">
    <w:name w:val="Table Grid"/>
    <w:basedOn w:val="Standardowy"/>
    <w:rsid w:val="00A430C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sult-point">
    <w:name w:val="result-point"/>
    <w:rsid w:val="00B82384"/>
    <w:rPr>
      <w:rFonts w:cs="Times New Roman"/>
    </w:rPr>
  </w:style>
  <w:style w:type="character" w:styleId="Hipercze">
    <w:name w:val="Hyperlink"/>
    <w:uiPriority w:val="99"/>
    <w:rsid w:val="009F3EEE"/>
    <w:rPr>
      <w:color w:val="0000FF"/>
      <w:u w:val="single"/>
    </w:rPr>
  </w:style>
  <w:style w:type="character" w:styleId="UyteHipercze">
    <w:name w:val="FollowedHyperlink"/>
    <w:rsid w:val="007D1C7D"/>
    <w:rPr>
      <w:color w:val="800080"/>
      <w:u w:val="single"/>
    </w:rPr>
  </w:style>
  <w:style w:type="paragraph" w:styleId="Tekstdymka">
    <w:name w:val="Balloon Text"/>
    <w:basedOn w:val="Normalny"/>
    <w:link w:val="TekstdymkaZnak"/>
    <w:rsid w:val="003629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6299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9309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rsid w:val="002548B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548BA"/>
    <w:rPr>
      <w:rFonts w:ascii="Times New Roman" w:hAnsi="Times New Roman"/>
    </w:rPr>
  </w:style>
  <w:style w:type="character" w:styleId="Odwoanieprzypisukocowego">
    <w:name w:val="endnote reference"/>
    <w:basedOn w:val="Domylnaczcionkaakapitu"/>
    <w:rsid w:val="002548BA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53739E"/>
    <w:rPr>
      <w:color w:val="808080"/>
    </w:rPr>
  </w:style>
  <w:style w:type="paragraph" w:styleId="Bezodstpw">
    <w:name w:val="No Spacing"/>
    <w:uiPriority w:val="1"/>
    <w:qFormat/>
    <w:rsid w:val="00D07E9B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3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6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6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8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1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7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5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5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42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6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11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2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7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5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07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25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58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35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5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0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2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3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5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71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0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1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2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7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7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9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9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1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1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4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1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6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2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0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4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01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2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7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6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9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2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2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1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6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68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8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0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0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8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5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65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5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9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7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1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58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4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31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0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5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8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93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39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52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8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71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70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7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0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9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9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5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2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8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0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1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8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7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3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7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85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46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7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7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0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5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6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372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4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3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7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1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5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4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4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9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9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7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1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9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98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0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35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0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8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4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2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8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1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3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6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6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4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6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7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7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6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5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4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5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0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6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8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6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1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0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0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4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2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7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2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1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9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6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2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2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5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4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1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5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1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8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7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5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8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85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54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4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8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0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7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9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0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9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4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4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2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2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2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8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8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3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97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2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7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6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69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6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7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9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5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0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1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8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5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9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2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7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4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3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5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8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7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4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1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6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6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7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6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6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2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6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64D6D-1E29-4DE5-93D6-A8123B0C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4895</TotalTime>
  <Pages>14</Pages>
  <Words>3130</Words>
  <Characters>18786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techniczna zasilacza elektromagnesu</vt:lpstr>
    </vt:vector>
  </TitlesOfParts>
  <Company>Narodowe Centrum Badań Jądrowych</Company>
  <LinksUpToDate>false</LinksUpToDate>
  <CharactersWithSpaces>21873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techniczna zasilacza elektromagnesu</dc:title>
  <dc:creator>Michał Matusiak</dc:creator>
  <cp:lastModifiedBy>Dąbrowska Anna</cp:lastModifiedBy>
  <cp:revision>530</cp:revision>
  <dcterms:created xsi:type="dcterms:W3CDTF">2020-10-12T09:45:00Z</dcterms:created>
  <dcterms:modified xsi:type="dcterms:W3CDTF">2023-12-13T09:17:00Z</dcterms:modified>
</cp:coreProperties>
</file>