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 w:rsidR="00954F13">
        <w:rPr>
          <w:b/>
          <w:sz w:val="22"/>
          <w:szCs w:val="22"/>
        </w:rPr>
        <w:t xml:space="preserve">produktów </w:t>
      </w:r>
      <w:r w:rsidR="00D33FD6">
        <w:rPr>
          <w:b/>
          <w:sz w:val="22"/>
          <w:szCs w:val="22"/>
        </w:rPr>
        <w:t>spożywczych</w:t>
      </w:r>
      <w:bookmarkStart w:id="0" w:name="_GoBack"/>
      <w:bookmarkEnd w:id="0"/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 xml:space="preserve">w </w:t>
      </w:r>
      <w:r w:rsidR="00D97078">
        <w:rPr>
          <w:b/>
          <w:sz w:val="22"/>
          <w:szCs w:val="22"/>
        </w:rPr>
        <w:t>Ząbkowicach Śl.</w:t>
      </w:r>
      <w:r w:rsidRPr="0014608D">
        <w:rPr>
          <w:b/>
          <w:sz w:val="22"/>
          <w:szCs w:val="22"/>
        </w:rPr>
        <w:t xml:space="preserve">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97078" w:rsidRDefault="00D97078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6B" w:rsidRDefault="00445A6B" w:rsidP="002A528F">
      <w:r>
        <w:separator/>
      </w:r>
    </w:p>
  </w:endnote>
  <w:endnote w:type="continuationSeparator" w:id="0">
    <w:p w:rsidR="00445A6B" w:rsidRDefault="00445A6B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6B" w:rsidRDefault="00445A6B" w:rsidP="002A528F">
      <w:r>
        <w:separator/>
      </w:r>
    </w:p>
  </w:footnote>
  <w:footnote w:type="continuationSeparator" w:id="0">
    <w:p w:rsidR="00445A6B" w:rsidRDefault="00445A6B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45A6B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B6FA9"/>
    <w:rsid w:val="008F6848"/>
    <w:rsid w:val="00954F13"/>
    <w:rsid w:val="009B4428"/>
    <w:rsid w:val="009F7AD5"/>
    <w:rsid w:val="00A1591F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33FD6"/>
    <w:rsid w:val="00D70B3E"/>
    <w:rsid w:val="00D75827"/>
    <w:rsid w:val="00D837FF"/>
    <w:rsid w:val="00D97078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D9B8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21</cp:revision>
  <cp:lastPrinted>2020-02-19T09:40:00Z</cp:lastPrinted>
  <dcterms:created xsi:type="dcterms:W3CDTF">2022-01-17T11:01:00Z</dcterms:created>
  <dcterms:modified xsi:type="dcterms:W3CDTF">2023-12-05T11:39:00Z</dcterms:modified>
</cp:coreProperties>
</file>