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616D1D" w14:textId="3EE95F54" w:rsidR="0004426B" w:rsidRPr="004B410B" w:rsidRDefault="009E0DCF" w:rsidP="0004426B">
      <w:pPr>
        <w:pStyle w:val="Standard"/>
        <w:jc w:val="right"/>
        <w:rPr>
          <w:rFonts w:ascii="Arial" w:hAnsi="Arial" w:cs="Arial"/>
          <w:sz w:val="22"/>
          <w:szCs w:val="22"/>
        </w:rPr>
      </w:pPr>
      <w:bookmarkStart w:id="0" w:name="_Hlk101866273"/>
      <w:r>
        <w:rPr>
          <w:rFonts w:ascii="Arial" w:hAnsi="Arial" w:cs="Arial"/>
          <w:sz w:val="22"/>
          <w:szCs w:val="22"/>
        </w:rPr>
        <w:t xml:space="preserve">Kostrzyn nad Odrą, </w:t>
      </w:r>
      <w:r w:rsidR="0082381E">
        <w:rPr>
          <w:rFonts w:ascii="Arial" w:hAnsi="Arial" w:cs="Arial"/>
          <w:sz w:val="22"/>
          <w:szCs w:val="22"/>
        </w:rPr>
        <w:t>2</w:t>
      </w:r>
      <w:r w:rsidR="00FA312D">
        <w:rPr>
          <w:rFonts w:ascii="Arial" w:hAnsi="Arial" w:cs="Arial"/>
          <w:sz w:val="22"/>
          <w:szCs w:val="22"/>
        </w:rPr>
        <w:t>6</w:t>
      </w:r>
      <w:r w:rsidR="00007F4E">
        <w:rPr>
          <w:rFonts w:ascii="Arial" w:hAnsi="Arial" w:cs="Arial"/>
          <w:sz w:val="22"/>
          <w:szCs w:val="22"/>
        </w:rPr>
        <w:t xml:space="preserve"> l</w:t>
      </w:r>
      <w:r w:rsidR="00F410C3">
        <w:rPr>
          <w:rFonts w:ascii="Arial" w:hAnsi="Arial" w:cs="Arial"/>
          <w:sz w:val="22"/>
          <w:szCs w:val="22"/>
        </w:rPr>
        <w:t>ipc</w:t>
      </w:r>
      <w:r w:rsidR="00F410C3" w:rsidRPr="004B410B">
        <w:rPr>
          <w:rFonts w:ascii="Arial" w:hAnsi="Arial" w:cs="Arial"/>
          <w:sz w:val="22"/>
          <w:szCs w:val="22"/>
        </w:rPr>
        <w:t xml:space="preserve">a </w:t>
      </w:r>
      <w:r w:rsidR="002D5082" w:rsidRPr="004B410B">
        <w:rPr>
          <w:rFonts w:ascii="Arial" w:hAnsi="Arial" w:cs="Arial"/>
          <w:sz w:val="22"/>
          <w:szCs w:val="22"/>
        </w:rPr>
        <w:t>202</w:t>
      </w:r>
      <w:r w:rsidR="00007F4E" w:rsidRPr="004B410B">
        <w:rPr>
          <w:rFonts w:ascii="Arial" w:hAnsi="Arial" w:cs="Arial"/>
          <w:sz w:val="22"/>
          <w:szCs w:val="22"/>
        </w:rPr>
        <w:t>4</w:t>
      </w:r>
      <w:r w:rsidR="0004426B" w:rsidRPr="004B410B">
        <w:rPr>
          <w:rFonts w:ascii="Arial" w:hAnsi="Arial" w:cs="Arial"/>
          <w:sz w:val="22"/>
          <w:szCs w:val="22"/>
        </w:rPr>
        <w:t>r.</w:t>
      </w:r>
    </w:p>
    <w:p w14:paraId="3583C82B" w14:textId="77777777" w:rsidR="0004426B" w:rsidRPr="004B410B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4A06605E" w14:textId="77777777" w:rsidR="00EA517D" w:rsidRPr="004B410B" w:rsidRDefault="00EA517D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1BA2F663" w14:textId="41AAA19A" w:rsidR="0004426B" w:rsidRPr="004B410B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  <w:r w:rsidRPr="004B410B">
        <w:rPr>
          <w:rFonts w:ascii="Arial" w:hAnsi="Arial" w:cs="Arial"/>
          <w:b/>
          <w:sz w:val="22"/>
          <w:szCs w:val="22"/>
        </w:rPr>
        <w:t>Wszyscy uczestnicy postępowania</w:t>
      </w:r>
    </w:p>
    <w:p w14:paraId="55D2E27F" w14:textId="77777777" w:rsidR="0004426B" w:rsidRPr="004B410B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6A704AE3" w14:textId="77777777" w:rsidR="00EA517D" w:rsidRPr="004B410B" w:rsidRDefault="00EA517D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1647F443" w14:textId="77777777" w:rsidR="0004426B" w:rsidRPr="004B410B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</w:p>
    <w:p w14:paraId="7C925B6C" w14:textId="64401ACD" w:rsidR="0004426B" w:rsidRPr="004B410B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  <w:r w:rsidRPr="004B410B">
        <w:rPr>
          <w:rFonts w:ascii="Arial" w:hAnsi="Arial" w:cs="Arial"/>
          <w:sz w:val="22"/>
          <w:szCs w:val="22"/>
        </w:rPr>
        <w:t>Znak sprawy: ZP.271.</w:t>
      </w:r>
      <w:r w:rsidR="00297028" w:rsidRPr="004B410B">
        <w:rPr>
          <w:rFonts w:ascii="Arial" w:hAnsi="Arial" w:cs="Arial"/>
          <w:sz w:val="22"/>
          <w:szCs w:val="22"/>
        </w:rPr>
        <w:t>1</w:t>
      </w:r>
      <w:r w:rsidR="00DF7552" w:rsidRPr="004B410B">
        <w:rPr>
          <w:rFonts w:ascii="Arial" w:hAnsi="Arial" w:cs="Arial"/>
          <w:sz w:val="22"/>
          <w:szCs w:val="22"/>
        </w:rPr>
        <w:t>6</w:t>
      </w:r>
      <w:r w:rsidRPr="004B410B">
        <w:rPr>
          <w:rFonts w:ascii="Arial" w:hAnsi="Arial" w:cs="Arial"/>
          <w:sz w:val="22"/>
          <w:szCs w:val="22"/>
        </w:rPr>
        <w:t>.202</w:t>
      </w:r>
      <w:r w:rsidR="00C70EC4" w:rsidRPr="004B410B">
        <w:rPr>
          <w:rFonts w:ascii="Arial" w:hAnsi="Arial" w:cs="Arial"/>
          <w:sz w:val="22"/>
          <w:szCs w:val="22"/>
        </w:rPr>
        <w:t>4</w:t>
      </w:r>
      <w:r w:rsidRPr="004B410B">
        <w:rPr>
          <w:rFonts w:ascii="Arial" w:hAnsi="Arial" w:cs="Arial"/>
          <w:sz w:val="22"/>
          <w:szCs w:val="22"/>
        </w:rPr>
        <w:t>.EK</w:t>
      </w:r>
    </w:p>
    <w:p w14:paraId="77D5C7F4" w14:textId="77777777" w:rsidR="0004426B" w:rsidRPr="004B410B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48D9CA32" w14:textId="77777777" w:rsidR="0097126F" w:rsidRPr="004B410B" w:rsidRDefault="0097126F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5F64DDA4" w14:textId="3F8F105E" w:rsidR="0004426B" w:rsidRPr="004B410B" w:rsidRDefault="00AF24E0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</w:rPr>
      </w:pPr>
      <w:r w:rsidRPr="004B410B">
        <w:rPr>
          <w:rFonts w:ascii="Arial" w:hAnsi="Arial" w:cs="Arial"/>
          <w:b/>
          <w:sz w:val="22"/>
          <w:szCs w:val="22"/>
        </w:rPr>
        <w:t>WYJAŚNIENI</w:t>
      </w:r>
      <w:r w:rsidR="002C6900" w:rsidRPr="004B410B">
        <w:rPr>
          <w:rFonts w:ascii="Arial" w:hAnsi="Arial" w:cs="Arial"/>
          <w:b/>
          <w:sz w:val="22"/>
          <w:szCs w:val="22"/>
        </w:rPr>
        <w:t>A</w:t>
      </w:r>
      <w:r w:rsidRPr="004B410B">
        <w:rPr>
          <w:rFonts w:ascii="Arial" w:hAnsi="Arial" w:cs="Arial"/>
          <w:b/>
          <w:sz w:val="22"/>
          <w:szCs w:val="22"/>
        </w:rPr>
        <w:t xml:space="preserve"> </w:t>
      </w:r>
      <w:r w:rsidR="00DF7552" w:rsidRPr="004B410B">
        <w:rPr>
          <w:rFonts w:ascii="Arial" w:hAnsi="Arial" w:cs="Arial"/>
          <w:b/>
          <w:sz w:val="22"/>
          <w:szCs w:val="22"/>
        </w:rPr>
        <w:t>I</w:t>
      </w:r>
      <w:r w:rsidR="00297028" w:rsidRPr="004B410B">
        <w:rPr>
          <w:rFonts w:ascii="Arial" w:hAnsi="Arial" w:cs="Arial"/>
          <w:b/>
          <w:sz w:val="22"/>
          <w:szCs w:val="22"/>
        </w:rPr>
        <w:t xml:space="preserve"> ZMIANA </w:t>
      </w:r>
      <w:r w:rsidR="0004426B" w:rsidRPr="004B410B">
        <w:rPr>
          <w:rFonts w:ascii="Arial" w:hAnsi="Arial" w:cs="Arial"/>
          <w:b/>
          <w:sz w:val="22"/>
          <w:szCs w:val="22"/>
        </w:rPr>
        <w:t>TREŚCI SWZ</w:t>
      </w:r>
      <w:r w:rsidR="00297028" w:rsidRPr="004B410B">
        <w:rPr>
          <w:rFonts w:ascii="Arial" w:hAnsi="Arial" w:cs="Arial"/>
          <w:b/>
          <w:sz w:val="22"/>
          <w:szCs w:val="22"/>
        </w:rPr>
        <w:t xml:space="preserve"> nr </w:t>
      </w:r>
      <w:r w:rsidR="0082381E">
        <w:rPr>
          <w:rFonts w:ascii="Arial" w:hAnsi="Arial" w:cs="Arial"/>
          <w:b/>
          <w:sz w:val="22"/>
          <w:szCs w:val="22"/>
        </w:rPr>
        <w:t>2</w:t>
      </w:r>
      <w:r w:rsidR="009E0DCF" w:rsidRPr="004B410B">
        <w:rPr>
          <w:rFonts w:ascii="Arial" w:hAnsi="Arial" w:cs="Arial"/>
          <w:b/>
          <w:sz w:val="22"/>
          <w:szCs w:val="22"/>
        </w:rPr>
        <w:t xml:space="preserve"> </w:t>
      </w:r>
    </w:p>
    <w:p w14:paraId="3B97BC1D" w14:textId="77777777" w:rsidR="0004426B" w:rsidRPr="004B410B" w:rsidRDefault="0004426B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</w:rPr>
      </w:pPr>
    </w:p>
    <w:p w14:paraId="47186EB7" w14:textId="77777777" w:rsidR="0004426B" w:rsidRPr="004B410B" w:rsidRDefault="0004426B" w:rsidP="0004426B">
      <w:pPr>
        <w:pStyle w:val="Stopka"/>
        <w:ind w:left="-720" w:right="-316"/>
        <w:jc w:val="both"/>
        <w:rPr>
          <w:rFonts w:ascii="Arial" w:hAnsi="Arial" w:cs="Arial"/>
          <w:b/>
          <w:sz w:val="22"/>
          <w:szCs w:val="22"/>
        </w:rPr>
      </w:pPr>
    </w:p>
    <w:bookmarkEnd w:id="0"/>
    <w:p w14:paraId="395794A5" w14:textId="674E564E" w:rsidR="00DF7552" w:rsidRPr="004B410B" w:rsidRDefault="00DF7552" w:rsidP="00DF7552">
      <w:pPr>
        <w:pStyle w:val="Stopka"/>
        <w:ind w:right="-316"/>
        <w:jc w:val="center"/>
        <w:rPr>
          <w:rFonts w:ascii="Arial" w:hAnsi="Arial" w:cs="Arial"/>
          <w:sz w:val="22"/>
          <w:szCs w:val="22"/>
        </w:rPr>
      </w:pPr>
      <w:r w:rsidRPr="004B410B">
        <w:rPr>
          <w:rFonts w:ascii="Arial" w:hAnsi="Arial" w:cs="Arial"/>
          <w:sz w:val="22"/>
          <w:szCs w:val="22"/>
        </w:rPr>
        <w:t xml:space="preserve">dot.: postępowania o udzielenie zamówienia publicznego w trybie przetargu                    nieograniczonego pn.: </w:t>
      </w:r>
      <w:r w:rsidRPr="004B410B">
        <w:rPr>
          <w:rFonts w:ascii="Arial" w:hAnsi="Arial" w:cs="Arial"/>
          <w:b/>
          <w:sz w:val="22"/>
          <w:szCs w:val="22"/>
        </w:rPr>
        <w:t xml:space="preserve">„Poprawa warunków obsługi i rozwoju terenów KSSSE w Kostrzynie nad Odrą poprzez budowę i rozbudowę infrastruktury drogowej oraz </w:t>
      </w:r>
      <w:proofErr w:type="spellStart"/>
      <w:r w:rsidRPr="004B410B">
        <w:rPr>
          <w:rFonts w:ascii="Arial" w:hAnsi="Arial" w:cs="Arial"/>
          <w:b/>
          <w:sz w:val="22"/>
          <w:szCs w:val="22"/>
        </w:rPr>
        <w:t>wodno</w:t>
      </w:r>
      <w:proofErr w:type="spellEnd"/>
      <w:r w:rsidRPr="004B410B">
        <w:rPr>
          <w:rFonts w:ascii="Arial" w:hAnsi="Arial" w:cs="Arial"/>
          <w:b/>
          <w:sz w:val="22"/>
          <w:szCs w:val="22"/>
        </w:rPr>
        <w:t xml:space="preserve"> – kanalizacyjnej”</w:t>
      </w:r>
    </w:p>
    <w:p w14:paraId="6FEE468B" w14:textId="77777777" w:rsidR="00DF7552" w:rsidRPr="004B410B" w:rsidRDefault="00DF7552" w:rsidP="00DF7552">
      <w:pPr>
        <w:pStyle w:val="Standard"/>
        <w:autoSpaceDE w:val="0"/>
        <w:ind w:firstLine="708"/>
        <w:jc w:val="both"/>
        <w:rPr>
          <w:rFonts w:ascii="Arial" w:hAnsi="Arial" w:cs="Arial"/>
          <w:sz w:val="22"/>
          <w:szCs w:val="22"/>
        </w:rPr>
      </w:pPr>
    </w:p>
    <w:p w14:paraId="23154313" w14:textId="0E58590C" w:rsidR="00DF7552" w:rsidRPr="004B410B" w:rsidRDefault="00702C15" w:rsidP="00DF7552">
      <w:pPr>
        <w:pStyle w:val="Standard"/>
        <w:autoSpaceDE w:val="0"/>
        <w:ind w:firstLine="708"/>
        <w:jc w:val="both"/>
        <w:rPr>
          <w:rFonts w:ascii="Arial" w:hAnsi="Arial" w:cs="Arial"/>
          <w:sz w:val="22"/>
          <w:szCs w:val="22"/>
        </w:rPr>
      </w:pPr>
      <w:r w:rsidRPr="004B410B">
        <w:rPr>
          <w:rFonts w:ascii="Arial" w:hAnsi="Arial" w:cs="Arial"/>
          <w:sz w:val="22"/>
          <w:szCs w:val="22"/>
        </w:rPr>
        <w:t>W odpowiedzi na skierowane do Z</w:t>
      </w:r>
      <w:r w:rsidR="00DF7552" w:rsidRPr="004B410B">
        <w:rPr>
          <w:rFonts w:ascii="Arial" w:hAnsi="Arial" w:cs="Arial"/>
          <w:sz w:val="22"/>
          <w:szCs w:val="22"/>
        </w:rPr>
        <w:t>amawiającego pytania, dotyczące treści specyfikacji warunków zamówienia, zgodnie z art. 135 ust. 1 i 2 ustawy z dnia 11 września 2019r. Prawo zamówień publicznych (Dz. U. z 2023r., poz. 1605 ze zm.)  informujemy:</w:t>
      </w:r>
    </w:p>
    <w:p w14:paraId="01BAFE0F" w14:textId="77777777" w:rsidR="00DF7552" w:rsidRPr="004B410B" w:rsidRDefault="00DF7552" w:rsidP="00DF7552">
      <w:pPr>
        <w:pStyle w:val="Standard"/>
        <w:autoSpaceDE w:val="0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7A9BA30D" w14:textId="77777777" w:rsidR="0027386C" w:rsidRDefault="0004426B" w:rsidP="0004426B">
      <w:pPr>
        <w:pStyle w:val="Default"/>
        <w:rPr>
          <w:rFonts w:ascii="Arial" w:hAnsi="Arial" w:cs="Arial"/>
          <w:b/>
          <w:i/>
          <w:sz w:val="22"/>
          <w:szCs w:val="22"/>
          <w:u w:val="single"/>
        </w:rPr>
      </w:pPr>
      <w:r w:rsidRPr="004B410B">
        <w:rPr>
          <w:rFonts w:ascii="Arial" w:hAnsi="Arial" w:cs="Arial"/>
          <w:b/>
          <w:i/>
          <w:sz w:val="22"/>
          <w:szCs w:val="22"/>
          <w:u w:val="single"/>
        </w:rPr>
        <w:t>Pytanie nr 1</w:t>
      </w:r>
    </w:p>
    <w:p w14:paraId="21D2D9E6" w14:textId="41E5F698" w:rsidR="0082381E" w:rsidRDefault="0082381E" w:rsidP="00C65A25">
      <w:pPr>
        <w:pStyle w:val="Default"/>
        <w:numPr>
          <w:ilvl w:val="0"/>
          <w:numId w:val="5"/>
        </w:numPr>
        <w:jc w:val="both"/>
        <w:rPr>
          <w:rFonts w:ascii="Arial" w:hAnsi="Arial" w:cs="Arial"/>
          <w:bCs/>
          <w:i/>
          <w:sz w:val="22"/>
          <w:szCs w:val="22"/>
        </w:rPr>
      </w:pPr>
      <w:r w:rsidRPr="0082381E">
        <w:rPr>
          <w:rFonts w:ascii="Arial" w:hAnsi="Arial" w:cs="Arial"/>
          <w:bCs/>
          <w:i/>
          <w:sz w:val="22"/>
          <w:szCs w:val="22"/>
        </w:rPr>
        <w:t xml:space="preserve">Dotyczy: Zadania nr 1, Projekt Umowy §8 ust.5 pkt.2), zgodnie z którym płatność końcowa obejmuje „pierwszą transzę dofinansowania” oraz Zadania nr 2, Projekt Umowy §8 ust.5 pkt.1), zgodnie z którym wynagrodzenie Wykonawcy będzie płatne w transzach w następujący sposób: „1) płatność częściowa za wykonanie Etapu I (…) w wysokości nieprzekraczającej kwoty …….. zł brutto, pochodząca z pierwszej transzy dofinansowania”. W związku z taką regulacją, mając na uwadze możliwość zlecenia realizacji Zadania nr 1 i Zadania nr 2 dwóm różnym Wykonawcom prosimy o wskazanie, </w:t>
      </w:r>
      <w:bookmarkStart w:id="1" w:name="_Hlk172809746"/>
      <w:r w:rsidRPr="0082381E">
        <w:rPr>
          <w:rFonts w:ascii="Arial" w:hAnsi="Arial" w:cs="Arial"/>
          <w:bCs/>
          <w:i/>
          <w:sz w:val="22"/>
          <w:szCs w:val="22"/>
        </w:rPr>
        <w:t>jaką cześć pierwszej transzy dofinansowania z Rządowego Funduszu Polski Ład: Programu Inwestycji Strategicznych</w:t>
      </w:r>
      <w:bookmarkEnd w:id="1"/>
      <w:r w:rsidRPr="0082381E">
        <w:rPr>
          <w:rFonts w:ascii="Arial" w:hAnsi="Arial" w:cs="Arial"/>
          <w:bCs/>
          <w:i/>
          <w:sz w:val="22"/>
          <w:szCs w:val="22"/>
        </w:rPr>
        <w:t xml:space="preserve"> (tj. z kwoty określonej na poziomie 20% dofinansowania) </w:t>
      </w:r>
      <w:bookmarkStart w:id="2" w:name="_Hlk172809707"/>
      <w:r w:rsidRPr="0082381E">
        <w:rPr>
          <w:rFonts w:ascii="Arial" w:hAnsi="Arial" w:cs="Arial"/>
          <w:bCs/>
          <w:i/>
          <w:sz w:val="22"/>
          <w:szCs w:val="22"/>
        </w:rPr>
        <w:t xml:space="preserve">Zamawiający zamierza przeznaczyć na płatność końcową dla Zadania nr 1, a jaką część pierwszej transzy dofinansowania na płatność częściową za wykonanie Etapu I na Zadaniu nr 2. </w:t>
      </w:r>
      <w:bookmarkEnd w:id="2"/>
      <w:r w:rsidRPr="0082381E">
        <w:rPr>
          <w:rFonts w:ascii="Arial" w:hAnsi="Arial" w:cs="Arial"/>
          <w:bCs/>
          <w:i/>
          <w:sz w:val="22"/>
          <w:szCs w:val="22"/>
        </w:rPr>
        <w:t>Informacja ta jest niezbędna dla Wykonawcy Zadania nr 1 i Wykonawcy Zadania nr 2 celem prawidłowego oszacowania kosztów finansowania Zadania nr 1 i Zadania nr 2.</w:t>
      </w:r>
    </w:p>
    <w:p w14:paraId="381ADF50" w14:textId="77777777" w:rsidR="00C65A25" w:rsidRDefault="00C65A25" w:rsidP="00C65A25">
      <w:pPr>
        <w:pStyle w:val="Default"/>
        <w:numPr>
          <w:ilvl w:val="0"/>
          <w:numId w:val="5"/>
        </w:numPr>
        <w:rPr>
          <w:rFonts w:ascii="Arial" w:hAnsi="Arial" w:cs="Arial"/>
          <w:b/>
          <w:i/>
          <w:sz w:val="22"/>
          <w:szCs w:val="22"/>
          <w:u w:val="single"/>
        </w:rPr>
      </w:pPr>
      <w:r w:rsidRPr="004B410B">
        <w:rPr>
          <w:rFonts w:ascii="Arial" w:hAnsi="Arial" w:cs="Arial"/>
          <w:b/>
          <w:i/>
          <w:sz w:val="22"/>
          <w:szCs w:val="22"/>
          <w:u w:val="single"/>
        </w:rPr>
        <w:t xml:space="preserve">Pytanie nr </w:t>
      </w:r>
      <w:r>
        <w:rPr>
          <w:rFonts w:ascii="Arial" w:hAnsi="Arial" w:cs="Arial"/>
          <w:b/>
          <w:i/>
          <w:sz w:val="22"/>
          <w:szCs w:val="22"/>
          <w:u w:val="single"/>
        </w:rPr>
        <w:t>2</w:t>
      </w:r>
    </w:p>
    <w:p w14:paraId="79F5DDDF" w14:textId="77777777" w:rsidR="00C65A25" w:rsidRPr="00C65A25" w:rsidRDefault="00C65A25" w:rsidP="00C65A25">
      <w:pPr>
        <w:pStyle w:val="Akapitzlist"/>
        <w:widowControl w:val="0"/>
        <w:suppressAutoHyphens/>
        <w:spacing w:after="0" w:line="100" w:lineRule="atLeast"/>
        <w:ind w:left="1125"/>
        <w:jc w:val="both"/>
        <w:textAlignment w:val="baseline"/>
        <w:rPr>
          <w:rFonts w:ascii="Arial" w:eastAsiaTheme="minorEastAsia" w:hAnsi="Arial" w:cs="Arial"/>
          <w:bCs/>
          <w:i/>
          <w:color w:val="000000"/>
          <w:lang w:eastAsia="pl-PL"/>
        </w:rPr>
      </w:pPr>
      <w:r w:rsidRPr="00C65A25">
        <w:rPr>
          <w:rFonts w:ascii="Arial" w:eastAsiaTheme="minorEastAsia" w:hAnsi="Arial" w:cs="Arial"/>
          <w:bCs/>
          <w:i/>
          <w:color w:val="000000"/>
          <w:lang w:eastAsia="pl-PL"/>
        </w:rPr>
        <w:t>2.</w:t>
      </w:r>
      <w:r w:rsidRPr="00C65A25">
        <w:rPr>
          <w:rFonts w:ascii="Arial" w:eastAsiaTheme="minorEastAsia" w:hAnsi="Arial" w:cs="Arial"/>
          <w:bCs/>
          <w:i/>
          <w:color w:val="000000"/>
          <w:lang w:eastAsia="pl-PL"/>
        </w:rPr>
        <w:tab/>
        <w:t>Dotyczy: Zadania nr 2 Projekt Umowy §8 ust. 22, zgodnie z którym „Wykonawca jest zobowiązany zapewnić finansowanie inwestycji w części nie pokrytej wkładem własnym Zamawiającego na czas poprzedzający wypłaty środków z promesy w ramach Rządowego Funduszu Polski Ład: program Inwestycji Strategicznych, gdyż zapłata wynagrodzenia Wykonawcy w całości nastąpi po odbiorze końcowym Inwestycji przez Zamawiającego.” W związku z taką regulacją, mając na uwadze możliwość zlecenia realizacji Zadania nr 1 i Zadania nr 2 dwóm różnym Wykonawcom prosimy o wskazanie, jaką cześć wkładu własnego Zamawiający zamierza przeznaczyć na realizację Zadania nr 2. Informacja ta jest niezbędna dla Wykonawcy Zadania nr 2 (jak i Wykonawcy Zadania nr 1) celem prawidłowego oszacowania kosztów finansowania Zadania nr 2 (jak i Zadania nr 1).</w:t>
      </w:r>
    </w:p>
    <w:p w14:paraId="2979D4D0" w14:textId="77777777" w:rsidR="00C65A25" w:rsidRPr="0082381E" w:rsidRDefault="00C65A25" w:rsidP="00C65A25">
      <w:pPr>
        <w:pStyle w:val="Default"/>
        <w:numPr>
          <w:ilvl w:val="0"/>
          <w:numId w:val="5"/>
        </w:numPr>
        <w:jc w:val="both"/>
        <w:rPr>
          <w:rFonts w:ascii="Arial" w:hAnsi="Arial" w:cs="Arial"/>
          <w:bCs/>
          <w:i/>
          <w:sz w:val="22"/>
          <w:szCs w:val="22"/>
        </w:rPr>
      </w:pPr>
    </w:p>
    <w:p w14:paraId="0918AEA8" w14:textId="77777777" w:rsidR="0082381E" w:rsidRPr="004B410B" w:rsidRDefault="0082381E" w:rsidP="0082381E">
      <w:pPr>
        <w:widowControl w:val="0"/>
        <w:suppressAutoHyphens/>
        <w:spacing w:after="0" w:line="100" w:lineRule="atLeast"/>
        <w:jc w:val="both"/>
        <w:textAlignment w:val="baseline"/>
        <w:rPr>
          <w:rFonts w:ascii="Arial" w:eastAsiaTheme="minorEastAsia" w:hAnsi="Arial" w:cs="Arial"/>
          <w:b/>
          <w:iCs/>
          <w:color w:val="000000"/>
          <w:lang w:eastAsia="pl-PL"/>
        </w:rPr>
      </w:pPr>
      <w:r w:rsidRPr="004B410B">
        <w:rPr>
          <w:rFonts w:ascii="Arial" w:eastAsiaTheme="minorEastAsia" w:hAnsi="Arial" w:cs="Arial"/>
          <w:b/>
          <w:iCs/>
          <w:color w:val="000000"/>
          <w:lang w:eastAsia="pl-PL"/>
        </w:rPr>
        <w:t>Odpowiedź:</w:t>
      </w:r>
    </w:p>
    <w:p w14:paraId="63D062EC" w14:textId="6E860AD1" w:rsidR="00E10509" w:rsidRDefault="0082381E" w:rsidP="005E5601">
      <w:pPr>
        <w:jc w:val="both"/>
        <w:rPr>
          <w:rFonts w:ascii="Arial" w:eastAsiaTheme="minorEastAsia" w:hAnsi="Arial" w:cs="Arial"/>
          <w:iCs/>
          <w:color w:val="000000"/>
          <w:lang w:eastAsia="pl-PL"/>
        </w:rPr>
      </w:pPr>
      <w:r w:rsidRPr="004B410B">
        <w:rPr>
          <w:rFonts w:ascii="Arial" w:eastAsiaTheme="minorEastAsia" w:hAnsi="Arial" w:cs="Arial"/>
          <w:iCs/>
          <w:color w:val="000000"/>
          <w:lang w:eastAsia="pl-PL"/>
        </w:rPr>
        <w:t>Zamawiający</w:t>
      </w:r>
      <w:r>
        <w:rPr>
          <w:rFonts w:ascii="Arial" w:eastAsiaTheme="minorEastAsia" w:hAnsi="Arial" w:cs="Arial"/>
          <w:iCs/>
          <w:color w:val="000000"/>
          <w:lang w:eastAsia="pl-PL"/>
        </w:rPr>
        <w:t xml:space="preserve">, działając z należyta starannością, na obecnym etapie postępowania nie jest w stanie określić </w:t>
      </w:r>
      <w:r w:rsidRPr="0082381E">
        <w:rPr>
          <w:rFonts w:ascii="Arial" w:eastAsiaTheme="minorEastAsia" w:hAnsi="Arial" w:cs="Arial"/>
          <w:iCs/>
          <w:color w:val="000000"/>
          <w:lang w:eastAsia="pl-PL"/>
        </w:rPr>
        <w:t>jaką cz</w:t>
      </w:r>
      <w:r>
        <w:rPr>
          <w:rFonts w:ascii="Arial" w:eastAsiaTheme="minorEastAsia" w:hAnsi="Arial" w:cs="Arial"/>
          <w:iCs/>
          <w:color w:val="000000"/>
          <w:lang w:eastAsia="pl-PL"/>
        </w:rPr>
        <w:t>ę</w:t>
      </w:r>
      <w:r w:rsidRPr="0082381E">
        <w:rPr>
          <w:rFonts w:ascii="Arial" w:eastAsiaTheme="minorEastAsia" w:hAnsi="Arial" w:cs="Arial"/>
          <w:iCs/>
          <w:color w:val="000000"/>
          <w:lang w:eastAsia="pl-PL"/>
        </w:rPr>
        <w:t xml:space="preserve">ść pierwszej transzy dofinansowania z Rządowego Funduszu Polski Ład: Programu Inwestycji Strategicznych przeznaczy na płatność końcową dla Zadania nr 1, a jaką część pierwszej transzy dofinansowania na płatność częściową za wykonanie Etapu I </w:t>
      </w:r>
      <w:r w:rsidR="00FA312D">
        <w:rPr>
          <w:rFonts w:ascii="Arial" w:eastAsiaTheme="minorEastAsia" w:hAnsi="Arial" w:cs="Arial"/>
          <w:iCs/>
          <w:color w:val="000000"/>
          <w:lang w:eastAsia="pl-PL"/>
        </w:rPr>
        <w:t>w</w:t>
      </w:r>
      <w:r w:rsidRPr="0082381E">
        <w:rPr>
          <w:rFonts w:ascii="Arial" w:eastAsiaTheme="minorEastAsia" w:hAnsi="Arial" w:cs="Arial"/>
          <w:iCs/>
          <w:color w:val="000000"/>
          <w:lang w:eastAsia="pl-PL"/>
        </w:rPr>
        <w:t xml:space="preserve"> Zadaniu nr 2.</w:t>
      </w:r>
      <w:r w:rsidR="00E10509">
        <w:rPr>
          <w:rFonts w:ascii="Arial" w:eastAsiaTheme="minorEastAsia" w:hAnsi="Arial" w:cs="Arial"/>
          <w:iCs/>
          <w:color w:val="000000"/>
          <w:lang w:eastAsia="pl-PL"/>
        </w:rPr>
        <w:t xml:space="preserve"> Zamawiający </w:t>
      </w:r>
      <w:r w:rsidR="00E10509">
        <w:rPr>
          <w:rFonts w:ascii="Arial" w:eastAsiaTheme="minorEastAsia" w:hAnsi="Arial" w:cs="Arial"/>
          <w:iCs/>
          <w:color w:val="000000"/>
          <w:lang w:eastAsia="pl-PL"/>
        </w:rPr>
        <w:lastRenderedPageBreak/>
        <w:t>informuję, że prognozy dotyczące finansowania inwestycji opiera na wartościach szacunkowych wynikających z kosztorysów inwestorskich oraz planowanych kosztów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 xml:space="preserve"> prac projektowych i planowanych kosztów</w:t>
      </w:r>
      <w:r w:rsidR="00E10509">
        <w:rPr>
          <w:rFonts w:ascii="Arial" w:eastAsiaTheme="minorEastAsia" w:hAnsi="Arial" w:cs="Arial"/>
          <w:iCs/>
          <w:color w:val="000000"/>
          <w:lang w:eastAsia="pl-PL"/>
        </w:rPr>
        <w:t xml:space="preserve"> robót budowlanych określonych w programie funkcjonalno-użytkowym. </w:t>
      </w:r>
      <w:r w:rsidR="00E10509" w:rsidRPr="00E10509">
        <w:rPr>
          <w:rFonts w:ascii="Arial" w:eastAsiaTheme="minorEastAsia" w:hAnsi="Arial" w:cs="Arial"/>
          <w:iCs/>
          <w:color w:val="000000"/>
          <w:lang w:eastAsia="pl-PL"/>
        </w:rPr>
        <w:t xml:space="preserve">Ostateczna wartość </w:t>
      </w:r>
      <w:r w:rsidR="00FA312D">
        <w:rPr>
          <w:rFonts w:ascii="Arial" w:eastAsiaTheme="minorEastAsia" w:hAnsi="Arial" w:cs="Arial"/>
          <w:iCs/>
          <w:color w:val="000000"/>
          <w:lang w:eastAsia="pl-PL"/>
        </w:rPr>
        <w:t xml:space="preserve">poszczególnych 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>części zamówienia</w:t>
      </w:r>
      <w:r w:rsidR="00FA312D">
        <w:rPr>
          <w:rFonts w:ascii="Arial" w:eastAsiaTheme="minorEastAsia" w:hAnsi="Arial" w:cs="Arial"/>
          <w:iCs/>
          <w:color w:val="000000"/>
          <w:lang w:eastAsia="pl-PL"/>
        </w:rPr>
        <w:t>,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 xml:space="preserve"> </w:t>
      </w:r>
      <w:r w:rsidR="00E10509" w:rsidRPr="00E10509">
        <w:rPr>
          <w:rFonts w:ascii="Arial" w:eastAsiaTheme="minorEastAsia" w:hAnsi="Arial" w:cs="Arial"/>
          <w:iCs/>
          <w:color w:val="000000"/>
          <w:lang w:eastAsia="pl-PL"/>
        </w:rPr>
        <w:t>zostanie określona po wyborze najkorzystniejszej oferty.</w:t>
      </w:r>
      <w:r w:rsidR="00E10509">
        <w:rPr>
          <w:rFonts w:ascii="Arial" w:eastAsiaTheme="minorEastAsia" w:hAnsi="Arial" w:cs="Arial"/>
          <w:iCs/>
          <w:color w:val="000000"/>
          <w:lang w:eastAsia="pl-PL"/>
        </w:rPr>
        <w:t xml:space="preserve"> 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>Realizacja inwestycj</w:t>
      </w:r>
      <w:r w:rsidR="0069390C">
        <w:rPr>
          <w:rFonts w:ascii="Arial" w:eastAsiaTheme="minorEastAsia" w:hAnsi="Arial" w:cs="Arial"/>
          <w:iCs/>
          <w:color w:val="000000"/>
          <w:lang w:eastAsia="pl-PL"/>
        </w:rPr>
        <w:t>i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 xml:space="preserve"> została ujęta </w:t>
      </w:r>
      <w:r w:rsidR="00E10509" w:rsidRPr="00E10509">
        <w:rPr>
          <w:rFonts w:ascii="Arial" w:eastAsiaTheme="minorEastAsia" w:hAnsi="Arial" w:cs="Arial"/>
          <w:iCs/>
          <w:color w:val="000000"/>
          <w:lang w:eastAsia="pl-PL"/>
        </w:rPr>
        <w:t>w załączniku nr 2 do uchwały nr URM Nr III/19/24 z dnia 2024-06-19 - Przedsięwzięcia WPF, który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 xml:space="preserve"> został opublikowany jako załącznik do wyjaśnień i zmiany treści SWZ nr 1 z dnia 16 lipca 2024r.</w:t>
      </w:r>
      <w:r w:rsidR="00E10509" w:rsidRPr="00E10509">
        <w:rPr>
          <w:rFonts w:ascii="Arial" w:eastAsiaTheme="minorEastAsia" w:hAnsi="Arial" w:cs="Arial"/>
          <w:iCs/>
          <w:color w:val="000000"/>
          <w:lang w:eastAsia="pl-PL"/>
        </w:rPr>
        <w:t xml:space="preserve"> </w:t>
      </w:r>
      <w:r w:rsidR="005E5601" w:rsidRPr="00E10509">
        <w:rPr>
          <w:rFonts w:ascii="Arial" w:eastAsiaTheme="minorEastAsia" w:hAnsi="Arial" w:cs="Arial"/>
          <w:iCs/>
          <w:color w:val="000000"/>
          <w:lang w:eastAsia="pl-PL"/>
        </w:rPr>
        <w:t xml:space="preserve">Jednocześnie informujemy, że powyższy załącznik będzie również aktualizowany po wyborze oferty najkorzystniejszej. 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>Z uwagi na powyższe zamawiający zapewnia, że posiada środki finansowe niezbędne na zabezpieczenie finansowe wkładu własnego projektu,  jak również na ewentualną zapłatę płatności częściowej dla I Etapu Zadania 2</w:t>
      </w:r>
      <w:r w:rsidR="006631D5">
        <w:rPr>
          <w:rFonts w:ascii="Arial" w:eastAsiaTheme="minorEastAsia" w:hAnsi="Arial" w:cs="Arial"/>
          <w:iCs/>
          <w:color w:val="000000"/>
          <w:lang w:eastAsia="pl-PL"/>
        </w:rPr>
        <w:t xml:space="preserve">, 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 xml:space="preserve">w sytuacji wyczerpania </w:t>
      </w:r>
      <w:r w:rsidR="006631D5">
        <w:rPr>
          <w:rFonts w:ascii="Arial" w:eastAsiaTheme="minorEastAsia" w:hAnsi="Arial" w:cs="Arial"/>
          <w:iCs/>
          <w:color w:val="000000"/>
          <w:lang w:eastAsia="pl-PL"/>
        </w:rPr>
        <w:t>I transzy dofinansowania (tj. k</w:t>
      </w:r>
      <w:r w:rsidR="006631D5" w:rsidRPr="006631D5">
        <w:rPr>
          <w:rFonts w:ascii="Arial" w:eastAsiaTheme="minorEastAsia" w:hAnsi="Arial" w:cs="Arial"/>
          <w:iCs/>
          <w:color w:val="000000"/>
          <w:lang w:eastAsia="pl-PL"/>
        </w:rPr>
        <w:t xml:space="preserve">woty określonej na poziomie 20% dofinansowania 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>wartości projektu</w:t>
      </w:r>
      <w:r w:rsidR="006631D5">
        <w:rPr>
          <w:rFonts w:ascii="Arial" w:eastAsiaTheme="minorEastAsia" w:hAnsi="Arial" w:cs="Arial"/>
          <w:iCs/>
          <w:color w:val="000000"/>
          <w:lang w:eastAsia="pl-PL"/>
        </w:rPr>
        <w:t xml:space="preserve">), </w:t>
      </w:r>
      <w:r w:rsidR="005E5601">
        <w:rPr>
          <w:rFonts w:ascii="Arial" w:eastAsiaTheme="minorEastAsia" w:hAnsi="Arial" w:cs="Arial"/>
          <w:iCs/>
          <w:color w:val="000000"/>
          <w:lang w:eastAsia="pl-PL"/>
        </w:rPr>
        <w:t xml:space="preserve"> w przypadku płatności końcowej dla Zadania 1.  </w:t>
      </w:r>
    </w:p>
    <w:p w14:paraId="380EB488" w14:textId="77777777" w:rsidR="006631D5" w:rsidRDefault="005E5601" w:rsidP="005E5601">
      <w:pPr>
        <w:jc w:val="both"/>
        <w:rPr>
          <w:rFonts w:ascii="Arial" w:hAnsi="Arial" w:cs="Arial"/>
        </w:rPr>
      </w:pPr>
      <w:r w:rsidRPr="004B410B">
        <w:rPr>
          <w:rFonts w:ascii="Arial" w:hAnsi="Arial" w:cs="Arial"/>
        </w:rPr>
        <w:t>Zamawiający informuje, że treść</w:t>
      </w:r>
      <w:r w:rsidR="006631D5">
        <w:rPr>
          <w:rFonts w:ascii="Arial" w:hAnsi="Arial" w:cs="Arial"/>
        </w:rPr>
        <w:t xml:space="preserve">: </w:t>
      </w:r>
    </w:p>
    <w:p w14:paraId="775222CC" w14:textId="62B0EA05" w:rsidR="005E5601" w:rsidRPr="006631D5" w:rsidRDefault="006631D5" w:rsidP="005E5601">
      <w:pPr>
        <w:jc w:val="both"/>
        <w:rPr>
          <w:rFonts w:ascii="Arial" w:eastAsiaTheme="minorEastAsia" w:hAnsi="Arial" w:cs="Arial"/>
          <w:b/>
          <w:bCs/>
          <w:color w:val="000000"/>
          <w:lang w:eastAsia="pl-PL"/>
        </w:rPr>
      </w:pPr>
      <w:r>
        <w:rPr>
          <w:rFonts w:ascii="Arial" w:hAnsi="Arial" w:cs="Arial"/>
        </w:rPr>
        <w:br/>
      </w:r>
      <w:r w:rsidRPr="006631D5">
        <w:rPr>
          <w:rFonts w:ascii="Arial" w:hAnsi="Arial" w:cs="Arial"/>
          <w:b/>
          <w:bCs/>
        </w:rPr>
        <w:t xml:space="preserve">- </w:t>
      </w:r>
      <w:r w:rsidR="005E5601" w:rsidRPr="006631D5">
        <w:rPr>
          <w:rFonts w:ascii="Arial" w:hAnsi="Arial" w:cs="Arial"/>
          <w:b/>
          <w:bCs/>
        </w:rPr>
        <w:t xml:space="preserve"> </w:t>
      </w:r>
      <w:r w:rsidR="005E5601" w:rsidRPr="006631D5">
        <w:rPr>
          <w:rFonts w:ascii="Arial" w:eastAsiaTheme="minorEastAsia" w:hAnsi="Arial" w:cs="Arial"/>
          <w:b/>
          <w:bCs/>
          <w:color w:val="000000"/>
          <w:lang w:eastAsia="pl-PL"/>
        </w:rPr>
        <w:t xml:space="preserve">§ </w:t>
      </w:r>
      <w:r w:rsidRPr="006631D5">
        <w:rPr>
          <w:rFonts w:ascii="Arial" w:eastAsiaTheme="minorEastAsia" w:hAnsi="Arial" w:cs="Arial"/>
          <w:b/>
          <w:bCs/>
          <w:color w:val="000000"/>
          <w:lang w:eastAsia="pl-PL"/>
        </w:rPr>
        <w:t>8</w:t>
      </w:r>
      <w:r w:rsidR="005E5601" w:rsidRPr="006631D5">
        <w:rPr>
          <w:rFonts w:ascii="Arial" w:eastAsiaTheme="minorEastAsia" w:hAnsi="Arial" w:cs="Arial"/>
          <w:b/>
          <w:bCs/>
          <w:color w:val="000000"/>
          <w:lang w:eastAsia="pl-PL"/>
        </w:rPr>
        <w:t xml:space="preserve"> ust. </w:t>
      </w:r>
      <w:r w:rsidRPr="006631D5">
        <w:rPr>
          <w:rFonts w:ascii="Arial" w:eastAsiaTheme="minorEastAsia" w:hAnsi="Arial" w:cs="Arial"/>
          <w:b/>
          <w:bCs/>
          <w:color w:val="000000"/>
          <w:lang w:eastAsia="pl-PL"/>
        </w:rPr>
        <w:t>5</w:t>
      </w:r>
      <w:r w:rsidR="005E5601" w:rsidRPr="006631D5">
        <w:rPr>
          <w:rFonts w:ascii="Arial" w:eastAsiaTheme="minorEastAsia" w:hAnsi="Arial" w:cs="Arial"/>
          <w:b/>
          <w:bCs/>
          <w:color w:val="000000"/>
          <w:lang w:eastAsia="pl-PL"/>
        </w:rPr>
        <w:t xml:space="preserve"> Załącznika nr 7 do SWZ</w:t>
      </w:r>
      <w:r w:rsidRPr="006631D5">
        <w:rPr>
          <w:rFonts w:ascii="Arial" w:eastAsiaTheme="minorEastAsia" w:hAnsi="Arial" w:cs="Arial"/>
          <w:b/>
          <w:bCs/>
          <w:color w:val="000000"/>
          <w:lang w:eastAsia="pl-PL"/>
        </w:rPr>
        <w:t xml:space="preserve"> – Zadanie 1,</w:t>
      </w:r>
      <w:r w:rsidR="005E5601" w:rsidRPr="006631D5">
        <w:rPr>
          <w:rFonts w:ascii="Arial" w:eastAsiaTheme="minorEastAsia" w:hAnsi="Arial" w:cs="Arial"/>
          <w:b/>
          <w:bCs/>
          <w:color w:val="000000"/>
          <w:lang w:eastAsia="pl-PL"/>
        </w:rPr>
        <w:t xml:space="preserve"> otrzymuje nowe brzmienie:</w:t>
      </w:r>
    </w:p>
    <w:p w14:paraId="77673FE8" w14:textId="7D09039F" w:rsidR="006631D5" w:rsidRDefault="006631D5" w:rsidP="006631D5">
      <w:pPr>
        <w:shd w:val="clear" w:color="auto" w:fill="FFFFFF"/>
        <w:autoSpaceDE w:val="0"/>
        <w:autoSpaceDN w:val="0"/>
        <w:adjustRightInd w:val="0"/>
        <w:ind w:right="72"/>
        <w:jc w:val="both"/>
        <w:rPr>
          <w:color w:val="000000"/>
          <w:spacing w:val="-5"/>
          <w:sz w:val="24"/>
          <w:szCs w:val="24"/>
        </w:rPr>
      </w:pPr>
      <w:bookmarkStart w:id="3" w:name="_Hlk172875865"/>
      <w:r>
        <w:rPr>
          <w:color w:val="000000"/>
          <w:spacing w:val="-5"/>
          <w:sz w:val="24"/>
          <w:szCs w:val="24"/>
        </w:rPr>
        <w:t xml:space="preserve">„5.Wynagordzenie będzie płatne w następujący sposób: </w:t>
      </w:r>
    </w:p>
    <w:p w14:paraId="4F0B9B0B" w14:textId="77777777" w:rsidR="006631D5" w:rsidRPr="000F23A6" w:rsidRDefault="006631D5" w:rsidP="006631D5">
      <w:pPr>
        <w:shd w:val="clear" w:color="auto" w:fill="FFFFFF"/>
        <w:autoSpaceDE w:val="0"/>
        <w:autoSpaceDN w:val="0"/>
        <w:adjustRightInd w:val="0"/>
        <w:ind w:right="72"/>
        <w:jc w:val="both"/>
        <w:rPr>
          <w:color w:val="000000"/>
          <w:spacing w:val="-5"/>
          <w:sz w:val="24"/>
          <w:szCs w:val="24"/>
        </w:rPr>
      </w:pPr>
      <w:r w:rsidRPr="000F23A6">
        <w:rPr>
          <w:color w:val="000000"/>
          <w:spacing w:val="-5"/>
          <w:sz w:val="24"/>
          <w:szCs w:val="24"/>
        </w:rPr>
        <w:t xml:space="preserve">1) </w:t>
      </w:r>
      <w:r w:rsidRPr="000F23A6">
        <w:rPr>
          <w:b/>
          <w:bCs/>
          <w:color w:val="000000"/>
          <w:spacing w:val="-5"/>
          <w:sz w:val="24"/>
          <w:szCs w:val="24"/>
        </w:rPr>
        <w:t>płatności częściowe</w:t>
      </w:r>
      <w:r w:rsidRPr="000F23A6">
        <w:rPr>
          <w:color w:val="000000"/>
          <w:spacing w:val="-5"/>
          <w:sz w:val="24"/>
          <w:szCs w:val="24"/>
        </w:rPr>
        <w:t>, za prace wykonane zgodnie z harmonogramem rzeczowo-finansowym realizacji inwestycji, w wysokości nieprzekraczającej kwoty ........................zł brutto (do wartości wkładu własnego Zamawiającego, o którym mowa w § 8 ust. 3 pkt 1),</w:t>
      </w:r>
    </w:p>
    <w:p w14:paraId="0B47E744" w14:textId="35FC402A" w:rsidR="006631D5" w:rsidRDefault="006631D5" w:rsidP="006631D5">
      <w:pPr>
        <w:shd w:val="clear" w:color="auto" w:fill="FFFFFF"/>
        <w:autoSpaceDE w:val="0"/>
        <w:autoSpaceDN w:val="0"/>
        <w:adjustRightInd w:val="0"/>
        <w:ind w:right="72"/>
        <w:jc w:val="both"/>
        <w:rPr>
          <w:color w:val="000000"/>
          <w:spacing w:val="-5"/>
          <w:sz w:val="24"/>
          <w:szCs w:val="24"/>
        </w:rPr>
      </w:pPr>
      <w:r w:rsidRPr="000F23A6">
        <w:rPr>
          <w:color w:val="000000"/>
          <w:spacing w:val="-5"/>
          <w:sz w:val="24"/>
          <w:szCs w:val="24"/>
        </w:rPr>
        <w:t xml:space="preserve">2) </w:t>
      </w:r>
      <w:r w:rsidRPr="000F23A6">
        <w:rPr>
          <w:b/>
          <w:bCs/>
          <w:color w:val="000000"/>
          <w:spacing w:val="-5"/>
          <w:sz w:val="24"/>
          <w:szCs w:val="24"/>
        </w:rPr>
        <w:t xml:space="preserve">płatność końcowa </w:t>
      </w:r>
      <w:r w:rsidRPr="000F23A6">
        <w:rPr>
          <w:color w:val="000000"/>
          <w:spacing w:val="-5"/>
          <w:sz w:val="24"/>
          <w:szCs w:val="24"/>
        </w:rPr>
        <w:t>obejmująca pierwszą transzę dofinansowania</w:t>
      </w:r>
      <w:r>
        <w:rPr>
          <w:color w:val="000000"/>
          <w:spacing w:val="-5"/>
          <w:sz w:val="24"/>
          <w:szCs w:val="24"/>
        </w:rPr>
        <w:t>/ lub środki własne Zamawiającego</w:t>
      </w:r>
      <w:r w:rsidRPr="000F23A6">
        <w:rPr>
          <w:color w:val="000000"/>
          <w:spacing w:val="-5"/>
          <w:sz w:val="24"/>
          <w:szCs w:val="24"/>
        </w:rPr>
        <w:t>,</w:t>
      </w:r>
      <w:r w:rsidRPr="000F23A6">
        <w:rPr>
          <w:b/>
          <w:bCs/>
          <w:color w:val="000000"/>
          <w:spacing w:val="-5"/>
          <w:sz w:val="24"/>
          <w:szCs w:val="24"/>
        </w:rPr>
        <w:t xml:space="preserve"> </w:t>
      </w:r>
      <w:r w:rsidRPr="000F23A6">
        <w:rPr>
          <w:color w:val="000000"/>
          <w:spacing w:val="-5"/>
          <w:sz w:val="24"/>
          <w:szCs w:val="24"/>
        </w:rPr>
        <w:t>za prace wykonane zgodnie z harmonogramem rzeczowo-finansowym realizacji inwestycji,</w:t>
      </w:r>
      <w:r>
        <w:rPr>
          <w:color w:val="000000"/>
          <w:spacing w:val="-5"/>
          <w:sz w:val="24"/>
          <w:szCs w:val="24"/>
        </w:rPr>
        <w:t>”</w:t>
      </w:r>
      <w:r w:rsidRPr="000F23A6">
        <w:rPr>
          <w:color w:val="000000"/>
          <w:spacing w:val="-5"/>
          <w:sz w:val="24"/>
          <w:szCs w:val="24"/>
        </w:rPr>
        <w:t xml:space="preserve"> </w:t>
      </w:r>
    </w:p>
    <w:bookmarkEnd w:id="3"/>
    <w:p w14:paraId="0FE11F7C" w14:textId="5907FED0" w:rsidR="006631D5" w:rsidRPr="006631D5" w:rsidRDefault="006631D5" w:rsidP="006631D5">
      <w:pPr>
        <w:jc w:val="both"/>
        <w:rPr>
          <w:rFonts w:ascii="Arial" w:eastAsiaTheme="minorEastAsia" w:hAnsi="Arial" w:cs="Arial"/>
          <w:b/>
          <w:bCs/>
          <w:color w:val="000000"/>
          <w:lang w:eastAsia="pl-PL"/>
        </w:rPr>
      </w:pPr>
      <w:r w:rsidRPr="006631D5">
        <w:rPr>
          <w:rFonts w:ascii="Arial" w:hAnsi="Arial" w:cs="Arial"/>
          <w:b/>
          <w:bCs/>
        </w:rPr>
        <w:t xml:space="preserve">-  </w:t>
      </w:r>
      <w:r w:rsidRPr="006631D5">
        <w:rPr>
          <w:rFonts w:ascii="Arial" w:eastAsiaTheme="minorEastAsia" w:hAnsi="Arial" w:cs="Arial"/>
          <w:b/>
          <w:bCs/>
          <w:color w:val="000000"/>
          <w:lang w:eastAsia="pl-PL"/>
        </w:rPr>
        <w:t xml:space="preserve">§ 8 ust. 5 </w:t>
      </w:r>
      <w:r>
        <w:rPr>
          <w:rFonts w:ascii="Arial" w:eastAsiaTheme="minorEastAsia" w:hAnsi="Arial" w:cs="Arial"/>
          <w:b/>
          <w:bCs/>
          <w:color w:val="000000"/>
          <w:lang w:eastAsia="pl-PL"/>
        </w:rPr>
        <w:t xml:space="preserve">pkt.1 </w:t>
      </w:r>
      <w:r w:rsidRPr="006631D5">
        <w:rPr>
          <w:rFonts w:ascii="Arial" w:eastAsiaTheme="minorEastAsia" w:hAnsi="Arial" w:cs="Arial"/>
          <w:b/>
          <w:bCs/>
          <w:color w:val="000000"/>
          <w:lang w:eastAsia="pl-PL"/>
        </w:rPr>
        <w:t xml:space="preserve">Załącznika nr 7 do SWZ – Zadanie </w:t>
      </w:r>
      <w:r>
        <w:rPr>
          <w:rFonts w:ascii="Arial" w:eastAsiaTheme="minorEastAsia" w:hAnsi="Arial" w:cs="Arial"/>
          <w:b/>
          <w:bCs/>
          <w:color w:val="000000"/>
          <w:lang w:eastAsia="pl-PL"/>
        </w:rPr>
        <w:t>2</w:t>
      </w:r>
      <w:r w:rsidRPr="006631D5">
        <w:rPr>
          <w:rFonts w:ascii="Arial" w:eastAsiaTheme="minorEastAsia" w:hAnsi="Arial" w:cs="Arial"/>
          <w:b/>
          <w:bCs/>
          <w:color w:val="000000"/>
          <w:lang w:eastAsia="pl-PL"/>
        </w:rPr>
        <w:t>, otrzymuje nowe brzmienie:</w:t>
      </w:r>
    </w:p>
    <w:p w14:paraId="4BD79DB2" w14:textId="32510E16" w:rsidR="006631D5" w:rsidRPr="006631D5" w:rsidRDefault="006631D5" w:rsidP="006631D5">
      <w:pPr>
        <w:jc w:val="both"/>
        <w:rPr>
          <w:rFonts w:ascii="Arial" w:eastAsiaTheme="minorEastAsia" w:hAnsi="Arial" w:cs="Arial"/>
          <w:color w:val="000000"/>
          <w:lang w:eastAsia="pl-PL"/>
        </w:rPr>
      </w:pPr>
      <w:bookmarkStart w:id="4" w:name="_Hlk172875979"/>
      <w:r>
        <w:rPr>
          <w:rFonts w:ascii="Arial" w:eastAsiaTheme="minorEastAsia" w:hAnsi="Arial" w:cs="Arial"/>
          <w:color w:val="000000"/>
          <w:lang w:eastAsia="pl-PL"/>
        </w:rPr>
        <w:t>„</w:t>
      </w:r>
      <w:r w:rsidRPr="006631D5">
        <w:rPr>
          <w:rFonts w:ascii="Arial" w:eastAsiaTheme="minorEastAsia" w:hAnsi="Arial" w:cs="Arial"/>
          <w:color w:val="000000"/>
          <w:lang w:eastAsia="pl-PL"/>
        </w:rPr>
        <w:t xml:space="preserve">5.Wynagordzenie będzie płatne w następujący sposób: </w:t>
      </w:r>
    </w:p>
    <w:p w14:paraId="09F2D3FD" w14:textId="320BB730" w:rsidR="006631D5" w:rsidRPr="004B410B" w:rsidRDefault="006631D5" w:rsidP="006631D5">
      <w:pPr>
        <w:jc w:val="both"/>
        <w:rPr>
          <w:rFonts w:ascii="Arial" w:eastAsiaTheme="minorEastAsia" w:hAnsi="Arial" w:cs="Arial"/>
          <w:color w:val="000000"/>
          <w:lang w:eastAsia="pl-PL"/>
        </w:rPr>
      </w:pPr>
      <w:r w:rsidRPr="006631D5">
        <w:rPr>
          <w:rFonts w:ascii="Arial" w:eastAsiaTheme="minorEastAsia" w:hAnsi="Arial" w:cs="Arial"/>
          <w:color w:val="000000"/>
          <w:lang w:eastAsia="pl-PL"/>
        </w:rPr>
        <w:t>1) płatność częściowa za wykonanie Etapu I, wykonanym  zgodnie z harmonogramem rzeczowo-finansowym,</w:t>
      </w:r>
      <w:r w:rsidR="0069390C">
        <w:rPr>
          <w:rFonts w:ascii="Arial" w:eastAsiaTheme="minorEastAsia" w:hAnsi="Arial" w:cs="Arial"/>
          <w:color w:val="000000"/>
          <w:lang w:eastAsia="pl-PL"/>
        </w:rPr>
        <w:t xml:space="preserve"> </w:t>
      </w:r>
      <w:r w:rsidRPr="006631D5">
        <w:rPr>
          <w:rFonts w:ascii="Arial" w:eastAsiaTheme="minorEastAsia" w:hAnsi="Arial" w:cs="Arial"/>
          <w:color w:val="000000"/>
          <w:lang w:eastAsia="pl-PL"/>
        </w:rPr>
        <w:t>w wysokości nieprzekraczającej kwoty ...................zł brutto, pochodząca z pierwszej transzy dofinansowania</w:t>
      </w:r>
      <w:r w:rsidRPr="006631D5">
        <w:rPr>
          <w:color w:val="000000"/>
          <w:spacing w:val="-5"/>
          <w:sz w:val="24"/>
          <w:szCs w:val="24"/>
        </w:rPr>
        <w:t xml:space="preserve"> </w:t>
      </w:r>
      <w:r>
        <w:rPr>
          <w:color w:val="000000"/>
          <w:spacing w:val="-5"/>
          <w:sz w:val="24"/>
          <w:szCs w:val="24"/>
        </w:rPr>
        <w:t>/lub środków własnych Zamawiającego</w:t>
      </w:r>
      <w:r w:rsidRPr="000F23A6">
        <w:rPr>
          <w:color w:val="000000"/>
          <w:spacing w:val="-5"/>
          <w:sz w:val="24"/>
          <w:szCs w:val="24"/>
        </w:rPr>
        <w:t>,</w:t>
      </w:r>
      <w:r>
        <w:rPr>
          <w:color w:val="000000"/>
          <w:spacing w:val="-5"/>
          <w:sz w:val="24"/>
          <w:szCs w:val="24"/>
        </w:rPr>
        <w:t>”</w:t>
      </w:r>
    </w:p>
    <w:p w14:paraId="0F5797CB" w14:textId="02110986" w:rsidR="002C6900" w:rsidRDefault="00291296" w:rsidP="00C65A25">
      <w:pPr>
        <w:spacing w:after="0" w:line="240" w:lineRule="auto"/>
        <w:ind w:firstLine="708"/>
        <w:jc w:val="both"/>
        <w:rPr>
          <w:rFonts w:ascii="Arial" w:eastAsia="Times New Roman" w:hAnsi="Arial" w:cs="Arial"/>
          <w:lang w:eastAsia="pl-PL"/>
        </w:rPr>
      </w:pPr>
      <w:bookmarkStart w:id="5" w:name="_Hlk101863062"/>
      <w:bookmarkEnd w:id="4"/>
      <w:r w:rsidRPr="00291296">
        <w:rPr>
          <w:rFonts w:ascii="Arial" w:eastAsia="Times New Roman" w:hAnsi="Arial" w:cs="Arial"/>
          <w:lang w:eastAsia="pl-PL"/>
        </w:rPr>
        <w:t xml:space="preserve">Wyjaśnienia i zmiana treści specyfikacji  warunków zamówienia zostanie zamieszczona na stronie prowadzonego postępowania: </w:t>
      </w:r>
      <w:hyperlink r:id="rId7" w:history="1">
        <w:r w:rsidRPr="00597386">
          <w:rPr>
            <w:rStyle w:val="Hipercze"/>
            <w:rFonts w:ascii="Arial" w:eastAsia="Times New Roman" w:hAnsi="Arial" w:cs="Arial"/>
            <w:lang w:eastAsia="pl-PL"/>
          </w:rPr>
          <w:t>https://platformazakupowa.pl/pn/kostrzyn_nad_odra</w:t>
        </w:r>
      </w:hyperlink>
      <w:r>
        <w:rPr>
          <w:rFonts w:ascii="Arial" w:eastAsia="Times New Roman" w:hAnsi="Arial" w:cs="Arial"/>
          <w:lang w:eastAsia="pl-PL"/>
        </w:rPr>
        <w:t xml:space="preserve"> </w:t>
      </w:r>
      <w:r w:rsidRPr="00291296">
        <w:rPr>
          <w:rFonts w:ascii="Arial" w:eastAsia="Times New Roman" w:hAnsi="Arial" w:cs="Arial"/>
          <w:lang w:eastAsia="pl-PL"/>
        </w:rPr>
        <w:t>i będzie stanowić jej integralną część SWZ</w:t>
      </w:r>
      <w:r w:rsidR="008A7D93">
        <w:rPr>
          <w:rFonts w:ascii="Arial" w:eastAsia="Times New Roman" w:hAnsi="Arial" w:cs="Arial"/>
          <w:lang w:eastAsia="pl-PL"/>
        </w:rPr>
        <w:t xml:space="preserve"> oraz </w:t>
      </w:r>
      <w:r w:rsidR="002C6900" w:rsidRPr="002C6900">
        <w:rPr>
          <w:rFonts w:ascii="Arial" w:eastAsia="Times New Roman" w:hAnsi="Arial" w:cs="Arial"/>
          <w:lang w:eastAsia="pl-PL"/>
        </w:rPr>
        <w:t>będą wiążące przy składaniu ofert.</w:t>
      </w:r>
      <w:r w:rsidR="007F75ED">
        <w:rPr>
          <w:rFonts w:ascii="Arial" w:eastAsia="Times New Roman" w:hAnsi="Arial" w:cs="Arial"/>
          <w:lang w:eastAsia="pl-PL"/>
        </w:rPr>
        <w:t xml:space="preserve"> </w:t>
      </w:r>
    </w:p>
    <w:p w14:paraId="66864BC4" w14:textId="77777777" w:rsidR="00291296" w:rsidRPr="0027386C" w:rsidRDefault="00291296" w:rsidP="00EA517D">
      <w:pPr>
        <w:spacing w:after="0" w:line="240" w:lineRule="auto"/>
        <w:ind w:firstLine="708"/>
        <w:jc w:val="both"/>
        <w:rPr>
          <w:rFonts w:ascii="Arial" w:eastAsia="Times New Roman" w:hAnsi="Arial" w:cs="Arial"/>
          <w:lang w:eastAsia="pl-PL"/>
        </w:rPr>
      </w:pPr>
    </w:p>
    <w:p w14:paraId="3379B00B" w14:textId="77777777" w:rsidR="009C571E" w:rsidRDefault="009376B0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      </w:t>
      </w:r>
    </w:p>
    <w:p w14:paraId="2C1AE70B" w14:textId="5623B8E9" w:rsidR="0027386C" w:rsidRDefault="009376B0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</w:t>
      </w:r>
      <w:r w:rsidR="0027386C" w:rsidRPr="0027386C">
        <w:rPr>
          <w:rFonts w:ascii="Arial" w:eastAsia="Times New Roman" w:hAnsi="Arial" w:cs="Arial"/>
          <w:lang w:eastAsia="pl-PL"/>
        </w:rPr>
        <w:t xml:space="preserve">Z poważaniem </w:t>
      </w:r>
    </w:p>
    <w:p w14:paraId="6DB53E5D" w14:textId="77777777" w:rsidR="00782125" w:rsidRDefault="00782125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</w:p>
    <w:p w14:paraId="0B354EE3" w14:textId="77777777" w:rsidR="00284E5A" w:rsidRDefault="00284E5A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</w:p>
    <w:p w14:paraId="51AAB7C5" w14:textId="74FBF6BC" w:rsidR="00782125" w:rsidRDefault="0078212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Burmistrz Miasta Kostrzyn nad Odrą</w:t>
      </w:r>
    </w:p>
    <w:p w14:paraId="12A7688A" w14:textId="77777777" w:rsidR="00D83F9B" w:rsidRDefault="00D83F9B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</w:p>
    <w:p w14:paraId="36F2EA95" w14:textId="62245DC7" w:rsidR="0027386C" w:rsidRDefault="00782125" w:rsidP="009376B0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dr Andrzej </w:t>
      </w:r>
      <w:proofErr w:type="spellStart"/>
      <w:r>
        <w:rPr>
          <w:rFonts w:ascii="Arial" w:eastAsia="Times New Roman" w:hAnsi="Arial" w:cs="Arial"/>
          <w:lang w:eastAsia="pl-PL"/>
        </w:rPr>
        <w:t>Kunt</w:t>
      </w:r>
      <w:proofErr w:type="spellEnd"/>
    </w:p>
    <w:p w14:paraId="11F132F0" w14:textId="77777777" w:rsidR="00507E3A" w:rsidRPr="0027386C" w:rsidRDefault="00507E3A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bookmarkEnd w:id="5"/>
    <w:p w14:paraId="269863FF" w14:textId="77777777" w:rsidR="009C571E" w:rsidRDefault="009C571E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423CC218" w14:textId="55120400" w:rsidR="0004426B" w:rsidRDefault="008A7D93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Załączniki:</w:t>
      </w:r>
    </w:p>
    <w:p w14:paraId="6F5FAEE8" w14:textId="494E7323" w:rsidR="00486A14" w:rsidRDefault="00486A14" w:rsidP="00486A14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Załącznik nr 7 do SWZ – Projektowane Postanowienia umowy po zmianach z dnia </w:t>
      </w:r>
      <w:r w:rsidR="00C65A25">
        <w:rPr>
          <w:rFonts w:ascii="Arial" w:eastAsia="Times New Roman" w:hAnsi="Arial" w:cs="Arial"/>
          <w:lang w:eastAsia="pl-PL"/>
        </w:rPr>
        <w:t>2</w:t>
      </w:r>
      <w:r w:rsidR="00FA312D">
        <w:rPr>
          <w:rFonts w:ascii="Arial" w:eastAsia="Times New Roman" w:hAnsi="Arial" w:cs="Arial"/>
          <w:lang w:eastAsia="pl-PL"/>
        </w:rPr>
        <w:t>6</w:t>
      </w:r>
      <w:r>
        <w:rPr>
          <w:rFonts w:ascii="Arial" w:eastAsia="Times New Roman" w:hAnsi="Arial" w:cs="Arial"/>
          <w:lang w:eastAsia="pl-PL"/>
        </w:rPr>
        <w:t>.07.2024r.</w:t>
      </w:r>
    </w:p>
    <w:sectPr w:rsidR="00486A14" w:rsidSect="00C97664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F50A93" w14:textId="77777777" w:rsidR="004610B0" w:rsidRDefault="004610B0" w:rsidP="00C97664">
      <w:pPr>
        <w:spacing w:after="0" w:line="240" w:lineRule="auto"/>
      </w:pPr>
      <w:r>
        <w:separator/>
      </w:r>
    </w:p>
  </w:endnote>
  <w:endnote w:type="continuationSeparator" w:id="0">
    <w:p w14:paraId="380BC8EC" w14:textId="77777777" w:rsidR="004610B0" w:rsidRDefault="004610B0" w:rsidP="00C97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D0F3AC" w14:textId="77777777" w:rsidR="004610B0" w:rsidRDefault="004610B0" w:rsidP="00C97664">
      <w:pPr>
        <w:spacing w:after="0" w:line="240" w:lineRule="auto"/>
      </w:pPr>
      <w:r>
        <w:separator/>
      </w:r>
    </w:p>
  </w:footnote>
  <w:footnote w:type="continuationSeparator" w:id="0">
    <w:p w14:paraId="495C3E9A" w14:textId="77777777" w:rsidR="004610B0" w:rsidRDefault="004610B0" w:rsidP="00C976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F6C96"/>
    <w:multiLevelType w:val="hybridMultilevel"/>
    <w:tmpl w:val="8F52C8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B95D77"/>
    <w:multiLevelType w:val="hybridMultilevel"/>
    <w:tmpl w:val="C78E34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FE286F"/>
    <w:multiLevelType w:val="hybridMultilevel"/>
    <w:tmpl w:val="A998A2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76B7C28"/>
    <w:multiLevelType w:val="hybridMultilevel"/>
    <w:tmpl w:val="6CAC95A6"/>
    <w:lvl w:ilvl="0" w:tplc="35DA60DC">
      <w:start w:val="1"/>
      <w:numFmt w:val="decimal"/>
      <w:lvlText w:val="%1."/>
      <w:lvlJc w:val="left"/>
      <w:pPr>
        <w:ind w:left="1125" w:hanging="7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703BAC"/>
    <w:multiLevelType w:val="hybridMultilevel"/>
    <w:tmpl w:val="A68002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2699755">
    <w:abstractNumId w:val="4"/>
  </w:num>
  <w:num w:numId="2" w16cid:durableId="821390528">
    <w:abstractNumId w:val="0"/>
  </w:num>
  <w:num w:numId="3" w16cid:durableId="1683506092">
    <w:abstractNumId w:val="1"/>
  </w:num>
  <w:num w:numId="4" w16cid:durableId="1932661699">
    <w:abstractNumId w:val="2"/>
  </w:num>
  <w:num w:numId="5" w16cid:durableId="12870852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0BCE"/>
    <w:rsid w:val="00001971"/>
    <w:rsid w:val="000038C3"/>
    <w:rsid w:val="00007F4E"/>
    <w:rsid w:val="00013190"/>
    <w:rsid w:val="0004426B"/>
    <w:rsid w:val="00046BE7"/>
    <w:rsid w:val="000549AE"/>
    <w:rsid w:val="00057E5B"/>
    <w:rsid w:val="00083B07"/>
    <w:rsid w:val="000840A1"/>
    <w:rsid w:val="0009361A"/>
    <w:rsid w:val="00094498"/>
    <w:rsid w:val="000A3D77"/>
    <w:rsid w:val="000E39A9"/>
    <w:rsid w:val="000E66A6"/>
    <w:rsid w:val="000F76CD"/>
    <w:rsid w:val="001215DF"/>
    <w:rsid w:val="00130236"/>
    <w:rsid w:val="0013095C"/>
    <w:rsid w:val="00133961"/>
    <w:rsid w:val="001400DC"/>
    <w:rsid w:val="00155010"/>
    <w:rsid w:val="00172A05"/>
    <w:rsid w:val="001949FD"/>
    <w:rsid w:val="001A5AEB"/>
    <w:rsid w:val="001A6CB3"/>
    <w:rsid w:val="001B13F3"/>
    <w:rsid w:val="001C304A"/>
    <w:rsid w:val="001E3940"/>
    <w:rsid w:val="001E493C"/>
    <w:rsid w:val="001F232F"/>
    <w:rsid w:val="001F4224"/>
    <w:rsid w:val="001F46DD"/>
    <w:rsid w:val="001F792B"/>
    <w:rsid w:val="00213708"/>
    <w:rsid w:val="00215985"/>
    <w:rsid w:val="00221BB4"/>
    <w:rsid w:val="0022461B"/>
    <w:rsid w:val="00225BBF"/>
    <w:rsid w:val="00234CA5"/>
    <w:rsid w:val="00257F4C"/>
    <w:rsid w:val="002612E2"/>
    <w:rsid w:val="002647B4"/>
    <w:rsid w:val="0027386C"/>
    <w:rsid w:val="0028310D"/>
    <w:rsid w:val="00284E5A"/>
    <w:rsid w:val="00291296"/>
    <w:rsid w:val="00297028"/>
    <w:rsid w:val="002C6900"/>
    <w:rsid w:val="002D103D"/>
    <w:rsid w:val="002D5082"/>
    <w:rsid w:val="002E4830"/>
    <w:rsid w:val="002F59E4"/>
    <w:rsid w:val="00320881"/>
    <w:rsid w:val="00353AFD"/>
    <w:rsid w:val="003701D3"/>
    <w:rsid w:val="003B2E76"/>
    <w:rsid w:val="003C5221"/>
    <w:rsid w:val="003D6565"/>
    <w:rsid w:val="003F5814"/>
    <w:rsid w:val="004203FB"/>
    <w:rsid w:val="004327F5"/>
    <w:rsid w:val="004422AC"/>
    <w:rsid w:val="004512ED"/>
    <w:rsid w:val="004610B0"/>
    <w:rsid w:val="00461295"/>
    <w:rsid w:val="0046646D"/>
    <w:rsid w:val="00471B2B"/>
    <w:rsid w:val="0048007A"/>
    <w:rsid w:val="00486A14"/>
    <w:rsid w:val="004B37FB"/>
    <w:rsid w:val="004B410B"/>
    <w:rsid w:val="004B589D"/>
    <w:rsid w:val="004C4815"/>
    <w:rsid w:val="004E6B02"/>
    <w:rsid w:val="00500328"/>
    <w:rsid w:val="005076C1"/>
    <w:rsid w:val="00507E3A"/>
    <w:rsid w:val="0055266D"/>
    <w:rsid w:val="00582F29"/>
    <w:rsid w:val="005D0015"/>
    <w:rsid w:val="005E2C09"/>
    <w:rsid w:val="005E5601"/>
    <w:rsid w:val="005F1FCD"/>
    <w:rsid w:val="005F543A"/>
    <w:rsid w:val="006066F6"/>
    <w:rsid w:val="00606E72"/>
    <w:rsid w:val="00607926"/>
    <w:rsid w:val="00622C0D"/>
    <w:rsid w:val="006631D5"/>
    <w:rsid w:val="006677D7"/>
    <w:rsid w:val="00675993"/>
    <w:rsid w:val="006811C7"/>
    <w:rsid w:val="00683BCD"/>
    <w:rsid w:val="00686300"/>
    <w:rsid w:val="006865BE"/>
    <w:rsid w:val="006938FA"/>
    <w:rsid w:val="0069390C"/>
    <w:rsid w:val="006D423B"/>
    <w:rsid w:val="006D4AD0"/>
    <w:rsid w:val="00702C15"/>
    <w:rsid w:val="007529EB"/>
    <w:rsid w:val="007606C8"/>
    <w:rsid w:val="007650D5"/>
    <w:rsid w:val="00782125"/>
    <w:rsid w:val="00797BB9"/>
    <w:rsid w:val="007A3F5A"/>
    <w:rsid w:val="007B04E3"/>
    <w:rsid w:val="007B7B3E"/>
    <w:rsid w:val="007C6A24"/>
    <w:rsid w:val="007D41F1"/>
    <w:rsid w:val="007E50EF"/>
    <w:rsid w:val="007E6F38"/>
    <w:rsid w:val="007F75ED"/>
    <w:rsid w:val="00800105"/>
    <w:rsid w:val="00805E9D"/>
    <w:rsid w:val="00821238"/>
    <w:rsid w:val="0082381E"/>
    <w:rsid w:val="00831AAE"/>
    <w:rsid w:val="00836002"/>
    <w:rsid w:val="008409BC"/>
    <w:rsid w:val="008466A5"/>
    <w:rsid w:val="00846B37"/>
    <w:rsid w:val="00846CC4"/>
    <w:rsid w:val="00846E80"/>
    <w:rsid w:val="00884EE0"/>
    <w:rsid w:val="00890AE1"/>
    <w:rsid w:val="00893986"/>
    <w:rsid w:val="008A1870"/>
    <w:rsid w:val="008A53B9"/>
    <w:rsid w:val="008A7D93"/>
    <w:rsid w:val="008C3646"/>
    <w:rsid w:val="008C579E"/>
    <w:rsid w:val="008D0BCE"/>
    <w:rsid w:val="008D19D4"/>
    <w:rsid w:val="008E1C71"/>
    <w:rsid w:val="008E4FAC"/>
    <w:rsid w:val="008F416B"/>
    <w:rsid w:val="008F4E0F"/>
    <w:rsid w:val="0090486F"/>
    <w:rsid w:val="009170B6"/>
    <w:rsid w:val="00921BEC"/>
    <w:rsid w:val="00921E14"/>
    <w:rsid w:val="00930584"/>
    <w:rsid w:val="009376B0"/>
    <w:rsid w:val="009441E6"/>
    <w:rsid w:val="009612F3"/>
    <w:rsid w:val="0097126F"/>
    <w:rsid w:val="009A0837"/>
    <w:rsid w:val="009C5232"/>
    <w:rsid w:val="009C571E"/>
    <w:rsid w:val="009E0DCF"/>
    <w:rsid w:val="009E3CDD"/>
    <w:rsid w:val="009F4698"/>
    <w:rsid w:val="00A05D10"/>
    <w:rsid w:val="00A362B1"/>
    <w:rsid w:val="00A72383"/>
    <w:rsid w:val="00A75E00"/>
    <w:rsid w:val="00AB6A9D"/>
    <w:rsid w:val="00AC592A"/>
    <w:rsid w:val="00AD60BB"/>
    <w:rsid w:val="00AE56D5"/>
    <w:rsid w:val="00AE59C0"/>
    <w:rsid w:val="00AE5D5F"/>
    <w:rsid w:val="00AE67C6"/>
    <w:rsid w:val="00AF24E0"/>
    <w:rsid w:val="00AF3211"/>
    <w:rsid w:val="00B049CC"/>
    <w:rsid w:val="00B61C56"/>
    <w:rsid w:val="00B700E5"/>
    <w:rsid w:val="00B86CD8"/>
    <w:rsid w:val="00B878F1"/>
    <w:rsid w:val="00B87987"/>
    <w:rsid w:val="00B900AA"/>
    <w:rsid w:val="00BD68E4"/>
    <w:rsid w:val="00BE205B"/>
    <w:rsid w:val="00BF72C0"/>
    <w:rsid w:val="00BF7DC5"/>
    <w:rsid w:val="00C0591F"/>
    <w:rsid w:val="00C2240A"/>
    <w:rsid w:val="00C36623"/>
    <w:rsid w:val="00C450D6"/>
    <w:rsid w:val="00C65A25"/>
    <w:rsid w:val="00C70EC4"/>
    <w:rsid w:val="00C731B7"/>
    <w:rsid w:val="00C82773"/>
    <w:rsid w:val="00C97664"/>
    <w:rsid w:val="00CA2C05"/>
    <w:rsid w:val="00CC4DD5"/>
    <w:rsid w:val="00CC6C79"/>
    <w:rsid w:val="00CF2224"/>
    <w:rsid w:val="00D03A70"/>
    <w:rsid w:val="00D1008A"/>
    <w:rsid w:val="00D10F59"/>
    <w:rsid w:val="00D11B1F"/>
    <w:rsid w:val="00D23338"/>
    <w:rsid w:val="00D31D59"/>
    <w:rsid w:val="00D33EF5"/>
    <w:rsid w:val="00D34695"/>
    <w:rsid w:val="00D34EA8"/>
    <w:rsid w:val="00D53B8B"/>
    <w:rsid w:val="00D65761"/>
    <w:rsid w:val="00D76B93"/>
    <w:rsid w:val="00D83F9B"/>
    <w:rsid w:val="00D875C6"/>
    <w:rsid w:val="00D919D0"/>
    <w:rsid w:val="00DA0605"/>
    <w:rsid w:val="00DA0F72"/>
    <w:rsid w:val="00DA2418"/>
    <w:rsid w:val="00DA606C"/>
    <w:rsid w:val="00DC188A"/>
    <w:rsid w:val="00DE5386"/>
    <w:rsid w:val="00DE7826"/>
    <w:rsid w:val="00DF7552"/>
    <w:rsid w:val="00E01861"/>
    <w:rsid w:val="00E10509"/>
    <w:rsid w:val="00E22DD6"/>
    <w:rsid w:val="00E54EAA"/>
    <w:rsid w:val="00E61979"/>
    <w:rsid w:val="00E61BCF"/>
    <w:rsid w:val="00E75EE8"/>
    <w:rsid w:val="00E97CCF"/>
    <w:rsid w:val="00EA3CFD"/>
    <w:rsid w:val="00EA517D"/>
    <w:rsid w:val="00EC13BE"/>
    <w:rsid w:val="00ED4ACD"/>
    <w:rsid w:val="00EE297C"/>
    <w:rsid w:val="00EF2AF7"/>
    <w:rsid w:val="00EF3AA6"/>
    <w:rsid w:val="00F11784"/>
    <w:rsid w:val="00F12A14"/>
    <w:rsid w:val="00F13036"/>
    <w:rsid w:val="00F14BFC"/>
    <w:rsid w:val="00F238E7"/>
    <w:rsid w:val="00F23FFF"/>
    <w:rsid w:val="00F25465"/>
    <w:rsid w:val="00F3370A"/>
    <w:rsid w:val="00F410C3"/>
    <w:rsid w:val="00F41888"/>
    <w:rsid w:val="00F811B5"/>
    <w:rsid w:val="00F916F5"/>
    <w:rsid w:val="00F946E5"/>
    <w:rsid w:val="00FA3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C9F50"/>
  <w15:docId w15:val="{472D41D7-93CF-49CD-8DE6-86207549E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4426B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04426B"/>
    <w:pPr>
      <w:widowControl w:val="0"/>
      <w:suppressAutoHyphens/>
      <w:spacing w:after="0" w:line="240" w:lineRule="auto"/>
      <w:textAlignment w:val="baseline"/>
    </w:pPr>
    <w:rPr>
      <w:rFonts w:ascii="Times New Roman" w:eastAsiaTheme="minorEastAsia" w:hAnsi="Times New Roman" w:cs="Mangal"/>
      <w:kern w:val="1"/>
      <w:sz w:val="24"/>
      <w:szCs w:val="24"/>
      <w:lang w:eastAsia="hi-IN" w:bidi="hi-IN"/>
    </w:rPr>
  </w:style>
  <w:style w:type="paragraph" w:styleId="Stopka">
    <w:name w:val="footer"/>
    <w:basedOn w:val="Standard"/>
    <w:link w:val="StopkaZnak"/>
    <w:uiPriority w:val="99"/>
    <w:rsid w:val="0004426B"/>
    <w:pPr>
      <w:tabs>
        <w:tab w:val="center" w:pos="4536"/>
        <w:tab w:val="right" w:pos="9072"/>
      </w:tabs>
      <w:autoSpaceDN w:val="0"/>
    </w:pPr>
    <w:rPr>
      <w:kern w:val="3"/>
      <w:lang w:eastAsia="zh-CN"/>
    </w:rPr>
  </w:style>
  <w:style w:type="character" w:customStyle="1" w:styleId="StopkaZnak">
    <w:name w:val="Stopka Znak"/>
    <w:basedOn w:val="Domylnaczcionkaakapitu"/>
    <w:link w:val="Stopka"/>
    <w:uiPriority w:val="99"/>
    <w:rsid w:val="0004426B"/>
    <w:rPr>
      <w:rFonts w:ascii="Times New Roman" w:eastAsiaTheme="minorEastAsia" w:hAnsi="Times New Roma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27386C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97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7664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F75E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8A7D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89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75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4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13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8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15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5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270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8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latformazakupowa.pl/pn/kostrzyn_nad_odr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795</Words>
  <Characters>4776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Kościelska</dc:creator>
  <cp:keywords/>
  <dc:description/>
  <cp:lastModifiedBy>Elżbieta Kościelska</cp:lastModifiedBy>
  <cp:revision>4</cp:revision>
  <cp:lastPrinted>2024-07-26T05:40:00Z</cp:lastPrinted>
  <dcterms:created xsi:type="dcterms:W3CDTF">2024-07-25T13:27:00Z</dcterms:created>
  <dcterms:modified xsi:type="dcterms:W3CDTF">2024-07-26T06:50:00Z</dcterms:modified>
</cp:coreProperties>
</file>