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6884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8BE50B0" w14:textId="77777777" w:rsidR="00FA67DD" w:rsidRPr="00FA67DD" w:rsidRDefault="00FA67DD" w:rsidP="00FA67DD">
      <w:pPr>
        <w:ind w:left="360"/>
        <w:jc w:val="center"/>
        <w:rPr>
          <w:rFonts w:asciiTheme="minorHAnsi" w:hAnsiTheme="minorHAnsi" w:cstheme="minorHAnsi"/>
          <w:b/>
        </w:rPr>
      </w:pPr>
      <w:r w:rsidRPr="00FA67DD">
        <w:rPr>
          <w:rFonts w:asciiTheme="minorHAnsi" w:hAnsiTheme="minorHAnsi" w:cstheme="minorHAnsi"/>
          <w:b/>
        </w:rPr>
        <w:t>WYKAZ USŁUG</w:t>
      </w:r>
    </w:p>
    <w:p w14:paraId="382A6DBE" w14:textId="77777777" w:rsidR="00FA67DD" w:rsidRPr="00FA67DD" w:rsidRDefault="00FA67DD" w:rsidP="00FA67DD">
      <w:pPr>
        <w:ind w:left="360"/>
        <w:jc w:val="center"/>
        <w:rPr>
          <w:rFonts w:asciiTheme="minorHAnsi" w:hAnsiTheme="minorHAnsi" w:cstheme="minorHAnsi"/>
          <w:b/>
        </w:rPr>
      </w:pPr>
    </w:p>
    <w:p w14:paraId="4EC0EAF6" w14:textId="611D78CA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A67DD">
        <w:rPr>
          <w:rFonts w:asciiTheme="minorHAnsi" w:hAnsiTheme="minorHAnsi" w:cstheme="minorHAnsi"/>
          <w:sz w:val="18"/>
          <w:szCs w:val="18"/>
        </w:rPr>
        <w:t>nr postępowania</w:t>
      </w:r>
      <w:r w:rsidRPr="00FA67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A67DD">
        <w:rPr>
          <w:rFonts w:asciiTheme="minorHAnsi" w:hAnsiTheme="minorHAnsi" w:cstheme="minorHAnsi"/>
          <w:b/>
          <w:bCs/>
          <w:sz w:val="18"/>
          <w:szCs w:val="18"/>
        </w:rPr>
        <w:t>DIiIB.382</w:t>
      </w:r>
      <w:r w:rsidR="00C7299E">
        <w:rPr>
          <w:rFonts w:asciiTheme="minorHAnsi" w:hAnsiTheme="minorHAnsi" w:cstheme="minorHAnsi"/>
          <w:b/>
          <w:bCs/>
          <w:sz w:val="18"/>
          <w:szCs w:val="18"/>
        </w:rPr>
        <w:t>.6</w:t>
      </w:r>
      <w:r w:rsidRPr="00FA67DD">
        <w:rPr>
          <w:rFonts w:asciiTheme="minorHAnsi" w:hAnsiTheme="minorHAnsi" w:cstheme="minorHAnsi"/>
          <w:b/>
          <w:bCs/>
          <w:sz w:val="18"/>
          <w:szCs w:val="18"/>
        </w:rPr>
        <w:t>.202</w:t>
      </w:r>
      <w:r w:rsidR="00A65A63">
        <w:rPr>
          <w:rFonts w:asciiTheme="minorHAnsi" w:hAnsiTheme="minorHAnsi" w:cstheme="minorHAnsi"/>
          <w:b/>
          <w:bCs/>
          <w:sz w:val="18"/>
          <w:szCs w:val="18"/>
        </w:rPr>
        <w:t>4</w:t>
      </w:r>
    </w:p>
    <w:p w14:paraId="5A02D082" w14:textId="77777777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D50B0B2" w14:textId="5AA557EB" w:rsidR="00FA67DD" w:rsidRDefault="00A65A63" w:rsidP="00A65A63">
      <w:pPr>
        <w:ind w:left="360"/>
        <w:rPr>
          <w:rFonts w:asciiTheme="minorHAnsi" w:hAnsiTheme="minorHAnsi" w:cstheme="minorHAnsi"/>
          <w:b/>
        </w:rPr>
      </w:pPr>
      <w:r w:rsidRPr="00A65A63">
        <w:rPr>
          <w:rFonts w:asciiTheme="minorHAnsi" w:hAnsiTheme="minorHAnsi" w:cstheme="minorHAnsi"/>
          <w:b/>
        </w:rPr>
        <w:t>Opracowanie ekspertyzy budowlanej ujawniającej przyczyny rozwarcia dylatacji poziomych w budynku oraz spękań ścian oporowych zewnętrznego placu utwardzonego wraz z podaniem sposobu naprawy Wydziału Prawa i Administracji Uniwersytetu Śląskiego przy ul. Bankowej 11b w Katowicach</w:t>
      </w:r>
    </w:p>
    <w:p w14:paraId="142AA6BE" w14:textId="77777777" w:rsidR="00A65A63" w:rsidRPr="00FA67DD" w:rsidRDefault="00A65A63" w:rsidP="00A65A63">
      <w:pPr>
        <w:ind w:left="36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33"/>
        <w:gridCol w:w="2992"/>
        <w:gridCol w:w="3273"/>
        <w:gridCol w:w="3430"/>
      </w:tblGrid>
      <w:tr w:rsidR="00FA67DD" w:rsidRPr="003549A7" w14:paraId="0F17DB1C" w14:textId="77777777" w:rsidTr="00E54C91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14:paraId="7B9779B9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7D259EF9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Przedmiot opracowania/</w:t>
            </w:r>
          </w:p>
          <w:p w14:paraId="27509E89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5ADEACC8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2B976BA5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Wartość umowna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B095D80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14:paraId="6154D90E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(data rozpoczęcia - dzień miesiąc i rok data zakończenia - dzień miesiąc i rok)</w:t>
            </w:r>
          </w:p>
        </w:tc>
      </w:tr>
      <w:tr w:rsidR="00FA67DD" w:rsidRPr="003549A7" w14:paraId="439DD0D3" w14:textId="77777777" w:rsidTr="00E54C91">
        <w:trPr>
          <w:trHeight w:val="1099"/>
        </w:trPr>
        <w:tc>
          <w:tcPr>
            <w:tcW w:w="179" w:type="pct"/>
            <w:shd w:val="clear" w:color="auto" w:fill="auto"/>
          </w:tcPr>
          <w:p w14:paraId="213D7FA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5762F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667C7F23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2640A6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8AFF7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7745EE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C2A329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0DFA44B9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14:paraId="552B251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14:paraId="733B439D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67DD" w:rsidRPr="003549A7" w14:paraId="04640D61" w14:textId="77777777" w:rsidTr="00E54C91">
        <w:trPr>
          <w:trHeight w:val="1099"/>
        </w:trPr>
        <w:tc>
          <w:tcPr>
            <w:tcW w:w="179" w:type="pct"/>
            <w:shd w:val="clear" w:color="auto" w:fill="auto"/>
          </w:tcPr>
          <w:p w14:paraId="186112FC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22095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37CD267F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4AB273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ACB739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FDF08F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2522E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451752F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14:paraId="2AD7175D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14:paraId="18A81CC2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67DD" w:rsidRPr="003549A7" w14:paraId="28984409" w14:textId="77777777" w:rsidTr="00E54C91">
        <w:trPr>
          <w:trHeight w:val="1099"/>
        </w:trPr>
        <w:tc>
          <w:tcPr>
            <w:tcW w:w="179" w:type="pct"/>
            <w:shd w:val="clear" w:color="auto" w:fill="auto"/>
          </w:tcPr>
          <w:p w14:paraId="0D61FFFC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A60D70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5E3F95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B9EBF3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9DCBA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699AA19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6C368C46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14:paraId="03B058E3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14:paraId="1F4EAEE5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76D3A0" w14:textId="77777777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DA19079" w14:textId="77777777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FA67DD">
        <w:rPr>
          <w:rFonts w:asciiTheme="minorHAnsi" w:hAnsiTheme="minorHAnsi" w:cstheme="minorHAnsi"/>
          <w:bCs/>
          <w:sz w:val="18"/>
          <w:szCs w:val="18"/>
        </w:rPr>
        <w:t>*</w:t>
      </w:r>
      <w:r w:rsidRPr="00FA67DD">
        <w:rPr>
          <w:rFonts w:asciiTheme="minorHAnsi" w:hAnsiTheme="minorHAnsi" w:cstheme="minorHAnsi"/>
          <w:bCs/>
          <w:i/>
          <w:sz w:val="18"/>
          <w:szCs w:val="18"/>
        </w:rPr>
        <w:t xml:space="preserve">Należy załączyć dowody, o których mowa w pkt 10 ppkt. 2 ogłoszenia o zamiarze udzielenia zamówienia, określające, czy usługi zostały wykonane należycie, zgodnie </w:t>
      </w:r>
      <w:r w:rsidRPr="00FA67DD">
        <w:rPr>
          <w:rFonts w:asciiTheme="minorHAnsi" w:hAnsiTheme="minorHAnsi" w:cstheme="minorHAnsi"/>
          <w:bCs/>
          <w:i/>
          <w:sz w:val="18"/>
          <w:szCs w:val="18"/>
        </w:rPr>
        <w:br/>
        <w:t>z przepisami prawa budowlanego i prawidłowo ukończone ( referencje bądź inne dokumenty wystawione przez podmioty, na rzecz których wykonano zamówienie).</w:t>
      </w:r>
    </w:p>
    <w:p w14:paraId="0A302270" w14:textId="77777777" w:rsidR="00F00337" w:rsidRPr="00FA67DD" w:rsidRDefault="00874C48" w:rsidP="00FA67DD">
      <w:pPr>
        <w:tabs>
          <w:tab w:val="left" w:pos="2552"/>
        </w:tabs>
        <w:spacing w:before="24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FA67DD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1666" w14:textId="77777777" w:rsidR="00DF78FE" w:rsidRDefault="00DF78FE" w:rsidP="007B3FEE">
      <w:r>
        <w:separator/>
      </w:r>
    </w:p>
  </w:endnote>
  <w:endnote w:type="continuationSeparator" w:id="0">
    <w:p w14:paraId="561E52F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5BC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FA47E4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E1F3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552EF2B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1EA23C1A" wp14:editId="50E86BE4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0522C668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222286C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13758A4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F45C358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263D7BE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B586685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961D5A1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694D6F1B" w14:textId="77777777" w:rsidR="006B1E40" w:rsidRDefault="006B1E40">
    <w:pPr>
      <w:pStyle w:val="Stopka"/>
    </w:pPr>
  </w:p>
  <w:p w14:paraId="5AAC550B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EA2B" w14:textId="77777777" w:rsidR="00DF78FE" w:rsidRDefault="00DF78FE" w:rsidP="007B3FEE">
      <w:r>
        <w:separator/>
      </w:r>
    </w:p>
  </w:footnote>
  <w:footnote w:type="continuationSeparator" w:id="0">
    <w:p w14:paraId="30ED26BC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0E3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A2330EE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0298C3B2" wp14:editId="39983125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90AB4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FA67DD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4</w:t>
    </w:r>
  </w:p>
  <w:p w14:paraId="52BC78FA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7B78"/>
    <w:multiLevelType w:val="hybridMultilevel"/>
    <w:tmpl w:val="ECC2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3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27"/>
  </w:num>
  <w:num w:numId="11">
    <w:abstractNumId w:val="29"/>
  </w:num>
  <w:num w:numId="12">
    <w:abstractNumId w:val="5"/>
  </w:num>
  <w:num w:numId="13">
    <w:abstractNumId w:val="10"/>
  </w:num>
  <w:num w:numId="14">
    <w:abstractNumId w:val="13"/>
  </w:num>
  <w:num w:numId="15">
    <w:abstractNumId w:val="22"/>
  </w:num>
  <w:num w:numId="16">
    <w:abstractNumId w:val="37"/>
  </w:num>
  <w:num w:numId="17">
    <w:abstractNumId w:val="14"/>
  </w:num>
  <w:num w:numId="18">
    <w:abstractNumId w:val="26"/>
  </w:num>
  <w:num w:numId="19">
    <w:abstractNumId w:val="3"/>
  </w:num>
  <w:num w:numId="20">
    <w:abstractNumId w:val="24"/>
  </w:num>
  <w:num w:numId="21">
    <w:abstractNumId w:val="8"/>
  </w:num>
  <w:num w:numId="22">
    <w:abstractNumId w:val="17"/>
  </w:num>
  <w:num w:numId="23">
    <w:abstractNumId w:val="11"/>
  </w:num>
  <w:num w:numId="24">
    <w:abstractNumId w:val="35"/>
  </w:num>
  <w:num w:numId="25">
    <w:abstractNumId w:val="25"/>
  </w:num>
  <w:num w:numId="26">
    <w:abstractNumId w:val="39"/>
  </w:num>
  <w:num w:numId="27">
    <w:abstractNumId w:val="18"/>
  </w:num>
  <w:num w:numId="28">
    <w:abstractNumId w:val="12"/>
  </w:num>
  <w:num w:numId="29">
    <w:abstractNumId w:val="36"/>
  </w:num>
  <w:num w:numId="30">
    <w:abstractNumId w:val="15"/>
  </w:num>
  <w:num w:numId="31">
    <w:abstractNumId w:val="7"/>
  </w:num>
  <w:num w:numId="32">
    <w:abstractNumId w:val="31"/>
  </w:num>
  <w:num w:numId="33">
    <w:abstractNumId w:val="21"/>
  </w:num>
  <w:num w:numId="34">
    <w:abstractNumId w:val="23"/>
  </w:num>
  <w:num w:numId="35">
    <w:abstractNumId w:val="33"/>
  </w:num>
  <w:num w:numId="36">
    <w:abstractNumId w:val="28"/>
  </w:num>
  <w:num w:numId="37">
    <w:abstractNumId w:val="32"/>
  </w:num>
  <w:num w:numId="38">
    <w:abstractNumId w:val="34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B5CED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65A63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299E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A67DD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6767E00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393E-6B1E-4DEA-B19D-24739E4E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Ewelina Kiełbik</cp:lastModifiedBy>
  <cp:revision>3</cp:revision>
  <cp:lastPrinted>2020-02-04T12:27:00Z</cp:lastPrinted>
  <dcterms:created xsi:type="dcterms:W3CDTF">2024-03-19T12:34:00Z</dcterms:created>
  <dcterms:modified xsi:type="dcterms:W3CDTF">2024-04-18T11:01:00Z</dcterms:modified>
</cp:coreProperties>
</file>