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A85" w:rsidRDefault="00AD2A85" w:rsidP="00305701">
      <w:pPr>
        <w:ind w:left="63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SIWZ</w:t>
      </w:r>
    </w:p>
    <w:p w:rsidR="00AD2A85" w:rsidRDefault="00AD2A85" w:rsidP="00305701">
      <w:pPr>
        <w:rPr>
          <w:rFonts w:ascii="Arial" w:hAnsi="Arial" w:cs="Arial"/>
          <w:b/>
          <w:sz w:val="20"/>
          <w:szCs w:val="20"/>
        </w:rPr>
      </w:pPr>
    </w:p>
    <w:p w:rsidR="00AD2A85" w:rsidRDefault="00AD2A85" w:rsidP="003057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AD2A85" w:rsidRDefault="00AD2A85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D2A85" w:rsidRDefault="00AD2A85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D2A85" w:rsidRDefault="00AD2A85" w:rsidP="0030570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D2A85" w:rsidRDefault="00AD2A85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D2A85" w:rsidRDefault="00AD2A85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D2A85" w:rsidRDefault="00AD2A85" w:rsidP="00305701">
      <w:pPr>
        <w:rPr>
          <w:rFonts w:ascii="Arial" w:hAnsi="Arial" w:cs="Arial"/>
        </w:rPr>
      </w:pPr>
    </w:p>
    <w:p w:rsidR="00AD2A85" w:rsidRDefault="00AD2A85" w:rsidP="00305701">
      <w:pPr>
        <w:rPr>
          <w:rFonts w:ascii="Arial" w:hAnsi="Arial" w:cs="Arial"/>
        </w:rPr>
      </w:pPr>
    </w:p>
    <w:p w:rsidR="00AD2A85" w:rsidRDefault="00AD2A85" w:rsidP="0030570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D2A85" w:rsidRDefault="00AD2A85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D2A85" w:rsidRDefault="00AD2A85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AD2A85" w:rsidRDefault="00AD2A85" w:rsidP="0030570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AD2A85" w:rsidRDefault="00AD2A85" w:rsidP="00605AA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605AAC">
        <w:rPr>
          <w:rFonts w:ascii="Arial" w:hAnsi="Arial" w:cs="Arial"/>
          <w:sz w:val="20"/>
          <w:szCs w:val="20"/>
        </w:rPr>
        <w:t xml:space="preserve">pn.  </w:t>
      </w:r>
      <w:r w:rsidRPr="00605AAC">
        <w:rPr>
          <w:rFonts w:ascii="Arial" w:hAnsi="Arial" w:cs="Arial"/>
          <w:i/>
          <w:sz w:val="20"/>
          <w:szCs w:val="20"/>
        </w:rPr>
        <w:t>„</w:t>
      </w:r>
      <w:r>
        <w:rPr>
          <w:rFonts w:ascii="Arial" w:hAnsi="Arial" w:cs="Arial"/>
          <w:i/>
          <w:sz w:val="20"/>
          <w:szCs w:val="20"/>
        </w:rPr>
        <w:t>usługa  grupowego ubezpieczenia na życie pracowników oraz członków rodzin pracowników 109 Szpitala Wojskowego z Przychodnią SP ZOZ – znak sprawy RPoZP 4 /2020</w:t>
      </w:r>
      <w:bookmarkStart w:id="0" w:name="_GoBack"/>
      <w:bookmarkEnd w:id="0"/>
      <w:r w:rsidRPr="00972648">
        <w:rPr>
          <w:rFonts w:ascii="Arial" w:hAnsi="Arial" w:cs="Arial"/>
          <w:i/>
          <w:sz w:val="18"/>
          <w:szCs w:val="18"/>
        </w:rPr>
        <w:t>”</w:t>
      </w:r>
      <w:r w:rsidRPr="00605AAC">
        <w:rPr>
          <w:rFonts w:ascii="Arial" w:hAnsi="Arial" w:cs="Arial"/>
          <w:i/>
          <w:sz w:val="20"/>
          <w:szCs w:val="20"/>
        </w:rPr>
        <w:t xml:space="preserve"> </w:t>
      </w:r>
      <w:r w:rsidRPr="00605AAC">
        <w:rPr>
          <w:rFonts w:ascii="Arial" w:hAnsi="Arial" w:cs="Arial"/>
          <w:sz w:val="20"/>
          <w:szCs w:val="20"/>
        </w:rPr>
        <w:t>prowadzonego przez 109 Szpital</w:t>
      </w:r>
      <w:r>
        <w:rPr>
          <w:rFonts w:ascii="Arial" w:hAnsi="Arial" w:cs="Arial"/>
          <w:sz w:val="21"/>
          <w:szCs w:val="21"/>
        </w:rPr>
        <w:t xml:space="preserve"> Wojskowy z Przychodnią SP ZOZ w Szczecinie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D2A85" w:rsidRDefault="00AD2A85" w:rsidP="00305701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AD2A85" w:rsidRDefault="00AD2A85" w:rsidP="00BA13FA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D2A85" w:rsidRDefault="00AD2A85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pkt. 12-23 ustawy Pzp.</w:t>
      </w:r>
    </w:p>
    <w:p w:rsidR="00AD2A85" w:rsidRDefault="00AD2A85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podstawie</w:t>
      </w:r>
      <w:r>
        <w:rPr>
          <w:rFonts w:ascii="Arial" w:hAnsi="Arial" w:cs="Arial"/>
          <w:sz w:val="21"/>
          <w:szCs w:val="21"/>
        </w:rPr>
        <w:br/>
        <w:t>art. 24 ust. 5 ustawy Pzp</w:t>
      </w:r>
      <w:r>
        <w:rPr>
          <w:rFonts w:ascii="Arial" w:hAnsi="Arial" w:cs="Arial"/>
          <w:sz w:val="16"/>
          <w:szCs w:val="16"/>
        </w:rPr>
        <w:t>.</w:t>
      </w:r>
    </w:p>
    <w:p w:rsidR="00AD2A85" w:rsidRDefault="00AD2A85" w:rsidP="0030570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D2A85" w:rsidRDefault="00AD2A85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D2A85" w:rsidRDefault="00AD2A85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2A85" w:rsidRDefault="00AD2A85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2A85" w:rsidRDefault="00AD2A85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D2A85" w:rsidRDefault="00AD2A85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Pzp).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D2A85" w:rsidRDefault="00AD2A85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</w:t>
      </w:r>
    </w:p>
    <w:p w:rsidR="00AD2A85" w:rsidRDefault="00AD2A85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2A85" w:rsidRDefault="00AD2A85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2A85" w:rsidRDefault="00AD2A85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D2A85" w:rsidRDefault="00AD2A85" w:rsidP="00305701">
      <w:pPr>
        <w:spacing w:line="360" w:lineRule="auto"/>
        <w:jc w:val="both"/>
        <w:rPr>
          <w:rFonts w:ascii="Arial" w:hAnsi="Arial" w:cs="Arial"/>
          <w:i/>
        </w:rPr>
      </w:pPr>
    </w:p>
    <w:p w:rsidR="00AD2A85" w:rsidRDefault="00AD2A85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D2A85" w:rsidRDefault="00AD2A85" w:rsidP="00305701">
      <w:pPr>
        <w:spacing w:line="360" w:lineRule="auto"/>
        <w:jc w:val="both"/>
        <w:rPr>
          <w:rFonts w:ascii="Arial" w:hAnsi="Arial" w:cs="Arial"/>
          <w:b/>
        </w:rPr>
      </w:pPr>
    </w:p>
    <w:p w:rsidR="00AD2A85" w:rsidRDefault="00AD2A85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D2A85" w:rsidRDefault="00AD2A85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2A85" w:rsidRDefault="00AD2A85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2A85" w:rsidRDefault="00AD2A85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AD2A85" w:rsidRDefault="00AD2A85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2A85" w:rsidRDefault="00AD2A85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2A85" w:rsidRDefault="00AD2A85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D2A85" w:rsidRDefault="00AD2A85"/>
    <w:sectPr w:rsidR="00AD2A85" w:rsidSect="005B4F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A85" w:rsidRDefault="00AD2A85" w:rsidP="00AD7F87">
      <w:r>
        <w:separator/>
      </w:r>
    </w:p>
  </w:endnote>
  <w:endnote w:type="continuationSeparator" w:id="0">
    <w:p w:rsidR="00AD2A85" w:rsidRDefault="00AD2A85" w:rsidP="00AD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A85" w:rsidRPr="00AD7F87" w:rsidRDefault="00AD2A85" w:rsidP="00AD7F8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RPoZP 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A85" w:rsidRDefault="00AD2A85" w:rsidP="00AD7F87">
      <w:r>
        <w:separator/>
      </w:r>
    </w:p>
  </w:footnote>
  <w:footnote w:type="continuationSeparator" w:id="0">
    <w:p w:rsidR="00AD2A85" w:rsidRDefault="00AD2A85" w:rsidP="00AD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05701"/>
    <w:rsid w:val="0015423F"/>
    <w:rsid w:val="0019540B"/>
    <w:rsid w:val="00247433"/>
    <w:rsid w:val="00305701"/>
    <w:rsid w:val="004A0B92"/>
    <w:rsid w:val="005B4F08"/>
    <w:rsid w:val="005F222A"/>
    <w:rsid w:val="00605AAC"/>
    <w:rsid w:val="006D6E91"/>
    <w:rsid w:val="00972648"/>
    <w:rsid w:val="00AD2A85"/>
    <w:rsid w:val="00AD7F87"/>
    <w:rsid w:val="00AF7DCC"/>
    <w:rsid w:val="00BA13FA"/>
    <w:rsid w:val="00C2426F"/>
    <w:rsid w:val="00D4494F"/>
    <w:rsid w:val="00DB366F"/>
    <w:rsid w:val="00DB3AA4"/>
    <w:rsid w:val="00E0613C"/>
    <w:rsid w:val="00F1716B"/>
    <w:rsid w:val="00F34F12"/>
    <w:rsid w:val="00FE1778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851EF"/>
  <w15:docId w15:val="{CD37D784-2F34-4E9E-8112-07119042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70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05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D7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7F8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D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7F87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Izabela Bobik</dc:creator>
  <cp:keywords/>
  <dc:description/>
  <cp:lastModifiedBy>Izabela Bobik</cp:lastModifiedBy>
  <cp:revision>5</cp:revision>
  <dcterms:created xsi:type="dcterms:W3CDTF">2020-01-27T13:49:00Z</dcterms:created>
  <dcterms:modified xsi:type="dcterms:W3CDTF">2020-01-28T11:23:00Z</dcterms:modified>
</cp:coreProperties>
</file>