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A2" w14:textId="0B3FA5D7" w:rsidR="00E75CCA" w:rsidRPr="00E57094" w:rsidRDefault="00E75CCA" w:rsidP="00E57094">
      <w:pPr>
        <w:ind w:left="637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Załącznik nr 2 do SWZ</w:t>
      </w:r>
    </w:p>
    <w:p w14:paraId="0865D41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8612A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3876A0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FAD5E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7DECA61A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D339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1A0594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8CFE2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EFE514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D81762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2A9E69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1A4A907D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3995BA5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4019840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2DEAC8C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232531A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64EF298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6186FDD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8852F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32E4AE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A0F978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133498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63CBD99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6672C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A082A52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Oferujemy dostawę </w:t>
      </w:r>
      <w:r w:rsidR="00E90E4A">
        <w:rPr>
          <w:rFonts w:ascii="Arial" w:hAnsi="Arial" w:cs="Arial"/>
          <w:sz w:val="18"/>
          <w:szCs w:val="18"/>
        </w:rPr>
        <w:t>żywności</w:t>
      </w:r>
      <w:r w:rsidRPr="00E57094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 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302C244" w14:textId="287F3413" w:rsidR="00E57094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1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00BB34AD" w14:textId="51F03BB5" w:rsidR="00D2655A" w:rsidRPr="00D2655A" w:rsidRDefault="00D2655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69745E">
        <w:rPr>
          <w:rFonts w:ascii="Arial" w:hAnsi="Arial" w:cs="Arial"/>
          <w:sz w:val="18"/>
          <w:szCs w:val="18"/>
        </w:rPr>
        <w:t xml:space="preserve">trzy razy w miesiącu </w:t>
      </w:r>
      <w:r w:rsidRPr="00D2655A">
        <w:rPr>
          <w:rFonts w:ascii="Arial" w:hAnsi="Arial" w:cs="Arial"/>
          <w:sz w:val="18"/>
          <w:szCs w:val="18"/>
        </w:rPr>
        <w:t xml:space="preserve">w </w:t>
      </w:r>
      <w:r w:rsidR="00E90E4A">
        <w:rPr>
          <w:rFonts w:ascii="Arial" w:hAnsi="Arial" w:cs="Arial"/>
          <w:sz w:val="18"/>
          <w:szCs w:val="18"/>
        </w:rPr>
        <w:t xml:space="preserve"> środę lub czwartek </w:t>
      </w:r>
      <w:r w:rsidRPr="00D2655A">
        <w:rPr>
          <w:rFonts w:ascii="Arial" w:hAnsi="Arial" w:cs="Arial"/>
          <w:sz w:val="18"/>
          <w:szCs w:val="18"/>
        </w:rPr>
        <w:t xml:space="preserve">w godz. 7.00-10.00 wg bieżących zamówień telefonicznych*,  </w:t>
      </w:r>
    </w:p>
    <w:p w14:paraId="3A0C7E09" w14:textId="0145D882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3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>w każdy poniedziałek  i czwartek w godz. 7.00-10.00 wg bieżących zamówień telefonicznych*,</w:t>
      </w:r>
      <w:r w:rsidRPr="00D2655A">
        <w:rPr>
          <w:rFonts w:ascii="Arial" w:hAnsi="Arial" w:cs="Arial"/>
          <w:sz w:val="18"/>
          <w:szCs w:val="18"/>
        </w:rPr>
        <w:t>.</w:t>
      </w:r>
    </w:p>
    <w:p w14:paraId="4F56637C" w14:textId="5A48B38C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4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</w:t>
      </w:r>
      <w:r w:rsidR="00E90E4A">
        <w:rPr>
          <w:rFonts w:ascii="Arial" w:hAnsi="Arial" w:cs="Arial"/>
          <w:sz w:val="18"/>
          <w:szCs w:val="18"/>
        </w:rPr>
        <w:t>1</w:t>
      </w:r>
      <w:r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  <w:r w:rsidR="00E90E4A">
        <w:rPr>
          <w:rFonts w:ascii="Arial" w:hAnsi="Arial" w:cs="Arial"/>
          <w:sz w:val="18"/>
          <w:szCs w:val="18"/>
        </w:rPr>
        <w:t xml:space="preserve"> </w:t>
      </w:r>
    </w:p>
    <w:p w14:paraId="743FB9B9" w14:textId="0527E8DF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5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w każdy poniedziałek i czwartek w godz. 7.00-10.00 wg bieżących zamówień telefonicznych*,</w:t>
      </w:r>
    </w:p>
    <w:p w14:paraId="3FAF5E62" w14:textId="095AA276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6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od poniedziałku do soboty w godz. </w:t>
      </w:r>
      <w:r w:rsidR="00D2655A"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.30-7.00 wg bieżących zamówień telefonicznych*</w:t>
      </w:r>
    </w:p>
    <w:p w14:paraId="2F73286A" w14:textId="671D5E2B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7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i czwartek w godz. 7.00-10.00 wg bieżących zamówień telefonicznych*,  </w:t>
      </w:r>
    </w:p>
    <w:p w14:paraId="4CEA87CC" w14:textId="26EFDCEF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8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 xml:space="preserve">co </w:t>
      </w:r>
      <w:r w:rsidR="00E90E4A">
        <w:rPr>
          <w:rFonts w:ascii="Arial" w:hAnsi="Arial" w:cs="Arial"/>
          <w:sz w:val="18"/>
          <w:szCs w:val="18"/>
        </w:rPr>
        <w:t>2</w:t>
      </w:r>
      <w:r w:rsidR="00E90E4A"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</w:p>
    <w:p w14:paraId="3C7FE3CC" w14:textId="325F2C85" w:rsidR="00E90E4A" w:rsidRPr="00D2655A" w:rsidRDefault="00E90E4A" w:rsidP="00E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5AFB934A" w14:textId="56162222" w:rsidR="00E90E4A" w:rsidRPr="00CC54FE" w:rsidRDefault="00E90E4A" w:rsidP="00CC54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0C4BE255" w14:textId="561A11B0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</w:t>
      </w:r>
      <w:r w:rsidRPr="00747420">
        <w:rPr>
          <w:rFonts w:ascii="Arial" w:hAnsi="Arial" w:cs="Arial"/>
          <w:sz w:val="18"/>
          <w:szCs w:val="18"/>
        </w:rPr>
        <w:t xml:space="preserve">najpóźniej na </w:t>
      </w:r>
      <w:r w:rsidR="0042188E" w:rsidRPr="00747420">
        <w:rPr>
          <w:rFonts w:ascii="Arial" w:hAnsi="Arial" w:cs="Arial"/>
          <w:sz w:val="18"/>
          <w:szCs w:val="18"/>
        </w:rPr>
        <w:t>1</w:t>
      </w:r>
      <w:r w:rsidRPr="00747420">
        <w:rPr>
          <w:rFonts w:ascii="Arial" w:hAnsi="Arial" w:cs="Arial"/>
          <w:sz w:val="18"/>
          <w:szCs w:val="18"/>
        </w:rPr>
        <w:t xml:space="preserve"> d</w:t>
      </w:r>
      <w:r w:rsidR="00747420" w:rsidRPr="00747420">
        <w:rPr>
          <w:rFonts w:ascii="Arial" w:hAnsi="Arial" w:cs="Arial"/>
          <w:sz w:val="18"/>
          <w:szCs w:val="18"/>
        </w:rPr>
        <w:t>zień</w:t>
      </w:r>
      <w:r w:rsidRPr="00747420">
        <w:rPr>
          <w:rFonts w:ascii="Arial" w:hAnsi="Arial" w:cs="Arial"/>
          <w:sz w:val="18"/>
          <w:szCs w:val="18"/>
        </w:rPr>
        <w:t xml:space="preserve"> przed </w:t>
      </w:r>
      <w:r w:rsidRPr="004A4819">
        <w:rPr>
          <w:rFonts w:ascii="Arial" w:hAnsi="Arial" w:cs="Arial"/>
          <w:sz w:val="18"/>
          <w:szCs w:val="18"/>
        </w:rPr>
        <w:t xml:space="preserve">przewidywanym terminem dostawy w formie telefonicznej. </w:t>
      </w:r>
    </w:p>
    <w:p w14:paraId="5636A028" w14:textId="451425B1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>Oświadczamy, że produkty będące przedmiotem zamówienia spełniają wszystkie powszechnie obowiązujące w Polsce wymagania higieniczno-sanitarne oraz weterynaryjne.</w:t>
      </w:r>
    </w:p>
    <w:p w14:paraId="25BBBB82" w14:textId="0DCB0529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2E153262" w14:textId="3709AB61" w:rsidR="00E75CCA" w:rsidRPr="00F1373E" w:rsidRDefault="00E90E4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lastRenderedPageBreak/>
        <w:t>Oświadczamy, że zawart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 w:rsidR="0069745E">
        <w:rPr>
          <w:rFonts w:ascii="Arial" w:hAnsi="Arial" w:cs="Arial"/>
          <w:sz w:val="18"/>
          <w:szCs w:val="18"/>
        </w:rPr>
        <w:t>projektowane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69745E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</w:t>
      </w:r>
      <w:r w:rsidR="00E75CCA" w:rsidRPr="00F1373E">
        <w:rPr>
          <w:rFonts w:ascii="Arial" w:hAnsi="Arial" w:cs="Arial"/>
          <w:sz w:val="18"/>
          <w:szCs w:val="18"/>
        </w:rPr>
        <w:t>.</w:t>
      </w:r>
    </w:p>
    <w:p w14:paraId="7E3AB05D" w14:textId="172E0DEF" w:rsidR="00E75CCA" w:rsidRPr="00E90E4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5CD946D0" w14:textId="2902B13F" w:rsidR="00E90E4A" w:rsidRPr="00F1373E" w:rsidRDefault="00336218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</w:t>
      </w:r>
      <w:r w:rsidR="00E90E4A" w:rsidRPr="001569C5">
        <w:rPr>
          <w:rFonts w:ascii="Arial" w:hAnsi="Arial" w:cs="Arial"/>
          <w:sz w:val="18"/>
          <w:szCs w:val="18"/>
        </w:rPr>
        <w:t xml:space="preserve"> na który będą przesyłane zamówienia …………………………………..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8BCC348" w14:textId="242BD52F" w:rsidR="00F1373E" w:rsidRPr="00182044" w:rsidRDefault="00E75CCA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F1373E">
        <w:rPr>
          <w:rFonts w:ascii="Arial" w:hAnsi="Arial" w:cs="Arial"/>
          <w:sz w:val="18"/>
          <w:szCs w:val="18"/>
        </w:rPr>
        <w:t>podwykonania</w:t>
      </w:r>
      <w:proofErr w:type="spellEnd"/>
      <w:r w:rsidRPr="00F1373E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 wraz z podaniem nazw </w:t>
      </w:r>
      <w:r w:rsidRPr="00182044">
        <w:rPr>
          <w:rFonts w:ascii="Arial" w:hAnsi="Arial" w:cs="Arial"/>
          <w:sz w:val="18"/>
          <w:szCs w:val="18"/>
        </w:rPr>
        <w:t>podwykonawców*……………………………………</w:t>
      </w:r>
    </w:p>
    <w:p w14:paraId="63CEEDEB" w14:textId="77777777" w:rsidR="00182044" w:rsidRPr="00F072BE" w:rsidRDefault="00182044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20573DB" w14:textId="77777777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E81DE1" w14:textId="7E403FC2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06F233" w14:textId="25904FE1" w:rsidR="00F1373E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542F6E4E" w:rsidR="00E75CCA" w:rsidRPr="00F1373E" w:rsidRDefault="00E75CCA" w:rsidP="00F1373E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Wypełnione i podpisane załączniki: 1</w:t>
      </w:r>
      <w:r w:rsidR="00031AD1">
        <w:rPr>
          <w:rFonts w:ascii="Arial" w:hAnsi="Arial" w:cs="Arial"/>
          <w:sz w:val="18"/>
          <w:szCs w:val="18"/>
        </w:rPr>
        <w:t>,3</w:t>
      </w:r>
      <w:r w:rsidRPr="00F1373E">
        <w:rPr>
          <w:rFonts w:ascii="Arial" w:hAnsi="Arial" w:cs="Arial"/>
          <w:sz w:val="18"/>
          <w:szCs w:val="18"/>
        </w:rPr>
        <w:t xml:space="preserve"> do niniejszej SWZ.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0D847AE5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1661" w14:textId="6CF31325" w:rsidR="00E57094" w:rsidRDefault="00E5709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E90E4A">
      <w:t>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031AD1"/>
    <w:rsid w:val="00182044"/>
    <w:rsid w:val="00336218"/>
    <w:rsid w:val="0042188E"/>
    <w:rsid w:val="004A4819"/>
    <w:rsid w:val="004E294C"/>
    <w:rsid w:val="00537A8D"/>
    <w:rsid w:val="0069745E"/>
    <w:rsid w:val="006B772C"/>
    <w:rsid w:val="00747420"/>
    <w:rsid w:val="00AE25EF"/>
    <w:rsid w:val="00CC38BA"/>
    <w:rsid w:val="00CC54FE"/>
    <w:rsid w:val="00D2655A"/>
    <w:rsid w:val="00E57094"/>
    <w:rsid w:val="00E60C7B"/>
    <w:rsid w:val="00E75CCA"/>
    <w:rsid w:val="00E90E4A"/>
    <w:rsid w:val="00F072BE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12</cp:revision>
  <cp:lastPrinted>2020-06-23T08:50:00Z</cp:lastPrinted>
  <dcterms:created xsi:type="dcterms:W3CDTF">2020-06-10T07:54:00Z</dcterms:created>
  <dcterms:modified xsi:type="dcterms:W3CDTF">2021-07-05T05:24:00Z</dcterms:modified>
</cp:coreProperties>
</file>