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A528C3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 4</w:t>
      </w:r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A528C3">
        <w:rPr>
          <w:rFonts w:ascii="Arial" w:hAnsi="Arial" w:cs="Arial"/>
          <w:b/>
          <w:bCs/>
          <w:sz w:val="20"/>
          <w:szCs w:val="20"/>
        </w:rPr>
        <w:t>Dostawę</w:t>
      </w:r>
      <w:r w:rsidR="00A528C3" w:rsidRPr="00A528C3">
        <w:rPr>
          <w:rFonts w:ascii="Arial" w:hAnsi="Arial" w:cs="Arial"/>
          <w:b/>
          <w:bCs/>
          <w:sz w:val="20"/>
          <w:szCs w:val="20"/>
        </w:rPr>
        <w:t xml:space="preserve"> części zamiennych do pojazdów, filtrów, </w:t>
      </w:r>
      <w:r w:rsidR="009961A4">
        <w:rPr>
          <w:rFonts w:ascii="Arial" w:hAnsi="Arial" w:cs="Arial"/>
          <w:b/>
          <w:bCs/>
          <w:sz w:val="20"/>
          <w:szCs w:val="20"/>
        </w:rPr>
        <w:t xml:space="preserve">ogumienia i </w:t>
      </w:r>
      <w:r w:rsidR="00A528C3" w:rsidRPr="00A528C3">
        <w:rPr>
          <w:rFonts w:ascii="Arial" w:hAnsi="Arial" w:cs="Arial"/>
          <w:b/>
          <w:bCs/>
          <w:sz w:val="20"/>
          <w:szCs w:val="20"/>
        </w:rPr>
        <w:t>akumulatorów</w:t>
      </w:r>
      <w:r w:rsidR="009961A4">
        <w:rPr>
          <w:rFonts w:ascii="Arial" w:hAnsi="Arial" w:cs="Arial"/>
          <w:b/>
          <w:bCs/>
          <w:sz w:val="20"/>
          <w:szCs w:val="20"/>
        </w:rPr>
        <w:t>” nr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sprawy </w:t>
      </w:r>
      <w:r w:rsidR="009961A4">
        <w:rPr>
          <w:rFonts w:ascii="Arial" w:hAnsi="Arial" w:cs="Arial"/>
          <w:b/>
          <w:bCs/>
          <w:sz w:val="20"/>
          <w:szCs w:val="20"/>
        </w:rPr>
        <w:t>106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A528C3" w:rsidRDefault="001F402D" w:rsidP="001F402D">
      <w:pPr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="009961A4">
        <w:rPr>
          <w:rFonts w:ascii="Arial" w:hAnsi="Arial" w:cs="Arial"/>
          <w:b/>
          <w:bCs/>
          <w:sz w:val="20"/>
          <w:szCs w:val="20"/>
        </w:rPr>
        <w:t>Dostawę</w:t>
      </w:r>
      <w:r w:rsidR="009961A4" w:rsidRPr="00A528C3">
        <w:rPr>
          <w:rFonts w:ascii="Arial" w:hAnsi="Arial" w:cs="Arial"/>
          <w:b/>
          <w:bCs/>
          <w:sz w:val="20"/>
          <w:szCs w:val="20"/>
        </w:rPr>
        <w:t xml:space="preserve"> części zamiennych do pojazdów, filtrów, </w:t>
      </w:r>
      <w:r w:rsidR="009961A4">
        <w:rPr>
          <w:rFonts w:ascii="Arial" w:hAnsi="Arial" w:cs="Arial"/>
          <w:b/>
          <w:bCs/>
          <w:sz w:val="20"/>
          <w:szCs w:val="20"/>
        </w:rPr>
        <w:t xml:space="preserve">ogumienia i </w:t>
      </w:r>
      <w:r w:rsidR="009961A4" w:rsidRPr="00A528C3">
        <w:rPr>
          <w:rFonts w:ascii="Arial" w:hAnsi="Arial" w:cs="Arial"/>
          <w:b/>
          <w:bCs/>
          <w:sz w:val="20"/>
          <w:szCs w:val="20"/>
        </w:rPr>
        <w:t>akumulatorów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9961A4">
        <w:rPr>
          <w:rFonts w:ascii="Arial" w:hAnsi="Arial" w:cs="Arial"/>
          <w:b/>
          <w:bCs/>
          <w:sz w:val="20"/>
          <w:szCs w:val="20"/>
        </w:rPr>
        <w:t>106</w:t>
      </w:r>
      <w:r w:rsidR="003564A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9961A4">
        <w:rPr>
          <w:rFonts w:ascii="Arial" w:hAnsi="Arial" w:cs="Arial"/>
          <w:b/>
          <w:bCs/>
          <w:sz w:val="20"/>
          <w:szCs w:val="20"/>
        </w:rPr>
        <w:t>Dostawę</w:t>
      </w:r>
      <w:r w:rsidR="009961A4" w:rsidRPr="00A528C3">
        <w:rPr>
          <w:rFonts w:ascii="Arial" w:hAnsi="Arial" w:cs="Arial"/>
          <w:b/>
          <w:bCs/>
          <w:sz w:val="20"/>
          <w:szCs w:val="20"/>
        </w:rPr>
        <w:t xml:space="preserve"> części zamiennych do pojazdów, filtrów, </w:t>
      </w:r>
      <w:r w:rsidR="009961A4">
        <w:rPr>
          <w:rFonts w:ascii="Arial" w:hAnsi="Arial" w:cs="Arial"/>
          <w:b/>
          <w:bCs/>
          <w:sz w:val="20"/>
          <w:szCs w:val="20"/>
        </w:rPr>
        <w:t xml:space="preserve">ogumienia i </w:t>
      </w:r>
      <w:r w:rsidR="009961A4" w:rsidRPr="00A528C3">
        <w:rPr>
          <w:rFonts w:ascii="Arial" w:hAnsi="Arial" w:cs="Arial"/>
          <w:b/>
          <w:bCs/>
          <w:sz w:val="20"/>
          <w:szCs w:val="20"/>
        </w:rPr>
        <w:t>akumulatorów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9961A4">
        <w:rPr>
          <w:rFonts w:ascii="Arial" w:hAnsi="Arial" w:cs="Arial"/>
          <w:b/>
          <w:bCs/>
          <w:sz w:val="20"/>
          <w:szCs w:val="20"/>
        </w:rPr>
        <w:t>106</w:t>
      </w:r>
      <w:r w:rsidR="003564A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528C3" w:rsidRPr="000B0410" w:rsidRDefault="00A528C3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A528C3" w:rsidRDefault="001F402D" w:rsidP="00A528C3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>W przypadku wystąpienia którejkolwiek przesłanki wykluczenia, o których mowa w niniejszym oświadczeniu, Wykonawca zobowiązany jest po</w:t>
      </w:r>
      <w:r w:rsidR="00A528C3">
        <w:rPr>
          <w:rFonts w:ascii="Arial" w:hAnsi="Arial" w:cs="Arial"/>
          <w:i/>
          <w:color w:val="FF0000"/>
          <w:sz w:val="20"/>
          <w:szCs w:val="20"/>
        </w:rPr>
        <w:t>informować o tym Zamawiającego.</w:t>
      </w:r>
    </w:p>
    <w:p w:rsidR="001F402D" w:rsidRDefault="001F402D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Pr="000B0410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A528C3">
      <w:pPr>
        <w:suppressAutoHyphens/>
        <w:spacing w:after="200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lastRenderedPageBreak/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plik podpisuje podmiot, na którego zasoby powołuje się wykonawca, podpisem </w:t>
      </w:r>
      <w:bookmarkStart w:id="4" w:name="_GoBack"/>
      <w:bookmarkEnd w:id="4"/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kwalifikowanym,</w:t>
      </w:r>
    </w:p>
    <w:sectPr w:rsidR="000B0410" w:rsidRPr="000B0410" w:rsidSect="001F40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C58" w:rsidRDefault="00A86C58" w:rsidP="001F402D">
      <w:r>
        <w:separator/>
      </w:r>
    </w:p>
  </w:endnote>
  <w:endnote w:type="continuationSeparator" w:id="1">
    <w:p w:rsidR="00A86C58" w:rsidRDefault="00A86C58" w:rsidP="001F4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A4" w:rsidRDefault="009961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9961A4">
              <w:rPr>
                <w:rFonts w:ascii="Arial" w:hAnsi="Arial" w:cs="Arial"/>
                <w:sz w:val="18"/>
                <w:szCs w:val="18"/>
              </w:rPr>
              <w:t>106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961A4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961A4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A4" w:rsidRDefault="009961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C58" w:rsidRDefault="00A86C58" w:rsidP="001F402D">
      <w:r>
        <w:separator/>
      </w:r>
    </w:p>
  </w:footnote>
  <w:footnote w:type="continuationSeparator" w:id="1">
    <w:p w:rsidR="00A86C58" w:rsidRDefault="00A86C58" w:rsidP="001F402D">
      <w:r>
        <w:continuationSeparator/>
      </w:r>
    </w:p>
  </w:footnote>
  <w:footnote w:id="2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3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5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A4" w:rsidRDefault="009961A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A4" w:rsidRDefault="009961A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A4" w:rsidRDefault="009961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1F402D"/>
    <w:rsid w:val="000B0410"/>
    <w:rsid w:val="001F402D"/>
    <w:rsid w:val="00275B72"/>
    <w:rsid w:val="00314953"/>
    <w:rsid w:val="003564AF"/>
    <w:rsid w:val="00370B44"/>
    <w:rsid w:val="00407EA8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9961A4"/>
    <w:rsid w:val="00A528C3"/>
    <w:rsid w:val="00A81C77"/>
    <w:rsid w:val="00A86C58"/>
    <w:rsid w:val="00AE3830"/>
    <w:rsid w:val="00D43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289D0-8BDE-4291-8741-DD437F1954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EFD59B-073B-432D-AB85-1B7559EB2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1509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Zbigniew Jabłoński</cp:lastModifiedBy>
  <cp:revision>15</cp:revision>
  <dcterms:created xsi:type="dcterms:W3CDTF">2023-08-16T00:41:00Z</dcterms:created>
  <dcterms:modified xsi:type="dcterms:W3CDTF">2024-10-30T07:21:00Z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10.60.70.161</vt:lpwstr>
  </property>
</Properties>
</file>