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3D7B" w14:textId="4B4F62E2" w:rsidR="001F4FE4" w:rsidRPr="005F3BE1" w:rsidRDefault="00F17BCA" w:rsidP="005F3BE1">
      <w:pPr>
        <w:spacing w:after="0"/>
        <w:rPr>
          <w:rFonts w:ascii="Times New Roman" w:hAnsi="Times New Roman"/>
          <w:b/>
        </w:rPr>
      </w:pPr>
      <w:r w:rsidRPr="005F3BE1">
        <w:rPr>
          <w:rFonts w:ascii="Times New Roman" w:eastAsia="Times New Roman" w:hAnsi="Times New Roman"/>
          <w:b/>
          <w:lang w:eastAsia="pl-PL"/>
        </w:rPr>
        <w:t xml:space="preserve">Nr sprawy: </w:t>
      </w:r>
      <w:r w:rsidR="00DB17A7" w:rsidRPr="005F3BE1">
        <w:rPr>
          <w:rFonts w:ascii="Times New Roman" w:hAnsi="Times New Roman"/>
          <w:b/>
        </w:rPr>
        <w:t>202</w:t>
      </w:r>
      <w:r w:rsidR="00833C56" w:rsidRPr="005F3BE1">
        <w:rPr>
          <w:rFonts w:ascii="Times New Roman" w:hAnsi="Times New Roman"/>
          <w:b/>
        </w:rPr>
        <w:t>4</w:t>
      </w:r>
      <w:r w:rsidR="00E63820" w:rsidRPr="005F3BE1">
        <w:rPr>
          <w:rFonts w:ascii="Times New Roman" w:hAnsi="Times New Roman"/>
          <w:b/>
        </w:rPr>
        <w:t>.</w:t>
      </w:r>
      <w:r w:rsidR="00DB17A7" w:rsidRPr="005F3BE1">
        <w:rPr>
          <w:rFonts w:ascii="Times New Roman" w:hAnsi="Times New Roman"/>
          <w:b/>
        </w:rPr>
        <w:t>0</w:t>
      </w:r>
      <w:r w:rsidR="005F3BE1" w:rsidRPr="005F3BE1">
        <w:rPr>
          <w:rFonts w:ascii="Times New Roman" w:hAnsi="Times New Roman"/>
          <w:b/>
        </w:rPr>
        <w:t>6</w:t>
      </w:r>
      <w:r w:rsidR="00407F76" w:rsidRPr="005F3BE1">
        <w:rPr>
          <w:rFonts w:ascii="Times New Roman" w:hAnsi="Times New Roman"/>
          <w:b/>
        </w:rPr>
        <w:t>.</w:t>
      </w:r>
      <w:r w:rsidR="005D6EE1" w:rsidRPr="005F3BE1">
        <w:rPr>
          <w:rFonts w:ascii="Times New Roman" w:hAnsi="Times New Roman"/>
          <w:b/>
        </w:rPr>
        <w:t>ZP</w:t>
      </w:r>
    </w:p>
    <w:p w14:paraId="63A08766" w14:textId="77777777" w:rsidR="00AC2E2C" w:rsidRPr="005F3BE1" w:rsidRDefault="00761E6D" w:rsidP="005F3BE1">
      <w:pPr>
        <w:spacing w:after="0"/>
        <w:jc w:val="right"/>
        <w:rPr>
          <w:rFonts w:ascii="Times New Roman" w:eastAsia="Times New Roman" w:hAnsi="Times New Roman"/>
          <w:b/>
          <w:lang w:eastAsia="pl-PL"/>
        </w:rPr>
      </w:pPr>
      <w:r w:rsidRPr="005F3BE1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0E60D3" w:rsidRPr="005F3BE1">
        <w:rPr>
          <w:rFonts w:ascii="Times New Roman" w:eastAsia="Times New Roman" w:hAnsi="Times New Roman"/>
          <w:b/>
          <w:lang w:eastAsia="pl-PL"/>
        </w:rPr>
        <w:t>3</w:t>
      </w:r>
      <w:r w:rsidR="00822721" w:rsidRPr="005F3BE1">
        <w:rPr>
          <w:rFonts w:ascii="Times New Roman" w:eastAsia="Times New Roman" w:hAnsi="Times New Roman"/>
          <w:b/>
          <w:lang w:eastAsia="pl-PL"/>
        </w:rPr>
        <w:t xml:space="preserve"> </w:t>
      </w:r>
      <w:r w:rsidR="00711B4C" w:rsidRPr="005F3BE1">
        <w:rPr>
          <w:rFonts w:ascii="Times New Roman" w:eastAsia="Times New Roman" w:hAnsi="Times New Roman"/>
          <w:lang w:eastAsia="pl-PL"/>
        </w:rPr>
        <w:t>do SWZ</w:t>
      </w:r>
    </w:p>
    <w:p w14:paraId="20774DAA" w14:textId="77777777" w:rsidR="005D6EE1" w:rsidRPr="005F3BE1" w:rsidRDefault="005D6EE1" w:rsidP="005F3BE1">
      <w:pPr>
        <w:spacing w:after="0"/>
        <w:rPr>
          <w:rFonts w:ascii="Times New Roman" w:eastAsia="Times New Roman" w:hAnsi="Times New Roman"/>
          <w:b/>
          <w:lang w:eastAsia="pl-PL"/>
        </w:rPr>
      </w:pPr>
    </w:p>
    <w:p w14:paraId="1BEB4508" w14:textId="77777777" w:rsidR="00DF1169" w:rsidRPr="005F3BE1" w:rsidRDefault="00DF1169" w:rsidP="005F3BE1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</w:rPr>
      </w:pPr>
      <w:r w:rsidRPr="005F3BE1">
        <w:rPr>
          <w:rFonts w:ascii="Times New Roman" w:eastAsia="Times New Roman" w:hAnsi="Times New Roman"/>
          <w:b/>
          <w:bCs/>
          <w:color w:val="FF0000"/>
        </w:rPr>
        <w:t xml:space="preserve">(złożyć w przepisanym terminie – </w:t>
      </w:r>
      <w:r w:rsidRPr="005F3BE1">
        <w:rPr>
          <w:rFonts w:ascii="Times New Roman" w:eastAsia="Times New Roman" w:hAnsi="Times New Roman"/>
          <w:b/>
          <w:bCs/>
          <w:i/>
          <w:color w:val="FF0000"/>
        </w:rPr>
        <w:t>vide</w:t>
      </w:r>
      <w:r w:rsidRPr="005F3BE1">
        <w:rPr>
          <w:rFonts w:ascii="Times New Roman" w:eastAsia="Times New Roman" w:hAnsi="Times New Roman"/>
          <w:b/>
          <w:bCs/>
          <w:color w:val="FF0000"/>
        </w:rPr>
        <w:t xml:space="preserve"> Dział </w:t>
      </w:r>
      <w:r w:rsidR="006F5824" w:rsidRPr="005F3BE1">
        <w:rPr>
          <w:rFonts w:ascii="Times New Roman" w:eastAsia="Times New Roman" w:hAnsi="Times New Roman"/>
          <w:b/>
          <w:bCs/>
          <w:color w:val="FF0000"/>
        </w:rPr>
        <w:t>VIII</w:t>
      </w:r>
      <w:r w:rsidRPr="005F3BE1">
        <w:rPr>
          <w:rFonts w:ascii="Times New Roman" w:eastAsia="Times New Roman" w:hAnsi="Times New Roman"/>
          <w:b/>
          <w:bCs/>
          <w:color w:val="FF0000"/>
        </w:rPr>
        <w:t xml:space="preserve"> SWZ)</w:t>
      </w:r>
    </w:p>
    <w:p w14:paraId="2BC40851" w14:textId="77777777" w:rsidR="00426939" w:rsidRPr="005F3BE1" w:rsidRDefault="00426939" w:rsidP="005F3BE1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1A7FDF0C" w14:textId="77777777" w:rsidR="00426939" w:rsidRPr="005F3BE1" w:rsidRDefault="00426939" w:rsidP="005F3BE1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369C9E1C" w14:textId="77777777" w:rsidR="000E60D3" w:rsidRPr="005F3BE1" w:rsidRDefault="000E60D3" w:rsidP="005F3BE1">
      <w:pPr>
        <w:spacing w:after="0"/>
        <w:jc w:val="center"/>
        <w:rPr>
          <w:rFonts w:ascii="Times New Roman" w:hAnsi="Times New Roman"/>
          <w:b/>
          <w:color w:val="000000"/>
          <w:lang w:eastAsia="pl-PL"/>
        </w:rPr>
      </w:pPr>
      <w:r w:rsidRPr="005F3BE1">
        <w:rPr>
          <w:rFonts w:ascii="Times New Roman" w:hAnsi="Times New Roman"/>
          <w:b/>
          <w:color w:val="000000"/>
          <w:lang w:eastAsia="pl-PL"/>
        </w:rPr>
        <w:t xml:space="preserve">O PRZYNALEŻNOŚCI LUB BRAKU PRZYNALEŻNOŚCI DO TEJ SAMEJ GRUPY KAPITAŁOWEJ </w:t>
      </w:r>
    </w:p>
    <w:p w14:paraId="316A6E57" w14:textId="77777777" w:rsidR="000E60D3" w:rsidRPr="005F3BE1" w:rsidRDefault="000E60D3" w:rsidP="005F3BE1">
      <w:pPr>
        <w:spacing w:after="0"/>
        <w:jc w:val="center"/>
        <w:rPr>
          <w:rFonts w:ascii="Times New Roman" w:hAnsi="Times New Roman"/>
          <w:b/>
          <w:color w:val="000000"/>
          <w:lang w:eastAsia="pl-PL"/>
        </w:rPr>
      </w:pPr>
    </w:p>
    <w:p w14:paraId="5B17D519" w14:textId="77777777" w:rsidR="000E60D3" w:rsidRPr="005F3BE1" w:rsidRDefault="000E60D3" w:rsidP="005F3BE1">
      <w:pPr>
        <w:spacing w:after="0"/>
        <w:rPr>
          <w:rFonts w:ascii="Times New Roman" w:eastAsia="Tahoma" w:hAnsi="Times New Roman"/>
          <w:b/>
          <w:bCs/>
          <w:color w:val="000000"/>
          <w:lang w:eastAsia="pl-PL"/>
        </w:rPr>
      </w:pPr>
    </w:p>
    <w:p w14:paraId="3C570396" w14:textId="1283BD6C" w:rsidR="000E60D3" w:rsidRPr="005F3BE1" w:rsidRDefault="000E60D3" w:rsidP="005F3BE1">
      <w:pPr>
        <w:spacing w:after="0"/>
        <w:jc w:val="both"/>
        <w:rPr>
          <w:rFonts w:ascii="Times New Roman" w:eastAsia="Tahoma" w:hAnsi="Times New Roman"/>
          <w:color w:val="000000"/>
          <w:lang w:eastAsia="pl-PL"/>
        </w:rPr>
      </w:pPr>
      <w:r w:rsidRPr="005F3BE1">
        <w:rPr>
          <w:rFonts w:ascii="Times New Roman" w:eastAsia="Tahoma" w:hAnsi="Times New Roman"/>
          <w:color w:val="000000"/>
          <w:lang w:eastAsia="pl-PL"/>
        </w:rPr>
        <w:t xml:space="preserve">Przystępując do postępowania o udzielenie zamówienia publicznego w trybie przetargu nieograniczonego </w:t>
      </w:r>
      <w:r w:rsidRPr="005F3BE1">
        <w:rPr>
          <w:rFonts w:ascii="Times New Roman" w:hAnsi="Times New Roman"/>
          <w:color w:val="000000"/>
          <w:lang w:eastAsia="pl-PL"/>
        </w:rPr>
        <w:t xml:space="preserve">pn. </w:t>
      </w:r>
      <w:r w:rsidR="005174D9" w:rsidRPr="005F3BE1">
        <w:rPr>
          <w:rFonts w:ascii="Times New Roman" w:hAnsi="Times New Roman"/>
        </w:rPr>
        <w:t>„</w:t>
      </w:r>
      <w:r w:rsidR="005F3BE1" w:rsidRPr="005F3BE1">
        <w:rPr>
          <w:rFonts w:ascii="Times New Roman" w:hAnsi="Times New Roman"/>
          <w:b/>
        </w:rPr>
        <w:t>Zaopatrzenie działu farmacji</w:t>
      </w:r>
      <w:r w:rsidR="0052285D" w:rsidRPr="005F3BE1">
        <w:rPr>
          <w:rFonts w:ascii="Times New Roman" w:hAnsi="Times New Roman"/>
          <w:b/>
        </w:rPr>
        <w:t xml:space="preserve"> Wojewódzkiej Stacji Pogotowia Ratunkowego w Szczecinie</w:t>
      </w:r>
      <w:r w:rsidR="005174D9" w:rsidRPr="005F3BE1">
        <w:rPr>
          <w:rFonts w:ascii="Times New Roman" w:hAnsi="Times New Roman"/>
          <w:b/>
        </w:rPr>
        <w:t>”</w:t>
      </w:r>
      <w:r w:rsidRPr="005F3BE1">
        <w:rPr>
          <w:rFonts w:ascii="Times New Roman" w:hAnsi="Times New Roman"/>
          <w:b/>
          <w:bCs/>
          <w:lang w:eastAsia="pl-PL"/>
        </w:rPr>
        <w:t xml:space="preserve"> </w:t>
      </w:r>
      <w:r w:rsidRPr="005F3BE1">
        <w:rPr>
          <w:rFonts w:ascii="Times New Roman" w:eastAsia="Tahoma" w:hAnsi="Times New Roman"/>
          <w:color w:val="000000"/>
          <w:lang w:eastAsia="pl-PL"/>
        </w:rPr>
        <w:t>zgodnie z ustawą z dnia 11 września 2019 r. Prawo zamówień publicznych (</w:t>
      </w:r>
      <w:proofErr w:type="spellStart"/>
      <w:r w:rsidR="0052285D" w:rsidRPr="005F3BE1">
        <w:rPr>
          <w:rFonts w:ascii="Times New Roman" w:eastAsia="Tahoma" w:hAnsi="Times New Roman"/>
          <w:color w:val="000000"/>
          <w:lang w:eastAsia="pl-PL"/>
        </w:rPr>
        <w:t>t.j</w:t>
      </w:r>
      <w:proofErr w:type="spellEnd"/>
      <w:r w:rsidR="0052285D" w:rsidRPr="005F3BE1">
        <w:rPr>
          <w:rFonts w:ascii="Times New Roman" w:eastAsia="Tahoma" w:hAnsi="Times New Roman"/>
          <w:color w:val="000000"/>
          <w:lang w:eastAsia="pl-PL"/>
        </w:rPr>
        <w:t xml:space="preserve">. </w:t>
      </w:r>
      <w:r w:rsidRPr="005F3BE1">
        <w:rPr>
          <w:rFonts w:ascii="Times New Roman" w:eastAsia="Tahoma" w:hAnsi="Times New Roman"/>
          <w:color w:val="000000"/>
          <w:lang w:eastAsia="pl-PL"/>
        </w:rPr>
        <w:t>Dz. U. z 202</w:t>
      </w:r>
      <w:r w:rsidR="00EA130E" w:rsidRPr="005F3BE1">
        <w:rPr>
          <w:rFonts w:ascii="Times New Roman" w:eastAsia="Tahoma" w:hAnsi="Times New Roman"/>
          <w:color w:val="000000"/>
          <w:lang w:eastAsia="pl-PL"/>
        </w:rPr>
        <w:t>3</w:t>
      </w:r>
      <w:r w:rsidRPr="005F3BE1">
        <w:rPr>
          <w:rFonts w:ascii="Times New Roman" w:eastAsia="Tahoma" w:hAnsi="Times New Roman"/>
          <w:color w:val="000000"/>
          <w:lang w:eastAsia="pl-PL"/>
        </w:rPr>
        <w:t xml:space="preserve"> r. poz. 1</w:t>
      </w:r>
      <w:r w:rsidR="00EA130E" w:rsidRPr="005F3BE1">
        <w:rPr>
          <w:rFonts w:ascii="Times New Roman" w:eastAsia="Tahoma" w:hAnsi="Times New Roman"/>
          <w:color w:val="000000"/>
          <w:lang w:eastAsia="pl-PL"/>
        </w:rPr>
        <w:t>605</w:t>
      </w:r>
      <w:r w:rsidRPr="005F3BE1">
        <w:rPr>
          <w:rFonts w:ascii="Times New Roman" w:eastAsia="Tahoma" w:hAnsi="Times New Roman"/>
          <w:color w:val="000000"/>
          <w:lang w:eastAsia="pl-PL"/>
        </w:rPr>
        <w:t xml:space="preserve"> ze zm.) - dalej PZP niniejszym:</w:t>
      </w:r>
    </w:p>
    <w:p w14:paraId="713173B8" w14:textId="77777777" w:rsidR="000E60D3" w:rsidRPr="005F3BE1" w:rsidRDefault="000E60D3" w:rsidP="005F3BE1">
      <w:pPr>
        <w:spacing w:after="0"/>
        <w:jc w:val="both"/>
        <w:rPr>
          <w:rFonts w:ascii="Times New Roman" w:hAnsi="Times New Roman"/>
          <w:b/>
          <w:color w:val="000000"/>
          <w:lang w:eastAsia="pl-PL"/>
        </w:rPr>
      </w:pPr>
    </w:p>
    <w:p w14:paraId="11315F12" w14:textId="77777777" w:rsidR="000E60D3" w:rsidRPr="005F3BE1" w:rsidRDefault="000E60D3" w:rsidP="005F3BE1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  <w:r w:rsidRPr="005F3BE1">
        <w:rPr>
          <w:rFonts w:ascii="Times New Roman" w:eastAsia="Tahoma" w:hAnsi="Times New Roman"/>
          <w:b/>
          <w:bCs/>
          <w:color w:val="000000"/>
          <w:lang w:eastAsia="pl-PL"/>
        </w:rPr>
        <w:t xml:space="preserve">□ OŚWIADCZAM/Y, </w:t>
      </w:r>
      <w:r w:rsidRPr="005F3BE1">
        <w:rPr>
          <w:rFonts w:ascii="Times New Roman" w:eastAsia="Tahoma" w:hAnsi="Times New Roman"/>
          <w:bCs/>
          <w:color w:val="000000"/>
          <w:lang w:eastAsia="pl-PL"/>
        </w:rPr>
        <w:t xml:space="preserve">że </w:t>
      </w:r>
      <w:r w:rsidRPr="005F3BE1">
        <w:rPr>
          <w:rFonts w:ascii="Times New Roman" w:eastAsia="Tahoma" w:hAnsi="Times New Roman"/>
          <w:color w:val="000000"/>
          <w:lang w:eastAsia="pl-PL"/>
        </w:rPr>
        <w:t>należę/należymy do tej samej grupy kapitałowej w rozumieniu art. 108 ust. 1 pkt 5 PZP w skład której wchodzą następujące podmioty*</w:t>
      </w:r>
      <w:r w:rsidRPr="005F3BE1">
        <w:rPr>
          <w:rFonts w:ascii="Times New Roman" w:eastAsia="Tahoma" w:hAnsi="Times New Roman"/>
          <w:color w:val="000000"/>
          <w:vertAlign w:val="superscript"/>
          <w:lang w:eastAsia="pl-PL"/>
        </w:rPr>
        <w:footnoteReference w:id="1"/>
      </w:r>
      <w:r w:rsidRPr="005F3BE1">
        <w:rPr>
          <w:rFonts w:ascii="Times New Roman" w:eastAsia="Tahoma" w:hAnsi="Times New Roman"/>
          <w:color w:val="000000"/>
          <w:lang w:eastAsia="pl-PL"/>
        </w:rPr>
        <w:t>:</w:t>
      </w:r>
    </w:p>
    <w:p w14:paraId="2E18E785" w14:textId="77777777" w:rsidR="000E60D3" w:rsidRPr="005F3BE1" w:rsidRDefault="000E60D3" w:rsidP="005F3BE1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0E60D3" w:rsidRPr="005F3BE1" w14:paraId="2F0AA4A0" w14:textId="77777777" w:rsidTr="00E56FC6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0C7692B7" w14:textId="77777777" w:rsidR="000E60D3" w:rsidRPr="005F3BE1" w:rsidRDefault="000E60D3" w:rsidP="005F3BE1">
            <w:pPr>
              <w:spacing w:after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lang w:eastAsia="pl-PL"/>
              </w:rPr>
            </w:pPr>
            <w:r w:rsidRPr="005F3BE1">
              <w:rPr>
                <w:rFonts w:ascii="Times New Roman" w:eastAsia="Tahoma" w:hAnsi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3BE72F34" w14:textId="77777777" w:rsidR="000E60D3" w:rsidRPr="005F3BE1" w:rsidRDefault="000E60D3" w:rsidP="005F3BE1">
            <w:pPr>
              <w:spacing w:after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lang w:eastAsia="pl-PL"/>
              </w:rPr>
            </w:pPr>
            <w:r w:rsidRPr="005F3BE1">
              <w:rPr>
                <w:rFonts w:ascii="Times New Roman" w:eastAsia="Tahoma" w:hAnsi="Times New Roman"/>
                <w:b/>
                <w:color w:val="000000"/>
                <w:lang w:eastAsia="pl-PL"/>
              </w:rPr>
              <w:t>Lista podmiotów</w:t>
            </w:r>
          </w:p>
        </w:tc>
      </w:tr>
      <w:tr w:rsidR="000E60D3" w:rsidRPr="005F3BE1" w14:paraId="0B0A068D" w14:textId="77777777" w:rsidTr="00E56FC6">
        <w:tc>
          <w:tcPr>
            <w:tcW w:w="548" w:type="dxa"/>
            <w:shd w:val="clear" w:color="auto" w:fill="auto"/>
          </w:tcPr>
          <w:p w14:paraId="465A5395" w14:textId="77777777" w:rsidR="000E60D3" w:rsidRPr="005F3BE1" w:rsidRDefault="000E60D3" w:rsidP="005F3BE1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  <w:r w:rsidRPr="005F3BE1">
              <w:rPr>
                <w:rFonts w:ascii="Times New Roman" w:eastAsia="Tahoma" w:hAnsi="Times New Roman"/>
                <w:color w:val="000000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12456395" w14:textId="77777777" w:rsidR="000E60D3" w:rsidRPr="005F3BE1" w:rsidRDefault="000E60D3" w:rsidP="005F3BE1">
            <w:pPr>
              <w:spacing w:after="0"/>
              <w:rPr>
                <w:rFonts w:ascii="Times New Roman" w:eastAsia="Tahoma" w:hAnsi="Times New Roman"/>
                <w:color w:val="000000"/>
                <w:lang w:eastAsia="pl-PL"/>
              </w:rPr>
            </w:pPr>
          </w:p>
        </w:tc>
      </w:tr>
      <w:tr w:rsidR="000E60D3" w:rsidRPr="005F3BE1" w14:paraId="57A2821F" w14:textId="77777777" w:rsidTr="00E56FC6">
        <w:tc>
          <w:tcPr>
            <w:tcW w:w="548" w:type="dxa"/>
            <w:shd w:val="clear" w:color="auto" w:fill="auto"/>
          </w:tcPr>
          <w:p w14:paraId="1AAA0446" w14:textId="77777777" w:rsidR="000E60D3" w:rsidRPr="005F3BE1" w:rsidRDefault="000E60D3" w:rsidP="005F3BE1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  <w:r w:rsidRPr="005F3BE1">
              <w:rPr>
                <w:rFonts w:ascii="Times New Roman" w:eastAsia="Tahoma" w:hAnsi="Times New Roman"/>
                <w:color w:val="000000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0772BBFD" w14:textId="77777777" w:rsidR="000E60D3" w:rsidRPr="005F3BE1" w:rsidRDefault="000E60D3" w:rsidP="005F3BE1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</w:p>
        </w:tc>
      </w:tr>
      <w:tr w:rsidR="000E60D3" w:rsidRPr="005F3BE1" w14:paraId="1FC965C2" w14:textId="77777777" w:rsidTr="00E56FC6">
        <w:tc>
          <w:tcPr>
            <w:tcW w:w="548" w:type="dxa"/>
            <w:shd w:val="clear" w:color="auto" w:fill="auto"/>
          </w:tcPr>
          <w:p w14:paraId="1066B55C" w14:textId="77777777" w:rsidR="000E60D3" w:rsidRPr="005F3BE1" w:rsidRDefault="000E60D3" w:rsidP="005F3BE1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  <w:r w:rsidRPr="005F3BE1">
              <w:rPr>
                <w:rFonts w:ascii="Times New Roman" w:eastAsia="Tahoma" w:hAnsi="Times New Roman"/>
                <w:color w:val="000000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4F483295" w14:textId="77777777" w:rsidR="000E60D3" w:rsidRPr="005F3BE1" w:rsidRDefault="000E60D3" w:rsidP="005F3BE1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</w:p>
        </w:tc>
      </w:tr>
    </w:tbl>
    <w:p w14:paraId="0C517EF9" w14:textId="77777777" w:rsidR="000E60D3" w:rsidRPr="005F3BE1" w:rsidRDefault="000E60D3" w:rsidP="005F3BE1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</w:p>
    <w:p w14:paraId="2D80D27A" w14:textId="77777777" w:rsidR="000E60D3" w:rsidRPr="005F3BE1" w:rsidRDefault="000E60D3" w:rsidP="005F3BE1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  <w:r w:rsidRPr="005F3BE1">
        <w:rPr>
          <w:rFonts w:ascii="Times New Roman" w:eastAsia="Tahoma" w:hAnsi="Times New Roman"/>
          <w:b/>
          <w:bCs/>
          <w:color w:val="000000"/>
          <w:lang w:eastAsia="pl-PL"/>
        </w:rPr>
        <w:t xml:space="preserve">□ OŚWIADCZAM/Y, </w:t>
      </w:r>
      <w:r w:rsidRPr="005F3BE1">
        <w:rPr>
          <w:rFonts w:ascii="Times New Roman" w:eastAsia="Tahoma" w:hAnsi="Times New Roman"/>
          <w:bCs/>
          <w:color w:val="000000"/>
          <w:lang w:eastAsia="pl-PL"/>
        </w:rPr>
        <w:t xml:space="preserve">że nie </w:t>
      </w:r>
      <w:r w:rsidRPr="005F3BE1">
        <w:rPr>
          <w:rFonts w:ascii="Times New Roman" w:eastAsia="Tahoma" w:hAnsi="Times New Roman"/>
          <w:color w:val="000000"/>
          <w:lang w:eastAsia="pl-PL"/>
        </w:rPr>
        <w:t>należę/należymy do grupy kapitałowej o której mowa w rozumieniu art. 108 ust. 1 pkt 5 PZP*</w:t>
      </w:r>
    </w:p>
    <w:p w14:paraId="421758C1" w14:textId="3FFDBDA7" w:rsidR="000E60D3" w:rsidRPr="005F3BE1" w:rsidRDefault="000E60D3" w:rsidP="005F3BE1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  <w:r w:rsidRPr="005F3BE1">
        <w:rPr>
          <w:rFonts w:ascii="Times New Roman" w:eastAsia="Tahoma" w:hAnsi="Times New Roman"/>
          <w:b/>
          <w:bCs/>
          <w:color w:val="000000"/>
          <w:lang w:eastAsia="pl-PL"/>
        </w:rPr>
        <w:t xml:space="preserve">□ OŚWIADCZAM/Y, </w:t>
      </w:r>
      <w:r w:rsidRPr="005F3BE1">
        <w:rPr>
          <w:rFonts w:ascii="Times New Roman" w:eastAsia="Tahoma" w:hAnsi="Times New Roman"/>
          <w:bCs/>
          <w:color w:val="000000"/>
          <w:lang w:eastAsia="pl-PL"/>
        </w:rPr>
        <w:t xml:space="preserve">że nie </w:t>
      </w:r>
      <w:r w:rsidRPr="005F3BE1">
        <w:rPr>
          <w:rFonts w:ascii="Times New Roman" w:eastAsia="Tahoma" w:hAnsi="Times New Roman"/>
          <w:color w:val="000000"/>
          <w:lang w:eastAsia="pl-PL"/>
        </w:rPr>
        <w:t>należę/należymy do żadnej grupy kapitałowej w rozumieniu ustawy z dnia 16 lutego 2007 r. o ochronie konkurencji i konsumentów (</w:t>
      </w:r>
      <w:r w:rsidR="005F3BE1">
        <w:rPr>
          <w:rFonts w:ascii="Times New Roman" w:eastAsia="Tahoma" w:hAnsi="Times New Roman"/>
          <w:color w:val="000000"/>
          <w:lang w:eastAsia="pl-PL"/>
        </w:rPr>
        <w:t xml:space="preserve">t. j. </w:t>
      </w:r>
      <w:r w:rsidRPr="005F3BE1">
        <w:rPr>
          <w:rFonts w:ascii="Times New Roman" w:eastAsia="Tahoma" w:hAnsi="Times New Roman"/>
          <w:color w:val="000000"/>
          <w:lang w:eastAsia="pl-PL"/>
        </w:rPr>
        <w:t>Dz. U. z 202</w:t>
      </w:r>
      <w:r w:rsidR="005F3BE1">
        <w:rPr>
          <w:rFonts w:ascii="Times New Roman" w:eastAsia="Tahoma" w:hAnsi="Times New Roman"/>
          <w:color w:val="000000"/>
          <w:lang w:eastAsia="pl-PL"/>
        </w:rPr>
        <w:t>4</w:t>
      </w:r>
      <w:r w:rsidRPr="005F3BE1">
        <w:rPr>
          <w:rFonts w:ascii="Times New Roman" w:eastAsia="Tahoma" w:hAnsi="Times New Roman"/>
          <w:color w:val="000000"/>
          <w:lang w:eastAsia="pl-PL"/>
        </w:rPr>
        <w:t xml:space="preserve"> r. poz</w:t>
      </w:r>
      <w:r w:rsidR="005F3BE1">
        <w:rPr>
          <w:rFonts w:ascii="Times New Roman" w:eastAsia="Tahoma" w:hAnsi="Times New Roman"/>
          <w:color w:val="000000"/>
          <w:lang w:eastAsia="pl-PL"/>
        </w:rPr>
        <w:t>. 594 ze zm.</w:t>
      </w:r>
      <w:r w:rsidRPr="005F3BE1">
        <w:rPr>
          <w:rFonts w:ascii="Times New Roman" w:eastAsia="Tahoma" w:hAnsi="Times New Roman"/>
          <w:color w:val="000000"/>
          <w:lang w:eastAsia="pl-PL"/>
        </w:rPr>
        <w:t>)*,</w:t>
      </w:r>
    </w:p>
    <w:p w14:paraId="14B4B411" w14:textId="77777777" w:rsidR="000E60D3" w:rsidRPr="005F3BE1" w:rsidRDefault="000E60D3" w:rsidP="005F3BE1">
      <w:pPr>
        <w:spacing w:after="0"/>
        <w:jc w:val="both"/>
        <w:textAlignment w:val="baseline"/>
        <w:rPr>
          <w:rFonts w:ascii="Times New Roman" w:eastAsia="Tahoma" w:hAnsi="Times New Roman"/>
          <w:i/>
          <w:iCs/>
          <w:color w:val="000000"/>
          <w:lang w:eastAsia="pl-PL"/>
        </w:rPr>
      </w:pPr>
      <w:r w:rsidRPr="005F3BE1">
        <w:rPr>
          <w:rFonts w:ascii="Times New Roman" w:eastAsia="Tahoma" w:hAnsi="Times New Roman"/>
          <w:b/>
          <w:bCs/>
          <w:i/>
          <w:iCs/>
          <w:color w:val="000000"/>
          <w:lang w:eastAsia="pl-PL"/>
        </w:rPr>
        <w:t>* zaznaczyć właściwy kwadrat</w:t>
      </w:r>
    </w:p>
    <w:p w14:paraId="736C9C61" w14:textId="77777777" w:rsidR="000E60D3" w:rsidRPr="008E156C" w:rsidRDefault="000E60D3" w:rsidP="000E60D3">
      <w:pPr>
        <w:spacing w:after="0" w:line="240" w:lineRule="auto"/>
        <w:jc w:val="both"/>
        <w:textAlignment w:val="baseline"/>
        <w:rPr>
          <w:rFonts w:ascii="Times New Roman" w:eastAsia="Tahoma" w:hAnsi="Times New Roman"/>
          <w:i/>
          <w:iCs/>
          <w:color w:val="000000"/>
          <w:sz w:val="24"/>
          <w:szCs w:val="24"/>
          <w:lang w:eastAsia="pl-PL"/>
        </w:rPr>
      </w:pPr>
    </w:p>
    <w:p w14:paraId="28B83BE3" w14:textId="77777777" w:rsidR="000E60D3" w:rsidRDefault="000E60D3" w:rsidP="000E60D3">
      <w:pPr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14:paraId="3EDE36AD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DE46210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004E" w14:textId="77777777"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0">
    <w:p w14:paraId="6CA135CF" w14:textId="77777777"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F89D" w14:textId="77777777" w:rsidR="00CC2D93" w:rsidRDefault="00CC2D93">
    <w:pPr>
      <w:pStyle w:val="Stopka"/>
    </w:pPr>
  </w:p>
  <w:p w14:paraId="7CB64F10" w14:textId="77777777" w:rsidR="006E5B42" w:rsidRPr="00426939" w:rsidRDefault="006E5B42" w:rsidP="006E5B42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  <w:p w14:paraId="79040335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F079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2EA22" w14:textId="77777777"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0">
    <w:p w14:paraId="33F09BE3" w14:textId="77777777" w:rsidR="0099119C" w:rsidRDefault="0099119C" w:rsidP="00CC2D93">
      <w:pPr>
        <w:spacing w:after="0" w:line="240" w:lineRule="auto"/>
      </w:pPr>
      <w:r>
        <w:continuationSeparator/>
      </w:r>
    </w:p>
  </w:footnote>
  <w:footnote w:id="1">
    <w:p w14:paraId="004851C9" w14:textId="77777777" w:rsidR="000E60D3" w:rsidRDefault="000E60D3" w:rsidP="000E60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7733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C6E8" w14:textId="77777777" w:rsidR="00A51EE4" w:rsidRDefault="005007DC">
    <w:pPr>
      <w:pStyle w:val="Nagwek"/>
    </w:pPr>
    <w:r>
      <w:rPr>
        <w:noProof/>
        <w:lang w:eastAsia="pl-PL"/>
      </w:rPr>
      <w:drawing>
        <wp:inline distT="0" distB="0" distL="0" distR="0" wp14:anchorId="14DC72C8" wp14:editId="682C2304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0E60D3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C63F8"/>
    <w:rsid w:val="001D418A"/>
    <w:rsid w:val="001E0A97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C26CC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61D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0299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174D9"/>
    <w:rsid w:val="005227E8"/>
    <w:rsid w:val="0052285D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5F3BE1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5B42"/>
    <w:rsid w:val="006E65D0"/>
    <w:rsid w:val="006F0382"/>
    <w:rsid w:val="006F26E2"/>
    <w:rsid w:val="006F5824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3C56"/>
    <w:rsid w:val="00834F2F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5539E"/>
    <w:rsid w:val="00A67E30"/>
    <w:rsid w:val="00A70F7C"/>
    <w:rsid w:val="00A724D0"/>
    <w:rsid w:val="00A75332"/>
    <w:rsid w:val="00A7651E"/>
    <w:rsid w:val="00A8663D"/>
    <w:rsid w:val="00A87604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366FA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11F08"/>
    <w:rsid w:val="00D212F6"/>
    <w:rsid w:val="00D2130B"/>
    <w:rsid w:val="00D44A62"/>
    <w:rsid w:val="00D73F80"/>
    <w:rsid w:val="00D90B47"/>
    <w:rsid w:val="00DA6C6E"/>
    <w:rsid w:val="00DB17A7"/>
    <w:rsid w:val="00DB3ADF"/>
    <w:rsid w:val="00DC085E"/>
    <w:rsid w:val="00DC4239"/>
    <w:rsid w:val="00DC4E21"/>
    <w:rsid w:val="00DD13E8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130E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AD04F"/>
  <w15:docId w15:val="{D68AF7F3-260A-45F1-ADE8-A59DE43E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2</cp:revision>
  <cp:lastPrinted>2021-02-01T11:14:00Z</cp:lastPrinted>
  <dcterms:created xsi:type="dcterms:W3CDTF">2024-06-04T06:17:00Z</dcterms:created>
  <dcterms:modified xsi:type="dcterms:W3CDTF">2024-06-04T06:17:00Z</dcterms:modified>
</cp:coreProperties>
</file>