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DA" w:rsidRPr="00AE7116" w:rsidRDefault="008A69DA" w:rsidP="00677DC3">
      <w:pPr>
        <w:tabs>
          <w:tab w:val="left" w:pos="708"/>
        </w:tabs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:rsidR="008A69DA" w:rsidRPr="00AE7116" w:rsidRDefault="008A69DA" w:rsidP="00677DC3">
      <w:pPr>
        <w:tabs>
          <w:tab w:val="left" w:pos="708"/>
        </w:tabs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:rsidR="008A69DA" w:rsidRPr="00AE7116" w:rsidRDefault="008A69DA" w:rsidP="00677DC3">
      <w:pPr>
        <w:tabs>
          <w:tab w:val="left" w:pos="708"/>
        </w:tabs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:rsidR="008A69DA" w:rsidRPr="00AE7116" w:rsidRDefault="008A69DA" w:rsidP="00677DC3">
      <w:pPr>
        <w:tabs>
          <w:tab w:val="left" w:pos="708"/>
        </w:tabs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:rsidR="0053351F" w:rsidRPr="00AE7116" w:rsidRDefault="0053351F" w:rsidP="00677DC3">
      <w:pPr>
        <w:tabs>
          <w:tab w:val="left" w:pos="708"/>
        </w:tabs>
        <w:suppressAutoHyphens/>
        <w:jc w:val="center"/>
        <w:rPr>
          <w:rFonts w:ascii="Calibri" w:hAnsi="Calibri" w:cs="Calibri"/>
        </w:rPr>
      </w:pPr>
      <w:r w:rsidRPr="00AE7116">
        <w:rPr>
          <w:rFonts w:ascii="Calibri" w:hAnsi="Calibri" w:cs="Calibri"/>
          <w:b/>
        </w:rPr>
        <w:t>SPECYFIKACJA WARUNKÓW ZAMÓWIENIA</w:t>
      </w:r>
    </w:p>
    <w:p w:rsidR="0053351F" w:rsidRDefault="0053351F" w:rsidP="00677DC3">
      <w:pPr>
        <w:keepNext/>
        <w:outlineLvl w:val="0"/>
        <w:rPr>
          <w:rFonts w:ascii="Calibri" w:hAnsi="Calibri" w:cs="Calibri"/>
        </w:rPr>
      </w:pPr>
    </w:p>
    <w:p w:rsidR="00677DC3" w:rsidRDefault="00677DC3" w:rsidP="00677DC3">
      <w:pPr>
        <w:keepNext/>
        <w:outlineLvl w:val="0"/>
        <w:rPr>
          <w:rFonts w:ascii="Calibri" w:hAnsi="Calibri" w:cs="Calibri"/>
        </w:rPr>
      </w:pPr>
    </w:p>
    <w:p w:rsidR="00677DC3" w:rsidRPr="00AE7116" w:rsidRDefault="00677DC3" w:rsidP="00677DC3">
      <w:pPr>
        <w:keepNext/>
        <w:outlineLvl w:val="0"/>
        <w:rPr>
          <w:rFonts w:ascii="Calibri" w:hAnsi="Calibri" w:cs="Calibri"/>
        </w:rPr>
      </w:pPr>
    </w:p>
    <w:p w:rsidR="0053351F" w:rsidRPr="00AE7116" w:rsidRDefault="0053351F" w:rsidP="00677DC3">
      <w:pPr>
        <w:jc w:val="center"/>
        <w:rPr>
          <w:rFonts w:ascii="Calibri" w:hAnsi="Calibri" w:cs="Calibri"/>
        </w:rPr>
      </w:pPr>
      <w:r w:rsidRPr="00AE7116">
        <w:rPr>
          <w:rFonts w:ascii="Calibri" w:hAnsi="Calibri" w:cs="Calibri"/>
        </w:rPr>
        <w:t>DLA</w:t>
      </w:r>
    </w:p>
    <w:p w:rsidR="0053351F" w:rsidRDefault="0053351F" w:rsidP="00677DC3">
      <w:pPr>
        <w:jc w:val="center"/>
        <w:rPr>
          <w:rFonts w:ascii="Calibri" w:hAnsi="Calibri" w:cs="Calibri"/>
        </w:rPr>
      </w:pPr>
    </w:p>
    <w:p w:rsidR="00677DC3" w:rsidRPr="00AE7116" w:rsidRDefault="00677DC3" w:rsidP="00677DC3">
      <w:pPr>
        <w:jc w:val="center"/>
        <w:rPr>
          <w:rFonts w:ascii="Calibri" w:hAnsi="Calibri" w:cs="Calibri"/>
        </w:rPr>
      </w:pPr>
    </w:p>
    <w:p w:rsidR="0053351F" w:rsidRPr="00AE7116" w:rsidRDefault="0053351F" w:rsidP="00677DC3">
      <w:pPr>
        <w:jc w:val="center"/>
        <w:rPr>
          <w:rFonts w:ascii="Calibri" w:hAnsi="Calibri" w:cs="Calibri"/>
        </w:rPr>
      </w:pPr>
      <w:bookmarkStart w:id="0" w:name="_Hlk61853583"/>
      <w:r w:rsidRPr="00AE7116">
        <w:rPr>
          <w:rFonts w:ascii="Calibri" w:hAnsi="Calibri" w:cs="Calibri"/>
        </w:rPr>
        <w:t>POSTĘPOWANIA O UDZIELENIE ZAMÓWIENIA PUBLICZNEGO</w:t>
      </w:r>
    </w:p>
    <w:p w:rsidR="0053351F" w:rsidRPr="00AE7116" w:rsidRDefault="0053351F" w:rsidP="00677DC3">
      <w:pPr>
        <w:jc w:val="center"/>
        <w:rPr>
          <w:rFonts w:ascii="Calibri" w:hAnsi="Calibri" w:cs="Calibri"/>
        </w:rPr>
      </w:pPr>
      <w:r w:rsidRPr="00AE7116">
        <w:rPr>
          <w:rFonts w:ascii="Calibri" w:hAnsi="Calibri" w:cs="Calibri"/>
        </w:rPr>
        <w:t>PROWADZONEGO W TRYBIE PODSTAWOWYM</w:t>
      </w:r>
    </w:p>
    <w:bookmarkEnd w:id="0"/>
    <w:p w:rsidR="0053351F" w:rsidRPr="00AE7116" w:rsidRDefault="0053351F" w:rsidP="00677DC3">
      <w:pPr>
        <w:jc w:val="center"/>
        <w:rPr>
          <w:rFonts w:ascii="Calibri" w:hAnsi="Calibri" w:cs="Calibri"/>
        </w:rPr>
      </w:pPr>
    </w:p>
    <w:p w:rsidR="0053351F" w:rsidRPr="00AE7116" w:rsidRDefault="0053351F" w:rsidP="00677DC3">
      <w:pPr>
        <w:jc w:val="center"/>
        <w:rPr>
          <w:rFonts w:ascii="Calibri" w:hAnsi="Calibri" w:cs="Calibri"/>
        </w:rPr>
      </w:pPr>
      <w:r w:rsidRPr="00AE7116">
        <w:rPr>
          <w:rFonts w:ascii="Calibri" w:hAnsi="Calibri" w:cs="Calibri"/>
        </w:rPr>
        <w:t>ogłoszonego zgodnie z postanowieniami ustawy</w:t>
      </w:r>
    </w:p>
    <w:p w:rsidR="00E90D95" w:rsidRPr="00AE7116" w:rsidRDefault="0053351F" w:rsidP="00677DC3">
      <w:pPr>
        <w:jc w:val="center"/>
        <w:rPr>
          <w:rFonts w:ascii="Calibri" w:hAnsi="Calibri" w:cs="Calibri"/>
        </w:rPr>
      </w:pPr>
      <w:r w:rsidRPr="00AE7116">
        <w:rPr>
          <w:rFonts w:ascii="Calibri" w:hAnsi="Calibri" w:cs="Calibri"/>
        </w:rPr>
        <w:t>z dnia 11 września 2019 r. Prawo zamówień publicznych</w:t>
      </w:r>
    </w:p>
    <w:p w:rsidR="0053351F" w:rsidRPr="00AE7116" w:rsidRDefault="0053351F" w:rsidP="00677DC3">
      <w:pPr>
        <w:jc w:val="center"/>
        <w:rPr>
          <w:rFonts w:ascii="Calibri" w:hAnsi="Calibri" w:cs="Calibri"/>
        </w:rPr>
      </w:pPr>
    </w:p>
    <w:p w:rsidR="0053351F" w:rsidRPr="00AE7116" w:rsidRDefault="0053351F" w:rsidP="00677DC3">
      <w:pPr>
        <w:jc w:val="center"/>
        <w:rPr>
          <w:rFonts w:ascii="Calibri" w:hAnsi="Calibri" w:cs="Calibri"/>
        </w:rPr>
      </w:pPr>
      <w:r w:rsidRPr="00AE7116">
        <w:rPr>
          <w:rFonts w:ascii="Calibri" w:hAnsi="Calibri" w:cs="Calibri"/>
        </w:rPr>
        <w:t>którego przedmiotem jest:</w:t>
      </w:r>
    </w:p>
    <w:p w:rsidR="0053351F" w:rsidRDefault="0053351F" w:rsidP="00677DC3">
      <w:pPr>
        <w:rPr>
          <w:rFonts w:ascii="Calibri" w:hAnsi="Calibri" w:cs="Calibri"/>
        </w:rPr>
      </w:pPr>
    </w:p>
    <w:p w:rsidR="00677DC3" w:rsidRDefault="00677DC3" w:rsidP="00677DC3">
      <w:pPr>
        <w:rPr>
          <w:rFonts w:ascii="Calibri" w:hAnsi="Calibri" w:cs="Calibri"/>
        </w:rPr>
      </w:pPr>
    </w:p>
    <w:p w:rsidR="00677DC3" w:rsidRPr="00AE7116" w:rsidRDefault="00677DC3" w:rsidP="00677DC3">
      <w:pPr>
        <w:rPr>
          <w:rFonts w:ascii="Calibri" w:hAnsi="Calibri" w:cs="Calibri"/>
        </w:rPr>
      </w:pPr>
    </w:p>
    <w:p w:rsidR="0053351F" w:rsidRPr="00AE7116" w:rsidRDefault="00AE3C11" w:rsidP="00677DC3">
      <w:pPr>
        <w:jc w:val="center"/>
        <w:rPr>
          <w:rFonts w:ascii="Calibri" w:hAnsi="Calibri" w:cs="Calibri"/>
        </w:rPr>
      </w:pPr>
      <w:bookmarkStart w:id="1" w:name="_Hlk61853622"/>
      <w:r w:rsidRPr="00AE7116">
        <w:rPr>
          <w:rFonts w:ascii="Calibri" w:hAnsi="Calibri" w:cs="Calibri"/>
          <w:b/>
        </w:rPr>
        <w:t>„</w:t>
      </w:r>
      <w:r w:rsidR="0070094A" w:rsidRPr="0070094A">
        <w:rPr>
          <w:rFonts w:ascii="Calibri" w:hAnsi="Calibri" w:cs="Calibri"/>
          <w:b/>
          <w:bCs/>
        </w:rPr>
        <w:t>Usługa na przeglądy, konserwacje oraz naprawy sprzętu medycznego</w:t>
      </w:r>
      <w:r w:rsidRPr="00AE7116">
        <w:rPr>
          <w:rFonts w:ascii="Calibri" w:hAnsi="Calibri" w:cs="Calibri"/>
          <w:b/>
        </w:rPr>
        <w:t>”</w:t>
      </w:r>
    </w:p>
    <w:bookmarkEnd w:id="1"/>
    <w:p w:rsidR="0053351F" w:rsidRPr="00AE7116" w:rsidRDefault="0053351F" w:rsidP="00677DC3">
      <w:pPr>
        <w:ind w:firstLine="708"/>
        <w:jc w:val="center"/>
        <w:rPr>
          <w:rFonts w:ascii="Calibri" w:hAnsi="Calibri" w:cs="Calibri"/>
        </w:rPr>
      </w:pPr>
    </w:p>
    <w:p w:rsidR="0053351F" w:rsidRPr="00AE7116" w:rsidRDefault="0053351F" w:rsidP="00677DC3">
      <w:pPr>
        <w:jc w:val="both"/>
        <w:rPr>
          <w:rFonts w:ascii="Calibri" w:hAnsi="Calibri" w:cs="Calibri"/>
          <w:b/>
          <w:sz w:val="22"/>
          <w:szCs w:val="22"/>
        </w:rPr>
      </w:pPr>
    </w:p>
    <w:p w:rsidR="003C29BC" w:rsidRPr="00AE7116" w:rsidRDefault="003C29BC" w:rsidP="00677DC3">
      <w:pPr>
        <w:jc w:val="both"/>
        <w:rPr>
          <w:rFonts w:ascii="Calibri" w:hAnsi="Calibri" w:cs="Calibri"/>
          <w:b/>
          <w:sz w:val="22"/>
          <w:szCs w:val="22"/>
        </w:rPr>
      </w:pPr>
    </w:p>
    <w:p w:rsidR="00291116" w:rsidRPr="00AE7116" w:rsidRDefault="00291116" w:rsidP="00677DC3">
      <w:pPr>
        <w:ind w:left="5245"/>
        <w:rPr>
          <w:rFonts w:ascii="Calibri" w:hAnsi="Calibri" w:cs="Calibri"/>
          <w:sz w:val="22"/>
          <w:szCs w:val="22"/>
          <w:lang w:eastAsia="en-US"/>
        </w:rPr>
      </w:pPr>
      <w:r w:rsidRPr="00AE7116">
        <w:rPr>
          <w:rFonts w:ascii="Calibri" w:hAnsi="Calibri" w:cs="Calibri"/>
          <w:sz w:val="22"/>
          <w:szCs w:val="22"/>
          <w:lang w:eastAsia="en-US"/>
        </w:rPr>
        <w:t>Zatwierdzono przez:</w:t>
      </w:r>
    </w:p>
    <w:p w:rsidR="00291116" w:rsidRPr="00AE7116" w:rsidRDefault="00F345FE" w:rsidP="00677DC3">
      <w:pPr>
        <w:ind w:left="5245"/>
        <w:rPr>
          <w:rFonts w:ascii="Calibri" w:hAnsi="Calibri" w:cs="Calibri"/>
          <w:sz w:val="22"/>
          <w:szCs w:val="22"/>
          <w:lang w:eastAsia="en-US"/>
        </w:rPr>
      </w:pPr>
      <w:r w:rsidRPr="00AE7116">
        <w:rPr>
          <w:rFonts w:ascii="Calibri" w:hAnsi="Calibri" w:cs="Calibri"/>
          <w:sz w:val="22"/>
          <w:szCs w:val="22"/>
          <w:lang w:eastAsia="en-US"/>
        </w:rPr>
        <w:t>……………………….</w:t>
      </w:r>
    </w:p>
    <w:p w:rsidR="0053351F" w:rsidRPr="00AE7116" w:rsidRDefault="0053351F" w:rsidP="00677DC3">
      <w:pPr>
        <w:rPr>
          <w:rFonts w:ascii="Calibri" w:hAnsi="Calibri" w:cs="Calibri"/>
          <w:sz w:val="22"/>
          <w:szCs w:val="22"/>
        </w:rPr>
      </w:pPr>
    </w:p>
    <w:p w:rsidR="00E90D95" w:rsidRDefault="00E90D95" w:rsidP="00677DC3">
      <w:pPr>
        <w:rPr>
          <w:rFonts w:ascii="Calibri" w:hAnsi="Calibri" w:cs="Calibri"/>
          <w:sz w:val="22"/>
          <w:szCs w:val="22"/>
        </w:rPr>
      </w:pPr>
    </w:p>
    <w:p w:rsidR="00677DC3" w:rsidRDefault="00677DC3" w:rsidP="00677DC3">
      <w:pPr>
        <w:rPr>
          <w:rFonts w:ascii="Calibri" w:hAnsi="Calibri" w:cs="Calibri"/>
          <w:sz w:val="22"/>
          <w:szCs w:val="22"/>
        </w:rPr>
      </w:pPr>
    </w:p>
    <w:p w:rsidR="00677DC3" w:rsidRDefault="00677DC3" w:rsidP="00677DC3">
      <w:pPr>
        <w:rPr>
          <w:rFonts w:ascii="Calibri" w:hAnsi="Calibri" w:cs="Calibri"/>
          <w:sz w:val="22"/>
          <w:szCs w:val="22"/>
        </w:rPr>
      </w:pPr>
    </w:p>
    <w:p w:rsidR="00677DC3" w:rsidRDefault="00677DC3" w:rsidP="00677DC3">
      <w:pPr>
        <w:rPr>
          <w:rFonts w:ascii="Calibri" w:hAnsi="Calibri" w:cs="Calibri"/>
          <w:sz w:val="22"/>
          <w:szCs w:val="22"/>
        </w:rPr>
      </w:pPr>
    </w:p>
    <w:p w:rsidR="00677DC3" w:rsidRPr="00AE7116" w:rsidRDefault="00677DC3" w:rsidP="00677DC3">
      <w:pPr>
        <w:rPr>
          <w:rFonts w:ascii="Calibri" w:hAnsi="Calibri" w:cs="Calibri"/>
          <w:sz w:val="22"/>
          <w:szCs w:val="22"/>
        </w:rPr>
      </w:pPr>
    </w:p>
    <w:p w:rsidR="00921ED4" w:rsidRPr="00AE7116" w:rsidRDefault="00921ED4" w:rsidP="00677DC3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0C190E" w:rsidRPr="00AE7116" w:rsidRDefault="000C190E" w:rsidP="00677DC3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0C190E" w:rsidRPr="00AE7116" w:rsidRDefault="000C190E" w:rsidP="00677DC3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53351F" w:rsidRPr="00AE7116" w:rsidRDefault="0053351F" w:rsidP="00677DC3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AE7116">
        <w:rPr>
          <w:rFonts w:ascii="Calibri" w:hAnsi="Calibri" w:cs="Calibri"/>
          <w:bCs/>
          <w:i/>
          <w:sz w:val="22"/>
          <w:szCs w:val="22"/>
        </w:rPr>
        <w:t xml:space="preserve">Ilekroć w treści niniejszej </w:t>
      </w:r>
      <w:r w:rsidR="00E90D95" w:rsidRPr="00AE7116">
        <w:rPr>
          <w:rFonts w:ascii="Calibri" w:hAnsi="Calibri" w:cs="Calibri"/>
          <w:bCs/>
          <w:i/>
          <w:sz w:val="22"/>
          <w:szCs w:val="22"/>
        </w:rPr>
        <w:t xml:space="preserve">Specyfikacji Warunków Zamówienia (dalej: </w:t>
      </w:r>
      <w:r w:rsidRPr="00AE7116">
        <w:rPr>
          <w:rFonts w:ascii="Calibri" w:hAnsi="Calibri" w:cs="Calibri"/>
          <w:bCs/>
          <w:i/>
          <w:sz w:val="22"/>
          <w:szCs w:val="22"/>
        </w:rPr>
        <w:t>SWZ</w:t>
      </w:r>
      <w:r w:rsidR="00E90D95" w:rsidRPr="00AE7116">
        <w:rPr>
          <w:rFonts w:ascii="Calibri" w:hAnsi="Calibri" w:cs="Calibri"/>
          <w:bCs/>
          <w:i/>
          <w:sz w:val="22"/>
          <w:szCs w:val="22"/>
        </w:rPr>
        <w:t>)</w:t>
      </w:r>
      <w:r w:rsidRPr="00AE7116">
        <w:rPr>
          <w:rFonts w:ascii="Calibri" w:hAnsi="Calibri" w:cs="Calibri"/>
          <w:bCs/>
          <w:i/>
          <w:sz w:val="22"/>
          <w:szCs w:val="22"/>
        </w:rPr>
        <w:t xml:space="preserve"> wskazano akty prawne należy przyjąć, że zostały one przywołane w brzmieniu aktualnym na dzień wszczęcia przedmiotowego postępowania</w:t>
      </w:r>
    </w:p>
    <w:p w:rsidR="0053351F" w:rsidRPr="00AE7116" w:rsidRDefault="0053351F" w:rsidP="00677DC3">
      <w:pPr>
        <w:jc w:val="both"/>
        <w:rPr>
          <w:rFonts w:ascii="Calibri" w:hAnsi="Calibri" w:cs="Calibri"/>
          <w:sz w:val="22"/>
          <w:szCs w:val="22"/>
        </w:rPr>
      </w:pPr>
    </w:p>
    <w:p w:rsidR="0053351F" w:rsidRPr="00AE7116" w:rsidRDefault="0053351F" w:rsidP="00677DC3">
      <w:pPr>
        <w:jc w:val="both"/>
        <w:rPr>
          <w:rFonts w:ascii="Calibri" w:hAnsi="Calibri" w:cs="Calibri"/>
          <w:sz w:val="22"/>
          <w:szCs w:val="22"/>
        </w:rPr>
      </w:pPr>
    </w:p>
    <w:p w:rsidR="00CA7BF4" w:rsidRPr="00AE7116" w:rsidRDefault="00CA7BF4" w:rsidP="00677DC3">
      <w:pPr>
        <w:jc w:val="center"/>
        <w:rPr>
          <w:rFonts w:ascii="Calibri" w:hAnsi="Calibri" w:cs="Calibri"/>
          <w:sz w:val="22"/>
          <w:szCs w:val="22"/>
        </w:rPr>
      </w:pPr>
    </w:p>
    <w:p w:rsidR="00E3305E" w:rsidRPr="00AE7116" w:rsidRDefault="00E3305E" w:rsidP="00677DC3">
      <w:pPr>
        <w:jc w:val="center"/>
        <w:rPr>
          <w:rFonts w:ascii="Calibri" w:hAnsi="Calibri" w:cs="Calibri"/>
          <w:sz w:val="22"/>
          <w:szCs w:val="22"/>
        </w:rPr>
      </w:pPr>
    </w:p>
    <w:p w:rsidR="00E3305E" w:rsidRDefault="00E3305E" w:rsidP="00677DC3">
      <w:pPr>
        <w:jc w:val="center"/>
        <w:rPr>
          <w:rFonts w:ascii="Calibri" w:hAnsi="Calibri" w:cs="Calibri"/>
          <w:sz w:val="22"/>
          <w:szCs w:val="22"/>
        </w:rPr>
      </w:pPr>
    </w:p>
    <w:p w:rsidR="00677DC3" w:rsidRDefault="00677DC3" w:rsidP="00677DC3">
      <w:pPr>
        <w:jc w:val="center"/>
        <w:rPr>
          <w:rFonts w:ascii="Calibri" w:hAnsi="Calibri" w:cs="Calibri"/>
          <w:sz w:val="22"/>
          <w:szCs w:val="22"/>
        </w:rPr>
      </w:pPr>
    </w:p>
    <w:p w:rsidR="00677DC3" w:rsidRDefault="00677DC3" w:rsidP="00677DC3">
      <w:pPr>
        <w:jc w:val="center"/>
        <w:rPr>
          <w:rFonts w:ascii="Calibri" w:hAnsi="Calibri" w:cs="Calibri"/>
          <w:sz w:val="22"/>
          <w:szCs w:val="22"/>
        </w:rPr>
      </w:pPr>
    </w:p>
    <w:p w:rsidR="00677DC3" w:rsidRDefault="00677DC3" w:rsidP="00677DC3">
      <w:pPr>
        <w:jc w:val="center"/>
        <w:rPr>
          <w:rFonts w:ascii="Calibri" w:hAnsi="Calibri" w:cs="Calibri"/>
          <w:sz w:val="22"/>
          <w:szCs w:val="22"/>
        </w:rPr>
      </w:pPr>
    </w:p>
    <w:p w:rsidR="0070094A" w:rsidRDefault="0070094A" w:rsidP="00677DC3">
      <w:pPr>
        <w:jc w:val="center"/>
        <w:rPr>
          <w:rFonts w:ascii="Calibri" w:hAnsi="Calibri" w:cs="Calibri"/>
          <w:sz w:val="22"/>
          <w:szCs w:val="22"/>
        </w:rPr>
      </w:pPr>
    </w:p>
    <w:p w:rsidR="0070094A" w:rsidRDefault="0070094A" w:rsidP="00677DC3">
      <w:pPr>
        <w:jc w:val="center"/>
        <w:rPr>
          <w:rFonts w:ascii="Calibri" w:hAnsi="Calibri" w:cs="Calibri"/>
          <w:sz w:val="22"/>
          <w:szCs w:val="22"/>
        </w:rPr>
      </w:pPr>
    </w:p>
    <w:p w:rsidR="00677DC3" w:rsidRPr="00AE7116" w:rsidRDefault="00677DC3" w:rsidP="00677DC3">
      <w:pPr>
        <w:jc w:val="center"/>
        <w:rPr>
          <w:rFonts w:ascii="Calibri" w:hAnsi="Calibri" w:cs="Calibri"/>
          <w:sz w:val="22"/>
          <w:szCs w:val="22"/>
        </w:rPr>
      </w:pPr>
    </w:p>
    <w:p w:rsidR="00F345FE" w:rsidRPr="00AE7116" w:rsidRDefault="00F345FE" w:rsidP="00677DC3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:rsidR="00D74B29" w:rsidRPr="00AE7116" w:rsidRDefault="00D74B29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Dział I</w:t>
      </w:r>
    </w:p>
    <w:p w:rsidR="0053351F" w:rsidRPr="00AE7116" w:rsidRDefault="0053351F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Nazwa oraz adres zamawiającego, numer telefonu, adres poczty elektronicznej oraz strony internetowej prowadzonego postępowania:</w:t>
      </w:r>
    </w:p>
    <w:p w:rsidR="00291116" w:rsidRPr="00AE7116" w:rsidRDefault="00291116" w:rsidP="00677DC3">
      <w:pPr>
        <w:pStyle w:val="Akapitzlist"/>
        <w:ind w:left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1716B8" w:rsidRPr="00AE7116" w:rsidRDefault="0053351F" w:rsidP="00677DC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Zamawiający</w:t>
      </w:r>
      <w:r w:rsidR="00921ED4" w:rsidRPr="00AE7116">
        <w:rPr>
          <w:rFonts w:ascii="Calibri" w:hAnsi="Calibri" w:cs="Calibri"/>
          <w:sz w:val="22"/>
          <w:szCs w:val="22"/>
          <w:shd w:val="clear" w:color="auto" w:fill="FFFFFF"/>
        </w:rPr>
        <w:t>m</w:t>
      </w:r>
      <w:r w:rsidR="00E90D95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 jest </w:t>
      </w:r>
      <w:r w:rsidR="000E4080" w:rsidRPr="00AE7116">
        <w:rPr>
          <w:rFonts w:ascii="Calibri" w:hAnsi="Calibri" w:cs="Calibri"/>
          <w:sz w:val="22"/>
          <w:szCs w:val="22"/>
          <w:shd w:val="clear" w:color="auto" w:fill="FFFFFF"/>
        </w:rPr>
        <w:t>Wojewódzki Specjalistyczny Szpital Dziecięcy im. św. Ludwika w Krakowie, 31-503 Kraków, ul. Strzelecka 2, NIP: 675-11-99-459</w:t>
      </w:r>
      <w:r w:rsidRPr="00AE711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,</w:t>
      </w:r>
    </w:p>
    <w:p w:rsidR="00E90D95" w:rsidRPr="00AE7116" w:rsidRDefault="00D9216E" w:rsidP="00677DC3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Numer</w:t>
      </w:r>
      <w:r w:rsidR="0053351F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 telefonu: </w:t>
      </w:r>
      <w:r w:rsidR="000E4080" w:rsidRPr="00AE7116">
        <w:rPr>
          <w:rFonts w:ascii="Calibri" w:hAnsi="Calibri" w:cs="Calibri"/>
          <w:sz w:val="22"/>
          <w:szCs w:val="22"/>
          <w:shd w:val="clear" w:color="auto" w:fill="FFFFFF"/>
        </w:rPr>
        <w:t>12 619 86 68</w:t>
      </w:r>
      <w:r w:rsidR="00F345FE" w:rsidRPr="00AE7116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1716B8" w:rsidRPr="00AE7116">
        <w:rPr>
          <w:rFonts w:ascii="Calibri" w:hAnsi="Calibri" w:cs="Calibri"/>
          <w:sz w:val="22"/>
          <w:szCs w:val="22"/>
          <w:shd w:val="clear" w:color="auto" w:fill="FFFFFF"/>
        </w:rPr>
        <w:t>,</w:t>
      </w:r>
    </w:p>
    <w:p w:rsidR="000E4080" w:rsidRPr="00AE7116" w:rsidRDefault="00D9216E" w:rsidP="00677DC3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Adres </w:t>
      </w:r>
      <w:r w:rsidR="00B14CC2" w:rsidRPr="00AE7116">
        <w:rPr>
          <w:rFonts w:ascii="Calibri" w:hAnsi="Calibri" w:cs="Calibri"/>
          <w:sz w:val="22"/>
          <w:szCs w:val="22"/>
          <w:shd w:val="clear" w:color="auto" w:fill="FFFFFF"/>
        </w:rPr>
        <w:t>strony internetowej: www.dzieciecyszpital.pl</w:t>
      </w:r>
    </w:p>
    <w:p w:rsidR="00D9216E" w:rsidRPr="00AE7116" w:rsidRDefault="00CA7BF4" w:rsidP="00677DC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Adres s</w:t>
      </w:r>
      <w:r w:rsidR="00D9216E" w:rsidRPr="00AE7116">
        <w:rPr>
          <w:rFonts w:ascii="Calibri" w:hAnsi="Calibri" w:cs="Calibri"/>
          <w:sz w:val="22"/>
          <w:szCs w:val="22"/>
          <w:shd w:val="clear" w:color="auto" w:fill="FFFFFF"/>
        </w:rPr>
        <w:t>tron</w:t>
      </w:r>
      <w:r w:rsidRPr="00AE7116">
        <w:rPr>
          <w:rFonts w:ascii="Calibri" w:hAnsi="Calibri" w:cs="Calibri"/>
          <w:sz w:val="22"/>
          <w:szCs w:val="22"/>
          <w:shd w:val="clear" w:color="auto" w:fill="FFFFFF"/>
        </w:rPr>
        <w:t>y</w:t>
      </w:r>
      <w:r w:rsidR="00D9216E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 internetow</w:t>
      </w:r>
      <w:r w:rsidRPr="00AE7116">
        <w:rPr>
          <w:rFonts w:ascii="Calibri" w:hAnsi="Calibri" w:cs="Calibri"/>
          <w:sz w:val="22"/>
          <w:szCs w:val="22"/>
          <w:shd w:val="clear" w:color="auto" w:fill="FFFFFF"/>
        </w:rPr>
        <w:t>ej</w:t>
      </w:r>
      <w:r w:rsidR="00D9216E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 prowadzonego postępowania</w:t>
      </w:r>
      <w:r w:rsidR="00921ED4" w:rsidRPr="00AE7116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 na której udostępniane będą zmiany i wyjaśnienia treści SWZ oraz inne dokumenty zamówienia bezpośrednio związane z postępowaniem</w:t>
      </w:r>
      <w:r w:rsidR="00D9216E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hyperlink r:id="rId8" w:history="1">
        <w:r w:rsidR="0087408C" w:rsidRPr="00823C33">
          <w:rPr>
            <w:rStyle w:val="Hipercze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https://platformazakupowa.pl/pn/dzieciecyszpital</w:t>
        </w:r>
      </w:hyperlink>
    </w:p>
    <w:p w:rsidR="00D74B29" w:rsidRPr="00AE7116" w:rsidRDefault="00D74B29" w:rsidP="00677DC3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:rsidR="00D9216E" w:rsidRPr="00AE7116" w:rsidRDefault="00D74B29" w:rsidP="00677DC3">
      <w:pPr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Dział </w:t>
      </w:r>
      <w:r w:rsidR="00CA7BF4"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II</w:t>
      </w:r>
    </w:p>
    <w:p w:rsidR="00D9216E" w:rsidRPr="00AE7116" w:rsidRDefault="00D9216E" w:rsidP="00677DC3">
      <w:pPr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Tryb udzielenia zamówienia</w:t>
      </w:r>
      <w:r w:rsidR="008A69DA"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oraz informacja, czy zamawiający przewiduje wybór najkorzystniejszej oferty z możliwością prowadzenia negocjacji</w:t>
      </w:r>
    </w:p>
    <w:p w:rsidR="00E90D95" w:rsidRPr="00AE7116" w:rsidRDefault="00E90D95" w:rsidP="00677DC3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:rsidR="008A69DA" w:rsidRPr="00AE7116" w:rsidRDefault="00CA7BF4" w:rsidP="00677DC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Postępowanie prowadzone jest w trybie podstawowym,</w:t>
      </w:r>
      <w:r w:rsidR="00D9216E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90D95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zgodnie z </w:t>
      </w:r>
      <w:r w:rsidR="001716B8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art. 275 </w:t>
      </w:r>
      <w:r w:rsidR="00E90D95" w:rsidRPr="00AE7116">
        <w:rPr>
          <w:rFonts w:ascii="Calibri" w:hAnsi="Calibri" w:cs="Calibri"/>
          <w:sz w:val="22"/>
          <w:szCs w:val="22"/>
          <w:shd w:val="clear" w:color="auto" w:fill="FFFFFF"/>
        </w:rPr>
        <w:t>ustaw</w:t>
      </w:r>
      <w:r w:rsidR="001716B8" w:rsidRPr="00AE7116">
        <w:rPr>
          <w:rFonts w:ascii="Calibri" w:hAnsi="Calibri" w:cs="Calibri"/>
          <w:sz w:val="22"/>
          <w:szCs w:val="22"/>
          <w:shd w:val="clear" w:color="auto" w:fill="FFFFFF"/>
        </w:rPr>
        <w:t>y</w:t>
      </w:r>
      <w:r w:rsidR="00E90D95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 z dnia 11 września 2019 r. Prawo zamówień publicznych zwaną w dalszej części SWZ Ustawą lub </w:t>
      </w:r>
      <w:proofErr w:type="spellStart"/>
      <w:r w:rsidR="00E90D95" w:rsidRPr="00AE7116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 w:rsidR="00E90D95" w:rsidRPr="00AE7116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D9216E" w:rsidRPr="00AE7116" w:rsidRDefault="00D9216E" w:rsidP="00677DC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Zamawiający nie przewiduje wyboru najkorzystniejszej oferty z możliwością prowadzenia negocjacji</w:t>
      </w:r>
      <w:r w:rsidR="00D74B29" w:rsidRPr="00AE7116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3C29BC" w:rsidRPr="00AE7116" w:rsidRDefault="003C29BC" w:rsidP="00677DC3">
      <w:pPr>
        <w:pStyle w:val="Akapitzlist"/>
        <w:ind w:left="792"/>
        <w:jc w:val="both"/>
        <w:rPr>
          <w:rFonts w:ascii="Calibri" w:hAnsi="Calibri" w:cs="Calibri"/>
          <w:sz w:val="22"/>
          <w:szCs w:val="22"/>
        </w:rPr>
      </w:pPr>
    </w:p>
    <w:p w:rsidR="00D74B29" w:rsidRPr="00AE7116" w:rsidRDefault="00D74B29" w:rsidP="00677DC3">
      <w:pPr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Dział </w:t>
      </w:r>
      <w:r w:rsidR="008A69DA"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</w:t>
      </w:r>
      <w:r w:rsidR="00CA7BF4"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II</w:t>
      </w:r>
    </w:p>
    <w:p w:rsidR="00D74B29" w:rsidRPr="006E644C" w:rsidRDefault="00D9216E" w:rsidP="006E644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Opis przedmiotu zamówienia</w:t>
      </w:r>
      <w:bookmarkStart w:id="2" w:name="_Hlk78358409"/>
    </w:p>
    <w:bookmarkEnd w:id="2"/>
    <w:p w:rsidR="00873CBD" w:rsidRDefault="00873CBD" w:rsidP="00677DC3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873CBD" w:rsidRDefault="00873CBD" w:rsidP="00677DC3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873CBD" w:rsidRPr="009D62C0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Przedmiotem zamówienia są usługi przeglądów, konserwacji i napraw sprzętu medycznego w ramach 10 </w:t>
      </w:r>
      <w:r w:rsidR="008974D2"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pakietów </w:t>
      </w:r>
      <w:r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szczegółowo opisanych w załączniku nr </w:t>
      </w:r>
      <w:r w:rsidR="00765155"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2 </w:t>
      </w:r>
      <w:r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do </w:t>
      </w:r>
      <w:r w:rsidR="00765155"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SWZ (</w:t>
      </w:r>
      <w:r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Formularz </w:t>
      </w:r>
      <w:r w:rsidR="00765155"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c</w:t>
      </w:r>
      <w:r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enowy wraz z wykazem sprzętu medycznego/aparatury</w:t>
      </w:r>
      <w:r w:rsidR="00765155"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</w:t>
      </w:r>
      <w:r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873CBD" w:rsidRPr="009D62C0" w:rsidRDefault="008974D2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Pakiety</w:t>
      </w:r>
      <w:r w:rsidR="00873CBD"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od 1 do 9 dotyczą  Wojewódzkiego Specjalistycznego Szpitala Dziecięcego im. św. Ludwika w Krakowie zlokalizowanego przy ul. Strzeleckiej 2-2A.</w:t>
      </w:r>
    </w:p>
    <w:p w:rsidR="00873CBD" w:rsidRPr="009D62C0" w:rsidRDefault="008974D2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Pakiet</w:t>
      </w:r>
      <w:r w:rsidR="00873CBD"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nr 10 dotyczy Wojewódzkiego Specjalistycznego Szpitala Dziecięcego im. św Ludwika Małopolskie Centrum Rehabilitacji w Radziszowie przy ul. Podlesie 173.</w:t>
      </w:r>
    </w:p>
    <w:p w:rsidR="00873CBD" w:rsidRPr="009D62C0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Przedmiot zamówienia obejmuje w szczególności utrzymanie sprawności techniczno – eksploatacyjnej urządzeń objętych niniejszym zamówieniem, konserwację i zachowanie gotowości eksploatacyjnej opartej o zalecenia Zamawiającego, przeprowadzenie okresowych przeglądów i kontroli stanu technicznego sprzętu medycznego, prowadzenie paszportów technicznych sprzętu medycznego, prowadzenie kart naprawy urządzeń, sporządzanie notatek o stanie urządzeń w tym nie nadających się do naprawy, wydawanie orzeczeń o stanie technicznym aparatu</w:t>
      </w:r>
      <w:r w:rsidR="001F57B4"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873CBD" w:rsidRPr="009D62C0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D62C0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en-US"/>
        </w:rPr>
        <w:t xml:space="preserve">Przedmiotem zamówienia jest </w:t>
      </w:r>
      <w:r w:rsidRPr="009D62C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usługa przeglądów technicznych aparatury medycznej </w:t>
      </w:r>
      <w:r w:rsidRPr="009D62C0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en-US"/>
        </w:rPr>
        <w:t>zgodnie z opisem i wymaganiami zawartymi w Załączniku nr</w:t>
      </w:r>
      <w:r w:rsidR="001F57B4" w:rsidRPr="009D62C0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en-US"/>
        </w:rPr>
        <w:t xml:space="preserve"> 2</w:t>
      </w:r>
      <w:r w:rsidRPr="009D62C0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en-US"/>
        </w:rPr>
        <w:t xml:space="preserve"> do </w:t>
      </w:r>
      <w:r w:rsidR="001F57B4" w:rsidRPr="009D62C0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en-US"/>
        </w:rPr>
        <w:t>SWZ.</w:t>
      </w:r>
    </w:p>
    <w:p w:rsidR="00873CBD" w:rsidRPr="009D62C0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D62C0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en-US"/>
        </w:rPr>
        <w:t xml:space="preserve">Pozostałe warunki zamówienia określa projekt umowy, stanowiący załącznik nr </w:t>
      </w:r>
      <w:r w:rsidR="00694DFA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en-US"/>
        </w:rPr>
        <w:t>4</w:t>
      </w:r>
      <w:r w:rsidRPr="009D62C0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en-US"/>
        </w:rPr>
        <w:t xml:space="preserve"> do </w:t>
      </w:r>
      <w:r w:rsidR="008A1188" w:rsidRPr="009D62C0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en-US"/>
        </w:rPr>
        <w:t>SWZ</w:t>
      </w:r>
      <w:r w:rsidRPr="009D62C0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873CBD" w:rsidRPr="00263D08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Częstotliwość przeglądów wyszczególniony jest w Załączniku nr </w:t>
      </w:r>
      <w:r w:rsidR="00765155"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</w:t>
      </w:r>
      <w:r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do SWZ (dotyczy wszystkich </w:t>
      </w:r>
      <w:r w:rsidR="00765155"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Pakietów</w:t>
      </w:r>
      <w:r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). </w:t>
      </w:r>
    </w:p>
    <w:p w:rsidR="00873CBD" w:rsidRPr="00263D08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zobowiązuje się do wykonania czynności przeglądowo – konserwacyjnych zgodnie z właściwościami danego sprzętu/aparatury, obowiązującymi instrukcjami, standardami, normą po pisemnym zgłoszeniu upoważnionego pracownika Zamawiającego. Konieczność przeprowadzenia napraw lub wymiany części zamiennych na nowe Wykonawca będzie uzgadniał z Zamawiającym, z podaniem przewidywanych kosztów w formie kalkulacji cenowej. Wykonanie ich nastąpi po akceptacji kalkulacji cenowej przez Zamawiającego. </w:t>
      </w:r>
    </w:p>
    <w:p w:rsidR="00873CBD" w:rsidRPr="00263D08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Przedmiot zamówienia mogą wykonywać osoby posiadające kwalifikacje do konserwacji </w:t>
      </w:r>
      <w:r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 xml:space="preserve">urządzeń medycznych, posiadające kwalifikacje do dozoru nad eksploatacją urządzeń przeszkolone w zakresie przeglądów urządzeń. Zamawiający zastrzega, iż na etapie realizacji umowy może żądać od Wykonawcy oświadczenia wraz z informacjami na temat kwalifikacji zawodowych, uprawnień, doświadczenia i wykształcenia osób niezbędnych do wykonania zamówienia publicznego, a także zakresu </w:t>
      </w:r>
      <w:r w:rsidRPr="00FC375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wykonywanych przez nie czynności oraz informacją o podstawie do dysponowania tymi osobami. Wykonawca zobowiązany jest na każde takie wezwanie Zamawiającego posiadać i przedłożyć ww</w:t>
      </w:r>
      <w:r w:rsidR="0099530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</w:t>
      </w:r>
      <w:r w:rsidRPr="00FC375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oświadczenie.</w:t>
      </w:r>
    </w:p>
    <w:p w:rsidR="00873CBD" w:rsidRPr="00263D08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Czynności przeglądowo-konserwacyjne i naprawcze obejmują w szczególności określenie rodzaju uszkodzenia, ewentualną naprawę zużytych podzespołów lub ich wymianą po akceptacji Zamawiającego, wymianę materiałów eksploatacyjnych, sprawdzenie prawidłowości działania, sprawdzenie i czyszczenie elementów aparatury i urządzeń, sprawdzenie instalacji, kontrola sprawności zaworów, ustawianie (regulacja) wymaganych przez producenta parametrów legalizację, w przypadku urządzeń podlegających odbiorowi przez inspektorów UDT przygotowanie urządzenia do odbioru, wykonanie czynności w związku z zaleceniami inspektorów UDT, uczestnictwo w odbiorach z udziałem inspektorów UDT. </w:t>
      </w:r>
    </w:p>
    <w:p w:rsidR="00873CBD" w:rsidRPr="00263D08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Coroczne obliczenie dla każdego urządzenia resursu.</w:t>
      </w:r>
    </w:p>
    <w:p w:rsidR="00873CBD" w:rsidRPr="00263D08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Przygotowanie wag i uzyskanie zaświadczenia legalizacji  z urzędu wag i miar.</w:t>
      </w:r>
    </w:p>
    <w:p w:rsidR="00873CBD" w:rsidRPr="00CA5F21" w:rsidRDefault="00873CBD" w:rsidP="00263D08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263D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w ramach realizacji niniejszego zamówienia zobowiązany będzie do wydawania orzeczeń technicznych dla sprzętu medycznego kwalifikowanego do kasacji na wniosek Zamawiającego.</w:t>
      </w:r>
    </w:p>
    <w:p w:rsidR="00CA5F21" w:rsidRPr="00CA5F21" w:rsidRDefault="00CA5F21" w:rsidP="00CA5F21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993"/>
        </w:tabs>
        <w:ind w:left="360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 w:rsidRPr="00CA5F21">
        <w:rPr>
          <w:rFonts w:ascii="Calibri" w:hAnsi="Calibri" w:cs="Calibri"/>
          <w:sz w:val="22"/>
          <w:szCs w:val="22"/>
        </w:rPr>
        <w:t>Przeglądy techniczne sprzętu będą realizowane w oparciu o ustalony harmonogram z 3 miesięcznym wyprzedzeniem od daty kończącego się przeglądu danego sprzętu.</w:t>
      </w:r>
    </w:p>
    <w:p w:rsidR="0093006A" w:rsidRPr="00263D08" w:rsidRDefault="0093006A" w:rsidP="00263D08">
      <w:pPr>
        <w:pStyle w:val="Akapitzlist"/>
        <w:numPr>
          <w:ilvl w:val="0"/>
          <w:numId w:val="39"/>
        </w:numPr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63D08">
        <w:rPr>
          <w:rFonts w:asciiTheme="minorHAnsi" w:hAnsiTheme="minorHAnsi" w:cstheme="minorHAnsi"/>
          <w:sz w:val="22"/>
          <w:szCs w:val="22"/>
        </w:rPr>
        <w:t>Ilość podana w załączniku nr 2 do SWZ, może ulec modyfikacjom w trakcie obowiązywania umowy, jednak nie więcej niż do 30 % ilości w przypadku zmniejszenia lub zwiększenia ilości pacjentów (prawo opcji). O skorzystaniu z prawa opcji (jego wykonaniu) Zamawiający powiadomi wykonawcę z co najmniej 2 dniowym wyprzedzeniem poprzez złożenie oświadczenia o wykonaniu opcji na adres mailowy Wykonawcy. Rozliczenie związane z wykorzystaniem prawa opcji w zakresie ilości podanych w załączniku nr 2 do SWZ odbywać się będzie w oparciu o ceny jednostkowe zawarte w tym załączniku. Powyższe uprawnienie Zamawiającego nie stanowi zmiany umowy na podstawie art. 454 ust. 1 ustawy Prawo zamówień publicznych.</w:t>
      </w:r>
    </w:p>
    <w:p w:rsidR="00CE2846" w:rsidRPr="00263D08" w:rsidRDefault="00CE2846" w:rsidP="00263D08">
      <w:pPr>
        <w:pStyle w:val="Akapitzlist"/>
        <w:numPr>
          <w:ilvl w:val="0"/>
          <w:numId w:val="39"/>
        </w:numPr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63D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Opis przedmiotu zamówienia należy odczytywać wraz z ewentualnymi zmianami treści specyfikacji, będącymi np. wynikiem udzielonych odpowiedzi na zapytania wykonawców. Zmiany treści SWZ oraz udzielone odpowiedzi, o których mowa w zdaniu poprzednim są każdorazowo wiążące dla Wykonawców. </w:t>
      </w:r>
    </w:p>
    <w:p w:rsidR="00CE2846" w:rsidRPr="00263D08" w:rsidRDefault="00CE2846" w:rsidP="00263D08">
      <w:pPr>
        <w:pStyle w:val="Akapitzlist"/>
        <w:numPr>
          <w:ilvl w:val="0"/>
          <w:numId w:val="39"/>
        </w:numPr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63D08">
        <w:rPr>
          <w:rFonts w:asciiTheme="minorHAnsi" w:hAnsiTheme="minorHAnsi" w:cstheme="minorHAnsi"/>
          <w:sz w:val="22"/>
          <w:szCs w:val="22"/>
        </w:rPr>
        <w:t xml:space="preserve">Nazwa i kod wg Wspólnego Słownika Zamówień (CPV): </w:t>
      </w:r>
    </w:p>
    <w:p w:rsidR="00CE2846" w:rsidRPr="00263D08" w:rsidRDefault="00CE2846" w:rsidP="00CC65E8">
      <w:pPr>
        <w:pStyle w:val="Akapitzlist"/>
        <w:numPr>
          <w:ilvl w:val="1"/>
          <w:numId w:val="39"/>
        </w:numPr>
        <w:tabs>
          <w:tab w:val="left" w:pos="993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263D08">
        <w:rPr>
          <w:rFonts w:asciiTheme="minorHAnsi" w:hAnsiTheme="minorHAnsi" w:cstheme="minorHAnsi"/>
          <w:sz w:val="22"/>
          <w:szCs w:val="22"/>
        </w:rPr>
        <w:t xml:space="preserve">Kod główny: </w:t>
      </w:r>
      <w:r w:rsidR="0083248D" w:rsidRPr="00873CBD">
        <w:rPr>
          <w:rFonts w:asciiTheme="minorHAnsi" w:hAnsiTheme="minorHAnsi" w:cstheme="minorHAnsi"/>
          <w:sz w:val="22"/>
          <w:szCs w:val="22"/>
        </w:rPr>
        <w:t xml:space="preserve">50400000-9 – </w:t>
      </w:r>
      <w:r w:rsidR="0083248D" w:rsidRPr="00263D08">
        <w:rPr>
          <w:rFonts w:asciiTheme="minorHAnsi" w:hAnsiTheme="minorHAnsi" w:cstheme="minorHAnsi"/>
          <w:sz w:val="22"/>
          <w:szCs w:val="22"/>
        </w:rPr>
        <w:t>U</w:t>
      </w:r>
      <w:r w:rsidR="0083248D" w:rsidRPr="00873CBD">
        <w:rPr>
          <w:rFonts w:asciiTheme="minorHAnsi" w:hAnsiTheme="minorHAnsi" w:cstheme="minorHAnsi"/>
          <w:sz w:val="22"/>
          <w:szCs w:val="22"/>
        </w:rPr>
        <w:t>sługi w zakresie napraw i konserwacji urządzeń medycznych i precyzyjnych.</w:t>
      </w:r>
    </w:p>
    <w:p w:rsidR="00CE2846" w:rsidRPr="00263D08" w:rsidRDefault="00CE2846" w:rsidP="00263D08">
      <w:pPr>
        <w:pStyle w:val="Akapitzlist"/>
        <w:numPr>
          <w:ilvl w:val="0"/>
          <w:numId w:val="3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3D08">
        <w:rPr>
          <w:rFonts w:asciiTheme="minorHAnsi" w:hAnsiTheme="minorHAnsi" w:cstheme="minorHAnsi"/>
          <w:sz w:val="22"/>
          <w:szCs w:val="22"/>
        </w:rPr>
        <w:t>Wymagania dotyczące zatrudnienia na podstawie umowy o pracę:</w:t>
      </w:r>
    </w:p>
    <w:p w:rsidR="00CE2846" w:rsidRPr="00406FD7" w:rsidRDefault="00CE2846" w:rsidP="00406FD7">
      <w:pPr>
        <w:pStyle w:val="Akapitzlist"/>
        <w:numPr>
          <w:ilvl w:val="1"/>
          <w:numId w:val="39"/>
        </w:numPr>
        <w:tabs>
          <w:tab w:val="left" w:pos="993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406FD7">
        <w:rPr>
          <w:rFonts w:asciiTheme="minorHAnsi" w:hAnsiTheme="minorHAnsi" w:cstheme="minorHAnsi"/>
          <w:sz w:val="22"/>
          <w:szCs w:val="22"/>
        </w:rPr>
        <w:t xml:space="preserve">Zgodnie z art. 95 ust. 1 </w:t>
      </w:r>
      <w:proofErr w:type="spellStart"/>
      <w:r w:rsidRPr="00406FD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06FD7">
        <w:rPr>
          <w:rFonts w:asciiTheme="minorHAnsi" w:hAnsiTheme="minorHAnsi" w:cstheme="minorHAnsi"/>
          <w:sz w:val="22"/>
          <w:szCs w:val="22"/>
        </w:rPr>
        <w:t xml:space="preserve">, Zamawiający wymaga od Wykonawcy (lub podwykonawcy w rozumieniu art. 7 </w:t>
      </w:r>
      <w:proofErr w:type="spellStart"/>
      <w:r w:rsidRPr="00406FD7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406FD7">
        <w:rPr>
          <w:rFonts w:asciiTheme="minorHAnsi" w:hAnsiTheme="minorHAnsi" w:cstheme="minorHAnsi"/>
          <w:sz w:val="22"/>
          <w:szCs w:val="22"/>
        </w:rPr>
        <w:t xml:space="preserve"> 27) </w:t>
      </w:r>
      <w:proofErr w:type="spellStart"/>
      <w:r w:rsidRPr="00406FD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06FD7">
        <w:rPr>
          <w:rFonts w:asciiTheme="minorHAnsi" w:hAnsiTheme="minorHAnsi" w:cstheme="minorHAnsi"/>
          <w:sz w:val="22"/>
          <w:szCs w:val="22"/>
        </w:rPr>
        <w:t xml:space="preserve">) zatrudnienia na podstawie stosunku pracy osób wykonujących </w:t>
      </w:r>
      <w:bookmarkStart w:id="3" w:name="_Hlk78372036"/>
      <w:r w:rsidR="006F3CB6" w:rsidRPr="00406FD7">
        <w:rPr>
          <w:rFonts w:asciiTheme="minorHAnsi" w:hAnsiTheme="minorHAnsi" w:cstheme="minorHAnsi"/>
          <w:sz w:val="22"/>
          <w:szCs w:val="22"/>
        </w:rPr>
        <w:t xml:space="preserve">wszelkie czynności w ramach przedmiotu zamówienia (tj. związane z przeglądem,  konserwacją oraz naprawą sprzętu medycznego).  </w:t>
      </w:r>
      <w:bookmarkEnd w:id="3"/>
    </w:p>
    <w:p w:rsidR="00CE2846" w:rsidRPr="00406FD7" w:rsidRDefault="00CE2846" w:rsidP="00406FD7">
      <w:pPr>
        <w:pStyle w:val="Akapitzlist"/>
        <w:numPr>
          <w:ilvl w:val="1"/>
          <w:numId w:val="39"/>
        </w:numPr>
        <w:tabs>
          <w:tab w:val="left" w:pos="993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406FD7">
        <w:rPr>
          <w:rFonts w:asciiTheme="minorHAnsi" w:hAnsiTheme="minorHAnsi" w:cstheme="minorHAnsi"/>
          <w:sz w:val="22"/>
          <w:szCs w:val="22"/>
        </w:rPr>
        <w:t xml:space="preserve">Sposób dokumentowania zatrudnienia ww. osób, uprawnienia Zamawiającego </w:t>
      </w:r>
      <w:r w:rsidRPr="00406FD7">
        <w:rPr>
          <w:rFonts w:asciiTheme="minorHAnsi" w:hAnsiTheme="minorHAnsi" w:cstheme="minorHAnsi"/>
          <w:sz w:val="22"/>
          <w:szCs w:val="22"/>
        </w:rPr>
        <w:br/>
        <w:t xml:space="preserve">w zakresie kontroli spełniania przez Wykonawcę powyższych wymagań oraz sankcje z tytułu niespełnienia tych wymagań określa </w:t>
      </w:r>
      <w:r w:rsidR="00B049BD">
        <w:rPr>
          <w:rFonts w:asciiTheme="minorHAnsi" w:hAnsiTheme="minorHAnsi" w:cstheme="minorHAnsi"/>
          <w:sz w:val="22"/>
          <w:szCs w:val="22"/>
        </w:rPr>
        <w:t>projekt</w:t>
      </w:r>
      <w:r w:rsidRPr="00406FD7">
        <w:rPr>
          <w:rFonts w:asciiTheme="minorHAnsi" w:hAnsiTheme="minorHAnsi" w:cstheme="minorHAnsi"/>
          <w:sz w:val="22"/>
          <w:szCs w:val="22"/>
        </w:rPr>
        <w:t xml:space="preserve"> umowy stanowiący załącznik nr </w:t>
      </w:r>
      <w:r w:rsidR="00A00233">
        <w:rPr>
          <w:rFonts w:asciiTheme="minorHAnsi" w:hAnsiTheme="minorHAnsi" w:cstheme="minorHAnsi"/>
          <w:sz w:val="22"/>
          <w:szCs w:val="22"/>
        </w:rPr>
        <w:t>4</w:t>
      </w:r>
      <w:r w:rsidRPr="00406FD7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42283E" w:rsidRPr="00263D08" w:rsidRDefault="0042283E" w:rsidP="00263D08">
      <w:pPr>
        <w:pStyle w:val="Akapitzlist"/>
        <w:numPr>
          <w:ilvl w:val="0"/>
          <w:numId w:val="39"/>
        </w:numPr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63D08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dopuszcza składania ofert częściowych w ramach 10 pakietów.</w:t>
      </w:r>
    </w:p>
    <w:p w:rsidR="0042283E" w:rsidRPr="00406FD7" w:rsidRDefault="0042283E" w:rsidP="00406FD7">
      <w:pPr>
        <w:pStyle w:val="Akapitzlist"/>
        <w:numPr>
          <w:ilvl w:val="1"/>
          <w:numId w:val="39"/>
        </w:numPr>
        <w:tabs>
          <w:tab w:val="left" w:pos="993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406FD7">
        <w:rPr>
          <w:rFonts w:asciiTheme="minorHAnsi" w:hAnsiTheme="minorHAnsi" w:cstheme="minorHAnsi"/>
          <w:sz w:val="22"/>
          <w:szCs w:val="22"/>
        </w:rPr>
        <w:t xml:space="preserve">Każda z części </w:t>
      </w:r>
      <w:r w:rsidR="00A71A5B">
        <w:rPr>
          <w:rFonts w:asciiTheme="minorHAnsi" w:hAnsiTheme="minorHAnsi" w:cstheme="minorHAnsi"/>
          <w:sz w:val="22"/>
          <w:szCs w:val="22"/>
        </w:rPr>
        <w:t>(</w:t>
      </w:r>
      <w:r w:rsidRPr="00406FD7">
        <w:rPr>
          <w:rFonts w:asciiTheme="minorHAnsi" w:hAnsiTheme="minorHAnsi" w:cstheme="minorHAnsi"/>
          <w:sz w:val="22"/>
          <w:szCs w:val="22"/>
        </w:rPr>
        <w:t>pakiet</w:t>
      </w:r>
      <w:r w:rsidR="00A71A5B">
        <w:rPr>
          <w:rFonts w:asciiTheme="minorHAnsi" w:hAnsiTheme="minorHAnsi" w:cstheme="minorHAnsi"/>
          <w:sz w:val="22"/>
          <w:szCs w:val="22"/>
        </w:rPr>
        <w:t>ów)</w:t>
      </w:r>
      <w:r w:rsidRPr="00406FD7">
        <w:rPr>
          <w:rFonts w:asciiTheme="minorHAnsi" w:hAnsiTheme="minorHAnsi" w:cstheme="minorHAnsi"/>
          <w:sz w:val="22"/>
          <w:szCs w:val="22"/>
        </w:rPr>
        <w:t xml:space="preserve"> będzie rozpatrywana osobno.</w:t>
      </w:r>
    </w:p>
    <w:p w:rsidR="0042283E" w:rsidRPr="00406FD7" w:rsidRDefault="0042283E" w:rsidP="00406FD7">
      <w:pPr>
        <w:pStyle w:val="Akapitzlist"/>
        <w:numPr>
          <w:ilvl w:val="1"/>
          <w:numId w:val="39"/>
        </w:numPr>
        <w:tabs>
          <w:tab w:val="left" w:pos="993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406FD7">
        <w:rPr>
          <w:rFonts w:asciiTheme="minorHAnsi" w:hAnsiTheme="minorHAnsi" w:cstheme="minorHAnsi"/>
          <w:sz w:val="22"/>
          <w:szCs w:val="22"/>
        </w:rPr>
        <w:t>Wykonawca może złożyć ofertę na każdą dowolnie wybraną przez siebie części (pakiet). Zamawiający nie ogranicza liczby części pakietów, na które może złożyć ofertę jeden Wykonawca.</w:t>
      </w:r>
    </w:p>
    <w:p w:rsidR="0042283E" w:rsidRPr="00263D08" w:rsidRDefault="0042283E" w:rsidP="00263D08">
      <w:pPr>
        <w:pStyle w:val="Akapitzlist"/>
        <w:numPr>
          <w:ilvl w:val="0"/>
          <w:numId w:val="39"/>
        </w:numPr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63D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wskazuje następujące powody niedokonania podziału zamówienia na części: </w:t>
      </w:r>
    </w:p>
    <w:p w:rsidR="0042283E" w:rsidRPr="00263D08" w:rsidRDefault="0042283E" w:rsidP="00263D08">
      <w:pPr>
        <w:pStyle w:val="Akapitzlist"/>
        <w:numPr>
          <w:ilvl w:val="1"/>
          <w:numId w:val="39"/>
        </w:numPr>
        <w:ind w:left="8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63D08">
        <w:rPr>
          <w:rFonts w:asciiTheme="minorHAnsi" w:hAnsiTheme="minorHAnsi" w:cstheme="minorHAnsi"/>
          <w:sz w:val="22"/>
          <w:szCs w:val="22"/>
          <w:shd w:val="clear" w:color="auto" w:fill="FFFFFF"/>
        </w:rPr>
        <w:t>Nie dotyczy</w:t>
      </w:r>
    </w:p>
    <w:p w:rsidR="00D74B29" w:rsidRPr="00AE7116" w:rsidRDefault="00D74B29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lastRenderedPageBreak/>
        <w:t xml:space="preserve">Dział </w:t>
      </w:r>
      <w:r w:rsidR="00CA7BF4" w:rsidRPr="00AE7116">
        <w:rPr>
          <w:rFonts w:ascii="Calibri" w:hAnsi="Calibri" w:cs="Calibri"/>
          <w:b/>
          <w:bCs/>
          <w:sz w:val="22"/>
          <w:szCs w:val="22"/>
        </w:rPr>
        <w:t>I</w:t>
      </w:r>
      <w:r w:rsidRPr="00AE7116">
        <w:rPr>
          <w:rFonts w:ascii="Calibri" w:hAnsi="Calibri" w:cs="Calibri"/>
          <w:b/>
          <w:bCs/>
          <w:sz w:val="22"/>
          <w:szCs w:val="22"/>
        </w:rPr>
        <w:t>V</w:t>
      </w:r>
    </w:p>
    <w:p w:rsidR="00C601D5" w:rsidRPr="00AE7116" w:rsidRDefault="002E4B9B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T</w:t>
      </w:r>
      <w:r w:rsidR="00C601D5"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ermin </w:t>
      </w:r>
      <w:r w:rsidR="00D74B29"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</w:t>
      </w:r>
      <w:r w:rsidR="00C601D5"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ykonania zamówienia</w:t>
      </w:r>
    </w:p>
    <w:p w:rsidR="00D74B29" w:rsidRPr="00AE7116" w:rsidRDefault="00D74B29" w:rsidP="00677DC3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71D10" w:rsidRPr="00AE7116" w:rsidRDefault="00A71D10" w:rsidP="00677DC3">
      <w:p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Przedmiot zamówienia winien zostać </w:t>
      </w:r>
      <w:r w:rsidR="00FD7F00" w:rsidRPr="00AE7116">
        <w:rPr>
          <w:rFonts w:ascii="Calibri" w:hAnsi="Calibri" w:cs="Calibri"/>
          <w:sz w:val="22"/>
          <w:szCs w:val="22"/>
        </w:rPr>
        <w:t>wykonany</w:t>
      </w:r>
      <w:r w:rsidRPr="00AE7116">
        <w:rPr>
          <w:rFonts w:ascii="Calibri" w:hAnsi="Calibri" w:cs="Calibri"/>
          <w:sz w:val="22"/>
          <w:szCs w:val="22"/>
        </w:rPr>
        <w:t xml:space="preserve"> </w:t>
      </w:r>
      <w:r w:rsidR="002E4B9B" w:rsidRPr="00AE7116">
        <w:rPr>
          <w:rFonts w:ascii="Calibri" w:hAnsi="Calibri" w:cs="Calibri"/>
          <w:sz w:val="22"/>
          <w:szCs w:val="22"/>
        </w:rPr>
        <w:t xml:space="preserve">w </w:t>
      </w:r>
      <w:r w:rsidR="00921ED4" w:rsidRPr="00AE7116">
        <w:rPr>
          <w:rFonts w:ascii="Calibri" w:hAnsi="Calibri" w:cs="Calibri"/>
          <w:sz w:val="22"/>
          <w:szCs w:val="22"/>
        </w:rPr>
        <w:t xml:space="preserve">następującym </w:t>
      </w:r>
      <w:r w:rsidR="002E4B9B" w:rsidRPr="00AE7116">
        <w:rPr>
          <w:rFonts w:ascii="Calibri" w:hAnsi="Calibri" w:cs="Calibri"/>
          <w:sz w:val="22"/>
          <w:szCs w:val="22"/>
        </w:rPr>
        <w:t>terminie</w:t>
      </w:r>
      <w:r w:rsidR="00921ED4" w:rsidRPr="00AE7116">
        <w:rPr>
          <w:rFonts w:ascii="Calibri" w:hAnsi="Calibri" w:cs="Calibri"/>
          <w:sz w:val="22"/>
          <w:szCs w:val="22"/>
        </w:rPr>
        <w:t>:</w:t>
      </w:r>
      <w:r w:rsidR="002E4B9B" w:rsidRPr="00AE7116">
        <w:rPr>
          <w:rFonts w:ascii="Calibri" w:hAnsi="Calibri" w:cs="Calibri"/>
          <w:sz w:val="22"/>
          <w:szCs w:val="22"/>
        </w:rPr>
        <w:t xml:space="preserve"> </w:t>
      </w:r>
      <w:r w:rsidR="00406FD7">
        <w:rPr>
          <w:rFonts w:ascii="Calibri" w:hAnsi="Calibri" w:cs="Calibri"/>
          <w:b/>
          <w:bCs/>
          <w:sz w:val="22"/>
          <w:szCs w:val="22"/>
        </w:rPr>
        <w:t>24</w:t>
      </w:r>
      <w:r w:rsidR="004F3F9A" w:rsidRPr="00AE71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6FD7" w:rsidRPr="00AE7116">
        <w:rPr>
          <w:rFonts w:ascii="Calibri" w:hAnsi="Calibri" w:cs="Calibri"/>
          <w:b/>
          <w:bCs/>
          <w:sz w:val="22"/>
          <w:szCs w:val="22"/>
        </w:rPr>
        <w:t>miesiąc</w:t>
      </w:r>
      <w:r w:rsidR="00406FD7">
        <w:rPr>
          <w:rFonts w:ascii="Calibri" w:hAnsi="Calibri" w:cs="Calibri"/>
          <w:b/>
          <w:bCs/>
          <w:sz w:val="22"/>
          <w:szCs w:val="22"/>
        </w:rPr>
        <w:t>e</w:t>
      </w:r>
      <w:r w:rsidR="004F3F9A" w:rsidRPr="00AE7116">
        <w:rPr>
          <w:rFonts w:ascii="Calibri" w:hAnsi="Calibri" w:cs="Calibri"/>
          <w:sz w:val="22"/>
          <w:szCs w:val="22"/>
        </w:rPr>
        <w:t xml:space="preserve"> </w:t>
      </w:r>
      <w:r w:rsidR="002E4B9B" w:rsidRPr="00AE7116">
        <w:rPr>
          <w:rFonts w:ascii="Calibri" w:hAnsi="Calibri" w:cs="Calibri"/>
          <w:sz w:val="22"/>
          <w:szCs w:val="22"/>
        </w:rPr>
        <w:t>od dnia podpisania umowy.</w:t>
      </w:r>
      <w:r w:rsidRPr="00AE7116">
        <w:rPr>
          <w:rFonts w:ascii="Calibri" w:hAnsi="Calibri" w:cs="Calibri"/>
          <w:sz w:val="22"/>
          <w:szCs w:val="22"/>
        </w:rPr>
        <w:t xml:space="preserve"> </w:t>
      </w:r>
    </w:p>
    <w:p w:rsidR="00533DD2" w:rsidRPr="00AE7116" w:rsidRDefault="00533DD2" w:rsidP="00677DC3">
      <w:pPr>
        <w:jc w:val="both"/>
        <w:rPr>
          <w:rFonts w:ascii="Calibri" w:hAnsi="Calibri" w:cs="Calibri"/>
          <w:sz w:val="22"/>
          <w:szCs w:val="22"/>
        </w:rPr>
      </w:pPr>
    </w:p>
    <w:p w:rsidR="00B61BE3" w:rsidRPr="00AE7116" w:rsidRDefault="00B61BE3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61BE3" w:rsidRPr="00AE7116" w:rsidRDefault="00B61BE3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533DD2" w:rsidRPr="00AE7116">
        <w:rPr>
          <w:rFonts w:ascii="Calibri" w:hAnsi="Calibri" w:cs="Calibri"/>
          <w:b/>
          <w:bCs/>
          <w:sz w:val="22"/>
          <w:szCs w:val="22"/>
        </w:rPr>
        <w:t>V</w:t>
      </w:r>
    </w:p>
    <w:p w:rsidR="00B61BE3" w:rsidRPr="00AE7116" w:rsidRDefault="00B61BE3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Podstawy wykluczenia oraz warunki udziału w postępowaniu</w:t>
      </w:r>
    </w:p>
    <w:p w:rsidR="00853C04" w:rsidRDefault="00853C04" w:rsidP="00677DC3">
      <w:pPr>
        <w:pStyle w:val="Akapitzlist"/>
        <w:ind w:left="792"/>
        <w:jc w:val="both"/>
        <w:rPr>
          <w:rFonts w:ascii="Calibri" w:hAnsi="Calibri" w:cs="Calibri"/>
          <w:sz w:val="22"/>
          <w:szCs w:val="22"/>
        </w:rPr>
      </w:pPr>
    </w:p>
    <w:p w:rsidR="00A16D53" w:rsidRPr="003A4DB2" w:rsidRDefault="00A16D53" w:rsidP="00A16D5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3A4DB2">
        <w:rPr>
          <w:rFonts w:ascii="Calibri" w:hAnsi="Calibri" w:cs="Calibri"/>
          <w:sz w:val="22"/>
          <w:szCs w:val="22"/>
        </w:rPr>
        <w:t>O udzielenie zamówienia mogą się ubiegać Wykonawcy, którzy:</w:t>
      </w:r>
    </w:p>
    <w:p w:rsidR="00A16D53" w:rsidRPr="003A4DB2" w:rsidRDefault="00A16D53" w:rsidP="00A16D53">
      <w:pPr>
        <w:pStyle w:val="Akapitzlist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3A4DB2">
        <w:rPr>
          <w:rFonts w:ascii="Calibri" w:hAnsi="Calibri" w:cs="Calibri"/>
          <w:sz w:val="22"/>
          <w:szCs w:val="22"/>
        </w:rPr>
        <w:t xml:space="preserve">nie podlegają </w:t>
      </w:r>
      <w:bookmarkStart w:id="4" w:name="_Hlk61855174"/>
      <w:r w:rsidRPr="003A4DB2">
        <w:rPr>
          <w:rFonts w:ascii="Calibri" w:hAnsi="Calibri" w:cs="Calibri"/>
          <w:sz w:val="22"/>
          <w:szCs w:val="22"/>
        </w:rPr>
        <w:t>wykluczeniu na podstawie przesłanek określonych w pkt. 2 niniejszego Działu SWZ,</w:t>
      </w:r>
    </w:p>
    <w:bookmarkEnd w:id="4"/>
    <w:p w:rsidR="00A16D53" w:rsidRDefault="00A16D53" w:rsidP="00A16D5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3A4DB2">
        <w:rPr>
          <w:rFonts w:ascii="Calibri" w:hAnsi="Calibri" w:cs="Calibri"/>
          <w:sz w:val="22"/>
          <w:szCs w:val="22"/>
        </w:rPr>
        <w:t>Zamawiający wykluczy z postępowania Wykonawcę w przypadkach, o których mowa w:</w:t>
      </w:r>
    </w:p>
    <w:p w:rsidR="00A16D53" w:rsidRDefault="00A16D53" w:rsidP="00A16D53">
      <w:pPr>
        <w:pStyle w:val="Akapitzlist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art. </w:t>
      </w:r>
      <w:r w:rsidRPr="002C7B77">
        <w:rPr>
          <w:rFonts w:ascii="Calibri" w:hAnsi="Calibri" w:cs="Calibri"/>
          <w:sz w:val="22"/>
          <w:szCs w:val="22"/>
        </w:rPr>
        <w:t xml:space="preserve">108 ust. 1 pkt 1) - 6) </w:t>
      </w:r>
      <w:proofErr w:type="spellStart"/>
      <w:r w:rsidRPr="002C7B77">
        <w:rPr>
          <w:rFonts w:ascii="Calibri" w:hAnsi="Calibri" w:cs="Calibri"/>
          <w:sz w:val="22"/>
          <w:szCs w:val="22"/>
        </w:rPr>
        <w:t>Pzp</w:t>
      </w:r>
      <w:proofErr w:type="spellEnd"/>
      <w:r w:rsidRPr="002C7B77">
        <w:rPr>
          <w:rFonts w:ascii="Calibri" w:hAnsi="Calibri" w:cs="Calibri"/>
          <w:sz w:val="22"/>
          <w:szCs w:val="22"/>
        </w:rPr>
        <w:t xml:space="preserve"> (obligatoryjne przesłanki wykluczenia)</w:t>
      </w:r>
    </w:p>
    <w:p w:rsidR="00A16D53" w:rsidRPr="002C7B77" w:rsidRDefault="00A16D53" w:rsidP="00A16D53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2C7B77">
        <w:rPr>
          <w:rFonts w:ascii="Calibri" w:hAnsi="Calibri" w:cs="Calibri"/>
          <w:sz w:val="22"/>
          <w:szCs w:val="22"/>
        </w:rPr>
        <w:t>Zamawiający nie określa warunków udziału w postępowaniu.</w:t>
      </w:r>
    </w:p>
    <w:p w:rsidR="00A16D53" w:rsidRPr="00AE7116" w:rsidRDefault="00A16D53" w:rsidP="00677DC3">
      <w:pPr>
        <w:pStyle w:val="Akapitzlist"/>
        <w:ind w:left="792"/>
        <w:jc w:val="both"/>
        <w:rPr>
          <w:rFonts w:ascii="Calibri" w:hAnsi="Calibri" w:cs="Calibri"/>
          <w:sz w:val="22"/>
          <w:szCs w:val="22"/>
        </w:rPr>
      </w:pPr>
    </w:p>
    <w:p w:rsidR="00C55C20" w:rsidRPr="00AE7116" w:rsidRDefault="00C55C20" w:rsidP="00677DC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C746D" w:rsidRPr="00AE7116" w:rsidRDefault="004C746D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C55C20" w:rsidRPr="00AE7116">
        <w:rPr>
          <w:rFonts w:ascii="Calibri" w:hAnsi="Calibri" w:cs="Calibri"/>
          <w:b/>
          <w:bCs/>
          <w:sz w:val="22"/>
          <w:szCs w:val="22"/>
        </w:rPr>
        <w:t>VI</w:t>
      </w:r>
    </w:p>
    <w:p w:rsidR="00A411B7" w:rsidRPr="00AE7116" w:rsidRDefault="004C746D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Oświadczenie z art. 125 ust. 1 </w:t>
      </w:r>
      <w:proofErr w:type="spellStart"/>
      <w:r w:rsidR="0052214B" w:rsidRPr="00AE7116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="0052214B" w:rsidRPr="00AE711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A411B7" w:rsidRPr="00AE7116" w:rsidRDefault="00A411B7" w:rsidP="00677DC3">
      <w:pPr>
        <w:jc w:val="both"/>
        <w:rPr>
          <w:rFonts w:ascii="Calibri" w:hAnsi="Calibri" w:cs="Calibri"/>
          <w:sz w:val="22"/>
          <w:szCs w:val="22"/>
        </w:rPr>
      </w:pPr>
    </w:p>
    <w:p w:rsidR="00EE2705" w:rsidRPr="00AE7116" w:rsidRDefault="0052214B" w:rsidP="00677DC3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Wraz z ofertą </w:t>
      </w:r>
      <w:r w:rsidR="0034310E" w:rsidRPr="00AE7116">
        <w:rPr>
          <w:rFonts w:ascii="Calibri" w:hAnsi="Calibri" w:cs="Calibri"/>
          <w:sz w:val="22"/>
          <w:szCs w:val="22"/>
        </w:rPr>
        <w:t>W</w:t>
      </w:r>
      <w:r w:rsidRPr="00AE7116">
        <w:rPr>
          <w:rFonts w:ascii="Calibri" w:hAnsi="Calibri" w:cs="Calibri"/>
          <w:sz w:val="22"/>
          <w:szCs w:val="22"/>
        </w:rPr>
        <w:t>ykonawca składa o</w:t>
      </w:r>
      <w:r w:rsidR="00EE2705" w:rsidRPr="00AE7116">
        <w:rPr>
          <w:rFonts w:ascii="Calibri" w:hAnsi="Calibri" w:cs="Calibri"/>
          <w:sz w:val="22"/>
          <w:szCs w:val="22"/>
        </w:rPr>
        <w:t xml:space="preserve">świadczenie, o którym mowa w art. 125 ust. 1 </w:t>
      </w:r>
      <w:proofErr w:type="spellStart"/>
      <w:r w:rsidR="00FD7F00" w:rsidRPr="00AE7116">
        <w:rPr>
          <w:rFonts w:ascii="Calibri" w:hAnsi="Calibri" w:cs="Calibri"/>
          <w:sz w:val="22"/>
          <w:szCs w:val="22"/>
        </w:rPr>
        <w:t>Pzp</w:t>
      </w:r>
      <w:proofErr w:type="spellEnd"/>
      <w:r w:rsidR="00EE2705" w:rsidRPr="00AE7116">
        <w:rPr>
          <w:rFonts w:ascii="Calibri" w:hAnsi="Calibri" w:cs="Calibri"/>
          <w:sz w:val="22"/>
          <w:szCs w:val="22"/>
        </w:rPr>
        <w:t xml:space="preserve">, </w:t>
      </w:r>
      <w:r w:rsidR="00DB321F" w:rsidRPr="00AE7116">
        <w:rPr>
          <w:rFonts w:ascii="Calibri" w:hAnsi="Calibri" w:cs="Calibri"/>
          <w:sz w:val="22"/>
          <w:szCs w:val="22"/>
        </w:rPr>
        <w:br/>
      </w:r>
      <w:r w:rsidR="00EE2705" w:rsidRPr="00AE7116">
        <w:rPr>
          <w:rFonts w:ascii="Calibri" w:hAnsi="Calibri" w:cs="Calibri"/>
          <w:sz w:val="22"/>
          <w:szCs w:val="22"/>
        </w:rPr>
        <w:t xml:space="preserve">o niepodleganiu wykluczeniu z postępowania, w zakresie wskazanym w Dziale </w:t>
      </w:r>
      <w:r w:rsidR="00C55C20" w:rsidRPr="00AE7116">
        <w:rPr>
          <w:rFonts w:ascii="Calibri" w:hAnsi="Calibri" w:cs="Calibri"/>
          <w:sz w:val="22"/>
          <w:szCs w:val="22"/>
        </w:rPr>
        <w:t>V</w:t>
      </w:r>
      <w:r w:rsidR="00081536">
        <w:rPr>
          <w:rFonts w:ascii="Calibri" w:hAnsi="Calibri" w:cs="Calibri"/>
          <w:sz w:val="22"/>
          <w:szCs w:val="22"/>
        </w:rPr>
        <w:t xml:space="preserve"> </w:t>
      </w:r>
      <w:r w:rsidR="00B61900">
        <w:rPr>
          <w:rFonts w:ascii="Calibri" w:hAnsi="Calibri" w:cs="Calibri"/>
          <w:sz w:val="22"/>
          <w:szCs w:val="22"/>
        </w:rPr>
        <w:t xml:space="preserve">  </w:t>
      </w:r>
      <w:r w:rsidR="00EE2705" w:rsidRPr="00AE7116">
        <w:rPr>
          <w:rFonts w:ascii="Calibri" w:hAnsi="Calibri" w:cs="Calibri"/>
          <w:sz w:val="22"/>
          <w:szCs w:val="22"/>
        </w:rPr>
        <w:t xml:space="preserve">SWZ – zgodnie z załącznikiem nr </w:t>
      </w:r>
      <w:r w:rsidR="005018AD" w:rsidRPr="00AE7116">
        <w:rPr>
          <w:rFonts w:ascii="Calibri" w:hAnsi="Calibri" w:cs="Calibri"/>
          <w:sz w:val="22"/>
          <w:szCs w:val="22"/>
        </w:rPr>
        <w:t xml:space="preserve">3 </w:t>
      </w:r>
      <w:r w:rsidR="00EE2705" w:rsidRPr="00AE7116">
        <w:rPr>
          <w:rFonts w:ascii="Calibri" w:hAnsi="Calibri" w:cs="Calibri"/>
          <w:sz w:val="22"/>
          <w:szCs w:val="22"/>
        </w:rPr>
        <w:t xml:space="preserve">do SWZ. </w:t>
      </w:r>
    </w:p>
    <w:p w:rsidR="006A4470" w:rsidRPr="00017B68" w:rsidRDefault="00424B9B" w:rsidP="00017B68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583DE7">
        <w:rPr>
          <w:rFonts w:ascii="Calibri" w:hAnsi="Calibri" w:cs="Calibri"/>
          <w:sz w:val="22"/>
          <w:szCs w:val="22"/>
        </w:rPr>
        <w:t xml:space="preserve">W przypadku wspólnego ubiegania się o zamówienie przez </w:t>
      </w:r>
      <w:r w:rsidR="0034310E" w:rsidRPr="00583DE7">
        <w:rPr>
          <w:rFonts w:ascii="Calibri" w:hAnsi="Calibri" w:cs="Calibri"/>
          <w:sz w:val="22"/>
          <w:szCs w:val="22"/>
        </w:rPr>
        <w:t>W</w:t>
      </w:r>
      <w:r w:rsidRPr="00583DE7">
        <w:rPr>
          <w:rFonts w:ascii="Calibri" w:hAnsi="Calibri" w:cs="Calibri"/>
          <w:sz w:val="22"/>
          <w:szCs w:val="22"/>
        </w:rPr>
        <w:t xml:space="preserve">ykonawców, oświadczenie, o którym mowa </w:t>
      </w:r>
      <w:r w:rsidR="00DE261A" w:rsidRPr="00583DE7">
        <w:rPr>
          <w:rFonts w:ascii="Calibri" w:hAnsi="Calibri" w:cs="Calibri"/>
          <w:sz w:val="22"/>
          <w:szCs w:val="22"/>
        </w:rPr>
        <w:t xml:space="preserve">powyżej </w:t>
      </w:r>
      <w:r w:rsidRPr="00583DE7">
        <w:rPr>
          <w:rFonts w:ascii="Calibri" w:hAnsi="Calibri" w:cs="Calibri"/>
          <w:sz w:val="22"/>
          <w:szCs w:val="22"/>
        </w:rPr>
        <w:t>w pkt</w:t>
      </w:r>
      <w:r w:rsidR="00DE261A" w:rsidRPr="00583DE7">
        <w:rPr>
          <w:rFonts w:ascii="Calibri" w:hAnsi="Calibri" w:cs="Calibri"/>
          <w:sz w:val="22"/>
          <w:szCs w:val="22"/>
        </w:rPr>
        <w:t>.</w:t>
      </w:r>
      <w:r w:rsidRPr="00583DE7">
        <w:rPr>
          <w:rFonts w:ascii="Calibri" w:hAnsi="Calibri" w:cs="Calibri"/>
          <w:sz w:val="22"/>
          <w:szCs w:val="22"/>
        </w:rPr>
        <w:t xml:space="preserve"> 1, składa każdy z </w:t>
      </w:r>
      <w:r w:rsidR="0034310E" w:rsidRPr="00583DE7">
        <w:rPr>
          <w:rFonts w:ascii="Calibri" w:hAnsi="Calibri" w:cs="Calibri"/>
          <w:sz w:val="22"/>
          <w:szCs w:val="22"/>
        </w:rPr>
        <w:t>W</w:t>
      </w:r>
      <w:r w:rsidRPr="00583DE7">
        <w:rPr>
          <w:rFonts w:ascii="Calibri" w:hAnsi="Calibri" w:cs="Calibri"/>
          <w:sz w:val="22"/>
          <w:szCs w:val="22"/>
        </w:rPr>
        <w:t>ykonawców. Oświadczenia te potwierdzają brak podstaw wykluczenia</w:t>
      </w:r>
      <w:r w:rsidR="00850A97">
        <w:rPr>
          <w:rFonts w:ascii="Calibri" w:hAnsi="Calibri" w:cs="Calibri"/>
          <w:sz w:val="22"/>
          <w:szCs w:val="22"/>
        </w:rPr>
        <w:t>.</w:t>
      </w:r>
    </w:p>
    <w:p w:rsidR="00EC154A" w:rsidRPr="00412C15" w:rsidRDefault="00424B9B" w:rsidP="00677DC3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Oświadczenia, o którym mowa </w:t>
      </w:r>
      <w:r w:rsidR="00B938BC" w:rsidRPr="00AE7116">
        <w:rPr>
          <w:rFonts w:ascii="Calibri" w:hAnsi="Calibri" w:cs="Calibri"/>
          <w:sz w:val="22"/>
          <w:szCs w:val="22"/>
        </w:rPr>
        <w:t xml:space="preserve">powyżej </w:t>
      </w:r>
      <w:r w:rsidRPr="00AE7116">
        <w:rPr>
          <w:rFonts w:ascii="Calibri" w:hAnsi="Calibri" w:cs="Calibri"/>
          <w:sz w:val="22"/>
          <w:szCs w:val="22"/>
        </w:rPr>
        <w:t>w pkt</w:t>
      </w:r>
      <w:r w:rsidR="00B938BC" w:rsidRPr="00AE7116">
        <w:rPr>
          <w:rFonts w:ascii="Calibri" w:hAnsi="Calibri" w:cs="Calibri"/>
          <w:sz w:val="22"/>
          <w:szCs w:val="22"/>
        </w:rPr>
        <w:t>.</w:t>
      </w:r>
      <w:r w:rsidRPr="00AE7116">
        <w:rPr>
          <w:rFonts w:ascii="Calibri" w:hAnsi="Calibri" w:cs="Calibri"/>
          <w:sz w:val="22"/>
          <w:szCs w:val="22"/>
        </w:rPr>
        <w:t xml:space="preserve"> 1, składa się, pod rygorem nieważności, w formie elektronicznej (w postaci elektronicznej opatrzonej kwalifikowanym podpisem elektronicznym) lub w postaci elektronicznej opatrzonej podpisem zaufanym lub podpisem osobistym.</w:t>
      </w:r>
    </w:p>
    <w:p w:rsidR="00EC154A" w:rsidRDefault="00EC154A" w:rsidP="00677DC3">
      <w:pPr>
        <w:jc w:val="both"/>
        <w:rPr>
          <w:rFonts w:ascii="Calibri" w:hAnsi="Calibri" w:cs="Calibri"/>
          <w:sz w:val="22"/>
          <w:szCs w:val="22"/>
        </w:rPr>
      </w:pPr>
    </w:p>
    <w:p w:rsidR="00EC154A" w:rsidRPr="00AE7116" w:rsidRDefault="00EC154A" w:rsidP="00677DC3">
      <w:pPr>
        <w:jc w:val="both"/>
        <w:rPr>
          <w:rFonts w:ascii="Calibri" w:hAnsi="Calibri" w:cs="Calibri"/>
          <w:sz w:val="22"/>
          <w:szCs w:val="22"/>
        </w:rPr>
      </w:pPr>
    </w:p>
    <w:p w:rsidR="00424B9B" w:rsidRPr="00AE7116" w:rsidRDefault="00424B9B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C55C20" w:rsidRPr="00AE7116">
        <w:rPr>
          <w:rFonts w:ascii="Calibri" w:hAnsi="Calibri" w:cs="Calibri"/>
          <w:b/>
          <w:bCs/>
          <w:sz w:val="22"/>
          <w:szCs w:val="22"/>
        </w:rPr>
        <w:t>VII</w:t>
      </w:r>
    </w:p>
    <w:p w:rsidR="00424B9B" w:rsidRPr="00AE7116" w:rsidRDefault="00424B9B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Informacja o podmiotowych środkach dowodowych</w:t>
      </w:r>
    </w:p>
    <w:p w:rsidR="00412C15" w:rsidRPr="003A4DB2" w:rsidRDefault="00412C15" w:rsidP="00412C15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412C15" w:rsidRPr="00412C15" w:rsidRDefault="00412C15" w:rsidP="00412C1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3A4DB2">
        <w:rPr>
          <w:rFonts w:ascii="Calibri" w:hAnsi="Calibri" w:cs="Calibri"/>
          <w:sz w:val="22"/>
          <w:szCs w:val="22"/>
        </w:rPr>
        <w:t xml:space="preserve">Wykonawca, którego oferta zostanie najwyżej oceniona, </w:t>
      </w:r>
      <w:r w:rsidRPr="003A4DB2">
        <w:rPr>
          <w:rFonts w:ascii="Calibri" w:hAnsi="Calibri" w:cs="Calibri"/>
          <w:b/>
          <w:bCs/>
          <w:sz w:val="22"/>
          <w:szCs w:val="22"/>
        </w:rPr>
        <w:t>nie będzie</w:t>
      </w:r>
      <w:r w:rsidRPr="003A4DB2">
        <w:rPr>
          <w:rFonts w:ascii="Calibri" w:hAnsi="Calibri" w:cs="Calibri"/>
          <w:sz w:val="22"/>
          <w:szCs w:val="22"/>
        </w:rPr>
        <w:t xml:space="preserve"> wezwany do złożenia podmiotowych środków dowodowych w celu wykazania braku podstaw wykluczenia </w:t>
      </w:r>
      <w:r w:rsidRPr="003A4DB2">
        <w:rPr>
          <w:rFonts w:ascii="Calibri" w:hAnsi="Calibri" w:cs="Calibri"/>
          <w:sz w:val="22"/>
          <w:szCs w:val="22"/>
        </w:rPr>
        <w:br/>
        <w:t>z postępowania, o których mowa w Dziale V pkt 2 SWZ.</w:t>
      </w:r>
    </w:p>
    <w:p w:rsidR="00412C15" w:rsidRPr="003A4DB2" w:rsidRDefault="00412C15" w:rsidP="00412C1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3A4DB2">
        <w:rPr>
          <w:rFonts w:ascii="Calibri" w:hAnsi="Calibri" w:cs="Calibri"/>
          <w:sz w:val="22"/>
          <w:szCs w:val="22"/>
        </w:rPr>
        <w:t xml:space="preserve">W zakresie nieuregulowanym </w:t>
      </w:r>
      <w:proofErr w:type="spellStart"/>
      <w:r w:rsidRPr="003A4DB2">
        <w:rPr>
          <w:rFonts w:ascii="Calibri" w:hAnsi="Calibri" w:cs="Calibri"/>
          <w:sz w:val="22"/>
          <w:szCs w:val="22"/>
        </w:rPr>
        <w:t>Pzp</w:t>
      </w:r>
      <w:proofErr w:type="spellEnd"/>
      <w:r w:rsidRPr="003A4DB2">
        <w:rPr>
          <w:rFonts w:ascii="Calibri" w:hAnsi="Calibri" w:cs="Calibri"/>
          <w:sz w:val="22"/>
          <w:szCs w:val="22"/>
        </w:rPr>
        <w:t xml:space="preserve"> lub SWZ do oświadczeń i dokumentów składanych przez Wykonawcę w postępowaniu zastosowanie mają w szczególności przepisy:</w:t>
      </w:r>
    </w:p>
    <w:p w:rsidR="00412C15" w:rsidRPr="003A4DB2" w:rsidRDefault="00412C15" w:rsidP="00412C15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3A4DB2">
        <w:rPr>
          <w:rFonts w:ascii="Calibri" w:hAnsi="Calibri" w:cs="Calibri"/>
          <w:sz w:val="22"/>
          <w:szCs w:val="22"/>
        </w:rPr>
        <w:t xml:space="preserve">rozporządzenia Ministra Rozwoju Pracy i Technologii z dnia 23 grudnia 2020 r. w sprawie podmiotowych środków dowodowych oraz innych dokumentów lub oświadczeń, jakich może żądać zamawiający od wykonawcy, </w:t>
      </w:r>
    </w:p>
    <w:p w:rsidR="00412C15" w:rsidRPr="003A4DB2" w:rsidRDefault="00412C15" w:rsidP="00412C15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3A4DB2">
        <w:rPr>
          <w:rFonts w:ascii="Calibri" w:hAnsi="Calibri" w:cs="Calibri"/>
          <w:sz w:val="22"/>
          <w:szCs w:val="22"/>
        </w:rPr>
        <w:t>rozporządzenia Prezesa Rady Ministrów z dnia 30 grudnia 2020 r.  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2C15" w:rsidRPr="00AE7116" w:rsidRDefault="00412C15" w:rsidP="00677DC3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533DD2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Dział VI</w:t>
      </w:r>
      <w:r w:rsidR="00C55C20" w:rsidRPr="00AE7116">
        <w:rPr>
          <w:rFonts w:ascii="Calibri" w:hAnsi="Calibri" w:cs="Calibri"/>
          <w:b/>
          <w:bCs/>
          <w:sz w:val="22"/>
          <w:szCs w:val="22"/>
        </w:rPr>
        <w:t>II</w:t>
      </w:r>
    </w:p>
    <w:p w:rsidR="00533DD2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533DD2" w:rsidRPr="00AE7116" w:rsidRDefault="00533DD2" w:rsidP="00677DC3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Postępowanie prowadzone jest w języku polskim w formie elektronicznej za pośrednictwem </w:t>
      </w:r>
      <w:hyperlink r:id="rId9" w:history="1">
        <w:r w:rsidRPr="00C92080">
          <w:rPr>
            <w:rFonts w:ascii="Calibri" w:hAnsi="Calibri" w:cs="Calibri"/>
            <w:color w:val="0563C1"/>
            <w:sz w:val="22"/>
            <w:szCs w:val="22"/>
            <w:u w:val="single"/>
          </w:rPr>
          <w:t>platformazakupowa.pl</w:t>
        </w:r>
      </w:hyperlink>
      <w:r w:rsidRPr="00C92080">
        <w:rPr>
          <w:rFonts w:ascii="Calibri" w:hAnsi="Calibri" w:cs="Calibri"/>
          <w:sz w:val="22"/>
          <w:szCs w:val="22"/>
        </w:rPr>
        <w:t xml:space="preserve"> dostępnej pod adresem: </w:t>
      </w:r>
      <w:hyperlink r:id="rId10" w:history="1">
        <w:r w:rsidRPr="00C92080">
          <w:rPr>
            <w:rFonts w:ascii="Calibri" w:hAnsi="Calibri" w:cs="Calibri"/>
            <w:color w:val="0563C1"/>
            <w:sz w:val="22"/>
            <w:szCs w:val="22"/>
            <w:u w:val="single"/>
          </w:rPr>
          <w:t>https://platformazakupowa.pl/pn/dzieciecyszpital</w:t>
        </w:r>
      </w:hyperlink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Komunikacja między zamawiającym a wykonawcami, w tym wszelkie oświadczenia, wnioski, zawiadomienia oraz informacje, przekazywane są w formie elektronicznej za pośrednictwem </w:t>
      </w:r>
      <w:hyperlink r:id="rId11" w:history="1">
        <w:r w:rsidRPr="00C92080">
          <w:rPr>
            <w:rFonts w:ascii="Calibri" w:hAnsi="Calibri" w:cs="Calibri"/>
            <w:color w:val="0563C1"/>
            <w:sz w:val="22"/>
            <w:szCs w:val="22"/>
            <w:u w:val="single"/>
          </w:rPr>
          <w:t>platformazakupowa.pl</w:t>
        </w:r>
      </w:hyperlink>
      <w:r w:rsidRPr="00C92080">
        <w:rPr>
          <w:rFonts w:ascii="Calibri" w:hAnsi="Calibri" w:cs="Calibri"/>
          <w:sz w:val="22"/>
          <w:szCs w:val="22"/>
        </w:rPr>
        <w:t xml:space="preserve"> i dostępnego w platformie formularza „Wyślij wiadomość do zamawiającego”. Za datę przekazania (wpływu) oświadczeń, wniosków, zawiadomień oraz informacji przyjmuje się datę ich przesłania za pośrednictwem </w:t>
      </w:r>
      <w:hyperlink r:id="rId12" w:history="1">
        <w:r w:rsidRPr="00C92080">
          <w:rPr>
            <w:rFonts w:ascii="Calibri" w:hAnsi="Calibri" w:cs="Calibri"/>
            <w:color w:val="0563C1"/>
            <w:sz w:val="22"/>
            <w:szCs w:val="22"/>
            <w:u w:val="single"/>
          </w:rPr>
          <w:t>platformazakupowa.pl</w:t>
        </w:r>
      </w:hyperlink>
      <w:r w:rsidRPr="00C92080">
        <w:rPr>
          <w:rFonts w:ascii="Calibri" w:hAnsi="Calibri" w:cs="Calibri"/>
          <w:sz w:val="22"/>
          <w:szCs w:val="22"/>
        </w:rPr>
        <w:t xml:space="preserve"> poprzez kliknięcie przycisku  „Wyślij wiadomość do zamawiającego” po których pojawi się komunikat, że wiadomość została wysłana do zamawiającego.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Zamawiający będzie przekazywał wykonawcom informacje w formie elektronicznej za pośrednictwem </w:t>
      </w:r>
      <w:hyperlink r:id="rId13" w:history="1">
        <w:r w:rsidRPr="00C92080">
          <w:rPr>
            <w:rFonts w:ascii="Calibri" w:hAnsi="Calibri" w:cs="Calibri"/>
            <w:color w:val="0563C1"/>
            <w:sz w:val="22"/>
            <w:szCs w:val="22"/>
            <w:u w:val="single"/>
          </w:rPr>
          <w:t>platformazakupowa.pl</w:t>
        </w:r>
      </w:hyperlink>
      <w:r w:rsidRPr="00C92080">
        <w:rPr>
          <w:rFonts w:ascii="Calibri" w:hAnsi="Calibri" w:cs="Calibri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4" w:history="1">
        <w:r w:rsidRPr="00C92080">
          <w:rPr>
            <w:rFonts w:ascii="Calibri" w:hAnsi="Calibri" w:cs="Calibri"/>
            <w:color w:val="0563C1"/>
            <w:sz w:val="22"/>
            <w:szCs w:val="22"/>
            <w:u w:val="single"/>
          </w:rPr>
          <w:t>platformazakupowa.pl</w:t>
        </w:r>
      </w:hyperlink>
      <w:r w:rsidRPr="00C92080">
        <w:rPr>
          <w:rFonts w:ascii="Calibri" w:hAnsi="Calibri" w:cs="Calibri"/>
          <w:sz w:val="22"/>
          <w:szCs w:val="22"/>
        </w:rPr>
        <w:t xml:space="preserve"> do konkretnego wykonawcy.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konkursie, określa niezbędne wymagania sprzętowo - aplikacyjne umożliwiające pracę na </w:t>
      </w:r>
      <w:hyperlink r:id="rId15" w:history="1">
        <w:r w:rsidRPr="00C92080">
          <w:rPr>
            <w:rFonts w:ascii="Calibri" w:hAnsi="Calibri" w:cs="Calibri"/>
            <w:color w:val="0563C1"/>
            <w:sz w:val="22"/>
            <w:szCs w:val="22"/>
            <w:u w:val="single"/>
          </w:rPr>
          <w:t>platformazakupowa.pl</w:t>
        </w:r>
      </w:hyperlink>
      <w:r w:rsidRPr="00C92080">
        <w:rPr>
          <w:rFonts w:ascii="Calibri" w:hAnsi="Calibri" w:cs="Calibri"/>
          <w:sz w:val="22"/>
          <w:szCs w:val="22"/>
        </w:rPr>
        <w:t>, tj.: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C92080">
        <w:rPr>
          <w:rFonts w:ascii="Calibri" w:hAnsi="Calibri" w:cs="Calibri"/>
          <w:sz w:val="22"/>
          <w:szCs w:val="22"/>
        </w:rPr>
        <w:t>kb</w:t>
      </w:r>
      <w:proofErr w:type="spellEnd"/>
      <w:r w:rsidRPr="00C92080">
        <w:rPr>
          <w:rFonts w:ascii="Calibri" w:hAnsi="Calibri" w:cs="Calibri"/>
          <w:sz w:val="22"/>
          <w:szCs w:val="22"/>
        </w:rPr>
        <w:t>/s,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włączona obsługa JavaScript,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zainstalowany program </w:t>
      </w:r>
      <w:proofErr w:type="spellStart"/>
      <w:r w:rsidRPr="00C92080">
        <w:rPr>
          <w:rFonts w:ascii="Calibri" w:hAnsi="Calibri" w:cs="Calibri"/>
          <w:sz w:val="22"/>
          <w:szCs w:val="22"/>
        </w:rPr>
        <w:t>Adobe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2080">
        <w:rPr>
          <w:rFonts w:ascii="Calibri" w:hAnsi="Calibri" w:cs="Calibri"/>
          <w:sz w:val="22"/>
          <w:szCs w:val="22"/>
        </w:rPr>
        <w:t>Acrobat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2080">
        <w:rPr>
          <w:rFonts w:ascii="Calibri" w:hAnsi="Calibri" w:cs="Calibri"/>
          <w:sz w:val="22"/>
          <w:szCs w:val="22"/>
        </w:rPr>
        <w:t>Reader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 lub inny obsługujący format plików .pdf,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Szyfrowanie na platformazakupowa.pl odbywa się za pomocą protokołu TLS 1.3.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Oznaczenie czasu odbioru danych przez platformę zakupową stanowi datę oraz dokładny czas (</w:t>
      </w:r>
      <w:proofErr w:type="spellStart"/>
      <w:r w:rsidRPr="00C92080">
        <w:rPr>
          <w:rFonts w:ascii="Calibri" w:hAnsi="Calibri" w:cs="Calibri"/>
          <w:sz w:val="22"/>
          <w:szCs w:val="22"/>
        </w:rPr>
        <w:t>hh:mm:ss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) generowany </w:t>
      </w:r>
      <w:proofErr w:type="spellStart"/>
      <w:r w:rsidRPr="00C92080">
        <w:rPr>
          <w:rFonts w:ascii="Calibri" w:hAnsi="Calibri" w:cs="Calibri"/>
          <w:sz w:val="22"/>
          <w:szCs w:val="22"/>
        </w:rPr>
        <w:t>wg</w:t>
      </w:r>
      <w:proofErr w:type="spellEnd"/>
      <w:r w:rsidRPr="00C92080">
        <w:rPr>
          <w:rFonts w:ascii="Calibri" w:hAnsi="Calibri" w:cs="Calibri"/>
          <w:sz w:val="22"/>
          <w:szCs w:val="22"/>
        </w:rPr>
        <w:t>. czasu lokalnego serwera synchronizowanego z zegarem Głównego Urzędu Miar.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:rsidR="00C92080" w:rsidRPr="00C92080" w:rsidRDefault="00C92080" w:rsidP="00C92080">
      <w:pPr>
        <w:numPr>
          <w:ilvl w:val="0"/>
          <w:numId w:val="28"/>
        </w:numPr>
        <w:contextualSpacing/>
        <w:rPr>
          <w:rFonts w:ascii="Calibri" w:hAnsi="Calibri" w:cs="Calibri"/>
          <w:vanish/>
          <w:sz w:val="22"/>
          <w:szCs w:val="22"/>
        </w:rPr>
      </w:pPr>
    </w:p>
    <w:p w:rsidR="00C92080" w:rsidRPr="00C92080" w:rsidRDefault="00C92080" w:rsidP="00C92080">
      <w:pPr>
        <w:numPr>
          <w:ilvl w:val="0"/>
          <w:numId w:val="28"/>
        </w:numPr>
        <w:contextualSpacing/>
        <w:rPr>
          <w:rFonts w:ascii="Calibri" w:hAnsi="Calibri" w:cs="Calibri"/>
          <w:vanish/>
          <w:sz w:val="22"/>
          <w:szCs w:val="22"/>
        </w:rPr>
      </w:pPr>
    </w:p>
    <w:p w:rsidR="00C92080" w:rsidRPr="00C92080" w:rsidRDefault="00C92080" w:rsidP="00C92080">
      <w:pPr>
        <w:numPr>
          <w:ilvl w:val="1"/>
          <w:numId w:val="30"/>
        </w:numPr>
        <w:ind w:left="714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16" w:history="1">
        <w:r w:rsidRPr="00C92080">
          <w:rPr>
            <w:rFonts w:ascii="Calibri" w:hAnsi="Calibri" w:cs="Calibri"/>
            <w:sz w:val="22"/>
            <w:szCs w:val="22"/>
          </w:rPr>
          <w:t>platformazakupowa.pl</w:t>
        </w:r>
      </w:hyperlink>
      <w:r w:rsidRPr="00C92080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17" w:history="1">
        <w:r w:rsidRPr="00C92080">
          <w:rPr>
            <w:rFonts w:ascii="Calibri" w:hAnsi="Calibri" w:cs="Calibri"/>
            <w:sz w:val="22"/>
            <w:szCs w:val="22"/>
          </w:rPr>
          <w:t>pod linkiem</w:t>
        </w:r>
      </w:hyperlink>
      <w:r w:rsidRPr="00C92080">
        <w:rPr>
          <w:rFonts w:ascii="Calibri" w:hAnsi="Calibri" w:cs="Calibri"/>
          <w:sz w:val="22"/>
          <w:szCs w:val="22"/>
        </w:rPr>
        <w:t>  w zakładce „Regulamin" oraz uznaje go za wiążący,</w:t>
      </w:r>
    </w:p>
    <w:p w:rsidR="00C92080" w:rsidRPr="00C92080" w:rsidRDefault="00C92080" w:rsidP="00C92080">
      <w:pPr>
        <w:numPr>
          <w:ilvl w:val="1"/>
          <w:numId w:val="30"/>
        </w:numPr>
        <w:ind w:left="714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zapoznał i stosuje się do Instrukcji składania ofert/wniosków dostępnej </w:t>
      </w:r>
      <w:hyperlink r:id="rId18" w:history="1">
        <w:r w:rsidRPr="00C92080">
          <w:rPr>
            <w:rFonts w:ascii="Calibri" w:hAnsi="Calibri" w:cs="Calibri"/>
            <w:sz w:val="22"/>
            <w:szCs w:val="22"/>
          </w:rPr>
          <w:t>pod linkiem</w:t>
        </w:r>
      </w:hyperlink>
      <w:r w:rsidRPr="00C92080">
        <w:rPr>
          <w:rFonts w:ascii="Calibri" w:hAnsi="Calibri" w:cs="Calibri"/>
          <w:sz w:val="22"/>
          <w:szCs w:val="22"/>
        </w:rPr>
        <w:t>. 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b/>
          <w:bCs/>
          <w:sz w:val="22"/>
          <w:szCs w:val="22"/>
        </w:rPr>
        <w:t xml:space="preserve">Zamawiający nie ponosi odpowiedzialności za złożenie oferty w sposób niezgodny z Instrukcją korzystania z </w:t>
      </w:r>
      <w:hyperlink r:id="rId19" w:history="1">
        <w:r w:rsidRPr="00C92080">
          <w:rPr>
            <w:rFonts w:ascii="Calibri" w:hAnsi="Calibri" w:cs="Calibri"/>
            <w:b/>
            <w:bCs/>
            <w:sz w:val="22"/>
            <w:szCs w:val="22"/>
          </w:rPr>
          <w:t>platformazakupowa.pl</w:t>
        </w:r>
      </w:hyperlink>
      <w:r w:rsidRPr="00C92080">
        <w:rPr>
          <w:rFonts w:ascii="Calibri" w:hAnsi="Calibri" w:cs="Calibri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0" w:history="1">
        <w:r w:rsidRPr="00C92080">
          <w:rPr>
            <w:rFonts w:ascii="Calibri" w:hAnsi="Calibri" w:cs="Calibri"/>
            <w:color w:val="0563C1"/>
            <w:sz w:val="22"/>
            <w:szCs w:val="22"/>
            <w:u w:val="single"/>
          </w:rPr>
          <w:t>platformazakupowa.pl</w:t>
        </w:r>
      </w:hyperlink>
      <w:hyperlink r:id="rId21" w:history="1"/>
      <w:r w:rsidRPr="00C92080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 w:history="1">
        <w:r w:rsidRPr="00C92080">
          <w:rPr>
            <w:rFonts w:ascii="Calibri" w:hAnsi="Calibri" w:cs="Calibri"/>
            <w:color w:val="0563C1"/>
            <w:sz w:val="22"/>
            <w:szCs w:val="22"/>
            <w:u w:val="single"/>
          </w:rPr>
          <w:t>platformazakupowa.pl</w:t>
        </w:r>
      </w:hyperlink>
      <w:r w:rsidRPr="00C92080">
        <w:rPr>
          <w:rFonts w:ascii="Calibri" w:hAnsi="Calibri" w:cs="Calibri"/>
          <w:sz w:val="22"/>
          <w:szCs w:val="22"/>
        </w:rPr>
        <w:t xml:space="preserve"> </w:t>
      </w:r>
      <w:r w:rsidRPr="00C92080">
        <w:rPr>
          <w:rFonts w:ascii="Calibri" w:hAnsi="Calibri" w:cs="Calibri"/>
          <w:sz w:val="22"/>
          <w:szCs w:val="22"/>
        </w:rPr>
        <w:lastRenderedPageBreak/>
        <w:t xml:space="preserve">znajdują się w zakładce „Instrukcje dla Wykonawców" na stronie internetowej pod adresem: </w:t>
      </w:r>
      <w:hyperlink r:id="rId23" w:history="1">
        <w:r w:rsidRPr="00C92080">
          <w:rPr>
            <w:rFonts w:ascii="Calibri" w:hAnsi="Calibri" w:cs="Calibri"/>
            <w:sz w:val="20"/>
            <w:szCs w:val="20"/>
          </w:rPr>
          <w:t>https://platformazakupowa.pl/strona/45-instrukcje</w:t>
        </w:r>
      </w:hyperlink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b/>
          <w:bCs/>
          <w:sz w:val="22"/>
          <w:szCs w:val="22"/>
        </w:rPr>
        <w:t>Zalecenia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b/>
          <w:bCs/>
          <w:sz w:val="22"/>
          <w:szCs w:val="22"/>
        </w:rPr>
        <w:t>Formaty plików wykorzystywanych przez wykonawców powinny być zgodne z</w:t>
      </w:r>
      <w:r w:rsidRPr="00C92080">
        <w:rPr>
          <w:rFonts w:ascii="Calibri" w:hAnsi="Calibri" w:cs="Calibri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Zamawiający rekomenduje wykorzystanie formatów: </w:t>
      </w:r>
      <w:proofErr w:type="spellStart"/>
      <w:r w:rsidRPr="00C92080">
        <w:rPr>
          <w:rFonts w:ascii="Calibri" w:hAnsi="Calibri" w:cs="Calibri"/>
          <w:sz w:val="22"/>
          <w:szCs w:val="22"/>
        </w:rPr>
        <w:t>.pd</w:t>
      </w:r>
      <w:proofErr w:type="spellEnd"/>
      <w:r w:rsidRPr="00C92080">
        <w:rPr>
          <w:rFonts w:ascii="Calibri" w:hAnsi="Calibri" w:cs="Calibri"/>
          <w:sz w:val="22"/>
          <w:szCs w:val="22"/>
        </w:rPr>
        <w:t>f .</w:t>
      </w:r>
      <w:proofErr w:type="spellStart"/>
      <w:r w:rsidRPr="00C92080">
        <w:rPr>
          <w:rFonts w:ascii="Calibri" w:hAnsi="Calibri" w:cs="Calibri"/>
          <w:sz w:val="22"/>
          <w:szCs w:val="22"/>
        </w:rPr>
        <w:t>doc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C92080">
        <w:rPr>
          <w:rFonts w:ascii="Calibri" w:hAnsi="Calibri" w:cs="Calibri"/>
          <w:sz w:val="22"/>
          <w:szCs w:val="22"/>
        </w:rPr>
        <w:t>docx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 </w:t>
      </w:r>
      <w:r w:rsidRPr="00C92080">
        <w:rPr>
          <w:rFonts w:ascii="Calibri" w:hAnsi="Calibri" w:cs="Calibri"/>
          <w:b/>
          <w:bCs/>
          <w:sz w:val="22"/>
          <w:szCs w:val="22"/>
        </w:rPr>
        <w:t>ze szczególnym wskazaniem na .pdf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W celu ewentualnej kompresji danych Zamawiający rekomenduje wykorzystanie jednego z formatów: zip lub 7Z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Wśród formatów powszechnych a nie występujących w rozporządzeniu, o którym mowa w lit. a powyżej występują: .</w:t>
      </w:r>
      <w:proofErr w:type="spellStart"/>
      <w:r w:rsidRPr="00C92080">
        <w:rPr>
          <w:rFonts w:ascii="Calibri" w:hAnsi="Calibri" w:cs="Calibri"/>
          <w:sz w:val="22"/>
          <w:szCs w:val="22"/>
        </w:rPr>
        <w:t>rar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C92080">
        <w:rPr>
          <w:rFonts w:ascii="Calibri" w:hAnsi="Calibri" w:cs="Calibri"/>
          <w:sz w:val="22"/>
          <w:szCs w:val="22"/>
        </w:rPr>
        <w:t>gif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C92080">
        <w:rPr>
          <w:rFonts w:ascii="Calibri" w:hAnsi="Calibri" w:cs="Calibri"/>
          <w:sz w:val="22"/>
          <w:szCs w:val="22"/>
        </w:rPr>
        <w:t>bmp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C92080">
        <w:rPr>
          <w:rFonts w:ascii="Calibri" w:hAnsi="Calibri" w:cs="Calibri"/>
          <w:sz w:val="22"/>
          <w:szCs w:val="22"/>
        </w:rPr>
        <w:t>numbers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C92080">
        <w:rPr>
          <w:rFonts w:ascii="Calibri" w:hAnsi="Calibri" w:cs="Calibri"/>
          <w:sz w:val="22"/>
          <w:szCs w:val="22"/>
        </w:rPr>
        <w:t>pages</w:t>
      </w:r>
      <w:proofErr w:type="spellEnd"/>
      <w:r w:rsidRPr="00C92080">
        <w:rPr>
          <w:rFonts w:ascii="Calibri" w:hAnsi="Calibri" w:cs="Calibri"/>
          <w:sz w:val="22"/>
          <w:szCs w:val="22"/>
        </w:rPr>
        <w:t>. Dokumenty złożone w takich plikach zostaną uznane za złożone</w:t>
      </w:r>
      <w:r w:rsidRPr="00C92080">
        <w:rPr>
          <w:rFonts w:ascii="Calibri" w:hAnsi="Calibri" w:cs="Calibri"/>
          <w:b/>
          <w:bCs/>
          <w:sz w:val="22"/>
          <w:szCs w:val="22"/>
        </w:rPr>
        <w:t xml:space="preserve"> nieskutecznie.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C92080">
        <w:rPr>
          <w:rFonts w:ascii="Calibri" w:hAnsi="Calibri" w:cs="Calibri"/>
          <w:sz w:val="22"/>
          <w:szCs w:val="22"/>
        </w:rPr>
        <w:t>eDoApp</w:t>
      </w:r>
      <w:proofErr w:type="spellEnd"/>
      <w:r w:rsidRPr="00C92080">
        <w:rPr>
          <w:rFonts w:ascii="Calibri" w:hAnsi="Calibri" w:cs="Calibri"/>
          <w:sz w:val="22"/>
          <w:szCs w:val="22"/>
        </w:rPr>
        <w:t xml:space="preserve"> służącej do składania podpisu osobistego, który wynosi max 5MB.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C92080">
        <w:rPr>
          <w:rFonts w:ascii="Calibri" w:hAnsi="Calibri" w:cs="Calibri"/>
          <w:sz w:val="22"/>
          <w:szCs w:val="22"/>
        </w:rPr>
        <w:t>PAdES</w:t>
      </w:r>
      <w:proofErr w:type="spellEnd"/>
      <w:r w:rsidRPr="00C92080">
        <w:rPr>
          <w:rFonts w:ascii="Calibri" w:hAnsi="Calibri" w:cs="Calibri"/>
          <w:sz w:val="22"/>
          <w:szCs w:val="22"/>
        </w:rPr>
        <w:t>. 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Pliki w innych formatach niż pdf zaleca się opatrzyć zewnętrznym podpisem </w:t>
      </w:r>
      <w:proofErr w:type="spellStart"/>
      <w:r w:rsidRPr="00C92080">
        <w:rPr>
          <w:rFonts w:ascii="Calibri" w:hAnsi="Calibri" w:cs="Calibri"/>
          <w:sz w:val="22"/>
          <w:szCs w:val="22"/>
        </w:rPr>
        <w:t>XAdES</w:t>
      </w:r>
      <w:proofErr w:type="spellEnd"/>
      <w:r w:rsidRPr="00C92080">
        <w:rPr>
          <w:rFonts w:ascii="Calibri" w:hAnsi="Calibri" w:cs="Calibri"/>
          <w:sz w:val="22"/>
          <w:szCs w:val="22"/>
        </w:rPr>
        <w:t>. Wykonawca powinien pamiętać, aby plik z podpisem przekazywać łącznie z dokumentem podpisywanym.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92080">
        <w:rPr>
          <w:rFonts w:ascii="Calibri" w:hAnsi="Calibri" w:cs="Calibri"/>
          <w:color w:val="000000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Podczas podpisywania plików zaleca się stosowanie algorytmu skrótu SHA2 zamiast SHA1. 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 Jeśli wykonawca pakuje dokumenty np. w plik ZIP zalecamy wcześniejsze podpisanie każdego ze skompresowanych plików. 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Zamawiający rekomenduje wykorzystanie podpisu z kwalifikowanym znacznikiem czasu.</w:t>
      </w:r>
    </w:p>
    <w:p w:rsidR="00C92080" w:rsidRPr="00C92080" w:rsidRDefault="00C92080" w:rsidP="00C92080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Zamawiający zaleca aby </w:t>
      </w:r>
      <w:r w:rsidRPr="00C92080">
        <w:rPr>
          <w:rFonts w:ascii="Calibri" w:hAnsi="Calibri" w:cs="Calibri"/>
          <w:sz w:val="22"/>
          <w:szCs w:val="22"/>
          <w:u w:val="single"/>
        </w:rPr>
        <w:t>nie</w:t>
      </w:r>
      <w:r w:rsidRPr="00C92080">
        <w:rPr>
          <w:rFonts w:ascii="Calibri" w:hAnsi="Calibri" w:cs="Calibri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Ofertę, a także oświadczenie, o którym mowa w art. 125 ust. 1 </w:t>
      </w:r>
      <w:proofErr w:type="spellStart"/>
      <w:r w:rsidRPr="00C92080">
        <w:rPr>
          <w:rFonts w:ascii="Calibri" w:hAnsi="Calibri" w:cs="Calibri"/>
          <w:sz w:val="22"/>
          <w:szCs w:val="22"/>
        </w:rPr>
        <w:t>Pzp</w:t>
      </w:r>
      <w:proofErr w:type="spellEnd"/>
      <w:r w:rsidRPr="00C92080">
        <w:rPr>
          <w:rFonts w:ascii="Calibri" w:hAnsi="Calibri" w:cs="Calibri"/>
          <w:sz w:val="22"/>
          <w:szCs w:val="22"/>
        </w:rPr>
        <w:t>, składa się pod rygorem nieważności, zgodnie z wyborem Wykonawcy:</w:t>
      </w:r>
    </w:p>
    <w:p w:rsidR="00C92080" w:rsidRPr="00C92080" w:rsidRDefault="00C92080" w:rsidP="00C92080">
      <w:pPr>
        <w:numPr>
          <w:ilvl w:val="1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w formie elektronicznej (oznacza to postać elektroniczną opatrzoną kwalifikowanym podpisem elektronicznym), lub</w:t>
      </w:r>
    </w:p>
    <w:p w:rsidR="00C92080" w:rsidRPr="00C92080" w:rsidRDefault="00C92080" w:rsidP="00C92080">
      <w:pPr>
        <w:numPr>
          <w:ilvl w:val="1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w postaci elektronicznej opatrzonej podpisem zaufanym lub podpisem osobistym.</w:t>
      </w:r>
    </w:p>
    <w:p w:rsidR="00C92080" w:rsidRPr="00C92080" w:rsidRDefault="00C92080" w:rsidP="00C92080">
      <w:pPr>
        <w:ind w:left="792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2080">
        <w:rPr>
          <w:rFonts w:ascii="Calibri" w:hAnsi="Calibri" w:cs="Calibri"/>
          <w:b/>
          <w:bCs/>
          <w:sz w:val="22"/>
          <w:szCs w:val="22"/>
        </w:rPr>
        <w:t>– wyłącznie poprzez Platformę zakupową.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Komunikacja ustna dopuszczalna jest wyłącznie w odniesieniu do informacji, które nie są istotne, </w:t>
      </w:r>
      <w:r w:rsidRPr="00C92080">
        <w:rPr>
          <w:rFonts w:ascii="Calibri" w:hAnsi="Calibri" w:cs="Calibri"/>
          <w:sz w:val="22"/>
          <w:szCs w:val="22"/>
        </w:rPr>
        <w:br/>
        <w:t>w szczególności nie dotyczą ogłoszenia o zamówieniu lub dokumentów zamówienia, ofert, o ile jej treść jest udokumentowana (wymagana jest pisemna notatka z ustnej rozmowy).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Zamawiający nie przewiduje komunikowania się Zamawiającego z Wykonawcami w inny sposób niż przy użyciu środków komunikacji elektronicznej w przypadku zaistnienia jednej z sytuacji określonych w art. 65 ust. 1, art. 66 </w:t>
      </w:r>
      <w:proofErr w:type="spellStart"/>
      <w:r w:rsidRPr="00C92080">
        <w:rPr>
          <w:rFonts w:ascii="Calibri" w:hAnsi="Calibri" w:cs="Calibri"/>
          <w:sz w:val="22"/>
          <w:szCs w:val="22"/>
        </w:rPr>
        <w:t>Pzp</w:t>
      </w:r>
      <w:proofErr w:type="spellEnd"/>
      <w:r w:rsidRPr="00C92080">
        <w:rPr>
          <w:rFonts w:ascii="Calibri" w:hAnsi="Calibri" w:cs="Calibri"/>
          <w:sz w:val="22"/>
          <w:szCs w:val="22"/>
        </w:rPr>
        <w:t>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lastRenderedPageBreak/>
        <w:t>Wykonawca może zwrócić się do Zamawiającego z wnioskiem o wyjaśnienie treści SWZ.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 xml:space="preserve">Jeżeli Zamawiający nie udzieli wyjaśnień w terminie, o którym mowa powyżej w pkt. 14, przedłuża termin składania ofert o czas niezbędny do zapoznania się wszystkich zainteresowanych Wykonawców z wyjaśnieniami niezbędnymi do należytego przygotowania i złożenia ofert. </w:t>
      </w:r>
      <w:r w:rsidRPr="00C92080">
        <w:rPr>
          <w:rFonts w:ascii="Calibri" w:hAnsi="Calibri" w:cs="Calibri"/>
          <w:sz w:val="22"/>
          <w:szCs w:val="22"/>
        </w:rPr>
        <w:br/>
        <w:t>W przypadku gdy wniosek o wyjaśnienie treści SWZ nie wpłynął w terminie, o którym mowa powyżej w pkt. 14, Zamawiający nie ma obowiązku udzielania wyjaśnień SWZ oraz obowiązku przedłużenia terminu składania ofert.</w:t>
      </w:r>
    </w:p>
    <w:p w:rsidR="00C92080" w:rsidRPr="00C92080" w:rsidRDefault="00C92080" w:rsidP="00C92080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92080">
        <w:rPr>
          <w:rFonts w:ascii="Calibri" w:hAnsi="Calibri" w:cs="Calibri"/>
          <w:sz w:val="22"/>
          <w:szCs w:val="22"/>
        </w:rPr>
        <w:t>Przedłużenie terminu składania ofert, o których mowa powyżej w pkt. 15, nie wpływa na bieg terminu składania wniosku o wyjaśnienie treści SWZ.</w:t>
      </w:r>
    </w:p>
    <w:p w:rsidR="00533DD2" w:rsidRDefault="00533DD2" w:rsidP="00677DC3">
      <w:pPr>
        <w:jc w:val="both"/>
        <w:rPr>
          <w:rFonts w:ascii="Calibri" w:hAnsi="Calibri" w:cs="Calibri"/>
          <w:sz w:val="22"/>
          <w:szCs w:val="22"/>
        </w:rPr>
      </w:pPr>
    </w:p>
    <w:p w:rsidR="00C92080" w:rsidRDefault="00C92080" w:rsidP="00677DC3">
      <w:pPr>
        <w:jc w:val="both"/>
        <w:rPr>
          <w:rFonts w:ascii="Calibri" w:hAnsi="Calibri" w:cs="Calibri"/>
          <w:sz w:val="22"/>
          <w:szCs w:val="22"/>
        </w:rPr>
      </w:pPr>
    </w:p>
    <w:p w:rsidR="00C92080" w:rsidRPr="00AE7116" w:rsidRDefault="00C92080" w:rsidP="00677DC3">
      <w:pPr>
        <w:jc w:val="both"/>
        <w:rPr>
          <w:rFonts w:ascii="Calibri" w:hAnsi="Calibri" w:cs="Calibri"/>
          <w:sz w:val="22"/>
          <w:szCs w:val="22"/>
        </w:rPr>
      </w:pPr>
    </w:p>
    <w:p w:rsidR="00533DD2" w:rsidRPr="00AE7116" w:rsidRDefault="00533DD2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C55C20" w:rsidRPr="00AE7116">
        <w:rPr>
          <w:rFonts w:ascii="Calibri" w:hAnsi="Calibri" w:cs="Calibri"/>
          <w:b/>
          <w:bCs/>
          <w:sz w:val="22"/>
          <w:szCs w:val="22"/>
        </w:rPr>
        <w:t>IX</w:t>
      </w:r>
    </w:p>
    <w:p w:rsidR="00533DD2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Wskazanie osób uprawnionych do komunikowania się z wykonawcami</w:t>
      </w:r>
    </w:p>
    <w:p w:rsidR="00533DD2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33DD2" w:rsidRPr="00AE7116" w:rsidRDefault="00533DD2" w:rsidP="00677DC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Osob</w:t>
      </w:r>
      <w:r w:rsidR="00AE5437" w:rsidRPr="00AE7116">
        <w:rPr>
          <w:rFonts w:ascii="Calibri" w:hAnsi="Calibri" w:cs="Calibri"/>
          <w:sz w:val="22"/>
          <w:szCs w:val="22"/>
        </w:rPr>
        <w:t>ami</w:t>
      </w:r>
      <w:r w:rsidRPr="00AE7116">
        <w:rPr>
          <w:rFonts w:ascii="Calibri" w:hAnsi="Calibri" w:cs="Calibri"/>
          <w:sz w:val="22"/>
          <w:szCs w:val="22"/>
        </w:rPr>
        <w:t xml:space="preserve"> uprawnion</w:t>
      </w:r>
      <w:r w:rsidR="00AE5437" w:rsidRPr="00AE7116">
        <w:rPr>
          <w:rFonts w:ascii="Calibri" w:hAnsi="Calibri" w:cs="Calibri"/>
          <w:sz w:val="22"/>
          <w:szCs w:val="22"/>
        </w:rPr>
        <w:t>ymi</w:t>
      </w:r>
      <w:r w:rsidRPr="00AE7116">
        <w:rPr>
          <w:rFonts w:ascii="Calibri" w:hAnsi="Calibri" w:cs="Calibri"/>
          <w:sz w:val="22"/>
          <w:szCs w:val="22"/>
        </w:rPr>
        <w:t xml:space="preserve"> do komunikowania się z Wykonawcami w sprawach dotyczących postępowania </w:t>
      </w:r>
      <w:r w:rsidR="00AE5437" w:rsidRPr="00AE7116">
        <w:rPr>
          <w:rFonts w:ascii="Calibri" w:hAnsi="Calibri" w:cs="Calibri"/>
          <w:sz w:val="22"/>
          <w:szCs w:val="22"/>
        </w:rPr>
        <w:t>są:</w:t>
      </w:r>
    </w:p>
    <w:p w:rsidR="00AE5437" w:rsidRPr="00AE7116" w:rsidRDefault="00FF594E" w:rsidP="00677DC3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Marta Płatek</w:t>
      </w:r>
      <w:r w:rsidR="00AE5437" w:rsidRPr="00AE7116">
        <w:rPr>
          <w:rFonts w:ascii="Calibri" w:hAnsi="Calibri" w:cs="Calibri"/>
          <w:sz w:val="22"/>
          <w:szCs w:val="22"/>
        </w:rPr>
        <w:t xml:space="preserve"> – pod względem proceduralnym,</w:t>
      </w:r>
    </w:p>
    <w:p w:rsidR="00533DD2" w:rsidRPr="00AE7116" w:rsidRDefault="00567556" w:rsidP="00677DC3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Witold Krupowski, </w:t>
      </w:r>
      <w:r w:rsidR="002F1BA8">
        <w:rPr>
          <w:rFonts w:ascii="Calibri" w:hAnsi="Calibri" w:cs="Calibri"/>
          <w:sz w:val="22"/>
          <w:szCs w:val="22"/>
        </w:rPr>
        <w:t xml:space="preserve">Klaudia </w:t>
      </w:r>
      <w:proofErr w:type="spellStart"/>
      <w:r w:rsidR="002F1BA8">
        <w:rPr>
          <w:rFonts w:ascii="Calibri" w:hAnsi="Calibri" w:cs="Calibri"/>
          <w:sz w:val="22"/>
          <w:szCs w:val="22"/>
        </w:rPr>
        <w:t>Kursa-Ulężałko</w:t>
      </w:r>
      <w:proofErr w:type="spellEnd"/>
      <w:r w:rsidR="00AE5437" w:rsidRPr="00AE7116">
        <w:rPr>
          <w:rFonts w:ascii="Calibri" w:hAnsi="Calibri" w:cs="Calibri"/>
          <w:sz w:val="22"/>
          <w:szCs w:val="22"/>
        </w:rPr>
        <w:t xml:space="preserve"> – pod względem merytorycznym.</w:t>
      </w:r>
    </w:p>
    <w:p w:rsidR="00533DD2" w:rsidRPr="00AE7116" w:rsidRDefault="00533DD2" w:rsidP="00677DC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Dane kontaktowe </w:t>
      </w:r>
      <w:r w:rsidR="0064347C">
        <w:rPr>
          <w:rFonts w:ascii="Calibri" w:hAnsi="Calibri" w:cs="Calibri"/>
          <w:sz w:val="22"/>
          <w:szCs w:val="22"/>
        </w:rPr>
        <w:t>do ww. osób</w:t>
      </w:r>
      <w:r w:rsidRPr="00AE7116">
        <w:rPr>
          <w:rFonts w:ascii="Calibri" w:hAnsi="Calibri" w:cs="Calibri"/>
          <w:sz w:val="22"/>
          <w:szCs w:val="22"/>
        </w:rPr>
        <w:t xml:space="preserve"> zostały wskazane w Dziale </w:t>
      </w:r>
      <w:r w:rsidR="001E1785" w:rsidRPr="00AE7116">
        <w:rPr>
          <w:rFonts w:ascii="Calibri" w:hAnsi="Calibri" w:cs="Calibri"/>
          <w:sz w:val="22"/>
          <w:szCs w:val="22"/>
        </w:rPr>
        <w:t xml:space="preserve">VIII </w:t>
      </w:r>
      <w:r w:rsidRPr="00AE7116">
        <w:rPr>
          <w:rFonts w:ascii="Calibri" w:hAnsi="Calibri" w:cs="Calibri"/>
          <w:sz w:val="22"/>
          <w:szCs w:val="22"/>
        </w:rPr>
        <w:t>SWZ.</w:t>
      </w:r>
    </w:p>
    <w:p w:rsidR="00533DD2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33DD2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C55C20" w:rsidRPr="00AE7116">
        <w:rPr>
          <w:rFonts w:ascii="Calibri" w:hAnsi="Calibri" w:cs="Calibri"/>
          <w:b/>
          <w:bCs/>
          <w:sz w:val="22"/>
          <w:szCs w:val="22"/>
        </w:rPr>
        <w:t>X</w:t>
      </w:r>
    </w:p>
    <w:p w:rsidR="00533DD2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Termin związania ofertą</w:t>
      </w:r>
    </w:p>
    <w:p w:rsidR="00533DD2" w:rsidRPr="00AE7116" w:rsidRDefault="00533DD2" w:rsidP="00677DC3">
      <w:pPr>
        <w:pStyle w:val="Akapitzlist"/>
        <w:ind w:left="360"/>
        <w:rPr>
          <w:rFonts w:ascii="Calibri" w:hAnsi="Calibri" w:cs="Calibri"/>
          <w:sz w:val="22"/>
          <w:szCs w:val="22"/>
        </w:rPr>
      </w:pPr>
    </w:p>
    <w:p w:rsidR="00533DD2" w:rsidRPr="00AE7116" w:rsidRDefault="00533DD2" w:rsidP="00677DC3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Wykonawca będzie związany złożoną ofertą do dnia </w:t>
      </w:r>
      <w:r w:rsidR="00EA3FB8" w:rsidRPr="00EA3FB8">
        <w:rPr>
          <w:rFonts w:ascii="Calibri" w:hAnsi="Calibri" w:cs="Calibri"/>
          <w:b/>
          <w:bCs/>
          <w:sz w:val="22"/>
          <w:szCs w:val="22"/>
        </w:rPr>
        <w:t>16.10.</w:t>
      </w:r>
      <w:r w:rsidR="005D13A5" w:rsidRPr="00EA3FB8">
        <w:rPr>
          <w:rFonts w:ascii="Calibri" w:hAnsi="Calibri" w:cs="Calibri"/>
          <w:b/>
          <w:bCs/>
          <w:sz w:val="22"/>
          <w:szCs w:val="22"/>
        </w:rPr>
        <w:t>2021 r.</w:t>
      </w:r>
    </w:p>
    <w:p w:rsidR="00533DD2" w:rsidRPr="00AE7116" w:rsidRDefault="00533DD2" w:rsidP="00677DC3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Pierwszym dniem terminu związania ofertą jest dzień, w którym upływa termin składania ofert.</w:t>
      </w:r>
    </w:p>
    <w:p w:rsidR="00533DD2" w:rsidRPr="00AE7116" w:rsidRDefault="00533DD2" w:rsidP="00677DC3">
      <w:pPr>
        <w:jc w:val="both"/>
        <w:rPr>
          <w:rFonts w:ascii="Calibri" w:hAnsi="Calibri" w:cs="Calibri"/>
          <w:sz w:val="22"/>
          <w:szCs w:val="22"/>
        </w:rPr>
      </w:pPr>
    </w:p>
    <w:p w:rsidR="00533DD2" w:rsidRPr="00AE7116" w:rsidRDefault="00533DD2" w:rsidP="00677DC3">
      <w:pPr>
        <w:jc w:val="both"/>
        <w:rPr>
          <w:rFonts w:ascii="Calibri" w:hAnsi="Calibri" w:cs="Calibri"/>
          <w:sz w:val="22"/>
          <w:szCs w:val="22"/>
        </w:rPr>
      </w:pPr>
    </w:p>
    <w:p w:rsidR="00533DD2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Dział X</w:t>
      </w:r>
      <w:r w:rsidR="00C55C20" w:rsidRPr="00AE7116">
        <w:rPr>
          <w:rFonts w:ascii="Calibri" w:hAnsi="Calibri" w:cs="Calibri"/>
          <w:b/>
          <w:bCs/>
          <w:sz w:val="22"/>
          <w:szCs w:val="22"/>
        </w:rPr>
        <w:t>I</w:t>
      </w:r>
    </w:p>
    <w:p w:rsidR="00533DD2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Opis sposobu przygotowania oferty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 xml:space="preserve">Każdy z wykonawców może złożyć wyłącznie jedną ofertę na każdą dowolnie wybraną część (pakiet) zamówienia (pakiet nr 1 - </w:t>
      </w:r>
      <w:r w:rsidR="00ED7928">
        <w:rPr>
          <w:rFonts w:ascii="Calibri" w:hAnsi="Calibri" w:cs="Calibri"/>
          <w:sz w:val="22"/>
          <w:szCs w:val="22"/>
        </w:rPr>
        <w:t>10</w:t>
      </w:r>
      <w:r w:rsidRPr="00530700">
        <w:rPr>
          <w:rFonts w:ascii="Calibri" w:hAnsi="Calibri" w:cs="Calibri"/>
          <w:sz w:val="22"/>
          <w:szCs w:val="22"/>
        </w:rPr>
        <w:t xml:space="preserve">). Zamawiający nie ogranicza liczby części (pakietów), na które może złożyć ofertę jeden Wykonawca. 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>Złożenie większej liczby ofert przez Wykonawcę na wybraną przez siebie część (pakiet) zamówienia lub oferty zawierającej propozycje wariantowe spowoduje, iż oferta/y wykonawcy podlegać będzie/ą odrzuceniu.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>Oferta powinna być:</w:t>
      </w:r>
    </w:p>
    <w:p w:rsidR="00530700" w:rsidRPr="00530700" w:rsidRDefault="00530700" w:rsidP="00530700">
      <w:pPr>
        <w:numPr>
          <w:ilvl w:val="0"/>
          <w:numId w:val="24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 xml:space="preserve">sporządzona w formie elektronicznej lub w postaci elektronicznej i złożona przy użyciu środków komunikacji elektronicznej tzn. za pośrednictwem </w:t>
      </w:r>
      <w:hyperlink r:id="rId24" w:history="1">
        <w:r w:rsidRPr="00530700">
          <w:rPr>
            <w:rFonts w:ascii="Calibri" w:hAnsi="Calibri" w:cs="Calibri"/>
            <w:color w:val="0563C1"/>
            <w:sz w:val="22"/>
            <w:szCs w:val="22"/>
            <w:u w:val="single"/>
          </w:rPr>
          <w:t>platformazakupowa.pl</w:t>
        </w:r>
      </w:hyperlink>
      <w:r w:rsidRPr="00530700">
        <w:rPr>
          <w:rFonts w:ascii="Calibri" w:hAnsi="Calibri" w:cs="Calibri"/>
          <w:sz w:val="22"/>
          <w:szCs w:val="22"/>
        </w:rPr>
        <w:t>,</w:t>
      </w:r>
    </w:p>
    <w:p w:rsidR="00530700" w:rsidRPr="00530700" w:rsidRDefault="00530700" w:rsidP="00530700">
      <w:pPr>
        <w:numPr>
          <w:ilvl w:val="0"/>
          <w:numId w:val="24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>pod rygorem nieważności podpisana kwalifikowanym podpisem elektronicznym lub podpisem zaufanym lub podpisem osobistym przez osobę/osoby upoważnioną/upoważnione.</w:t>
      </w:r>
    </w:p>
    <w:p w:rsidR="00530700" w:rsidRPr="00530700" w:rsidRDefault="00530700" w:rsidP="00530700">
      <w:pPr>
        <w:ind w:left="360"/>
        <w:contextualSpacing/>
        <w:jc w:val="both"/>
        <w:rPr>
          <w:rFonts w:ascii="Calibri" w:hAnsi="Calibri" w:cs="Calibri"/>
          <w:i/>
          <w:iCs/>
          <w:sz w:val="20"/>
          <w:szCs w:val="20"/>
        </w:rPr>
      </w:pPr>
      <w:r w:rsidRPr="00530700">
        <w:rPr>
          <w:rFonts w:ascii="Calibri" w:hAnsi="Calibri" w:cs="Calibri"/>
          <w:i/>
          <w:iCs/>
          <w:sz w:val="20"/>
          <w:szCs w:val="20"/>
        </w:rPr>
        <w:t xml:space="preserve">Upoważnienie osób podpisujących ofertę do jej podpisania musi wynikać z właściwego rejestru. Jeżeli upoważnienie takie nie wynika wprost z właściwego rejestru, to do oferty należy dołączyć pełnomocnictwo. 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</w:t>
      </w:r>
      <w:r w:rsidRPr="00530700">
        <w:rPr>
          <w:rFonts w:ascii="Calibri" w:hAnsi="Calibri" w:cs="Calibri"/>
          <w:i/>
          <w:iCs/>
          <w:sz w:val="20"/>
          <w:szCs w:val="20"/>
        </w:rPr>
        <w:lastRenderedPageBreak/>
        <w:t>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notariusz.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(</w:t>
      </w:r>
      <w:proofErr w:type="spellStart"/>
      <w:r w:rsidRPr="00530700">
        <w:rPr>
          <w:rFonts w:ascii="Calibri" w:hAnsi="Calibri" w:cs="Calibri"/>
          <w:sz w:val="22"/>
          <w:szCs w:val="22"/>
        </w:rPr>
        <w:t>eIDAS</w:t>
      </w:r>
      <w:proofErr w:type="spellEnd"/>
      <w:r w:rsidRPr="00530700">
        <w:rPr>
          <w:rFonts w:ascii="Calibri" w:hAnsi="Calibri" w:cs="Calibri"/>
          <w:sz w:val="22"/>
          <w:szCs w:val="22"/>
        </w:rPr>
        <w:t>) (UE) nr 910/2014 - od 1 lipca 2016 roku.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 xml:space="preserve">W przypadku wykorzystania formatu podpisu </w:t>
      </w:r>
      <w:proofErr w:type="spellStart"/>
      <w:r w:rsidRPr="00530700">
        <w:rPr>
          <w:rFonts w:ascii="Calibri" w:hAnsi="Calibri" w:cs="Calibri"/>
          <w:sz w:val="22"/>
          <w:szCs w:val="22"/>
        </w:rPr>
        <w:t>XAdES</w:t>
      </w:r>
      <w:proofErr w:type="spellEnd"/>
      <w:r w:rsidRPr="00530700">
        <w:rPr>
          <w:rFonts w:ascii="Calibri" w:hAnsi="Calibri" w:cs="Calibri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530700">
        <w:rPr>
          <w:rFonts w:ascii="Calibri" w:hAnsi="Calibri" w:cs="Calibri"/>
          <w:sz w:val="22"/>
          <w:szCs w:val="22"/>
        </w:rPr>
        <w:t>XAdES</w:t>
      </w:r>
      <w:proofErr w:type="spellEnd"/>
      <w:r w:rsidRPr="00530700">
        <w:rPr>
          <w:rFonts w:ascii="Calibri" w:hAnsi="Calibri" w:cs="Calibri"/>
          <w:sz w:val="22"/>
          <w:szCs w:val="22"/>
        </w:rPr>
        <w:t>.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 xml:space="preserve">Zgodnie z art. 18 ust. 3 ustawy </w:t>
      </w:r>
      <w:proofErr w:type="spellStart"/>
      <w:r w:rsidRPr="00530700">
        <w:rPr>
          <w:rFonts w:ascii="Calibri" w:hAnsi="Calibri" w:cs="Calibri"/>
          <w:sz w:val="22"/>
          <w:szCs w:val="22"/>
        </w:rPr>
        <w:t>Pzp</w:t>
      </w:r>
      <w:proofErr w:type="spellEnd"/>
      <w:r w:rsidRPr="00530700">
        <w:rPr>
          <w:rFonts w:ascii="Calibri" w:hAnsi="Calibri" w:cs="Calibri"/>
          <w:sz w:val="22"/>
          <w:szCs w:val="22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Wykonawca nie noże zastrzec informacji, o których mowa w art. 222 ust. 5 </w:t>
      </w:r>
      <w:proofErr w:type="spellStart"/>
      <w:r w:rsidRPr="00530700">
        <w:rPr>
          <w:rFonts w:ascii="Calibri" w:hAnsi="Calibri" w:cs="Calibri"/>
          <w:sz w:val="22"/>
          <w:szCs w:val="22"/>
        </w:rPr>
        <w:t>Pzp</w:t>
      </w:r>
      <w:proofErr w:type="spellEnd"/>
      <w:r w:rsidRPr="00530700">
        <w:rPr>
          <w:rFonts w:ascii="Calibri" w:hAnsi="Calibri" w:cs="Calibri"/>
          <w:sz w:val="22"/>
          <w:szCs w:val="22"/>
        </w:rPr>
        <w:t>. Na platformie w formularzu składania oferty znajduje się miejsce wyznaczone do dołączenia części oferty stanowiącej tajemnicę przedsiębiorstwa.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25" w:history="1">
        <w:r w:rsidRPr="00530700">
          <w:rPr>
            <w:rFonts w:ascii="Calibri" w:hAnsi="Calibri" w:cs="Calibri"/>
            <w:color w:val="0563C1"/>
            <w:sz w:val="22"/>
            <w:szCs w:val="22"/>
            <w:u w:val="single"/>
          </w:rPr>
          <w:t>platformazakupowa.pl</w:t>
        </w:r>
      </w:hyperlink>
      <w:r w:rsidRPr="00530700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6" w:history="1">
        <w:r w:rsidRPr="00530700">
          <w:rPr>
            <w:rFonts w:ascii="Calibri" w:hAnsi="Calibri" w:cs="Calibri"/>
            <w:color w:val="0563C1"/>
            <w:sz w:val="22"/>
            <w:szCs w:val="22"/>
            <w:u w:val="single"/>
          </w:rPr>
          <w:t>https://platformazakupowa.pl/strona/45-instrukcje</w:t>
        </w:r>
      </w:hyperlink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 xml:space="preserve">Oferta ma być sporządzona w języku polskim. Zamawiający nie wyraża zgody na złożenie oferty oraz innych dokumentów w jednym z języków powszechnie używanych w handlu międzynarodowym. Dokumenty sporządzone w języku obcym są składane wraz z tłumaczeniem na język polski. 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dokumentu.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>W formularzu oferty, stanowiącym załącznik nr 1 do SWZ, Wykonawca zobowiązany jest podać adres poczty elektronicznej.</w:t>
      </w:r>
    </w:p>
    <w:p w:rsidR="00530700" w:rsidRPr="00530700" w:rsidRDefault="00530700" w:rsidP="00530700">
      <w:pPr>
        <w:numPr>
          <w:ilvl w:val="0"/>
          <w:numId w:val="33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 xml:space="preserve">Na ofertę składa się: </w:t>
      </w:r>
    </w:p>
    <w:p w:rsidR="00530700" w:rsidRPr="00530700" w:rsidRDefault="00530700" w:rsidP="00530700">
      <w:pPr>
        <w:numPr>
          <w:ilvl w:val="1"/>
          <w:numId w:val="33"/>
        </w:numPr>
        <w:ind w:left="426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>Formularz oferty (wzór załącznik nr 1 do SWZ),</w:t>
      </w:r>
    </w:p>
    <w:p w:rsidR="00530700" w:rsidRPr="00530700" w:rsidRDefault="00530700" w:rsidP="00530700">
      <w:pPr>
        <w:numPr>
          <w:ilvl w:val="1"/>
          <w:numId w:val="33"/>
        </w:numPr>
        <w:ind w:left="426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 xml:space="preserve">Oświadczenie (oświadczenia) na podstawie art. 125 ust. 1 </w:t>
      </w:r>
      <w:proofErr w:type="spellStart"/>
      <w:r w:rsidRPr="00530700">
        <w:rPr>
          <w:rFonts w:ascii="Calibri" w:hAnsi="Calibri" w:cs="Calibri"/>
          <w:sz w:val="22"/>
          <w:szCs w:val="22"/>
        </w:rPr>
        <w:t>Pzp</w:t>
      </w:r>
      <w:proofErr w:type="spellEnd"/>
      <w:r w:rsidRPr="00530700">
        <w:rPr>
          <w:rFonts w:ascii="Calibri" w:hAnsi="Calibri" w:cs="Calibri"/>
          <w:sz w:val="22"/>
          <w:szCs w:val="22"/>
        </w:rPr>
        <w:t xml:space="preserve"> (wzór zał</w:t>
      </w:r>
      <w:r w:rsidR="00802E4E">
        <w:rPr>
          <w:rFonts w:ascii="Calibri" w:hAnsi="Calibri" w:cs="Calibri"/>
          <w:sz w:val="22"/>
          <w:szCs w:val="22"/>
        </w:rPr>
        <w:t>.</w:t>
      </w:r>
      <w:r w:rsidRPr="00530700">
        <w:rPr>
          <w:rFonts w:ascii="Calibri" w:hAnsi="Calibri" w:cs="Calibri"/>
          <w:sz w:val="22"/>
          <w:szCs w:val="22"/>
        </w:rPr>
        <w:t xml:space="preserve"> nr 3 SWZ), </w:t>
      </w:r>
    </w:p>
    <w:p w:rsidR="00530700" w:rsidRPr="00530700" w:rsidRDefault="00ED7928" w:rsidP="00530700">
      <w:pPr>
        <w:numPr>
          <w:ilvl w:val="1"/>
          <w:numId w:val="33"/>
        </w:numPr>
        <w:ind w:left="426" w:firstLine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cenowy</w:t>
      </w:r>
      <w:r w:rsidR="00530700" w:rsidRPr="00530700">
        <w:rPr>
          <w:rFonts w:ascii="Calibri" w:hAnsi="Calibri" w:cs="Calibri"/>
          <w:sz w:val="22"/>
          <w:szCs w:val="22"/>
        </w:rPr>
        <w:t xml:space="preserve"> (wzór zał</w:t>
      </w:r>
      <w:r w:rsidR="00802E4E">
        <w:rPr>
          <w:rFonts w:ascii="Calibri" w:hAnsi="Calibri" w:cs="Calibri"/>
          <w:sz w:val="22"/>
          <w:szCs w:val="22"/>
        </w:rPr>
        <w:t>.</w:t>
      </w:r>
      <w:r w:rsidR="00530700" w:rsidRPr="00530700">
        <w:rPr>
          <w:rFonts w:ascii="Calibri" w:hAnsi="Calibri" w:cs="Calibri"/>
          <w:sz w:val="22"/>
          <w:szCs w:val="22"/>
        </w:rPr>
        <w:t xml:space="preserve"> nr 2 do SWZ),</w:t>
      </w:r>
    </w:p>
    <w:p w:rsidR="00530700" w:rsidRPr="00530700" w:rsidRDefault="00530700" w:rsidP="00530700">
      <w:pPr>
        <w:numPr>
          <w:ilvl w:val="1"/>
          <w:numId w:val="33"/>
        </w:numPr>
        <w:ind w:left="426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530700">
        <w:rPr>
          <w:rFonts w:ascii="Calibri" w:hAnsi="Calibri" w:cs="Calibri"/>
          <w:sz w:val="22"/>
          <w:szCs w:val="22"/>
        </w:rPr>
        <w:t>Pełnomocnictwo (jeżeli dotyczy),</w:t>
      </w:r>
    </w:p>
    <w:p w:rsidR="00DD68C8" w:rsidRPr="00EA3FB8" w:rsidRDefault="00DD68C8" w:rsidP="00530700">
      <w:pPr>
        <w:pStyle w:val="Akapitzlist"/>
        <w:numPr>
          <w:ilvl w:val="1"/>
          <w:numId w:val="33"/>
        </w:numPr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EA3FB8">
        <w:rPr>
          <w:rFonts w:ascii="Calibri" w:hAnsi="Calibri" w:cs="Calibri"/>
          <w:sz w:val="22"/>
          <w:szCs w:val="22"/>
        </w:rPr>
        <w:t>Dokument wadium (dotyczy wadium wniesionego w formie niepieniężnej).</w:t>
      </w:r>
    </w:p>
    <w:p w:rsidR="00533DD2" w:rsidRPr="00AE7116" w:rsidRDefault="00533DD2" w:rsidP="00677DC3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F97A4D" w:rsidRPr="00AE7116" w:rsidRDefault="00F97A4D" w:rsidP="00677DC3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533DD2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Dział X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II</w:t>
      </w:r>
    </w:p>
    <w:p w:rsidR="00A30D55" w:rsidRPr="00AE7116" w:rsidRDefault="00533DD2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Sposób oraz termin składania i otwarcie ofert</w:t>
      </w:r>
    </w:p>
    <w:p w:rsidR="00A30D55" w:rsidRPr="00AE7116" w:rsidRDefault="00A30D55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73C0C" w:rsidRPr="005D13A5" w:rsidRDefault="00B73C0C" w:rsidP="00B73C0C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13A5">
        <w:rPr>
          <w:rFonts w:asciiTheme="minorHAnsi" w:hAnsiTheme="minorHAnsi" w:cstheme="minorHAnsi"/>
          <w:color w:val="000000"/>
          <w:sz w:val="22"/>
          <w:szCs w:val="22"/>
        </w:rPr>
        <w:t xml:space="preserve">Ofertę wraz z dokumentami wymienionymi w Dziale XI pkt 12 SWZ należy złożyć przy użyciu </w:t>
      </w:r>
      <w:hyperlink r:id="rId27" w:history="1">
        <w:r w:rsidRPr="005D13A5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platformy</w:t>
        </w:r>
      </w:hyperlink>
      <w:r w:rsidRPr="005D13A5">
        <w:rPr>
          <w:rFonts w:asciiTheme="minorHAnsi" w:hAnsiTheme="minorHAnsi" w:cstheme="minorHAnsi"/>
          <w:color w:val="000000"/>
          <w:sz w:val="22"/>
          <w:szCs w:val="22"/>
        </w:rPr>
        <w:t xml:space="preserve"> dostępnej pod adresem: </w:t>
      </w:r>
      <w:hyperlink r:id="rId28" w:history="1">
        <w:r w:rsidRPr="005D13A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https://platformazakupowa.pl/pn/dzieciecyszpital</w:t>
        </w:r>
      </w:hyperlink>
      <w:r w:rsidRPr="005D13A5">
        <w:rPr>
          <w:rFonts w:asciiTheme="minorHAnsi" w:hAnsiTheme="minorHAnsi" w:cstheme="minorHAnsi"/>
          <w:color w:val="000000"/>
          <w:sz w:val="22"/>
          <w:szCs w:val="22"/>
        </w:rPr>
        <w:t xml:space="preserve">  do dnia </w:t>
      </w:r>
      <w:r w:rsidR="00EA3FB8" w:rsidRPr="009D33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17.09.</w:t>
      </w:r>
      <w:r w:rsidRPr="009D33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2021</w:t>
      </w:r>
      <w:r w:rsidRPr="005D13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  <w:r w:rsidRPr="005D13A5">
        <w:rPr>
          <w:rFonts w:asciiTheme="minorHAnsi" w:hAnsiTheme="minorHAnsi" w:cstheme="minorHAnsi"/>
          <w:color w:val="000000"/>
          <w:sz w:val="22"/>
          <w:szCs w:val="22"/>
        </w:rPr>
        <w:t xml:space="preserve"> do godz. </w:t>
      </w:r>
      <w:r w:rsidRPr="005D13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09:30</w:t>
      </w:r>
      <w:r w:rsidRPr="005D13A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30D55" w:rsidRPr="005D13A5" w:rsidRDefault="00A30D55" w:rsidP="00677DC3">
      <w:pPr>
        <w:numPr>
          <w:ilvl w:val="0"/>
          <w:numId w:val="25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D13A5">
        <w:rPr>
          <w:rFonts w:ascii="Calibri" w:hAnsi="Calibri" w:cs="Calibri"/>
          <w:color w:val="000000"/>
          <w:sz w:val="22"/>
          <w:szCs w:val="22"/>
        </w:rPr>
        <w:t>Po wypełnieniu Formularza składania oferty lub wniosku i dołączenia  wszystkich wymaganych załączników należy kliknąć przycisk „Przejdź do podsumowania”.</w:t>
      </w:r>
    </w:p>
    <w:p w:rsidR="00B73C0C" w:rsidRPr="005D13A5" w:rsidRDefault="00B73C0C" w:rsidP="00B73C0C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D13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Oferta składana elektronicznie musi zostać podpisana elektronicznym podpisem kwalifikowanym, podpisem zaufanym lub podpisem osobistym. W procesie składania oferty za pośrednictwem </w:t>
      </w:r>
      <w:hyperlink r:id="rId29" w:history="1">
        <w:r w:rsidRPr="005D13A5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5D13A5">
        <w:rPr>
          <w:rFonts w:asciiTheme="minorHAnsi" w:hAnsiTheme="minorHAnsi" w:cstheme="minorHAnsi"/>
          <w:color w:val="000000"/>
          <w:sz w:val="22"/>
          <w:szCs w:val="22"/>
        </w:rPr>
        <w:t xml:space="preserve">, wykonawca powinien złożyć podpis bezpośrednio na dokumentach przesłanych za pośrednictwem </w:t>
      </w:r>
      <w:hyperlink r:id="rId30" w:history="1">
        <w:r w:rsidRPr="005D13A5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5D13A5">
        <w:rPr>
          <w:rFonts w:asciiTheme="minorHAnsi" w:hAnsiTheme="minorHAnsi" w:cstheme="minorHAnsi"/>
          <w:color w:val="000000"/>
          <w:sz w:val="22"/>
          <w:szCs w:val="22"/>
        </w:rPr>
        <w:t xml:space="preserve">. Zalecamy stosowanie podpisu na każdym załączonym pliku osobno, w szczególności wskazanych w art. 63 ust. 2  </w:t>
      </w:r>
      <w:proofErr w:type="spellStart"/>
      <w:r w:rsidRPr="005D13A5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5D13A5">
        <w:rPr>
          <w:rFonts w:asciiTheme="minorHAnsi" w:hAnsiTheme="minorHAnsi" w:cstheme="minorHAnsi"/>
          <w:color w:val="000000"/>
          <w:sz w:val="22"/>
          <w:szCs w:val="22"/>
        </w:rPr>
        <w:t>, gdzie zaznaczono, iż oferty oraz oświadczenie, o którym mowa w art. 125 ust. 1 sporządza się, pod rygorem nieważności, w postaci lub formie elektronicznej i opatruje się kwalifikowanym podpisem elektronicznym, podpisem zaufanym lub podpisem osobistym.</w:t>
      </w:r>
    </w:p>
    <w:p w:rsidR="00A30D55" w:rsidRPr="005D13A5" w:rsidRDefault="00A30D55" w:rsidP="00677DC3">
      <w:pPr>
        <w:numPr>
          <w:ilvl w:val="0"/>
          <w:numId w:val="25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D13A5">
        <w:rPr>
          <w:rFonts w:ascii="Calibri" w:hAnsi="Calibri" w:cs="Calibri"/>
          <w:color w:val="000000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A30D55" w:rsidRPr="005D13A5" w:rsidRDefault="00A30D55" w:rsidP="00677DC3">
      <w:pPr>
        <w:numPr>
          <w:ilvl w:val="0"/>
          <w:numId w:val="25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D13A5">
        <w:rPr>
          <w:rFonts w:ascii="Calibri" w:hAnsi="Calibri" w:cs="Calibri"/>
          <w:color w:val="000000"/>
          <w:sz w:val="22"/>
          <w:szCs w:val="22"/>
        </w:rPr>
        <w:t xml:space="preserve">Szczegółowa instrukcja dla Wykonawców dotycząca złożenia, zmiany i wycofania oferty znajduje się na stronie internetowej pod adresem:  </w:t>
      </w:r>
      <w:hyperlink r:id="rId31" w:history="1">
        <w:r w:rsidRPr="005D13A5">
          <w:rPr>
            <w:rFonts w:ascii="Calibri" w:hAnsi="Calibri" w:cs="Calibr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:rsidR="000306B4" w:rsidRPr="005D13A5" w:rsidRDefault="00A30D55" w:rsidP="00677DC3">
      <w:pPr>
        <w:numPr>
          <w:ilvl w:val="0"/>
          <w:numId w:val="25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D13A5">
        <w:rPr>
          <w:rFonts w:ascii="Calibri" w:hAnsi="Calibri" w:cs="Calibri"/>
          <w:color w:val="000000"/>
          <w:sz w:val="22"/>
          <w:szCs w:val="22"/>
        </w:rPr>
        <w:t xml:space="preserve">Otwarcie </w:t>
      </w:r>
      <w:r w:rsidR="000306B4" w:rsidRPr="005D13A5">
        <w:rPr>
          <w:rFonts w:ascii="Calibri" w:hAnsi="Calibri" w:cs="Calibri"/>
          <w:color w:val="000000"/>
          <w:sz w:val="22"/>
          <w:szCs w:val="22"/>
        </w:rPr>
        <w:t xml:space="preserve"> ofert następuje niezwłocznie po upływie terminu składania ofert, tj. w dniu </w:t>
      </w:r>
      <w:r w:rsidR="00EA3FB8">
        <w:rPr>
          <w:rFonts w:ascii="Calibri" w:hAnsi="Calibri" w:cs="Calibri"/>
          <w:b/>
          <w:bCs/>
          <w:color w:val="000000"/>
          <w:sz w:val="22"/>
          <w:szCs w:val="22"/>
        </w:rPr>
        <w:t>17.09.</w:t>
      </w:r>
      <w:r w:rsidR="005D13A5" w:rsidRPr="005D13A5">
        <w:rPr>
          <w:rFonts w:ascii="Calibri" w:hAnsi="Calibri" w:cs="Calibri"/>
          <w:b/>
          <w:bCs/>
          <w:color w:val="000000"/>
          <w:sz w:val="22"/>
          <w:szCs w:val="22"/>
        </w:rPr>
        <w:t xml:space="preserve">2021 r. </w:t>
      </w:r>
      <w:r w:rsidR="000306B4" w:rsidRPr="005D13A5">
        <w:rPr>
          <w:rFonts w:ascii="Calibri" w:hAnsi="Calibri" w:cs="Calibri"/>
          <w:b/>
          <w:bCs/>
          <w:color w:val="000000"/>
          <w:sz w:val="22"/>
          <w:szCs w:val="22"/>
        </w:rPr>
        <w:t xml:space="preserve">o godz. </w:t>
      </w:r>
      <w:r w:rsidR="005D13A5" w:rsidRPr="005D13A5">
        <w:rPr>
          <w:rFonts w:ascii="Calibri" w:hAnsi="Calibri" w:cs="Calibri"/>
          <w:b/>
          <w:bCs/>
          <w:color w:val="000000"/>
          <w:sz w:val="22"/>
          <w:szCs w:val="22"/>
        </w:rPr>
        <w:t>10.00</w:t>
      </w:r>
      <w:r w:rsidR="000306B4" w:rsidRPr="005D13A5">
        <w:rPr>
          <w:rFonts w:ascii="Calibri" w:hAnsi="Calibri" w:cs="Calibri"/>
          <w:color w:val="000000"/>
          <w:sz w:val="22"/>
          <w:szCs w:val="22"/>
        </w:rPr>
        <w:t xml:space="preserve"> przy użyciu systemu teleinformatycznego.</w:t>
      </w:r>
    </w:p>
    <w:p w:rsidR="000306B4" w:rsidRPr="00AE7116" w:rsidRDefault="000306B4" w:rsidP="00677DC3">
      <w:pPr>
        <w:numPr>
          <w:ilvl w:val="0"/>
          <w:numId w:val="25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E7116">
        <w:rPr>
          <w:rFonts w:ascii="Calibri" w:hAnsi="Calibri" w:cs="Calibri"/>
          <w:color w:val="000000"/>
          <w:sz w:val="22"/>
          <w:szCs w:val="22"/>
        </w:rPr>
        <w:t>W przypadku awarii tego systemu, która powoduje brak możliwości otwarcia ofert w terminie określonym przez Zamawiającego, otwarcie ofert następuje niezwłocznie po usunięciu awarii.</w:t>
      </w:r>
    </w:p>
    <w:p w:rsidR="00A30D55" w:rsidRPr="00AE7116" w:rsidRDefault="00A30D55" w:rsidP="00677DC3">
      <w:pPr>
        <w:numPr>
          <w:ilvl w:val="0"/>
          <w:numId w:val="25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E7116">
        <w:rPr>
          <w:rFonts w:ascii="Calibri" w:hAnsi="Calibri" w:cs="Calibri"/>
          <w:color w:val="000000"/>
          <w:sz w:val="22"/>
          <w:szCs w:val="22"/>
        </w:rPr>
        <w:t>Zamawiający poinformuje o zmianie terminu otwarcia ofert na stronie internetowej prowadzonego postępowania.</w:t>
      </w:r>
    </w:p>
    <w:p w:rsidR="00A30D55" w:rsidRPr="00AE7116" w:rsidRDefault="00A30D55" w:rsidP="00677DC3">
      <w:pPr>
        <w:numPr>
          <w:ilvl w:val="0"/>
          <w:numId w:val="25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E7116">
        <w:rPr>
          <w:rFonts w:ascii="Calibri" w:hAnsi="Calibri" w:cs="Calibri"/>
          <w:color w:val="000000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A30D55" w:rsidRPr="00AE7116" w:rsidRDefault="00A30D55" w:rsidP="00677DC3">
      <w:pPr>
        <w:numPr>
          <w:ilvl w:val="0"/>
          <w:numId w:val="25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E7116">
        <w:rPr>
          <w:rFonts w:ascii="Calibri" w:hAnsi="Calibri" w:cs="Calibri"/>
          <w:color w:val="000000"/>
          <w:sz w:val="22"/>
          <w:szCs w:val="22"/>
        </w:rPr>
        <w:t>Zamawiający, niezwłocznie po otwarciu ofert, udostępnia na stronie internetowej prowadzonego postępowania informacje o:</w:t>
      </w:r>
    </w:p>
    <w:p w:rsidR="00A30D55" w:rsidRPr="00AE7116" w:rsidRDefault="00A30D55" w:rsidP="00567556">
      <w:pPr>
        <w:shd w:val="clear" w:color="auto" w:fill="FFFFFF"/>
        <w:ind w:left="426"/>
        <w:jc w:val="both"/>
        <w:rPr>
          <w:rFonts w:ascii="Calibri" w:hAnsi="Calibri" w:cs="Calibri"/>
        </w:rPr>
      </w:pPr>
      <w:r w:rsidRPr="00AE7116">
        <w:rPr>
          <w:rFonts w:ascii="Calibri" w:hAnsi="Calibri" w:cs="Calibri"/>
          <w:color w:val="000000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:rsidR="00A30D55" w:rsidRPr="00AE7116" w:rsidRDefault="00A30D55" w:rsidP="00567556">
      <w:pPr>
        <w:shd w:val="clear" w:color="auto" w:fill="FFFFFF"/>
        <w:ind w:left="426"/>
        <w:jc w:val="both"/>
        <w:rPr>
          <w:rFonts w:ascii="Calibri" w:hAnsi="Calibri" w:cs="Calibri"/>
        </w:rPr>
      </w:pPr>
      <w:r w:rsidRPr="00AE7116">
        <w:rPr>
          <w:rFonts w:ascii="Calibri" w:hAnsi="Calibri" w:cs="Calibri"/>
          <w:color w:val="000000"/>
          <w:sz w:val="22"/>
          <w:szCs w:val="22"/>
        </w:rPr>
        <w:t>2) cenach zawartych w ofertach.</w:t>
      </w:r>
    </w:p>
    <w:p w:rsidR="006A783E" w:rsidRPr="006A783E" w:rsidRDefault="006A783E" w:rsidP="006A783E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6A783E">
        <w:rPr>
          <w:rFonts w:ascii="Calibri" w:hAnsi="Calibri" w:cs="Calibri"/>
          <w:color w:val="000000"/>
          <w:sz w:val="22"/>
          <w:szCs w:val="22"/>
        </w:rPr>
        <w:t>Informacja zostanie opublikowana na stronie prowadzonego postępowania, tj. w sekcji ,,Komunikaty”.</w:t>
      </w:r>
    </w:p>
    <w:p w:rsidR="00A30D55" w:rsidRPr="00AE7116" w:rsidRDefault="00A30D55" w:rsidP="00677DC3">
      <w:pPr>
        <w:shd w:val="clear" w:color="auto" w:fill="FFFFFF"/>
        <w:jc w:val="both"/>
        <w:rPr>
          <w:rFonts w:ascii="Calibri" w:hAnsi="Calibri" w:cs="Calibri"/>
        </w:rPr>
      </w:pP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AE7116">
        <w:rPr>
          <w:rFonts w:ascii="Calibri" w:hAnsi="Calibri" w:cs="Calibri"/>
          <w:b/>
          <w:bCs/>
          <w:sz w:val="22"/>
          <w:szCs w:val="22"/>
        </w:rPr>
        <w:t>XI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II</w:t>
      </w: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Wymagania dotyczące wadium, w tym jego kwota</w:t>
      </w:r>
    </w:p>
    <w:p w:rsidR="00533DD2" w:rsidRPr="00AE7116" w:rsidRDefault="00533DD2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311B2" w:rsidRPr="00332617" w:rsidRDefault="00225985" w:rsidP="00677DC3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332617">
        <w:rPr>
          <w:rFonts w:ascii="Calibri" w:hAnsi="Calibri" w:cs="Calibri"/>
          <w:sz w:val="22"/>
          <w:szCs w:val="22"/>
        </w:rPr>
        <w:t xml:space="preserve">Wykonawca przystępujący do niniejszego postępowania jest </w:t>
      </w:r>
      <w:r w:rsidR="00A76FA1" w:rsidRPr="00332617">
        <w:rPr>
          <w:rFonts w:ascii="Calibri" w:hAnsi="Calibri" w:cs="Calibri"/>
          <w:sz w:val="22"/>
          <w:szCs w:val="22"/>
        </w:rPr>
        <w:t>z</w:t>
      </w:r>
      <w:r w:rsidRPr="00332617">
        <w:rPr>
          <w:rFonts w:ascii="Calibri" w:hAnsi="Calibri" w:cs="Calibri"/>
          <w:sz w:val="22"/>
          <w:szCs w:val="22"/>
        </w:rPr>
        <w:t xml:space="preserve">obowiązany wnieść wadium </w:t>
      </w:r>
      <w:r w:rsidR="002C7D91" w:rsidRPr="00332617">
        <w:rPr>
          <w:rFonts w:ascii="Calibri" w:hAnsi="Calibri" w:cs="Calibri"/>
          <w:sz w:val="22"/>
          <w:szCs w:val="22"/>
        </w:rPr>
        <w:t xml:space="preserve">na czas związania ofertą </w:t>
      </w:r>
      <w:r w:rsidRPr="00332617">
        <w:rPr>
          <w:rFonts w:ascii="Calibri" w:hAnsi="Calibri" w:cs="Calibri"/>
          <w:sz w:val="22"/>
          <w:szCs w:val="22"/>
        </w:rPr>
        <w:t xml:space="preserve">o wartości </w:t>
      </w:r>
      <w:r w:rsidR="002C7D91" w:rsidRPr="00332617">
        <w:rPr>
          <w:rFonts w:ascii="Calibri" w:hAnsi="Calibri" w:cs="Calibri"/>
          <w:b/>
          <w:bCs/>
          <w:sz w:val="22"/>
          <w:szCs w:val="22"/>
        </w:rPr>
        <w:t>w zakresie:</w:t>
      </w:r>
    </w:p>
    <w:p w:rsidR="002C7D91" w:rsidRPr="00332617" w:rsidRDefault="002C7D91" w:rsidP="002C7D91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332617">
        <w:rPr>
          <w:rFonts w:ascii="Calibri" w:hAnsi="Calibri" w:cs="Calibri"/>
          <w:b/>
          <w:bCs/>
          <w:sz w:val="22"/>
          <w:szCs w:val="22"/>
        </w:rPr>
        <w:t xml:space="preserve">- pakietu nr 1: </w:t>
      </w:r>
      <w:r w:rsidR="00332617" w:rsidRPr="00332617">
        <w:rPr>
          <w:rFonts w:ascii="Calibri" w:hAnsi="Calibri" w:cs="Calibri"/>
          <w:b/>
          <w:bCs/>
          <w:sz w:val="22"/>
          <w:szCs w:val="22"/>
        </w:rPr>
        <w:t>3 500,00 zł,</w:t>
      </w:r>
    </w:p>
    <w:p w:rsidR="00332617" w:rsidRPr="00332617" w:rsidRDefault="00332617" w:rsidP="002C7D91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332617">
        <w:rPr>
          <w:rFonts w:ascii="Calibri" w:hAnsi="Calibri" w:cs="Calibri"/>
          <w:b/>
          <w:bCs/>
          <w:sz w:val="22"/>
          <w:szCs w:val="22"/>
        </w:rPr>
        <w:t>- pakietu nr 2: 150,00 zł,</w:t>
      </w:r>
    </w:p>
    <w:p w:rsidR="00332617" w:rsidRPr="00332617" w:rsidRDefault="00332617" w:rsidP="002C7D91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332617">
        <w:rPr>
          <w:rFonts w:ascii="Calibri" w:hAnsi="Calibri" w:cs="Calibri"/>
          <w:b/>
          <w:bCs/>
          <w:sz w:val="22"/>
          <w:szCs w:val="22"/>
        </w:rPr>
        <w:t>- pakietu nr 3: 360,00 zł,</w:t>
      </w:r>
    </w:p>
    <w:p w:rsidR="00332617" w:rsidRPr="00332617" w:rsidRDefault="00332617" w:rsidP="002C7D91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332617">
        <w:rPr>
          <w:rFonts w:ascii="Calibri" w:hAnsi="Calibri" w:cs="Calibri"/>
          <w:b/>
          <w:bCs/>
          <w:sz w:val="22"/>
          <w:szCs w:val="22"/>
        </w:rPr>
        <w:t>- pakietu nr 4: 15,00 zł,</w:t>
      </w:r>
    </w:p>
    <w:p w:rsidR="00332617" w:rsidRPr="00332617" w:rsidRDefault="00332617" w:rsidP="002C7D91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332617">
        <w:rPr>
          <w:rFonts w:ascii="Calibri" w:hAnsi="Calibri" w:cs="Calibri"/>
          <w:b/>
          <w:bCs/>
          <w:sz w:val="22"/>
          <w:szCs w:val="22"/>
        </w:rPr>
        <w:t>- pakietu nr 5: 100,00 zł,</w:t>
      </w:r>
    </w:p>
    <w:p w:rsidR="00332617" w:rsidRPr="00332617" w:rsidRDefault="00332617" w:rsidP="002C7D91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332617">
        <w:rPr>
          <w:rFonts w:ascii="Calibri" w:hAnsi="Calibri" w:cs="Calibri"/>
          <w:b/>
          <w:bCs/>
          <w:sz w:val="22"/>
          <w:szCs w:val="22"/>
        </w:rPr>
        <w:t>- pakietu nr 6: 30,00 zł,</w:t>
      </w:r>
    </w:p>
    <w:p w:rsidR="00332617" w:rsidRPr="00332617" w:rsidRDefault="00332617" w:rsidP="002C7D91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332617">
        <w:rPr>
          <w:rFonts w:ascii="Calibri" w:hAnsi="Calibri" w:cs="Calibri"/>
          <w:b/>
          <w:bCs/>
          <w:sz w:val="22"/>
          <w:szCs w:val="22"/>
        </w:rPr>
        <w:t>- pakietu nr 7: 120,00 zł,</w:t>
      </w:r>
    </w:p>
    <w:p w:rsidR="00332617" w:rsidRPr="00332617" w:rsidRDefault="00332617" w:rsidP="002C7D91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332617">
        <w:rPr>
          <w:rFonts w:ascii="Calibri" w:hAnsi="Calibri" w:cs="Calibri"/>
          <w:b/>
          <w:bCs/>
          <w:sz w:val="22"/>
          <w:szCs w:val="22"/>
        </w:rPr>
        <w:t>- pakietu nr 8: 60,00 zł,</w:t>
      </w:r>
    </w:p>
    <w:p w:rsidR="00332617" w:rsidRPr="00332617" w:rsidRDefault="00332617" w:rsidP="002C7D91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332617">
        <w:rPr>
          <w:rFonts w:ascii="Calibri" w:hAnsi="Calibri" w:cs="Calibri"/>
          <w:b/>
          <w:bCs/>
          <w:sz w:val="22"/>
          <w:szCs w:val="22"/>
        </w:rPr>
        <w:t>- pakietu nr 9: 45,00 zł,</w:t>
      </w:r>
    </w:p>
    <w:p w:rsidR="00332617" w:rsidRPr="00AF3082" w:rsidRDefault="00332617" w:rsidP="002C7D91">
      <w:pPr>
        <w:pStyle w:val="Akapitzlist"/>
        <w:ind w:left="360"/>
        <w:jc w:val="both"/>
        <w:rPr>
          <w:rFonts w:ascii="Calibri" w:hAnsi="Calibri" w:cs="Calibri"/>
          <w:sz w:val="22"/>
          <w:szCs w:val="22"/>
          <w:highlight w:val="yellow"/>
        </w:rPr>
      </w:pPr>
      <w:r w:rsidRPr="00332617">
        <w:rPr>
          <w:rFonts w:ascii="Calibri" w:hAnsi="Calibri" w:cs="Calibri"/>
          <w:b/>
          <w:bCs/>
          <w:sz w:val="22"/>
          <w:szCs w:val="22"/>
        </w:rPr>
        <w:t>- pakietu nr 10: 400,00 zł.</w:t>
      </w:r>
    </w:p>
    <w:p w:rsidR="00225985" w:rsidRPr="00AF3082" w:rsidRDefault="00225985" w:rsidP="00677DC3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Wadium wnosi się przed upływem terminu składania ofert i utrzymuje nieprzerwanie do dnia upływu terminu związania ofertą, z wyjątkiem przypadków, o których mowa w art. 98 ust. 1 pkt 2 </w:t>
      </w:r>
      <w:r w:rsidR="007A719C" w:rsidRPr="00AF3082">
        <w:rPr>
          <w:rFonts w:ascii="Calibri" w:hAnsi="Calibri" w:cs="Calibri"/>
          <w:sz w:val="22"/>
          <w:szCs w:val="22"/>
        </w:rPr>
        <w:br/>
      </w:r>
      <w:r w:rsidRPr="00AF3082">
        <w:rPr>
          <w:rFonts w:ascii="Calibri" w:hAnsi="Calibri" w:cs="Calibri"/>
          <w:sz w:val="22"/>
          <w:szCs w:val="22"/>
        </w:rPr>
        <w:t xml:space="preserve">i 3 oraz ust. 2 </w:t>
      </w:r>
      <w:proofErr w:type="spellStart"/>
      <w:r w:rsidRPr="00AF3082">
        <w:rPr>
          <w:rFonts w:ascii="Calibri" w:hAnsi="Calibri" w:cs="Calibri"/>
          <w:sz w:val="22"/>
          <w:szCs w:val="22"/>
        </w:rPr>
        <w:t>Pzp</w:t>
      </w:r>
      <w:proofErr w:type="spellEnd"/>
      <w:r w:rsidRPr="00AF3082">
        <w:rPr>
          <w:rFonts w:ascii="Calibri" w:hAnsi="Calibri" w:cs="Calibri"/>
          <w:sz w:val="22"/>
          <w:szCs w:val="22"/>
        </w:rPr>
        <w:t>.</w:t>
      </w:r>
    </w:p>
    <w:p w:rsidR="00225985" w:rsidRPr="00AF3082" w:rsidRDefault="00225985" w:rsidP="00677DC3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Wadium może być wnoszone w jednej lub kilku następujących formach:</w:t>
      </w:r>
    </w:p>
    <w:p w:rsidR="00225985" w:rsidRPr="00AF3082" w:rsidRDefault="00225985" w:rsidP="00677DC3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Pieniądzu,</w:t>
      </w:r>
    </w:p>
    <w:p w:rsidR="00225985" w:rsidRPr="00AF3082" w:rsidRDefault="00225985" w:rsidP="00677DC3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Gwarancjach bankowych,                    </w:t>
      </w:r>
    </w:p>
    <w:p w:rsidR="00225985" w:rsidRPr="00AF3082" w:rsidRDefault="00225985" w:rsidP="00677DC3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Gwarancjach ubezpieczeniowych, </w:t>
      </w:r>
    </w:p>
    <w:p w:rsidR="00225985" w:rsidRPr="00AF3082" w:rsidRDefault="00225985" w:rsidP="00677DC3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lastRenderedPageBreak/>
        <w:t>Poręczeniach udzielanych przez podmioty, o których mowa w art. 6b ust. 5 pkt 2 ustawy z dnia 9 listopada 2000 r. o utworzeniu Polskiej Agencji Rozwoju Przedsiębiorczości.</w:t>
      </w:r>
    </w:p>
    <w:p w:rsidR="00225985" w:rsidRPr="00AF3082" w:rsidRDefault="00225985" w:rsidP="00677DC3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W przypadku wniesienia wadium w formach określonych </w:t>
      </w:r>
      <w:r w:rsidR="00A62DD6" w:rsidRPr="00AF3082">
        <w:rPr>
          <w:rFonts w:ascii="Calibri" w:hAnsi="Calibri" w:cs="Calibri"/>
          <w:sz w:val="22"/>
          <w:szCs w:val="22"/>
        </w:rPr>
        <w:t xml:space="preserve">powyżej </w:t>
      </w:r>
      <w:r w:rsidRPr="00AF3082">
        <w:rPr>
          <w:rFonts w:ascii="Calibri" w:hAnsi="Calibri" w:cs="Calibri"/>
          <w:sz w:val="22"/>
          <w:szCs w:val="22"/>
        </w:rPr>
        <w:t>w pkt 3.2.- 3.4.</w:t>
      </w:r>
      <w:r w:rsidR="00A62DD6" w:rsidRPr="00AF3082">
        <w:rPr>
          <w:rFonts w:ascii="Calibri" w:hAnsi="Calibri" w:cs="Calibri"/>
          <w:sz w:val="22"/>
          <w:szCs w:val="22"/>
        </w:rPr>
        <w:t>,</w:t>
      </w:r>
      <w:r w:rsidRPr="00AF3082">
        <w:rPr>
          <w:rFonts w:ascii="Calibri" w:hAnsi="Calibri" w:cs="Calibri"/>
          <w:sz w:val="22"/>
          <w:szCs w:val="22"/>
        </w:rPr>
        <w:t xml:space="preserve"> dokument winien być wystawiony na </w:t>
      </w:r>
      <w:r w:rsidR="001A39EC" w:rsidRPr="00AF3082">
        <w:rPr>
          <w:rFonts w:ascii="Calibri" w:hAnsi="Calibri" w:cs="Calibri"/>
          <w:bCs/>
          <w:sz w:val="22"/>
          <w:szCs w:val="22"/>
        </w:rPr>
        <w:t>Wojewódzki Specjalistyczny Szpital Dziecięcy im. św. Ludwika w Krakowie</w:t>
      </w:r>
      <w:r w:rsidR="00EA488A" w:rsidRPr="00AF3082">
        <w:rPr>
          <w:rFonts w:ascii="Calibri" w:hAnsi="Calibri" w:cs="Calibri"/>
          <w:bCs/>
          <w:sz w:val="22"/>
          <w:szCs w:val="22"/>
        </w:rPr>
        <w:t xml:space="preserve">, ul. </w:t>
      </w:r>
      <w:r w:rsidR="00EA488A" w:rsidRPr="00AF3082">
        <w:rPr>
          <w:rFonts w:ascii="Calibri" w:eastAsia="Calibri" w:hAnsi="Calibri" w:cs="Calibri"/>
          <w:sz w:val="22"/>
          <w:szCs w:val="22"/>
        </w:rPr>
        <w:t>Strzelecka 2, 31-503 Kraków</w:t>
      </w:r>
      <w:r w:rsidRPr="00AF3082">
        <w:rPr>
          <w:rFonts w:ascii="Calibri" w:hAnsi="Calibri" w:cs="Calibri"/>
          <w:sz w:val="22"/>
          <w:szCs w:val="22"/>
        </w:rPr>
        <w:t>.</w:t>
      </w:r>
    </w:p>
    <w:p w:rsidR="00827DCF" w:rsidRPr="00AF3082" w:rsidRDefault="00225985" w:rsidP="00677DC3">
      <w:pPr>
        <w:pStyle w:val="Akapitzlist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Wadium w formie pieniężnej wpłaca się przelewem na rachunek bankowy Zamawiającego: </w:t>
      </w:r>
      <w:r w:rsidR="00827DCF" w:rsidRPr="00AF3082">
        <w:rPr>
          <w:rFonts w:ascii="Calibri" w:hAnsi="Calibri" w:cs="Calibri"/>
          <w:sz w:val="22"/>
          <w:szCs w:val="22"/>
        </w:rPr>
        <w:t xml:space="preserve">Pekao SA </w:t>
      </w:r>
      <w:r w:rsidR="00827DCF" w:rsidRPr="00AF3082">
        <w:rPr>
          <w:rFonts w:ascii="Calibri" w:hAnsi="Calibri" w:cs="Calibri"/>
          <w:bCs/>
          <w:sz w:val="22"/>
          <w:szCs w:val="22"/>
        </w:rPr>
        <w:t>06 1240 4689 1111 0000 5143 2083</w:t>
      </w:r>
      <w:r w:rsidR="001A39EC" w:rsidRPr="00AF3082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1A39EC" w:rsidRPr="00AF3082">
        <w:rPr>
          <w:rFonts w:ascii="Calibri" w:hAnsi="Calibri" w:cs="Calibri"/>
          <w:bCs/>
          <w:sz w:val="22"/>
          <w:szCs w:val="22"/>
        </w:rPr>
        <w:t xml:space="preserve">z dopiskiem: „Wadium </w:t>
      </w:r>
      <w:r w:rsidR="001A39EC" w:rsidRPr="00AF3082">
        <w:rPr>
          <w:rFonts w:ascii="Calibri" w:hAnsi="Calibri" w:cs="Calibri"/>
          <w:b/>
          <w:bCs/>
          <w:sz w:val="22"/>
          <w:szCs w:val="22"/>
        </w:rPr>
        <w:t>DZP.271-</w:t>
      </w:r>
      <w:r w:rsidR="00964340" w:rsidRPr="00AF3082">
        <w:rPr>
          <w:rFonts w:ascii="Calibri" w:hAnsi="Calibri" w:cs="Calibri"/>
          <w:b/>
          <w:bCs/>
          <w:sz w:val="22"/>
          <w:szCs w:val="22"/>
        </w:rPr>
        <w:t>26</w:t>
      </w:r>
      <w:r w:rsidR="001A39EC" w:rsidRPr="00AF3082">
        <w:rPr>
          <w:rFonts w:ascii="Calibri" w:hAnsi="Calibri" w:cs="Calibri"/>
          <w:b/>
          <w:bCs/>
          <w:sz w:val="22"/>
          <w:szCs w:val="22"/>
        </w:rPr>
        <w:t>/21</w:t>
      </w:r>
      <w:r w:rsidR="00827DCF" w:rsidRPr="00AF3082">
        <w:rPr>
          <w:rFonts w:ascii="Calibri" w:hAnsi="Calibri" w:cs="Calibri"/>
          <w:sz w:val="22"/>
          <w:szCs w:val="22"/>
        </w:rPr>
        <w:t>.</w:t>
      </w:r>
    </w:p>
    <w:p w:rsidR="00533DD2" w:rsidRPr="00AF3082" w:rsidRDefault="00225985" w:rsidP="00677DC3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Wnosząc wadium Wykonawca winien powołać się na nazwę niniejszego postępowania oraz nr nadany postępowaniu przez Zamawiającego.</w:t>
      </w:r>
    </w:p>
    <w:p w:rsidR="00225985" w:rsidRPr="00AF3082" w:rsidRDefault="00225985" w:rsidP="00677DC3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Wadium w formie niepieniężnej: </w:t>
      </w:r>
    </w:p>
    <w:p w:rsidR="00225985" w:rsidRPr="00AF3082" w:rsidRDefault="00225985" w:rsidP="00677DC3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    </w:t>
      </w:r>
      <w:r w:rsidR="00A76FA1" w:rsidRPr="00AF3082">
        <w:rPr>
          <w:rFonts w:ascii="Calibri" w:hAnsi="Calibri" w:cs="Calibri"/>
          <w:sz w:val="22"/>
          <w:szCs w:val="22"/>
          <w:shd w:val="clear" w:color="auto" w:fill="FFFFFF"/>
        </w:rPr>
        <w:t>W</w:t>
      </w:r>
      <w:r w:rsidRPr="00AF3082">
        <w:rPr>
          <w:rFonts w:ascii="Calibri" w:hAnsi="Calibri" w:cs="Calibri"/>
          <w:sz w:val="22"/>
          <w:szCs w:val="22"/>
          <w:shd w:val="clear" w:color="auto" w:fill="FFFFFF"/>
        </w:rPr>
        <w:t xml:space="preserve">ykonawca przekazuje </w:t>
      </w:r>
      <w:r w:rsidR="00A76FA1" w:rsidRPr="00AF3082">
        <w:rPr>
          <w:rFonts w:ascii="Calibri" w:hAnsi="Calibri" w:cs="Calibri"/>
          <w:sz w:val="22"/>
          <w:szCs w:val="22"/>
          <w:shd w:val="clear" w:color="auto" w:fill="FFFFFF"/>
        </w:rPr>
        <w:t>Z</w:t>
      </w:r>
      <w:r w:rsidRPr="00AF3082">
        <w:rPr>
          <w:rFonts w:ascii="Calibri" w:hAnsi="Calibri" w:cs="Calibri"/>
          <w:sz w:val="22"/>
          <w:szCs w:val="22"/>
          <w:shd w:val="clear" w:color="auto" w:fill="FFFFFF"/>
        </w:rPr>
        <w:t>amawiającemu oryginał gwarancji lub poręczenia, w postaci elektronicznej.</w:t>
      </w:r>
    </w:p>
    <w:p w:rsidR="00225985" w:rsidRPr="00AF3082" w:rsidRDefault="00225985" w:rsidP="00677DC3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Treść dokumentu wadium winna zawierać nazwę niniejszego postępowania oraz nr nadany postępowaniu przez Zamawiającego.</w:t>
      </w:r>
    </w:p>
    <w:p w:rsidR="00225985" w:rsidRPr="00AF3082" w:rsidRDefault="00225985" w:rsidP="00677DC3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Udzielona gwarancja:</w:t>
      </w:r>
    </w:p>
    <w:p w:rsidR="00225985" w:rsidRPr="00AF3082" w:rsidRDefault="00225985" w:rsidP="00677DC3">
      <w:pPr>
        <w:pStyle w:val="Akapitzlist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musi być gwarancją samoistną, nieodwołalną, bezwarunkową i płatną na pierwsze żądanie, bez konieczności przedkładania jakichkolwiek dodatkowych dokumentów,</w:t>
      </w:r>
    </w:p>
    <w:p w:rsidR="00533DD2" w:rsidRPr="00AF3082" w:rsidRDefault="00533DD2" w:rsidP="00677DC3">
      <w:pPr>
        <w:pStyle w:val="Akapitzlist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musi obejmować odpowiedzialność za wszystkie przypadki powodujące utratę wadium przez Wykonawcę określone w Ustawie,</w:t>
      </w:r>
    </w:p>
    <w:p w:rsidR="00533DD2" w:rsidRPr="00AF3082" w:rsidRDefault="0059092A" w:rsidP="00677DC3">
      <w:pPr>
        <w:pStyle w:val="Akapitzlist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z </w:t>
      </w:r>
      <w:r w:rsidR="00533DD2" w:rsidRPr="00AF3082">
        <w:rPr>
          <w:rFonts w:ascii="Calibri" w:hAnsi="Calibri" w:cs="Calibri"/>
          <w:sz w:val="22"/>
          <w:szCs w:val="22"/>
        </w:rPr>
        <w:t xml:space="preserve">jej treści powinno jednoznacznie wynikać zobowiązanie gwaranta do zapłaty </w:t>
      </w:r>
      <w:r w:rsidRPr="00AF3082">
        <w:rPr>
          <w:rFonts w:ascii="Calibri" w:hAnsi="Calibri" w:cs="Calibri"/>
          <w:sz w:val="22"/>
          <w:szCs w:val="22"/>
        </w:rPr>
        <w:t xml:space="preserve">Zamawiającemu </w:t>
      </w:r>
      <w:r w:rsidR="00533DD2" w:rsidRPr="00AF3082">
        <w:rPr>
          <w:rFonts w:ascii="Calibri" w:hAnsi="Calibri" w:cs="Calibri"/>
          <w:sz w:val="22"/>
          <w:szCs w:val="22"/>
        </w:rPr>
        <w:t>całej kwoty wadium</w:t>
      </w:r>
      <w:r w:rsidR="00A76FA1" w:rsidRPr="00AF3082">
        <w:rPr>
          <w:rFonts w:ascii="Calibri" w:hAnsi="Calibri" w:cs="Calibri"/>
          <w:sz w:val="22"/>
          <w:szCs w:val="22"/>
        </w:rPr>
        <w:t>,</w:t>
      </w:r>
    </w:p>
    <w:p w:rsidR="00225985" w:rsidRPr="00AF3082" w:rsidRDefault="00533DD2" w:rsidP="00677DC3">
      <w:pPr>
        <w:pStyle w:val="Akapitzlist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>treść gwarancji</w:t>
      </w:r>
      <w:r w:rsidR="00225985" w:rsidRPr="00AF3082">
        <w:rPr>
          <w:rFonts w:ascii="Calibri" w:hAnsi="Calibri" w:cs="Calibri"/>
          <w:sz w:val="22"/>
          <w:szCs w:val="22"/>
        </w:rPr>
        <w:t xml:space="preserve"> nie może zawierać klauzuli zwalniającej gwaranta od odpowiedzialności wskutek zwrotu dokumentu gwarancji</w:t>
      </w:r>
      <w:r w:rsidRPr="00AF3082">
        <w:rPr>
          <w:rFonts w:ascii="Calibri" w:hAnsi="Calibri" w:cs="Calibri"/>
          <w:sz w:val="22"/>
          <w:szCs w:val="22"/>
        </w:rPr>
        <w:t xml:space="preserve">, </w:t>
      </w:r>
    </w:p>
    <w:p w:rsidR="00533DD2" w:rsidRPr="00AF3082" w:rsidRDefault="00533DD2" w:rsidP="00677DC3">
      <w:pPr>
        <w:pStyle w:val="Akapitzlist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w przypadku Wykonawców wspólnie ubiegających się o udzielenie zamówienia (art. 58 </w:t>
      </w:r>
      <w:proofErr w:type="spellStart"/>
      <w:r w:rsidRPr="00AF3082">
        <w:rPr>
          <w:rFonts w:ascii="Calibri" w:hAnsi="Calibri" w:cs="Calibri"/>
          <w:sz w:val="22"/>
          <w:szCs w:val="22"/>
        </w:rPr>
        <w:t>Pzp</w:t>
      </w:r>
      <w:proofErr w:type="spellEnd"/>
      <w:r w:rsidRPr="00AF3082">
        <w:rPr>
          <w:rFonts w:ascii="Calibri" w:hAnsi="Calibri" w:cs="Calibri"/>
          <w:sz w:val="22"/>
          <w:szCs w:val="22"/>
        </w:rPr>
        <w:t>), Zamawiający wymaga</w:t>
      </w:r>
      <w:r w:rsidR="00A76FA1" w:rsidRPr="00AF3082">
        <w:rPr>
          <w:rFonts w:ascii="Calibri" w:hAnsi="Calibri" w:cs="Calibri"/>
          <w:sz w:val="22"/>
          <w:szCs w:val="22"/>
        </w:rPr>
        <w:t>,</w:t>
      </w:r>
      <w:r w:rsidRPr="00AF3082">
        <w:rPr>
          <w:rFonts w:ascii="Calibri" w:hAnsi="Calibri" w:cs="Calibri"/>
          <w:sz w:val="22"/>
          <w:szCs w:val="22"/>
        </w:rPr>
        <w:t xml:space="preserve"> aby poręczenie lub gwarancja obejmowała swą treścią  wszystkich Wykonawców wspólnie ubiegających się o udzielenie zamówienia </w:t>
      </w:r>
      <w:r w:rsidR="007A719C" w:rsidRPr="00AF3082">
        <w:rPr>
          <w:rFonts w:ascii="Calibri" w:hAnsi="Calibri" w:cs="Calibri"/>
          <w:sz w:val="22"/>
          <w:szCs w:val="22"/>
        </w:rPr>
        <w:br/>
      </w:r>
      <w:r w:rsidR="0059092A" w:rsidRPr="00AF3082">
        <w:rPr>
          <w:rFonts w:ascii="Calibri" w:hAnsi="Calibri" w:cs="Calibri"/>
          <w:sz w:val="22"/>
          <w:szCs w:val="22"/>
        </w:rPr>
        <w:t xml:space="preserve">(tj. zobowiązanych z tytułu poręczenia lub gwarancji) </w:t>
      </w:r>
      <w:r w:rsidRPr="00AF3082">
        <w:rPr>
          <w:rFonts w:ascii="Calibri" w:hAnsi="Calibri" w:cs="Calibri"/>
          <w:sz w:val="22"/>
          <w:szCs w:val="22"/>
        </w:rPr>
        <w:t>lub aby z jej treści wynikało, że zabezpiecza ofertę Wykonawców wspólnie ubiegających się o udzielenie zamówienia (</w:t>
      </w:r>
      <w:r w:rsidR="0059092A" w:rsidRPr="00AF3082">
        <w:rPr>
          <w:rFonts w:ascii="Calibri" w:hAnsi="Calibri" w:cs="Calibri"/>
          <w:sz w:val="22"/>
          <w:szCs w:val="22"/>
        </w:rPr>
        <w:t xml:space="preserve">np. </w:t>
      </w:r>
      <w:r w:rsidRPr="00AF3082">
        <w:rPr>
          <w:rFonts w:ascii="Calibri" w:hAnsi="Calibri" w:cs="Calibri"/>
          <w:sz w:val="22"/>
          <w:szCs w:val="22"/>
        </w:rPr>
        <w:t>konsorcjum).</w:t>
      </w:r>
    </w:p>
    <w:p w:rsidR="00533DD2" w:rsidRPr="00AF3082" w:rsidRDefault="00533DD2" w:rsidP="00677DC3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AF3082">
        <w:rPr>
          <w:rFonts w:ascii="Calibri" w:hAnsi="Calibri" w:cs="Calibri"/>
          <w:sz w:val="22"/>
          <w:szCs w:val="22"/>
        </w:rPr>
        <w:t xml:space="preserve">Zasady zwrotu oraz okoliczności zatrzymania wadium określa art. 98 </w:t>
      </w:r>
      <w:proofErr w:type="spellStart"/>
      <w:r w:rsidRPr="00AF3082">
        <w:rPr>
          <w:rFonts w:ascii="Calibri" w:hAnsi="Calibri" w:cs="Calibri"/>
          <w:sz w:val="22"/>
          <w:szCs w:val="22"/>
        </w:rPr>
        <w:t>Pzp</w:t>
      </w:r>
      <w:proofErr w:type="spellEnd"/>
      <w:r w:rsidRPr="00AF3082">
        <w:rPr>
          <w:rFonts w:ascii="Calibri" w:hAnsi="Calibri" w:cs="Calibri"/>
          <w:sz w:val="22"/>
          <w:szCs w:val="22"/>
        </w:rPr>
        <w:t>.</w:t>
      </w:r>
    </w:p>
    <w:p w:rsidR="00225985" w:rsidRPr="00AE7116" w:rsidRDefault="00225985" w:rsidP="00677DC3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B4E25" w:rsidRPr="00AE7116" w:rsidRDefault="00BB4E2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Dział X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IV</w:t>
      </w:r>
    </w:p>
    <w:p w:rsidR="00BB4E25" w:rsidRPr="00AE7116" w:rsidRDefault="00BB4E25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Sposób obliczenia ceny</w:t>
      </w:r>
    </w:p>
    <w:p w:rsidR="00446C71" w:rsidRPr="00AE7116" w:rsidRDefault="00446C71" w:rsidP="00677DC3">
      <w:pPr>
        <w:jc w:val="both"/>
        <w:rPr>
          <w:rFonts w:ascii="Calibri" w:hAnsi="Calibri" w:cs="Calibri"/>
          <w:sz w:val="22"/>
          <w:szCs w:val="22"/>
        </w:rPr>
      </w:pPr>
    </w:p>
    <w:p w:rsidR="0012162A" w:rsidRPr="00AE7116" w:rsidRDefault="0012162A" w:rsidP="00677DC3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bookmarkStart w:id="5" w:name="_Hlk65237788"/>
      <w:r w:rsidRPr="00AE7116">
        <w:rPr>
          <w:rFonts w:ascii="Calibri" w:hAnsi="Calibri" w:cs="Calibri"/>
          <w:sz w:val="22"/>
          <w:szCs w:val="22"/>
        </w:rPr>
        <w:t xml:space="preserve">Cena podana w </w:t>
      </w:r>
      <w:r w:rsidR="00846673" w:rsidRPr="00AE7116">
        <w:rPr>
          <w:rFonts w:ascii="Calibri" w:hAnsi="Calibri" w:cs="Calibri"/>
          <w:sz w:val="22"/>
          <w:szCs w:val="22"/>
        </w:rPr>
        <w:t xml:space="preserve">pkt. 1 formularza oferty (wzór stanowi załącznik </w:t>
      </w:r>
      <w:r w:rsidRPr="00AE7116">
        <w:rPr>
          <w:rFonts w:ascii="Calibri" w:hAnsi="Calibri" w:cs="Calibri"/>
          <w:sz w:val="22"/>
          <w:szCs w:val="22"/>
        </w:rPr>
        <w:t>nr 1 do SWZ</w:t>
      </w:r>
      <w:r w:rsidR="00846673" w:rsidRPr="00AE7116">
        <w:rPr>
          <w:rFonts w:ascii="Calibri" w:hAnsi="Calibri" w:cs="Calibri"/>
          <w:sz w:val="22"/>
          <w:szCs w:val="22"/>
        </w:rPr>
        <w:t>)</w:t>
      </w:r>
      <w:r w:rsidRPr="00AE7116">
        <w:rPr>
          <w:rFonts w:ascii="Calibri" w:hAnsi="Calibri" w:cs="Calibri"/>
          <w:sz w:val="22"/>
          <w:szCs w:val="22"/>
        </w:rPr>
        <w:t xml:space="preserve"> jest ceną ostateczną, niepodlegającą negocjacji i wyczerpującą wszelkie należności </w:t>
      </w:r>
      <w:r w:rsidR="00846673" w:rsidRPr="00AE7116">
        <w:rPr>
          <w:rFonts w:ascii="Calibri" w:hAnsi="Calibri" w:cs="Calibri"/>
          <w:sz w:val="22"/>
          <w:szCs w:val="22"/>
        </w:rPr>
        <w:t xml:space="preserve">Wykonawcy </w:t>
      </w:r>
      <w:r w:rsidRPr="00AE7116">
        <w:rPr>
          <w:rFonts w:ascii="Calibri" w:hAnsi="Calibri" w:cs="Calibri"/>
          <w:sz w:val="22"/>
          <w:szCs w:val="22"/>
        </w:rPr>
        <w:t>wobec Zamawiającego związane z realizacją przedmiotu zamówienia.</w:t>
      </w:r>
    </w:p>
    <w:bookmarkEnd w:id="5"/>
    <w:p w:rsidR="00446C71" w:rsidRPr="00964340" w:rsidRDefault="00C11568" w:rsidP="00677DC3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964340">
        <w:rPr>
          <w:rFonts w:ascii="Calibri" w:hAnsi="Calibri" w:cs="Calibri"/>
          <w:sz w:val="22"/>
          <w:szCs w:val="22"/>
        </w:rPr>
        <w:t xml:space="preserve">Ceny jednostkowe uwzględniające podatek </w:t>
      </w:r>
      <w:r w:rsidR="009E0500" w:rsidRPr="00964340">
        <w:rPr>
          <w:rFonts w:ascii="Calibri" w:hAnsi="Calibri" w:cs="Calibri"/>
          <w:sz w:val="22"/>
          <w:szCs w:val="22"/>
        </w:rPr>
        <w:t xml:space="preserve">VAT </w:t>
      </w:r>
      <w:r w:rsidR="00846673" w:rsidRPr="00964340">
        <w:rPr>
          <w:rFonts w:ascii="Calibri" w:hAnsi="Calibri" w:cs="Calibri"/>
          <w:sz w:val="22"/>
          <w:szCs w:val="22"/>
        </w:rPr>
        <w:t xml:space="preserve">podane </w:t>
      </w:r>
      <w:r w:rsidRPr="00964340">
        <w:rPr>
          <w:rFonts w:ascii="Calibri" w:hAnsi="Calibri" w:cs="Calibri"/>
          <w:sz w:val="22"/>
          <w:szCs w:val="22"/>
        </w:rPr>
        <w:t xml:space="preserve">w </w:t>
      </w:r>
      <w:r w:rsidR="00D00FF8" w:rsidRPr="00964340">
        <w:rPr>
          <w:rFonts w:ascii="Calibri" w:hAnsi="Calibri" w:cs="Calibri"/>
          <w:sz w:val="22"/>
          <w:szCs w:val="22"/>
        </w:rPr>
        <w:t>formularzu cenowym</w:t>
      </w:r>
      <w:r w:rsidRPr="00964340">
        <w:rPr>
          <w:rFonts w:ascii="Calibri" w:hAnsi="Calibri" w:cs="Calibri"/>
          <w:sz w:val="22"/>
          <w:szCs w:val="22"/>
        </w:rPr>
        <w:t xml:space="preserve"> </w:t>
      </w:r>
      <w:r w:rsidR="00846673" w:rsidRPr="00964340">
        <w:rPr>
          <w:rFonts w:ascii="Calibri" w:hAnsi="Calibri" w:cs="Calibri"/>
          <w:sz w:val="22"/>
          <w:szCs w:val="22"/>
        </w:rPr>
        <w:t>(sporządzonym na podstawie wzoru stanowiącego</w:t>
      </w:r>
      <w:r w:rsidRPr="00964340">
        <w:rPr>
          <w:rFonts w:ascii="Calibri" w:hAnsi="Calibri" w:cs="Calibri"/>
          <w:sz w:val="22"/>
          <w:szCs w:val="22"/>
        </w:rPr>
        <w:t xml:space="preserve"> załącznik nr </w:t>
      </w:r>
      <w:r w:rsidR="00B12BB2" w:rsidRPr="00964340">
        <w:rPr>
          <w:rFonts w:ascii="Calibri" w:hAnsi="Calibri" w:cs="Calibri"/>
          <w:sz w:val="22"/>
          <w:szCs w:val="22"/>
        </w:rPr>
        <w:t>2</w:t>
      </w:r>
      <w:r w:rsidRPr="00964340">
        <w:rPr>
          <w:rFonts w:ascii="Calibri" w:hAnsi="Calibri" w:cs="Calibri"/>
          <w:sz w:val="22"/>
          <w:szCs w:val="22"/>
        </w:rPr>
        <w:t xml:space="preserve"> do SWZ</w:t>
      </w:r>
      <w:r w:rsidR="00846673" w:rsidRPr="00964340">
        <w:rPr>
          <w:rFonts w:ascii="Calibri" w:hAnsi="Calibri" w:cs="Calibri"/>
          <w:sz w:val="22"/>
          <w:szCs w:val="22"/>
        </w:rPr>
        <w:t>)</w:t>
      </w:r>
      <w:r w:rsidRPr="00964340">
        <w:rPr>
          <w:rFonts w:ascii="Calibri" w:hAnsi="Calibri" w:cs="Calibri"/>
          <w:sz w:val="22"/>
          <w:szCs w:val="22"/>
        </w:rPr>
        <w:t xml:space="preserve"> przez cały okres trwania umowy </w:t>
      </w:r>
      <w:r w:rsidR="00A76FA1" w:rsidRPr="00964340">
        <w:rPr>
          <w:rFonts w:ascii="Calibri" w:hAnsi="Calibri" w:cs="Calibri"/>
          <w:sz w:val="22"/>
          <w:szCs w:val="22"/>
        </w:rPr>
        <w:t xml:space="preserve">będą stałe i </w:t>
      </w:r>
      <w:r w:rsidRPr="00964340">
        <w:rPr>
          <w:rFonts w:ascii="Calibri" w:hAnsi="Calibri" w:cs="Calibri"/>
          <w:sz w:val="22"/>
          <w:szCs w:val="22"/>
        </w:rPr>
        <w:t xml:space="preserve">nie ulegną zmianie. </w:t>
      </w:r>
    </w:p>
    <w:p w:rsidR="00446C71" w:rsidRPr="00587F63" w:rsidRDefault="00C11568" w:rsidP="00677DC3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587F63">
        <w:rPr>
          <w:rFonts w:ascii="Calibri" w:hAnsi="Calibri" w:cs="Calibri"/>
          <w:sz w:val="22"/>
          <w:szCs w:val="22"/>
        </w:rPr>
        <w:t xml:space="preserve">Wykonawca obliczając cenę oferty brutto powinien dokonać wyliczenia zgodnie z załącznikiem nr </w:t>
      </w:r>
      <w:r w:rsidR="00082021" w:rsidRPr="00587F63">
        <w:rPr>
          <w:rFonts w:ascii="Calibri" w:hAnsi="Calibri" w:cs="Calibri"/>
          <w:sz w:val="22"/>
          <w:szCs w:val="22"/>
        </w:rPr>
        <w:t xml:space="preserve">2 </w:t>
      </w:r>
      <w:r w:rsidRPr="00587F63">
        <w:rPr>
          <w:rFonts w:ascii="Calibri" w:hAnsi="Calibri" w:cs="Calibri"/>
          <w:sz w:val="22"/>
          <w:szCs w:val="22"/>
        </w:rPr>
        <w:t xml:space="preserve">do SWZ. Wykonawca powinien w </w:t>
      </w:r>
      <w:r w:rsidR="00D00FF8" w:rsidRPr="00587F63">
        <w:rPr>
          <w:rFonts w:ascii="Calibri" w:hAnsi="Calibri" w:cs="Calibri"/>
          <w:sz w:val="22"/>
          <w:szCs w:val="22"/>
        </w:rPr>
        <w:t>formularzu cenowym</w:t>
      </w:r>
      <w:r w:rsidRPr="00587F63">
        <w:rPr>
          <w:rFonts w:ascii="Calibri" w:hAnsi="Calibri" w:cs="Calibri"/>
          <w:sz w:val="22"/>
          <w:szCs w:val="22"/>
        </w:rPr>
        <w:t xml:space="preserve"> podać </w:t>
      </w:r>
      <w:r w:rsidR="00587F63" w:rsidRPr="00587F63">
        <w:rPr>
          <w:rFonts w:ascii="Calibri" w:hAnsi="Calibri" w:cs="Calibri"/>
          <w:bCs/>
          <w:sz w:val="22"/>
          <w:szCs w:val="22"/>
        </w:rPr>
        <w:t>cenę jednostkową brutto przeglądu, a następnie pomnożyć przez ilość sprzętu medycznego/aparatury oraz pomnożyć przez ilość przeglądów w okresie 24 miesięcy otrzymując wartość brutto dla danej pozycji.</w:t>
      </w:r>
      <w:r w:rsidRPr="00587F63">
        <w:rPr>
          <w:rFonts w:ascii="Calibri" w:hAnsi="Calibri" w:cs="Calibri"/>
          <w:sz w:val="22"/>
          <w:szCs w:val="22"/>
        </w:rPr>
        <w:t xml:space="preserve"> Otrzymane wartości brutto należy zsumować, a uzyskaną wartości </w:t>
      </w:r>
      <w:r w:rsidR="003D0B1A" w:rsidRPr="00587F63">
        <w:rPr>
          <w:rFonts w:ascii="Calibri" w:hAnsi="Calibri" w:cs="Calibri"/>
          <w:sz w:val="22"/>
          <w:szCs w:val="22"/>
        </w:rPr>
        <w:t xml:space="preserve">całkowitą </w:t>
      </w:r>
      <w:r w:rsidRPr="00587F63">
        <w:rPr>
          <w:rFonts w:ascii="Calibri" w:hAnsi="Calibri" w:cs="Calibri"/>
          <w:sz w:val="22"/>
          <w:szCs w:val="22"/>
        </w:rPr>
        <w:t>brutto</w:t>
      </w:r>
      <w:r w:rsidR="004B6071" w:rsidRPr="00587F63">
        <w:rPr>
          <w:rFonts w:ascii="Calibri" w:hAnsi="Calibri" w:cs="Calibri"/>
          <w:sz w:val="22"/>
          <w:szCs w:val="22"/>
        </w:rPr>
        <w:t xml:space="preserve"> </w:t>
      </w:r>
      <w:r w:rsidRPr="00587F63">
        <w:rPr>
          <w:rFonts w:ascii="Calibri" w:hAnsi="Calibri" w:cs="Calibri"/>
          <w:sz w:val="22"/>
          <w:szCs w:val="22"/>
        </w:rPr>
        <w:t xml:space="preserve">należy przenieść z </w:t>
      </w:r>
      <w:r w:rsidR="00D75010" w:rsidRPr="00587F63">
        <w:rPr>
          <w:rFonts w:ascii="Calibri" w:hAnsi="Calibri" w:cs="Calibri"/>
          <w:sz w:val="22"/>
          <w:szCs w:val="22"/>
        </w:rPr>
        <w:t>formularz cenowego</w:t>
      </w:r>
      <w:r w:rsidRPr="00587F63">
        <w:rPr>
          <w:rFonts w:ascii="Calibri" w:hAnsi="Calibri" w:cs="Calibri"/>
          <w:sz w:val="22"/>
          <w:szCs w:val="22"/>
        </w:rPr>
        <w:t xml:space="preserve"> (załącznik nr </w:t>
      </w:r>
      <w:r w:rsidR="00B12BB2" w:rsidRPr="00587F63">
        <w:rPr>
          <w:rFonts w:ascii="Calibri" w:hAnsi="Calibri" w:cs="Calibri"/>
          <w:sz w:val="22"/>
          <w:szCs w:val="22"/>
        </w:rPr>
        <w:t>2</w:t>
      </w:r>
      <w:r w:rsidRPr="00587F63">
        <w:rPr>
          <w:rFonts w:ascii="Calibri" w:hAnsi="Calibri" w:cs="Calibri"/>
          <w:sz w:val="22"/>
          <w:szCs w:val="22"/>
        </w:rPr>
        <w:t xml:space="preserve"> do SWZ) do pkt 1 formularza oferty</w:t>
      </w:r>
      <w:r w:rsidR="00F91D85">
        <w:rPr>
          <w:rFonts w:ascii="Calibri" w:hAnsi="Calibri" w:cs="Calibri"/>
          <w:sz w:val="22"/>
          <w:szCs w:val="22"/>
        </w:rPr>
        <w:t xml:space="preserve"> danego </w:t>
      </w:r>
      <w:r w:rsidR="00CE207A">
        <w:rPr>
          <w:rFonts w:ascii="Calibri" w:hAnsi="Calibri" w:cs="Calibri"/>
          <w:sz w:val="22"/>
          <w:szCs w:val="22"/>
        </w:rPr>
        <w:t>pakietu</w:t>
      </w:r>
      <w:r w:rsidRPr="00587F63">
        <w:rPr>
          <w:rFonts w:ascii="Calibri" w:hAnsi="Calibri" w:cs="Calibri"/>
          <w:sz w:val="22"/>
          <w:szCs w:val="22"/>
        </w:rPr>
        <w:t xml:space="preserve">, stanowiącego załącznik nr </w:t>
      </w:r>
      <w:r w:rsidR="00E16732" w:rsidRPr="00587F63">
        <w:rPr>
          <w:rFonts w:ascii="Calibri" w:hAnsi="Calibri" w:cs="Calibri"/>
          <w:sz w:val="22"/>
          <w:szCs w:val="22"/>
        </w:rPr>
        <w:t>1</w:t>
      </w:r>
      <w:r w:rsidRPr="00587F63">
        <w:rPr>
          <w:rFonts w:ascii="Calibri" w:hAnsi="Calibri" w:cs="Calibri"/>
          <w:sz w:val="22"/>
          <w:szCs w:val="22"/>
        </w:rPr>
        <w:t xml:space="preserve"> do SWZ</w:t>
      </w:r>
      <w:r w:rsidR="00992C7D">
        <w:rPr>
          <w:rFonts w:ascii="Calibri" w:hAnsi="Calibri" w:cs="Calibri"/>
          <w:sz w:val="22"/>
          <w:szCs w:val="22"/>
        </w:rPr>
        <w:t>.</w:t>
      </w:r>
      <w:r w:rsidR="00992C7D" w:rsidRPr="00992C7D">
        <w:rPr>
          <w:rFonts w:ascii="Calibri" w:hAnsi="Calibri" w:cs="Calibri"/>
          <w:sz w:val="22"/>
          <w:szCs w:val="22"/>
        </w:rPr>
        <w:t xml:space="preserve"> </w:t>
      </w:r>
      <w:r w:rsidR="00992C7D">
        <w:rPr>
          <w:rFonts w:ascii="Calibri" w:hAnsi="Calibri" w:cs="Calibri"/>
          <w:sz w:val="22"/>
          <w:szCs w:val="22"/>
        </w:rPr>
        <w:t>C</w:t>
      </w:r>
      <w:r w:rsidR="00992C7D" w:rsidRPr="00992C7D">
        <w:rPr>
          <w:rFonts w:ascii="Calibri" w:hAnsi="Calibri" w:cs="Calibri"/>
          <w:sz w:val="22"/>
          <w:szCs w:val="22"/>
        </w:rPr>
        <w:t>ena z kryterium nr 3 dotyczyły włącznie konserwacji, napraw</w:t>
      </w:r>
      <w:r w:rsidR="00992C7D">
        <w:rPr>
          <w:rFonts w:ascii="Calibri" w:hAnsi="Calibri" w:cs="Calibri"/>
          <w:sz w:val="22"/>
          <w:szCs w:val="22"/>
        </w:rPr>
        <w:t>.</w:t>
      </w:r>
      <w:r w:rsidRPr="00587F63">
        <w:rPr>
          <w:rFonts w:ascii="Calibri" w:hAnsi="Calibri" w:cs="Calibri"/>
          <w:sz w:val="22"/>
          <w:szCs w:val="22"/>
        </w:rPr>
        <w:t>.</w:t>
      </w:r>
    </w:p>
    <w:p w:rsidR="00446C71" w:rsidRPr="00B37678" w:rsidRDefault="00C11568" w:rsidP="00677DC3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37678">
        <w:rPr>
          <w:rFonts w:ascii="Calibri" w:hAnsi="Calibri" w:cs="Calibri"/>
          <w:sz w:val="22"/>
          <w:szCs w:val="22"/>
        </w:rPr>
        <w:t>Cena oferty oraz ceny jednostkowe powinny być podane z dokładnością do dwóch miejsc po przecinku</w:t>
      </w:r>
      <w:r w:rsidR="00846673" w:rsidRPr="00B37678">
        <w:rPr>
          <w:rFonts w:ascii="Calibri" w:hAnsi="Calibri" w:cs="Calibri"/>
          <w:sz w:val="22"/>
          <w:szCs w:val="22"/>
        </w:rPr>
        <w:t xml:space="preserve"> w złotych polskich (PLN)</w:t>
      </w:r>
      <w:r w:rsidRPr="00B37678">
        <w:rPr>
          <w:rFonts w:ascii="Calibri" w:hAnsi="Calibri" w:cs="Calibri"/>
          <w:sz w:val="22"/>
          <w:szCs w:val="22"/>
        </w:rPr>
        <w:t xml:space="preserve">. Jeżeli obliczana cena ma więcej miejsc po przecinku należy ją </w:t>
      </w:r>
      <w:r w:rsidRPr="00B37678">
        <w:rPr>
          <w:rFonts w:ascii="Calibri" w:hAnsi="Calibri" w:cs="Calibri"/>
          <w:sz w:val="22"/>
          <w:szCs w:val="22"/>
        </w:rPr>
        <w:lastRenderedPageBreak/>
        <w:t>zaokrąglić w ten sposób, że cyfry od 1 do 4 należy zaokrąglić w dół, natomiast cyfry od 5 do 9 należy zaokrąglić w górę.</w:t>
      </w:r>
    </w:p>
    <w:p w:rsidR="00446C71" w:rsidRPr="00AE7116" w:rsidRDefault="00C11568" w:rsidP="00677DC3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Zamawiający nie przewiduje udzielania zaliczek na poczet wykonania zamówienia publicznego.</w:t>
      </w:r>
    </w:p>
    <w:p w:rsidR="00C11568" w:rsidRPr="00AE7116" w:rsidRDefault="00C11568" w:rsidP="00677DC3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Jeżeli została złożona oferta, której wybór prowadziłby do powstania u </w:t>
      </w:r>
      <w:r w:rsidR="00A76FA1" w:rsidRPr="00AE7116">
        <w:rPr>
          <w:rFonts w:ascii="Calibri" w:hAnsi="Calibri" w:cs="Calibri"/>
          <w:sz w:val="22"/>
          <w:szCs w:val="22"/>
        </w:rPr>
        <w:t>Z</w:t>
      </w:r>
      <w:r w:rsidRPr="00AE7116">
        <w:rPr>
          <w:rFonts w:ascii="Calibri" w:hAnsi="Calibri" w:cs="Calibri"/>
          <w:sz w:val="22"/>
          <w:szCs w:val="22"/>
        </w:rPr>
        <w:t xml:space="preserve">amawiającego obowiązku podatkowego zgodnie z ustawą z dnia 11 marca 2004 r. o podatku od towarów i usług, dla celów zastosowania kryterium ceny </w:t>
      </w:r>
      <w:r w:rsidR="00A76FA1" w:rsidRPr="00AE7116">
        <w:rPr>
          <w:rFonts w:ascii="Calibri" w:hAnsi="Calibri" w:cs="Calibri"/>
          <w:sz w:val="22"/>
          <w:szCs w:val="22"/>
        </w:rPr>
        <w:t>Z</w:t>
      </w:r>
      <w:r w:rsidRPr="00AE7116">
        <w:rPr>
          <w:rFonts w:ascii="Calibri" w:hAnsi="Calibri" w:cs="Calibri"/>
          <w:sz w:val="22"/>
          <w:szCs w:val="22"/>
        </w:rPr>
        <w:t>amawiający dolicza do przedstawionej w tej ofercie ceny kwotę podatku od towarów i usług, którą miałby obowiązek rozliczyć.</w:t>
      </w:r>
    </w:p>
    <w:p w:rsidR="00C11568" w:rsidRPr="00AE7116" w:rsidRDefault="00C11568" w:rsidP="00677DC3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W </w:t>
      </w:r>
      <w:r w:rsidR="00802B75" w:rsidRPr="00AE7116">
        <w:rPr>
          <w:rFonts w:ascii="Calibri" w:hAnsi="Calibri" w:cs="Calibri"/>
          <w:sz w:val="22"/>
          <w:szCs w:val="22"/>
        </w:rPr>
        <w:t xml:space="preserve">formularzu </w:t>
      </w:r>
      <w:r w:rsidR="005F02B9" w:rsidRPr="00AE7116">
        <w:rPr>
          <w:rFonts w:ascii="Calibri" w:hAnsi="Calibri" w:cs="Calibri"/>
          <w:sz w:val="22"/>
          <w:szCs w:val="22"/>
        </w:rPr>
        <w:t>oferty</w:t>
      </w:r>
      <w:r w:rsidRPr="00AE7116">
        <w:rPr>
          <w:rFonts w:ascii="Calibri" w:hAnsi="Calibri" w:cs="Calibri"/>
          <w:sz w:val="22"/>
          <w:szCs w:val="22"/>
        </w:rPr>
        <w:t xml:space="preserve">, </w:t>
      </w:r>
      <w:r w:rsidR="00A76FA1" w:rsidRPr="00AE7116">
        <w:rPr>
          <w:rFonts w:ascii="Calibri" w:hAnsi="Calibri" w:cs="Calibri"/>
          <w:sz w:val="22"/>
          <w:szCs w:val="22"/>
        </w:rPr>
        <w:t>W</w:t>
      </w:r>
      <w:r w:rsidRPr="00AE7116">
        <w:rPr>
          <w:rFonts w:ascii="Calibri" w:hAnsi="Calibri" w:cs="Calibri"/>
          <w:sz w:val="22"/>
          <w:szCs w:val="22"/>
        </w:rPr>
        <w:t>ykonawca ma obowiązek:</w:t>
      </w:r>
    </w:p>
    <w:p w:rsidR="00C11568" w:rsidRPr="00AE7116" w:rsidRDefault="00C11568" w:rsidP="00677DC3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poinformowania </w:t>
      </w:r>
      <w:r w:rsidR="00A76FA1" w:rsidRPr="00AE7116">
        <w:rPr>
          <w:rFonts w:ascii="Calibri" w:hAnsi="Calibri" w:cs="Calibri"/>
          <w:sz w:val="22"/>
          <w:szCs w:val="22"/>
        </w:rPr>
        <w:t>Z</w:t>
      </w:r>
      <w:r w:rsidRPr="00AE7116">
        <w:rPr>
          <w:rFonts w:ascii="Calibri" w:hAnsi="Calibri" w:cs="Calibri"/>
          <w:sz w:val="22"/>
          <w:szCs w:val="22"/>
        </w:rPr>
        <w:t xml:space="preserve">amawiającego, że wybór jego oferty będzie prowadził do powstania u </w:t>
      </w:r>
      <w:r w:rsidR="00A76FA1" w:rsidRPr="00AE7116">
        <w:rPr>
          <w:rFonts w:ascii="Calibri" w:hAnsi="Calibri" w:cs="Calibri"/>
          <w:sz w:val="22"/>
          <w:szCs w:val="22"/>
        </w:rPr>
        <w:t>Z</w:t>
      </w:r>
      <w:r w:rsidRPr="00AE7116">
        <w:rPr>
          <w:rFonts w:ascii="Calibri" w:hAnsi="Calibri" w:cs="Calibri"/>
          <w:sz w:val="22"/>
          <w:szCs w:val="22"/>
        </w:rPr>
        <w:t>amawiającego obowiązku podatkowego</w:t>
      </w:r>
      <w:r w:rsidR="00846673" w:rsidRPr="00AE7116">
        <w:rPr>
          <w:rFonts w:ascii="Calibri" w:hAnsi="Calibri" w:cs="Calibri"/>
          <w:sz w:val="22"/>
          <w:szCs w:val="22"/>
        </w:rPr>
        <w:t>,</w:t>
      </w:r>
    </w:p>
    <w:p w:rsidR="00C11568" w:rsidRPr="00AE7116" w:rsidRDefault="00C11568" w:rsidP="00677DC3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wskazania nazwy (rodzaju) towaru lub usługi, których dostawa lub świadczenie będą prowadziły do powstania obowiązku podatkowego</w:t>
      </w:r>
      <w:r w:rsidR="00846673" w:rsidRPr="00AE7116">
        <w:rPr>
          <w:rFonts w:ascii="Calibri" w:hAnsi="Calibri" w:cs="Calibri"/>
          <w:sz w:val="22"/>
          <w:szCs w:val="22"/>
        </w:rPr>
        <w:t>,</w:t>
      </w:r>
    </w:p>
    <w:p w:rsidR="00C11568" w:rsidRPr="00AE7116" w:rsidRDefault="00C11568" w:rsidP="00677DC3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wskazania wartości towaru lub usługi objętego obowiązkiem podatkowym </w:t>
      </w:r>
      <w:r w:rsidR="00846673" w:rsidRPr="00AE7116">
        <w:rPr>
          <w:rFonts w:ascii="Calibri" w:hAnsi="Calibri" w:cs="Calibri"/>
          <w:sz w:val="22"/>
          <w:szCs w:val="22"/>
        </w:rPr>
        <w:t>Zamawiającego</w:t>
      </w:r>
      <w:r w:rsidRPr="00AE7116">
        <w:rPr>
          <w:rFonts w:ascii="Calibri" w:hAnsi="Calibri" w:cs="Calibri"/>
          <w:sz w:val="22"/>
          <w:szCs w:val="22"/>
        </w:rPr>
        <w:t>, bez kwoty podatku</w:t>
      </w:r>
      <w:r w:rsidR="00846673" w:rsidRPr="00AE7116">
        <w:rPr>
          <w:rFonts w:ascii="Calibri" w:hAnsi="Calibri" w:cs="Calibri"/>
          <w:sz w:val="22"/>
          <w:szCs w:val="22"/>
        </w:rPr>
        <w:t>,</w:t>
      </w:r>
    </w:p>
    <w:p w:rsidR="00446C71" w:rsidRPr="00AE7116" w:rsidRDefault="00C11568" w:rsidP="00677DC3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wskazania stawki podatku od towarów i usług, która zgodnie z wiedzą </w:t>
      </w:r>
      <w:r w:rsidR="00A76FA1" w:rsidRPr="00AE7116">
        <w:rPr>
          <w:rFonts w:ascii="Calibri" w:hAnsi="Calibri" w:cs="Calibri"/>
          <w:sz w:val="22"/>
          <w:szCs w:val="22"/>
        </w:rPr>
        <w:t>W</w:t>
      </w:r>
      <w:r w:rsidRPr="00AE7116">
        <w:rPr>
          <w:rFonts w:ascii="Calibri" w:hAnsi="Calibri" w:cs="Calibri"/>
          <w:sz w:val="22"/>
          <w:szCs w:val="22"/>
        </w:rPr>
        <w:t>ykonawcy, będzie miała zastosowanie.</w:t>
      </w:r>
    </w:p>
    <w:p w:rsidR="00533DD2" w:rsidRPr="00AE7116" w:rsidRDefault="00C11568" w:rsidP="00677DC3">
      <w:pPr>
        <w:pStyle w:val="Akapitzlist"/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w pkt</w:t>
      </w:r>
      <w:r w:rsidR="00846673" w:rsidRPr="00AE7116">
        <w:rPr>
          <w:rFonts w:ascii="Calibri" w:hAnsi="Calibri" w:cs="Calibri"/>
          <w:sz w:val="22"/>
          <w:szCs w:val="22"/>
        </w:rPr>
        <w:t>.</w:t>
      </w:r>
      <w:r w:rsidRPr="00AE7116">
        <w:rPr>
          <w:rFonts w:ascii="Calibri" w:hAnsi="Calibri" w:cs="Calibri"/>
          <w:sz w:val="22"/>
          <w:szCs w:val="22"/>
        </w:rPr>
        <w:t xml:space="preserve"> 1 formularza oferty wskazać cenę bez podatku od towarów i usług (cena netto).</w:t>
      </w:r>
    </w:p>
    <w:p w:rsidR="00533DD2" w:rsidRPr="00AE7116" w:rsidRDefault="00533DD2" w:rsidP="00677DC3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Zamawiający będzie rozliczał się z Wykonawcą wyłącznie w walucie polskiej (PLN)</w:t>
      </w:r>
      <w:r w:rsidR="00846673" w:rsidRPr="00AE7116">
        <w:rPr>
          <w:rFonts w:ascii="Calibri" w:hAnsi="Calibri" w:cs="Calibri"/>
          <w:sz w:val="22"/>
          <w:szCs w:val="22"/>
        </w:rPr>
        <w:t>.</w:t>
      </w:r>
    </w:p>
    <w:p w:rsidR="00533DD2" w:rsidRPr="00AE7116" w:rsidRDefault="00533DD2" w:rsidP="00677DC3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446C71" w:rsidRPr="00AE7116" w:rsidRDefault="00446C71" w:rsidP="00677DC3">
      <w:pPr>
        <w:jc w:val="both"/>
        <w:rPr>
          <w:rFonts w:ascii="Calibri" w:hAnsi="Calibri" w:cs="Calibri"/>
          <w:sz w:val="22"/>
          <w:szCs w:val="22"/>
        </w:rPr>
      </w:pPr>
    </w:p>
    <w:p w:rsidR="00446C71" w:rsidRPr="00AE7116" w:rsidRDefault="00446C71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AE7116">
        <w:rPr>
          <w:rFonts w:ascii="Calibri" w:hAnsi="Calibri" w:cs="Calibri"/>
          <w:b/>
          <w:bCs/>
          <w:sz w:val="22"/>
          <w:szCs w:val="22"/>
        </w:rPr>
        <w:t>X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V</w:t>
      </w:r>
    </w:p>
    <w:p w:rsidR="00446C71" w:rsidRPr="00AE7116" w:rsidRDefault="00446C71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Opis kryteriów oceny ofert, wraz z podaniem wag tych kryteriów i sposobu oceny ofert</w:t>
      </w:r>
    </w:p>
    <w:p w:rsidR="00446C71" w:rsidRPr="00AE7116" w:rsidRDefault="00446C71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46C71" w:rsidRPr="00AE7116" w:rsidRDefault="00446C71" w:rsidP="00677DC3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bookmarkStart w:id="6" w:name="_Hlk5788323"/>
      <w:r w:rsidRPr="00AE7116">
        <w:rPr>
          <w:rFonts w:ascii="Calibri" w:hAnsi="Calibri" w:cs="Calibri"/>
          <w:sz w:val="22"/>
          <w:szCs w:val="22"/>
        </w:rPr>
        <w:t xml:space="preserve">Do porównania ofert Zamawiający przyjmuje ceny ofert z podatkiem VAT.  </w:t>
      </w:r>
    </w:p>
    <w:p w:rsidR="00446C71" w:rsidRDefault="00446C71" w:rsidP="00677DC3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Zamawiający oceni i porówna jedynie te oferty, które nie zostaną odrzucone </w:t>
      </w:r>
      <w:r w:rsidR="00A76FA1" w:rsidRPr="00AE7116">
        <w:rPr>
          <w:rFonts w:ascii="Calibri" w:hAnsi="Calibri" w:cs="Calibri"/>
          <w:sz w:val="22"/>
          <w:szCs w:val="22"/>
        </w:rPr>
        <w:t xml:space="preserve">na podstawie art. 226 ust. 1 </w:t>
      </w:r>
      <w:proofErr w:type="spellStart"/>
      <w:r w:rsidR="00A76FA1" w:rsidRPr="00AE7116">
        <w:rPr>
          <w:rFonts w:ascii="Calibri" w:hAnsi="Calibri" w:cs="Calibri"/>
          <w:sz w:val="22"/>
          <w:szCs w:val="22"/>
        </w:rPr>
        <w:t>Pzp</w:t>
      </w:r>
      <w:proofErr w:type="spellEnd"/>
      <w:r w:rsidRPr="00AE7116">
        <w:rPr>
          <w:rFonts w:ascii="Calibri" w:hAnsi="Calibri" w:cs="Calibri"/>
          <w:sz w:val="22"/>
          <w:szCs w:val="22"/>
        </w:rPr>
        <w:t>.</w:t>
      </w:r>
    </w:p>
    <w:bookmarkEnd w:id="6"/>
    <w:p w:rsidR="00254505" w:rsidRPr="00254505" w:rsidRDefault="00254505" w:rsidP="0025450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804EA">
        <w:rPr>
          <w:rFonts w:ascii="Calibri" w:hAnsi="Calibri" w:cs="Calibri"/>
          <w:sz w:val="22"/>
          <w:szCs w:val="22"/>
        </w:rPr>
        <w:t>Kryterium wyboru oferty najkorzystniejszej w danej części</w:t>
      </w:r>
      <w:r w:rsidR="00F24F3F">
        <w:rPr>
          <w:rFonts w:ascii="Calibri" w:hAnsi="Calibri" w:cs="Calibri"/>
          <w:sz w:val="22"/>
          <w:szCs w:val="22"/>
        </w:rPr>
        <w:t xml:space="preserve"> (odrębnie)</w:t>
      </w:r>
      <w:r w:rsidRPr="006804EA">
        <w:rPr>
          <w:rFonts w:ascii="Calibri" w:hAnsi="Calibri" w:cs="Calibri"/>
          <w:sz w:val="22"/>
          <w:szCs w:val="22"/>
        </w:rPr>
        <w:t xml:space="preserve"> jest:</w:t>
      </w:r>
    </w:p>
    <w:p w:rsidR="00254505" w:rsidRPr="00DB3C5C" w:rsidRDefault="00254505" w:rsidP="00254505">
      <w:pPr>
        <w:ind w:left="708"/>
        <w:jc w:val="both"/>
        <w:rPr>
          <w:rFonts w:cs="Calibr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4289"/>
        <w:gridCol w:w="2434"/>
      </w:tblGrid>
      <w:tr w:rsidR="00254505" w:rsidRPr="00FD722F" w:rsidTr="005D305D">
        <w:trPr>
          <w:trHeight w:val="272"/>
        </w:trPr>
        <w:tc>
          <w:tcPr>
            <w:tcW w:w="913" w:type="dxa"/>
            <w:shd w:val="clear" w:color="auto" w:fill="auto"/>
          </w:tcPr>
          <w:p w:rsidR="00254505" w:rsidRPr="00FD722F" w:rsidRDefault="00254505" w:rsidP="005D3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289" w:type="dxa"/>
            <w:shd w:val="clear" w:color="auto" w:fill="auto"/>
          </w:tcPr>
          <w:p w:rsidR="00254505" w:rsidRPr="00FD722F" w:rsidRDefault="00254505" w:rsidP="005D305D">
            <w:pPr>
              <w:ind w:left="4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KRYTERIUM:</w:t>
            </w:r>
          </w:p>
        </w:tc>
        <w:tc>
          <w:tcPr>
            <w:tcW w:w="2434" w:type="dxa"/>
            <w:shd w:val="clear" w:color="auto" w:fill="auto"/>
          </w:tcPr>
          <w:p w:rsidR="00254505" w:rsidRPr="00FD722F" w:rsidRDefault="00254505" w:rsidP="005D305D">
            <w:pPr>
              <w:ind w:left="405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WAGA</w:t>
            </w:r>
          </w:p>
        </w:tc>
      </w:tr>
      <w:tr w:rsidR="00254505" w:rsidRPr="00FD722F" w:rsidTr="005D305D">
        <w:trPr>
          <w:trHeight w:val="272"/>
        </w:trPr>
        <w:tc>
          <w:tcPr>
            <w:tcW w:w="913" w:type="dxa"/>
            <w:shd w:val="clear" w:color="auto" w:fill="auto"/>
            <w:vAlign w:val="center"/>
          </w:tcPr>
          <w:p w:rsidR="00254505" w:rsidRPr="00FD722F" w:rsidRDefault="00254505" w:rsidP="005D3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254505" w:rsidRPr="00FD722F" w:rsidRDefault="00254505" w:rsidP="005D3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Cena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54505" w:rsidRPr="00FD722F" w:rsidRDefault="00254505" w:rsidP="005D3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60 %</w:t>
            </w:r>
          </w:p>
        </w:tc>
      </w:tr>
      <w:tr w:rsidR="00254505" w:rsidRPr="00FD722F" w:rsidTr="005D305D">
        <w:trPr>
          <w:trHeight w:val="288"/>
        </w:trPr>
        <w:tc>
          <w:tcPr>
            <w:tcW w:w="913" w:type="dxa"/>
            <w:shd w:val="clear" w:color="auto" w:fill="auto"/>
            <w:vAlign w:val="center"/>
          </w:tcPr>
          <w:p w:rsidR="00254505" w:rsidRPr="00FD722F" w:rsidRDefault="00254505" w:rsidP="005D3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254505" w:rsidRPr="00FD722F" w:rsidRDefault="00F41A43" w:rsidP="00B376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Termin wykonania naprawy sprzętu (c</w:t>
            </w:r>
            <w:r w:rsidR="00254505" w:rsidRPr="00FD722F">
              <w:rPr>
                <w:rFonts w:ascii="Calibri" w:hAnsi="Calibri" w:cs="Calibri"/>
                <w:sz w:val="20"/>
                <w:szCs w:val="20"/>
              </w:rPr>
              <w:t xml:space="preserve">zas reakcji </w:t>
            </w:r>
            <w:r w:rsidRPr="00FD722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54505" w:rsidRPr="00FD722F" w:rsidRDefault="00254505" w:rsidP="005D3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30 %</w:t>
            </w:r>
          </w:p>
        </w:tc>
      </w:tr>
      <w:tr w:rsidR="00254505" w:rsidRPr="00FD722F" w:rsidTr="005D305D">
        <w:trPr>
          <w:trHeight w:val="288"/>
        </w:trPr>
        <w:tc>
          <w:tcPr>
            <w:tcW w:w="913" w:type="dxa"/>
            <w:shd w:val="clear" w:color="auto" w:fill="auto"/>
            <w:vAlign w:val="center"/>
          </w:tcPr>
          <w:p w:rsidR="00254505" w:rsidRPr="00FD722F" w:rsidRDefault="00254505" w:rsidP="005D3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254505" w:rsidRPr="00FD722F" w:rsidRDefault="00254505" w:rsidP="005D3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Cena roboczo-godziny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54505" w:rsidRPr="00FD722F" w:rsidRDefault="00254505" w:rsidP="00FD72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</w:tr>
      <w:tr w:rsidR="00254505" w:rsidRPr="00FD722F" w:rsidTr="005D305D">
        <w:trPr>
          <w:trHeight w:val="272"/>
        </w:trPr>
        <w:tc>
          <w:tcPr>
            <w:tcW w:w="913" w:type="dxa"/>
            <w:shd w:val="clear" w:color="auto" w:fill="auto"/>
            <w:vAlign w:val="center"/>
          </w:tcPr>
          <w:p w:rsidR="00254505" w:rsidRPr="00FD722F" w:rsidRDefault="00254505" w:rsidP="005D3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254505" w:rsidRPr="00FD722F" w:rsidRDefault="00254505" w:rsidP="005D3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R a z e m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54505" w:rsidRPr="00FD722F" w:rsidRDefault="00FD722F" w:rsidP="00FD72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722F">
              <w:rPr>
                <w:rFonts w:ascii="Calibri" w:hAnsi="Calibri" w:cs="Calibri"/>
                <w:sz w:val="20"/>
                <w:szCs w:val="20"/>
              </w:rPr>
              <w:t>100 %</w:t>
            </w:r>
          </w:p>
        </w:tc>
      </w:tr>
    </w:tbl>
    <w:p w:rsidR="00254505" w:rsidRPr="00DB3C5C" w:rsidRDefault="00254505" w:rsidP="00254505">
      <w:pPr>
        <w:rPr>
          <w:rFonts w:cs="Calibri"/>
          <w:sz w:val="20"/>
          <w:szCs w:val="20"/>
        </w:rPr>
      </w:pPr>
    </w:p>
    <w:p w:rsidR="00254505" w:rsidRDefault="00254505" w:rsidP="00254505">
      <w:pPr>
        <w:ind w:left="973"/>
        <w:jc w:val="both"/>
        <w:rPr>
          <w:rFonts w:cs="Calibri"/>
          <w:sz w:val="20"/>
          <w:szCs w:val="20"/>
        </w:rPr>
      </w:pPr>
    </w:p>
    <w:p w:rsidR="00254505" w:rsidRDefault="00254505" w:rsidP="00254505">
      <w:pPr>
        <w:ind w:left="973"/>
        <w:jc w:val="both"/>
        <w:rPr>
          <w:rFonts w:cs="Calibri"/>
          <w:sz w:val="20"/>
          <w:szCs w:val="20"/>
        </w:rPr>
      </w:pPr>
    </w:p>
    <w:p w:rsidR="00254505" w:rsidRDefault="00254505" w:rsidP="00254505">
      <w:pPr>
        <w:ind w:left="973"/>
        <w:jc w:val="both"/>
        <w:rPr>
          <w:rFonts w:cs="Calibri"/>
          <w:sz w:val="20"/>
          <w:szCs w:val="20"/>
        </w:rPr>
      </w:pPr>
    </w:p>
    <w:p w:rsidR="00254505" w:rsidRDefault="00254505" w:rsidP="00254505">
      <w:pPr>
        <w:ind w:left="973"/>
        <w:jc w:val="both"/>
        <w:rPr>
          <w:rFonts w:cs="Calibri"/>
          <w:sz w:val="20"/>
          <w:szCs w:val="20"/>
        </w:rPr>
      </w:pPr>
    </w:p>
    <w:p w:rsidR="00254505" w:rsidRDefault="00254505" w:rsidP="00254505">
      <w:pPr>
        <w:ind w:left="973"/>
        <w:jc w:val="both"/>
        <w:rPr>
          <w:rFonts w:cs="Calibri"/>
          <w:sz w:val="20"/>
          <w:szCs w:val="20"/>
        </w:rPr>
      </w:pPr>
    </w:p>
    <w:p w:rsidR="00254505" w:rsidRDefault="00254505" w:rsidP="00254505">
      <w:pPr>
        <w:ind w:left="973"/>
        <w:jc w:val="both"/>
        <w:rPr>
          <w:rFonts w:cs="Calibri"/>
          <w:sz w:val="20"/>
          <w:szCs w:val="20"/>
        </w:rPr>
      </w:pPr>
    </w:p>
    <w:p w:rsidR="00254505" w:rsidRDefault="00254505" w:rsidP="00B37678">
      <w:pPr>
        <w:jc w:val="both"/>
        <w:rPr>
          <w:rFonts w:cs="Calibri"/>
          <w:sz w:val="20"/>
          <w:szCs w:val="20"/>
        </w:rPr>
      </w:pPr>
    </w:p>
    <w:p w:rsidR="00254505" w:rsidRDefault="00254505" w:rsidP="00254505">
      <w:pPr>
        <w:jc w:val="both"/>
        <w:rPr>
          <w:rFonts w:cs="Calibri"/>
          <w:sz w:val="20"/>
          <w:szCs w:val="20"/>
        </w:rPr>
      </w:pPr>
    </w:p>
    <w:p w:rsidR="00254505" w:rsidRPr="006804EA" w:rsidRDefault="00254505" w:rsidP="00254505">
      <w:pPr>
        <w:jc w:val="both"/>
        <w:rPr>
          <w:rFonts w:ascii="Calibri" w:hAnsi="Calibri" w:cs="Calibri"/>
          <w:sz w:val="20"/>
          <w:szCs w:val="20"/>
        </w:rPr>
      </w:pPr>
      <w:r w:rsidRPr="006804EA">
        <w:rPr>
          <w:rFonts w:ascii="Calibri" w:hAnsi="Calibri" w:cs="Calibri"/>
          <w:sz w:val="20"/>
          <w:szCs w:val="20"/>
        </w:rPr>
        <w:t>4. Sposób obliczania wartości punktowej ocenianego kryterium:</w:t>
      </w:r>
    </w:p>
    <w:p w:rsidR="00254505" w:rsidRPr="006804EA" w:rsidRDefault="00254505" w:rsidP="00254505">
      <w:pPr>
        <w:ind w:left="405"/>
        <w:rPr>
          <w:rFonts w:ascii="Calibri" w:hAnsi="Calibri" w:cs="Calibri"/>
          <w:sz w:val="20"/>
          <w:szCs w:val="20"/>
        </w:rPr>
      </w:pPr>
    </w:p>
    <w:p w:rsidR="00D97296" w:rsidRPr="006804EA" w:rsidRDefault="00D97296" w:rsidP="00027357">
      <w:pPr>
        <w:pStyle w:val="Akapitzlist"/>
        <w:widowControl w:val="0"/>
        <w:numPr>
          <w:ilvl w:val="1"/>
          <w:numId w:val="43"/>
        </w:numPr>
        <w:tabs>
          <w:tab w:val="left" w:pos="99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7" w:name="_Hlk78800927"/>
      <w:r w:rsidRPr="006804E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Kryterium 1 - Cena  </w:t>
      </w:r>
      <w:r w:rsidRPr="006804EA">
        <w:rPr>
          <w:rFonts w:ascii="Calibri" w:eastAsia="Calibri" w:hAnsi="Calibri" w:cs="Calibri"/>
          <w:bCs/>
          <w:sz w:val="22"/>
          <w:szCs w:val="22"/>
          <w:lang w:eastAsia="en-US"/>
        </w:rPr>
        <w:t>- obliczana będzie według następującego wzoru:</w:t>
      </w:r>
    </w:p>
    <w:p w:rsidR="00D97296" w:rsidRPr="006804EA" w:rsidRDefault="00D97296" w:rsidP="00D97296">
      <w:pPr>
        <w:tabs>
          <w:tab w:val="left" w:pos="993"/>
        </w:tabs>
        <w:ind w:left="288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97296" w:rsidRPr="006804EA" w:rsidRDefault="00D97296" w:rsidP="00D97296">
      <w:pPr>
        <w:tabs>
          <w:tab w:val="left" w:pos="993"/>
        </w:tabs>
        <w:ind w:left="1050"/>
        <w:rPr>
          <w:rFonts w:ascii="Calibri" w:eastAsia="Calibri" w:hAnsi="Calibri" w:cs="Calibri"/>
          <w:sz w:val="18"/>
          <w:szCs w:val="18"/>
          <w:lang w:eastAsia="en-US"/>
        </w:rPr>
      </w:pPr>
      <w:r w:rsidRPr="006804EA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  <w:r w:rsidRPr="006804EA">
        <w:rPr>
          <w:rFonts w:ascii="Calibri" w:eastAsia="Calibri" w:hAnsi="Calibri" w:cs="Calibri"/>
          <w:sz w:val="18"/>
          <w:szCs w:val="18"/>
          <w:lang w:eastAsia="en-US"/>
        </w:rPr>
        <w:t>najniższa cena oferowana wśród wszystkich podlegających ocenie ofert</w:t>
      </w:r>
    </w:p>
    <w:p w:rsidR="00D97296" w:rsidRPr="006804EA" w:rsidRDefault="00D97296" w:rsidP="00D97296">
      <w:pPr>
        <w:tabs>
          <w:tab w:val="left" w:pos="993"/>
        </w:tabs>
        <w:ind w:left="105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804EA">
        <w:rPr>
          <w:rFonts w:ascii="Calibri" w:eastAsia="Calibri" w:hAnsi="Calibri" w:cs="Calibri"/>
          <w:b/>
          <w:sz w:val="22"/>
          <w:szCs w:val="22"/>
          <w:lang w:eastAsia="en-US"/>
        </w:rPr>
        <w:t>Najniższa cena brutto =  -------------------------------------------------------------------        x 60%</w:t>
      </w:r>
    </w:p>
    <w:p w:rsidR="00D97296" w:rsidRPr="006804EA" w:rsidRDefault="00D97296" w:rsidP="00D97296">
      <w:pPr>
        <w:tabs>
          <w:tab w:val="left" w:pos="993"/>
        </w:tabs>
        <w:ind w:left="1050"/>
        <w:rPr>
          <w:rFonts w:ascii="Calibri" w:eastAsia="Calibri" w:hAnsi="Calibri" w:cs="Calibri"/>
          <w:sz w:val="18"/>
          <w:szCs w:val="18"/>
          <w:lang w:eastAsia="en-US"/>
        </w:rPr>
      </w:pPr>
      <w:r w:rsidRPr="006804EA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                                                                   </w:t>
      </w:r>
      <w:r w:rsidRPr="006804EA">
        <w:rPr>
          <w:rFonts w:ascii="Calibri" w:eastAsia="Calibri" w:hAnsi="Calibri" w:cs="Calibri"/>
          <w:sz w:val="18"/>
          <w:szCs w:val="18"/>
          <w:lang w:eastAsia="en-US"/>
        </w:rPr>
        <w:t>cena zaoferowana w badanej ofercie</w:t>
      </w:r>
    </w:p>
    <w:p w:rsidR="00D97296" w:rsidRPr="006804EA" w:rsidRDefault="00D97296" w:rsidP="00D97296">
      <w:pPr>
        <w:ind w:left="340" w:firstLine="709"/>
        <w:jc w:val="both"/>
        <w:rPr>
          <w:rFonts w:ascii="Calibri" w:hAnsi="Calibri" w:cs="Calibri"/>
          <w:sz w:val="20"/>
          <w:szCs w:val="20"/>
        </w:rPr>
      </w:pPr>
      <w:bookmarkStart w:id="8" w:name="_Hlk514143462"/>
    </w:p>
    <w:p w:rsidR="00D97296" w:rsidRDefault="00D97296" w:rsidP="00EC4D48">
      <w:pPr>
        <w:pStyle w:val="Akapitzlist"/>
        <w:numPr>
          <w:ilvl w:val="2"/>
          <w:numId w:val="43"/>
        </w:numPr>
        <w:tabs>
          <w:tab w:val="left" w:pos="993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4D48">
        <w:rPr>
          <w:rFonts w:ascii="Calibri" w:eastAsia="Calibri" w:hAnsi="Calibri" w:cs="Calibri"/>
          <w:sz w:val="22"/>
          <w:szCs w:val="22"/>
          <w:lang w:eastAsia="en-US"/>
        </w:rPr>
        <w:t>Do oceny przyjmuje się cenę oferty brutto (z podatkiem VAT).</w:t>
      </w:r>
    </w:p>
    <w:p w:rsidR="00D97296" w:rsidRDefault="00D97296" w:rsidP="00EC4D48">
      <w:pPr>
        <w:pStyle w:val="Akapitzlist"/>
        <w:numPr>
          <w:ilvl w:val="2"/>
          <w:numId w:val="43"/>
        </w:numPr>
        <w:tabs>
          <w:tab w:val="left" w:pos="993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4D48">
        <w:rPr>
          <w:rFonts w:ascii="Calibri" w:eastAsia="Calibri" w:hAnsi="Calibri" w:cs="Calibri"/>
          <w:sz w:val="22"/>
          <w:szCs w:val="22"/>
          <w:lang w:eastAsia="en-US"/>
        </w:rPr>
        <w:t>Przyjmuje się, że 1% = 1 pkt. i tak zostanie przeliczona liczba uzyskanych punktów.</w:t>
      </w:r>
    </w:p>
    <w:p w:rsidR="00D97296" w:rsidRPr="00EC4D48" w:rsidRDefault="00D97296" w:rsidP="00EC4D48">
      <w:pPr>
        <w:pStyle w:val="Akapitzlist"/>
        <w:numPr>
          <w:ilvl w:val="2"/>
          <w:numId w:val="43"/>
        </w:numPr>
        <w:tabs>
          <w:tab w:val="left" w:pos="993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4D48">
        <w:rPr>
          <w:rFonts w:ascii="Calibri" w:eastAsia="Calibri" w:hAnsi="Calibri" w:cs="Calibri"/>
          <w:sz w:val="22"/>
          <w:szCs w:val="22"/>
          <w:lang w:eastAsia="en-US"/>
        </w:rPr>
        <w:t>W ramach tego kryterium można uzyskać max 60,00 pkt.</w:t>
      </w:r>
    </w:p>
    <w:bookmarkEnd w:id="7"/>
    <w:p w:rsidR="00D97296" w:rsidRPr="006804EA" w:rsidRDefault="00D97296" w:rsidP="00D97296">
      <w:pPr>
        <w:tabs>
          <w:tab w:val="left" w:pos="993"/>
        </w:tabs>
        <w:ind w:left="1050"/>
        <w:rPr>
          <w:rFonts w:ascii="Calibri" w:eastAsia="Calibri" w:hAnsi="Calibri" w:cs="Calibri"/>
          <w:sz w:val="18"/>
          <w:szCs w:val="18"/>
          <w:lang w:eastAsia="en-US"/>
        </w:rPr>
      </w:pPr>
    </w:p>
    <w:p w:rsidR="00D97296" w:rsidRPr="006804EA" w:rsidRDefault="00D97296" w:rsidP="00D97296">
      <w:pPr>
        <w:tabs>
          <w:tab w:val="left" w:pos="993"/>
        </w:tabs>
        <w:ind w:left="1050"/>
        <w:rPr>
          <w:rFonts w:ascii="Calibri" w:eastAsia="Calibri" w:hAnsi="Calibri" w:cs="Calibri"/>
          <w:sz w:val="18"/>
          <w:szCs w:val="18"/>
          <w:lang w:eastAsia="en-US"/>
        </w:rPr>
      </w:pPr>
    </w:p>
    <w:p w:rsidR="00027357" w:rsidRPr="006804EA" w:rsidRDefault="00D97296" w:rsidP="00027357">
      <w:pPr>
        <w:pStyle w:val="Akapitzlist"/>
        <w:widowControl w:val="0"/>
        <w:numPr>
          <w:ilvl w:val="1"/>
          <w:numId w:val="43"/>
        </w:numPr>
        <w:tabs>
          <w:tab w:val="left" w:pos="99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804E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Kryterium 2 – </w:t>
      </w:r>
      <w:r w:rsidRPr="006804EA">
        <w:rPr>
          <w:rFonts w:ascii="Calibri" w:hAnsi="Calibri" w:cs="Calibri"/>
          <w:b/>
          <w:sz w:val="22"/>
          <w:szCs w:val="22"/>
        </w:rPr>
        <w:t xml:space="preserve">Termin </w:t>
      </w:r>
      <w:r w:rsidR="006138CA">
        <w:rPr>
          <w:rFonts w:ascii="Calibri" w:hAnsi="Calibri" w:cs="Calibri"/>
          <w:b/>
          <w:sz w:val="22"/>
          <w:szCs w:val="22"/>
        </w:rPr>
        <w:t>wykonania naprawy sprzętu</w:t>
      </w:r>
      <w:r w:rsidRPr="006804EA">
        <w:rPr>
          <w:rFonts w:ascii="Calibri" w:hAnsi="Calibri" w:cs="Calibri"/>
          <w:b/>
          <w:sz w:val="22"/>
          <w:szCs w:val="22"/>
        </w:rPr>
        <w:t xml:space="preserve"> </w:t>
      </w:r>
      <w:r w:rsidR="00686B5B">
        <w:rPr>
          <w:rFonts w:ascii="Calibri" w:hAnsi="Calibri" w:cs="Calibri"/>
          <w:b/>
          <w:sz w:val="22"/>
          <w:szCs w:val="22"/>
        </w:rPr>
        <w:t>od momentu zgłoszenia awarii</w:t>
      </w:r>
      <w:r w:rsidRPr="006804EA">
        <w:rPr>
          <w:rFonts w:ascii="Calibri" w:hAnsi="Calibri" w:cs="Calibri"/>
          <w:b/>
          <w:sz w:val="22"/>
          <w:szCs w:val="22"/>
        </w:rPr>
        <w:t xml:space="preserve">  (termin należy podać liczbowo)</w:t>
      </w:r>
      <w:r w:rsidRPr="006804E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oceniany będzie wg następujących zasad:</w:t>
      </w:r>
      <w:bookmarkEnd w:id="8"/>
    </w:p>
    <w:p w:rsidR="00027357" w:rsidRPr="006804EA" w:rsidRDefault="00027357" w:rsidP="00027357">
      <w:pPr>
        <w:pStyle w:val="Akapitzlist"/>
        <w:widowControl w:val="0"/>
        <w:tabs>
          <w:tab w:val="left" w:pos="993"/>
        </w:tabs>
        <w:autoSpaceDE w:val="0"/>
        <w:autoSpaceDN w:val="0"/>
        <w:ind w:left="149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97296" w:rsidRPr="006804EA" w:rsidRDefault="00D97296" w:rsidP="00027357">
      <w:pPr>
        <w:pStyle w:val="Akapitzlist"/>
        <w:widowControl w:val="0"/>
        <w:tabs>
          <w:tab w:val="left" w:pos="993"/>
        </w:tabs>
        <w:autoSpaceDE w:val="0"/>
        <w:autoSpaceDN w:val="0"/>
        <w:ind w:left="149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804EA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 kryterium „Termin </w:t>
      </w:r>
      <w:r w:rsidR="00F41A43">
        <w:rPr>
          <w:rFonts w:ascii="Calibri" w:eastAsia="Calibri" w:hAnsi="Calibri" w:cs="Calibri"/>
          <w:sz w:val="22"/>
          <w:szCs w:val="22"/>
          <w:lang w:eastAsia="en-US"/>
        </w:rPr>
        <w:t xml:space="preserve">wykonania naprawy </w:t>
      </w:r>
      <w:r w:rsidR="00EC4D48">
        <w:rPr>
          <w:rFonts w:ascii="Calibri" w:eastAsia="Calibri" w:hAnsi="Calibri" w:cs="Calibri"/>
          <w:sz w:val="22"/>
          <w:szCs w:val="22"/>
          <w:lang w:eastAsia="en-US"/>
        </w:rPr>
        <w:t>sprzętu</w:t>
      </w:r>
      <w:r w:rsidRPr="006804EA">
        <w:rPr>
          <w:rFonts w:ascii="Calibri" w:eastAsia="Calibri" w:hAnsi="Calibri" w:cs="Calibri"/>
          <w:sz w:val="22"/>
          <w:szCs w:val="22"/>
          <w:lang w:eastAsia="en-US"/>
        </w:rPr>
        <w:t>" ocena zostanie dokonana w oparciu o informacje podane w formularzu ofertowym w następujący sposób. Jeżeli Wykonawca zaoferuje:</w:t>
      </w:r>
    </w:p>
    <w:p w:rsidR="00D97296" w:rsidRPr="006804EA" w:rsidRDefault="00F41A43" w:rsidP="005C6C00">
      <w:pPr>
        <w:pStyle w:val="Akapitzlist"/>
        <w:numPr>
          <w:ilvl w:val="2"/>
          <w:numId w:val="43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9" w:name="_Hlk78800793"/>
      <w:r>
        <w:rPr>
          <w:rFonts w:ascii="Calibri" w:eastAsia="Calibri" w:hAnsi="Calibri" w:cs="Calibri"/>
          <w:sz w:val="22"/>
          <w:szCs w:val="22"/>
          <w:lang w:eastAsia="en-US"/>
        </w:rPr>
        <w:t xml:space="preserve">Termin naprawy sprzętu </w:t>
      </w:r>
      <w:r w:rsidR="00686B5B">
        <w:rPr>
          <w:rFonts w:ascii="Calibri" w:eastAsia="Calibri" w:hAnsi="Calibri" w:cs="Calibri"/>
          <w:sz w:val="22"/>
          <w:szCs w:val="22"/>
          <w:lang w:eastAsia="en-US"/>
        </w:rPr>
        <w:t>powyżej 12 godzin</w:t>
      </w:r>
      <w:r w:rsidR="00D97296" w:rsidRPr="006804EA">
        <w:rPr>
          <w:rFonts w:ascii="Calibri" w:eastAsia="Calibri" w:hAnsi="Calibri" w:cs="Calibri"/>
          <w:sz w:val="22"/>
          <w:szCs w:val="22"/>
          <w:lang w:eastAsia="en-US"/>
        </w:rPr>
        <w:t xml:space="preserve"> otrzyma -0 pkt,</w:t>
      </w:r>
    </w:p>
    <w:bookmarkEnd w:id="9"/>
    <w:p w:rsidR="00054330" w:rsidRPr="0040707D" w:rsidRDefault="00686B5B" w:rsidP="0040707D">
      <w:pPr>
        <w:pStyle w:val="Akapitzlist"/>
        <w:numPr>
          <w:ilvl w:val="2"/>
          <w:numId w:val="43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Termin naprawy sprzętu do 12 godzin</w:t>
      </w:r>
      <w:r w:rsidRPr="006804EA">
        <w:rPr>
          <w:rFonts w:ascii="Calibri" w:eastAsia="Calibri" w:hAnsi="Calibri" w:cs="Calibri"/>
          <w:sz w:val="22"/>
          <w:szCs w:val="22"/>
          <w:lang w:eastAsia="en-US"/>
        </w:rPr>
        <w:t xml:space="preserve"> otrzyma -</w:t>
      </w:r>
      <w:r>
        <w:rPr>
          <w:rFonts w:ascii="Calibri" w:eastAsia="Calibri" w:hAnsi="Calibri" w:cs="Calibri"/>
          <w:sz w:val="22"/>
          <w:szCs w:val="22"/>
          <w:lang w:eastAsia="en-US"/>
        </w:rPr>
        <w:t>30</w:t>
      </w:r>
      <w:r w:rsidRPr="006804EA">
        <w:rPr>
          <w:rFonts w:ascii="Calibri" w:eastAsia="Calibri" w:hAnsi="Calibri" w:cs="Calibri"/>
          <w:sz w:val="22"/>
          <w:szCs w:val="22"/>
          <w:lang w:eastAsia="en-US"/>
        </w:rPr>
        <w:t xml:space="preserve"> pkt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04EA" w:rsidRDefault="00D97296" w:rsidP="0040707D">
      <w:pPr>
        <w:pStyle w:val="Akapitzlist"/>
        <w:numPr>
          <w:ilvl w:val="2"/>
          <w:numId w:val="43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04EA">
        <w:rPr>
          <w:rFonts w:ascii="Calibri" w:eastAsia="Calibri" w:hAnsi="Calibri" w:cs="Calibri"/>
          <w:sz w:val="22"/>
          <w:szCs w:val="22"/>
          <w:lang w:eastAsia="en-US"/>
        </w:rPr>
        <w:t xml:space="preserve">Jeżeli Wykonawca nie poda terminu </w:t>
      </w:r>
      <w:r w:rsidR="009313C1">
        <w:rPr>
          <w:rFonts w:ascii="Calibri" w:eastAsia="Calibri" w:hAnsi="Calibri" w:cs="Calibri"/>
          <w:sz w:val="22"/>
          <w:szCs w:val="22"/>
          <w:lang w:eastAsia="en-US"/>
        </w:rPr>
        <w:t>naprawy sprzętu</w:t>
      </w:r>
      <w:r w:rsidRPr="006804EA">
        <w:rPr>
          <w:rFonts w:ascii="Calibri" w:eastAsia="Calibri" w:hAnsi="Calibri" w:cs="Calibri"/>
          <w:sz w:val="22"/>
          <w:szCs w:val="22"/>
          <w:lang w:eastAsia="en-US"/>
        </w:rPr>
        <w:t xml:space="preserve"> w formularzu oferty, to Zamawiający przyjmie, że składając ofertę wykonawca oferuje termin </w:t>
      </w:r>
      <w:r w:rsidR="009313C1">
        <w:rPr>
          <w:rFonts w:ascii="Calibri" w:eastAsia="Calibri" w:hAnsi="Calibri" w:cs="Calibri"/>
          <w:sz w:val="22"/>
          <w:szCs w:val="22"/>
          <w:lang w:eastAsia="en-US"/>
        </w:rPr>
        <w:t xml:space="preserve">naprawy </w:t>
      </w:r>
      <w:r w:rsidR="00EC4D48">
        <w:rPr>
          <w:rFonts w:ascii="Calibri" w:eastAsia="Calibri" w:hAnsi="Calibri" w:cs="Calibri"/>
          <w:sz w:val="22"/>
          <w:szCs w:val="22"/>
          <w:lang w:eastAsia="en-US"/>
        </w:rPr>
        <w:t>sprzętu</w:t>
      </w:r>
      <w:r w:rsidR="009313C1">
        <w:rPr>
          <w:rFonts w:ascii="Calibri" w:eastAsia="Calibri" w:hAnsi="Calibri" w:cs="Calibri"/>
          <w:sz w:val="22"/>
          <w:szCs w:val="22"/>
          <w:lang w:eastAsia="en-US"/>
        </w:rPr>
        <w:t xml:space="preserve"> powyżej 12 godzin</w:t>
      </w:r>
      <w:r w:rsidRPr="006804EA">
        <w:rPr>
          <w:rFonts w:ascii="Calibri" w:eastAsia="Calibri" w:hAnsi="Calibri" w:cs="Calibri"/>
          <w:sz w:val="22"/>
          <w:szCs w:val="22"/>
          <w:lang w:eastAsia="en-US"/>
        </w:rPr>
        <w:t xml:space="preserve"> i otrzyma w/w kryterium „0,00” punktów.</w:t>
      </w:r>
    </w:p>
    <w:p w:rsidR="00D97296" w:rsidRPr="0040707D" w:rsidRDefault="00D97296" w:rsidP="0040707D">
      <w:pPr>
        <w:pStyle w:val="Akapitzlist"/>
        <w:numPr>
          <w:ilvl w:val="2"/>
          <w:numId w:val="43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0707D">
        <w:rPr>
          <w:rFonts w:ascii="Calibri" w:eastAsia="Calibri" w:hAnsi="Calibri" w:cs="Calibri"/>
          <w:sz w:val="22"/>
          <w:szCs w:val="22"/>
          <w:lang w:eastAsia="en-US"/>
        </w:rPr>
        <w:t xml:space="preserve">W ramach tego kryterium można uzyskać max </w:t>
      </w:r>
      <w:r w:rsidR="00EC4D48" w:rsidRPr="0040707D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40707D">
        <w:rPr>
          <w:rFonts w:ascii="Calibri" w:eastAsia="Calibri" w:hAnsi="Calibri" w:cs="Calibri"/>
          <w:sz w:val="22"/>
          <w:szCs w:val="22"/>
          <w:lang w:eastAsia="en-US"/>
        </w:rPr>
        <w:t>0,00 pkt.</w:t>
      </w:r>
    </w:p>
    <w:p w:rsidR="00D97296" w:rsidRPr="006804EA" w:rsidRDefault="00D97296" w:rsidP="00254505">
      <w:pPr>
        <w:ind w:left="403"/>
        <w:rPr>
          <w:rFonts w:ascii="Calibri" w:hAnsi="Calibri" w:cs="Calibri"/>
          <w:sz w:val="20"/>
          <w:szCs w:val="20"/>
        </w:rPr>
      </w:pPr>
    </w:p>
    <w:p w:rsidR="00D97296" w:rsidRDefault="00D97296" w:rsidP="00254505">
      <w:pPr>
        <w:ind w:left="403"/>
        <w:rPr>
          <w:rFonts w:ascii="Calibri" w:hAnsi="Calibri" w:cs="Calibri"/>
          <w:sz w:val="20"/>
          <w:szCs w:val="20"/>
        </w:rPr>
      </w:pPr>
    </w:p>
    <w:p w:rsidR="00EC4D48" w:rsidRPr="006804EA" w:rsidRDefault="00EC4D48" w:rsidP="00EC4D48">
      <w:pPr>
        <w:pStyle w:val="Akapitzlist"/>
        <w:widowControl w:val="0"/>
        <w:numPr>
          <w:ilvl w:val="1"/>
          <w:numId w:val="43"/>
        </w:numPr>
        <w:tabs>
          <w:tab w:val="left" w:pos="99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804E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Kryterium 1 - Cena </w:t>
      </w:r>
      <w:r w:rsidR="0040707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roboczo - godziny</w:t>
      </w:r>
      <w:r w:rsidRPr="006804E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6804EA">
        <w:rPr>
          <w:rFonts w:ascii="Calibri" w:eastAsia="Calibri" w:hAnsi="Calibri" w:cs="Calibri"/>
          <w:bCs/>
          <w:sz w:val="22"/>
          <w:szCs w:val="22"/>
          <w:lang w:eastAsia="en-US"/>
        </w:rPr>
        <w:t>- obliczana będzie według następującego wzoru:</w:t>
      </w:r>
    </w:p>
    <w:p w:rsidR="00EC4D48" w:rsidRPr="00D671E2" w:rsidRDefault="00EC4D48" w:rsidP="00EC4D48">
      <w:pPr>
        <w:tabs>
          <w:tab w:val="left" w:pos="993"/>
        </w:tabs>
        <w:ind w:left="2880"/>
        <w:contextualSpacing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EC4D48" w:rsidRPr="00D671E2" w:rsidRDefault="00EC4D48" w:rsidP="00EC4D48">
      <w:pPr>
        <w:tabs>
          <w:tab w:val="left" w:pos="993"/>
        </w:tabs>
        <w:ind w:left="1050"/>
        <w:rPr>
          <w:rFonts w:ascii="Calibri" w:eastAsia="Calibri" w:hAnsi="Calibri" w:cs="Calibri"/>
          <w:sz w:val="16"/>
          <w:szCs w:val="16"/>
          <w:lang w:eastAsia="en-US"/>
        </w:rPr>
      </w:pPr>
      <w:r w:rsidRPr="00D671E2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</w:t>
      </w:r>
      <w:r w:rsidR="00D671E2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</w:t>
      </w:r>
      <w:r w:rsidRPr="00D671E2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Pr="00D671E2">
        <w:rPr>
          <w:rFonts w:ascii="Calibri" w:eastAsia="Calibri" w:hAnsi="Calibri" w:cs="Calibri"/>
          <w:sz w:val="16"/>
          <w:szCs w:val="16"/>
          <w:lang w:eastAsia="en-US"/>
        </w:rPr>
        <w:t xml:space="preserve">najniższa cena </w:t>
      </w:r>
      <w:r w:rsidR="00505056" w:rsidRPr="00D671E2">
        <w:rPr>
          <w:rFonts w:ascii="Calibri" w:eastAsia="Calibri" w:hAnsi="Calibri" w:cs="Calibri"/>
          <w:sz w:val="16"/>
          <w:szCs w:val="16"/>
          <w:lang w:eastAsia="en-US"/>
        </w:rPr>
        <w:t xml:space="preserve">roboczo – godziny </w:t>
      </w:r>
      <w:r w:rsidRPr="00D671E2">
        <w:rPr>
          <w:rFonts w:ascii="Calibri" w:eastAsia="Calibri" w:hAnsi="Calibri" w:cs="Calibri"/>
          <w:sz w:val="16"/>
          <w:szCs w:val="16"/>
          <w:lang w:eastAsia="en-US"/>
        </w:rPr>
        <w:t>oferowana wśród wszystkich podlegających ocenie ofert</w:t>
      </w:r>
    </w:p>
    <w:p w:rsidR="00EC4D48" w:rsidRPr="00D671E2" w:rsidRDefault="00EC4D48" w:rsidP="00D671E2">
      <w:pPr>
        <w:tabs>
          <w:tab w:val="left" w:pos="993"/>
        </w:tabs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D671E2">
        <w:rPr>
          <w:rFonts w:ascii="Calibri" w:eastAsia="Calibri" w:hAnsi="Calibri" w:cs="Calibri"/>
          <w:b/>
          <w:sz w:val="22"/>
          <w:szCs w:val="22"/>
          <w:lang w:eastAsia="en-US"/>
        </w:rPr>
        <w:t>Najniższa cena brutto</w:t>
      </w:r>
      <w:r w:rsidR="0040707D" w:rsidRPr="00D671E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roboczo - godziny</w:t>
      </w:r>
      <w:r w:rsidRPr="00D671E2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=  -------------------------------------------------------------</w:t>
      </w:r>
      <w:r w:rsidR="00D671E2" w:rsidRPr="00D671E2">
        <w:rPr>
          <w:rFonts w:ascii="Calibri" w:eastAsia="Calibri" w:hAnsi="Calibri" w:cs="Calibri"/>
          <w:b/>
          <w:sz w:val="18"/>
          <w:szCs w:val="18"/>
          <w:lang w:eastAsia="en-US"/>
        </w:rPr>
        <w:t>------------</w:t>
      </w:r>
      <w:r w:rsidRPr="00D671E2">
        <w:rPr>
          <w:rFonts w:ascii="Calibri" w:eastAsia="Calibri" w:hAnsi="Calibri" w:cs="Calibri"/>
          <w:b/>
          <w:sz w:val="18"/>
          <w:szCs w:val="18"/>
          <w:lang w:eastAsia="en-US"/>
        </w:rPr>
        <w:t>----</w:t>
      </w:r>
      <w:r w:rsidR="00D671E2" w:rsidRPr="00D671E2">
        <w:rPr>
          <w:rFonts w:ascii="Calibri" w:eastAsia="Calibri" w:hAnsi="Calibri" w:cs="Calibri"/>
          <w:b/>
          <w:sz w:val="18"/>
          <w:szCs w:val="18"/>
          <w:lang w:eastAsia="en-US"/>
        </w:rPr>
        <w:t>---</w:t>
      </w:r>
      <w:r w:rsidRPr="00D671E2">
        <w:rPr>
          <w:rFonts w:ascii="Calibri" w:eastAsia="Calibri" w:hAnsi="Calibri" w:cs="Calibri"/>
          <w:b/>
          <w:sz w:val="18"/>
          <w:szCs w:val="18"/>
          <w:lang w:eastAsia="en-US"/>
        </w:rPr>
        <w:t>-</w:t>
      </w:r>
      <w:r w:rsidR="00D671E2" w:rsidRPr="00D671E2">
        <w:rPr>
          <w:rFonts w:ascii="Calibri" w:eastAsia="Calibri" w:hAnsi="Calibri" w:cs="Calibri"/>
          <w:b/>
          <w:sz w:val="18"/>
          <w:szCs w:val="18"/>
          <w:lang w:eastAsia="en-US"/>
        </w:rPr>
        <w:t>--</w:t>
      </w:r>
      <w:r w:rsidRPr="00D671E2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</w:t>
      </w:r>
      <w:r w:rsidRPr="00D671E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x </w:t>
      </w:r>
      <w:r w:rsidR="00405D70">
        <w:rPr>
          <w:rFonts w:ascii="Calibri" w:eastAsia="Calibri" w:hAnsi="Calibri" w:cs="Calibri"/>
          <w:b/>
          <w:sz w:val="22"/>
          <w:szCs w:val="22"/>
          <w:lang w:eastAsia="en-US"/>
        </w:rPr>
        <w:t>1</w:t>
      </w:r>
      <w:r w:rsidR="00405D70" w:rsidRPr="00D671E2">
        <w:rPr>
          <w:rFonts w:ascii="Calibri" w:eastAsia="Calibri" w:hAnsi="Calibri" w:cs="Calibri"/>
          <w:b/>
          <w:sz w:val="22"/>
          <w:szCs w:val="22"/>
          <w:lang w:eastAsia="en-US"/>
        </w:rPr>
        <w:t>0</w:t>
      </w:r>
      <w:r w:rsidRPr="00D671E2">
        <w:rPr>
          <w:rFonts w:ascii="Calibri" w:eastAsia="Calibri" w:hAnsi="Calibri" w:cs="Calibri"/>
          <w:b/>
          <w:sz w:val="22"/>
          <w:szCs w:val="22"/>
          <w:lang w:eastAsia="en-US"/>
        </w:rPr>
        <w:t>%</w:t>
      </w:r>
    </w:p>
    <w:p w:rsidR="00EC4D48" w:rsidRPr="00D671E2" w:rsidRDefault="00EC4D48" w:rsidP="00EC4D48">
      <w:pPr>
        <w:tabs>
          <w:tab w:val="left" w:pos="993"/>
        </w:tabs>
        <w:ind w:left="1050"/>
        <w:rPr>
          <w:rFonts w:ascii="Calibri" w:eastAsia="Calibri" w:hAnsi="Calibri" w:cs="Calibri"/>
          <w:sz w:val="18"/>
          <w:szCs w:val="18"/>
          <w:lang w:eastAsia="en-US"/>
        </w:rPr>
      </w:pPr>
      <w:r w:rsidRPr="00D671E2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                                                                   </w:t>
      </w:r>
      <w:r w:rsidRPr="00D671E2">
        <w:rPr>
          <w:rFonts w:ascii="Calibri" w:eastAsia="Calibri" w:hAnsi="Calibri" w:cs="Calibri"/>
          <w:sz w:val="18"/>
          <w:szCs w:val="18"/>
          <w:lang w:eastAsia="en-US"/>
        </w:rPr>
        <w:t xml:space="preserve">cena </w:t>
      </w:r>
      <w:r w:rsidR="00505056" w:rsidRPr="00D671E2">
        <w:rPr>
          <w:rFonts w:ascii="Calibri" w:eastAsia="Calibri" w:hAnsi="Calibri" w:cs="Calibri"/>
          <w:sz w:val="18"/>
          <w:szCs w:val="18"/>
          <w:lang w:eastAsia="en-US"/>
        </w:rPr>
        <w:t xml:space="preserve">roboczo – godziny </w:t>
      </w:r>
      <w:r w:rsidRPr="00D671E2">
        <w:rPr>
          <w:rFonts w:ascii="Calibri" w:eastAsia="Calibri" w:hAnsi="Calibri" w:cs="Calibri"/>
          <w:sz w:val="18"/>
          <w:szCs w:val="18"/>
          <w:lang w:eastAsia="en-US"/>
        </w:rPr>
        <w:t>zaoferowana w badanej ofercie</w:t>
      </w:r>
    </w:p>
    <w:p w:rsidR="00EC4D48" w:rsidRPr="006804EA" w:rsidRDefault="00EC4D48" w:rsidP="00EC4D48">
      <w:pPr>
        <w:ind w:left="340" w:firstLine="709"/>
        <w:jc w:val="both"/>
        <w:rPr>
          <w:rFonts w:ascii="Calibri" w:hAnsi="Calibri" w:cs="Calibri"/>
          <w:sz w:val="20"/>
          <w:szCs w:val="20"/>
        </w:rPr>
      </w:pPr>
    </w:p>
    <w:p w:rsidR="00EC4D48" w:rsidRPr="006804EA" w:rsidRDefault="00EC4D48" w:rsidP="00EC4D48">
      <w:pPr>
        <w:numPr>
          <w:ilvl w:val="3"/>
          <w:numId w:val="43"/>
        </w:numPr>
        <w:tabs>
          <w:tab w:val="left" w:pos="993"/>
        </w:tabs>
        <w:ind w:left="1701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04EA">
        <w:rPr>
          <w:rFonts w:ascii="Calibri" w:eastAsia="Calibri" w:hAnsi="Calibri" w:cs="Calibri"/>
          <w:sz w:val="22"/>
          <w:szCs w:val="22"/>
          <w:lang w:eastAsia="en-US"/>
        </w:rPr>
        <w:t>Do oceny przyjmuje się cenę oferty brutto (z podatkiem VAT).</w:t>
      </w:r>
    </w:p>
    <w:p w:rsidR="00EC4D48" w:rsidRPr="006804EA" w:rsidRDefault="00EC4D48" w:rsidP="00EC4D48">
      <w:pPr>
        <w:numPr>
          <w:ilvl w:val="3"/>
          <w:numId w:val="43"/>
        </w:numPr>
        <w:tabs>
          <w:tab w:val="left" w:pos="993"/>
        </w:tabs>
        <w:ind w:left="1701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04EA">
        <w:rPr>
          <w:rFonts w:ascii="Calibri" w:eastAsia="Calibri" w:hAnsi="Calibri" w:cs="Calibri"/>
          <w:sz w:val="22"/>
          <w:szCs w:val="22"/>
          <w:lang w:eastAsia="en-US"/>
        </w:rPr>
        <w:t>Przyjmuje się, że 1% = 1 pkt. i tak zostanie przeliczona liczba uzyskanych punktów.</w:t>
      </w:r>
    </w:p>
    <w:p w:rsidR="00EC4D48" w:rsidRPr="006804EA" w:rsidRDefault="00EC4D48" w:rsidP="00EC4D48">
      <w:pPr>
        <w:numPr>
          <w:ilvl w:val="3"/>
          <w:numId w:val="43"/>
        </w:numPr>
        <w:tabs>
          <w:tab w:val="left" w:pos="993"/>
        </w:tabs>
        <w:ind w:left="1701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04EA">
        <w:rPr>
          <w:rFonts w:ascii="Calibri" w:eastAsia="Calibri" w:hAnsi="Calibri" w:cs="Calibri"/>
          <w:sz w:val="22"/>
          <w:szCs w:val="22"/>
          <w:lang w:eastAsia="en-US"/>
        </w:rPr>
        <w:t xml:space="preserve">W ramach tego kryterium można uzyskać max </w:t>
      </w:r>
      <w:r w:rsidR="00405D70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405D70" w:rsidRPr="006804EA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Pr="006804EA">
        <w:rPr>
          <w:rFonts w:ascii="Calibri" w:eastAsia="Calibri" w:hAnsi="Calibri" w:cs="Calibri"/>
          <w:sz w:val="22"/>
          <w:szCs w:val="22"/>
          <w:lang w:eastAsia="en-US"/>
        </w:rPr>
        <w:t>,00 pkt.</w:t>
      </w:r>
    </w:p>
    <w:p w:rsidR="00EC4D48" w:rsidRDefault="00EC4D48" w:rsidP="00254505">
      <w:pPr>
        <w:ind w:left="403"/>
        <w:rPr>
          <w:rFonts w:ascii="Calibri" w:hAnsi="Calibri" w:cs="Calibri"/>
          <w:sz w:val="20"/>
          <w:szCs w:val="20"/>
        </w:rPr>
      </w:pPr>
    </w:p>
    <w:p w:rsidR="00EC4D48" w:rsidRPr="006804EA" w:rsidRDefault="00EC4D48" w:rsidP="00254505">
      <w:pPr>
        <w:ind w:left="403"/>
        <w:rPr>
          <w:rFonts w:ascii="Calibri" w:hAnsi="Calibri" w:cs="Calibri"/>
          <w:sz w:val="20"/>
          <w:szCs w:val="20"/>
        </w:rPr>
      </w:pPr>
    </w:p>
    <w:p w:rsidR="00446C71" w:rsidRPr="006804EA" w:rsidRDefault="00446C71" w:rsidP="006804EA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6804EA">
        <w:rPr>
          <w:rFonts w:ascii="Calibri" w:hAnsi="Calibri" w:cs="Calibri"/>
          <w:spacing w:val="-1"/>
          <w:sz w:val="22"/>
          <w:szCs w:val="22"/>
        </w:rPr>
        <w:t>Punktacja</w:t>
      </w:r>
      <w:r w:rsidRPr="006804EA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804EA">
        <w:rPr>
          <w:rFonts w:ascii="Calibri" w:hAnsi="Calibri" w:cs="Calibri"/>
          <w:sz w:val="22"/>
          <w:szCs w:val="22"/>
        </w:rPr>
        <w:t>w</w:t>
      </w:r>
      <w:r w:rsidRPr="006804EA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6804EA">
        <w:rPr>
          <w:rFonts w:ascii="Calibri" w:hAnsi="Calibri" w:cs="Calibri"/>
          <w:spacing w:val="-1"/>
          <w:sz w:val="22"/>
          <w:szCs w:val="22"/>
        </w:rPr>
        <w:t>poszczególnych</w:t>
      </w:r>
      <w:r w:rsidRPr="006804EA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804EA">
        <w:rPr>
          <w:rFonts w:ascii="Calibri" w:hAnsi="Calibri" w:cs="Calibri"/>
          <w:spacing w:val="-1"/>
          <w:sz w:val="22"/>
          <w:szCs w:val="22"/>
        </w:rPr>
        <w:t>kryteriach</w:t>
      </w:r>
      <w:r w:rsidRPr="006804EA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804EA">
        <w:rPr>
          <w:rFonts w:ascii="Calibri" w:hAnsi="Calibri" w:cs="Calibri"/>
          <w:spacing w:val="-1"/>
          <w:sz w:val="22"/>
          <w:szCs w:val="22"/>
        </w:rPr>
        <w:t>będzie</w:t>
      </w:r>
      <w:r w:rsidRPr="006804EA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804EA">
        <w:rPr>
          <w:rFonts w:ascii="Calibri" w:hAnsi="Calibri" w:cs="Calibri"/>
          <w:spacing w:val="-2"/>
          <w:sz w:val="22"/>
          <w:szCs w:val="22"/>
        </w:rPr>
        <w:t>liczona</w:t>
      </w:r>
      <w:r w:rsidRPr="006804EA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6804EA">
        <w:rPr>
          <w:rFonts w:ascii="Calibri" w:hAnsi="Calibri" w:cs="Calibri"/>
          <w:sz w:val="22"/>
          <w:szCs w:val="22"/>
        </w:rPr>
        <w:t>z</w:t>
      </w:r>
      <w:r w:rsidRPr="006804EA">
        <w:rPr>
          <w:rFonts w:ascii="Calibri" w:hAnsi="Calibri" w:cs="Calibri"/>
          <w:spacing w:val="81"/>
          <w:sz w:val="22"/>
          <w:szCs w:val="22"/>
        </w:rPr>
        <w:t xml:space="preserve"> </w:t>
      </w:r>
      <w:r w:rsidRPr="006804EA">
        <w:rPr>
          <w:rFonts w:ascii="Calibri" w:hAnsi="Calibri" w:cs="Calibri"/>
          <w:spacing w:val="-1"/>
          <w:sz w:val="22"/>
          <w:szCs w:val="22"/>
        </w:rPr>
        <w:t>dokładnością</w:t>
      </w:r>
      <w:r w:rsidRPr="006804EA">
        <w:rPr>
          <w:rFonts w:ascii="Calibri" w:hAnsi="Calibri" w:cs="Calibri"/>
          <w:sz w:val="22"/>
          <w:szCs w:val="22"/>
        </w:rPr>
        <w:t xml:space="preserve"> do</w:t>
      </w:r>
      <w:r w:rsidRPr="006804E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804EA">
        <w:rPr>
          <w:rFonts w:ascii="Calibri" w:hAnsi="Calibri" w:cs="Calibri"/>
          <w:spacing w:val="-1"/>
          <w:sz w:val="22"/>
          <w:szCs w:val="22"/>
        </w:rPr>
        <w:t>dwóch</w:t>
      </w:r>
      <w:r w:rsidRPr="006804EA">
        <w:rPr>
          <w:rFonts w:ascii="Calibri" w:hAnsi="Calibri" w:cs="Calibri"/>
          <w:sz w:val="22"/>
          <w:szCs w:val="22"/>
        </w:rPr>
        <w:t xml:space="preserve"> </w:t>
      </w:r>
      <w:r w:rsidRPr="006804EA">
        <w:rPr>
          <w:rFonts w:ascii="Calibri" w:hAnsi="Calibri" w:cs="Calibri"/>
          <w:spacing w:val="-1"/>
          <w:sz w:val="22"/>
          <w:szCs w:val="22"/>
        </w:rPr>
        <w:t>miejsc</w:t>
      </w:r>
      <w:r w:rsidRPr="006804E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804EA">
        <w:rPr>
          <w:rFonts w:ascii="Calibri" w:hAnsi="Calibri" w:cs="Calibri"/>
          <w:sz w:val="22"/>
          <w:szCs w:val="22"/>
        </w:rPr>
        <w:t xml:space="preserve">po </w:t>
      </w:r>
      <w:r w:rsidRPr="006804EA">
        <w:rPr>
          <w:rFonts w:ascii="Calibri" w:hAnsi="Calibri" w:cs="Calibri"/>
          <w:spacing w:val="-1"/>
          <w:sz w:val="22"/>
          <w:szCs w:val="22"/>
        </w:rPr>
        <w:t>przecinku.</w:t>
      </w:r>
    </w:p>
    <w:p w:rsidR="00446C71" w:rsidRPr="006804EA" w:rsidRDefault="00446C71" w:rsidP="006804EA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6804EA">
        <w:rPr>
          <w:rFonts w:ascii="Calibri" w:hAnsi="Calibri" w:cs="Calibri"/>
          <w:spacing w:val="-1"/>
          <w:sz w:val="22"/>
          <w:szCs w:val="22"/>
        </w:rPr>
        <w:t xml:space="preserve">Oferty zostaną ocenione przez Zamawiającego w skali od 0,00 do 100,00 pkt w oparciu </w:t>
      </w:r>
      <w:r w:rsidRPr="006804EA">
        <w:rPr>
          <w:rFonts w:ascii="Calibri" w:hAnsi="Calibri" w:cs="Calibri"/>
          <w:spacing w:val="-1"/>
          <w:sz w:val="22"/>
          <w:szCs w:val="22"/>
        </w:rPr>
        <w:br/>
        <w:t>o łączną wagę kryteriów równą 100 %.</w:t>
      </w:r>
    </w:p>
    <w:p w:rsidR="00446C71" w:rsidRPr="006804EA" w:rsidRDefault="00446C71" w:rsidP="006804EA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6804EA">
        <w:rPr>
          <w:rFonts w:ascii="Calibri" w:hAnsi="Calibri" w:cs="Calibri"/>
          <w:spacing w:val="-1"/>
          <w:sz w:val="22"/>
          <w:szCs w:val="22"/>
        </w:rPr>
        <w:t xml:space="preserve">Za najkorzystniejszą zostanie uznana oferta, która uzyska </w:t>
      </w:r>
      <w:r w:rsidR="00420D15">
        <w:rPr>
          <w:rFonts w:ascii="Calibri" w:hAnsi="Calibri" w:cs="Calibri"/>
          <w:spacing w:val="-1"/>
          <w:sz w:val="22"/>
          <w:szCs w:val="22"/>
        </w:rPr>
        <w:t xml:space="preserve">łącznie </w:t>
      </w:r>
      <w:r w:rsidRPr="006804EA">
        <w:rPr>
          <w:rFonts w:ascii="Calibri" w:hAnsi="Calibri" w:cs="Calibri"/>
          <w:spacing w:val="-1"/>
          <w:sz w:val="22"/>
          <w:szCs w:val="22"/>
        </w:rPr>
        <w:t>najwyższą liczbę punktów</w:t>
      </w:r>
      <w:r w:rsidR="00420D15">
        <w:rPr>
          <w:rFonts w:ascii="Calibri" w:hAnsi="Calibri" w:cs="Calibri"/>
          <w:spacing w:val="-1"/>
          <w:sz w:val="22"/>
          <w:szCs w:val="22"/>
        </w:rPr>
        <w:t xml:space="preserve"> (Kryterium nr 1+ Kryterium nr 2 +Kryterium nr 3)</w:t>
      </w:r>
      <w:r w:rsidRPr="006804EA">
        <w:rPr>
          <w:rFonts w:ascii="Calibri" w:hAnsi="Calibri" w:cs="Calibri"/>
          <w:spacing w:val="-1"/>
          <w:sz w:val="22"/>
          <w:szCs w:val="22"/>
        </w:rPr>
        <w:t>.</w:t>
      </w:r>
    </w:p>
    <w:p w:rsidR="00446C71" w:rsidRPr="00AE7116" w:rsidRDefault="00446C71" w:rsidP="00677DC3">
      <w:pPr>
        <w:jc w:val="both"/>
        <w:rPr>
          <w:rFonts w:ascii="Calibri" w:hAnsi="Calibri" w:cs="Calibri"/>
          <w:sz w:val="22"/>
          <w:szCs w:val="22"/>
        </w:rPr>
      </w:pPr>
    </w:p>
    <w:p w:rsidR="009955E9" w:rsidRPr="00AE7116" w:rsidRDefault="009955E9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Dział X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VI</w:t>
      </w:r>
    </w:p>
    <w:p w:rsidR="009955E9" w:rsidRPr="00AE7116" w:rsidRDefault="009955E9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Informacje o formalnościach, jakie muszą zostać dopełnione po wyborze oferty </w:t>
      </w:r>
    </w:p>
    <w:p w:rsidR="009955E9" w:rsidRPr="00AE7116" w:rsidRDefault="009955E9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w celu zawarcia umowy w sprawie zamówienia publicznego</w:t>
      </w:r>
    </w:p>
    <w:p w:rsidR="009955E9" w:rsidRPr="00AE7116" w:rsidRDefault="009955E9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27058" w:rsidRPr="00C27058" w:rsidRDefault="00C27058" w:rsidP="00677DC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27058" w:rsidRPr="00C27058" w:rsidRDefault="00C27058" w:rsidP="00677DC3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C27058">
        <w:rPr>
          <w:rFonts w:ascii="Calibri" w:hAnsi="Calibri" w:cs="Calibri"/>
          <w:sz w:val="22"/>
          <w:szCs w:val="22"/>
        </w:rPr>
        <w:t>Przed podpisaniem umowy Wykonawca, którego oferta została wybrana zobowiązany jest przekazać Zamawiającemu:</w:t>
      </w:r>
    </w:p>
    <w:p w:rsidR="00C27058" w:rsidRPr="00A51539" w:rsidRDefault="00C27058" w:rsidP="00677DC3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A51539">
        <w:rPr>
          <w:rFonts w:ascii="Calibri" w:hAnsi="Calibri" w:cs="Calibri"/>
          <w:sz w:val="22"/>
          <w:szCs w:val="22"/>
        </w:rPr>
        <w:t>Jeżeli zostanie wybrana oferta Wykonawców wspólnie ubiegających się o zamówienie, Zamawiający wymaga przedłożenia umowy regulującej współpracę tych Wykonawców.</w:t>
      </w:r>
    </w:p>
    <w:p w:rsidR="00A51539" w:rsidRPr="00357F11" w:rsidRDefault="00A51539" w:rsidP="00A51539">
      <w:pPr>
        <w:ind w:left="792"/>
        <w:jc w:val="both"/>
        <w:rPr>
          <w:rFonts w:ascii="Calibri" w:hAnsi="Calibri" w:cs="Calibri"/>
          <w:sz w:val="22"/>
          <w:szCs w:val="22"/>
        </w:rPr>
      </w:pPr>
    </w:p>
    <w:p w:rsidR="008C4866" w:rsidRDefault="008C4866" w:rsidP="008C4866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C27058">
        <w:rPr>
          <w:rFonts w:ascii="Calibri" w:hAnsi="Calibri" w:cs="Calibri"/>
          <w:sz w:val="22"/>
          <w:szCs w:val="22"/>
        </w:rPr>
        <w:t>Brak przekazania przed podpisaniem umowy dokument</w:t>
      </w:r>
      <w:r w:rsidR="004E6F30">
        <w:rPr>
          <w:rFonts w:ascii="Calibri" w:hAnsi="Calibri" w:cs="Calibri"/>
          <w:sz w:val="22"/>
          <w:szCs w:val="22"/>
        </w:rPr>
        <w:t>u</w:t>
      </w:r>
      <w:r w:rsidRPr="00C27058">
        <w:rPr>
          <w:rFonts w:ascii="Calibri" w:hAnsi="Calibri" w:cs="Calibri"/>
          <w:sz w:val="22"/>
          <w:szCs w:val="22"/>
        </w:rPr>
        <w:t>, o których mowa powyżej w pkt 1 będzie jednoznaczny z faktem, iż zawarcie umowy stało się niemożliwe z przyczyn leżących po stronie Wykonawcy.</w:t>
      </w:r>
    </w:p>
    <w:p w:rsidR="008C4866" w:rsidRDefault="008C4866" w:rsidP="008C486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4704DF" w:rsidRPr="00A51539" w:rsidRDefault="004704DF" w:rsidP="00A51539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A51539">
        <w:rPr>
          <w:rFonts w:ascii="Calibri" w:hAnsi="Calibri" w:cs="Calibri"/>
          <w:sz w:val="22"/>
          <w:szCs w:val="22"/>
        </w:rPr>
        <w:t>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:rsidR="004704DF" w:rsidRDefault="004704DF" w:rsidP="004704DF">
      <w:pPr>
        <w:pStyle w:val="Tekstkomentarza"/>
      </w:pPr>
    </w:p>
    <w:p w:rsidR="004704DF" w:rsidRPr="00AE7116" w:rsidRDefault="004704DF" w:rsidP="00677DC3">
      <w:pPr>
        <w:jc w:val="both"/>
        <w:rPr>
          <w:rFonts w:ascii="Calibri" w:hAnsi="Calibri" w:cs="Calibri"/>
          <w:sz w:val="22"/>
          <w:szCs w:val="22"/>
        </w:rPr>
      </w:pPr>
    </w:p>
    <w:p w:rsidR="00AD5563" w:rsidRPr="00AE7116" w:rsidRDefault="00AD5563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AE7116">
        <w:rPr>
          <w:rFonts w:ascii="Calibri" w:hAnsi="Calibri" w:cs="Calibri"/>
          <w:b/>
          <w:bCs/>
          <w:sz w:val="22"/>
          <w:szCs w:val="22"/>
        </w:rPr>
        <w:t>XV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II</w:t>
      </w:r>
    </w:p>
    <w:p w:rsidR="00AD5563" w:rsidRPr="00AE7116" w:rsidRDefault="00AD5563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Projektowane postanowienia umowy w sprawie zamówienia publicznego, które zostaną wprowadzone do treści tej umowy</w:t>
      </w:r>
    </w:p>
    <w:p w:rsidR="00AD5563" w:rsidRPr="00AE7116" w:rsidRDefault="00AD5563" w:rsidP="00677DC3">
      <w:pPr>
        <w:jc w:val="both"/>
        <w:rPr>
          <w:rFonts w:ascii="Calibri" w:hAnsi="Calibri" w:cs="Calibri"/>
          <w:sz w:val="22"/>
          <w:szCs w:val="22"/>
        </w:rPr>
      </w:pPr>
    </w:p>
    <w:p w:rsidR="00AD5563" w:rsidRPr="00AE7116" w:rsidRDefault="00D24FEC" w:rsidP="00677D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</w:t>
      </w:r>
      <w:r w:rsidR="00AD5563" w:rsidRPr="00AE7116">
        <w:rPr>
          <w:rFonts w:ascii="Calibri" w:hAnsi="Calibri" w:cs="Calibri"/>
          <w:sz w:val="22"/>
          <w:szCs w:val="22"/>
        </w:rPr>
        <w:t xml:space="preserve"> umowy stanowi załącznik nr </w:t>
      </w:r>
      <w:r w:rsidR="001A3FF2">
        <w:rPr>
          <w:rFonts w:ascii="Calibri" w:hAnsi="Calibri" w:cs="Calibri"/>
          <w:sz w:val="22"/>
          <w:szCs w:val="22"/>
        </w:rPr>
        <w:t>4</w:t>
      </w:r>
      <w:r w:rsidR="00DA0124" w:rsidRPr="00AE7116">
        <w:rPr>
          <w:rFonts w:ascii="Calibri" w:hAnsi="Calibri" w:cs="Calibri"/>
          <w:sz w:val="22"/>
          <w:szCs w:val="22"/>
        </w:rPr>
        <w:t xml:space="preserve"> </w:t>
      </w:r>
      <w:r w:rsidR="00AD5563" w:rsidRPr="00AE7116">
        <w:rPr>
          <w:rFonts w:ascii="Calibri" w:hAnsi="Calibri" w:cs="Calibri"/>
          <w:sz w:val="22"/>
          <w:szCs w:val="22"/>
        </w:rPr>
        <w:t>do SWZ.</w:t>
      </w:r>
    </w:p>
    <w:p w:rsidR="00AD5563" w:rsidRPr="00AE7116" w:rsidRDefault="00AD5563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AE7116">
        <w:rPr>
          <w:rFonts w:ascii="Calibri" w:hAnsi="Calibri" w:cs="Calibri"/>
          <w:b/>
          <w:bCs/>
          <w:sz w:val="22"/>
          <w:szCs w:val="22"/>
        </w:rPr>
        <w:t>XVI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II</w:t>
      </w: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E4171">
        <w:rPr>
          <w:rStyle w:val="alb"/>
          <w:rFonts w:ascii="Calibri" w:hAnsi="Calibri" w:cs="Calibri"/>
          <w:b/>
          <w:bCs/>
        </w:rPr>
        <w:t>I</w:t>
      </w:r>
      <w:r w:rsidRPr="00DE4171">
        <w:rPr>
          <w:rFonts w:ascii="Calibri" w:hAnsi="Calibri" w:cs="Calibri"/>
          <w:b/>
          <w:bCs/>
        </w:rPr>
        <w:t>nformacja dotycząca zabezpieczenia należytego wykonania umowy</w:t>
      </w: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25985" w:rsidRPr="00AE7116" w:rsidRDefault="00225985" w:rsidP="00677DC3">
      <w:pPr>
        <w:jc w:val="both"/>
        <w:rPr>
          <w:rFonts w:ascii="Calibri" w:hAnsi="Calibri" w:cs="Calibri"/>
          <w:sz w:val="22"/>
          <w:szCs w:val="22"/>
        </w:rPr>
      </w:pPr>
    </w:p>
    <w:p w:rsidR="00DE4171" w:rsidRPr="00BC5986" w:rsidRDefault="00DE4171" w:rsidP="00C1007A">
      <w:pPr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712EE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C1007A" w:rsidRPr="00A712EE">
        <w:rPr>
          <w:rFonts w:asciiTheme="minorHAnsi" w:hAnsiTheme="minorHAnsi" w:cstheme="minorHAnsi"/>
          <w:sz w:val="22"/>
          <w:szCs w:val="22"/>
        </w:rPr>
        <w:t xml:space="preserve">nie wymaga wniesienia </w:t>
      </w:r>
      <w:r w:rsidRPr="00A712EE">
        <w:rPr>
          <w:rFonts w:asciiTheme="minorHAnsi" w:hAnsiTheme="minorHAnsi" w:cstheme="minorHAnsi"/>
          <w:sz w:val="22"/>
          <w:szCs w:val="22"/>
        </w:rPr>
        <w:t xml:space="preserve">zabezpieczenia </w:t>
      </w:r>
      <w:r w:rsidRPr="00BA6D91">
        <w:rPr>
          <w:rFonts w:asciiTheme="minorHAnsi" w:hAnsiTheme="minorHAnsi" w:cstheme="minorHAnsi"/>
          <w:sz w:val="22"/>
          <w:szCs w:val="22"/>
        </w:rPr>
        <w:t>należytego.</w:t>
      </w:r>
    </w:p>
    <w:p w:rsidR="00DE4171" w:rsidRPr="00DE4171" w:rsidRDefault="00DE4171" w:rsidP="00677DC3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E4171" w:rsidRPr="00DE4171" w:rsidRDefault="00DE4171" w:rsidP="00677DC3">
      <w:pPr>
        <w:shd w:val="clear" w:color="auto" w:fill="FFFFFF"/>
        <w:rPr>
          <w:rFonts w:asciiTheme="minorHAnsi" w:hAnsiTheme="minorHAnsi" w:cstheme="minorHAnsi"/>
        </w:rPr>
      </w:pPr>
    </w:p>
    <w:p w:rsidR="00225985" w:rsidRPr="00AE7116" w:rsidRDefault="00225985" w:rsidP="00677DC3">
      <w:pPr>
        <w:shd w:val="clear" w:color="auto" w:fill="FFFFFF"/>
        <w:rPr>
          <w:rStyle w:val="alb"/>
          <w:rFonts w:ascii="Calibri" w:hAnsi="Calibri" w:cs="Calibri"/>
        </w:rPr>
      </w:pP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AE7116">
        <w:rPr>
          <w:rFonts w:ascii="Calibri" w:hAnsi="Calibri" w:cs="Calibri"/>
          <w:b/>
          <w:bCs/>
          <w:sz w:val="22"/>
          <w:szCs w:val="22"/>
        </w:rPr>
        <w:t>X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IX</w:t>
      </w: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Informacja o obowiązku osobistego wykonania przez wykonawcę kluczowych zadań</w:t>
      </w:r>
    </w:p>
    <w:p w:rsidR="00225985" w:rsidRPr="00AE7116" w:rsidRDefault="00225985" w:rsidP="00677DC3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225985" w:rsidRPr="00AE7116" w:rsidRDefault="00225985" w:rsidP="00677DC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Wykonawca może powierzyć wykonanie części zamówienia podwykonawcy.</w:t>
      </w:r>
    </w:p>
    <w:p w:rsidR="00225985" w:rsidRPr="00677DC3" w:rsidRDefault="00225985" w:rsidP="00677DC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77DC3">
        <w:rPr>
          <w:rFonts w:ascii="Calibri" w:hAnsi="Calibri" w:cs="Calibri"/>
          <w:sz w:val="22"/>
          <w:szCs w:val="22"/>
        </w:rPr>
        <w:t xml:space="preserve">Zamawiający nie precyzuje obowiązku osobistego wykonania przez </w:t>
      </w:r>
      <w:r w:rsidR="00A76FA1" w:rsidRPr="00677DC3">
        <w:rPr>
          <w:rFonts w:ascii="Calibri" w:hAnsi="Calibri" w:cs="Calibri"/>
          <w:sz w:val="22"/>
          <w:szCs w:val="22"/>
        </w:rPr>
        <w:t>W</w:t>
      </w:r>
      <w:r w:rsidRPr="00677DC3">
        <w:rPr>
          <w:rFonts w:ascii="Calibri" w:hAnsi="Calibri" w:cs="Calibri"/>
          <w:sz w:val="22"/>
          <w:szCs w:val="22"/>
        </w:rPr>
        <w:t>ykonawcę kluczowych zadań</w:t>
      </w:r>
      <w:r w:rsidR="00A76FA1" w:rsidRPr="00677DC3">
        <w:rPr>
          <w:rFonts w:ascii="Calibri" w:hAnsi="Calibri" w:cs="Calibri"/>
          <w:sz w:val="22"/>
          <w:szCs w:val="22"/>
        </w:rPr>
        <w:t>.</w:t>
      </w:r>
    </w:p>
    <w:p w:rsidR="00225985" w:rsidRPr="00677DC3" w:rsidRDefault="00225985" w:rsidP="00677DC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677DC3">
        <w:rPr>
          <w:rFonts w:ascii="Calibri" w:hAnsi="Calibri" w:cs="Calibri"/>
          <w:sz w:val="22"/>
          <w:szCs w:val="22"/>
        </w:rPr>
        <w:t xml:space="preserve">Wykonawca, który zamierza wykonywać zamówienie przy udziale podwykonawcy/ów, musi wskazać w </w:t>
      </w:r>
      <w:r w:rsidR="00DE32B5" w:rsidRPr="00677DC3">
        <w:rPr>
          <w:rFonts w:ascii="Calibri" w:hAnsi="Calibri" w:cs="Calibri"/>
          <w:sz w:val="22"/>
          <w:szCs w:val="22"/>
        </w:rPr>
        <w:t>formularzu oferty</w:t>
      </w:r>
      <w:r w:rsidRPr="00677DC3">
        <w:rPr>
          <w:rFonts w:ascii="Calibri" w:hAnsi="Calibri" w:cs="Calibri"/>
          <w:sz w:val="22"/>
          <w:szCs w:val="22"/>
        </w:rPr>
        <w:t xml:space="preserve">, jaką część (zakres zamówienia) wykonywać będzie podwykonawca oraz podać nazwy ewentualnych podwykonawców, jeżeli są już znani. Należy w tym celu wypełnić </w:t>
      </w:r>
      <w:r w:rsidR="00286E0B" w:rsidRPr="00677DC3">
        <w:rPr>
          <w:rFonts w:ascii="Calibri" w:hAnsi="Calibri" w:cs="Calibri"/>
          <w:sz w:val="22"/>
          <w:szCs w:val="22"/>
        </w:rPr>
        <w:t xml:space="preserve">odpowiednio </w:t>
      </w:r>
      <w:r w:rsidRPr="00677DC3">
        <w:rPr>
          <w:rFonts w:ascii="Calibri" w:hAnsi="Calibri" w:cs="Calibri"/>
          <w:sz w:val="22"/>
          <w:szCs w:val="22"/>
        </w:rPr>
        <w:t>formularz oferty</w:t>
      </w:r>
      <w:r w:rsidR="004F6D8C" w:rsidRPr="00677DC3">
        <w:rPr>
          <w:rFonts w:ascii="Calibri" w:hAnsi="Calibri" w:cs="Calibri"/>
          <w:sz w:val="22"/>
          <w:szCs w:val="22"/>
        </w:rPr>
        <w:t xml:space="preserve"> (wzór </w:t>
      </w:r>
      <w:r w:rsidRPr="00677DC3">
        <w:rPr>
          <w:rFonts w:ascii="Calibri" w:hAnsi="Calibri" w:cs="Calibri"/>
          <w:sz w:val="22"/>
          <w:szCs w:val="22"/>
        </w:rPr>
        <w:t>stanowi załącznik nr 1 do SWZ</w:t>
      </w:r>
      <w:r w:rsidR="004F6D8C" w:rsidRPr="00677DC3">
        <w:rPr>
          <w:rFonts w:ascii="Calibri" w:hAnsi="Calibri" w:cs="Calibri"/>
          <w:sz w:val="22"/>
          <w:szCs w:val="22"/>
        </w:rPr>
        <w:t>).</w:t>
      </w:r>
    </w:p>
    <w:p w:rsidR="00225985" w:rsidRPr="00AE7116" w:rsidRDefault="00225985" w:rsidP="00677DC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677DC3">
        <w:rPr>
          <w:rFonts w:ascii="Calibri" w:hAnsi="Calibri" w:cs="Calibri"/>
          <w:sz w:val="22"/>
          <w:szCs w:val="22"/>
        </w:rPr>
        <w:t>Zamawiający żąda, aby przed przystąpieniem do wykonania zamówienia Wykonawca podał nazwy, dane kontaktowe oraz przedstawicieli, podwykonawców zaangażowanych w wykonanie zamówienia (jeżeli są już znani). Wykonawca zobowiązany jest do zawiadomienia</w:t>
      </w:r>
      <w:r w:rsidRPr="00AE7116">
        <w:rPr>
          <w:rFonts w:ascii="Calibri" w:hAnsi="Calibri" w:cs="Calibri"/>
          <w:sz w:val="22"/>
          <w:szCs w:val="22"/>
        </w:rPr>
        <w:t xml:space="preserve">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:rsidR="00225985" w:rsidRPr="00AE7116" w:rsidRDefault="00225985" w:rsidP="00677DC3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AE7116">
        <w:rPr>
          <w:rFonts w:ascii="Calibri" w:hAnsi="Calibri" w:cs="Calibri"/>
          <w:b/>
          <w:bCs/>
          <w:sz w:val="22"/>
          <w:szCs w:val="22"/>
        </w:rPr>
        <w:t>X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X</w:t>
      </w:r>
    </w:p>
    <w:p w:rsidR="00225985" w:rsidRPr="00AE7116" w:rsidRDefault="00225985" w:rsidP="00677DC3">
      <w:pPr>
        <w:jc w:val="center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Pozostałe informacje dotyczące postępowania</w:t>
      </w:r>
    </w:p>
    <w:p w:rsidR="00225985" w:rsidRPr="00AE7116" w:rsidRDefault="00225985" w:rsidP="00677DC3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E16732" w:rsidRPr="00AE7116" w:rsidRDefault="00225985" w:rsidP="00677DC3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Zamawiający nie dopuszcza składania ofert wariantowych.</w:t>
      </w:r>
    </w:p>
    <w:p w:rsidR="00E16732" w:rsidRPr="00AE7116" w:rsidRDefault="00225985" w:rsidP="00677DC3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Zamawiający nie stawia wymagań w zakresie </w:t>
      </w:r>
      <w:r w:rsidRPr="00AE7116">
        <w:rPr>
          <w:rFonts w:ascii="Calibri" w:hAnsi="Calibri" w:cs="Calibri"/>
          <w:sz w:val="22"/>
          <w:szCs w:val="22"/>
        </w:rPr>
        <w:t xml:space="preserve">zatrudnienia osób, o których mowa w art. 96 ust. 2 </w:t>
      </w:r>
      <w:proofErr w:type="spellStart"/>
      <w:r w:rsidRPr="00AE7116">
        <w:rPr>
          <w:rFonts w:ascii="Calibri" w:hAnsi="Calibri" w:cs="Calibri"/>
          <w:sz w:val="22"/>
          <w:szCs w:val="22"/>
        </w:rPr>
        <w:t>pkt</w:t>
      </w:r>
      <w:proofErr w:type="spellEnd"/>
      <w:r w:rsidRPr="00AE7116">
        <w:rPr>
          <w:rFonts w:ascii="Calibri" w:hAnsi="Calibri" w:cs="Calibri"/>
          <w:sz w:val="22"/>
          <w:szCs w:val="22"/>
        </w:rPr>
        <w:t xml:space="preserve"> 2 </w:t>
      </w:r>
      <w:proofErr w:type="spellStart"/>
      <w:r w:rsidRPr="00AE7116">
        <w:rPr>
          <w:rFonts w:ascii="Calibri" w:hAnsi="Calibri" w:cs="Calibri"/>
          <w:sz w:val="22"/>
          <w:szCs w:val="22"/>
        </w:rPr>
        <w:t>Pzp</w:t>
      </w:r>
      <w:proofErr w:type="spellEnd"/>
      <w:r w:rsidR="00E16732" w:rsidRPr="00AE7116">
        <w:rPr>
          <w:rFonts w:ascii="Calibri" w:hAnsi="Calibri" w:cs="Calibri"/>
          <w:sz w:val="22"/>
          <w:szCs w:val="22"/>
        </w:rPr>
        <w:t>.</w:t>
      </w:r>
    </w:p>
    <w:p w:rsidR="00E16732" w:rsidRPr="00AE7116" w:rsidRDefault="00225985" w:rsidP="00677DC3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Zamawiający nie zastrzega możliwości ubiegania się o udzielenie zamówienia wyłącznie przez wykonawców, o których mowa w art. 94 </w:t>
      </w:r>
      <w:proofErr w:type="spellStart"/>
      <w:r w:rsidRPr="00AE7116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 w:rsidR="00E16732" w:rsidRPr="00AE7116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E16732" w:rsidRPr="00AE7116" w:rsidRDefault="00225985" w:rsidP="00677DC3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Zamawiający nie przewiduje udzielenia zamówienia polegającego na powtórzeniu podobnych </w:t>
      </w:r>
      <w:r w:rsidR="00A76FA1" w:rsidRPr="00AE7116">
        <w:rPr>
          <w:rFonts w:ascii="Calibri" w:hAnsi="Calibri" w:cs="Calibri"/>
          <w:sz w:val="22"/>
          <w:szCs w:val="22"/>
        </w:rPr>
        <w:t>usług</w:t>
      </w:r>
      <w:r w:rsidR="00E81D13" w:rsidRPr="00AE7116">
        <w:rPr>
          <w:rFonts w:ascii="Calibri" w:hAnsi="Calibri" w:cs="Calibri"/>
          <w:sz w:val="22"/>
          <w:szCs w:val="22"/>
        </w:rPr>
        <w:t>,</w:t>
      </w:r>
      <w:r w:rsidRPr="00AE7116">
        <w:rPr>
          <w:rFonts w:ascii="Calibri" w:hAnsi="Calibri" w:cs="Calibri"/>
          <w:sz w:val="22"/>
          <w:szCs w:val="22"/>
        </w:rPr>
        <w:t xml:space="preserve"> o którym mowa w art. 214 ust.</w:t>
      </w:r>
      <w:r w:rsidR="00E81D13" w:rsidRPr="00AE7116">
        <w:rPr>
          <w:rFonts w:ascii="Calibri" w:hAnsi="Calibri" w:cs="Calibri"/>
          <w:sz w:val="22"/>
          <w:szCs w:val="22"/>
        </w:rPr>
        <w:t xml:space="preserve"> </w:t>
      </w:r>
      <w:r w:rsidRPr="00AE7116">
        <w:rPr>
          <w:rFonts w:ascii="Calibri" w:hAnsi="Calibri" w:cs="Calibri"/>
          <w:sz w:val="22"/>
          <w:szCs w:val="22"/>
        </w:rPr>
        <w:t xml:space="preserve">1 pkt 7 </w:t>
      </w:r>
      <w:r w:rsidR="00A76FA1" w:rsidRPr="00AE7116">
        <w:rPr>
          <w:rFonts w:ascii="Calibri" w:hAnsi="Calibri" w:cs="Calibri"/>
          <w:sz w:val="22"/>
          <w:szCs w:val="22"/>
        </w:rPr>
        <w:t>U</w:t>
      </w:r>
      <w:r w:rsidRPr="00AE7116">
        <w:rPr>
          <w:rFonts w:ascii="Calibri" w:hAnsi="Calibri" w:cs="Calibri"/>
          <w:sz w:val="22"/>
          <w:szCs w:val="22"/>
        </w:rPr>
        <w:t>stawy</w:t>
      </w:r>
      <w:r w:rsidR="00E16732" w:rsidRPr="00AE7116">
        <w:rPr>
          <w:rFonts w:ascii="Calibri" w:hAnsi="Calibri" w:cs="Calibri"/>
          <w:sz w:val="22"/>
          <w:szCs w:val="22"/>
        </w:rPr>
        <w:t>.</w:t>
      </w:r>
    </w:p>
    <w:p w:rsidR="00E16732" w:rsidRPr="00AE7116" w:rsidRDefault="00225985" w:rsidP="00677DC3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Zamawiający nie wymaga przeprowadzenia przez </w:t>
      </w:r>
      <w:r w:rsidR="00A76FA1" w:rsidRPr="00AE7116">
        <w:rPr>
          <w:rFonts w:ascii="Calibri" w:hAnsi="Calibri" w:cs="Calibri"/>
          <w:sz w:val="22"/>
          <w:szCs w:val="22"/>
        </w:rPr>
        <w:t>W</w:t>
      </w:r>
      <w:r w:rsidRPr="00AE7116">
        <w:rPr>
          <w:rFonts w:ascii="Calibri" w:hAnsi="Calibri" w:cs="Calibri"/>
          <w:sz w:val="22"/>
          <w:szCs w:val="22"/>
        </w:rPr>
        <w:t xml:space="preserve">ykonawcę wizji lokalnej lub sprawdzenia przez niego dokumentów niezbędnych do realizacji zamówienia, o których mowa w art. 131 ust. 2 </w:t>
      </w:r>
      <w:proofErr w:type="spellStart"/>
      <w:r w:rsidRPr="00AE7116">
        <w:rPr>
          <w:rFonts w:ascii="Calibri" w:hAnsi="Calibri" w:cs="Calibri"/>
          <w:sz w:val="22"/>
          <w:szCs w:val="22"/>
        </w:rPr>
        <w:t>Pzp</w:t>
      </w:r>
      <w:proofErr w:type="spellEnd"/>
      <w:r w:rsidR="00E16732" w:rsidRPr="00AE7116">
        <w:rPr>
          <w:rFonts w:ascii="Calibri" w:hAnsi="Calibri" w:cs="Calibri"/>
          <w:sz w:val="22"/>
          <w:szCs w:val="22"/>
        </w:rPr>
        <w:t>.</w:t>
      </w:r>
    </w:p>
    <w:p w:rsidR="00E16732" w:rsidRPr="00AE7116" w:rsidRDefault="00225985" w:rsidP="00677DC3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Koszty udziału w postępowaniu, a w szczególności koszty sporządzenia oferty, pokrywa Wykonawca. Zamawiający nie przewiduje zwrotu kosztów udziału w postępowaniu (za wyjątkiem zaistnienia okoliczności, o której mowa w art. 261 </w:t>
      </w:r>
      <w:r w:rsidR="00D606C1" w:rsidRPr="00AE7116">
        <w:rPr>
          <w:rFonts w:ascii="Calibri" w:hAnsi="Calibri" w:cs="Calibri"/>
          <w:sz w:val="22"/>
          <w:szCs w:val="22"/>
        </w:rPr>
        <w:t>U</w:t>
      </w:r>
      <w:r w:rsidRPr="00AE7116">
        <w:rPr>
          <w:rFonts w:ascii="Calibri" w:hAnsi="Calibri" w:cs="Calibri"/>
          <w:sz w:val="22"/>
          <w:szCs w:val="22"/>
        </w:rPr>
        <w:t>stawy).</w:t>
      </w:r>
    </w:p>
    <w:p w:rsidR="00E16732" w:rsidRPr="00AE7116" w:rsidRDefault="00225985" w:rsidP="00677DC3">
      <w:pPr>
        <w:pStyle w:val="Akapitzlist"/>
        <w:numPr>
          <w:ilvl w:val="0"/>
          <w:numId w:val="17"/>
        </w:numPr>
        <w:tabs>
          <w:tab w:val="left" w:pos="426"/>
        </w:tabs>
        <w:ind w:right="28"/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Przedmiotowe postępowanie nie jest prowadzone w celu zawarcia umowy ramowej.</w:t>
      </w:r>
    </w:p>
    <w:p w:rsidR="00E16732" w:rsidRPr="00AE7116" w:rsidRDefault="00225985" w:rsidP="00677DC3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Zamawiający nie przewiduje w niniejszym postępowaniu przeprowadzenia aukcji elektronicznej.</w:t>
      </w:r>
    </w:p>
    <w:p w:rsidR="00225985" w:rsidRPr="00AE7116" w:rsidRDefault="00225985" w:rsidP="00677DC3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lastRenderedPageBreak/>
        <w:t xml:space="preserve">Zamawiający nie przewiduje zastosowania katalogów elektronicznych w przedmiotowym postępowaniu. </w:t>
      </w:r>
    </w:p>
    <w:p w:rsidR="00225985" w:rsidRPr="00AE7116" w:rsidRDefault="00225985" w:rsidP="00677DC3">
      <w:pPr>
        <w:jc w:val="both"/>
        <w:rPr>
          <w:rFonts w:ascii="Calibri" w:hAnsi="Calibri" w:cs="Calibri"/>
          <w:sz w:val="22"/>
          <w:szCs w:val="22"/>
        </w:rPr>
      </w:pPr>
    </w:p>
    <w:p w:rsidR="00AD5563" w:rsidRPr="00AE7116" w:rsidRDefault="00AD5563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F222B" w:rsidRPr="00AE7116" w:rsidRDefault="008F222B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AE7116">
        <w:rPr>
          <w:rFonts w:ascii="Calibri" w:hAnsi="Calibri" w:cs="Calibri"/>
          <w:b/>
          <w:bCs/>
          <w:sz w:val="22"/>
          <w:szCs w:val="22"/>
        </w:rPr>
        <w:t>X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XI</w:t>
      </w:r>
    </w:p>
    <w:p w:rsidR="008F222B" w:rsidRPr="00AE7116" w:rsidRDefault="008F222B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Pouczenie o środkach ochrony prawnej przysługujących wykonawcy</w:t>
      </w:r>
    </w:p>
    <w:p w:rsidR="008F222B" w:rsidRPr="00AE7116" w:rsidRDefault="008F222B" w:rsidP="00677DC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A6289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Zasady, terminy oraz sposób korzystania ze środków ochrony prawnej szczegółowo regulują przepisy </w:t>
      </w:r>
      <w:r w:rsidR="008D2E9C" w:rsidRPr="00AE7116">
        <w:rPr>
          <w:rFonts w:ascii="Calibri" w:hAnsi="Calibri" w:cs="Calibri"/>
          <w:sz w:val="22"/>
          <w:szCs w:val="22"/>
        </w:rPr>
        <w:t>D</w:t>
      </w:r>
      <w:r w:rsidRPr="00AE7116">
        <w:rPr>
          <w:rFonts w:ascii="Calibri" w:hAnsi="Calibri" w:cs="Calibri"/>
          <w:sz w:val="22"/>
          <w:szCs w:val="22"/>
        </w:rPr>
        <w:t xml:space="preserve">ziału IX </w:t>
      </w:r>
      <w:proofErr w:type="spellStart"/>
      <w:r w:rsidR="008D2E9C" w:rsidRPr="00AE7116">
        <w:rPr>
          <w:rFonts w:ascii="Calibri" w:hAnsi="Calibri" w:cs="Calibri"/>
          <w:sz w:val="22"/>
          <w:szCs w:val="22"/>
        </w:rPr>
        <w:t>Pzp</w:t>
      </w:r>
      <w:proofErr w:type="spellEnd"/>
      <w:r w:rsidRPr="00AE7116">
        <w:rPr>
          <w:rFonts w:ascii="Calibri" w:hAnsi="Calibri" w:cs="Calibri"/>
          <w:sz w:val="22"/>
          <w:szCs w:val="22"/>
        </w:rPr>
        <w:t>.</w:t>
      </w:r>
    </w:p>
    <w:p w:rsidR="00DA6289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Środki ochrony prawnej przysługują </w:t>
      </w:r>
      <w:r w:rsidR="009967EA" w:rsidRPr="00AE7116">
        <w:rPr>
          <w:rFonts w:ascii="Calibri" w:hAnsi="Calibri" w:cs="Calibri"/>
          <w:sz w:val="22"/>
          <w:szCs w:val="22"/>
        </w:rPr>
        <w:t xml:space="preserve">Wykonawcy </w:t>
      </w:r>
      <w:r w:rsidRPr="00AE7116">
        <w:rPr>
          <w:rFonts w:ascii="Calibri" w:hAnsi="Calibri" w:cs="Calibri"/>
          <w:sz w:val="22"/>
          <w:szCs w:val="22"/>
        </w:rPr>
        <w:t xml:space="preserve">oraz innemu podmiotowi, jeżeli ma lub miał interes w uzyskaniu zamówienia oraz poniósł lub może ponieść szkodę w wyniku naruszenia przez </w:t>
      </w:r>
      <w:r w:rsidR="009967EA" w:rsidRPr="00AE7116">
        <w:rPr>
          <w:rFonts w:ascii="Calibri" w:hAnsi="Calibri" w:cs="Calibri"/>
          <w:sz w:val="22"/>
          <w:szCs w:val="22"/>
        </w:rPr>
        <w:t xml:space="preserve">Zamawiającego </w:t>
      </w:r>
      <w:r w:rsidRPr="00AE7116">
        <w:rPr>
          <w:rFonts w:ascii="Calibri" w:hAnsi="Calibri" w:cs="Calibri"/>
          <w:sz w:val="22"/>
          <w:szCs w:val="22"/>
        </w:rPr>
        <w:t xml:space="preserve">przepisów </w:t>
      </w:r>
      <w:r w:rsidR="009967EA" w:rsidRPr="00AE7116">
        <w:rPr>
          <w:rFonts w:ascii="Calibri" w:hAnsi="Calibri" w:cs="Calibri"/>
          <w:sz w:val="22"/>
          <w:szCs w:val="22"/>
        </w:rPr>
        <w:t>Ustawy</w:t>
      </w:r>
      <w:r w:rsidRPr="00AE7116">
        <w:rPr>
          <w:rFonts w:ascii="Calibri" w:hAnsi="Calibri" w:cs="Calibri"/>
          <w:sz w:val="22"/>
          <w:szCs w:val="22"/>
        </w:rPr>
        <w:t>.</w:t>
      </w:r>
    </w:p>
    <w:p w:rsidR="00DA6289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w art. 469 </w:t>
      </w:r>
      <w:proofErr w:type="spellStart"/>
      <w:r w:rsidRPr="00AE7116">
        <w:rPr>
          <w:rFonts w:ascii="Calibri" w:hAnsi="Calibri" w:cs="Calibri"/>
          <w:sz w:val="22"/>
          <w:szCs w:val="22"/>
        </w:rPr>
        <w:t>pkt</w:t>
      </w:r>
      <w:proofErr w:type="spellEnd"/>
      <w:r w:rsidRPr="00AE7116">
        <w:rPr>
          <w:rFonts w:ascii="Calibri" w:hAnsi="Calibri" w:cs="Calibri"/>
          <w:sz w:val="22"/>
          <w:szCs w:val="22"/>
        </w:rPr>
        <w:t xml:space="preserve"> 15</w:t>
      </w:r>
      <w:r w:rsidR="008D2E9C" w:rsidRPr="00AE71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D2E9C" w:rsidRPr="00AE7116">
        <w:rPr>
          <w:rFonts w:ascii="Calibri" w:hAnsi="Calibri" w:cs="Calibri"/>
          <w:sz w:val="22"/>
          <w:szCs w:val="22"/>
        </w:rPr>
        <w:t>Pzp</w:t>
      </w:r>
      <w:proofErr w:type="spellEnd"/>
      <w:r w:rsidRPr="00AE7116">
        <w:rPr>
          <w:rFonts w:ascii="Calibri" w:hAnsi="Calibri" w:cs="Calibri"/>
          <w:sz w:val="22"/>
          <w:szCs w:val="22"/>
        </w:rPr>
        <w:t>, oraz Rzecznikowi Małych i Średnich Przedsiębiorców.</w:t>
      </w:r>
    </w:p>
    <w:p w:rsidR="00DA6289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Odwołanie przysługuje na:</w:t>
      </w:r>
    </w:p>
    <w:p w:rsidR="00DA6289" w:rsidRPr="00AE7116" w:rsidRDefault="00DA6289" w:rsidP="00677DC3">
      <w:pPr>
        <w:pStyle w:val="Akapitzlist"/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niezgodną z przepisami </w:t>
      </w:r>
      <w:proofErr w:type="spellStart"/>
      <w:r w:rsidR="008D2E9C" w:rsidRPr="00AE7116">
        <w:rPr>
          <w:rFonts w:ascii="Calibri" w:hAnsi="Calibri" w:cs="Calibri"/>
          <w:sz w:val="22"/>
          <w:szCs w:val="22"/>
        </w:rPr>
        <w:t>Pzp</w:t>
      </w:r>
      <w:proofErr w:type="spellEnd"/>
      <w:r w:rsidRPr="00AE7116">
        <w:rPr>
          <w:rFonts w:ascii="Calibri" w:hAnsi="Calibri" w:cs="Calibri"/>
          <w:sz w:val="22"/>
          <w:szCs w:val="22"/>
        </w:rPr>
        <w:t xml:space="preserve"> czynność </w:t>
      </w:r>
      <w:r w:rsidR="008D2E9C" w:rsidRPr="00AE7116">
        <w:rPr>
          <w:rFonts w:ascii="Calibri" w:hAnsi="Calibri" w:cs="Calibri"/>
          <w:sz w:val="22"/>
          <w:szCs w:val="22"/>
        </w:rPr>
        <w:t>Z</w:t>
      </w:r>
      <w:r w:rsidRPr="00AE7116">
        <w:rPr>
          <w:rFonts w:ascii="Calibri" w:hAnsi="Calibri" w:cs="Calibri"/>
          <w:sz w:val="22"/>
          <w:szCs w:val="22"/>
        </w:rPr>
        <w:t>amawiającego, podjętą w postępowaniu o udzielenie zamówienia, w tym na projektowane postanowienie umowy</w:t>
      </w:r>
      <w:r w:rsidR="00C17A1F" w:rsidRPr="00AE7116">
        <w:rPr>
          <w:rFonts w:ascii="Calibri" w:hAnsi="Calibri" w:cs="Calibri"/>
          <w:sz w:val="22"/>
          <w:szCs w:val="22"/>
        </w:rPr>
        <w:t>,</w:t>
      </w:r>
    </w:p>
    <w:p w:rsidR="00DA6289" w:rsidRPr="00AE7116" w:rsidRDefault="00DA6289" w:rsidP="00677DC3">
      <w:pPr>
        <w:pStyle w:val="Akapitzlist"/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zaniechanie czynności w postępowaniu o udzielenie zamówienia, do której </w:t>
      </w:r>
      <w:r w:rsidR="00C17A1F" w:rsidRPr="00AE7116">
        <w:rPr>
          <w:rFonts w:ascii="Calibri" w:hAnsi="Calibri" w:cs="Calibri"/>
          <w:sz w:val="22"/>
          <w:szCs w:val="22"/>
        </w:rPr>
        <w:t xml:space="preserve">Zamawiający </w:t>
      </w:r>
      <w:r w:rsidRPr="00AE7116">
        <w:rPr>
          <w:rFonts w:ascii="Calibri" w:hAnsi="Calibri" w:cs="Calibri"/>
          <w:sz w:val="22"/>
          <w:szCs w:val="22"/>
        </w:rPr>
        <w:t xml:space="preserve">był obowiązany na podstawie </w:t>
      </w:r>
      <w:proofErr w:type="spellStart"/>
      <w:r w:rsidRPr="00AE7116">
        <w:rPr>
          <w:rFonts w:ascii="Calibri" w:hAnsi="Calibri" w:cs="Calibri"/>
          <w:sz w:val="22"/>
          <w:szCs w:val="22"/>
        </w:rPr>
        <w:t>Pzp</w:t>
      </w:r>
      <w:proofErr w:type="spellEnd"/>
      <w:r w:rsidR="00C17A1F" w:rsidRPr="00AE7116">
        <w:rPr>
          <w:rFonts w:ascii="Calibri" w:hAnsi="Calibri" w:cs="Calibri"/>
          <w:sz w:val="22"/>
          <w:szCs w:val="22"/>
        </w:rPr>
        <w:t>.</w:t>
      </w:r>
    </w:p>
    <w:p w:rsidR="00DA6289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Odwołanie wnosi się do Prezesa Izby.</w:t>
      </w:r>
    </w:p>
    <w:p w:rsidR="00DA6289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DA6289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Odwołujący przekazuje </w:t>
      </w:r>
      <w:r w:rsidR="008D2E9C" w:rsidRPr="00AE7116">
        <w:rPr>
          <w:rFonts w:ascii="Calibri" w:hAnsi="Calibri" w:cs="Calibri"/>
          <w:sz w:val="22"/>
          <w:szCs w:val="22"/>
        </w:rPr>
        <w:t>Z</w:t>
      </w:r>
      <w:r w:rsidRPr="00AE7116">
        <w:rPr>
          <w:rFonts w:ascii="Calibri" w:hAnsi="Calibri" w:cs="Calibri"/>
          <w:sz w:val="22"/>
          <w:szCs w:val="22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8D2E9C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Odwołanie wnosi się w terminie 5 dni od dnia przekazania informacji o czynności </w:t>
      </w:r>
      <w:r w:rsidR="00A76FA1" w:rsidRPr="00AE7116">
        <w:rPr>
          <w:rFonts w:ascii="Calibri" w:hAnsi="Calibri" w:cs="Calibri"/>
          <w:sz w:val="22"/>
          <w:szCs w:val="22"/>
        </w:rPr>
        <w:t>Z</w:t>
      </w:r>
      <w:r w:rsidRPr="00AE7116">
        <w:rPr>
          <w:rFonts w:ascii="Calibri" w:hAnsi="Calibri" w:cs="Calibri"/>
          <w:sz w:val="22"/>
          <w:szCs w:val="22"/>
        </w:rPr>
        <w:t>amawiającego stanowiącej podstawę jego wniesienia, jeżeli informacja została przekazana przy użyciu środków komunikacji elektronicznej</w:t>
      </w:r>
      <w:r w:rsidR="00C17A1F" w:rsidRPr="00AE7116">
        <w:rPr>
          <w:rFonts w:ascii="Calibri" w:hAnsi="Calibri" w:cs="Calibri"/>
          <w:sz w:val="22"/>
          <w:szCs w:val="22"/>
        </w:rPr>
        <w:t>.</w:t>
      </w:r>
    </w:p>
    <w:p w:rsidR="008D2E9C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:rsidR="008D2E9C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Odwołanie w przypadkach innych niż określone </w:t>
      </w:r>
      <w:r w:rsidR="00C13E7A" w:rsidRPr="00AE7116">
        <w:rPr>
          <w:rFonts w:ascii="Calibri" w:hAnsi="Calibri" w:cs="Calibri"/>
          <w:sz w:val="22"/>
          <w:szCs w:val="22"/>
        </w:rPr>
        <w:t xml:space="preserve">powyżej </w:t>
      </w:r>
      <w:r w:rsidRPr="00AE7116">
        <w:rPr>
          <w:rFonts w:ascii="Calibri" w:hAnsi="Calibri" w:cs="Calibri"/>
          <w:sz w:val="22"/>
          <w:szCs w:val="22"/>
        </w:rPr>
        <w:t xml:space="preserve">w </w:t>
      </w:r>
      <w:r w:rsidR="00C55C20" w:rsidRPr="00AE7116">
        <w:rPr>
          <w:rFonts w:ascii="Calibri" w:hAnsi="Calibri" w:cs="Calibri"/>
          <w:sz w:val="22"/>
          <w:szCs w:val="22"/>
        </w:rPr>
        <w:t>pkt</w:t>
      </w:r>
      <w:r w:rsidR="00C13E7A" w:rsidRPr="00AE7116">
        <w:rPr>
          <w:rFonts w:ascii="Calibri" w:hAnsi="Calibri" w:cs="Calibri"/>
          <w:sz w:val="22"/>
          <w:szCs w:val="22"/>
        </w:rPr>
        <w:t>.</w:t>
      </w:r>
      <w:r w:rsidRPr="00AE7116">
        <w:rPr>
          <w:rFonts w:ascii="Calibri" w:hAnsi="Calibri" w:cs="Calibri"/>
          <w:sz w:val="22"/>
          <w:szCs w:val="22"/>
        </w:rPr>
        <w:t xml:space="preserve"> 8 i 9 wnosi się w terminie 5 dni od dnia, w którym powzięto lub przy zachowaniu należytej staranności można było powziąć wiadomość o okolicznościach stanowiących podstawę jego wniesienia</w:t>
      </w:r>
      <w:r w:rsidR="008D2E9C" w:rsidRPr="00AE7116">
        <w:rPr>
          <w:rFonts w:ascii="Calibri" w:hAnsi="Calibri" w:cs="Calibri"/>
          <w:sz w:val="22"/>
          <w:szCs w:val="22"/>
        </w:rPr>
        <w:t>.</w:t>
      </w:r>
    </w:p>
    <w:p w:rsidR="009378E5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Jeżeli </w:t>
      </w:r>
      <w:r w:rsidR="00A76FA1" w:rsidRPr="00AE7116">
        <w:rPr>
          <w:rFonts w:ascii="Calibri" w:hAnsi="Calibri" w:cs="Calibri"/>
          <w:sz w:val="22"/>
          <w:szCs w:val="22"/>
        </w:rPr>
        <w:t>Z</w:t>
      </w:r>
      <w:r w:rsidRPr="00AE7116">
        <w:rPr>
          <w:rFonts w:ascii="Calibri" w:hAnsi="Calibri" w:cs="Calibri"/>
          <w:sz w:val="22"/>
          <w:szCs w:val="22"/>
        </w:rPr>
        <w:t xml:space="preserve">amawiający nie przesłał </w:t>
      </w:r>
      <w:r w:rsidR="00C13E7A" w:rsidRPr="00AE7116">
        <w:rPr>
          <w:rFonts w:ascii="Calibri" w:hAnsi="Calibri" w:cs="Calibri"/>
          <w:sz w:val="22"/>
          <w:szCs w:val="22"/>
        </w:rPr>
        <w:t xml:space="preserve">Wykonawcy </w:t>
      </w:r>
      <w:r w:rsidRPr="00AE7116">
        <w:rPr>
          <w:rFonts w:ascii="Calibri" w:hAnsi="Calibri" w:cs="Calibri"/>
          <w:sz w:val="22"/>
          <w:szCs w:val="22"/>
        </w:rPr>
        <w:t>zawiadomienia o wyborze najkorzystniejszej oferty odwołanie wnosi się nie później niż w terminie 15 dni od dnia zamieszczenia w Biuletynie Zamówień Publicznych ogłoszenia o wyniku postępowania</w:t>
      </w:r>
      <w:r w:rsidR="009378E5" w:rsidRPr="00AE7116">
        <w:rPr>
          <w:rFonts w:ascii="Calibri" w:hAnsi="Calibri" w:cs="Calibri"/>
          <w:sz w:val="22"/>
          <w:szCs w:val="22"/>
        </w:rPr>
        <w:t>.</w:t>
      </w:r>
    </w:p>
    <w:p w:rsidR="00DA6289" w:rsidRPr="00AE7116" w:rsidRDefault="008D2E9C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Odwołanie wnosi się w terminie </w:t>
      </w:r>
      <w:r w:rsidR="00DA6289" w:rsidRPr="00AE7116">
        <w:rPr>
          <w:rFonts w:ascii="Calibri" w:hAnsi="Calibri" w:cs="Calibri"/>
          <w:sz w:val="22"/>
          <w:szCs w:val="22"/>
        </w:rPr>
        <w:t xml:space="preserve">miesiąca od dnia zawarcia umowy, jeżeli </w:t>
      </w:r>
      <w:r w:rsidR="00C13E7A" w:rsidRPr="00AE7116">
        <w:rPr>
          <w:rFonts w:ascii="Calibri" w:hAnsi="Calibri" w:cs="Calibri"/>
          <w:sz w:val="22"/>
          <w:szCs w:val="22"/>
        </w:rPr>
        <w:t xml:space="preserve">Zamawiający </w:t>
      </w:r>
      <w:r w:rsidR="00DA6289" w:rsidRPr="00AE7116">
        <w:rPr>
          <w:rFonts w:ascii="Calibri" w:hAnsi="Calibri" w:cs="Calibri"/>
          <w:sz w:val="22"/>
          <w:szCs w:val="22"/>
        </w:rPr>
        <w:t xml:space="preserve">nie zamieścił w Biuletynie Zamówień Publicznych ogłoszenia o wyniku postępowania </w:t>
      </w:r>
    </w:p>
    <w:p w:rsidR="00DA6289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 xml:space="preserve">Na orzeczenie Izby oraz postanowienie Prezesa Izby, o którym mowa w art. 519 ust. 1 </w:t>
      </w:r>
      <w:r w:rsidR="00F02CF2" w:rsidRPr="00AE7116">
        <w:rPr>
          <w:rFonts w:ascii="Calibri" w:hAnsi="Calibri" w:cs="Calibri"/>
          <w:sz w:val="22"/>
          <w:szCs w:val="22"/>
        </w:rPr>
        <w:t>U</w:t>
      </w:r>
      <w:r w:rsidRPr="00AE7116">
        <w:rPr>
          <w:rFonts w:ascii="Calibri" w:hAnsi="Calibri" w:cs="Calibri"/>
          <w:sz w:val="22"/>
          <w:szCs w:val="22"/>
        </w:rPr>
        <w:t>stawy, stronom oraz uczestnikom postępowania odwoławczego przysługuje skarga do sądu. Skargę wnosi się do Sądu Okręgowego w Warszawie – sądu zamówień publicznych.</w:t>
      </w:r>
    </w:p>
    <w:p w:rsidR="00DA6289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t>Skargę wnosi się za pośrednictwem Prezesa Izby, w terminie 14 dni od dnia doręczenia orzeczenia Izby lub postanowienia Prezesa Izby, o którym mowa w art. 519 ust. 1</w:t>
      </w:r>
      <w:r w:rsidR="009378E5" w:rsidRPr="00AE71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78E5" w:rsidRPr="00AE7116">
        <w:rPr>
          <w:rFonts w:ascii="Calibri" w:hAnsi="Calibri" w:cs="Calibri"/>
          <w:sz w:val="22"/>
          <w:szCs w:val="22"/>
        </w:rPr>
        <w:t>Pzp</w:t>
      </w:r>
      <w:proofErr w:type="spellEnd"/>
      <w:r w:rsidRPr="00AE7116">
        <w:rPr>
          <w:rFonts w:ascii="Calibri" w:hAnsi="Calibri" w:cs="Calibri"/>
          <w:sz w:val="22"/>
          <w:szCs w:val="22"/>
        </w:rPr>
        <w:t>, przesyłając jednocześnie jej odpis przeciwnikowi skargi. Złożenie skargi w placówce pocztowej operatora wyznaczonego w rozumieniu ustawy z dnia 23 listopada 2012 r. – Prawo pocztowe jest równoznaczne z jej wniesieniem.</w:t>
      </w:r>
    </w:p>
    <w:p w:rsidR="009378E5" w:rsidRPr="00AE7116" w:rsidRDefault="00DA6289" w:rsidP="00677DC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E7116">
        <w:rPr>
          <w:rFonts w:ascii="Calibri" w:hAnsi="Calibri" w:cs="Calibri"/>
          <w:sz w:val="22"/>
          <w:szCs w:val="22"/>
        </w:rPr>
        <w:lastRenderedPageBreak/>
        <w:t>Od wyroku sądu lub postanowienia kończącego postępowanie w sprawie przysługuje skarga kasacyjna do Sądu Najwyższego</w:t>
      </w:r>
      <w:r w:rsidR="00C13E7A" w:rsidRPr="00AE7116">
        <w:rPr>
          <w:rFonts w:ascii="Calibri" w:hAnsi="Calibri" w:cs="Calibri"/>
          <w:sz w:val="22"/>
          <w:szCs w:val="22"/>
        </w:rPr>
        <w:t>.</w:t>
      </w:r>
    </w:p>
    <w:p w:rsidR="009378E5" w:rsidRPr="00AE7116" w:rsidRDefault="009378E5" w:rsidP="00677DC3">
      <w:pPr>
        <w:pStyle w:val="Akapitzlist"/>
        <w:rPr>
          <w:rFonts w:ascii="Calibri" w:hAnsi="Calibri" w:cs="Calibri"/>
          <w:sz w:val="22"/>
          <w:szCs w:val="22"/>
        </w:rPr>
      </w:pP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AE7116">
        <w:rPr>
          <w:rFonts w:ascii="Calibri" w:hAnsi="Calibri" w:cs="Calibri"/>
          <w:b/>
          <w:bCs/>
          <w:sz w:val="22"/>
          <w:szCs w:val="22"/>
        </w:rPr>
        <w:t>XX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II</w:t>
      </w:r>
    </w:p>
    <w:p w:rsidR="009378E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>Klauzula informacyjna RODO</w:t>
      </w:r>
    </w:p>
    <w:p w:rsidR="009378E5" w:rsidRPr="00AE7116" w:rsidRDefault="009378E5" w:rsidP="00677DC3">
      <w:pPr>
        <w:jc w:val="both"/>
        <w:rPr>
          <w:rFonts w:ascii="Calibri" w:hAnsi="Calibri" w:cs="Calibri"/>
          <w:sz w:val="22"/>
          <w:szCs w:val="22"/>
        </w:rPr>
      </w:pPr>
    </w:p>
    <w:p w:rsidR="00225985" w:rsidRPr="00AE7116" w:rsidRDefault="00225985" w:rsidP="00677DC3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„RODO”, Zamawiający informuje, że:</w:t>
      </w:r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Administratorem danych osobowych jest </w:t>
      </w:r>
      <w:r w:rsidR="003154E2" w:rsidRPr="00AE7116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Wojewódzki Specjalistyczny Szpital Dziecięcy im. św. Ludwika w Krakowie, tel. 12/619-86-01, e-mail: </w:t>
      </w:r>
      <w:hyperlink r:id="rId32" w:history="1">
        <w:r w:rsidR="003154E2" w:rsidRPr="00AE7116">
          <w:rPr>
            <w:rStyle w:val="Hipercze"/>
            <w:rFonts w:ascii="Calibri" w:hAnsi="Calibri" w:cs="Calibri"/>
            <w:bCs/>
            <w:sz w:val="22"/>
            <w:szCs w:val="22"/>
            <w:shd w:val="clear" w:color="auto" w:fill="FFFFFF"/>
          </w:rPr>
          <w:t>info@dzieciecyszpital.pl</w:t>
        </w:r>
      </w:hyperlink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Administrator wyznaczył Inspektora Ochrony Danych Osobowych, z którym można się skontaktować w sprawach związanych z ochroną danych osobowych, w następujący sposób:</w:t>
      </w:r>
    </w:p>
    <w:p w:rsidR="00225985" w:rsidRPr="00AE7116" w:rsidRDefault="00225985" w:rsidP="00677DC3">
      <w:pPr>
        <w:pStyle w:val="Akapitzlist"/>
        <w:numPr>
          <w:ilvl w:val="2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pod adresem poczty elektronicznej: </w:t>
      </w:r>
      <w:hyperlink r:id="rId33" w:tgtFrame="_blank" w:history="1">
        <w:r w:rsidR="003154E2" w:rsidRPr="00AE7116">
          <w:rPr>
            <w:rStyle w:val="Hipercze"/>
            <w:rFonts w:ascii="Calibri" w:hAnsi="Calibri" w:cs="Calibri"/>
          </w:rPr>
          <w:t>kontakt@mcrd.pl</w:t>
        </w:r>
      </w:hyperlink>
      <w:r w:rsidR="003154E2" w:rsidRPr="00AE7116">
        <w:rPr>
          <w:rFonts w:ascii="Calibri" w:hAnsi="Calibri" w:cs="Calibri"/>
        </w:rPr>
        <w:t>,</w:t>
      </w:r>
    </w:p>
    <w:p w:rsidR="00225985" w:rsidRPr="00AE7116" w:rsidRDefault="00225985" w:rsidP="00677DC3">
      <w:pPr>
        <w:pStyle w:val="Akapitzlist"/>
        <w:numPr>
          <w:ilvl w:val="2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pisemnie na adres siedziby Administratora.</w:t>
      </w:r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Dane osobowe przetwarzane będą na podstawie art. 6 ust. 1 lit. c RODO w celu związanym z przedmiotowym postępowaniem o udzielenie zamówienia publicznego.</w:t>
      </w:r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Odbiorcami danych osobowych będą osoby lub podmioty, którym udostępniona zostanie dokumentacja postępowania w oparciu o art. 74 ustawy z dnia 11 września 2019 r. – Prawo zamówień publicznych.</w:t>
      </w:r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Dane osobowe będą przechowywane jedynie w okresie niezbędnym do spełnienia celu, dla którego zostały zebrane lub w okresie przewidzianym przepisami prawa.</w:t>
      </w:r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Obowiązek podania danych osobowych bezpośrednio dotyczących Wykonawcy/Podwykonawcy/Podmiotu, na zasoby którego powołuje się </w:t>
      </w:r>
      <w:r w:rsidR="00D64DB2" w:rsidRPr="00AE7116">
        <w:rPr>
          <w:rFonts w:ascii="Calibri" w:hAnsi="Calibri" w:cs="Calibri"/>
          <w:sz w:val="22"/>
          <w:szCs w:val="22"/>
          <w:shd w:val="clear" w:color="auto" w:fill="FFFFFF"/>
        </w:rPr>
        <w:t>Wykonawca</w:t>
      </w: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, jest wymogiem ustawowym określonym w przepisach ustawy </w:t>
      </w:r>
      <w:proofErr w:type="spellStart"/>
      <w:r w:rsidRPr="00AE7116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, związanym z udziałem w postępowaniu o udzielenie zamówienia publicznego. Konsekwencje niepodania określonych danych wynikają z ustawy </w:t>
      </w:r>
      <w:proofErr w:type="spellStart"/>
      <w:r w:rsidRPr="00AE7116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 w:rsidRPr="00AE7116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W odniesieniu do udostępnionych danych osobowych decyzje nie będą podejmowane w sposób zautomatyzowany, stosowanie do art. 22 RODO.</w:t>
      </w:r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Osoba udostępniająca dane posiada: </w:t>
      </w:r>
    </w:p>
    <w:p w:rsidR="00225985" w:rsidRPr="00AE7116" w:rsidRDefault="00225985" w:rsidP="00677DC3">
      <w:pPr>
        <w:pStyle w:val="Akapitzlist"/>
        <w:numPr>
          <w:ilvl w:val="2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na podstawie art. 15 RODO prawo dostępu do danych osobowych jej dotyczących</w:t>
      </w:r>
      <w:r w:rsidR="00D64DB2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</w:p>
    <w:p w:rsidR="00225985" w:rsidRPr="00AE7116" w:rsidRDefault="00225985" w:rsidP="00677DC3">
      <w:pPr>
        <w:pStyle w:val="Akapitzlist"/>
        <w:numPr>
          <w:ilvl w:val="2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AE7116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 oraz nie może naruszać integralności protokołu oraz jego załączników</w:t>
      </w:r>
      <w:r w:rsidR="00D64DB2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), </w:t>
      </w:r>
    </w:p>
    <w:p w:rsidR="00225985" w:rsidRPr="00AE7116" w:rsidRDefault="00225985" w:rsidP="00677DC3">
      <w:pPr>
        <w:pStyle w:val="Akapitzlist"/>
        <w:numPr>
          <w:ilvl w:val="2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D64DB2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.), </w:t>
      </w:r>
    </w:p>
    <w:p w:rsidR="00225985" w:rsidRPr="00AE7116" w:rsidRDefault="00225985" w:rsidP="00677DC3">
      <w:pPr>
        <w:pStyle w:val="Akapitzlist"/>
        <w:numPr>
          <w:ilvl w:val="2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prawo do wniesienia skargi do Prezesa Urzędu Ochrony Danych Osobowych, gdy uzna, że przetwarzanie danych osobowych jej dotyczących narusza przepisy RODO. </w:t>
      </w:r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Osobie udostępniającej dane nie przysługuje: </w:t>
      </w:r>
    </w:p>
    <w:p w:rsidR="00225985" w:rsidRPr="00AE7116" w:rsidRDefault="00225985" w:rsidP="00677DC3">
      <w:pPr>
        <w:pStyle w:val="Akapitzlist"/>
        <w:numPr>
          <w:ilvl w:val="2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w związku z art. 17 ust. 3 lit. b, d lub e RODO prawo do usunięcia danych osobowych; </w:t>
      </w:r>
    </w:p>
    <w:p w:rsidR="00225985" w:rsidRPr="00AE7116" w:rsidRDefault="00225985" w:rsidP="00677DC3">
      <w:pPr>
        <w:pStyle w:val="Akapitzlist"/>
        <w:numPr>
          <w:ilvl w:val="2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>prawo do przenoszenia danych osobowych, o którym mowa w art. 20 RODO</w:t>
      </w:r>
      <w:r w:rsidR="00D64DB2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</w:p>
    <w:p w:rsidR="00225985" w:rsidRPr="00AE7116" w:rsidRDefault="00225985" w:rsidP="00677DC3">
      <w:pPr>
        <w:pStyle w:val="Akapitzlist"/>
        <w:numPr>
          <w:ilvl w:val="2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na podstawie art. 21 RODO prawo sprzeciwu, wobec przetwarzania danych osobowych, gdyż podstawą prawną przetwarzania danych osobowych jest art. 6 ust. 1 lit. c RODO. </w:t>
      </w:r>
    </w:p>
    <w:p w:rsidR="00225985" w:rsidRPr="00AE7116" w:rsidRDefault="00225985" w:rsidP="00677DC3">
      <w:pPr>
        <w:pStyle w:val="Akapitzlist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bookmarkStart w:id="10" w:name="_Hlk61616607"/>
      <w:r w:rsidRPr="00AE7116">
        <w:rPr>
          <w:rFonts w:ascii="Calibri" w:hAnsi="Calibri" w:cs="Calibri"/>
          <w:sz w:val="22"/>
          <w:szCs w:val="22"/>
          <w:shd w:val="clear" w:color="auto" w:fill="FFFFFF"/>
        </w:rPr>
        <w:t>Wykonawca/Podwykonawca</w:t>
      </w:r>
      <w:r w:rsidR="00C06DB2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/Podmiot na zasoby którego powołuje się Wykonawca </w:t>
      </w:r>
      <w:bookmarkEnd w:id="10"/>
      <w:r w:rsidRPr="00AE7116">
        <w:rPr>
          <w:rFonts w:ascii="Calibri" w:hAnsi="Calibri" w:cs="Calibri"/>
          <w:sz w:val="22"/>
          <w:szCs w:val="22"/>
          <w:shd w:val="clear" w:color="auto" w:fill="FFFFFF"/>
        </w:rPr>
        <w:t>składa oświadczenie w zakresie wypełnienia obowiązków informacyjnych przewidzianych w art. 13 lub art. 14 RODO</w:t>
      </w:r>
      <w:r w:rsidR="00230742" w:rsidRPr="00AE711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AE7116">
        <w:rPr>
          <w:rFonts w:ascii="Calibri" w:hAnsi="Calibri" w:cs="Calibri"/>
          <w:sz w:val="22"/>
          <w:szCs w:val="22"/>
          <w:shd w:val="clear" w:color="auto" w:fill="FFFFFF"/>
        </w:rPr>
        <w:t>(załącznik nr 1 do SWZ).</w:t>
      </w:r>
    </w:p>
    <w:p w:rsidR="00225985" w:rsidRPr="00AE7116" w:rsidRDefault="00225985" w:rsidP="00677DC3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Dział </w:t>
      </w:r>
      <w:r w:rsidR="00E16732" w:rsidRPr="00AE7116">
        <w:rPr>
          <w:rFonts w:ascii="Calibri" w:hAnsi="Calibri" w:cs="Calibri"/>
          <w:b/>
          <w:bCs/>
          <w:sz w:val="22"/>
          <w:szCs w:val="22"/>
        </w:rPr>
        <w:t>X</w:t>
      </w:r>
      <w:r w:rsidR="00256EAB" w:rsidRPr="00AE7116">
        <w:rPr>
          <w:rFonts w:ascii="Calibri" w:hAnsi="Calibri" w:cs="Calibri"/>
          <w:b/>
          <w:bCs/>
          <w:sz w:val="22"/>
          <w:szCs w:val="22"/>
        </w:rPr>
        <w:t>XIII</w:t>
      </w:r>
    </w:p>
    <w:p w:rsidR="00225985" w:rsidRPr="00AE7116" w:rsidRDefault="00225985" w:rsidP="00677DC3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E7116">
        <w:rPr>
          <w:rFonts w:ascii="Calibri" w:hAnsi="Calibri" w:cs="Calibri"/>
          <w:b/>
          <w:bCs/>
          <w:sz w:val="22"/>
          <w:szCs w:val="22"/>
        </w:rPr>
        <w:t xml:space="preserve">Wykaz załączników </w:t>
      </w:r>
    </w:p>
    <w:p w:rsidR="00AD5563" w:rsidRPr="00AE7116" w:rsidRDefault="00AD5563" w:rsidP="00677DC3">
      <w:pPr>
        <w:jc w:val="both"/>
        <w:rPr>
          <w:rFonts w:ascii="Calibri" w:hAnsi="Calibri" w:cs="Calibri"/>
          <w:sz w:val="22"/>
          <w:szCs w:val="22"/>
        </w:rPr>
      </w:pPr>
    </w:p>
    <w:p w:rsidR="00E16732" w:rsidRPr="00B37678" w:rsidRDefault="00E16732" w:rsidP="00677DC3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B37678">
        <w:rPr>
          <w:rFonts w:ascii="Calibri" w:hAnsi="Calibri" w:cs="Calibri"/>
          <w:sz w:val="22"/>
          <w:szCs w:val="22"/>
        </w:rPr>
        <w:t>załącznik nr 1: Formularz oferty,</w:t>
      </w:r>
    </w:p>
    <w:p w:rsidR="00814177" w:rsidRPr="00B37678" w:rsidRDefault="00E16732" w:rsidP="00677DC3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B37678">
        <w:rPr>
          <w:rFonts w:ascii="Calibri" w:hAnsi="Calibri" w:cs="Calibri"/>
          <w:sz w:val="22"/>
          <w:szCs w:val="22"/>
        </w:rPr>
        <w:t xml:space="preserve">załącznik nr </w:t>
      </w:r>
      <w:r w:rsidR="00553243" w:rsidRPr="00B37678">
        <w:rPr>
          <w:rFonts w:ascii="Calibri" w:hAnsi="Calibri" w:cs="Calibri"/>
          <w:sz w:val="22"/>
          <w:szCs w:val="22"/>
        </w:rPr>
        <w:t>2</w:t>
      </w:r>
      <w:r w:rsidRPr="00B37678">
        <w:rPr>
          <w:rFonts w:ascii="Calibri" w:hAnsi="Calibri" w:cs="Calibri"/>
          <w:sz w:val="22"/>
          <w:szCs w:val="22"/>
        </w:rPr>
        <w:t xml:space="preserve">: </w:t>
      </w:r>
      <w:r w:rsidR="001104C4" w:rsidRPr="00B37678">
        <w:rPr>
          <w:rFonts w:ascii="Calibri" w:hAnsi="Calibri" w:cs="Calibri"/>
          <w:sz w:val="22"/>
          <w:szCs w:val="22"/>
        </w:rPr>
        <w:t>Formularz cenowy</w:t>
      </w:r>
      <w:r w:rsidRPr="00B37678">
        <w:rPr>
          <w:rFonts w:ascii="Calibri" w:hAnsi="Calibri" w:cs="Calibri"/>
          <w:sz w:val="22"/>
          <w:szCs w:val="22"/>
        </w:rPr>
        <w:t xml:space="preserve">, </w:t>
      </w:r>
    </w:p>
    <w:p w:rsidR="00E16732" w:rsidRPr="00B37678" w:rsidRDefault="00E16732" w:rsidP="00677DC3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B37678">
        <w:rPr>
          <w:rFonts w:ascii="Calibri" w:hAnsi="Calibri" w:cs="Calibri"/>
          <w:sz w:val="22"/>
          <w:szCs w:val="22"/>
        </w:rPr>
        <w:t xml:space="preserve">załącznik nr </w:t>
      </w:r>
      <w:r w:rsidR="00553243" w:rsidRPr="00B37678">
        <w:rPr>
          <w:rFonts w:ascii="Calibri" w:hAnsi="Calibri" w:cs="Calibri"/>
          <w:sz w:val="22"/>
          <w:szCs w:val="22"/>
        </w:rPr>
        <w:t>3</w:t>
      </w:r>
      <w:r w:rsidRPr="00B37678">
        <w:rPr>
          <w:rFonts w:ascii="Calibri" w:hAnsi="Calibri" w:cs="Calibri"/>
          <w:sz w:val="22"/>
          <w:szCs w:val="22"/>
        </w:rPr>
        <w:t xml:space="preserve">: Oświadczenie Wykonawcy na podstawie art. 125 ust. 1 </w:t>
      </w:r>
      <w:proofErr w:type="spellStart"/>
      <w:r w:rsidRPr="00B37678">
        <w:rPr>
          <w:rFonts w:ascii="Calibri" w:hAnsi="Calibri" w:cs="Calibri"/>
          <w:sz w:val="22"/>
          <w:szCs w:val="22"/>
        </w:rPr>
        <w:t>P</w:t>
      </w:r>
      <w:r w:rsidR="00AB7043" w:rsidRPr="00B37678">
        <w:rPr>
          <w:rFonts w:ascii="Calibri" w:hAnsi="Calibri" w:cs="Calibri"/>
          <w:sz w:val="22"/>
          <w:szCs w:val="22"/>
        </w:rPr>
        <w:t>zp</w:t>
      </w:r>
      <w:proofErr w:type="spellEnd"/>
    </w:p>
    <w:p w:rsidR="00553243" w:rsidRPr="00B37678" w:rsidRDefault="00BF120E" w:rsidP="00677DC3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B37678">
        <w:rPr>
          <w:rFonts w:ascii="Calibri" w:hAnsi="Calibri" w:cs="Calibri"/>
          <w:sz w:val="22"/>
          <w:szCs w:val="22"/>
        </w:rPr>
        <w:t xml:space="preserve">załącznik nr </w:t>
      </w:r>
      <w:r w:rsidR="001A3FF2" w:rsidRPr="00B37678">
        <w:rPr>
          <w:rFonts w:ascii="Calibri" w:hAnsi="Calibri" w:cs="Calibri"/>
          <w:sz w:val="22"/>
          <w:szCs w:val="22"/>
        </w:rPr>
        <w:t>4</w:t>
      </w:r>
      <w:r w:rsidRPr="00B37678">
        <w:rPr>
          <w:rFonts w:ascii="Calibri" w:hAnsi="Calibri" w:cs="Calibri"/>
          <w:sz w:val="22"/>
          <w:szCs w:val="22"/>
        </w:rPr>
        <w:t xml:space="preserve">: </w:t>
      </w:r>
      <w:r w:rsidR="00D24FEC">
        <w:rPr>
          <w:rFonts w:ascii="Calibri" w:hAnsi="Calibri" w:cs="Calibri"/>
          <w:sz w:val="22"/>
          <w:szCs w:val="22"/>
        </w:rPr>
        <w:t>Projekt</w:t>
      </w:r>
      <w:r w:rsidR="00553243" w:rsidRPr="00B37678">
        <w:rPr>
          <w:rFonts w:ascii="Calibri" w:hAnsi="Calibri" w:cs="Calibri"/>
          <w:sz w:val="22"/>
          <w:szCs w:val="22"/>
        </w:rPr>
        <w:t xml:space="preserve"> umowy</w:t>
      </w:r>
      <w:r w:rsidR="00B37678" w:rsidRPr="00B37678">
        <w:rPr>
          <w:rFonts w:ascii="Calibri" w:hAnsi="Calibri" w:cs="Calibri"/>
          <w:sz w:val="22"/>
          <w:szCs w:val="22"/>
        </w:rPr>
        <w:t>.</w:t>
      </w:r>
    </w:p>
    <w:p w:rsidR="003D0B1A" w:rsidRPr="00AE7116" w:rsidRDefault="003D0B1A" w:rsidP="001A3FF2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3D0B1A" w:rsidRPr="00AE7116" w:rsidRDefault="003D0B1A" w:rsidP="00677DC3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553243" w:rsidRPr="00AE7116" w:rsidRDefault="00553243" w:rsidP="00677DC3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9378E5" w:rsidRPr="00AE7116" w:rsidRDefault="009378E5" w:rsidP="00677DC3">
      <w:pPr>
        <w:jc w:val="both"/>
        <w:rPr>
          <w:rFonts w:ascii="Calibri" w:hAnsi="Calibri" w:cs="Calibri"/>
          <w:sz w:val="22"/>
          <w:szCs w:val="22"/>
        </w:rPr>
      </w:pPr>
    </w:p>
    <w:p w:rsidR="005833B0" w:rsidRPr="00AE7116" w:rsidRDefault="005833B0" w:rsidP="00677DC3">
      <w:pPr>
        <w:jc w:val="both"/>
        <w:rPr>
          <w:rFonts w:ascii="Calibri" w:hAnsi="Calibri" w:cs="Calibri"/>
          <w:sz w:val="22"/>
          <w:szCs w:val="22"/>
        </w:rPr>
      </w:pPr>
    </w:p>
    <w:p w:rsidR="00AD5563" w:rsidRPr="00AE7116" w:rsidRDefault="00AD5563" w:rsidP="00677DC3">
      <w:pPr>
        <w:jc w:val="both"/>
        <w:rPr>
          <w:rFonts w:ascii="Calibri" w:hAnsi="Calibri" w:cs="Calibri"/>
          <w:sz w:val="22"/>
          <w:szCs w:val="22"/>
        </w:rPr>
      </w:pPr>
    </w:p>
    <w:sectPr w:rsidR="00AD5563" w:rsidRPr="00AE7116" w:rsidSect="00114B5F">
      <w:headerReference w:type="default" r:id="rId34"/>
      <w:footerReference w:type="default" r:id="rId35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67" w:rsidRDefault="009D3367" w:rsidP="004C25FD">
      <w:r>
        <w:separator/>
      </w:r>
    </w:p>
  </w:endnote>
  <w:endnote w:type="continuationSeparator" w:id="0">
    <w:p w:rsidR="009D3367" w:rsidRDefault="009D3367" w:rsidP="004C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9D3367" w:rsidRPr="004C25FD" w:rsidRDefault="009D336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14471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9D3367" w:rsidRDefault="009D33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67" w:rsidRDefault="009D3367" w:rsidP="004C25FD">
      <w:r>
        <w:separator/>
      </w:r>
    </w:p>
  </w:footnote>
  <w:footnote w:type="continuationSeparator" w:id="0">
    <w:p w:rsidR="009D3367" w:rsidRDefault="009D3367" w:rsidP="004C2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67" w:rsidRPr="00BE2C1D" w:rsidRDefault="009D3367" w:rsidP="00BE2C1D">
    <w:pPr>
      <w:pStyle w:val="Nagwek"/>
      <w:jc w:val="center"/>
      <w:rPr>
        <w:rFonts w:asciiTheme="minorHAnsi" w:hAnsiTheme="minorHAnsi" w:cstheme="minorHAnsi"/>
        <w:i/>
        <w:sz w:val="20"/>
        <w:szCs w:val="20"/>
      </w:rPr>
    </w:pPr>
    <w:r w:rsidRPr="00BE2C1D">
      <w:rPr>
        <w:rFonts w:asciiTheme="minorHAnsi" w:hAnsiTheme="minorHAnsi" w:cstheme="minorHAnsi"/>
        <w:bCs/>
        <w:i/>
        <w:sz w:val="20"/>
        <w:szCs w:val="20"/>
      </w:rPr>
      <w:t>Wojewódzki Specjalistyczny Szpital Dziecięcy im. św. Ludwika w Krakowie</w:t>
    </w:r>
    <w:r w:rsidRPr="00BE2C1D">
      <w:rPr>
        <w:rFonts w:asciiTheme="minorHAnsi" w:hAnsiTheme="minorHAnsi" w:cstheme="minorHAnsi"/>
        <w:i/>
        <w:sz w:val="20"/>
        <w:szCs w:val="20"/>
      </w:rPr>
      <w:t xml:space="preserve">, </w:t>
    </w:r>
    <w:r w:rsidRPr="00BE2C1D">
      <w:rPr>
        <w:rFonts w:asciiTheme="minorHAnsi" w:hAnsiTheme="minorHAnsi" w:cstheme="minorHAnsi"/>
        <w:i/>
        <w:iCs/>
        <w:sz w:val="20"/>
        <w:szCs w:val="20"/>
      </w:rPr>
      <w:t>znak sprawy:</w:t>
    </w:r>
    <w:r w:rsidRPr="00BE2C1D">
      <w:rPr>
        <w:rFonts w:asciiTheme="minorHAnsi" w:hAnsiTheme="minorHAnsi" w:cstheme="minorHAnsi"/>
        <w:sz w:val="20"/>
        <w:szCs w:val="20"/>
      </w:rPr>
      <w:t xml:space="preserve"> DZP.271-</w:t>
    </w:r>
    <w:r>
      <w:rPr>
        <w:rFonts w:asciiTheme="minorHAnsi" w:hAnsiTheme="minorHAnsi" w:cstheme="minorHAnsi"/>
        <w:sz w:val="20"/>
        <w:szCs w:val="20"/>
      </w:rPr>
      <w:t>26</w:t>
    </w:r>
    <w:r w:rsidRPr="00BE2C1D">
      <w:rPr>
        <w:rFonts w:asciiTheme="minorHAnsi" w:hAnsiTheme="minorHAnsi" w:cstheme="minorHAnsi"/>
        <w:sz w:val="20"/>
        <w:szCs w:val="20"/>
      </w:rPr>
      <w:t>/21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1793F51"/>
    <w:multiLevelType w:val="multilevel"/>
    <w:tmpl w:val="C75E03BE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3" w:hanging="40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602F95"/>
    <w:multiLevelType w:val="multilevel"/>
    <w:tmpl w:val="56403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3D6B04"/>
    <w:multiLevelType w:val="multilevel"/>
    <w:tmpl w:val="7FF087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13CA670A"/>
    <w:multiLevelType w:val="multilevel"/>
    <w:tmpl w:val="91F29E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15F62443"/>
    <w:multiLevelType w:val="multilevel"/>
    <w:tmpl w:val="69C8BCA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  <w:rPr>
        <w:rFonts w:cs="Times New Roman" w:hint="default"/>
        <w:b w:val="0"/>
        <w:bCs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CF61BD"/>
    <w:multiLevelType w:val="multilevel"/>
    <w:tmpl w:val="9EA80E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12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A6017C"/>
    <w:multiLevelType w:val="multilevel"/>
    <w:tmpl w:val="2772C5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2FB446AC"/>
    <w:multiLevelType w:val="multilevel"/>
    <w:tmpl w:val="3D52F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DD6C51"/>
    <w:multiLevelType w:val="multilevel"/>
    <w:tmpl w:val="625491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caps w:val="0"/>
        <w:smallCaps w:val="0"/>
        <w:strike w:val="0"/>
        <w:dstrike w:val="0"/>
        <w:color w:val="00000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436"/>
      </w:pPr>
      <w:rPr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76" w:hanging="341"/>
      </w:pPr>
      <w:rPr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435"/>
      </w:pPr>
      <w:rPr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436"/>
      </w:pPr>
      <w:rPr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36" w:hanging="341"/>
      </w:pPr>
      <w:rPr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436"/>
      </w:pPr>
      <w:rPr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436"/>
      </w:pPr>
      <w:rPr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96" w:hanging="341"/>
      </w:pPr>
      <w:rPr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</w:abstractNum>
  <w:abstractNum w:abstractNumId="17">
    <w:nsid w:val="30833D79"/>
    <w:multiLevelType w:val="multilevel"/>
    <w:tmpl w:val="854A0CFA"/>
    <w:styleLink w:val="Styl1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18">
    <w:nsid w:val="314F6B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9B415C"/>
    <w:multiLevelType w:val="multilevel"/>
    <w:tmpl w:val="6D3AD3D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21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BAD1CFD"/>
    <w:multiLevelType w:val="multilevel"/>
    <w:tmpl w:val="CAB62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1702A9D"/>
    <w:multiLevelType w:val="multilevel"/>
    <w:tmpl w:val="A4D6283C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24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8C7CDC"/>
    <w:multiLevelType w:val="multilevel"/>
    <w:tmpl w:val="6A42FA70"/>
    <w:name w:val="WW8Num1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60"/>
        </w:tabs>
        <w:ind w:left="3360" w:hanging="360"/>
      </w:pPr>
      <w:rPr>
        <w:rFonts w:hint="default"/>
      </w:rPr>
    </w:lvl>
  </w:abstractNum>
  <w:abstractNum w:abstractNumId="26">
    <w:nsid w:val="4A2C303E"/>
    <w:multiLevelType w:val="multilevel"/>
    <w:tmpl w:val="854A0CFA"/>
    <w:numStyleLink w:val="Styl1"/>
  </w:abstractNum>
  <w:abstractNum w:abstractNumId="27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4C11425"/>
    <w:multiLevelType w:val="multilevel"/>
    <w:tmpl w:val="4BD835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040645"/>
    <w:multiLevelType w:val="multilevel"/>
    <w:tmpl w:val="69C65C8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10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31">
    <w:nsid w:val="65634EED"/>
    <w:multiLevelType w:val="hybridMultilevel"/>
    <w:tmpl w:val="28B29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A3254A7"/>
    <w:multiLevelType w:val="hybridMultilevel"/>
    <w:tmpl w:val="C4C2F00E"/>
    <w:lvl w:ilvl="0" w:tplc="BFA81E2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3EB56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7997897"/>
    <w:multiLevelType w:val="multilevel"/>
    <w:tmpl w:val="2D42C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4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36"/>
  </w:num>
  <w:num w:numId="5">
    <w:abstractNumId w:val="27"/>
  </w:num>
  <w:num w:numId="6">
    <w:abstractNumId w:val="6"/>
  </w:num>
  <w:num w:numId="7">
    <w:abstractNumId w:val="24"/>
  </w:num>
  <w:num w:numId="8">
    <w:abstractNumId w:val="22"/>
  </w:num>
  <w:num w:numId="9">
    <w:abstractNumId w:val="34"/>
  </w:num>
  <w:num w:numId="10">
    <w:abstractNumId w:val="12"/>
  </w:num>
  <w:num w:numId="11">
    <w:abstractNumId w:val="32"/>
  </w:num>
  <w:num w:numId="12">
    <w:abstractNumId w:val="15"/>
  </w:num>
  <w:num w:numId="13">
    <w:abstractNumId w:val="19"/>
  </w:num>
  <w:num w:numId="14">
    <w:abstractNumId w:val="40"/>
  </w:num>
  <w:num w:numId="15">
    <w:abstractNumId w:val="38"/>
  </w:num>
  <w:num w:numId="16">
    <w:abstractNumId w:val="10"/>
  </w:num>
  <w:num w:numId="17">
    <w:abstractNumId w:val="28"/>
  </w:num>
  <w:num w:numId="18">
    <w:abstractNumId w:val="5"/>
  </w:num>
  <w:num w:numId="19">
    <w:abstractNumId w:val="37"/>
  </w:num>
  <w:num w:numId="20">
    <w:abstractNumId w:val="14"/>
  </w:num>
  <w:num w:numId="21">
    <w:abstractNumId w:val="18"/>
  </w:num>
  <w:num w:numId="22">
    <w:abstractNumId w:val="26"/>
  </w:num>
  <w:num w:numId="23">
    <w:abstractNumId w:val="13"/>
  </w:num>
  <w:num w:numId="24">
    <w:abstractNumId w:val="7"/>
  </w:num>
  <w:num w:numId="25">
    <w:abstractNumId w:val="4"/>
  </w:num>
  <w:num w:numId="26">
    <w:abstractNumId w:val="17"/>
  </w:num>
  <w:num w:numId="27">
    <w:abstractNumId w:val="26"/>
    <w:lvlOverride w:ilvl="0">
      <w:lvl w:ilvl="0">
        <w:start w:val="5"/>
        <w:numFmt w:val="decimal"/>
        <w:lvlText w:val="%1."/>
        <w:lvlJc w:val="left"/>
        <w:pPr>
          <w:ind w:left="540" w:hanging="54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50" w:hanging="540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40" w:hanging="720"/>
        </w:pPr>
        <w:rPr>
          <w:rFonts w:cs="Times New Roman"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5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2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3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01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880" w:hanging="1800"/>
        </w:pPr>
        <w:rPr>
          <w:rFonts w:cs="Times New Roman" w:hint="default"/>
        </w:rPr>
      </w:lvl>
    </w:lvlOverride>
  </w:num>
  <w:num w:numId="28">
    <w:abstractNumId w:val="30"/>
  </w:num>
  <w:num w:numId="29">
    <w:abstractNumId w:val="30"/>
    <w:lvlOverride w:ilvl="0">
      <w:lvl w:ilvl="0">
        <w:start w:val="5"/>
        <w:numFmt w:val="decimal"/>
        <w:lvlText w:val="%1."/>
        <w:lvlJc w:val="left"/>
        <w:pPr>
          <w:ind w:left="540" w:hanging="540"/>
        </w:pPr>
        <w:rPr>
          <w:rFonts w:cs="Times New Roman" w:hint="default"/>
          <w:b/>
        </w:rPr>
      </w:lvl>
    </w:lvlOverride>
    <w:lvlOverride w:ilvl="1">
      <w:lvl w:ilvl="1">
        <w:start w:val="6"/>
        <w:numFmt w:val="decimal"/>
        <w:lvlText w:val="%1.1."/>
        <w:lvlJc w:val="left"/>
        <w:pPr>
          <w:ind w:left="1050" w:hanging="540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40" w:hanging="720"/>
        </w:pPr>
        <w:rPr>
          <w:rFonts w:cs="Times New Roman"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5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2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3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01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880" w:hanging="1800"/>
        </w:pPr>
        <w:rPr>
          <w:rFonts w:cs="Times New Roman" w:hint="default"/>
        </w:rPr>
      </w:lvl>
    </w:lvlOverride>
  </w:num>
  <w:num w:numId="30">
    <w:abstractNumId w:val="11"/>
  </w:num>
  <w:num w:numId="31">
    <w:abstractNumId w:val="20"/>
  </w:num>
  <w:num w:numId="32">
    <w:abstractNumId w:val="23"/>
  </w:num>
  <w:num w:numId="33">
    <w:abstractNumId w:val="35"/>
  </w:num>
  <w:num w:numId="3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1"/>
  </w:num>
  <w:num w:numId="37">
    <w:abstractNumId w:val="9"/>
  </w:num>
  <w:num w:numId="38">
    <w:abstractNumId w:val="16"/>
  </w:num>
  <w:num w:numId="39">
    <w:abstractNumId w:val="39"/>
  </w:num>
  <w:num w:numId="40">
    <w:abstractNumId w:val="29"/>
  </w:num>
  <w:num w:numId="41">
    <w:abstractNumId w:val="1"/>
  </w:num>
  <w:num w:numId="42">
    <w:abstractNumId w:val="33"/>
  </w:num>
  <w:num w:numId="43">
    <w:abstractNumId w:val="8"/>
  </w:num>
  <w:num w:numId="44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1F"/>
    <w:rsid w:val="000040FC"/>
    <w:rsid w:val="00004275"/>
    <w:rsid w:val="00017B68"/>
    <w:rsid w:val="00026132"/>
    <w:rsid w:val="00027357"/>
    <w:rsid w:val="00030438"/>
    <w:rsid w:val="000306B4"/>
    <w:rsid w:val="00033634"/>
    <w:rsid w:val="00036C6F"/>
    <w:rsid w:val="00036E7E"/>
    <w:rsid w:val="00037832"/>
    <w:rsid w:val="0004069E"/>
    <w:rsid w:val="0004441C"/>
    <w:rsid w:val="00044AD7"/>
    <w:rsid w:val="00045F00"/>
    <w:rsid w:val="00050AAE"/>
    <w:rsid w:val="00050C9A"/>
    <w:rsid w:val="00051572"/>
    <w:rsid w:val="00052641"/>
    <w:rsid w:val="00052EFA"/>
    <w:rsid w:val="00054330"/>
    <w:rsid w:val="00056137"/>
    <w:rsid w:val="000625AA"/>
    <w:rsid w:val="00066EA3"/>
    <w:rsid w:val="00071056"/>
    <w:rsid w:val="000761E7"/>
    <w:rsid w:val="00076274"/>
    <w:rsid w:val="0007666B"/>
    <w:rsid w:val="00076D01"/>
    <w:rsid w:val="00076D2E"/>
    <w:rsid w:val="00080A6D"/>
    <w:rsid w:val="00081536"/>
    <w:rsid w:val="00081C41"/>
    <w:rsid w:val="00082021"/>
    <w:rsid w:val="00082924"/>
    <w:rsid w:val="000853D9"/>
    <w:rsid w:val="000866C5"/>
    <w:rsid w:val="00090EF7"/>
    <w:rsid w:val="000916D1"/>
    <w:rsid w:val="00093E68"/>
    <w:rsid w:val="00095487"/>
    <w:rsid w:val="00096FD4"/>
    <w:rsid w:val="000A053E"/>
    <w:rsid w:val="000B01EC"/>
    <w:rsid w:val="000C1435"/>
    <w:rsid w:val="000C190E"/>
    <w:rsid w:val="000C48A0"/>
    <w:rsid w:val="000C658D"/>
    <w:rsid w:val="000C72C0"/>
    <w:rsid w:val="000D3BD1"/>
    <w:rsid w:val="000D4768"/>
    <w:rsid w:val="000D50F7"/>
    <w:rsid w:val="000E4080"/>
    <w:rsid w:val="000F1344"/>
    <w:rsid w:val="000F49C9"/>
    <w:rsid w:val="00101C7D"/>
    <w:rsid w:val="0010293C"/>
    <w:rsid w:val="001104C4"/>
    <w:rsid w:val="00114B5F"/>
    <w:rsid w:val="0012162A"/>
    <w:rsid w:val="00123A0F"/>
    <w:rsid w:val="00125A81"/>
    <w:rsid w:val="00127E30"/>
    <w:rsid w:val="00133B55"/>
    <w:rsid w:val="00136D25"/>
    <w:rsid w:val="001411B7"/>
    <w:rsid w:val="0014611B"/>
    <w:rsid w:val="00151E42"/>
    <w:rsid w:val="001551C2"/>
    <w:rsid w:val="001554C9"/>
    <w:rsid w:val="001557AC"/>
    <w:rsid w:val="001625C2"/>
    <w:rsid w:val="001716B8"/>
    <w:rsid w:val="00171BD0"/>
    <w:rsid w:val="00172BC9"/>
    <w:rsid w:val="00173CB4"/>
    <w:rsid w:val="00176A1E"/>
    <w:rsid w:val="001813F8"/>
    <w:rsid w:val="001861C4"/>
    <w:rsid w:val="00186BB0"/>
    <w:rsid w:val="00190DF4"/>
    <w:rsid w:val="00193AD4"/>
    <w:rsid w:val="00195B48"/>
    <w:rsid w:val="001A39EC"/>
    <w:rsid w:val="001A3FF2"/>
    <w:rsid w:val="001A402F"/>
    <w:rsid w:val="001B0DED"/>
    <w:rsid w:val="001B3D3A"/>
    <w:rsid w:val="001C224B"/>
    <w:rsid w:val="001C2AF5"/>
    <w:rsid w:val="001C414E"/>
    <w:rsid w:val="001D62FE"/>
    <w:rsid w:val="001E1785"/>
    <w:rsid w:val="001F134F"/>
    <w:rsid w:val="001F57B4"/>
    <w:rsid w:val="001F57C9"/>
    <w:rsid w:val="002101CC"/>
    <w:rsid w:val="0022439B"/>
    <w:rsid w:val="0022476B"/>
    <w:rsid w:val="00225985"/>
    <w:rsid w:val="00226AC7"/>
    <w:rsid w:val="00230742"/>
    <w:rsid w:val="002311B2"/>
    <w:rsid w:val="00231EA6"/>
    <w:rsid w:val="002412E1"/>
    <w:rsid w:val="0024483C"/>
    <w:rsid w:val="002465EF"/>
    <w:rsid w:val="0025155E"/>
    <w:rsid w:val="002543F3"/>
    <w:rsid w:val="00254505"/>
    <w:rsid w:val="00256EAB"/>
    <w:rsid w:val="002626E9"/>
    <w:rsid w:val="00263D08"/>
    <w:rsid w:val="00267F40"/>
    <w:rsid w:val="00270D82"/>
    <w:rsid w:val="002713FA"/>
    <w:rsid w:val="0027269E"/>
    <w:rsid w:val="00275F02"/>
    <w:rsid w:val="0027688B"/>
    <w:rsid w:val="00286E0B"/>
    <w:rsid w:val="00291116"/>
    <w:rsid w:val="002943BC"/>
    <w:rsid w:val="002948C2"/>
    <w:rsid w:val="002B0261"/>
    <w:rsid w:val="002B7F11"/>
    <w:rsid w:val="002C2880"/>
    <w:rsid w:val="002C4A29"/>
    <w:rsid w:val="002C4DC0"/>
    <w:rsid w:val="002C7D91"/>
    <w:rsid w:val="002D5EC1"/>
    <w:rsid w:val="002E1F09"/>
    <w:rsid w:val="002E29B1"/>
    <w:rsid w:val="002E4942"/>
    <w:rsid w:val="002E4B9B"/>
    <w:rsid w:val="002E5F87"/>
    <w:rsid w:val="002F1021"/>
    <w:rsid w:val="002F1BA8"/>
    <w:rsid w:val="002F4862"/>
    <w:rsid w:val="002F528E"/>
    <w:rsid w:val="00305B88"/>
    <w:rsid w:val="0031147F"/>
    <w:rsid w:val="0031518D"/>
    <w:rsid w:val="003154E2"/>
    <w:rsid w:val="00321CD6"/>
    <w:rsid w:val="003230A8"/>
    <w:rsid w:val="00332617"/>
    <w:rsid w:val="0034310E"/>
    <w:rsid w:val="00345D46"/>
    <w:rsid w:val="00347CEA"/>
    <w:rsid w:val="00347D43"/>
    <w:rsid w:val="00347F6E"/>
    <w:rsid w:val="00357F11"/>
    <w:rsid w:val="003608F1"/>
    <w:rsid w:val="003611B1"/>
    <w:rsid w:val="00361BFC"/>
    <w:rsid w:val="003653EA"/>
    <w:rsid w:val="00365EC9"/>
    <w:rsid w:val="00366969"/>
    <w:rsid w:val="00373E83"/>
    <w:rsid w:val="003762A9"/>
    <w:rsid w:val="0039261B"/>
    <w:rsid w:val="003A2C1C"/>
    <w:rsid w:val="003A40BD"/>
    <w:rsid w:val="003A4DB2"/>
    <w:rsid w:val="003A56DD"/>
    <w:rsid w:val="003A647D"/>
    <w:rsid w:val="003A702E"/>
    <w:rsid w:val="003A7E41"/>
    <w:rsid w:val="003B127A"/>
    <w:rsid w:val="003B53D9"/>
    <w:rsid w:val="003B567B"/>
    <w:rsid w:val="003B6EA6"/>
    <w:rsid w:val="003C29BC"/>
    <w:rsid w:val="003C29E0"/>
    <w:rsid w:val="003D0B1A"/>
    <w:rsid w:val="003D544A"/>
    <w:rsid w:val="003E1E21"/>
    <w:rsid w:val="003E33FF"/>
    <w:rsid w:val="003E525A"/>
    <w:rsid w:val="003E5B78"/>
    <w:rsid w:val="003F0289"/>
    <w:rsid w:val="003F5029"/>
    <w:rsid w:val="003F54A4"/>
    <w:rsid w:val="004004CD"/>
    <w:rsid w:val="00405D70"/>
    <w:rsid w:val="00406FD7"/>
    <w:rsid w:val="0040707D"/>
    <w:rsid w:val="00412C15"/>
    <w:rsid w:val="00420D15"/>
    <w:rsid w:val="0042283E"/>
    <w:rsid w:val="00424B9B"/>
    <w:rsid w:val="004344FF"/>
    <w:rsid w:val="004350B6"/>
    <w:rsid w:val="00435B9E"/>
    <w:rsid w:val="004374E5"/>
    <w:rsid w:val="004400A6"/>
    <w:rsid w:val="00445A33"/>
    <w:rsid w:val="00445C81"/>
    <w:rsid w:val="00446BFC"/>
    <w:rsid w:val="00446C71"/>
    <w:rsid w:val="00446EA2"/>
    <w:rsid w:val="004638D3"/>
    <w:rsid w:val="00467B69"/>
    <w:rsid w:val="004704DF"/>
    <w:rsid w:val="00471355"/>
    <w:rsid w:val="00475904"/>
    <w:rsid w:val="004766F5"/>
    <w:rsid w:val="00477E3E"/>
    <w:rsid w:val="00486E3F"/>
    <w:rsid w:val="00495C33"/>
    <w:rsid w:val="004A090A"/>
    <w:rsid w:val="004A1831"/>
    <w:rsid w:val="004A3926"/>
    <w:rsid w:val="004B00C8"/>
    <w:rsid w:val="004B5A32"/>
    <w:rsid w:val="004B6071"/>
    <w:rsid w:val="004B7382"/>
    <w:rsid w:val="004C0D0D"/>
    <w:rsid w:val="004C132C"/>
    <w:rsid w:val="004C25FD"/>
    <w:rsid w:val="004C746D"/>
    <w:rsid w:val="004D0B7B"/>
    <w:rsid w:val="004D2137"/>
    <w:rsid w:val="004D66A7"/>
    <w:rsid w:val="004D6AFA"/>
    <w:rsid w:val="004E2206"/>
    <w:rsid w:val="004E6F30"/>
    <w:rsid w:val="004F3F9A"/>
    <w:rsid w:val="004F6128"/>
    <w:rsid w:val="004F6D8C"/>
    <w:rsid w:val="004F74B9"/>
    <w:rsid w:val="005018AD"/>
    <w:rsid w:val="00503B65"/>
    <w:rsid w:val="00505056"/>
    <w:rsid w:val="0052214B"/>
    <w:rsid w:val="005231DE"/>
    <w:rsid w:val="00525994"/>
    <w:rsid w:val="00530700"/>
    <w:rsid w:val="005322E5"/>
    <w:rsid w:val="00533354"/>
    <w:rsid w:val="0053351F"/>
    <w:rsid w:val="00533DD2"/>
    <w:rsid w:val="00534B9A"/>
    <w:rsid w:val="0054643D"/>
    <w:rsid w:val="00553243"/>
    <w:rsid w:val="0056188C"/>
    <w:rsid w:val="00562931"/>
    <w:rsid w:val="0056365C"/>
    <w:rsid w:val="00567556"/>
    <w:rsid w:val="00571087"/>
    <w:rsid w:val="005732D2"/>
    <w:rsid w:val="00576B94"/>
    <w:rsid w:val="0058233E"/>
    <w:rsid w:val="005833B0"/>
    <w:rsid w:val="00583DE7"/>
    <w:rsid w:val="00587F63"/>
    <w:rsid w:val="0059092A"/>
    <w:rsid w:val="00593AD0"/>
    <w:rsid w:val="00594C64"/>
    <w:rsid w:val="00596575"/>
    <w:rsid w:val="005A2287"/>
    <w:rsid w:val="005A3769"/>
    <w:rsid w:val="005B269B"/>
    <w:rsid w:val="005C09B8"/>
    <w:rsid w:val="005C6C00"/>
    <w:rsid w:val="005C72E3"/>
    <w:rsid w:val="005D13A5"/>
    <w:rsid w:val="005D305D"/>
    <w:rsid w:val="005D6C7B"/>
    <w:rsid w:val="005D7076"/>
    <w:rsid w:val="005E09D6"/>
    <w:rsid w:val="005E4B61"/>
    <w:rsid w:val="005E6DF6"/>
    <w:rsid w:val="005F02B9"/>
    <w:rsid w:val="005F0612"/>
    <w:rsid w:val="005F3454"/>
    <w:rsid w:val="005F73F4"/>
    <w:rsid w:val="005F7F94"/>
    <w:rsid w:val="006006CE"/>
    <w:rsid w:val="00603DAB"/>
    <w:rsid w:val="006054C8"/>
    <w:rsid w:val="006110B4"/>
    <w:rsid w:val="006119C1"/>
    <w:rsid w:val="0061239F"/>
    <w:rsid w:val="006138CA"/>
    <w:rsid w:val="00626D41"/>
    <w:rsid w:val="0062783C"/>
    <w:rsid w:val="00630B9B"/>
    <w:rsid w:val="0064347C"/>
    <w:rsid w:val="00645066"/>
    <w:rsid w:val="00646BCE"/>
    <w:rsid w:val="00650297"/>
    <w:rsid w:val="00650FB4"/>
    <w:rsid w:val="00653579"/>
    <w:rsid w:val="00656797"/>
    <w:rsid w:val="0066299C"/>
    <w:rsid w:val="006654EC"/>
    <w:rsid w:val="00667CAE"/>
    <w:rsid w:val="006724D6"/>
    <w:rsid w:val="00677DC3"/>
    <w:rsid w:val="006804EA"/>
    <w:rsid w:val="00681AD2"/>
    <w:rsid w:val="00685674"/>
    <w:rsid w:val="00686B5B"/>
    <w:rsid w:val="00691C17"/>
    <w:rsid w:val="00694420"/>
    <w:rsid w:val="00694DFA"/>
    <w:rsid w:val="00695929"/>
    <w:rsid w:val="006A4470"/>
    <w:rsid w:val="006A4DFF"/>
    <w:rsid w:val="006A783E"/>
    <w:rsid w:val="006B4226"/>
    <w:rsid w:val="006C29E6"/>
    <w:rsid w:val="006C3050"/>
    <w:rsid w:val="006C6028"/>
    <w:rsid w:val="006C7AE4"/>
    <w:rsid w:val="006D30C2"/>
    <w:rsid w:val="006D5300"/>
    <w:rsid w:val="006D6AA5"/>
    <w:rsid w:val="006D7912"/>
    <w:rsid w:val="006E439F"/>
    <w:rsid w:val="006E644C"/>
    <w:rsid w:val="006F1E04"/>
    <w:rsid w:val="006F3C80"/>
    <w:rsid w:val="006F3CB6"/>
    <w:rsid w:val="006F4D78"/>
    <w:rsid w:val="006F4EC3"/>
    <w:rsid w:val="0070094A"/>
    <w:rsid w:val="00702335"/>
    <w:rsid w:val="00707DDB"/>
    <w:rsid w:val="00714AEB"/>
    <w:rsid w:val="007373E8"/>
    <w:rsid w:val="0074351B"/>
    <w:rsid w:val="00750B7F"/>
    <w:rsid w:val="00751698"/>
    <w:rsid w:val="007541E9"/>
    <w:rsid w:val="007557E1"/>
    <w:rsid w:val="0076502E"/>
    <w:rsid w:val="00765155"/>
    <w:rsid w:val="00774E77"/>
    <w:rsid w:val="00775B75"/>
    <w:rsid w:val="00776500"/>
    <w:rsid w:val="0077761A"/>
    <w:rsid w:val="007838C8"/>
    <w:rsid w:val="00792F8F"/>
    <w:rsid w:val="00793103"/>
    <w:rsid w:val="0079588C"/>
    <w:rsid w:val="00795FC3"/>
    <w:rsid w:val="007A0C5F"/>
    <w:rsid w:val="007A5569"/>
    <w:rsid w:val="007A6FD8"/>
    <w:rsid w:val="007A719C"/>
    <w:rsid w:val="007A7417"/>
    <w:rsid w:val="007B1F6D"/>
    <w:rsid w:val="007B4E32"/>
    <w:rsid w:val="007C39B5"/>
    <w:rsid w:val="007D6141"/>
    <w:rsid w:val="007D6735"/>
    <w:rsid w:val="007D6BA5"/>
    <w:rsid w:val="007E19FE"/>
    <w:rsid w:val="007F2BA4"/>
    <w:rsid w:val="00802B75"/>
    <w:rsid w:val="00802E4E"/>
    <w:rsid w:val="0080372E"/>
    <w:rsid w:val="0080658D"/>
    <w:rsid w:val="00810110"/>
    <w:rsid w:val="00811ED3"/>
    <w:rsid w:val="00813313"/>
    <w:rsid w:val="00814177"/>
    <w:rsid w:val="00816DF4"/>
    <w:rsid w:val="008228C4"/>
    <w:rsid w:val="0082308D"/>
    <w:rsid w:val="00823C33"/>
    <w:rsid w:val="00825C8E"/>
    <w:rsid w:val="008263F0"/>
    <w:rsid w:val="00827DCF"/>
    <w:rsid w:val="0083248D"/>
    <w:rsid w:val="00832C73"/>
    <w:rsid w:val="008408BB"/>
    <w:rsid w:val="00842BE8"/>
    <w:rsid w:val="008449DC"/>
    <w:rsid w:val="00846673"/>
    <w:rsid w:val="0084707D"/>
    <w:rsid w:val="00850A97"/>
    <w:rsid w:val="00853C04"/>
    <w:rsid w:val="00853D7B"/>
    <w:rsid w:val="00855646"/>
    <w:rsid w:val="008701DB"/>
    <w:rsid w:val="008732AB"/>
    <w:rsid w:val="00873499"/>
    <w:rsid w:val="00873CBD"/>
    <w:rsid w:val="0087408C"/>
    <w:rsid w:val="0088243C"/>
    <w:rsid w:val="00882DE1"/>
    <w:rsid w:val="0088778A"/>
    <w:rsid w:val="00890995"/>
    <w:rsid w:val="00890C5E"/>
    <w:rsid w:val="00892B58"/>
    <w:rsid w:val="008974D2"/>
    <w:rsid w:val="00897606"/>
    <w:rsid w:val="008A0496"/>
    <w:rsid w:val="008A1080"/>
    <w:rsid w:val="008A1188"/>
    <w:rsid w:val="008A26CA"/>
    <w:rsid w:val="008A69DA"/>
    <w:rsid w:val="008B341F"/>
    <w:rsid w:val="008B70AF"/>
    <w:rsid w:val="008C4866"/>
    <w:rsid w:val="008D0E84"/>
    <w:rsid w:val="008D0F58"/>
    <w:rsid w:val="008D1F45"/>
    <w:rsid w:val="008D2E9C"/>
    <w:rsid w:val="008D44EA"/>
    <w:rsid w:val="008E10AB"/>
    <w:rsid w:val="008E56BB"/>
    <w:rsid w:val="008E725D"/>
    <w:rsid w:val="008F00D2"/>
    <w:rsid w:val="008F1ECC"/>
    <w:rsid w:val="008F222B"/>
    <w:rsid w:val="008F4722"/>
    <w:rsid w:val="008F7B9B"/>
    <w:rsid w:val="00901D9D"/>
    <w:rsid w:val="00902E7F"/>
    <w:rsid w:val="00903394"/>
    <w:rsid w:val="009136CC"/>
    <w:rsid w:val="00915838"/>
    <w:rsid w:val="00916845"/>
    <w:rsid w:val="00920D18"/>
    <w:rsid w:val="00921ED4"/>
    <w:rsid w:val="009264A9"/>
    <w:rsid w:val="009279DD"/>
    <w:rsid w:val="0093006A"/>
    <w:rsid w:val="009313C1"/>
    <w:rsid w:val="0093532A"/>
    <w:rsid w:val="009358A2"/>
    <w:rsid w:val="009378E5"/>
    <w:rsid w:val="0094081F"/>
    <w:rsid w:val="00944086"/>
    <w:rsid w:val="00944665"/>
    <w:rsid w:val="009450A7"/>
    <w:rsid w:val="00952344"/>
    <w:rsid w:val="009539EC"/>
    <w:rsid w:val="009624AB"/>
    <w:rsid w:val="00963874"/>
    <w:rsid w:val="00964340"/>
    <w:rsid w:val="00964A13"/>
    <w:rsid w:val="00967D5B"/>
    <w:rsid w:val="0097020B"/>
    <w:rsid w:val="00970412"/>
    <w:rsid w:val="00973214"/>
    <w:rsid w:val="00975483"/>
    <w:rsid w:val="009812F3"/>
    <w:rsid w:val="00985877"/>
    <w:rsid w:val="00985D11"/>
    <w:rsid w:val="009916EE"/>
    <w:rsid w:val="00991720"/>
    <w:rsid w:val="00992C7D"/>
    <w:rsid w:val="00995302"/>
    <w:rsid w:val="009955E9"/>
    <w:rsid w:val="009967EA"/>
    <w:rsid w:val="009A242F"/>
    <w:rsid w:val="009A3C8D"/>
    <w:rsid w:val="009A43A3"/>
    <w:rsid w:val="009A45D0"/>
    <w:rsid w:val="009A4C12"/>
    <w:rsid w:val="009A6475"/>
    <w:rsid w:val="009B0B71"/>
    <w:rsid w:val="009B17FB"/>
    <w:rsid w:val="009B2123"/>
    <w:rsid w:val="009B36B2"/>
    <w:rsid w:val="009B3BB3"/>
    <w:rsid w:val="009C52AC"/>
    <w:rsid w:val="009C5D7E"/>
    <w:rsid w:val="009C6559"/>
    <w:rsid w:val="009C7409"/>
    <w:rsid w:val="009D077A"/>
    <w:rsid w:val="009D11F1"/>
    <w:rsid w:val="009D3367"/>
    <w:rsid w:val="009D4801"/>
    <w:rsid w:val="009D62C0"/>
    <w:rsid w:val="009D6921"/>
    <w:rsid w:val="009E0387"/>
    <w:rsid w:val="009E0500"/>
    <w:rsid w:val="009E0AF2"/>
    <w:rsid w:val="009E1881"/>
    <w:rsid w:val="009F3DD7"/>
    <w:rsid w:val="009F4797"/>
    <w:rsid w:val="009F6AC4"/>
    <w:rsid w:val="00A00233"/>
    <w:rsid w:val="00A03531"/>
    <w:rsid w:val="00A16D53"/>
    <w:rsid w:val="00A23938"/>
    <w:rsid w:val="00A24C9E"/>
    <w:rsid w:val="00A24E02"/>
    <w:rsid w:val="00A30D55"/>
    <w:rsid w:val="00A3734D"/>
    <w:rsid w:val="00A411B7"/>
    <w:rsid w:val="00A41B85"/>
    <w:rsid w:val="00A42BB4"/>
    <w:rsid w:val="00A43045"/>
    <w:rsid w:val="00A467F2"/>
    <w:rsid w:val="00A50A69"/>
    <w:rsid w:val="00A51539"/>
    <w:rsid w:val="00A53F63"/>
    <w:rsid w:val="00A629F1"/>
    <w:rsid w:val="00A62DD6"/>
    <w:rsid w:val="00A63B24"/>
    <w:rsid w:val="00A6544C"/>
    <w:rsid w:val="00A65F10"/>
    <w:rsid w:val="00A7002C"/>
    <w:rsid w:val="00A712EE"/>
    <w:rsid w:val="00A71A5B"/>
    <w:rsid w:val="00A71D10"/>
    <w:rsid w:val="00A76CC2"/>
    <w:rsid w:val="00A76FA1"/>
    <w:rsid w:val="00A90EC0"/>
    <w:rsid w:val="00A9416D"/>
    <w:rsid w:val="00A9770F"/>
    <w:rsid w:val="00AA1C79"/>
    <w:rsid w:val="00AA2518"/>
    <w:rsid w:val="00AA2AAE"/>
    <w:rsid w:val="00AA48B6"/>
    <w:rsid w:val="00AA7B78"/>
    <w:rsid w:val="00AB5621"/>
    <w:rsid w:val="00AB7043"/>
    <w:rsid w:val="00AC0F44"/>
    <w:rsid w:val="00AD367E"/>
    <w:rsid w:val="00AD3F75"/>
    <w:rsid w:val="00AD5563"/>
    <w:rsid w:val="00AD6428"/>
    <w:rsid w:val="00AE3870"/>
    <w:rsid w:val="00AE3C11"/>
    <w:rsid w:val="00AE4C2C"/>
    <w:rsid w:val="00AE5437"/>
    <w:rsid w:val="00AE7116"/>
    <w:rsid w:val="00AF06A6"/>
    <w:rsid w:val="00AF3082"/>
    <w:rsid w:val="00AF4666"/>
    <w:rsid w:val="00AF5875"/>
    <w:rsid w:val="00AF5D1B"/>
    <w:rsid w:val="00B01522"/>
    <w:rsid w:val="00B049BD"/>
    <w:rsid w:val="00B05A45"/>
    <w:rsid w:val="00B12BB2"/>
    <w:rsid w:val="00B14CC2"/>
    <w:rsid w:val="00B20EAB"/>
    <w:rsid w:val="00B3050F"/>
    <w:rsid w:val="00B3088C"/>
    <w:rsid w:val="00B3518D"/>
    <w:rsid w:val="00B35691"/>
    <w:rsid w:val="00B369EA"/>
    <w:rsid w:val="00B37678"/>
    <w:rsid w:val="00B41A6F"/>
    <w:rsid w:val="00B44210"/>
    <w:rsid w:val="00B468A4"/>
    <w:rsid w:val="00B52944"/>
    <w:rsid w:val="00B54A73"/>
    <w:rsid w:val="00B54C36"/>
    <w:rsid w:val="00B55261"/>
    <w:rsid w:val="00B560B9"/>
    <w:rsid w:val="00B61227"/>
    <w:rsid w:val="00B61900"/>
    <w:rsid w:val="00B61BE3"/>
    <w:rsid w:val="00B61D40"/>
    <w:rsid w:val="00B70A1A"/>
    <w:rsid w:val="00B73C0C"/>
    <w:rsid w:val="00B82E4E"/>
    <w:rsid w:val="00B84EFE"/>
    <w:rsid w:val="00B8620B"/>
    <w:rsid w:val="00B862B6"/>
    <w:rsid w:val="00B867C8"/>
    <w:rsid w:val="00B86A23"/>
    <w:rsid w:val="00B9221B"/>
    <w:rsid w:val="00B938BC"/>
    <w:rsid w:val="00B96C42"/>
    <w:rsid w:val="00BA2FDB"/>
    <w:rsid w:val="00BA3FAF"/>
    <w:rsid w:val="00BA5177"/>
    <w:rsid w:val="00BA6D91"/>
    <w:rsid w:val="00BB0662"/>
    <w:rsid w:val="00BB4E25"/>
    <w:rsid w:val="00BB581C"/>
    <w:rsid w:val="00BC3561"/>
    <w:rsid w:val="00BC5986"/>
    <w:rsid w:val="00BD0081"/>
    <w:rsid w:val="00BD65A3"/>
    <w:rsid w:val="00BD6AB9"/>
    <w:rsid w:val="00BE2C1D"/>
    <w:rsid w:val="00BF120E"/>
    <w:rsid w:val="00BF42E2"/>
    <w:rsid w:val="00BF47A2"/>
    <w:rsid w:val="00BF7627"/>
    <w:rsid w:val="00C02377"/>
    <w:rsid w:val="00C05198"/>
    <w:rsid w:val="00C06DB2"/>
    <w:rsid w:val="00C070C4"/>
    <w:rsid w:val="00C07FE7"/>
    <w:rsid w:val="00C1007A"/>
    <w:rsid w:val="00C11568"/>
    <w:rsid w:val="00C13E7A"/>
    <w:rsid w:val="00C17A1F"/>
    <w:rsid w:val="00C2160F"/>
    <w:rsid w:val="00C25F51"/>
    <w:rsid w:val="00C27058"/>
    <w:rsid w:val="00C316F9"/>
    <w:rsid w:val="00C3466D"/>
    <w:rsid w:val="00C40ED0"/>
    <w:rsid w:val="00C44D04"/>
    <w:rsid w:val="00C44E53"/>
    <w:rsid w:val="00C45AD7"/>
    <w:rsid w:val="00C47127"/>
    <w:rsid w:val="00C55C20"/>
    <w:rsid w:val="00C601D5"/>
    <w:rsid w:val="00C60976"/>
    <w:rsid w:val="00C62B7C"/>
    <w:rsid w:val="00C63014"/>
    <w:rsid w:val="00C74D1D"/>
    <w:rsid w:val="00C80BB2"/>
    <w:rsid w:val="00C81AA9"/>
    <w:rsid w:val="00C82231"/>
    <w:rsid w:val="00C82D3D"/>
    <w:rsid w:val="00C92080"/>
    <w:rsid w:val="00C92CED"/>
    <w:rsid w:val="00C92DC4"/>
    <w:rsid w:val="00C92F42"/>
    <w:rsid w:val="00C95ECF"/>
    <w:rsid w:val="00C9756E"/>
    <w:rsid w:val="00CA5F21"/>
    <w:rsid w:val="00CA71E3"/>
    <w:rsid w:val="00CA7BF4"/>
    <w:rsid w:val="00CB0930"/>
    <w:rsid w:val="00CB7D49"/>
    <w:rsid w:val="00CB7EC2"/>
    <w:rsid w:val="00CC65E8"/>
    <w:rsid w:val="00CD0E0C"/>
    <w:rsid w:val="00CD6385"/>
    <w:rsid w:val="00CD77F0"/>
    <w:rsid w:val="00CE207A"/>
    <w:rsid w:val="00CE2846"/>
    <w:rsid w:val="00CE6338"/>
    <w:rsid w:val="00CF1BF0"/>
    <w:rsid w:val="00D00CB6"/>
    <w:rsid w:val="00D00FF8"/>
    <w:rsid w:val="00D02545"/>
    <w:rsid w:val="00D02946"/>
    <w:rsid w:val="00D05AAD"/>
    <w:rsid w:val="00D14471"/>
    <w:rsid w:val="00D20F51"/>
    <w:rsid w:val="00D21925"/>
    <w:rsid w:val="00D21A20"/>
    <w:rsid w:val="00D23B26"/>
    <w:rsid w:val="00D24640"/>
    <w:rsid w:val="00D24FEC"/>
    <w:rsid w:val="00D3105E"/>
    <w:rsid w:val="00D3766E"/>
    <w:rsid w:val="00D41B50"/>
    <w:rsid w:val="00D606C1"/>
    <w:rsid w:val="00D62F2F"/>
    <w:rsid w:val="00D64DB2"/>
    <w:rsid w:val="00D6517D"/>
    <w:rsid w:val="00D671E2"/>
    <w:rsid w:val="00D723D3"/>
    <w:rsid w:val="00D74B29"/>
    <w:rsid w:val="00D75010"/>
    <w:rsid w:val="00D8152B"/>
    <w:rsid w:val="00D9054B"/>
    <w:rsid w:val="00D9216E"/>
    <w:rsid w:val="00D94BB7"/>
    <w:rsid w:val="00D97296"/>
    <w:rsid w:val="00D9736C"/>
    <w:rsid w:val="00DA0124"/>
    <w:rsid w:val="00DA0D3C"/>
    <w:rsid w:val="00DA3406"/>
    <w:rsid w:val="00DA6289"/>
    <w:rsid w:val="00DA73BA"/>
    <w:rsid w:val="00DB10BE"/>
    <w:rsid w:val="00DB321F"/>
    <w:rsid w:val="00DB33DF"/>
    <w:rsid w:val="00DB731F"/>
    <w:rsid w:val="00DC0294"/>
    <w:rsid w:val="00DC1235"/>
    <w:rsid w:val="00DC6E36"/>
    <w:rsid w:val="00DD095F"/>
    <w:rsid w:val="00DD68C8"/>
    <w:rsid w:val="00DE261A"/>
    <w:rsid w:val="00DE32B5"/>
    <w:rsid w:val="00DE4171"/>
    <w:rsid w:val="00DF5D76"/>
    <w:rsid w:val="00DF5E6B"/>
    <w:rsid w:val="00DF7D4D"/>
    <w:rsid w:val="00E05800"/>
    <w:rsid w:val="00E103C4"/>
    <w:rsid w:val="00E121C6"/>
    <w:rsid w:val="00E16688"/>
    <w:rsid w:val="00E16732"/>
    <w:rsid w:val="00E17CCB"/>
    <w:rsid w:val="00E17D5C"/>
    <w:rsid w:val="00E251FB"/>
    <w:rsid w:val="00E25B9F"/>
    <w:rsid w:val="00E311C7"/>
    <w:rsid w:val="00E3305E"/>
    <w:rsid w:val="00E40EB8"/>
    <w:rsid w:val="00E42C33"/>
    <w:rsid w:val="00E4757A"/>
    <w:rsid w:val="00E47F44"/>
    <w:rsid w:val="00E54BA9"/>
    <w:rsid w:val="00E55CE3"/>
    <w:rsid w:val="00E55FC8"/>
    <w:rsid w:val="00E62C55"/>
    <w:rsid w:val="00E64ABD"/>
    <w:rsid w:val="00E65B9D"/>
    <w:rsid w:val="00E67939"/>
    <w:rsid w:val="00E7079C"/>
    <w:rsid w:val="00E81D13"/>
    <w:rsid w:val="00E82B68"/>
    <w:rsid w:val="00E90D95"/>
    <w:rsid w:val="00E921B4"/>
    <w:rsid w:val="00EA1D56"/>
    <w:rsid w:val="00EA3FB8"/>
    <w:rsid w:val="00EA488A"/>
    <w:rsid w:val="00EA7C91"/>
    <w:rsid w:val="00EC08B4"/>
    <w:rsid w:val="00EC154A"/>
    <w:rsid w:val="00EC4B1E"/>
    <w:rsid w:val="00EC4D48"/>
    <w:rsid w:val="00EC64DE"/>
    <w:rsid w:val="00ED4C2D"/>
    <w:rsid w:val="00ED7928"/>
    <w:rsid w:val="00EE0903"/>
    <w:rsid w:val="00EE2705"/>
    <w:rsid w:val="00EE3E35"/>
    <w:rsid w:val="00EF0A0B"/>
    <w:rsid w:val="00EF4DDE"/>
    <w:rsid w:val="00EF542A"/>
    <w:rsid w:val="00EF7192"/>
    <w:rsid w:val="00EF74CE"/>
    <w:rsid w:val="00EF77AC"/>
    <w:rsid w:val="00F0051B"/>
    <w:rsid w:val="00F02CF2"/>
    <w:rsid w:val="00F04414"/>
    <w:rsid w:val="00F0689A"/>
    <w:rsid w:val="00F1769A"/>
    <w:rsid w:val="00F20645"/>
    <w:rsid w:val="00F24F3F"/>
    <w:rsid w:val="00F25F09"/>
    <w:rsid w:val="00F31B79"/>
    <w:rsid w:val="00F32336"/>
    <w:rsid w:val="00F3350D"/>
    <w:rsid w:val="00F345FE"/>
    <w:rsid w:val="00F41A43"/>
    <w:rsid w:val="00F41AEC"/>
    <w:rsid w:val="00F500FB"/>
    <w:rsid w:val="00F504D7"/>
    <w:rsid w:val="00F5051B"/>
    <w:rsid w:val="00F50C89"/>
    <w:rsid w:val="00F534B8"/>
    <w:rsid w:val="00F56195"/>
    <w:rsid w:val="00F63545"/>
    <w:rsid w:val="00F6459B"/>
    <w:rsid w:val="00F66576"/>
    <w:rsid w:val="00F70845"/>
    <w:rsid w:val="00F83248"/>
    <w:rsid w:val="00F85DED"/>
    <w:rsid w:val="00F910BC"/>
    <w:rsid w:val="00F91D85"/>
    <w:rsid w:val="00F92C82"/>
    <w:rsid w:val="00F97A4D"/>
    <w:rsid w:val="00FA33A6"/>
    <w:rsid w:val="00FA6860"/>
    <w:rsid w:val="00FB2895"/>
    <w:rsid w:val="00FB60BD"/>
    <w:rsid w:val="00FC0C19"/>
    <w:rsid w:val="00FC2D70"/>
    <w:rsid w:val="00FC375B"/>
    <w:rsid w:val="00FC529C"/>
    <w:rsid w:val="00FC7057"/>
    <w:rsid w:val="00FD722F"/>
    <w:rsid w:val="00FD7F00"/>
    <w:rsid w:val="00FE1D05"/>
    <w:rsid w:val="00FE3956"/>
    <w:rsid w:val="00FF594E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numbering" w:customStyle="1" w:styleId="WW8Num111">
    <w:name w:val="WW8Num111"/>
    <w:basedOn w:val="Bezlisty"/>
    <w:rsid w:val="00D21925"/>
  </w:style>
  <w:style w:type="numbering" w:customStyle="1" w:styleId="Styl1">
    <w:name w:val="Styl1"/>
    <w:uiPriority w:val="99"/>
    <w:rsid w:val="00A467F2"/>
    <w:pPr>
      <w:numPr>
        <w:numId w:val="26"/>
      </w:numPr>
    </w:pPr>
  </w:style>
  <w:style w:type="paragraph" w:customStyle="1" w:styleId="Znak1ZnakZnakZnakZnakZnakZnak">
    <w:name w:val="Znak1 Znak Znak Znak Znak Znak Znak"/>
    <w:basedOn w:val="Normalny"/>
    <w:rsid w:val="000306B4"/>
  </w:style>
  <w:style w:type="paragraph" w:customStyle="1" w:styleId="gmail-msolistparagraph">
    <w:name w:val="gmail-msolistparagraph"/>
    <w:basedOn w:val="Normalny"/>
    <w:rsid w:val="00357F11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C45AD7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character" w:customStyle="1" w:styleId="alb-s">
    <w:name w:val="a_lb-s"/>
    <w:basedOn w:val="Domylnaczcionkaakapitu"/>
    <w:rsid w:val="00101C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543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75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6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zieciecyszpita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kontakt@mcrd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info@dzieciecyszpital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pn/dzieciecyszpita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dzieciecyszpita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816D-10C7-4114-A571-6FA88976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6656</Words>
  <Characters>39942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knowak</cp:lastModifiedBy>
  <cp:revision>9</cp:revision>
  <cp:lastPrinted>2021-01-13T12:49:00Z</cp:lastPrinted>
  <dcterms:created xsi:type="dcterms:W3CDTF">2021-09-01T07:25:00Z</dcterms:created>
  <dcterms:modified xsi:type="dcterms:W3CDTF">2021-09-09T08:39:00Z</dcterms:modified>
</cp:coreProperties>
</file>