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EE52" w14:textId="77777777" w:rsidR="00DD1CF3" w:rsidRDefault="00DD1CF3" w:rsidP="00E7004C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</w:p>
    <w:p w14:paraId="66CDB29D" w14:textId="7C4A0E2B" w:rsidR="00DD1CF3" w:rsidRDefault="00DD1CF3" w:rsidP="00E7004C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  <w:r w:rsidRPr="00D760AE">
        <w:rPr>
          <w:noProof/>
        </w:rPr>
        <w:drawing>
          <wp:inline distT="0" distB="0" distL="0" distR="0" wp14:anchorId="400E7F5B" wp14:editId="0738AA17">
            <wp:extent cx="5476875" cy="1114425"/>
            <wp:effectExtent l="0" t="0" r="9525" b="9525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4361" w14:textId="77777777" w:rsidR="00DD1CF3" w:rsidRDefault="00DD1CF3" w:rsidP="00DD1CF3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</w:p>
    <w:p w14:paraId="16AF76C5" w14:textId="77777777" w:rsidR="00DD1CF3" w:rsidRPr="00D760AE" w:rsidRDefault="00DD1CF3" w:rsidP="00DD1CF3">
      <w:pPr>
        <w:rPr>
          <w:b/>
          <w:bCs/>
          <w:u w:val="single"/>
        </w:rPr>
      </w:pPr>
      <w:bookmarkStart w:id="0" w:name="_Hlk119065276"/>
      <w:r w:rsidRPr="00191668">
        <w:rPr>
          <w:b/>
          <w:bCs/>
        </w:rPr>
        <w:t>ZP/34/2024</w:t>
      </w:r>
    </w:p>
    <w:p w14:paraId="00A4E3E9" w14:textId="55E2BB13" w:rsidR="00DD1CF3" w:rsidRPr="00D760AE" w:rsidRDefault="00DD1CF3" w:rsidP="00DD1CF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pn.: </w:t>
      </w:r>
      <w:r w:rsidRPr="00D760AE">
        <w:rPr>
          <w:b/>
          <w:sz w:val="22"/>
          <w:szCs w:val="22"/>
        </w:rPr>
        <w:t>„</w:t>
      </w:r>
      <w:r w:rsidRPr="00094AD7">
        <w:rPr>
          <w:b/>
          <w:sz w:val="22"/>
          <w:szCs w:val="22"/>
        </w:rPr>
        <w:t>Utworzenie i doposażenie Ponadregionalnego Ośrodka Onkologii Dziecięcej (POOD)</w:t>
      </w:r>
      <w:r>
        <w:rPr>
          <w:b/>
          <w:sz w:val="22"/>
          <w:szCs w:val="22"/>
        </w:rPr>
        <w:t xml:space="preserve"> </w:t>
      </w:r>
      <w:r w:rsidRPr="00094AD7">
        <w:rPr>
          <w:b/>
          <w:sz w:val="22"/>
          <w:szCs w:val="22"/>
        </w:rPr>
        <w:t>w budynku przy ul. Pomorskiej 251 w Łodzi</w:t>
      </w:r>
      <w:r w:rsidRPr="00D760AE">
        <w:rPr>
          <w:b/>
          <w:sz w:val="22"/>
          <w:szCs w:val="22"/>
        </w:rPr>
        <w:t>” na potrzeby SP ZOZ CSK UM w Łodzi</w:t>
      </w:r>
    </w:p>
    <w:bookmarkEnd w:id="0"/>
    <w:p w14:paraId="2CBD990A" w14:textId="77777777" w:rsidR="00DD1CF3" w:rsidRDefault="00DD1CF3" w:rsidP="00DD1CF3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</w:p>
    <w:p w14:paraId="2E673B86" w14:textId="778D0FAA" w:rsidR="00A33D41" w:rsidRPr="00BF2652" w:rsidRDefault="007E14DB" w:rsidP="007E14DB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  <w:t>OPIS LAMPA ZABIEGOWA</w:t>
      </w:r>
    </w:p>
    <w:p w14:paraId="00C8CE5E" w14:textId="77777777" w:rsidR="00D83405" w:rsidRPr="00D83405" w:rsidRDefault="00D83405" w:rsidP="00D83405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D83405">
        <w:rPr>
          <w:rFonts w:asciiTheme="minorHAnsi" w:hAnsiTheme="minorHAnsi" w:cstheme="minorHAnsi"/>
          <w:b w:val="0"/>
          <w:sz w:val="22"/>
          <w:szCs w:val="22"/>
        </w:rPr>
        <w:t>Lampa zabiegowa sufitowa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2A1A0E6" w14:textId="77777777" w:rsidR="00CC138F" w:rsidRDefault="00CC138F" w:rsidP="00E7004C">
      <w:pPr>
        <w:spacing w:after="0" w:line="240" w:lineRule="auto"/>
        <w:rPr>
          <w:rFonts w:ascii="Century Gothic" w:hAnsi="Century Gothic"/>
          <w:b/>
        </w:rPr>
      </w:pPr>
    </w:p>
    <w:p w14:paraId="7DA66C99" w14:textId="77777777" w:rsidR="00FB0BD2" w:rsidRPr="00BF2652" w:rsidRDefault="00A5074F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Rodzaj </w:t>
      </w:r>
      <w:r w:rsidR="00FB0BD2" w:rsidRPr="00BF2652">
        <w:rPr>
          <w:rFonts w:asciiTheme="minorHAnsi" w:hAnsiTheme="minorHAnsi" w:cstheme="minorHAnsi"/>
          <w:sz w:val="20"/>
          <w:szCs w:val="20"/>
          <w:lang w:eastAsia="pl-PL"/>
        </w:rPr>
        <w:t xml:space="preserve"> sprzętu</w:t>
      </w:r>
      <w:r w:rsidR="00FB1CFF" w:rsidRPr="00BF2652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74A11524" w14:textId="77777777" w:rsidR="00FB0BD2" w:rsidRPr="00BF2652" w:rsidRDefault="00FB0BD2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2B4E95B" w14:textId="77777777" w:rsidR="00FB0BD2" w:rsidRPr="00BF2652" w:rsidRDefault="00A33D41" w:rsidP="00FB1CF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ZESTAWIENIE PARAMETRÓW TECHNICZNYCH</w:t>
      </w: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14:paraId="51693BD2" w14:textId="77777777" w:rsidR="00A33D41" w:rsidRPr="00BF2652" w:rsidRDefault="00A33D41" w:rsidP="007E14DB">
      <w:pPr>
        <w:tabs>
          <w:tab w:val="center" w:pos="7000"/>
        </w:tabs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14:paraId="4D28D97B" w14:textId="77777777" w:rsidR="00636E24" w:rsidRPr="00BF2652" w:rsidRDefault="00636E24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579"/>
        <w:gridCol w:w="5746"/>
        <w:gridCol w:w="1466"/>
        <w:gridCol w:w="1984"/>
      </w:tblGrid>
      <w:tr w:rsidR="00636E24" w:rsidRPr="00BF2652" w14:paraId="492BED26" w14:textId="77777777" w:rsidTr="007E14DB">
        <w:tc>
          <w:tcPr>
            <w:tcW w:w="296" w:type="pct"/>
            <w:vAlign w:val="center"/>
          </w:tcPr>
          <w:p w14:paraId="332C16A1" w14:textId="77777777" w:rsidR="00636E24" w:rsidRPr="00BF2652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39" w:type="pct"/>
            <w:vAlign w:val="center"/>
          </w:tcPr>
          <w:p w14:paraId="3D6CFB40" w14:textId="77777777" w:rsidR="00636E24" w:rsidRPr="00BF2652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750" w:type="pct"/>
            <w:vAlign w:val="center"/>
          </w:tcPr>
          <w:p w14:paraId="18EF9B25" w14:textId="77777777" w:rsidR="00636E24" w:rsidRPr="00BF2652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015" w:type="pct"/>
          </w:tcPr>
          <w:p w14:paraId="3B1FAC90" w14:textId="77777777" w:rsidR="00636E24" w:rsidRPr="00BF2652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RPr="00BF2652" w14:paraId="3874D35E" w14:textId="77777777" w:rsidTr="007E14DB">
        <w:tc>
          <w:tcPr>
            <w:tcW w:w="296" w:type="pct"/>
            <w:vAlign w:val="center"/>
          </w:tcPr>
          <w:p w14:paraId="3535A6AB" w14:textId="77777777"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9" w:type="pct"/>
            <w:vAlign w:val="center"/>
          </w:tcPr>
          <w:p w14:paraId="6647BC1F" w14:textId="77777777" w:rsidR="001940E4" w:rsidRPr="00A76B6F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750" w:type="pct"/>
            <w:vAlign w:val="center"/>
          </w:tcPr>
          <w:p w14:paraId="6908CE78" w14:textId="77777777"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pct"/>
          </w:tcPr>
          <w:p w14:paraId="11E5D04D" w14:textId="77777777" w:rsidR="001940E4" w:rsidRPr="00A76B6F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RPr="00BF2652" w14:paraId="171A2207" w14:textId="77777777" w:rsidTr="007E14DB">
        <w:tc>
          <w:tcPr>
            <w:tcW w:w="296" w:type="pct"/>
            <w:vAlign w:val="center"/>
          </w:tcPr>
          <w:p w14:paraId="74DD9C3B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9" w:type="pct"/>
            <w:vAlign w:val="center"/>
          </w:tcPr>
          <w:p w14:paraId="74BF7087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750" w:type="pct"/>
            <w:vAlign w:val="center"/>
          </w:tcPr>
          <w:p w14:paraId="6F4CD6DD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015" w:type="pct"/>
          </w:tcPr>
          <w:p w14:paraId="71DBC4CF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77CC09EB" w14:textId="77777777" w:rsidTr="007E14DB">
        <w:tc>
          <w:tcPr>
            <w:tcW w:w="296" w:type="pct"/>
            <w:vAlign w:val="center"/>
          </w:tcPr>
          <w:p w14:paraId="60981E83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39" w:type="pct"/>
            <w:vAlign w:val="center"/>
          </w:tcPr>
          <w:p w14:paraId="46D77BBB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750" w:type="pct"/>
            <w:vAlign w:val="center"/>
          </w:tcPr>
          <w:p w14:paraId="53B27D3D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015" w:type="pct"/>
          </w:tcPr>
          <w:p w14:paraId="017B71DE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4A392CDE" w14:textId="77777777" w:rsidTr="007E14DB">
        <w:tc>
          <w:tcPr>
            <w:tcW w:w="296" w:type="pct"/>
            <w:vAlign w:val="center"/>
          </w:tcPr>
          <w:p w14:paraId="69A56605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39" w:type="pct"/>
            <w:vAlign w:val="center"/>
          </w:tcPr>
          <w:p w14:paraId="0947B78B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750" w:type="pct"/>
            <w:vAlign w:val="center"/>
          </w:tcPr>
          <w:p w14:paraId="1F590E4A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015" w:type="pct"/>
          </w:tcPr>
          <w:p w14:paraId="3685E89A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07E74239" w14:textId="77777777" w:rsidTr="007E14DB">
        <w:tc>
          <w:tcPr>
            <w:tcW w:w="296" w:type="pct"/>
            <w:vAlign w:val="center"/>
          </w:tcPr>
          <w:p w14:paraId="0E7B2116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39" w:type="pct"/>
            <w:vAlign w:val="center"/>
          </w:tcPr>
          <w:p w14:paraId="24B0F3B4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750" w:type="pct"/>
            <w:vAlign w:val="center"/>
          </w:tcPr>
          <w:p w14:paraId="33820866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015" w:type="pct"/>
          </w:tcPr>
          <w:p w14:paraId="1E88F9E3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01A1C58D" w14:textId="77777777" w:rsidTr="007E14DB">
        <w:tc>
          <w:tcPr>
            <w:tcW w:w="296" w:type="pct"/>
            <w:vAlign w:val="center"/>
          </w:tcPr>
          <w:p w14:paraId="4DE4467E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39" w:type="pct"/>
            <w:vAlign w:val="center"/>
          </w:tcPr>
          <w:p w14:paraId="49713C0B" w14:textId="77777777" w:rsidR="00636E24" w:rsidRPr="00A76B6F" w:rsidRDefault="00D83405" w:rsidP="00D83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 w:rsidR="006C5D4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750" w:type="pct"/>
            <w:vAlign w:val="center"/>
          </w:tcPr>
          <w:p w14:paraId="18195DE5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15" w:type="pct"/>
          </w:tcPr>
          <w:p w14:paraId="2033E340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654183B3" w14:textId="77777777" w:rsidTr="007E14DB">
        <w:tc>
          <w:tcPr>
            <w:tcW w:w="296" w:type="pct"/>
            <w:vAlign w:val="center"/>
          </w:tcPr>
          <w:p w14:paraId="362467A6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39" w:type="pct"/>
            <w:vAlign w:val="center"/>
          </w:tcPr>
          <w:p w14:paraId="2DA91257" w14:textId="77777777" w:rsidR="00636E24" w:rsidRPr="0087150F" w:rsidRDefault="0087150F" w:rsidP="0087150F">
            <w:pPr>
              <w:pStyle w:val="Nagwek"/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750" w:type="pct"/>
            <w:vAlign w:val="center"/>
          </w:tcPr>
          <w:p w14:paraId="4A315A0A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15" w:type="pct"/>
          </w:tcPr>
          <w:p w14:paraId="62580194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3AEB429F" w14:textId="77777777" w:rsidTr="007E14DB">
        <w:tc>
          <w:tcPr>
            <w:tcW w:w="296" w:type="pct"/>
            <w:vAlign w:val="center"/>
          </w:tcPr>
          <w:p w14:paraId="1D664A50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939" w:type="pct"/>
            <w:vAlign w:val="center"/>
          </w:tcPr>
          <w:p w14:paraId="783DA232" w14:textId="77777777" w:rsidR="00960E2D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750" w:type="pct"/>
            <w:vAlign w:val="center"/>
          </w:tcPr>
          <w:p w14:paraId="6F844EC6" w14:textId="77777777" w:rsidR="00636E24" w:rsidRPr="00A76B6F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15" w:type="pct"/>
            <w:vAlign w:val="bottom"/>
          </w:tcPr>
          <w:p w14:paraId="41CEF073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3DFB65E9" w14:textId="77777777" w:rsidTr="007E14DB">
        <w:tc>
          <w:tcPr>
            <w:tcW w:w="296" w:type="pct"/>
            <w:vAlign w:val="center"/>
          </w:tcPr>
          <w:p w14:paraId="6E67953E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9" w:type="pct"/>
            <w:vAlign w:val="center"/>
          </w:tcPr>
          <w:p w14:paraId="16D5504E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>lub równoważna</w:t>
            </w:r>
          </w:p>
        </w:tc>
        <w:tc>
          <w:tcPr>
            <w:tcW w:w="750" w:type="pct"/>
            <w:vAlign w:val="center"/>
          </w:tcPr>
          <w:p w14:paraId="10767FA7" w14:textId="77777777" w:rsidR="00636E24" w:rsidRPr="00A76B6F" w:rsidRDefault="000849DC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IP22 lub równoważna</w:t>
            </w:r>
          </w:p>
        </w:tc>
        <w:tc>
          <w:tcPr>
            <w:tcW w:w="1015" w:type="pct"/>
            <w:vAlign w:val="bottom"/>
          </w:tcPr>
          <w:p w14:paraId="2D0BEFCD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14:paraId="3B580136" w14:textId="77777777" w:rsidTr="007E14DB">
        <w:tc>
          <w:tcPr>
            <w:tcW w:w="296" w:type="pct"/>
            <w:vAlign w:val="center"/>
          </w:tcPr>
          <w:p w14:paraId="70817EB2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14:paraId="32E677D0" w14:textId="77777777" w:rsidR="00636E24" w:rsidRPr="00A76B6F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750" w:type="pct"/>
            <w:vAlign w:val="center"/>
          </w:tcPr>
          <w:p w14:paraId="4E8F37DC" w14:textId="77777777"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5" w:type="pct"/>
            <w:vAlign w:val="bottom"/>
          </w:tcPr>
          <w:p w14:paraId="675ECFD5" w14:textId="77777777"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A16" w:rsidRPr="00BF2652" w14:paraId="46153DB2" w14:textId="77777777" w:rsidTr="007E14DB">
        <w:tc>
          <w:tcPr>
            <w:tcW w:w="296" w:type="pct"/>
            <w:vAlign w:val="center"/>
          </w:tcPr>
          <w:p w14:paraId="3A333E7F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39" w:type="pct"/>
            <w:vAlign w:val="center"/>
          </w:tcPr>
          <w:p w14:paraId="5AF16BB9" w14:textId="77777777" w:rsidR="00204A16" w:rsidRPr="00E106DD" w:rsidRDefault="00D83405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źródło światła 5 projektorów LED</w:t>
            </w:r>
          </w:p>
        </w:tc>
        <w:tc>
          <w:tcPr>
            <w:tcW w:w="750" w:type="pct"/>
          </w:tcPr>
          <w:p w14:paraId="7ABE6D06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766970B1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4CAE14D1" w14:textId="77777777" w:rsidTr="007E14DB">
        <w:tc>
          <w:tcPr>
            <w:tcW w:w="296" w:type="pct"/>
            <w:vAlign w:val="center"/>
          </w:tcPr>
          <w:p w14:paraId="37ECB832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39" w:type="pct"/>
            <w:vAlign w:val="center"/>
          </w:tcPr>
          <w:p w14:paraId="0F632A89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średnica kopuły świetlnej: 215 mm</w:t>
            </w:r>
          </w:p>
        </w:tc>
        <w:tc>
          <w:tcPr>
            <w:tcW w:w="750" w:type="pct"/>
          </w:tcPr>
          <w:p w14:paraId="6A639179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08D0C8A5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28C845D0" w14:textId="77777777" w:rsidTr="007E14DB">
        <w:tc>
          <w:tcPr>
            <w:tcW w:w="296" w:type="pct"/>
            <w:vAlign w:val="center"/>
          </w:tcPr>
          <w:p w14:paraId="4D617C94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39" w:type="pct"/>
            <w:vAlign w:val="center"/>
          </w:tcPr>
          <w:p w14:paraId="2FF50DC3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temperatura barwowa: 4750 </w:t>
            </w:r>
            <w:proofErr w:type="spellStart"/>
            <w:r>
              <w:t>oK</w:t>
            </w:r>
            <w:proofErr w:type="spellEnd"/>
          </w:p>
        </w:tc>
        <w:tc>
          <w:tcPr>
            <w:tcW w:w="750" w:type="pct"/>
          </w:tcPr>
          <w:p w14:paraId="671DBD11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7AEB1D19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168D8B6A" w14:textId="77777777" w:rsidTr="007E14DB">
        <w:tc>
          <w:tcPr>
            <w:tcW w:w="296" w:type="pct"/>
            <w:vAlign w:val="center"/>
          </w:tcPr>
          <w:p w14:paraId="262B0E9C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39" w:type="pct"/>
            <w:vAlign w:val="center"/>
          </w:tcPr>
          <w:p w14:paraId="5CDC4C8A" w14:textId="77777777" w:rsidR="00204A16" w:rsidRPr="00E106DD" w:rsidRDefault="00D83405" w:rsidP="00C422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natężenie światła: dla odległości 0,5 m - 120 000 </w:t>
            </w:r>
            <w:proofErr w:type="spellStart"/>
            <w:r>
              <w:t>lux</w:t>
            </w:r>
            <w:proofErr w:type="spellEnd"/>
            <w:r>
              <w:t xml:space="preserve">, dla odległości 0,8 m - 80 000 </w:t>
            </w:r>
            <w:proofErr w:type="spellStart"/>
            <w:r>
              <w:t>lux</w:t>
            </w:r>
            <w:proofErr w:type="spellEnd"/>
            <w:r>
              <w:t xml:space="preserve">, dla odległości 1,0 m - 60 000 </w:t>
            </w:r>
            <w:proofErr w:type="spellStart"/>
            <w:r>
              <w:t>lux</w:t>
            </w:r>
            <w:proofErr w:type="spellEnd"/>
          </w:p>
        </w:tc>
        <w:tc>
          <w:tcPr>
            <w:tcW w:w="750" w:type="pct"/>
          </w:tcPr>
          <w:p w14:paraId="0A712A1F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32698E86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07D75B9B" w14:textId="77777777" w:rsidTr="007E14DB">
        <w:tc>
          <w:tcPr>
            <w:tcW w:w="296" w:type="pct"/>
            <w:vAlign w:val="center"/>
          </w:tcPr>
          <w:p w14:paraId="4F2A2817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39" w:type="pct"/>
            <w:vAlign w:val="center"/>
          </w:tcPr>
          <w:p w14:paraId="1F50D83E" w14:textId="77777777" w:rsidR="00204A16" w:rsidRPr="00C42261" w:rsidRDefault="00D83405" w:rsidP="00204A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żywotność pracy diod: 50000 H</w:t>
            </w:r>
          </w:p>
        </w:tc>
        <w:tc>
          <w:tcPr>
            <w:tcW w:w="750" w:type="pct"/>
          </w:tcPr>
          <w:p w14:paraId="7B848CD9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271C683B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00918DC1" w14:textId="77777777" w:rsidTr="007E14DB">
        <w:tc>
          <w:tcPr>
            <w:tcW w:w="296" w:type="pct"/>
            <w:vAlign w:val="center"/>
          </w:tcPr>
          <w:p w14:paraId="6BE1F750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39" w:type="pct"/>
            <w:vAlign w:val="center"/>
          </w:tcPr>
          <w:p w14:paraId="56D9A622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średnica plamy świetlnej: 1,0 m - 17 cm (+/- 10%), w tym zakresie pełna iluminacja światła</w:t>
            </w:r>
          </w:p>
        </w:tc>
        <w:tc>
          <w:tcPr>
            <w:tcW w:w="750" w:type="pct"/>
          </w:tcPr>
          <w:p w14:paraId="76C739BE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53FF3498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13F59618" w14:textId="77777777" w:rsidTr="007E14DB">
        <w:tc>
          <w:tcPr>
            <w:tcW w:w="296" w:type="pct"/>
            <w:vAlign w:val="center"/>
          </w:tcPr>
          <w:p w14:paraId="6AF7D31E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39" w:type="pct"/>
            <w:vAlign w:val="center"/>
          </w:tcPr>
          <w:p w14:paraId="406B13F8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waga lampy: 10,5 kg</w:t>
            </w:r>
          </w:p>
        </w:tc>
        <w:tc>
          <w:tcPr>
            <w:tcW w:w="750" w:type="pct"/>
          </w:tcPr>
          <w:p w14:paraId="66E9F007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37AA1BB4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294A22C9" w14:textId="77777777" w:rsidTr="007E14DB">
        <w:tc>
          <w:tcPr>
            <w:tcW w:w="296" w:type="pct"/>
            <w:vAlign w:val="center"/>
          </w:tcPr>
          <w:p w14:paraId="4F8BD80E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9" w:type="pct"/>
            <w:vAlign w:val="center"/>
          </w:tcPr>
          <w:p w14:paraId="42EC79E9" w14:textId="77777777" w:rsidR="00204A16" w:rsidRPr="00E106DD" w:rsidRDefault="00D83405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lampa posiada certyfikat CE</w:t>
            </w:r>
          </w:p>
        </w:tc>
        <w:tc>
          <w:tcPr>
            <w:tcW w:w="750" w:type="pct"/>
          </w:tcPr>
          <w:p w14:paraId="050DBDE9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7B3B3416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66EA830A" w14:textId="77777777" w:rsidTr="007E14DB">
        <w:tc>
          <w:tcPr>
            <w:tcW w:w="296" w:type="pct"/>
            <w:vAlign w:val="center"/>
          </w:tcPr>
          <w:p w14:paraId="1C2536FD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39" w:type="pct"/>
            <w:vAlign w:val="center"/>
          </w:tcPr>
          <w:p w14:paraId="5ABB43B4" w14:textId="77777777" w:rsidR="00204A16" w:rsidRPr="00E106DD" w:rsidRDefault="00D83405" w:rsidP="00204A1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t>Lampa wykonana jest z lekkiego stopu aluminium</w:t>
            </w:r>
          </w:p>
        </w:tc>
        <w:tc>
          <w:tcPr>
            <w:tcW w:w="750" w:type="pct"/>
          </w:tcPr>
          <w:p w14:paraId="5D212848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5C132E77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2A99493F" w14:textId="77777777" w:rsidTr="007E14DB">
        <w:tc>
          <w:tcPr>
            <w:tcW w:w="296" w:type="pct"/>
            <w:vAlign w:val="center"/>
          </w:tcPr>
          <w:p w14:paraId="4DB2017B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39" w:type="pct"/>
            <w:vAlign w:val="center"/>
          </w:tcPr>
          <w:p w14:paraId="40EFA646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lampa wyposażona jest w </w:t>
            </w:r>
            <w:r>
              <w:rPr>
                <w:rStyle w:val="Pogrubienie"/>
              </w:rPr>
              <w:t>bezdotykowy wyłącznik i bezdotykową regulację natężenia światła</w:t>
            </w:r>
          </w:p>
        </w:tc>
        <w:tc>
          <w:tcPr>
            <w:tcW w:w="750" w:type="pct"/>
          </w:tcPr>
          <w:p w14:paraId="44CA960F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  <w:vAlign w:val="bottom"/>
          </w:tcPr>
          <w:p w14:paraId="2AEB93FE" w14:textId="77777777"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14:paraId="31A1E7AD" w14:textId="77777777" w:rsidTr="007E14DB">
        <w:tc>
          <w:tcPr>
            <w:tcW w:w="296" w:type="pct"/>
            <w:vAlign w:val="center"/>
          </w:tcPr>
          <w:p w14:paraId="559BC4C9" w14:textId="77777777"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39" w:type="pct"/>
            <w:vAlign w:val="center"/>
          </w:tcPr>
          <w:p w14:paraId="53D9371F" w14:textId="77777777"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 zestawie rączka do ustawania położenia czaszy</w:t>
            </w:r>
          </w:p>
        </w:tc>
        <w:tc>
          <w:tcPr>
            <w:tcW w:w="750" w:type="pct"/>
          </w:tcPr>
          <w:p w14:paraId="4F2493E0" w14:textId="77777777"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</w:tcPr>
          <w:p w14:paraId="4949DCA1" w14:textId="77777777" w:rsidR="00204A16" w:rsidRPr="00A76B6F" w:rsidRDefault="00204A16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33E4F" w:rsidRPr="00BF2652" w14:paraId="2DAC9516" w14:textId="77777777" w:rsidTr="007E14DB">
        <w:tc>
          <w:tcPr>
            <w:tcW w:w="296" w:type="pct"/>
            <w:vAlign w:val="center"/>
          </w:tcPr>
          <w:p w14:paraId="2B41B3DC" w14:textId="77777777" w:rsidR="00E33E4F" w:rsidRPr="00A76B6F" w:rsidRDefault="00E33E4F" w:rsidP="00E33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39" w:type="pct"/>
            <w:vAlign w:val="center"/>
          </w:tcPr>
          <w:p w14:paraId="129DDADD" w14:textId="77777777" w:rsidR="00E33E4F" w:rsidRPr="00E106DD" w:rsidRDefault="00D83405" w:rsidP="00D83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możliwość dostosowania </w:t>
            </w:r>
            <w:proofErr w:type="spellStart"/>
            <w:r>
              <w:t>zawiesia</w:t>
            </w:r>
            <w:proofErr w:type="spellEnd"/>
            <w:r>
              <w:t xml:space="preserve"> lampy do wymagań pomieszczenia. W przypadku instalacji lampy w pomieszczeniu  w których występuje sufit podwieszany przygotowanie specjalnej bazy mocującej.</w:t>
            </w:r>
          </w:p>
        </w:tc>
        <w:tc>
          <w:tcPr>
            <w:tcW w:w="750" w:type="pct"/>
          </w:tcPr>
          <w:p w14:paraId="4CE1FEE4" w14:textId="77777777" w:rsidR="00E33E4F" w:rsidRDefault="00E33E4F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1015" w:type="pct"/>
          </w:tcPr>
          <w:p w14:paraId="14FC49EC" w14:textId="77777777" w:rsidR="00E33E4F" w:rsidRPr="00A76B6F" w:rsidRDefault="00E33E4F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647" w:rsidRPr="001573A3" w14:paraId="7528C166" w14:textId="77777777" w:rsidTr="007E14DB">
        <w:tc>
          <w:tcPr>
            <w:tcW w:w="296" w:type="pct"/>
          </w:tcPr>
          <w:p w14:paraId="50E0493A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39" w:type="pct"/>
          </w:tcPr>
          <w:p w14:paraId="476626EA" w14:textId="77777777" w:rsidR="00974647" w:rsidRPr="001573A3" w:rsidRDefault="00974647" w:rsidP="0097464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73A3">
              <w:rPr>
                <w:rFonts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750" w:type="pct"/>
          </w:tcPr>
          <w:p w14:paraId="34EFA79D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15" w:type="pct"/>
          </w:tcPr>
          <w:p w14:paraId="68FE0C3F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14:paraId="6FA8924C" w14:textId="77777777" w:rsidTr="007E14DB">
        <w:tc>
          <w:tcPr>
            <w:tcW w:w="296" w:type="pct"/>
          </w:tcPr>
          <w:p w14:paraId="37905134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39" w:type="pct"/>
          </w:tcPr>
          <w:p w14:paraId="36880824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Okres gwarancji w miesiącach (wymagany min. 24 m-ce) </w:t>
            </w:r>
            <w:r w:rsidRPr="001573A3">
              <w:rPr>
                <w:rFonts w:cs="Calibri"/>
                <w:sz w:val="20"/>
                <w:szCs w:val="20"/>
              </w:rPr>
              <w:br/>
              <w:t>Wyklucza się możliwość oferowania ubezpieczenia lub kontraktu serwisowego.</w:t>
            </w:r>
          </w:p>
        </w:tc>
        <w:tc>
          <w:tcPr>
            <w:tcW w:w="750" w:type="pct"/>
          </w:tcPr>
          <w:p w14:paraId="1BAD1529" w14:textId="77777777"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5A1195B1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14:paraId="2C701D1D" w14:textId="77777777" w:rsidTr="007E14DB">
        <w:tc>
          <w:tcPr>
            <w:tcW w:w="296" w:type="pct"/>
          </w:tcPr>
          <w:p w14:paraId="31015623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939" w:type="pct"/>
          </w:tcPr>
          <w:p w14:paraId="1B523F2E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750" w:type="pct"/>
          </w:tcPr>
          <w:p w14:paraId="3D4E7F9C" w14:textId="77777777"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07824A7C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14:paraId="2E00F2CF" w14:textId="77777777" w:rsidTr="007E14DB">
        <w:tc>
          <w:tcPr>
            <w:tcW w:w="296" w:type="pct"/>
          </w:tcPr>
          <w:p w14:paraId="64199F80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939" w:type="pct"/>
          </w:tcPr>
          <w:p w14:paraId="4608D3A8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750" w:type="pct"/>
          </w:tcPr>
          <w:p w14:paraId="5BACABEC" w14:textId="77777777"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0A4C590D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14:paraId="45BC3F34" w14:textId="77777777" w:rsidTr="007E14DB">
        <w:tc>
          <w:tcPr>
            <w:tcW w:w="296" w:type="pct"/>
          </w:tcPr>
          <w:p w14:paraId="756FB3AE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939" w:type="pct"/>
          </w:tcPr>
          <w:p w14:paraId="594D1B29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Instrukcja w języku polskim, w formie wydrukowanej i wersji elektronicznej na płycie CD lub </w:t>
            </w:r>
            <w:proofErr w:type="spellStart"/>
            <w:r w:rsidRPr="001573A3">
              <w:rPr>
                <w:rFonts w:cs="Calibri"/>
                <w:sz w:val="20"/>
                <w:szCs w:val="20"/>
              </w:rPr>
              <w:t>PenDrive</w:t>
            </w:r>
            <w:proofErr w:type="spellEnd"/>
            <w:r w:rsidRPr="001573A3">
              <w:rPr>
                <w:rFonts w:cs="Calibri"/>
                <w:sz w:val="20"/>
                <w:szCs w:val="20"/>
              </w:rPr>
              <w:t>.</w:t>
            </w:r>
          </w:p>
          <w:p w14:paraId="7E17E4F5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750" w:type="pct"/>
          </w:tcPr>
          <w:p w14:paraId="75B78EE0" w14:textId="77777777"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1DF11B97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14:paraId="63DA4FE4" w14:textId="77777777" w:rsidTr="007E14DB">
        <w:tc>
          <w:tcPr>
            <w:tcW w:w="296" w:type="pct"/>
          </w:tcPr>
          <w:p w14:paraId="61D19571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939" w:type="pct"/>
          </w:tcPr>
          <w:p w14:paraId="405EEAF0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750" w:type="pct"/>
          </w:tcPr>
          <w:p w14:paraId="1467DFB1" w14:textId="77777777"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6FFD4F5B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650551" w14:paraId="4DB15C98" w14:textId="77777777" w:rsidTr="007E14DB">
        <w:tc>
          <w:tcPr>
            <w:tcW w:w="296" w:type="pct"/>
          </w:tcPr>
          <w:p w14:paraId="4937C527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939" w:type="pct"/>
          </w:tcPr>
          <w:p w14:paraId="7B935583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Bezpłatne szkolenie personelu medycznego w zakresie obsługi aparatu przeprowadzone w siedzibie Zamawiającego.</w:t>
            </w:r>
          </w:p>
        </w:tc>
        <w:tc>
          <w:tcPr>
            <w:tcW w:w="750" w:type="pct"/>
          </w:tcPr>
          <w:p w14:paraId="5E447574" w14:textId="77777777" w:rsidR="00974647" w:rsidRPr="00650551" w:rsidRDefault="00974647" w:rsidP="00974647">
            <w:r w:rsidRPr="001573A3">
              <w:rPr>
                <w:rFonts w:cs="Calibri"/>
                <w:sz w:val="20"/>
                <w:szCs w:val="20"/>
              </w:rPr>
              <w:t xml:space="preserve">Tak, podać </w:t>
            </w:r>
          </w:p>
        </w:tc>
        <w:tc>
          <w:tcPr>
            <w:tcW w:w="1015" w:type="pct"/>
          </w:tcPr>
          <w:p w14:paraId="035ACE84" w14:textId="77777777" w:rsidR="00974647" w:rsidRPr="00650551" w:rsidRDefault="00974647" w:rsidP="00974647"/>
        </w:tc>
      </w:tr>
      <w:tr w:rsidR="00974647" w:rsidRPr="001573A3" w14:paraId="6C9A10E6" w14:textId="77777777" w:rsidTr="007E14DB">
        <w:tc>
          <w:tcPr>
            <w:tcW w:w="296" w:type="pct"/>
          </w:tcPr>
          <w:p w14:paraId="283A075D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939" w:type="pct"/>
          </w:tcPr>
          <w:p w14:paraId="553953F3" w14:textId="77777777" w:rsidR="00974647" w:rsidRPr="001573A3" w:rsidRDefault="00BA7239" w:rsidP="00974647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Liczba napraw uprawniających do wymiany urządzenia na nowe (3 naprawy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modułu</w:t>
            </w: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50" w:type="pct"/>
          </w:tcPr>
          <w:p w14:paraId="135670F7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7638657B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14:paraId="4F125A34" w14:textId="77777777" w:rsidTr="007E14DB">
        <w:tc>
          <w:tcPr>
            <w:tcW w:w="296" w:type="pct"/>
          </w:tcPr>
          <w:p w14:paraId="6D873313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939" w:type="pct"/>
          </w:tcPr>
          <w:p w14:paraId="76BF52EA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Serwis na terenie Polski</w:t>
            </w:r>
          </w:p>
        </w:tc>
        <w:tc>
          <w:tcPr>
            <w:tcW w:w="750" w:type="pct"/>
          </w:tcPr>
          <w:p w14:paraId="24DCD452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1015" w:type="pct"/>
          </w:tcPr>
          <w:p w14:paraId="46CA0443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14:paraId="4A266E10" w14:textId="77777777" w:rsidTr="007E14DB">
        <w:tc>
          <w:tcPr>
            <w:tcW w:w="296" w:type="pct"/>
            <w:hideMark/>
          </w:tcPr>
          <w:p w14:paraId="0E1B4AE5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939" w:type="pct"/>
            <w:hideMark/>
          </w:tcPr>
          <w:p w14:paraId="4814EA0A" w14:textId="77777777"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Paszport techniczny </w:t>
            </w:r>
          </w:p>
        </w:tc>
        <w:tc>
          <w:tcPr>
            <w:tcW w:w="750" w:type="pct"/>
            <w:hideMark/>
          </w:tcPr>
          <w:p w14:paraId="656359F9" w14:textId="77777777"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1015" w:type="pct"/>
          </w:tcPr>
          <w:p w14:paraId="2F7F8537" w14:textId="77777777"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8A94243" w14:textId="77777777" w:rsidR="00DD1CF3" w:rsidRDefault="00DD1CF3" w:rsidP="00E7004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1743FA" w14:textId="77777777" w:rsidR="00CC138F" w:rsidRPr="00650551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14:paraId="149782F3" w14:textId="77777777" w:rsidR="00CC138F" w:rsidRPr="00CC138F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</w:t>
      </w:r>
      <w:r>
        <w:rPr>
          <w:rFonts w:ascii="Tahoma" w:hAnsi="Tahoma" w:cs="Tahoma"/>
          <w:b/>
          <w:sz w:val="16"/>
          <w:szCs w:val="16"/>
          <w:lang w:eastAsia="pl-PL"/>
        </w:rPr>
        <w:t>ch źródłach w tym u producenta.</w:t>
      </w:r>
    </w:p>
    <w:p w14:paraId="5E0DAF4C" w14:textId="77777777" w:rsidR="00190A6C" w:rsidRDefault="00190A6C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31CB44AE" w14:textId="77777777" w:rsidR="007E6F3D" w:rsidRDefault="007E6F3D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13874F70" w14:textId="781793DD" w:rsidR="00CC138F" w:rsidRPr="00650551" w:rsidRDefault="007E6F3D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_________________________________________</w:t>
      </w:r>
      <w:r w:rsidR="00CC138F" w:rsidRPr="00650551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48FF4724" w14:textId="77777777" w:rsidR="00CC138F" w:rsidRPr="00C42261" w:rsidRDefault="00CC138F" w:rsidP="00CC138F">
      <w:pPr>
        <w:jc w:val="right"/>
        <w:rPr>
          <w:rFonts w:ascii="Tahoma" w:hAnsi="Tahoma" w:cs="Tahoma"/>
          <w:sz w:val="20"/>
          <w:szCs w:val="20"/>
          <w:u w:val="single"/>
        </w:rPr>
      </w:pPr>
      <w:r w:rsidRPr="00C42261">
        <w:rPr>
          <w:rFonts w:ascii="Tahoma" w:hAnsi="Tahoma" w:cs="Tahoma"/>
          <w:sz w:val="20"/>
          <w:szCs w:val="20"/>
          <w:u w:val="single"/>
          <w:lang w:eastAsia="pl-PL"/>
        </w:rPr>
        <w:t xml:space="preserve"> data i podpis</w:t>
      </w:r>
    </w:p>
    <w:sectPr w:rsidR="00CC138F" w:rsidRPr="00C42261" w:rsidSect="00304D74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6FF27" w14:textId="77777777" w:rsidR="00304D74" w:rsidRDefault="00304D74" w:rsidP="0087150F">
      <w:pPr>
        <w:spacing w:after="0" w:line="240" w:lineRule="auto"/>
      </w:pPr>
      <w:r>
        <w:separator/>
      </w:r>
    </w:p>
  </w:endnote>
  <w:endnote w:type="continuationSeparator" w:id="0">
    <w:p w14:paraId="28162FF8" w14:textId="77777777" w:rsidR="00304D74" w:rsidRDefault="00304D74" w:rsidP="0087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C308" w14:textId="77777777" w:rsidR="00C42261" w:rsidRPr="00C42261" w:rsidRDefault="00C42261" w:rsidP="00C42261">
    <w:pPr>
      <w:pStyle w:val="Stopka"/>
      <w:rPr>
        <w:color w:val="FFFFFF" w:themeColor="background1"/>
      </w:rPr>
    </w:pPr>
    <w:r w:rsidRPr="0057037A">
      <w:rPr>
        <w:color w:val="FFFFFF" w:themeColor="background1"/>
      </w:rPr>
      <w:t xml:space="preserve">Specyfikację przygotował Krzysztof Łęczewski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A3BF" w14:textId="77777777" w:rsidR="00304D74" w:rsidRDefault="00304D74" w:rsidP="0087150F">
      <w:pPr>
        <w:spacing w:after="0" w:line="240" w:lineRule="auto"/>
      </w:pPr>
      <w:r>
        <w:separator/>
      </w:r>
    </w:p>
  </w:footnote>
  <w:footnote w:type="continuationSeparator" w:id="0">
    <w:p w14:paraId="1378DB69" w14:textId="77777777" w:rsidR="00304D74" w:rsidRDefault="00304D74" w:rsidP="0087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E13B" w14:textId="6B0C945F" w:rsidR="00DD1CF3" w:rsidRDefault="00DD1CF3">
    <w:pPr>
      <w:pStyle w:val="Nagwek"/>
    </w:pPr>
    <w:r w:rsidRPr="00E368A7">
      <w:rPr>
        <w:noProof/>
        <w:sz w:val="2"/>
        <w:szCs w:val="2"/>
      </w:rPr>
      <w:drawing>
        <wp:inline distT="0" distB="0" distL="0" distR="0" wp14:anchorId="5CA4F9BF" wp14:editId="0C40D27A">
          <wp:extent cx="5760720" cy="810588"/>
          <wp:effectExtent l="0" t="0" r="0" b="8890"/>
          <wp:docPr id="1085100297" name="Obraz 108510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CADC"/>
    <w:multiLevelType w:val="hybridMultilevel"/>
    <w:tmpl w:val="07D68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73097"/>
    <w:multiLevelType w:val="hybridMultilevel"/>
    <w:tmpl w:val="2726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D6C7F"/>
    <w:multiLevelType w:val="multilevel"/>
    <w:tmpl w:val="3162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94296">
    <w:abstractNumId w:val="7"/>
  </w:num>
  <w:num w:numId="2" w16cid:durableId="1046569542">
    <w:abstractNumId w:val="11"/>
  </w:num>
  <w:num w:numId="3" w16cid:durableId="1924952450">
    <w:abstractNumId w:val="5"/>
  </w:num>
  <w:num w:numId="4" w16cid:durableId="11687678">
    <w:abstractNumId w:val="6"/>
  </w:num>
  <w:num w:numId="5" w16cid:durableId="130363582">
    <w:abstractNumId w:val="4"/>
  </w:num>
  <w:num w:numId="6" w16cid:durableId="816535229">
    <w:abstractNumId w:val="12"/>
  </w:num>
  <w:num w:numId="7" w16cid:durableId="205678992">
    <w:abstractNumId w:val="10"/>
  </w:num>
  <w:num w:numId="8" w16cid:durableId="1066494432">
    <w:abstractNumId w:val="1"/>
  </w:num>
  <w:num w:numId="9" w16cid:durableId="2124108721">
    <w:abstractNumId w:val="2"/>
  </w:num>
  <w:num w:numId="10" w16cid:durableId="1348554086">
    <w:abstractNumId w:val="3"/>
  </w:num>
  <w:num w:numId="11" w16cid:durableId="1262881435">
    <w:abstractNumId w:val="0"/>
  </w:num>
  <w:num w:numId="12" w16cid:durableId="1271858303">
    <w:abstractNumId w:val="8"/>
  </w:num>
  <w:num w:numId="13" w16cid:durableId="1740516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C"/>
    <w:rsid w:val="0003546D"/>
    <w:rsid w:val="000754BA"/>
    <w:rsid w:val="000849DC"/>
    <w:rsid w:val="000E0814"/>
    <w:rsid w:val="000E17D0"/>
    <w:rsid w:val="00134F12"/>
    <w:rsid w:val="00190A6C"/>
    <w:rsid w:val="001940E4"/>
    <w:rsid w:val="001D5427"/>
    <w:rsid w:val="001E2A02"/>
    <w:rsid w:val="001E5941"/>
    <w:rsid w:val="00204A16"/>
    <w:rsid w:val="00245BF9"/>
    <w:rsid w:val="002577E9"/>
    <w:rsid w:val="002669CE"/>
    <w:rsid w:val="002816C7"/>
    <w:rsid w:val="002908CB"/>
    <w:rsid w:val="00292CC6"/>
    <w:rsid w:val="00295A5B"/>
    <w:rsid w:val="002A1EB6"/>
    <w:rsid w:val="002A7485"/>
    <w:rsid w:val="00303567"/>
    <w:rsid w:val="00304D74"/>
    <w:rsid w:val="003432E8"/>
    <w:rsid w:val="00357E70"/>
    <w:rsid w:val="00360A2B"/>
    <w:rsid w:val="00377EF0"/>
    <w:rsid w:val="0038209B"/>
    <w:rsid w:val="003A42C9"/>
    <w:rsid w:val="003B3741"/>
    <w:rsid w:val="003C483F"/>
    <w:rsid w:val="003D578E"/>
    <w:rsid w:val="003E6C81"/>
    <w:rsid w:val="004438F6"/>
    <w:rsid w:val="00452D42"/>
    <w:rsid w:val="004623F9"/>
    <w:rsid w:val="00472B0B"/>
    <w:rsid w:val="00475178"/>
    <w:rsid w:val="00484F14"/>
    <w:rsid w:val="00493FD1"/>
    <w:rsid w:val="0053302D"/>
    <w:rsid w:val="0057037A"/>
    <w:rsid w:val="00575767"/>
    <w:rsid w:val="00580AD6"/>
    <w:rsid w:val="00582CDC"/>
    <w:rsid w:val="00593759"/>
    <w:rsid w:val="005955A4"/>
    <w:rsid w:val="005A2510"/>
    <w:rsid w:val="005A6B1A"/>
    <w:rsid w:val="005C1592"/>
    <w:rsid w:val="005C2C64"/>
    <w:rsid w:val="005E5162"/>
    <w:rsid w:val="005F48AE"/>
    <w:rsid w:val="00602420"/>
    <w:rsid w:val="00606AD5"/>
    <w:rsid w:val="0061083E"/>
    <w:rsid w:val="006266FB"/>
    <w:rsid w:val="00636E24"/>
    <w:rsid w:val="006A47C2"/>
    <w:rsid w:val="006A5E36"/>
    <w:rsid w:val="006C5D47"/>
    <w:rsid w:val="006E086D"/>
    <w:rsid w:val="006F168F"/>
    <w:rsid w:val="0072535E"/>
    <w:rsid w:val="007372E7"/>
    <w:rsid w:val="0076005F"/>
    <w:rsid w:val="00763375"/>
    <w:rsid w:val="0077241E"/>
    <w:rsid w:val="00774FD0"/>
    <w:rsid w:val="007858E4"/>
    <w:rsid w:val="00797340"/>
    <w:rsid w:val="007A15EA"/>
    <w:rsid w:val="007D7241"/>
    <w:rsid w:val="007E14DB"/>
    <w:rsid w:val="007E4D3B"/>
    <w:rsid w:val="007E5347"/>
    <w:rsid w:val="007E6F3D"/>
    <w:rsid w:val="007E731F"/>
    <w:rsid w:val="00814492"/>
    <w:rsid w:val="0081522D"/>
    <w:rsid w:val="00857BA0"/>
    <w:rsid w:val="00865B62"/>
    <w:rsid w:val="0087150F"/>
    <w:rsid w:val="0087385F"/>
    <w:rsid w:val="00877ED6"/>
    <w:rsid w:val="008B7249"/>
    <w:rsid w:val="008C67B4"/>
    <w:rsid w:val="008F4227"/>
    <w:rsid w:val="0090348E"/>
    <w:rsid w:val="00903C0F"/>
    <w:rsid w:val="0091541A"/>
    <w:rsid w:val="009211BF"/>
    <w:rsid w:val="009218BA"/>
    <w:rsid w:val="00924790"/>
    <w:rsid w:val="009379DA"/>
    <w:rsid w:val="009450F4"/>
    <w:rsid w:val="00956CD9"/>
    <w:rsid w:val="00960E2D"/>
    <w:rsid w:val="00961907"/>
    <w:rsid w:val="00974647"/>
    <w:rsid w:val="00987029"/>
    <w:rsid w:val="009A31C0"/>
    <w:rsid w:val="009A5AC3"/>
    <w:rsid w:val="009B6DDC"/>
    <w:rsid w:val="009E573D"/>
    <w:rsid w:val="009F1E62"/>
    <w:rsid w:val="00A10E16"/>
    <w:rsid w:val="00A150DF"/>
    <w:rsid w:val="00A33D41"/>
    <w:rsid w:val="00A5074F"/>
    <w:rsid w:val="00A57C3D"/>
    <w:rsid w:val="00A61540"/>
    <w:rsid w:val="00A65CCC"/>
    <w:rsid w:val="00A76B6F"/>
    <w:rsid w:val="00AD0015"/>
    <w:rsid w:val="00AD5148"/>
    <w:rsid w:val="00AE0129"/>
    <w:rsid w:val="00B0321A"/>
    <w:rsid w:val="00B26F13"/>
    <w:rsid w:val="00B42A2A"/>
    <w:rsid w:val="00B44334"/>
    <w:rsid w:val="00B54727"/>
    <w:rsid w:val="00B64589"/>
    <w:rsid w:val="00B865AE"/>
    <w:rsid w:val="00B93BEC"/>
    <w:rsid w:val="00B9622B"/>
    <w:rsid w:val="00BA3F96"/>
    <w:rsid w:val="00BA7239"/>
    <w:rsid w:val="00BE67ED"/>
    <w:rsid w:val="00BF2652"/>
    <w:rsid w:val="00BF7621"/>
    <w:rsid w:val="00C36835"/>
    <w:rsid w:val="00C42261"/>
    <w:rsid w:val="00C54BEF"/>
    <w:rsid w:val="00C6237F"/>
    <w:rsid w:val="00C869EA"/>
    <w:rsid w:val="00CC138F"/>
    <w:rsid w:val="00CD4F88"/>
    <w:rsid w:val="00CE085F"/>
    <w:rsid w:val="00CE3863"/>
    <w:rsid w:val="00CF5973"/>
    <w:rsid w:val="00CF7148"/>
    <w:rsid w:val="00D00790"/>
    <w:rsid w:val="00D26671"/>
    <w:rsid w:val="00D312E6"/>
    <w:rsid w:val="00D83405"/>
    <w:rsid w:val="00DC5366"/>
    <w:rsid w:val="00DC69D1"/>
    <w:rsid w:val="00DD1CF3"/>
    <w:rsid w:val="00DD7C21"/>
    <w:rsid w:val="00E106DD"/>
    <w:rsid w:val="00E33E4F"/>
    <w:rsid w:val="00E4777A"/>
    <w:rsid w:val="00E54CFD"/>
    <w:rsid w:val="00E679AA"/>
    <w:rsid w:val="00E7004C"/>
    <w:rsid w:val="00E906C8"/>
    <w:rsid w:val="00EB6533"/>
    <w:rsid w:val="00EE6B6B"/>
    <w:rsid w:val="00F04A25"/>
    <w:rsid w:val="00F30305"/>
    <w:rsid w:val="00F33E24"/>
    <w:rsid w:val="00F50C51"/>
    <w:rsid w:val="00F81979"/>
    <w:rsid w:val="00F916B6"/>
    <w:rsid w:val="00FA2C01"/>
    <w:rsid w:val="00FB0BD2"/>
    <w:rsid w:val="00FB1CFF"/>
    <w:rsid w:val="00FB48E9"/>
    <w:rsid w:val="00FC27E5"/>
    <w:rsid w:val="00FD095C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2AB1C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3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D3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312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1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D312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Pa1">
    <w:name w:val="Pa1"/>
    <w:basedOn w:val="Default"/>
    <w:next w:val="Default"/>
    <w:uiPriority w:val="99"/>
    <w:rsid w:val="0038209B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character" w:customStyle="1" w:styleId="A4">
    <w:name w:val="A4"/>
    <w:uiPriority w:val="99"/>
    <w:rsid w:val="0038209B"/>
    <w:rPr>
      <w:rFonts w:cs="HelveticaNeueLT Std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5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8B7249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WWNum4">
    <w:name w:val="WWNum4"/>
    <w:basedOn w:val="Bezlisty"/>
    <w:rsid w:val="00961907"/>
    <w:pPr>
      <w:numPr>
        <w:numId w:val="5"/>
      </w:numPr>
    </w:pPr>
  </w:style>
  <w:style w:type="paragraph" w:styleId="Akapitzlist">
    <w:name w:val="List Paragraph"/>
    <w:basedOn w:val="Normalny"/>
    <w:uiPriority w:val="99"/>
    <w:qFormat/>
    <w:rsid w:val="007E73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90348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1E594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B6533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EB6533"/>
    <w:pPr>
      <w:widowControl w:val="0"/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CC138F"/>
    <w:pPr>
      <w:widowControl w:val="0"/>
      <w:suppressAutoHyphens/>
      <w:spacing w:before="280" w:after="28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138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38F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rsid w:val="00CC138F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0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0F"/>
    <w:rPr>
      <w:lang w:eastAsia="en-US"/>
    </w:rPr>
  </w:style>
  <w:style w:type="paragraph" w:customStyle="1" w:styleId="Normalny1">
    <w:name w:val="Normalny1"/>
    <w:rsid w:val="00F33E24"/>
    <w:pPr>
      <w:suppressAutoHyphens/>
      <w:spacing w:after="200" w:line="276" w:lineRule="auto"/>
    </w:pPr>
    <w:rPr>
      <w:lang w:eastAsia="en-US"/>
    </w:rPr>
  </w:style>
  <w:style w:type="character" w:customStyle="1" w:styleId="FontStyle90">
    <w:name w:val="Font Style90"/>
    <w:uiPriority w:val="99"/>
    <w:rsid w:val="00F33E24"/>
    <w:rPr>
      <w:rFonts w:ascii="Arial" w:hAnsi="Arial" w:cs="Arial" w:hint="default"/>
      <w:color w:val="000000"/>
      <w:sz w:val="14"/>
      <w:szCs w:val="14"/>
    </w:rPr>
  </w:style>
  <w:style w:type="paragraph" w:styleId="Tekstpodstawowy">
    <w:name w:val="Body Text"/>
    <w:basedOn w:val="Normalny"/>
    <w:link w:val="TekstpodstawowyZnak"/>
    <w:uiPriority w:val="99"/>
    <w:rsid w:val="00DD1CF3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1CF3"/>
    <w:rPr>
      <w:rFonts w:ascii="Times New Roman" w:eastAsiaTheme="minorEastAsia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48D4-A2ED-4131-8313-9115380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Łęczewski</dc:creator>
  <cp:keywords/>
  <dc:description/>
  <cp:lastModifiedBy>Kinga</cp:lastModifiedBy>
  <cp:revision>8</cp:revision>
  <cp:lastPrinted>2022-05-25T09:12:00Z</cp:lastPrinted>
  <dcterms:created xsi:type="dcterms:W3CDTF">2023-05-16T06:26:00Z</dcterms:created>
  <dcterms:modified xsi:type="dcterms:W3CDTF">2024-02-23T20:22:00Z</dcterms:modified>
</cp:coreProperties>
</file>