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13B" w14:textId="77777777"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14:paraId="419B7535" w14:textId="38C571E9"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64A10">
        <w:rPr>
          <w:rFonts w:ascii="Arial" w:eastAsia="Times New Roman" w:hAnsi="Arial" w:cs="Arial"/>
          <w:snapToGrid w:val="0"/>
          <w:lang w:eastAsia="pl-PL"/>
        </w:rPr>
        <w:t>21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 w:rsidR="004B39F5">
        <w:rPr>
          <w:rFonts w:ascii="Arial" w:eastAsia="Times New Roman" w:hAnsi="Arial" w:cs="Arial"/>
          <w:snapToGrid w:val="0"/>
          <w:lang w:eastAsia="pl-PL"/>
        </w:rPr>
        <w:t>1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14:paraId="79EDFF09" w14:textId="77777777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</w:p>
    <w:p w14:paraId="03EC552A" w14:textId="55C4CCB4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77777777"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57E1E1F0" w14:textId="55ED3E34" w:rsidR="00CA7602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14:paraId="0978269D" w14:textId="77777777" w:rsidR="0057684C" w:rsidRPr="008809F5" w:rsidRDefault="0057684C" w:rsidP="00CA7602">
      <w:pPr>
        <w:spacing w:after="0" w:line="240" w:lineRule="auto"/>
        <w:jc w:val="both"/>
        <w:rPr>
          <w:rFonts w:ascii="Arial" w:hAnsi="Arial" w:cs="Arial"/>
          <w:b/>
        </w:rPr>
      </w:pPr>
    </w:p>
    <w:p w14:paraId="0FA5A6E8" w14:textId="77777777"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14:paraId="6100C947" w14:textId="3A5E00D1"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14:paraId="43523834" w14:textId="77777777" w:rsidR="00CA7602" w:rsidRPr="00325040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6368F11" w14:textId="77777777"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50CCB6" w14:textId="43B36042" w:rsidR="004B39F5" w:rsidRDefault="004B39F5" w:rsidP="004B39F5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Dotyczy: „Zakup i instalacja lamp bakteriobójczych” </w:t>
      </w:r>
      <w:r w:rsidRPr="004B39F5">
        <w:rPr>
          <w:rFonts w:ascii="Arial" w:eastAsia="Times New Roman" w:hAnsi="Arial" w:cs="Arial"/>
          <w:b/>
          <w:bCs/>
          <w:u w:val="single"/>
          <w:lang w:eastAsia="pl-PL"/>
        </w:rPr>
        <w:t>z podziałem na części:</w:t>
      </w:r>
    </w:p>
    <w:p w14:paraId="342D3F74" w14:textId="081F18F8" w:rsidR="00CA7602" w:rsidRPr="004B39F5" w:rsidRDefault="004B39F5" w:rsidP="004B39F5">
      <w:pPr>
        <w:spacing w:after="0"/>
        <w:rPr>
          <w:rFonts w:ascii="Arial" w:hAnsi="Arial" w:cs="Arial"/>
          <w:bCs/>
        </w:rPr>
      </w:pPr>
      <w:r w:rsidRPr="004B39F5">
        <w:rPr>
          <w:rFonts w:ascii="Arial" w:eastAsia="Times New Roman" w:hAnsi="Arial" w:cs="Arial"/>
          <w:b/>
          <w:bCs/>
          <w:lang w:eastAsia="pl-PL"/>
        </w:rPr>
        <w:t>Część 1: Lampa bakteriobójcza do dezynfekcji wody pitnej w m. Wólka Wieprzecka.                            Część 2: Lampa bakteriobójcza do dezynfekcji wody pitnej w m. Sitaniec.                                      Część 3: Lampa bakteriobójcza do dezynfekcji wody pitnej w m. Płoskie</w:t>
      </w:r>
    </w:p>
    <w:p w14:paraId="46E803B5" w14:textId="77777777"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303EE" w14:textId="13432F40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="00F740B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D48E4B2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14:paraId="607A5C4D" w14:textId="77777777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78720B39" w:rsidR="00132BA0" w:rsidRPr="00CC6D61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 w:rsidR="007E1441">
        <w:rPr>
          <w:rFonts w:ascii="Arial" w:eastAsia="Times New Roman" w:hAnsi="Arial" w:cs="Arial"/>
          <w:b/>
          <w:bCs/>
          <w:lang w:eastAsia="pl-PL"/>
        </w:rPr>
        <w:t>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14:paraId="3D22DF8A" w14:textId="567EFA97" w:rsidR="004B39F5" w:rsidRPr="00664A10" w:rsidRDefault="00664A10" w:rsidP="00132BA0">
      <w:pPr>
        <w:spacing w:after="0"/>
        <w:contextualSpacing/>
        <w:jc w:val="both"/>
        <w:rPr>
          <w:rFonts w:ascii="Arial" w:hAnsi="Arial" w:cs="Arial"/>
        </w:rPr>
      </w:pPr>
      <w:r w:rsidRPr="00664A10">
        <w:rPr>
          <w:rFonts w:ascii="Arial" w:hAnsi="Arial" w:cs="Arial"/>
        </w:rPr>
        <w:t>Dzień dobry proszę o informację jakiej średnicy są rurociągi na których mają być zamontowane lampy UV oraz z jakiego materiału są wykonan</w:t>
      </w:r>
      <w:r w:rsidRPr="00664A10">
        <w:rPr>
          <w:rFonts w:ascii="Arial" w:hAnsi="Arial" w:cs="Arial"/>
        </w:rPr>
        <w:t>e.</w:t>
      </w:r>
    </w:p>
    <w:p w14:paraId="0CE16C61" w14:textId="77777777" w:rsidR="00664A10" w:rsidRDefault="00664A10" w:rsidP="00132BA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2B2D78F" w14:textId="1689BCF6" w:rsidR="00132BA0" w:rsidRDefault="00132BA0" w:rsidP="00132BA0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6EC3BAB" w14:textId="6862DABB" w:rsidR="00C91909" w:rsidRPr="007E1441" w:rsidRDefault="007E1441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7E1441">
        <w:rPr>
          <w:rFonts w:ascii="Arial" w:hAnsi="Arial" w:cs="Arial"/>
        </w:rPr>
        <w:t>W</w:t>
      </w:r>
      <w:r w:rsidRPr="007E1441">
        <w:rPr>
          <w:rFonts w:ascii="Arial" w:hAnsi="Arial" w:cs="Arial"/>
        </w:rPr>
        <w:t>szystkie trzy rurociągi są wykonane z rur stalowych nierdzewnych</w:t>
      </w:r>
      <w:r w:rsidRPr="007E1441">
        <w:rPr>
          <w:rFonts w:ascii="Arial" w:hAnsi="Arial" w:cs="Arial"/>
        </w:rPr>
        <w:t xml:space="preserve"> o średnicy</w:t>
      </w:r>
      <w:r w:rsidRPr="007E1441">
        <w:rPr>
          <w:rFonts w:ascii="Arial" w:hAnsi="Arial" w:cs="Arial"/>
        </w:rPr>
        <w:t xml:space="preserve"> DN 150 mm</w:t>
      </w:r>
      <w:r>
        <w:rPr>
          <w:rFonts w:ascii="Arial" w:hAnsi="Arial" w:cs="Arial"/>
        </w:rPr>
        <w:t>.</w:t>
      </w:r>
    </w:p>
    <w:p w14:paraId="1D5E4542" w14:textId="140A1006" w:rsidR="00664A10" w:rsidRDefault="00664A10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11576C4" w14:textId="77777777" w:rsidR="0057684C" w:rsidRDefault="0057684C" w:rsidP="00132BA0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011DF86" w14:textId="77777777" w:rsidR="00B80A4B" w:rsidRDefault="00B80A4B" w:rsidP="008112A6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C50B1FA" w14:textId="3C9112F1" w:rsidR="00CA7602" w:rsidRPr="008112A6" w:rsidRDefault="00132BA0" w:rsidP="008112A6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zamieszczo</w:t>
      </w:r>
      <w:r w:rsidR="0057684C">
        <w:rPr>
          <w:rFonts w:ascii="Arial" w:eastAsia="Times New Roman" w:hAnsi="Arial" w:cs="Arial"/>
          <w:lang w:eastAsia="pl-PL"/>
        </w:rPr>
        <w:t>ną</w:t>
      </w:r>
      <w:r>
        <w:rPr>
          <w:rFonts w:ascii="Arial" w:eastAsia="Times New Roman" w:hAnsi="Arial" w:cs="Arial"/>
          <w:lang w:eastAsia="pl-PL"/>
        </w:rPr>
        <w:t xml:space="preserve"> odpowiedzi</w:t>
      </w:r>
      <w:r w:rsidR="0057684C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 xml:space="preserve"> na zadane pytani</w:t>
      </w:r>
      <w:r w:rsidR="0057684C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, zmianie ulega </w:t>
      </w:r>
      <w:r w:rsidRPr="0057684C">
        <w:rPr>
          <w:rFonts w:ascii="Arial" w:eastAsia="Times New Roman" w:hAnsi="Arial" w:cs="Arial"/>
          <w:b/>
          <w:bCs/>
          <w:color w:val="00B050"/>
          <w:lang w:eastAsia="pl-PL"/>
        </w:rPr>
        <w:t>SWZ</w:t>
      </w:r>
      <w:r w:rsidR="0057684C" w:rsidRPr="0057684C">
        <w:rPr>
          <w:rFonts w:ascii="Arial" w:eastAsia="Times New Roman" w:hAnsi="Arial" w:cs="Arial"/>
          <w:b/>
          <w:bCs/>
          <w:color w:val="00B050"/>
          <w:lang w:eastAsia="pl-PL"/>
        </w:rPr>
        <w:t>.</w:t>
      </w:r>
      <w:r w:rsidRPr="0057684C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="0057684C">
        <w:rPr>
          <w:rFonts w:ascii="Arial" w:eastAsia="Times New Roman" w:hAnsi="Arial" w:cs="Arial"/>
          <w:color w:val="00B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Zmienione treści zostały wpisane kolorem </w:t>
      </w:r>
      <w:r w:rsidR="0057684C">
        <w:rPr>
          <w:rFonts w:ascii="Arial" w:eastAsia="Times New Roman" w:hAnsi="Arial" w:cs="Arial"/>
          <w:b/>
          <w:bCs/>
          <w:color w:val="00B050"/>
          <w:lang w:eastAsia="pl-PL"/>
        </w:rPr>
        <w:t>zielonym</w:t>
      </w:r>
      <w:r w:rsidRPr="0057684C">
        <w:rPr>
          <w:rFonts w:ascii="Arial" w:eastAsia="Times New Roman" w:hAnsi="Arial" w:cs="Arial"/>
          <w:b/>
          <w:bCs/>
          <w:color w:val="00B050"/>
          <w:lang w:eastAsia="pl-PL"/>
        </w:rPr>
        <w:t>.</w:t>
      </w:r>
      <w:r w:rsidRPr="0057684C">
        <w:rPr>
          <w:rFonts w:ascii="Arial" w:eastAsia="Times New Roman" w:hAnsi="Arial" w:cs="Arial"/>
          <w:color w:val="00B050"/>
          <w:lang w:eastAsia="pl-PL"/>
        </w:rPr>
        <w:t xml:space="preserve"> </w:t>
      </w:r>
    </w:p>
    <w:p w14:paraId="3B6A030A" w14:textId="77777777"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07630" w14:textId="548209A2" w:rsidR="00E001B0" w:rsidRPr="00132BA0" w:rsidRDefault="00CA7602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>Zamawiający informuje, że zmianie ulega termin składania i otwarcia ofert</w:t>
      </w:r>
      <w:r w:rsidR="00E001B0">
        <w:rPr>
          <w:rFonts w:ascii="Arial" w:hAnsi="Arial" w:cs="Arial"/>
          <w:b/>
          <w:u w:val="single"/>
        </w:rPr>
        <w:t>.</w:t>
      </w:r>
    </w:p>
    <w:p w14:paraId="00B2D041" w14:textId="3485CA9A" w:rsidR="00E001B0" w:rsidRPr="00132BA0" w:rsidRDefault="00E001B0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składania ofert po zmianie: </w:t>
      </w:r>
      <w:r w:rsidR="0057684C">
        <w:rPr>
          <w:rFonts w:ascii="Arial" w:hAnsi="Arial" w:cs="Arial"/>
        </w:rPr>
        <w:t xml:space="preserve"> </w:t>
      </w:r>
      <w:r w:rsidRPr="0057684C">
        <w:rPr>
          <w:rFonts w:ascii="Arial" w:hAnsi="Arial" w:cs="Arial"/>
          <w:b/>
          <w:bCs/>
        </w:rPr>
        <w:t>24</w:t>
      </w:r>
      <w:r w:rsidRPr="0057684C">
        <w:rPr>
          <w:rFonts w:ascii="Arial" w:hAnsi="Arial" w:cs="Arial"/>
          <w:b/>
          <w:bCs/>
        </w:rPr>
        <w:t>-1</w:t>
      </w:r>
      <w:r w:rsidRPr="0057684C">
        <w:rPr>
          <w:rFonts w:ascii="Arial" w:hAnsi="Arial" w:cs="Arial"/>
          <w:b/>
          <w:bCs/>
        </w:rPr>
        <w:t>1</w:t>
      </w:r>
      <w:r w:rsidRPr="0057684C">
        <w:rPr>
          <w:rFonts w:ascii="Arial" w:hAnsi="Arial" w:cs="Arial"/>
          <w:b/>
          <w:bCs/>
        </w:rPr>
        <w:t>-2022 godz. 10:00</w:t>
      </w:r>
    </w:p>
    <w:p w14:paraId="66EC05A8" w14:textId="0BBA3736" w:rsidR="00E001B0" w:rsidRPr="00132BA0" w:rsidRDefault="00E001B0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otwarcia oferta po zmianie: </w:t>
      </w:r>
      <w:r w:rsidR="0057684C">
        <w:rPr>
          <w:rFonts w:ascii="Arial" w:hAnsi="Arial" w:cs="Arial"/>
        </w:rPr>
        <w:t xml:space="preserve"> </w:t>
      </w:r>
      <w:r w:rsidRPr="0057684C">
        <w:rPr>
          <w:rFonts w:ascii="Arial" w:hAnsi="Arial" w:cs="Arial"/>
          <w:b/>
          <w:bCs/>
        </w:rPr>
        <w:t>24</w:t>
      </w:r>
      <w:r w:rsidRPr="0057684C">
        <w:rPr>
          <w:rFonts w:ascii="Arial" w:hAnsi="Arial" w:cs="Arial"/>
          <w:b/>
          <w:bCs/>
        </w:rPr>
        <w:t>-1</w:t>
      </w:r>
      <w:r w:rsidRPr="0057684C">
        <w:rPr>
          <w:rFonts w:ascii="Arial" w:hAnsi="Arial" w:cs="Arial"/>
          <w:b/>
          <w:bCs/>
        </w:rPr>
        <w:t>1</w:t>
      </w:r>
      <w:r w:rsidRPr="0057684C">
        <w:rPr>
          <w:rFonts w:ascii="Arial" w:hAnsi="Arial" w:cs="Arial"/>
          <w:b/>
          <w:bCs/>
        </w:rPr>
        <w:t>-2022 godz. 10:05</w:t>
      </w:r>
    </w:p>
    <w:p w14:paraId="07A1F925" w14:textId="0818A530" w:rsidR="00E001B0" w:rsidRPr="00132BA0" w:rsidRDefault="00E001B0" w:rsidP="00E001B0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związania ofertą:</w:t>
      </w:r>
      <w:r>
        <w:rPr>
          <w:rFonts w:ascii="Arial" w:hAnsi="Arial" w:cs="Arial"/>
        </w:rPr>
        <w:t xml:space="preserve"> </w:t>
      </w:r>
      <w:r w:rsidR="0057684C">
        <w:rPr>
          <w:rFonts w:ascii="Arial" w:hAnsi="Arial" w:cs="Arial"/>
        </w:rPr>
        <w:t xml:space="preserve">  </w:t>
      </w:r>
      <w:r w:rsidR="0057684C" w:rsidRPr="0057684C">
        <w:rPr>
          <w:rFonts w:ascii="Arial" w:hAnsi="Arial" w:cs="Arial"/>
          <w:b/>
          <w:bCs/>
        </w:rPr>
        <w:t>23</w:t>
      </w:r>
      <w:r w:rsidRPr="0057684C">
        <w:rPr>
          <w:rFonts w:ascii="Arial" w:hAnsi="Arial" w:cs="Arial"/>
          <w:b/>
          <w:bCs/>
        </w:rPr>
        <w:t>-1</w:t>
      </w:r>
      <w:r w:rsidRPr="0057684C">
        <w:rPr>
          <w:rFonts w:ascii="Arial" w:hAnsi="Arial" w:cs="Arial"/>
          <w:b/>
          <w:bCs/>
        </w:rPr>
        <w:t>2</w:t>
      </w:r>
      <w:r w:rsidRPr="0057684C">
        <w:rPr>
          <w:rFonts w:ascii="Arial" w:hAnsi="Arial" w:cs="Arial"/>
          <w:b/>
          <w:bCs/>
        </w:rPr>
        <w:t>-2022 r.</w:t>
      </w:r>
      <w:r w:rsidRPr="00132BA0">
        <w:rPr>
          <w:rFonts w:ascii="Arial" w:hAnsi="Arial" w:cs="Arial"/>
        </w:rPr>
        <w:t xml:space="preserve"> </w:t>
      </w:r>
    </w:p>
    <w:p w14:paraId="6EF3C97B" w14:textId="0F1EBFBE" w:rsidR="00CA7602" w:rsidRPr="00132BA0" w:rsidRDefault="00CA7602" w:rsidP="008112A6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9856AE6" w14:textId="51CF2EF2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</w:t>
      </w:r>
      <w:r w:rsidR="007E1441">
        <w:rPr>
          <w:rFonts w:ascii="Arial" w:eastAsia="Times New Roman" w:hAnsi="Arial" w:cs="Arial"/>
        </w:rPr>
        <w:t>ź</w:t>
      </w:r>
      <w:r w:rsidRPr="00132BA0">
        <w:rPr>
          <w:rFonts w:ascii="Arial" w:eastAsia="Times New Roman" w:hAnsi="Arial" w:cs="Arial"/>
        </w:rPr>
        <w:t xml:space="preserve"> na pytani</w:t>
      </w:r>
      <w:r w:rsidR="007E1441">
        <w:rPr>
          <w:rFonts w:ascii="Arial" w:eastAsia="Times New Roman" w:hAnsi="Arial" w:cs="Arial"/>
        </w:rPr>
        <w:t>e</w:t>
      </w:r>
      <w:r w:rsidRPr="00132BA0">
        <w:rPr>
          <w:rFonts w:ascii="Arial" w:eastAsia="Times New Roman" w:hAnsi="Arial" w:cs="Arial"/>
        </w:rPr>
        <w:t xml:space="preserve"> stają się integralną częścią SWZ.</w:t>
      </w:r>
    </w:p>
    <w:p w14:paraId="1448DA0D" w14:textId="77777777" w:rsidR="007E1441" w:rsidRPr="00132BA0" w:rsidRDefault="007E1441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C3EA8E" w14:textId="77777777" w:rsidR="0057684C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</w:t>
      </w:r>
    </w:p>
    <w:p w14:paraId="56FA286A" w14:textId="3FFB1344" w:rsidR="0057684C" w:rsidRPr="00660C46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</w:t>
      </w:r>
    </w:p>
    <w:p w14:paraId="7ECA86EF" w14:textId="77777777" w:rsidR="00660C46" w:rsidRDefault="00660C46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</w:p>
    <w:p w14:paraId="79847968" w14:textId="77777777" w:rsidR="00660C46" w:rsidRPr="00660C46" w:rsidRDefault="00660C46" w:rsidP="00660C46">
      <w:pPr>
        <w:tabs>
          <w:tab w:val="num" w:pos="786"/>
          <w:tab w:val="left" w:pos="9072"/>
        </w:tabs>
        <w:spacing w:line="240" w:lineRule="auto"/>
        <w:ind w:left="5672"/>
        <w:jc w:val="center"/>
        <w:rPr>
          <w:rFonts w:ascii="Arial" w:hAnsi="Arial" w:cs="Arial"/>
          <w:b/>
          <w:i/>
        </w:rPr>
      </w:pPr>
      <w:r w:rsidRPr="00660C46">
        <w:rPr>
          <w:rFonts w:ascii="Arial" w:hAnsi="Arial" w:cs="Arial"/>
          <w:b/>
          <w:i/>
        </w:rPr>
        <w:t>Wójt Gminy Zamość                Ryszard Gliwiński</w:t>
      </w:r>
    </w:p>
    <w:p w14:paraId="05803C5B" w14:textId="31AEFF2A" w:rsidR="00CA7602" w:rsidRDefault="00CA7602" w:rsidP="00660C4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14:paraId="635D394C" w14:textId="5C42B679" w:rsidR="007C678F" w:rsidRPr="00660C46" w:rsidRDefault="00CA7602" w:rsidP="00660C46">
      <w:pPr>
        <w:spacing w:after="0" w:line="240" w:lineRule="auto"/>
        <w:ind w:left="5664"/>
        <w:rPr>
          <w:rFonts w:ascii="Arial" w:hAnsi="Arial" w:cs="Arial"/>
          <w:b/>
          <w:bCs/>
          <w:sz w:val="16"/>
          <w:szCs w:val="16"/>
        </w:rPr>
      </w:pPr>
      <w:r w:rsidRPr="00660C46">
        <w:rPr>
          <w:rFonts w:ascii="Arial" w:eastAsia="Times New Roman" w:hAnsi="Arial" w:cs="Arial"/>
          <w:sz w:val="16"/>
          <w:szCs w:val="16"/>
        </w:rPr>
        <w:t xml:space="preserve">Kierownik zamawiającego lub osoba upoważniona do podejmowania czynności </w:t>
      </w:r>
      <w:r w:rsidR="00660C46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660C46">
        <w:rPr>
          <w:rFonts w:ascii="Arial" w:eastAsia="Times New Roman" w:hAnsi="Arial" w:cs="Arial"/>
          <w:sz w:val="16"/>
          <w:szCs w:val="16"/>
        </w:rPr>
        <w:t>w jego imieniu</w:t>
      </w:r>
      <w:bookmarkEnd w:id="0"/>
    </w:p>
    <w:sectPr w:rsidR="007C678F" w:rsidRPr="00660C46" w:rsidSect="00641C56">
      <w:headerReference w:type="default" r:id="rId7"/>
      <w:footerReference w:type="default" r:id="rId8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3AE7" w14:textId="77777777" w:rsidR="00C55438" w:rsidRDefault="00C55438" w:rsidP="004C52DA">
      <w:pPr>
        <w:spacing w:after="0" w:line="240" w:lineRule="auto"/>
      </w:pPr>
      <w:r>
        <w:separator/>
      </w:r>
    </w:p>
  </w:endnote>
  <w:endnote w:type="continuationSeparator" w:id="0">
    <w:p w14:paraId="5AB6E553" w14:textId="77777777" w:rsidR="00C55438" w:rsidRDefault="00C55438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8755" w14:textId="77777777" w:rsidR="00C55438" w:rsidRDefault="00C55438" w:rsidP="004C52DA">
      <w:pPr>
        <w:spacing w:after="0" w:line="240" w:lineRule="auto"/>
      </w:pPr>
      <w:r>
        <w:separator/>
      </w:r>
    </w:p>
  </w:footnote>
  <w:footnote w:type="continuationSeparator" w:id="0">
    <w:p w14:paraId="77D77BE5" w14:textId="77777777" w:rsidR="00C55438" w:rsidRDefault="00C55438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5416CE15" w:rsidR="004C52DA" w:rsidRDefault="00CA7602">
    <w:pPr>
      <w:pStyle w:val="Nagwek"/>
    </w:pPr>
    <w:r>
      <w:t>RI.271.5</w:t>
    </w:r>
    <w:r w:rsidR="004B39F5">
      <w:t>8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1"/>
  </w:num>
  <w:num w:numId="2" w16cid:durableId="1528568745">
    <w:abstractNumId w:val="3"/>
  </w:num>
  <w:num w:numId="3" w16cid:durableId="1372144207">
    <w:abstractNumId w:val="4"/>
  </w:num>
  <w:num w:numId="4" w16cid:durableId="281229881">
    <w:abstractNumId w:val="2"/>
  </w:num>
  <w:num w:numId="5" w16cid:durableId="18540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57AE"/>
    <w:rsid w:val="00025037"/>
    <w:rsid w:val="00063F8A"/>
    <w:rsid w:val="00090CD3"/>
    <w:rsid w:val="000C0972"/>
    <w:rsid w:val="00132BA0"/>
    <w:rsid w:val="00155F0D"/>
    <w:rsid w:val="00231537"/>
    <w:rsid w:val="0026362A"/>
    <w:rsid w:val="002A2240"/>
    <w:rsid w:val="002B225D"/>
    <w:rsid w:val="00330C8A"/>
    <w:rsid w:val="003527E9"/>
    <w:rsid w:val="003D4D59"/>
    <w:rsid w:val="004549AF"/>
    <w:rsid w:val="004672F2"/>
    <w:rsid w:val="00477660"/>
    <w:rsid w:val="004B39F5"/>
    <w:rsid w:val="004C52DA"/>
    <w:rsid w:val="004F767B"/>
    <w:rsid w:val="00522042"/>
    <w:rsid w:val="00530F3A"/>
    <w:rsid w:val="00534EEA"/>
    <w:rsid w:val="0057684C"/>
    <w:rsid w:val="005775FB"/>
    <w:rsid w:val="005A0379"/>
    <w:rsid w:val="005B3C54"/>
    <w:rsid w:val="00630EAE"/>
    <w:rsid w:val="00641C56"/>
    <w:rsid w:val="00660C46"/>
    <w:rsid w:val="00664A10"/>
    <w:rsid w:val="006B376C"/>
    <w:rsid w:val="007C678F"/>
    <w:rsid w:val="007D3DA5"/>
    <w:rsid w:val="007E1441"/>
    <w:rsid w:val="008112A6"/>
    <w:rsid w:val="00866700"/>
    <w:rsid w:val="00873321"/>
    <w:rsid w:val="008E6821"/>
    <w:rsid w:val="00910E79"/>
    <w:rsid w:val="009355A9"/>
    <w:rsid w:val="00965ECA"/>
    <w:rsid w:val="009A289F"/>
    <w:rsid w:val="009B29C9"/>
    <w:rsid w:val="00A31560"/>
    <w:rsid w:val="00A36B82"/>
    <w:rsid w:val="00A91F76"/>
    <w:rsid w:val="00B80A4B"/>
    <w:rsid w:val="00C55438"/>
    <w:rsid w:val="00C61501"/>
    <w:rsid w:val="00C91909"/>
    <w:rsid w:val="00C9384A"/>
    <w:rsid w:val="00CA7602"/>
    <w:rsid w:val="00CC6D61"/>
    <w:rsid w:val="00D11179"/>
    <w:rsid w:val="00D27AC8"/>
    <w:rsid w:val="00D5678B"/>
    <w:rsid w:val="00E001B0"/>
    <w:rsid w:val="00E05741"/>
    <w:rsid w:val="00E24AB4"/>
    <w:rsid w:val="00E3230C"/>
    <w:rsid w:val="00E876BC"/>
    <w:rsid w:val="00F507A0"/>
    <w:rsid w:val="00F5141B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mwisniewska</cp:lastModifiedBy>
  <cp:revision>6</cp:revision>
  <cp:lastPrinted>2022-11-21T10:17:00Z</cp:lastPrinted>
  <dcterms:created xsi:type="dcterms:W3CDTF">2022-11-21T09:58:00Z</dcterms:created>
  <dcterms:modified xsi:type="dcterms:W3CDTF">2022-11-21T10:18:00Z</dcterms:modified>
</cp:coreProperties>
</file>