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832B" w14:textId="77777777" w:rsidR="00A55FE2" w:rsidRPr="00DA6782" w:rsidRDefault="00A55FE2" w:rsidP="00DA6782">
      <w:pPr>
        <w:autoSpaceDE w:val="0"/>
        <w:spacing w:line="276" w:lineRule="auto"/>
        <w:jc w:val="right"/>
        <w:rPr>
          <w:rFonts w:ascii="Calibri" w:eastAsia="Times New Roman" w:hAnsi="Calibri" w:cs="Calibri"/>
          <w:b/>
          <w:lang w:bidi="ar-SA"/>
        </w:rPr>
      </w:pPr>
      <w:r w:rsidRPr="00DA6782">
        <w:rPr>
          <w:rFonts w:ascii="Calibri" w:eastAsia="Times New Roman" w:hAnsi="Calibri" w:cs="Calibri"/>
          <w:b/>
          <w:lang w:bidi="ar-SA"/>
        </w:rPr>
        <w:t>Załącznik nr 1 do SWZ</w:t>
      </w:r>
    </w:p>
    <w:p w14:paraId="234B8AF7" w14:textId="77777777" w:rsidR="00A55FE2" w:rsidRPr="00DA6782" w:rsidRDefault="00A55FE2" w:rsidP="00DA6782">
      <w:pPr>
        <w:autoSpaceDE w:val="0"/>
        <w:spacing w:before="240" w:line="276" w:lineRule="auto"/>
        <w:jc w:val="center"/>
        <w:rPr>
          <w:rFonts w:ascii="Calibri" w:eastAsia="Times New Roman" w:hAnsi="Calibri" w:cs="Calibri"/>
          <w:b/>
          <w:lang w:bidi="ar-SA"/>
        </w:rPr>
      </w:pPr>
      <w:r w:rsidRPr="00DA6782">
        <w:rPr>
          <w:rFonts w:ascii="Calibri" w:eastAsia="Times New Roman" w:hAnsi="Calibri" w:cs="Calibri"/>
          <w:b/>
          <w:lang w:bidi="ar-SA"/>
        </w:rPr>
        <w:t>OPIS PRZEDMIOTU ZAMÓWIENIA (OPZ)</w:t>
      </w:r>
    </w:p>
    <w:p w14:paraId="52200E27" w14:textId="77777777" w:rsidR="00A55FE2" w:rsidRPr="00DA6782" w:rsidRDefault="00A55FE2" w:rsidP="00DA6782">
      <w:pPr>
        <w:numPr>
          <w:ilvl w:val="0"/>
          <w:numId w:val="8"/>
        </w:numPr>
        <w:autoSpaceDE w:val="0"/>
        <w:spacing w:before="360" w:line="276" w:lineRule="auto"/>
        <w:ind w:left="284" w:hanging="284"/>
        <w:rPr>
          <w:rFonts w:ascii="Calibri" w:eastAsia="Times New Roman" w:hAnsi="Calibri" w:cs="Calibri"/>
          <w:lang w:bidi="ar-SA"/>
        </w:rPr>
      </w:pPr>
      <w:r w:rsidRPr="00DA6782">
        <w:rPr>
          <w:rFonts w:ascii="Calibri" w:eastAsia="Times New Roman" w:hAnsi="Calibri" w:cs="Calibri"/>
          <w:lang w:bidi="ar-SA"/>
        </w:rPr>
        <w:t xml:space="preserve">Przedmiotem zamówienia jest realizacja zadania pn. </w:t>
      </w:r>
      <w:r w:rsidRPr="00DA6782">
        <w:rPr>
          <w:rFonts w:ascii="Calibri" w:eastAsia="Times New Roman" w:hAnsi="Calibri" w:cs="Calibri"/>
          <w:b/>
          <w:lang w:bidi="ar-SA"/>
        </w:rPr>
        <w:t>„Bieżące utrzymanie zieleni miejskiej</w:t>
      </w:r>
      <w:r w:rsidRPr="00DA6782">
        <w:rPr>
          <w:rFonts w:ascii="Calibri" w:eastAsia="Times New Roman" w:hAnsi="Calibri" w:cs="Calibri"/>
          <w:b/>
          <w:bCs/>
          <w:lang w:bidi="ar-SA"/>
        </w:rPr>
        <w:t xml:space="preserve"> </w:t>
      </w:r>
      <w:r w:rsidRPr="00DA6782">
        <w:rPr>
          <w:rFonts w:ascii="Calibri" w:eastAsia="Times New Roman" w:hAnsi="Calibri" w:cs="Calibri"/>
          <w:b/>
          <w:lang w:bidi="ar-SA"/>
        </w:rPr>
        <w:t>w Tarnowie”.</w:t>
      </w:r>
    </w:p>
    <w:p w14:paraId="32CBD32C" w14:textId="49C85A15" w:rsidR="00A55FE2" w:rsidRPr="00DA6782" w:rsidRDefault="00A55FE2" w:rsidP="00DA6782">
      <w:pPr>
        <w:autoSpaceDE w:val="0"/>
        <w:spacing w:line="276" w:lineRule="auto"/>
        <w:ind w:firstLine="284"/>
        <w:rPr>
          <w:rFonts w:ascii="Calibri" w:eastAsia="Times New Roman" w:hAnsi="Calibri" w:cs="Calibri"/>
          <w:lang w:bidi="ar-SA"/>
        </w:rPr>
      </w:pPr>
      <w:r w:rsidRPr="00DA6782">
        <w:rPr>
          <w:rFonts w:ascii="Calibri" w:eastAsia="Times New Roman" w:hAnsi="Calibri" w:cs="Calibri"/>
          <w:lang w:bidi="ar-SA"/>
        </w:rPr>
        <w:t xml:space="preserve">Zamówienie zostało podzielone na </w:t>
      </w:r>
      <w:r w:rsidR="00956EF4" w:rsidRPr="00DA6782">
        <w:rPr>
          <w:rFonts w:ascii="Calibri" w:eastAsia="Times New Roman" w:hAnsi="Calibri" w:cs="Calibri"/>
          <w:lang w:bidi="ar-SA"/>
        </w:rPr>
        <w:t>7</w:t>
      </w:r>
      <w:r w:rsidRPr="00DA6782">
        <w:rPr>
          <w:rFonts w:ascii="Calibri" w:eastAsia="Times New Roman" w:hAnsi="Calibri" w:cs="Calibri"/>
          <w:lang w:bidi="ar-SA"/>
        </w:rPr>
        <w:t xml:space="preserve"> części (rejonów):</w:t>
      </w:r>
    </w:p>
    <w:p w14:paraId="50711321" w14:textId="77777777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„Piaskówka”,</w:t>
      </w:r>
    </w:p>
    <w:p w14:paraId="1CF7B228" w14:textId="77777777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„Mościce”,</w:t>
      </w:r>
    </w:p>
    <w:p w14:paraId="657A61D9" w14:textId="77777777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„Legionów”,</w:t>
      </w:r>
    </w:p>
    <w:p w14:paraId="2308C050" w14:textId="77777777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„Koszenia wschód”,</w:t>
      </w:r>
    </w:p>
    <w:p w14:paraId="21C687EB" w14:textId="77777777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„Koszenia zachód”,</w:t>
      </w:r>
    </w:p>
    <w:p w14:paraId="58590774" w14:textId="7BFE8E84" w:rsidR="00A55FE2" w:rsidRPr="00DA6782" w:rsidRDefault="00A55FE2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„Cieki wodne</w:t>
      </w:r>
      <w:r w:rsidR="00B261A9" w:rsidRPr="00DA6782">
        <w:rPr>
          <w:rFonts w:ascii="Calibri" w:eastAsia="Times New Roman" w:hAnsi="Calibri" w:cs="Calibri"/>
          <w:bCs/>
          <w:lang w:bidi="ar-SA"/>
        </w:rPr>
        <w:t xml:space="preserve"> I</w:t>
      </w:r>
      <w:r w:rsidRPr="00DA6782">
        <w:rPr>
          <w:rFonts w:ascii="Calibri" w:eastAsia="Times New Roman" w:hAnsi="Calibri" w:cs="Calibri"/>
          <w:bCs/>
          <w:lang w:bidi="ar-SA"/>
        </w:rPr>
        <w:t>”</w:t>
      </w:r>
      <w:r w:rsidR="00B261A9" w:rsidRPr="00DA6782">
        <w:rPr>
          <w:rFonts w:ascii="Calibri" w:eastAsia="Times New Roman" w:hAnsi="Calibri" w:cs="Calibri"/>
          <w:bCs/>
          <w:lang w:bidi="ar-SA"/>
        </w:rPr>
        <w:t>,</w:t>
      </w:r>
    </w:p>
    <w:p w14:paraId="0A51916F" w14:textId="775AEC65" w:rsidR="00B261A9" w:rsidRPr="00DA6782" w:rsidRDefault="00B261A9" w:rsidP="00DA6782">
      <w:pPr>
        <w:numPr>
          <w:ilvl w:val="1"/>
          <w:numId w:val="2"/>
        </w:numPr>
        <w:tabs>
          <w:tab w:val="left" w:pos="993"/>
        </w:tabs>
        <w:autoSpaceDE w:val="0"/>
        <w:spacing w:line="276" w:lineRule="auto"/>
        <w:ind w:left="709" w:firstLine="0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rejon „Cieki wodne II”</w:t>
      </w:r>
      <w:r w:rsidR="00770D5C">
        <w:rPr>
          <w:rFonts w:ascii="Calibri" w:eastAsia="Times New Roman" w:hAnsi="Calibri" w:cs="Calibri"/>
          <w:bCs/>
          <w:lang w:bidi="ar-SA"/>
        </w:rPr>
        <w:t>.</w:t>
      </w:r>
    </w:p>
    <w:p w14:paraId="6A7FD91C" w14:textId="250247F8" w:rsidR="00A55FE2" w:rsidRPr="00DA6782" w:rsidRDefault="00A55FE2" w:rsidP="00DA6782">
      <w:pPr>
        <w:pStyle w:val="Akapitzlist"/>
        <w:widowControl/>
        <w:numPr>
          <w:ilvl w:val="0"/>
          <w:numId w:val="8"/>
        </w:numPr>
        <w:tabs>
          <w:tab w:val="left" w:pos="142"/>
        </w:tabs>
        <w:spacing w:before="240" w:line="276" w:lineRule="auto"/>
        <w:ind w:left="284" w:hanging="284"/>
        <w:rPr>
          <w:rFonts w:ascii="Calibri" w:eastAsia="Times New Roman" w:hAnsi="Calibri" w:cs="Calibri"/>
          <w:b/>
          <w:bCs/>
          <w:lang w:bidi="ar-SA"/>
        </w:rPr>
      </w:pPr>
      <w:r w:rsidRPr="00DA6782">
        <w:rPr>
          <w:rFonts w:ascii="Calibri" w:eastAsia="Times New Roman" w:hAnsi="Calibri" w:cs="Calibri"/>
          <w:b/>
          <w:bCs/>
          <w:shd w:val="clear" w:color="auto" w:fill="BDD6EE" w:themeFill="accent5" w:themeFillTint="66"/>
          <w:lang w:bidi="ar-SA"/>
        </w:rPr>
        <w:t>Zakres prac bieżącego utrzymania zieleni miejskiej w rejonach: „Piaskówka”, „Mościce” i „Legionów” obejmuje w szczególności następujące prace</w:t>
      </w:r>
      <w:r w:rsidRPr="00DA6782">
        <w:rPr>
          <w:rFonts w:ascii="Calibri" w:eastAsia="Times New Roman" w:hAnsi="Calibri" w:cs="Calibri"/>
          <w:b/>
          <w:bCs/>
          <w:lang w:bidi="ar-SA"/>
        </w:rPr>
        <w:t>:</w:t>
      </w:r>
    </w:p>
    <w:p w14:paraId="45B8FD8F" w14:textId="762BE363" w:rsidR="00A55FE2" w:rsidRPr="00DA6782" w:rsidRDefault="00A55FE2" w:rsidP="00DA6782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76" w:lineRule="auto"/>
        <w:ind w:left="709" w:hanging="283"/>
        <w:contextualSpacing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usuwanie śniegu i śliskości ze schodów, alejek parkowych i zieleńcowych, parkingów, chodników przyległych do zieleńców i parków. W czasie, gdy nie występują zimowe zjawiska pogodowe typu gołoledź, pokrywa śnieżna lub opady śniegu, Wykonawca zobowiązany jest wykonywać czynności określone w pkt. 5;</w:t>
      </w:r>
    </w:p>
    <w:p w14:paraId="64E4307D" w14:textId="77777777" w:rsidR="00A55FE2" w:rsidRPr="00DA6782" w:rsidRDefault="00A55FE2" w:rsidP="00DA6782">
      <w:pPr>
        <w:widowControl/>
        <w:numPr>
          <w:ilvl w:val="0"/>
          <w:numId w:val="9"/>
        </w:numPr>
        <w:tabs>
          <w:tab w:val="left" w:pos="-2900"/>
          <w:tab w:val="left" w:pos="-2860"/>
          <w:tab w:val="left" w:pos="284"/>
        </w:tabs>
        <w:spacing w:line="276" w:lineRule="auto"/>
        <w:ind w:left="709" w:hanging="283"/>
        <w:contextualSpacing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usuwanie śniegu z ławek i roślin;</w:t>
      </w:r>
    </w:p>
    <w:p w14:paraId="21250793" w14:textId="77777777" w:rsidR="00A55FE2" w:rsidRPr="00DA6782" w:rsidRDefault="00A55FE2" w:rsidP="00DA6782">
      <w:pPr>
        <w:widowControl/>
        <w:numPr>
          <w:ilvl w:val="0"/>
          <w:numId w:val="9"/>
        </w:numPr>
        <w:tabs>
          <w:tab w:val="left" w:pos="-2880"/>
          <w:tab w:val="left" w:pos="-2760"/>
          <w:tab w:val="left" w:pos="284"/>
        </w:tabs>
        <w:spacing w:line="276" w:lineRule="auto"/>
        <w:ind w:left="709" w:hanging="283"/>
        <w:contextualSpacing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opróżnianie koszy na odpady komunalne;</w:t>
      </w:r>
    </w:p>
    <w:p w14:paraId="24A055EA" w14:textId="075EA9C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-2800"/>
          <w:tab w:val="left" w:pos="284"/>
        </w:tabs>
        <w:spacing w:line="276" w:lineRule="auto"/>
        <w:ind w:left="709" w:hanging="283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obsługa pojemników na psie odchody, tzw. „psich pakietów”</w:t>
      </w:r>
      <w:r w:rsidR="00954A5C" w:rsidRPr="00DA6782">
        <w:rPr>
          <w:rFonts w:ascii="Calibri" w:hAnsi="Calibri" w:cs="Calibri"/>
          <w:lang w:bidi="ar-SA"/>
        </w:rPr>
        <w:t>, dotyczy rejonów „</w:t>
      </w:r>
      <w:proofErr w:type="spellStart"/>
      <w:r w:rsidR="00954A5C" w:rsidRPr="00DA6782">
        <w:rPr>
          <w:rFonts w:ascii="Calibri" w:hAnsi="Calibri" w:cs="Calibri"/>
          <w:lang w:bidi="ar-SA"/>
        </w:rPr>
        <w:t>Piaskówka</w:t>
      </w:r>
      <w:proofErr w:type="spellEnd"/>
      <w:r w:rsidR="00954A5C" w:rsidRPr="00DA6782">
        <w:rPr>
          <w:rFonts w:ascii="Calibri" w:hAnsi="Calibri" w:cs="Calibri"/>
          <w:lang w:bidi="ar-SA"/>
        </w:rPr>
        <w:t>”</w:t>
      </w:r>
      <w:r w:rsidR="00DA6782" w:rsidRPr="00DA6782">
        <w:rPr>
          <w:rFonts w:ascii="Calibri" w:hAnsi="Calibri" w:cs="Calibri"/>
          <w:lang w:bidi="ar-SA"/>
        </w:rPr>
        <w:t xml:space="preserve"> </w:t>
      </w:r>
      <w:r w:rsidR="00954A5C" w:rsidRPr="00DA6782">
        <w:rPr>
          <w:rFonts w:ascii="Calibri" w:hAnsi="Calibri" w:cs="Calibri"/>
          <w:lang w:bidi="ar-SA"/>
        </w:rPr>
        <w:t>i „Legionów” ;</w:t>
      </w:r>
    </w:p>
    <w:p w14:paraId="360CBEBC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-2880"/>
          <w:tab w:val="left" w:pos="-2840"/>
          <w:tab w:val="left" w:pos="284"/>
        </w:tabs>
        <w:overflowPunct w:val="0"/>
        <w:autoSpaceDE w:val="0"/>
        <w:spacing w:line="276" w:lineRule="auto"/>
        <w:ind w:left="709" w:hanging="283"/>
        <w:rPr>
          <w:rFonts w:ascii="Calibri" w:eastAsia="Times New Roman" w:hAnsi="Calibri" w:cs="Calibri"/>
          <w:bCs/>
          <w:lang w:bidi="ar-SA"/>
        </w:rPr>
      </w:pPr>
      <w:r w:rsidRPr="00DA6782">
        <w:rPr>
          <w:rFonts w:ascii="Calibri" w:eastAsia="Times New Roman" w:hAnsi="Calibri" w:cs="Calibri"/>
          <w:bCs/>
          <w:lang w:bidi="ar-SA"/>
        </w:rPr>
        <w:t>zamiatanie alejek i chodników;</w:t>
      </w:r>
    </w:p>
    <w:p w14:paraId="21FE0C23" w14:textId="3DC8D9F8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-2880"/>
          <w:tab w:val="left" w:pos="-2790"/>
          <w:tab w:val="left" w:pos="284"/>
        </w:tabs>
        <w:spacing w:line="276" w:lineRule="auto"/>
        <w:ind w:left="709" w:hanging="283"/>
        <w:rPr>
          <w:rFonts w:ascii="Calibri" w:hAnsi="Calibri" w:cs="Calibri"/>
          <w:lang w:bidi="ar-SA"/>
        </w:rPr>
      </w:pPr>
      <w:r w:rsidRPr="00DA6782">
        <w:rPr>
          <w:rFonts w:ascii="Calibri" w:eastAsia="Times New Roman" w:hAnsi="Calibri" w:cs="Calibri"/>
          <w:lang w:bidi="ar-SA"/>
        </w:rPr>
        <w:t xml:space="preserve">czyszczenie pomników </w:t>
      </w:r>
      <w:r w:rsidRPr="00DA6782">
        <w:rPr>
          <w:rFonts w:ascii="Calibri" w:hAnsi="Calibri" w:cs="Calibri"/>
          <w:lang w:bidi="ar-SA"/>
        </w:rPr>
        <w:t>oraz innych elementów betonowych, kamiennych i</w:t>
      </w:r>
      <w:r w:rsidR="00DA6782" w:rsidRPr="00DA6782">
        <w:rPr>
          <w:rFonts w:ascii="Calibri" w:hAnsi="Calibri" w:cs="Calibri"/>
          <w:lang w:bidi="ar-SA"/>
        </w:rPr>
        <w:t> </w:t>
      </w:r>
      <w:r w:rsidRPr="00DA6782">
        <w:rPr>
          <w:rFonts w:ascii="Calibri" w:hAnsi="Calibri" w:cs="Calibri"/>
          <w:lang w:bidi="ar-SA"/>
        </w:rPr>
        <w:t xml:space="preserve">metalowych; </w:t>
      </w:r>
    </w:p>
    <w:p w14:paraId="2A246C63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-2880"/>
          <w:tab w:val="left" w:pos="-2800"/>
          <w:tab w:val="left" w:pos="284"/>
        </w:tabs>
        <w:spacing w:line="276" w:lineRule="auto"/>
        <w:ind w:left="709" w:hanging="283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pielęgnacja trawników;</w:t>
      </w:r>
    </w:p>
    <w:p w14:paraId="525EEB5A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567"/>
          <w:tab w:val="left" w:pos="817"/>
        </w:tabs>
        <w:spacing w:line="276" w:lineRule="auto"/>
        <w:ind w:left="709" w:hanging="283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pielęgnacja krzewów, żywopłotów oraz rabat obsadzonych różami lub bylinami;</w:t>
      </w:r>
    </w:p>
    <w:p w14:paraId="1E77D049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zakładanie i pielęgnacja rabat kwiatowych;</w:t>
      </w:r>
    </w:p>
    <w:p w14:paraId="757E4C45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grabienie i wywóz liści;</w:t>
      </w:r>
    </w:p>
    <w:p w14:paraId="0940E569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utrzymanie czystości ławek;</w:t>
      </w:r>
    </w:p>
    <w:p w14:paraId="19ADA7D1" w14:textId="31CAD20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-2086"/>
          <w:tab w:val="left" w:pos="-2006"/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karmienie i opieka nad łabędziami - dotyczy rejonu „Piaskówka”;</w:t>
      </w:r>
    </w:p>
    <w:p w14:paraId="360BB905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  <w:lang w:bidi="ar-SA"/>
        </w:rPr>
      </w:pPr>
      <w:r w:rsidRPr="00DA6782">
        <w:rPr>
          <w:rFonts w:ascii="Calibri" w:hAnsi="Calibri" w:cs="Calibri"/>
          <w:lang w:bidi="ar-SA"/>
        </w:rPr>
        <w:t>usuwanie odrostów korzeniowych drzew;</w:t>
      </w:r>
    </w:p>
    <w:p w14:paraId="7AC5C237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</w:rPr>
      </w:pPr>
      <w:r w:rsidRPr="00DA6782">
        <w:rPr>
          <w:rFonts w:ascii="Calibri" w:hAnsi="Calibri" w:cs="Calibri"/>
          <w:lang w:bidi="ar-SA"/>
        </w:rPr>
        <w:t>uzupełnianie wody w pojemnikach przy nowo posadzonych drzewach;</w:t>
      </w:r>
    </w:p>
    <w:p w14:paraId="0FB8AA2D" w14:textId="77777777" w:rsidR="00A55FE2" w:rsidRPr="00DA6782" w:rsidRDefault="00A55FE2" w:rsidP="00DA6782">
      <w:pPr>
        <w:widowControl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851" w:hanging="425"/>
        <w:rPr>
          <w:rFonts w:ascii="Calibri" w:hAnsi="Calibri" w:cs="Calibri"/>
        </w:rPr>
      </w:pPr>
      <w:r w:rsidRPr="00DA6782">
        <w:rPr>
          <w:rFonts w:ascii="Calibri" w:hAnsi="Calibri" w:cs="Calibri"/>
          <w:lang w:bidi="ar-SA"/>
        </w:rPr>
        <w:t>naprawa/usuwanie opalikowania drzew.</w:t>
      </w:r>
    </w:p>
    <w:p w14:paraId="3A652CEE" w14:textId="72444620" w:rsidR="00A55FE2" w:rsidRPr="00DA6782" w:rsidRDefault="00A55FE2" w:rsidP="00DA6782">
      <w:pPr>
        <w:widowControl/>
        <w:tabs>
          <w:tab w:val="left" w:pos="284"/>
        </w:tabs>
        <w:spacing w:before="120" w:line="276" w:lineRule="auto"/>
        <w:ind w:left="284"/>
        <w:rPr>
          <w:rFonts w:ascii="Calibri" w:hAnsi="Calibri" w:cs="Calibri"/>
        </w:rPr>
      </w:pPr>
      <w:r w:rsidRPr="00DA6782">
        <w:rPr>
          <w:rFonts w:ascii="Calibri" w:hAnsi="Calibri" w:cs="Calibri"/>
        </w:rPr>
        <w:t>Szczegółowy wykaz terenów do utrzymania zawierają załączniki nr 1 do Projektowanych Postanowień Umowy. Natomiast wymagania jakościowe wykonania przedmiotu zamówienia w zakresie bieżącego utrzymania terenów zieleni miejskiej w Tarnowie w</w:t>
      </w:r>
      <w:r w:rsidR="00DA6782" w:rsidRPr="00DA6782">
        <w:rPr>
          <w:rFonts w:ascii="Calibri" w:hAnsi="Calibri" w:cs="Calibri"/>
        </w:rPr>
        <w:t> </w:t>
      </w:r>
      <w:r w:rsidRPr="00DA6782">
        <w:rPr>
          <w:rFonts w:ascii="Calibri" w:hAnsi="Calibri" w:cs="Calibri"/>
        </w:rPr>
        <w:t>rejonach zawierają załączniki nr 2 do Projektowanych Postanowień Umowy.</w:t>
      </w:r>
    </w:p>
    <w:p w14:paraId="56798339" w14:textId="77777777" w:rsidR="00A55FE2" w:rsidRPr="00DA6782" w:rsidRDefault="00A55FE2" w:rsidP="00DA6782">
      <w:pPr>
        <w:widowControl/>
        <w:numPr>
          <w:ilvl w:val="0"/>
          <w:numId w:val="8"/>
        </w:numPr>
        <w:spacing w:line="276" w:lineRule="auto"/>
        <w:ind w:left="284" w:hanging="284"/>
        <w:rPr>
          <w:rFonts w:ascii="Calibri" w:eastAsia="Times New Roman" w:hAnsi="Calibri" w:cs="Calibri"/>
          <w:b/>
          <w:bCs/>
          <w:lang w:bidi="ar-SA"/>
        </w:rPr>
      </w:pPr>
      <w:r w:rsidRPr="00DA6782">
        <w:rPr>
          <w:rFonts w:ascii="Calibri" w:eastAsia="Times New Roman" w:hAnsi="Calibri" w:cs="Calibri"/>
          <w:b/>
          <w:bCs/>
          <w:shd w:val="clear" w:color="auto" w:fill="BDD6EE" w:themeFill="accent5" w:themeFillTint="66"/>
          <w:lang w:bidi="ar-SA"/>
        </w:rPr>
        <w:lastRenderedPageBreak/>
        <w:t>Zakres prac w rejonie „Koszenia wschód” oraz w rejonie „Koszenia zachód”</w:t>
      </w:r>
    </w:p>
    <w:p w14:paraId="5FC5C557" w14:textId="77777777" w:rsidR="00B560C1" w:rsidRPr="00DA6782" w:rsidRDefault="00B560C1" w:rsidP="00DA6782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Zakres prac utrzymaniowych:</w:t>
      </w:r>
    </w:p>
    <w:p w14:paraId="41309710" w14:textId="56CF968A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koszenie (dwukrotne w ciągu roku) - raz w czerwcu i raz w sierpniu, </w:t>
      </w:r>
    </w:p>
    <w:p w14:paraId="00200F57" w14:textId="20345110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koszenie (trzykrotne w ciągu roku ) </w:t>
      </w:r>
      <w:r w:rsidR="00770D5C">
        <w:rPr>
          <w:rFonts w:ascii="Calibri" w:eastAsia="Times New Roman" w:hAnsi="Calibri" w:cs="Calibri"/>
          <w:kern w:val="0"/>
          <w:lang w:eastAsia="pl-PL" w:bidi="ar-SA"/>
        </w:rPr>
        <w:t>-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 raz w okresie od 15 maja do 15 czerwca, raz</w:t>
      </w:r>
      <w:r w:rsidR="00DA6782" w:rsidRPr="00DA6782">
        <w:rPr>
          <w:rFonts w:ascii="Calibri" w:eastAsia="Times New Roman" w:hAnsi="Calibri" w:cs="Calibri"/>
          <w:kern w:val="0"/>
          <w:lang w:eastAsia="pl-PL" w:bidi="ar-SA"/>
        </w:rPr>
        <w:t> 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>w</w:t>
      </w:r>
      <w:r w:rsidR="00DA6782" w:rsidRPr="00DA6782">
        <w:rPr>
          <w:rFonts w:ascii="Calibri" w:eastAsia="Times New Roman" w:hAnsi="Calibri" w:cs="Calibri"/>
          <w:kern w:val="0"/>
          <w:lang w:eastAsia="pl-PL" w:bidi="ar-SA"/>
        </w:rPr>
        <w:t> 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lipcu i raz we wrześniu, </w:t>
      </w:r>
    </w:p>
    <w:p w14:paraId="68F93DDE" w14:textId="2CADA57F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wywiezienie trawy i innych wykoszonych roślin lub ich mulczowanie,</w:t>
      </w:r>
    </w:p>
    <w:p w14:paraId="3CC74F82" w14:textId="643373E9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usuwanie pojedynczych odrostów i krzewów,</w:t>
      </w:r>
    </w:p>
    <w:p w14:paraId="4541F8A1" w14:textId="46062490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usuwanie zaśmieceń w miarę potrzeb,</w:t>
      </w:r>
    </w:p>
    <w:p w14:paraId="0EEC207E" w14:textId="0AE2C377" w:rsidR="00B560C1" w:rsidRPr="00DA6782" w:rsidRDefault="00B560C1" w:rsidP="00DA6782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ind w:hanging="294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grabienie liści.</w:t>
      </w:r>
    </w:p>
    <w:p w14:paraId="13A739BF" w14:textId="4C4B9F44" w:rsidR="00B560C1" w:rsidRPr="00DA6782" w:rsidRDefault="00B560C1" w:rsidP="00DA6782">
      <w:pPr>
        <w:widowControl/>
        <w:suppressAutoHyphens w:val="0"/>
        <w:autoSpaceDN/>
        <w:spacing w:before="120" w:line="276" w:lineRule="auto"/>
        <w:ind w:left="284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Krotność prac utrzymaniowych na poszczególnych terenach i powierzchnie do koszenia oraz grabienia – zgodnie z załącznikami nr 1 do Projektowanych Postanowień Umowy. Natomiast wymagania jakościowe wykonania przedmiotu zamówienia zgodnie z</w:t>
      </w:r>
      <w:r w:rsidR="00DA6782" w:rsidRPr="00DA6782">
        <w:rPr>
          <w:rFonts w:ascii="Calibri" w:eastAsia="Times New Roman" w:hAnsi="Calibri" w:cs="Calibri"/>
          <w:kern w:val="0"/>
          <w:lang w:eastAsia="pl-PL" w:bidi="ar-SA"/>
        </w:rPr>
        <w:t> 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>załącznikami nr 2 do Projektowanych Postanowień Umowy.</w:t>
      </w:r>
    </w:p>
    <w:p w14:paraId="18E63C6C" w14:textId="53A8C82F" w:rsidR="00D10D19" w:rsidRPr="00DA6782" w:rsidRDefault="00B560C1" w:rsidP="00DA6782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before="100" w:beforeAutospacing="1" w:after="100" w:afterAutospacing="1" w:line="276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DA6782">
        <w:rPr>
          <w:rFonts w:ascii="Calibri" w:eastAsia="Times New Roman" w:hAnsi="Calibri" w:cs="Calibri"/>
          <w:b/>
          <w:bCs/>
          <w:kern w:val="0"/>
          <w:szCs w:val="24"/>
          <w:shd w:val="clear" w:color="auto" w:fill="BDD6EE" w:themeFill="accent5" w:themeFillTint="66"/>
          <w:lang w:eastAsia="pl-PL" w:bidi="ar-SA"/>
        </w:rPr>
        <w:t>Zakres prac w rejonie „Cieki wodne I” i „Cieki wodne II”</w:t>
      </w:r>
    </w:p>
    <w:p w14:paraId="09AE6D91" w14:textId="67C8AEC9" w:rsidR="00B560C1" w:rsidRPr="00DA6782" w:rsidRDefault="00B560C1" w:rsidP="00DA6782">
      <w:pPr>
        <w:pStyle w:val="Akapitzlist"/>
        <w:widowControl/>
        <w:suppressAutoHyphens w:val="0"/>
        <w:autoSpaceDE w:val="0"/>
        <w:spacing w:line="276" w:lineRule="auto"/>
        <w:ind w:left="360" w:hanging="76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szCs w:val="24"/>
          <w:lang w:eastAsia="pl-PL" w:bidi="ar-SA"/>
        </w:rPr>
        <w:t>Zakres prac utrzymaniowych:</w:t>
      </w:r>
    </w:p>
    <w:p w14:paraId="03AE1205" w14:textId="1931E449" w:rsidR="00B560C1" w:rsidRPr="00DA6782" w:rsidRDefault="00B560C1" w:rsidP="00DA6782">
      <w:pPr>
        <w:pStyle w:val="Akapitzlist"/>
        <w:widowControl/>
        <w:numPr>
          <w:ilvl w:val="1"/>
          <w:numId w:val="8"/>
        </w:numPr>
        <w:tabs>
          <w:tab w:val="left" w:pos="90"/>
          <w:tab w:val="left" w:pos="170"/>
          <w:tab w:val="left" w:pos="230"/>
          <w:tab w:val="left" w:pos="340"/>
        </w:tabs>
        <w:suppressAutoHyphens w:val="0"/>
        <w:autoSpaceDE w:val="0"/>
        <w:spacing w:line="276" w:lineRule="auto"/>
        <w:ind w:left="709" w:hanging="283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koszenie skarp, koszenie pasa o szer. min. 1 m wzdłuż górnych krawędzi obu skarp, koszenie roślin w dnie do poziomu lustra wody, a także usuwanie pojedynczych </w:t>
      </w:r>
      <w:proofErr w:type="spellStart"/>
      <w:r w:rsidRPr="00DA6782">
        <w:rPr>
          <w:rFonts w:ascii="Calibri" w:eastAsia="Times New Roman" w:hAnsi="Calibri" w:cs="Calibri"/>
          <w:kern w:val="0"/>
          <w:lang w:eastAsia="pl-PL" w:bidi="ar-SA"/>
        </w:rPr>
        <w:t>zakrzaczeń</w:t>
      </w:r>
      <w:proofErr w:type="spellEnd"/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 i samosiejek utrudniających przepływ wody,</w:t>
      </w:r>
    </w:p>
    <w:p w14:paraId="47F60216" w14:textId="7213F8B0" w:rsidR="00B560C1" w:rsidRPr="00DA6782" w:rsidRDefault="00B560C1" w:rsidP="00DA6782">
      <w:pPr>
        <w:pStyle w:val="Akapitzlist"/>
        <w:widowControl/>
        <w:numPr>
          <w:ilvl w:val="1"/>
          <w:numId w:val="8"/>
        </w:numPr>
        <w:tabs>
          <w:tab w:val="left" w:pos="180"/>
          <w:tab w:val="left" w:pos="230"/>
        </w:tabs>
        <w:suppressAutoHyphens w:val="0"/>
        <w:autoSpaceDE w:val="0"/>
        <w:spacing w:line="276" w:lineRule="auto"/>
        <w:ind w:left="709" w:hanging="283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 xml:space="preserve">wywiezienie wykoszonych roślin lub ich mulczowanie, </w:t>
      </w:r>
    </w:p>
    <w:p w14:paraId="43BAEFA4" w14:textId="7CCAF6AD" w:rsidR="00B560C1" w:rsidRPr="00DA6782" w:rsidRDefault="00B560C1" w:rsidP="00DA6782">
      <w:pPr>
        <w:pStyle w:val="Akapitzlist"/>
        <w:widowControl/>
        <w:numPr>
          <w:ilvl w:val="1"/>
          <w:numId w:val="8"/>
        </w:numPr>
        <w:tabs>
          <w:tab w:val="left" w:pos="180"/>
          <w:tab w:val="left" w:pos="280"/>
          <w:tab w:val="left" w:pos="450"/>
        </w:tabs>
        <w:suppressAutoHyphens w:val="0"/>
        <w:autoSpaceDE w:val="0"/>
        <w:spacing w:line="276" w:lineRule="auto"/>
        <w:ind w:left="709" w:hanging="283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usuwanie zaśmieceń z koryta cieku w miarę potrzeb,</w:t>
      </w:r>
    </w:p>
    <w:p w14:paraId="758844C3" w14:textId="60758E56" w:rsidR="00B560C1" w:rsidRPr="00DA6782" w:rsidRDefault="00B560C1" w:rsidP="00DA6782">
      <w:pPr>
        <w:pStyle w:val="Akapitzlist"/>
        <w:widowControl/>
        <w:numPr>
          <w:ilvl w:val="1"/>
          <w:numId w:val="8"/>
        </w:numPr>
        <w:tabs>
          <w:tab w:val="left" w:pos="180"/>
          <w:tab w:val="left" w:pos="260"/>
          <w:tab w:val="left" w:pos="370"/>
        </w:tabs>
        <w:suppressAutoHyphens w:val="0"/>
        <w:autoSpaceDE w:val="0"/>
        <w:spacing w:line="276" w:lineRule="auto"/>
        <w:ind w:left="709" w:hanging="283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usuwanie zatorów z koryta cieku w miarę potrzeb,</w:t>
      </w:r>
    </w:p>
    <w:p w14:paraId="07C2D30C" w14:textId="02C9FCA9" w:rsidR="00B560C1" w:rsidRPr="00DA6782" w:rsidRDefault="00B560C1" w:rsidP="00DA6782">
      <w:pPr>
        <w:pStyle w:val="Akapitzlist"/>
        <w:widowControl/>
        <w:numPr>
          <w:ilvl w:val="1"/>
          <w:numId w:val="8"/>
        </w:numPr>
        <w:tabs>
          <w:tab w:val="left" w:pos="180"/>
          <w:tab w:val="left" w:pos="230"/>
          <w:tab w:val="left" w:pos="320"/>
        </w:tabs>
        <w:suppressAutoHyphens w:val="0"/>
        <w:autoSpaceDE w:val="0"/>
        <w:spacing w:line="276" w:lineRule="auto"/>
        <w:ind w:left="709" w:hanging="283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inne niezbędne prace porządkowe wykonywane w celu właściwej realizacji przedmiotu zamówienia.</w:t>
      </w:r>
    </w:p>
    <w:p w14:paraId="1A060F34" w14:textId="18FF84D9" w:rsidR="001C2B76" w:rsidRPr="00DA6782" w:rsidRDefault="00B560C1" w:rsidP="00DA6782">
      <w:pPr>
        <w:spacing w:before="120" w:line="276" w:lineRule="auto"/>
        <w:rPr>
          <w:rFonts w:ascii="Calibri" w:hAnsi="Calibri" w:cs="Calibri"/>
        </w:rPr>
      </w:pPr>
      <w:r w:rsidRPr="00DA6782">
        <w:rPr>
          <w:rFonts w:ascii="Calibri" w:eastAsia="Times New Roman" w:hAnsi="Calibri" w:cs="Calibri"/>
          <w:kern w:val="0"/>
          <w:lang w:eastAsia="pl-PL" w:bidi="ar-SA"/>
        </w:rPr>
        <w:t>Terminy prac utrzymaniowych na poszczególnych terenach zielonych – zgodnie z</w:t>
      </w:r>
      <w:r w:rsidR="00DA6782" w:rsidRPr="00DA6782">
        <w:rPr>
          <w:rFonts w:ascii="Calibri" w:eastAsia="Times New Roman" w:hAnsi="Calibri" w:cs="Calibri"/>
          <w:kern w:val="0"/>
          <w:lang w:eastAsia="pl-PL" w:bidi="ar-SA"/>
        </w:rPr>
        <w:t> 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>załącznikiem nr 1 do Projektowanych Postanowień Umowy. Natomiast wymagania jakościowe wykonania przedmiotu zamówienia zgodnie z załącznikiem nr 2 do</w:t>
      </w:r>
      <w:r w:rsidR="00DA6782" w:rsidRPr="00DA6782">
        <w:rPr>
          <w:rFonts w:ascii="Calibri" w:eastAsia="Times New Roman" w:hAnsi="Calibri" w:cs="Calibri"/>
          <w:kern w:val="0"/>
          <w:lang w:eastAsia="pl-PL" w:bidi="ar-SA"/>
        </w:rPr>
        <w:t> </w:t>
      </w:r>
      <w:r w:rsidRPr="00DA6782">
        <w:rPr>
          <w:rFonts w:ascii="Calibri" w:eastAsia="Times New Roman" w:hAnsi="Calibri" w:cs="Calibri"/>
          <w:kern w:val="0"/>
          <w:lang w:eastAsia="pl-PL" w:bidi="ar-SA"/>
        </w:rPr>
        <w:t>Projektowanych Postanowień Umowy.</w:t>
      </w:r>
    </w:p>
    <w:sectPr w:rsidR="001C2B76" w:rsidRPr="00DA6782" w:rsidSect="00F04C62">
      <w:footerReference w:type="default" r:id="rId7"/>
      <w:pgSz w:w="11906" w:h="16838"/>
      <w:pgMar w:top="1417" w:right="1417" w:bottom="1417" w:left="1417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ADE5" w14:textId="77777777" w:rsidR="00F04C62" w:rsidRDefault="00F04C62">
      <w:pPr>
        <w:rPr>
          <w:rFonts w:hint="eastAsia"/>
        </w:rPr>
      </w:pPr>
      <w:r>
        <w:separator/>
      </w:r>
    </w:p>
  </w:endnote>
  <w:endnote w:type="continuationSeparator" w:id="0">
    <w:p w14:paraId="6BB97FE0" w14:textId="77777777" w:rsidR="00F04C62" w:rsidRDefault="00F04C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078192944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895D4A1" w14:textId="240DFDC6" w:rsidR="00770D5C" w:rsidRPr="00770D5C" w:rsidRDefault="00770D5C">
            <w:pPr>
              <w:pStyle w:val="Stopka"/>
              <w:rPr>
                <w:sz w:val="24"/>
                <w:szCs w:val="24"/>
              </w:rPr>
            </w:pPr>
            <w:r w:rsidRPr="00770D5C">
              <w:t xml:space="preserve">Strona </w:t>
            </w:r>
            <w:r w:rsidRPr="00770D5C">
              <w:rPr>
                <w:b/>
                <w:bCs/>
              </w:rPr>
              <w:fldChar w:fldCharType="begin"/>
            </w:r>
            <w:r w:rsidRPr="00770D5C">
              <w:rPr>
                <w:b/>
                <w:bCs/>
              </w:rPr>
              <w:instrText>PAGE</w:instrText>
            </w:r>
            <w:r w:rsidRPr="00770D5C">
              <w:rPr>
                <w:b/>
                <w:bCs/>
              </w:rPr>
              <w:fldChar w:fldCharType="separate"/>
            </w:r>
            <w:r w:rsidRPr="00770D5C">
              <w:rPr>
                <w:b/>
                <w:bCs/>
              </w:rPr>
              <w:t>2</w:t>
            </w:r>
            <w:r w:rsidRPr="00770D5C">
              <w:rPr>
                <w:b/>
                <w:bCs/>
              </w:rPr>
              <w:fldChar w:fldCharType="end"/>
            </w:r>
            <w:r w:rsidRPr="00770D5C">
              <w:t xml:space="preserve"> z </w:t>
            </w:r>
            <w:r w:rsidRPr="00770D5C">
              <w:rPr>
                <w:b/>
                <w:bCs/>
              </w:rPr>
              <w:fldChar w:fldCharType="begin"/>
            </w:r>
            <w:r w:rsidRPr="00770D5C">
              <w:rPr>
                <w:b/>
                <w:bCs/>
              </w:rPr>
              <w:instrText>NUMPAGES</w:instrText>
            </w:r>
            <w:r w:rsidRPr="00770D5C">
              <w:rPr>
                <w:b/>
                <w:bCs/>
              </w:rPr>
              <w:fldChar w:fldCharType="separate"/>
            </w:r>
            <w:r w:rsidRPr="00770D5C">
              <w:rPr>
                <w:b/>
                <w:bCs/>
              </w:rPr>
              <w:t>2</w:t>
            </w:r>
            <w:r w:rsidRPr="00770D5C">
              <w:rPr>
                <w:b/>
                <w:bCs/>
              </w:rPr>
              <w:fldChar w:fldCharType="end"/>
            </w:r>
          </w:p>
        </w:sdtContent>
      </w:sdt>
    </w:sdtContent>
  </w:sdt>
  <w:p w14:paraId="312CCFD5" w14:textId="1AB40E50" w:rsidR="008A11B1" w:rsidRDefault="008A11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86E" w14:textId="77777777" w:rsidR="00F04C62" w:rsidRDefault="00F04C62">
      <w:pPr>
        <w:rPr>
          <w:rFonts w:hint="eastAsia"/>
        </w:rPr>
      </w:pPr>
      <w:r>
        <w:separator/>
      </w:r>
    </w:p>
  </w:footnote>
  <w:footnote w:type="continuationSeparator" w:id="0">
    <w:p w14:paraId="7AF8874C" w14:textId="77777777" w:rsidR="00F04C62" w:rsidRDefault="00F04C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F34"/>
    <w:multiLevelType w:val="multilevel"/>
    <w:tmpl w:val="C39CC828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5845D2"/>
    <w:multiLevelType w:val="multilevel"/>
    <w:tmpl w:val="929CFB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6A75FFF"/>
    <w:multiLevelType w:val="hybridMultilevel"/>
    <w:tmpl w:val="0944B4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C47AE1"/>
    <w:multiLevelType w:val="multilevel"/>
    <w:tmpl w:val="A2840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017E1"/>
    <w:multiLevelType w:val="multilevel"/>
    <w:tmpl w:val="95DCBD86"/>
    <w:styleLink w:val="WW8Num15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851" w:hanging="511"/>
      </w:pPr>
    </w:lvl>
    <w:lvl w:ilvl="2">
      <w:start w:val="1"/>
      <w:numFmt w:val="lowerLetter"/>
      <w:lvlText w:val="%3)"/>
      <w:lvlJc w:val="left"/>
      <w:pPr>
        <w:ind w:left="1134" w:hanging="283"/>
      </w:pPr>
    </w:lvl>
    <w:lvl w:ilvl="3">
      <w:start w:val="1"/>
      <w:numFmt w:val="decimal"/>
      <w:suff w:val="nothing"/>
      <w:lvlText w:val="%4)"/>
      <w:lvlJc w:val="left"/>
      <w:pPr>
        <w:ind w:left="1132" w:hanging="283"/>
      </w:p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5" w15:restartNumberingAfterBreak="0">
    <w:nsid w:val="48DA19B0"/>
    <w:multiLevelType w:val="hybridMultilevel"/>
    <w:tmpl w:val="7964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170C"/>
    <w:multiLevelType w:val="multilevel"/>
    <w:tmpl w:val="D430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F206AE"/>
    <w:multiLevelType w:val="hybridMultilevel"/>
    <w:tmpl w:val="D4A65CDE"/>
    <w:lvl w:ilvl="0" w:tplc="4D46D3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AFC"/>
    <w:multiLevelType w:val="multilevel"/>
    <w:tmpl w:val="929CFB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6E5508A4"/>
    <w:multiLevelType w:val="multilevel"/>
    <w:tmpl w:val="70C492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B36A5D"/>
    <w:multiLevelType w:val="hybridMultilevel"/>
    <w:tmpl w:val="B726D47A"/>
    <w:lvl w:ilvl="0" w:tplc="EAC66A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03CEC4E">
      <w:start w:val="1"/>
      <w:numFmt w:val="decimal"/>
      <w:lvlText w:val="%2)"/>
      <w:lvlJc w:val="left"/>
      <w:pPr>
        <w:ind w:left="1605" w:hanging="52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ED9"/>
    <w:multiLevelType w:val="multilevel"/>
    <w:tmpl w:val="7D024C2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AFD146C"/>
    <w:multiLevelType w:val="multilevel"/>
    <w:tmpl w:val="21EA99D8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98079515">
    <w:abstractNumId w:val="4"/>
  </w:num>
  <w:num w:numId="2" w16cid:durableId="478500621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826164312">
    <w:abstractNumId w:val="11"/>
  </w:num>
  <w:num w:numId="4" w16cid:durableId="2043748458">
    <w:abstractNumId w:val="11"/>
    <w:lvlOverride w:ilvl="0">
      <w:startOverride w:val="1"/>
    </w:lvlOverride>
  </w:num>
  <w:num w:numId="5" w16cid:durableId="1126655144">
    <w:abstractNumId w:val="4"/>
    <w:lvlOverride w:ilvl="0">
      <w:startOverride w:val="1"/>
    </w:lvlOverride>
  </w:num>
  <w:num w:numId="6" w16cid:durableId="1757282593">
    <w:abstractNumId w:val="3"/>
  </w:num>
  <w:num w:numId="7" w16cid:durableId="1323045111">
    <w:abstractNumId w:val="9"/>
  </w:num>
  <w:num w:numId="8" w16cid:durableId="391541937">
    <w:abstractNumId w:val="10"/>
  </w:num>
  <w:num w:numId="9" w16cid:durableId="938026938">
    <w:abstractNumId w:val="5"/>
  </w:num>
  <w:num w:numId="10" w16cid:durableId="617104062">
    <w:abstractNumId w:val="0"/>
  </w:num>
  <w:num w:numId="11" w16cid:durableId="1454597926">
    <w:abstractNumId w:val="8"/>
  </w:num>
  <w:num w:numId="12" w16cid:durableId="723606777">
    <w:abstractNumId w:val="1"/>
  </w:num>
  <w:num w:numId="13" w16cid:durableId="1283683231">
    <w:abstractNumId w:val="6"/>
  </w:num>
  <w:num w:numId="14" w16cid:durableId="1391611649">
    <w:abstractNumId w:val="12"/>
  </w:num>
  <w:num w:numId="15" w16cid:durableId="738021910">
    <w:abstractNumId w:val="7"/>
  </w:num>
  <w:num w:numId="16" w16cid:durableId="962811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76"/>
    <w:rsid w:val="00003129"/>
    <w:rsid w:val="00013D84"/>
    <w:rsid w:val="00044806"/>
    <w:rsid w:val="000520F5"/>
    <w:rsid w:val="00054ABF"/>
    <w:rsid w:val="00175E39"/>
    <w:rsid w:val="001959B3"/>
    <w:rsid w:val="001C2B76"/>
    <w:rsid w:val="00214159"/>
    <w:rsid w:val="00224439"/>
    <w:rsid w:val="00295C2F"/>
    <w:rsid w:val="002A63EF"/>
    <w:rsid w:val="002C263C"/>
    <w:rsid w:val="003066F8"/>
    <w:rsid w:val="00326F0A"/>
    <w:rsid w:val="00345501"/>
    <w:rsid w:val="003A1603"/>
    <w:rsid w:val="004043A4"/>
    <w:rsid w:val="00431350"/>
    <w:rsid w:val="00500111"/>
    <w:rsid w:val="005007F4"/>
    <w:rsid w:val="005445E1"/>
    <w:rsid w:val="00666BE3"/>
    <w:rsid w:val="00675EF1"/>
    <w:rsid w:val="00711037"/>
    <w:rsid w:val="007342CD"/>
    <w:rsid w:val="00770D5C"/>
    <w:rsid w:val="00777418"/>
    <w:rsid w:val="00872DE6"/>
    <w:rsid w:val="008A11B1"/>
    <w:rsid w:val="008B61D9"/>
    <w:rsid w:val="008C2D29"/>
    <w:rsid w:val="00954A5C"/>
    <w:rsid w:val="009563DC"/>
    <w:rsid w:val="00956EF4"/>
    <w:rsid w:val="00961144"/>
    <w:rsid w:val="00980BCE"/>
    <w:rsid w:val="009C557C"/>
    <w:rsid w:val="00A55FE2"/>
    <w:rsid w:val="00A6248A"/>
    <w:rsid w:val="00B21250"/>
    <w:rsid w:val="00B261A9"/>
    <w:rsid w:val="00B560C1"/>
    <w:rsid w:val="00C0095C"/>
    <w:rsid w:val="00C123CB"/>
    <w:rsid w:val="00C24DE5"/>
    <w:rsid w:val="00C831C8"/>
    <w:rsid w:val="00C83FF3"/>
    <w:rsid w:val="00CD0BC8"/>
    <w:rsid w:val="00D10D19"/>
    <w:rsid w:val="00D65DB4"/>
    <w:rsid w:val="00D6643A"/>
    <w:rsid w:val="00D66749"/>
    <w:rsid w:val="00D8240E"/>
    <w:rsid w:val="00DA1F5B"/>
    <w:rsid w:val="00DA4620"/>
    <w:rsid w:val="00DA6782"/>
    <w:rsid w:val="00E15ED2"/>
    <w:rsid w:val="00E324AC"/>
    <w:rsid w:val="00ED1016"/>
    <w:rsid w:val="00EF40C2"/>
    <w:rsid w:val="00F04C62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B515"/>
  <w15:chartTrackingRefBased/>
  <w15:docId w15:val="{8E449204-CDBC-462F-85AB-8FE5011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B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2B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C2B76"/>
    <w:pPr>
      <w:widowControl w:val="0"/>
      <w:autoSpaceDE w:val="0"/>
      <w:jc w:val="both"/>
    </w:pPr>
    <w:rPr>
      <w:b/>
      <w:bCs/>
    </w:rPr>
  </w:style>
  <w:style w:type="paragraph" w:customStyle="1" w:styleId="BodyText21">
    <w:name w:val="Body Text 21"/>
    <w:basedOn w:val="Standard"/>
    <w:rsid w:val="001C2B76"/>
    <w:pPr>
      <w:widowControl w:val="0"/>
      <w:autoSpaceDE w:val="0"/>
      <w:jc w:val="both"/>
    </w:pPr>
  </w:style>
  <w:style w:type="paragraph" w:customStyle="1" w:styleId="Standarduser">
    <w:name w:val="Standard (user)"/>
    <w:rsid w:val="001C2B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1C2B7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C2B76"/>
    <w:rPr>
      <w:rFonts w:ascii="Calibri" w:eastAsia="Calibri" w:hAnsi="Calibri" w:cs="Calibri"/>
      <w:kern w:val="3"/>
      <w:lang w:eastAsia="zh-CN"/>
    </w:rPr>
  </w:style>
  <w:style w:type="paragraph" w:styleId="Tekstpodstawowy2">
    <w:name w:val="Body Text 2"/>
    <w:basedOn w:val="Standard"/>
    <w:link w:val="Tekstpodstawowy2Znak"/>
    <w:rsid w:val="001C2B76"/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C2B76"/>
    <w:rPr>
      <w:rFonts w:ascii="Times New Roman" w:eastAsia="Times New Roman" w:hAnsi="Times New Roman" w:cs="Times New Roman"/>
      <w:kern w:val="3"/>
      <w:sz w:val="24"/>
      <w:szCs w:val="24"/>
      <w:u w:val="single"/>
      <w:lang w:eastAsia="zh-CN"/>
    </w:rPr>
  </w:style>
  <w:style w:type="character" w:styleId="Numerstrony">
    <w:name w:val="page number"/>
    <w:basedOn w:val="Domylnaczcionkaakapitu"/>
    <w:rsid w:val="001C2B76"/>
  </w:style>
  <w:style w:type="numbering" w:customStyle="1" w:styleId="WW8Num15">
    <w:name w:val="WW8Num15"/>
    <w:basedOn w:val="Bezlisty"/>
    <w:rsid w:val="001C2B76"/>
    <w:pPr>
      <w:numPr>
        <w:numId w:val="1"/>
      </w:numPr>
    </w:pPr>
  </w:style>
  <w:style w:type="numbering" w:customStyle="1" w:styleId="WW8Num24">
    <w:name w:val="WW8Num24"/>
    <w:basedOn w:val="Bezlisty"/>
    <w:rsid w:val="001C2B76"/>
    <w:pPr>
      <w:numPr>
        <w:numId w:val="14"/>
      </w:numPr>
    </w:pPr>
  </w:style>
  <w:style w:type="numbering" w:customStyle="1" w:styleId="WW8Num38">
    <w:name w:val="WW8Num38"/>
    <w:basedOn w:val="Bezlisty"/>
    <w:rsid w:val="001C2B7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563DC"/>
    <w:pPr>
      <w:ind w:left="720"/>
      <w:contextualSpacing/>
    </w:pPr>
    <w:rPr>
      <w:rFonts w:cs="Mangal"/>
      <w:szCs w:val="21"/>
    </w:rPr>
  </w:style>
  <w:style w:type="numbering" w:customStyle="1" w:styleId="WW8Num241">
    <w:name w:val="WW8Num241"/>
    <w:basedOn w:val="Bezlisty"/>
    <w:rsid w:val="00A55FE2"/>
  </w:style>
  <w:style w:type="paragraph" w:styleId="Nagwek">
    <w:name w:val="header"/>
    <w:basedOn w:val="Normalny"/>
    <w:link w:val="NagwekZnak"/>
    <w:uiPriority w:val="99"/>
    <w:unhideWhenUsed/>
    <w:rsid w:val="00770D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0D5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Spodzieja</cp:lastModifiedBy>
  <cp:revision>8</cp:revision>
  <cp:lastPrinted>2021-12-31T09:33:00Z</cp:lastPrinted>
  <dcterms:created xsi:type="dcterms:W3CDTF">2024-02-07T07:57:00Z</dcterms:created>
  <dcterms:modified xsi:type="dcterms:W3CDTF">2024-03-05T12:32:00Z</dcterms:modified>
</cp:coreProperties>
</file>