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93D28" w14:textId="77777777" w:rsidR="00071075" w:rsidRPr="00C7658B" w:rsidRDefault="00071075" w:rsidP="00B92855">
      <w:pPr>
        <w:widowControl w:val="0"/>
        <w:suppressAutoHyphens/>
        <w:spacing w:line="276" w:lineRule="auto"/>
        <w:rPr>
          <w:noProof w:val="0"/>
          <w:szCs w:val="22"/>
        </w:rPr>
      </w:pPr>
    </w:p>
    <w:p w14:paraId="72ABD8C2" w14:textId="77777777" w:rsidR="00071075" w:rsidRPr="00C7658B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45A77147" w14:textId="77777777" w:rsidR="00071075" w:rsidRPr="00C7658B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43B192B9" w14:textId="77777777" w:rsidR="00071075" w:rsidRPr="00C7658B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0E56AC8F" w14:textId="77777777" w:rsidR="00071075" w:rsidRPr="00C7658B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2E26AC43" w14:textId="77777777" w:rsidR="00071075" w:rsidRPr="00C7658B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</w:p>
    <w:p w14:paraId="1CAB56AA" w14:textId="78935271" w:rsidR="00071075" w:rsidRPr="008D61EC" w:rsidRDefault="00071075" w:rsidP="00D81CA1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8D61EC">
        <w:rPr>
          <w:b w:val="0"/>
          <w:i w:val="0"/>
          <w:noProof w:val="0"/>
          <w:sz w:val="22"/>
          <w:szCs w:val="22"/>
        </w:rPr>
        <w:t xml:space="preserve">Kraków, dn. </w:t>
      </w:r>
      <w:r w:rsidR="00287048">
        <w:rPr>
          <w:b w:val="0"/>
          <w:i w:val="0"/>
          <w:noProof w:val="0"/>
          <w:sz w:val="22"/>
          <w:szCs w:val="22"/>
        </w:rPr>
        <w:t>19</w:t>
      </w:r>
      <w:r w:rsidR="004C4AB2" w:rsidRPr="008D61EC">
        <w:rPr>
          <w:b w:val="0"/>
          <w:i w:val="0"/>
          <w:noProof w:val="0"/>
          <w:sz w:val="22"/>
          <w:szCs w:val="22"/>
        </w:rPr>
        <w:t>.</w:t>
      </w:r>
      <w:r w:rsidR="00BD3139" w:rsidRPr="008D61EC">
        <w:rPr>
          <w:b w:val="0"/>
          <w:i w:val="0"/>
          <w:noProof w:val="0"/>
          <w:sz w:val="22"/>
          <w:szCs w:val="22"/>
        </w:rPr>
        <w:t>0</w:t>
      </w:r>
      <w:r w:rsidR="00287048">
        <w:rPr>
          <w:b w:val="0"/>
          <w:i w:val="0"/>
          <w:noProof w:val="0"/>
          <w:sz w:val="22"/>
          <w:szCs w:val="22"/>
        </w:rPr>
        <w:t>4</w:t>
      </w:r>
      <w:r w:rsidR="00DA05B0" w:rsidRPr="008D61EC">
        <w:rPr>
          <w:b w:val="0"/>
          <w:i w:val="0"/>
          <w:noProof w:val="0"/>
          <w:sz w:val="22"/>
          <w:szCs w:val="22"/>
        </w:rPr>
        <w:t>.202</w:t>
      </w:r>
      <w:r w:rsidR="00BD3139" w:rsidRPr="008D61EC">
        <w:rPr>
          <w:b w:val="0"/>
          <w:i w:val="0"/>
          <w:noProof w:val="0"/>
          <w:sz w:val="22"/>
          <w:szCs w:val="22"/>
        </w:rPr>
        <w:t>1</w:t>
      </w:r>
      <w:r w:rsidR="00DA05B0" w:rsidRPr="008D61EC">
        <w:rPr>
          <w:b w:val="0"/>
          <w:i w:val="0"/>
          <w:noProof w:val="0"/>
          <w:sz w:val="22"/>
          <w:szCs w:val="22"/>
        </w:rPr>
        <w:t xml:space="preserve"> r.</w:t>
      </w:r>
    </w:p>
    <w:p w14:paraId="742886CE" w14:textId="1E3C5828" w:rsidR="00071075" w:rsidRPr="008D61EC" w:rsidRDefault="00442382" w:rsidP="00D81CA1">
      <w:pPr>
        <w:pStyle w:val="Nagwek1"/>
        <w:keepNext w:val="0"/>
        <w:widowControl w:val="0"/>
        <w:suppressAutoHyphens/>
        <w:spacing w:line="240" w:lineRule="auto"/>
        <w:rPr>
          <w:rFonts w:ascii="Times New Roman" w:hAnsi="Times New Roman"/>
          <w:noProof w:val="0"/>
          <w:szCs w:val="22"/>
        </w:rPr>
      </w:pPr>
      <w:r w:rsidRPr="008D61EC">
        <w:rPr>
          <w:rFonts w:ascii="Times New Roman" w:hAnsi="Times New Roman"/>
          <w:b w:val="0"/>
          <w:bCs w:val="0"/>
          <w:noProof w:val="0"/>
          <w:szCs w:val="22"/>
        </w:rPr>
        <w:t>S</w:t>
      </w:r>
      <w:r w:rsidR="00B92855" w:rsidRPr="008D61EC">
        <w:rPr>
          <w:rFonts w:ascii="Times New Roman" w:hAnsi="Times New Roman"/>
          <w:b w:val="0"/>
          <w:bCs w:val="0"/>
          <w:noProof w:val="0"/>
          <w:szCs w:val="22"/>
        </w:rPr>
        <w:t>ZP-271/</w:t>
      </w:r>
      <w:r w:rsidR="00C7658B" w:rsidRPr="008D61EC">
        <w:rPr>
          <w:rFonts w:ascii="Times New Roman" w:hAnsi="Times New Roman"/>
          <w:b w:val="0"/>
          <w:bCs w:val="0"/>
          <w:noProof w:val="0"/>
          <w:szCs w:val="22"/>
        </w:rPr>
        <w:t>3</w:t>
      </w:r>
      <w:r w:rsidR="006A30FA">
        <w:rPr>
          <w:rFonts w:ascii="Times New Roman" w:hAnsi="Times New Roman"/>
          <w:b w:val="0"/>
          <w:bCs w:val="0"/>
          <w:noProof w:val="0"/>
          <w:szCs w:val="22"/>
        </w:rPr>
        <w:t>3</w:t>
      </w:r>
      <w:r w:rsidR="001B51B7">
        <w:rPr>
          <w:rFonts w:ascii="Times New Roman" w:hAnsi="Times New Roman"/>
          <w:b w:val="0"/>
          <w:bCs w:val="0"/>
          <w:noProof w:val="0"/>
          <w:szCs w:val="22"/>
        </w:rPr>
        <w:t>-30</w:t>
      </w:r>
      <w:r w:rsidR="00B92855" w:rsidRPr="008D61EC">
        <w:rPr>
          <w:rFonts w:ascii="Times New Roman" w:hAnsi="Times New Roman"/>
          <w:b w:val="0"/>
          <w:bCs w:val="0"/>
          <w:noProof w:val="0"/>
          <w:szCs w:val="22"/>
        </w:rPr>
        <w:t>/20</w:t>
      </w:r>
      <w:r w:rsidR="006C1E72" w:rsidRPr="008D61EC">
        <w:rPr>
          <w:rFonts w:ascii="Times New Roman" w:hAnsi="Times New Roman"/>
          <w:b w:val="0"/>
          <w:bCs w:val="0"/>
          <w:noProof w:val="0"/>
          <w:szCs w:val="22"/>
        </w:rPr>
        <w:t>20</w:t>
      </w:r>
    </w:p>
    <w:p w14:paraId="41BB6A41" w14:textId="431AF46D" w:rsidR="009F3BA3" w:rsidRDefault="009F3BA3" w:rsidP="00D81CA1">
      <w:pPr>
        <w:widowControl w:val="0"/>
        <w:suppressAutoHyphens/>
        <w:rPr>
          <w:noProof w:val="0"/>
          <w:szCs w:val="22"/>
        </w:rPr>
      </w:pPr>
    </w:p>
    <w:p w14:paraId="7C1FE471" w14:textId="77777777" w:rsidR="007673DC" w:rsidRPr="008D61EC" w:rsidRDefault="007673DC" w:rsidP="00D81CA1">
      <w:pPr>
        <w:widowControl w:val="0"/>
        <w:suppressAutoHyphens/>
        <w:rPr>
          <w:noProof w:val="0"/>
          <w:szCs w:val="22"/>
        </w:rPr>
      </w:pPr>
    </w:p>
    <w:p w14:paraId="4DE81987" w14:textId="77777777" w:rsidR="00071075" w:rsidRPr="008D61EC" w:rsidRDefault="00071075" w:rsidP="00D81CA1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8D61EC">
        <w:rPr>
          <w:rFonts w:ascii="Times New Roman" w:hAnsi="Times New Roman"/>
          <w:noProof w:val="0"/>
          <w:szCs w:val="22"/>
        </w:rPr>
        <w:t>DO WSZYSTKICH WYKONAWCÓW</w:t>
      </w:r>
    </w:p>
    <w:p w14:paraId="5C2828AF" w14:textId="77777777" w:rsidR="00071075" w:rsidRPr="008D61EC" w:rsidRDefault="00071075" w:rsidP="00D81CA1">
      <w:pPr>
        <w:pStyle w:val="Tekstpodstawowywcity3"/>
        <w:widowControl w:val="0"/>
        <w:suppressAutoHyphens/>
        <w:spacing w:after="0"/>
        <w:ind w:right="-2"/>
        <w:jc w:val="right"/>
        <w:rPr>
          <w:b/>
          <w:i/>
          <w:noProof w:val="0"/>
          <w:sz w:val="22"/>
          <w:szCs w:val="22"/>
        </w:rPr>
      </w:pPr>
    </w:p>
    <w:p w14:paraId="0BAD96D9" w14:textId="017871F5" w:rsidR="009F3BA3" w:rsidRPr="008D61EC" w:rsidRDefault="00DA05B0" w:rsidP="00D81CA1">
      <w:pPr>
        <w:pStyle w:val="Tekstpodstawowywcity3"/>
        <w:widowControl w:val="0"/>
        <w:suppressAutoHyphens/>
        <w:spacing w:after="0"/>
        <w:ind w:right="-2"/>
        <w:jc w:val="right"/>
        <w:rPr>
          <w:b/>
          <w:i/>
          <w:noProof w:val="0"/>
          <w:sz w:val="22"/>
          <w:szCs w:val="22"/>
        </w:rPr>
      </w:pPr>
      <w:r w:rsidRPr="008D61EC">
        <w:rPr>
          <w:b/>
          <w:i/>
          <w:noProof w:val="0"/>
          <w:sz w:val="22"/>
          <w:szCs w:val="22"/>
        </w:rPr>
        <w:t xml:space="preserve"> </w:t>
      </w:r>
    </w:p>
    <w:p w14:paraId="1D80AB12" w14:textId="2C12888D" w:rsidR="00071075" w:rsidRPr="008D61EC" w:rsidRDefault="00071075" w:rsidP="00D81CA1">
      <w:pPr>
        <w:pStyle w:val="Tekstpodstawowywcity3"/>
        <w:widowControl w:val="0"/>
        <w:suppressAutoHyphens/>
        <w:spacing w:after="0"/>
        <w:ind w:right="-2"/>
        <w:jc w:val="center"/>
        <w:rPr>
          <w:iCs/>
          <w:noProof w:val="0"/>
          <w:sz w:val="22"/>
          <w:szCs w:val="22"/>
        </w:rPr>
      </w:pPr>
      <w:r w:rsidRPr="008D61EC">
        <w:rPr>
          <w:b/>
          <w:noProof w:val="0"/>
          <w:sz w:val="22"/>
          <w:szCs w:val="22"/>
          <w:u w:val="single"/>
        </w:rPr>
        <w:t>WYNIK POSTĘPOWANIA</w:t>
      </w:r>
      <w:r w:rsidR="00ED671F" w:rsidRPr="008D61EC">
        <w:rPr>
          <w:b/>
          <w:noProof w:val="0"/>
          <w:sz w:val="22"/>
          <w:szCs w:val="22"/>
          <w:u w:val="single"/>
        </w:rPr>
        <w:t xml:space="preserve"> </w:t>
      </w:r>
      <w:r w:rsidR="00CB1906" w:rsidRPr="008D61EC">
        <w:rPr>
          <w:b/>
          <w:noProof w:val="0"/>
          <w:sz w:val="22"/>
          <w:szCs w:val="22"/>
          <w:u w:val="single"/>
        </w:rPr>
        <w:t>I</w:t>
      </w:r>
      <w:r w:rsidR="006A30FA">
        <w:rPr>
          <w:b/>
          <w:noProof w:val="0"/>
          <w:sz w:val="22"/>
          <w:szCs w:val="22"/>
          <w:u w:val="single"/>
        </w:rPr>
        <w:t>II</w:t>
      </w:r>
    </w:p>
    <w:p w14:paraId="6C2F99C4" w14:textId="77777777" w:rsidR="00E2592D" w:rsidRPr="008D61EC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792AF84C" w14:textId="77777777" w:rsidR="00E2592D" w:rsidRPr="008D61EC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iCs/>
          <w:noProof w:val="0"/>
          <w:sz w:val="22"/>
          <w:szCs w:val="22"/>
        </w:rPr>
      </w:pPr>
    </w:p>
    <w:p w14:paraId="76E79CCA" w14:textId="70B3584B" w:rsidR="00071075" w:rsidRPr="00314257" w:rsidRDefault="00287048" w:rsidP="00314257">
      <w:pPr>
        <w:pStyle w:val="Tekstpodstawowywcity3"/>
        <w:widowControl w:val="0"/>
        <w:suppressAutoHyphens/>
        <w:spacing w:after="0"/>
        <w:ind w:left="0" w:right="-2"/>
        <w:rPr>
          <w:b/>
          <w:bCs/>
          <w:iCs/>
          <w:noProof w:val="0"/>
          <w:sz w:val="22"/>
          <w:szCs w:val="22"/>
        </w:rPr>
      </w:pPr>
      <w:r>
        <w:rPr>
          <w:b/>
          <w:bCs/>
          <w:iCs/>
          <w:noProof w:val="0"/>
          <w:sz w:val="22"/>
          <w:szCs w:val="22"/>
        </w:rPr>
        <w:t>D</w:t>
      </w:r>
      <w:r w:rsidR="00071075" w:rsidRPr="00287048">
        <w:rPr>
          <w:b/>
          <w:bCs/>
          <w:iCs/>
          <w:noProof w:val="0"/>
          <w:sz w:val="22"/>
          <w:szCs w:val="22"/>
        </w:rPr>
        <w:t xml:space="preserve">ot. sprawy </w:t>
      </w:r>
      <w:r w:rsidR="008A0D24" w:rsidRPr="00287048">
        <w:rPr>
          <w:b/>
          <w:bCs/>
          <w:iCs/>
          <w:noProof w:val="0"/>
          <w:sz w:val="22"/>
          <w:szCs w:val="22"/>
        </w:rPr>
        <w:t>S</w:t>
      </w:r>
      <w:r w:rsidR="00071075" w:rsidRPr="00287048">
        <w:rPr>
          <w:b/>
          <w:bCs/>
          <w:iCs/>
          <w:noProof w:val="0"/>
          <w:sz w:val="22"/>
          <w:szCs w:val="22"/>
        </w:rPr>
        <w:t>ZP/</w:t>
      </w:r>
      <w:r w:rsidR="00BD3139" w:rsidRPr="00287048">
        <w:rPr>
          <w:b/>
          <w:bCs/>
          <w:iCs/>
          <w:noProof w:val="0"/>
          <w:sz w:val="22"/>
          <w:szCs w:val="22"/>
        </w:rPr>
        <w:t>3</w:t>
      </w:r>
      <w:r w:rsidR="006A30FA" w:rsidRPr="00287048">
        <w:rPr>
          <w:b/>
          <w:bCs/>
          <w:iCs/>
          <w:noProof w:val="0"/>
          <w:sz w:val="22"/>
          <w:szCs w:val="22"/>
        </w:rPr>
        <w:t>1</w:t>
      </w:r>
      <w:r w:rsidR="00071075" w:rsidRPr="00287048">
        <w:rPr>
          <w:b/>
          <w:bCs/>
          <w:iCs/>
          <w:noProof w:val="0"/>
          <w:sz w:val="22"/>
          <w:szCs w:val="22"/>
        </w:rPr>
        <w:t>/20</w:t>
      </w:r>
      <w:r w:rsidR="006C1E72" w:rsidRPr="00287048">
        <w:rPr>
          <w:b/>
          <w:bCs/>
          <w:iCs/>
          <w:noProof w:val="0"/>
          <w:sz w:val="22"/>
          <w:szCs w:val="22"/>
        </w:rPr>
        <w:t>20</w:t>
      </w:r>
      <w:r w:rsidR="001B51B7">
        <w:rPr>
          <w:b/>
          <w:bCs/>
          <w:iCs/>
          <w:noProof w:val="0"/>
          <w:sz w:val="22"/>
          <w:szCs w:val="22"/>
        </w:rPr>
        <w:t xml:space="preserve"> – wynik postępowania III</w:t>
      </w:r>
    </w:p>
    <w:p w14:paraId="2E76D5F0" w14:textId="77777777" w:rsidR="00E2592D" w:rsidRPr="008D61EC" w:rsidRDefault="00E2592D" w:rsidP="00D81CA1">
      <w:pPr>
        <w:widowControl w:val="0"/>
        <w:suppressAutoHyphens/>
        <w:jc w:val="both"/>
        <w:rPr>
          <w:noProof w:val="0"/>
          <w:szCs w:val="22"/>
        </w:rPr>
      </w:pPr>
    </w:p>
    <w:p w14:paraId="1FFA346D" w14:textId="77777777" w:rsidR="00071075" w:rsidRPr="008D61EC" w:rsidRDefault="00071075" w:rsidP="00D81CA1">
      <w:pPr>
        <w:widowControl w:val="0"/>
        <w:suppressAutoHyphens/>
        <w:jc w:val="both"/>
        <w:rPr>
          <w:noProof w:val="0"/>
          <w:szCs w:val="22"/>
        </w:rPr>
      </w:pPr>
      <w:r w:rsidRPr="008D61EC">
        <w:rPr>
          <w:noProof w:val="0"/>
          <w:szCs w:val="22"/>
        </w:rPr>
        <w:t>Szanowni Państwo!</w:t>
      </w:r>
    </w:p>
    <w:p w14:paraId="673B3BDE" w14:textId="5C883267" w:rsidR="00E2592D" w:rsidRPr="008D61EC" w:rsidRDefault="00071075" w:rsidP="00D81CA1">
      <w:pPr>
        <w:widowControl w:val="0"/>
        <w:suppressAutoHyphens/>
        <w:jc w:val="both"/>
        <w:rPr>
          <w:noProof w:val="0"/>
          <w:szCs w:val="22"/>
        </w:rPr>
      </w:pPr>
      <w:r w:rsidRPr="008D61EC">
        <w:rPr>
          <w:noProof w:val="0"/>
          <w:szCs w:val="22"/>
        </w:rPr>
        <w:t xml:space="preserve"> </w:t>
      </w:r>
      <w:r w:rsidRPr="008D61EC">
        <w:rPr>
          <w:noProof w:val="0"/>
          <w:szCs w:val="22"/>
        </w:rPr>
        <w:tab/>
      </w:r>
    </w:p>
    <w:p w14:paraId="7702E2ED" w14:textId="77777777" w:rsidR="001B51B7" w:rsidRDefault="001B51B7" w:rsidP="001B51B7">
      <w:pPr>
        <w:ind w:firstLine="708"/>
        <w:jc w:val="both"/>
        <w:rPr>
          <w:b/>
          <w:iCs/>
          <w:noProof w:val="0"/>
          <w:szCs w:val="22"/>
        </w:rPr>
      </w:pPr>
      <w:r>
        <w:rPr>
          <w:noProof w:val="0"/>
          <w:szCs w:val="22"/>
        </w:rPr>
        <w:t xml:space="preserve">W sprawie ogłoszonego przez Szpital Specjalistyczny im. J. Dietla w Krakowie przetargu nieograniczonego poniżej 214 000 euro na </w:t>
      </w:r>
      <w:r>
        <w:rPr>
          <w:b/>
          <w:noProof w:val="0"/>
          <w:szCs w:val="22"/>
        </w:rPr>
        <w:t>„</w:t>
      </w:r>
      <w:r>
        <w:rPr>
          <w:b/>
          <w:bCs/>
          <w:noProof w:val="0"/>
          <w:szCs w:val="22"/>
        </w:rPr>
        <w:t>Dostawę wyrobów medycznych</w:t>
      </w:r>
      <w:r>
        <w:rPr>
          <w:b/>
          <w:iCs/>
          <w:noProof w:val="0"/>
          <w:szCs w:val="22"/>
        </w:rPr>
        <w:t>”</w:t>
      </w:r>
      <w:r>
        <w:rPr>
          <w:b/>
          <w:noProof w:val="0"/>
          <w:szCs w:val="22"/>
        </w:rPr>
        <w:t>,</w:t>
      </w:r>
      <w:r>
        <w:rPr>
          <w:noProof w:val="0"/>
          <w:szCs w:val="22"/>
        </w:rPr>
        <w:t xml:space="preserve"> znak sprawy: SZP/31/2020,</w:t>
      </w:r>
      <w:r>
        <w:rPr>
          <w:b/>
          <w:noProof w:val="0"/>
          <w:szCs w:val="22"/>
        </w:rPr>
        <w:t xml:space="preserve"> </w:t>
      </w:r>
      <w:r>
        <w:rPr>
          <w:noProof w:val="0"/>
          <w:szCs w:val="22"/>
        </w:rPr>
        <w:t xml:space="preserve">Zamawiający stosując się do art. 92 ustawy z dnia 29 stycznia 2004 r. Prawo zamówień publicznych </w:t>
      </w:r>
      <w:r>
        <w:rPr>
          <w:noProof w:val="0"/>
          <w:snapToGrid w:val="0"/>
          <w:szCs w:val="22"/>
        </w:rPr>
        <w:t>informuje, co następuje:</w:t>
      </w:r>
    </w:p>
    <w:p w14:paraId="3F769895" w14:textId="2CD40127" w:rsidR="00CF4839" w:rsidRDefault="00CF4839" w:rsidP="0054285A">
      <w:pPr>
        <w:widowControl w:val="0"/>
        <w:suppressAutoHyphens/>
        <w:ind w:firstLine="708"/>
        <w:jc w:val="both"/>
        <w:rPr>
          <w:szCs w:val="22"/>
          <w:lang w:eastAsia="ar-SA"/>
        </w:rPr>
      </w:pPr>
    </w:p>
    <w:p w14:paraId="2EF2D845" w14:textId="77777777" w:rsidR="001B51B7" w:rsidRDefault="001B51B7" w:rsidP="001B51B7">
      <w:pPr>
        <w:widowControl w:val="0"/>
        <w:numPr>
          <w:ilvl w:val="0"/>
          <w:numId w:val="18"/>
        </w:numPr>
        <w:jc w:val="both"/>
        <w:rPr>
          <w:b/>
          <w:noProof w:val="0"/>
          <w:snapToGrid w:val="0"/>
          <w:szCs w:val="22"/>
        </w:rPr>
      </w:pPr>
      <w:r>
        <w:rPr>
          <w:b/>
          <w:noProof w:val="0"/>
          <w:snapToGrid w:val="0"/>
          <w:szCs w:val="22"/>
        </w:rPr>
        <w:t>Wybrano następującą ofertę:</w:t>
      </w:r>
      <w:bookmarkStart w:id="0" w:name="_Hlk519492528"/>
    </w:p>
    <w:p w14:paraId="355F88B0" w14:textId="2C3FBEB6" w:rsidR="001B51B7" w:rsidRDefault="001B51B7" w:rsidP="001B51B7">
      <w:pPr>
        <w:widowControl w:val="0"/>
        <w:jc w:val="both"/>
        <w:rPr>
          <w:b/>
          <w:noProof w:val="0"/>
          <w:snapToGrid w:val="0"/>
          <w:szCs w:val="22"/>
          <w:u w:val="single"/>
        </w:rPr>
      </w:pPr>
      <w:r>
        <w:rPr>
          <w:b/>
          <w:noProof w:val="0"/>
          <w:snapToGrid w:val="0"/>
          <w:szCs w:val="22"/>
          <w:u w:val="single"/>
        </w:rPr>
        <w:t xml:space="preserve">W pakiecie </w:t>
      </w:r>
      <w:r>
        <w:rPr>
          <w:b/>
          <w:noProof w:val="0"/>
          <w:snapToGrid w:val="0"/>
          <w:szCs w:val="22"/>
          <w:u w:val="single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6"/>
        <w:gridCol w:w="1301"/>
        <w:gridCol w:w="1811"/>
      </w:tblGrid>
      <w:tr w:rsidR="001B51B7" w14:paraId="7F14447B" w14:textId="77777777" w:rsidTr="001B51B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0B9591" w14:textId="77777777" w:rsidR="001B51B7" w:rsidRDefault="001B51B7">
            <w:pPr>
              <w:jc w:val="center"/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75960C" w14:textId="77777777" w:rsidR="001B51B7" w:rsidRDefault="001B51B7">
            <w:pPr>
              <w:pStyle w:val="Nagwek4"/>
              <w:rPr>
                <w:noProof w:val="0"/>
              </w:rPr>
            </w:pPr>
            <w:r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0A10F2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F38CB6F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20E15205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1B51B7" w14:paraId="579AB222" w14:textId="77777777" w:rsidTr="001B51B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2B81" w14:textId="4D41DA04" w:rsidR="001B51B7" w:rsidRDefault="00572F6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7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D945" w14:textId="2CC3B25B" w:rsidR="001B51B7" w:rsidRDefault="00572F61">
            <w:pPr>
              <w:rPr>
                <w:noProof w:val="0"/>
                <w:szCs w:val="22"/>
              </w:rPr>
            </w:pPr>
            <w:bookmarkStart w:id="1" w:name="_Hlk69727739"/>
            <w:r w:rsidRPr="00572F61">
              <w:rPr>
                <w:noProof w:val="0"/>
                <w:szCs w:val="22"/>
              </w:rPr>
              <w:t>SORIMEX Sp.  z o.o. sp.k., ul. Równinna 25, 87-100 Toruń</w:t>
            </w:r>
            <w:bookmarkEnd w:id="1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1D22" w14:textId="4B299493" w:rsidR="001B51B7" w:rsidRDefault="00642A1A">
            <w:pPr>
              <w:jc w:val="center"/>
              <w:rPr>
                <w:noProof w:val="0"/>
                <w:szCs w:val="22"/>
              </w:rPr>
            </w:pPr>
            <w:r w:rsidRPr="00642A1A">
              <w:rPr>
                <w:noProof w:val="0"/>
                <w:szCs w:val="22"/>
              </w:rPr>
              <w:t>51</w:t>
            </w:r>
            <w:r>
              <w:rPr>
                <w:noProof w:val="0"/>
                <w:szCs w:val="22"/>
              </w:rPr>
              <w:t xml:space="preserve"> </w:t>
            </w:r>
            <w:r w:rsidRPr="00642A1A">
              <w:rPr>
                <w:noProof w:val="0"/>
                <w:szCs w:val="22"/>
              </w:rPr>
              <w:t>417,72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7EDD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6A27E51D" w14:textId="77777777" w:rsidR="00572F61" w:rsidRDefault="00572F61" w:rsidP="001B51B7">
      <w:pPr>
        <w:jc w:val="both"/>
        <w:rPr>
          <w:b/>
          <w:bCs/>
          <w:noProof w:val="0"/>
          <w:szCs w:val="22"/>
          <w:u w:val="single"/>
        </w:rPr>
      </w:pPr>
      <w:bookmarkStart w:id="2" w:name="_Hlk53474619"/>
      <w:bookmarkEnd w:id="0"/>
    </w:p>
    <w:p w14:paraId="0555930D" w14:textId="77777777" w:rsidR="00572F61" w:rsidRDefault="00572F61" w:rsidP="001B51B7">
      <w:pPr>
        <w:jc w:val="both"/>
        <w:rPr>
          <w:b/>
          <w:bCs/>
          <w:noProof w:val="0"/>
          <w:szCs w:val="22"/>
          <w:u w:val="single"/>
        </w:rPr>
      </w:pPr>
      <w:r w:rsidRPr="00572F61">
        <w:rPr>
          <w:b/>
          <w:bCs/>
          <w:noProof w:val="0"/>
          <w:szCs w:val="22"/>
        </w:rPr>
        <w:t>Pozostała oferta: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6"/>
        <w:gridCol w:w="1301"/>
        <w:gridCol w:w="1811"/>
      </w:tblGrid>
      <w:tr w:rsidR="00107E4B" w14:paraId="68E90945" w14:textId="77777777" w:rsidTr="00574F21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E82E7C" w14:textId="77777777" w:rsidR="00107E4B" w:rsidRDefault="00107E4B" w:rsidP="00574F21">
            <w:pPr>
              <w:jc w:val="center"/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4C0F3B" w14:textId="77777777" w:rsidR="00107E4B" w:rsidRDefault="00107E4B" w:rsidP="00574F21">
            <w:pPr>
              <w:pStyle w:val="Nagwek4"/>
              <w:rPr>
                <w:noProof w:val="0"/>
              </w:rPr>
            </w:pPr>
            <w:r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F12F83" w14:textId="77777777" w:rsidR="00107E4B" w:rsidRDefault="00107E4B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B88FC7" w14:textId="77777777" w:rsidR="00107E4B" w:rsidRDefault="00107E4B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5170A14E" w14:textId="77777777" w:rsidR="00107E4B" w:rsidRDefault="00107E4B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107E4B" w14:paraId="5721F70B" w14:textId="77777777" w:rsidTr="00574F21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9766" w14:textId="5F8150AF" w:rsidR="00107E4B" w:rsidRDefault="00107E4B" w:rsidP="00574F2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9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FD26" w14:textId="1B288F43" w:rsidR="00107E4B" w:rsidRDefault="00107E4B" w:rsidP="00574F21">
            <w:pPr>
              <w:rPr>
                <w:noProof w:val="0"/>
                <w:szCs w:val="22"/>
              </w:rPr>
            </w:pPr>
            <w:proofErr w:type="spellStart"/>
            <w:r w:rsidRPr="00107E4B">
              <w:rPr>
                <w:noProof w:val="0"/>
                <w:szCs w:val="22"/>
              </w:rPr>
              <w:t>Meden</w:t>
            </w:r>
            <w:proofErr w:type="spellEnd"/>
            <w:r w:rsidRPr="00107E4B">
              <w:rPr>
                <w:noProof w:val="0"/>
                <w:szCs w:val="22"/>
              </w:rPr>
              <w:t xml:space="preserve"> – </w:t>
            </w:r>
            <w:proofErr w:type="spellStart"/>
            <w:r w:rsidRPr="00107E4B">
              <w:rPr>
                <w:noProof w:val="0"/>
                <w:szCs w:val="22"/>
              </w:rPr>
              <w:t>Inmed</w:t>
            </w:r>
            <w:proofErr w:type="spellEnd"/>
            <w:r w:rsidRPr="00107E4B">
              <w:rPr>
                <w:noProof w:val="0"/>
                <w:szCs w:val="22"/>
              </w:rPr>
              <w:t xml:space="preserve"> Sp. z o.o., ul. Wenedów 2, 75-847 Koszalin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4D28" w14:textId="6482F160" w:rsidR="00107E4B" w:rsidRDefault="00107E4B" w:rsidP="00574F2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53 230,84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D3C4" w14:textId="5FCEE294" w:rsidR="00107E4B" w:rsidRDefault="00107E4B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szCs w:val="22"/>
              </w:rPr>
              <w:t>ODRZUCONO</w:t>
            </w:r>
          </w:p>
        </w:tc>
      </w:tr>
    </w:tbl>
    <w:p w14:paraId="06B0F11A" w14:textId="77777777" w:rsidR="00572F61" w:rsidRDefault="00572F61" w:rsidP="001B51B7">
      <w:pPr>
        <w:jc w:val="both"/>
        <w:rPr>
          <w:b/>
          <w:bCs/>
          <w:noProof w:val="0"/>
          <w:szCs w:val="22"/>
          <w:u w:val="single"/>
        </w:rPr>
      </w:pPr>
    </w:p>
    <w:p w14:paraId="64B0B7FD" w14:textId="1380AA48" w:rsidR="001B51B7" w:rsidRDefault="001B51B7" w:rsidP="001B51B7">
      <w:pPr>
        <w:jc w:val="both"/>
        <w:rPr>
          <w:b/>
          <w:bCs/>
          <w:noProof w:val="0"/>
          <w:szCs w:val="22"/>
          <w:u w:val="single"/>
        </w:rPr>
      </w:pPr>
      <w:r>
        <w:rPr>
          <w:b/>
          <w:bCs/>
          <w:noProof w:val="0"/>
          <w:szCs w:val="22"/>
          <w:u w:val="single"/>
        </w:rPr>
        <w:t xml:space="preserve">W pakiecie </w:t>
      </w:r>
      <w:r>
        <w:rPr>
          <w:b/>
          <w:bCs/>
          <w:noProof w:val="0"/>
          <w:szCs w:val="22"/>
          <w:u w:val="single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8"/>
        <w:gridCol w:w="1301"/>
        <w:gridCol w:w="1809"/>
      </w:tblGrid>
      <w:tr w:rsidR="001B51B7" w14:paraId="10819256" w14:textId="77777777" w:rsidTr="001B51B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8F457E" w14:textId="77777777" w:rsidR="001B51B7" w:rsidRDefault="001B51B7">
            <w:pPr>
              <w:jc w:val="center"/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69D1C9" w14:textId="77777777" w:rsidR="001B51B7" w:rsidRDefault="001B51B7">
            <w:pPr>
              <w:pStyle w:val="Nagwek4"/>
              <w:rPr>
                <w:noProof w:val="0"/>
              </w:rPr>
            </w:pPr>
            <w:r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A1CBC9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13A79A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4E1180A8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1B51B7" w14:paraId="54019223" w14:textId="77777777" w:rsidTr="001B51B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B6E5" w14:textId="4215BF6D" w:rsidR="001B51B7" w:rsidRDefault="00572F6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4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5E3C" w14:textId="4C91F3D3" w:rsidR="001B51B7" w:rsidRDefault="00572F61">
            <w:pPr>
              <w:rPr>
                <w:noProof w:val="0"/>
                <w:szCs w:val="22"/>
              </w:rPr>
            </w:pPr>
            <w:bookmarkStart w:id="3" w:name="_Hlk69727823"/>
            <w:proofErr w:type="spellStart"/>
            <w:r w:rsidRPr="00572F61">
              <w:rPr>
                <w:noProof w:val="0"/>
                <w:szCs w:val="22"/>
              </w:rPr>
              <w:t>Medicom</w:t>
            </w:r>
            <w:proofErr w:type="spellEnd"/>
            <w:r w:rsidRPr="00572F61">
              <w:rPr>
                <w:noProof w:val="0"/>
                <w:szCs w:val="22"/>
              </w:rPr>
              <w:t xml:space="preserve"> Sp. z o.o., ul. M. Skłodowskiej - Curie 34, 41-819 Zabrze</w:t>
            </w:r>
            <w:bookmarkEnd w:id="3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04FA" w14:textId="23CEA46F" w:rsidR="001B51B7" w:rsidRDefault="00642A1A">
            <w:pPr>
              <w:jc w:val="center"/>
              <w:rPr>
                <w:noProof w:val="0"/>
                <w:szCs w:val="22"/>
              </w:rPr>
            </w:pPr>
            <w:r w:rsidRPr="00642A1A">
              <w:rPr>
                <w:noProof w:val="0"/>
                <w:szCs w:val="22"/>
              </w:rPr>
              <w:t>31</w:t>
            </w:r>
            <w:r>
              <w:rPr>
                <w:noProof w:val="0"/>
                <w:szCs w:val="22"/>
              </w:rPr>
              <w:t xml:space="preserve"> </w:t>
            </w:r>
            <w:r w:rsidRPr="00642A1A">
              <w:rPr>
                <w:noProof w:val="0"/>
                <w:szCs w:val="22"/>
              </w:rPr>
              <w:t>486,32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B36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70DC0E51" w14:textId="77777777" w:rsidR="00572F61" w:rsidRDefault="00572F61" w:rsidP="001B51B7">
      <w:pPr>
        <w:jc w:val="both"/>
        <w:rPr>
          <w:b/>
          <w:bCs/>
          <w:noProof w:val="0"/>
          <w:szCs w:val="22"/>
          <w:u w:val="single"/>
        </w:rPr>
      </w:pPr>
    </w:p>
    <w:p w14:paraId="39487C6C" w14:textId="117EE4AC" w:rsidR="001B51B7" w:rsidRDefault="00572F61" w:rsidP="001B51B7">
      <w:pPr>
        <w:jc w:val="both"/>
        <w:rPr>
          <w:b/>
          <w:bCs/>
          <w:noProof w:val="0"/>
          <w:szCs w:val="22"/>
        </w:rPr>
      </w:pPr>
      <w:r w:rsidRPr="00572F61">
        <w:rPr>
          <w:b/>
          <w:bCs/>
          <w:noProof w:val="0"/>
          <w:szCs w:val="22"/>
        </w:rPr>
        <w:t xml:space="preserve">Pozostała oferta: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8"/>
        <w:gridCol w:w="1301"/>
        <w:gridCol w:w="1809"/>
      </w:tblGrid>
      <w:tr w:rsidR="00DE1CE4" w14:paraId="76DFB49F" w14:textId="77777777" w:rsidTr="00574F21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677F00" w14:textId="77777777" w:rsidR="00DE1CE4" w:rsidRDefault="00DE1CE4" w:rsidP="00574F21">
            <w:pPr>
              <w:jc w:val="center"/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7FF32D" w14:textId="77777777" w:rsidR="00DE1CE4" w:rsidRDefault="00DE1CE4" w:rsidP="00574F21">
            <w:pPr>
              <w:pStyle w:val="Nagwek4"/>
              <w:rPr>
                <w:noProof w:val="0"/>
              </w:rPr>
            </w:pPr>
            <w:r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A0C675" w14:textId="77777777" w:rsidR="00DE1CE4" w:rsidRDefault="00DE1CE4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EA70C9" w14:textId="77777777" w:rsidR="00DE1CE4" w:rsidRDefault="00DE1CE4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1DF5B9A5" w14:textId="77777777" w:rsidR="00DE1CE4" w:rsidRDefault="00DE1CE4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DE1CE4" w14:paraId="600A226C" w14:textId="77777777" w:rsidTr="00574F21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351D" w14:textId="04D2A3A6" w:rsidR="00DE1CE4" w:rsidRDefault="00DE1CE4" w:rsidP="00574F2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7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9564" w14:textId="2D387509" w:rsidR="00DE1CE4" w:rsidRDefault="00DE1CE4" w:rsidP="00574F21">
            <w:pPr>
              <w:rPr>
                <w:noProof w:val="0"/>
                <w:szCs w:val="22"/>
              </w:rPr>
            </w:pPr>
            <w:r w:rsidRPr="00DE1CE4">
              <w:rPr>
                <w:noProof w:val="0"/>
                <w:szCs w:val="22"/>
              </w:rPr>
              <w:t>SORIMEX Sp.  z o.o. sp.k., ul. Równinna 25, 87-100 Toruń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00E8" w14:textId="1243D7A5" w:rsidR="00DE1CE4" w:rsidRDefault="00DE1CE4" w:rsidP="00574F2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34 042,95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AD7A" w14:textId="021302D6" w:rsidR="00DE1CE4" w:rsidRDefault="007673DC" w:rsidP="00574F2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szCs w:val="22"/>
              </w:rPr>
              <w:t>92,49</w:t>
            </w:r>
          </w:p>
        </w:tc>
      </w:tr>
    </w:tbl>
    <w:p w14:paraId="31CC9BB9" w14:textId="77777777" w:rsidR="00572F61" w:rsidRDefault="00572F61" w:rsidP="001B51B7">
      <w:pPr>
        <w:jc w:val="both"/>
        <w:rPr>
          <w:b/>
          <w:bCs/>
          <w:noProof w:val="0"/>
          <w:szCs w:val="22"/>
          <w:u w:val="single"/>
        </w:rPr>
      </w:pPr>
    </w:p>
    <w:p w14:paraId="5B503BA7" w14:textId="15B419A5" w:rsidR="001B51B7" w:rsidRDefault="001B51B7" w:rsidP="001B51B7">
      <w:pPr>
        <w:jc w:val="both"/>
        <w:rPr>
          <w:b/>
          <w:bCs/>
          <w:noProof w:val="0"/>
          <w:szCs w:val="22"/>
          <w:u w:val="single"/>
        </w:rPr>
      </w:pPr>
      <w:r>
        <w:rPr>
          <w:b/>
          <w:bCs/>
          <w:noProof w:val="0"/>
          <w:szCs w:val="22"/>
          <w:u w:val="single"/>
        </w:rPr>
        <w:t xml:space="preserve">W pakiecie </w:t>
      </w:r>
      <w:r>
        <w:rPr>
          <w:b/>
          <w:bCs/>
          <w:noProof w:val="0"/>
          <w:szCs w:val="22"/>
          <w:u w:val="single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6"/>
        <w:gridCol w:w="1301"/>
        <w:gridCol w:w="1811"/>
      </w:tblGrid>
      <w:tr w:rsidR="001B51B7" w14:paraId="5EA73BEE" w14:textId="77777777" w:rsidTr="001B51B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0D67EF" w14:textId="77777777" w:rsidR="001B51B7" w:rsidRDefault="001B51B7">
            <w:pPr>
              <w:jc w:val="center"/>
              <w:rPr>
                <w:b/>
                <w:noProof w:val="0"/>
                <w:szCs w:val="22"/>
              </w:rPr>
            </w:pPr>
            <w:r>
              <w:rPr>
                <w:b/>
                <w:noProof w:val="0"/>
                <w:szCs w:val="22"/>
              </w:rPr>
              <w:t>Nr oferty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5915BE" w14:textId="77777777" w:rsidR="001B51B7" w:rsidRDefault="001B51B7">
            <w:pPr>
              <w:pStyle w:val="Nagwek4"/>
              <w:rPr>
                <w:noProof w:val="0"/>
              </w:rPr>
            </w:pPr>
            <w:r>
              <w:rPr>
                <w:noProof w:val="0"/>
              </w:rPr>
              <w:t>Firma (nazwa) oraz adres wykonawcy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A3CC4D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E17B3D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Punktacja</w:t>
            </w:r>
          </w:p>
          <w:p w14:paraId="0841C820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Razem</w:t>
            </w:r>
          </w:p>
        </w:tc>
      </w:tr>
      <w:tr w:rsidR="001B51B7" w14:paraId="47827881" w14:textId="77777777" w:rsidTr="001B51B7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FE2A" w14:textId="1CE1065C" w:rsidR="001B51B7" w:rsidRDefault="00572F61">
            <w:pPr>
              <w:jc w:val="center"/>
              <w:rPr>
                <w:noProof w:val="0"/>
                <w:szCs w:val="22"/>
              </w:rPr>
            </w:pPr>
            <w:r>
              <w:rPr>
                <w:noProof w:val="0"/>
                <w:szCs w:val="22"/>
              </w:rPr>
              <w:t>4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677A" w14:textId="53B5529C" w:rsidR="001B51B7" w:rsidRDefault="00572F61">
            <w:pPr>
              <w:rPr>
                <w:noProof w:val="0"/>
                <w:szCs w:val="22"/>
              </w:rPr>
            </w:pPr>
            <w:proofErr w:type="spellStart"/>
            <w:r w:rsidRPr="00572F61">
              <w:rPr>
                <w:noProof w:val="0"/>
                <w:szCs w:val="22"/>
              </w:rPr>
              <w:t>Medicom</w:t>
            </w:r>
            <w:proofErr w:type="spellEnd"/>
            <w:r w:rsidRPr="00572F61">
              <w:rPr>
                <w:noProof w:val="0"/>
                <w:szCs w:val="22"/>
              </w:rPr>
              <w:t xml:space="preserve"> Sp. z o.o., ul. M. Skłodowskiej - Curie 34, 41-819 Zabrze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1A8" w14:textId="5F28F205" w:rsidR="001B51B7" w:rsidRDefault="00642A1A">
            <w:pPr>
              <w:jc w:val="center"/>
              <w:rPr>
                <w:noProof w:val="0"/>
                <w:szCs w:val="22"/>
              </w:rPr>
            </w:pPr>
            <w:r w:rsidRPr="00642A1A">
              <w:rPr>
                <w:noProof w:val="0"/>
                <w:szCs w:val="22"/>
              </w:rPr>
              <w:t>6</w:t>
            </w:r>
            <w:r>
              <w:rPr>
                <w:noProof w:val="0"/>
                <w:szCs w:val="22"/>
              </w:rPr>
              <w:t xml:space="preserve"> </w:t>
            </w:r>
            <w:r w:rsidRPr="00642A1A">
              <w:rPr>
                <w:noProof w:val="0"/>
                <w:szCs w:val="22"/>
              </w:rPr>
              <w:t>204,19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7CF" w14:textId="77777777" w:rsidR="001B51B7" w:rsidRDefault="001B51B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szCs w:val="22"/>
              </w:rPr>
              <w:t>100</w:t>
            </w:r>
          </w:p>
        </w:tc>
      </w:tr>
    </w:tbl>
    <w:p w14:paraId="39FF5585" w14:textId="77777777" w:rsidR="001B51B7" w:rsidRDefault="001B51B7" w:rsidP="001B51B7">
      <w:pPr>
        <w:jc w:val="both"/>
        <w:rPr>
          <w:noProof w:val="0"/>
          <w:snapToGrid w:val="0"/>
          <w:szCs w:val="22"/>
        </w:rPr>
      </w:pPr>
    </w:p>
    <w:p w14:paraId="37749056" w14:textId="72D41DBF" w:rsidR="007673DC" w:rsidRDefault="001B51B7" w:rsidP="001B51B7">
      <w:pPr>
        <w:jc w:val="both"/>
        <w:rPr>
          <w:noProof w:val="0"/>
          <w:szCs w:val="22"/>
        </w:rPr>
      </w:pPr>
      <w:r>
        <w:rPr>
          <w:noProof w:val="0"/>
          <w:snapToGrid w:val="0"/>
          <w:szCs w:val="22"/>
        </w:rPr>
        <w:t>Wygrywające oferty zostały złożone prawidłowo (nie podlegają odrzuceniu) oraz uzyskały największą liczbę punktów według przyjętego przez Zamawiającego kryterium oceny ofert w zakresie pakietów, na które zostały złożone.</w:t>
      </w:r>
      <w:r>
        <w:rPr>
          <w:noProof w:val="0"/>
          <w:szCs w:val="22"/>
        </w:rPr>
        <w:t xml:space="preserve">  </w:t>
      </w:r>
      <w:bookmarkEnd w:id="2"/>
    </w:p>
    <w:p w14:paraId="4E861D0D" w14:textId="77777777" w:rsidR="007673DC" w:rsidRDefault="007673DC">
      <w:pPr>
        <w:rPr>
          <w:noProof w:val="0"/>
          <w:szCs w:val="22"/>
        </w:rPr>
      </w:pPr>
      <w:r>
        <w:rPr>
          <w:noProof w:val="0"/>
          <w:szCs w:val="22"/>
        </w:rPr>
        <w:br w:type="page"/>
      </w:r>
    </w:p>
    <w:p w14:paraId="7093D80B" w14:textId="77777777" w:rsidR="001B51B7" w:rsidRDefault="001B51B7" w:rsidP="001B51B7">
      <w:pPr>
        <w:jc w:val="both"/>
        <w:rPr>
          <w:noProof w:val="0"/>
          <w:szCs w:val="22"/>
        </w:rPr>
      </w:pPr>
    </w:p>
    <w:p w14:paraId="0DD20B83" w14:textId="77777777" w:rsidR="001B51B7" w:rsidRDefault="001B51B7" w:rsidP="001B51B7">
      <w:pPr>
        <w:pStyle w:val="Tekstpodstawowy"/>
        <w:numPr>
          <w:ilvl w:val="0"/>
          <w:numId w:val="18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>
        <w:rPr>
          <w:rFonts w:ascii="Times New Roman" w:hAnsi="Times New Roman"/>
          <w:b/>
          <w:noProof w:val="0"/>
          <w:szCs w:val="22"/>
        </w:rPr>
        <w:t>Zamawiający informuje, iż nie wykluczono żadnego wykonawcy.</w:t>
      </w:r>
    </w:p>
    <w:p w14:paraId="4E105304" w14:textId="77777777" w:rsidR="001B51B7" w:rsidRDefault="001B51B7" w:rsidP="001B51B7">
      <w:pPr>
        <w:pStyle w:val="Tekstpodstawowy"/>
        <w:spacing w:line="240" w:lineRule="auto"/>
        <w:ind w:left="180"/>
        <w:rPr>
          <w:rFonts w:ascii="Times New Roman" w:hAnsi="Times New Roman"/>
          <w:b/>
          <w:noProof w:val="0"/>
          <w:szCs w:val="22"/>
        </w:rPr>
      </w:pPr>
    </w:p>
    <w:p w14:paraId="006396AF" w14:textId="2D76D419" w:rsidR="001B51B7" w:rsidRPr="001B51B7" w:rsidRDefault="001B51B7" w:rsidP="001B51B7">
      <w:pPr>
        <w:pStyle w:val="Tekstpodstawowy"/>
        <w:numPr>
          <w:ilvl w:val="0"/>
          <w:numId w:val="18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>
        <w:rPr>
          <w:rFonts w:ascii="Times New Roman" w:hAnsi="Times New Roman"/>
          <w:b/>
          <w:noProof w:val="0"/>
          <w:snapToGrid w:val="0"/>
          <w:szCs w:val="22"/>
        </w:rPr>
        <w:t>Zamawiający informuje, iż</w:t>
      </w:r>
      <w:bookmarkStart w:id="4" w:name="_Hlk47003955"/>
      <w:r>
        <w:rPr>
          <w:rFonts w:ascii="Times New Roman" w:hAnsi="Times New Roman"/>
          <w:b/>
          <w:noProof w:val="0"/>
          <w:snapToGrid w:val="0"/>
          <w:szCs w:val="22"/>
        </w:rPr>
        <w:t xml:space="preserve"> </w:t>
      </w:r>
      <w:r>
        <w:rPr>
          <w:rFonts w:ascii="Times New Roman" w:hAnsi="Times New Roman"/>
          <w:b/>
          <w:noProof w:val="0"/>
          <w:snapToGrid w:val="0"/>
          <w:szCs w:val="22"/>
        </w:rPr>
        <w:t>odrzucono</w:t>
      </w:r>
      <w:bookmarkEnd w:id="4"/>
      <w:r>
        <w:rPr>
          <w:rFonts w:ascii="Times New Roman" w:hAnsi="Times New Roman"/>
          <w:b/>
          <w:noProof w:val="0"/>
          <w:snapToGrid w:val="0"/>
          <w:szCs w:val="22"/>
        </w:rPr>
        <w:t>:</w:t>
      </w:r>
    </w:p>
    <w:p w14:paraId="07986EA6" w14:textId="2E686B89" w:rsidR="001B51B7" w:rsidRDefault="001B51B7" w:rsidP="001B51B7">
      <w:pPr>
        <w:pStyle w:val="Akapitzlist"/>
        <w:rPr>
          <w:b/>
          <w:noProof w:val="0"/>
          <w:snapToGrid w:val="0"/>
          <w:szCs w:val="22"/>
        </w:rPr>
      </w:pPr>
      <w:r>
        <w:rPr>
          <w:b/>
          <w:noProof w:val="0"/>
          <w:snapToGrid w:val="0"/>
          <w:szCs w:val="22"/>
        </w:rPr>
        <w:t xml:space="preserve">Ofertę nr 9 firmy </w:t>
      </w:r>
      <w:proofErr w:type="spellStart"/>
      <w:r w:rsidRPr="001B51B7">
        <w:rPr>
          <w:b/>
          <w:noProof w:val="0"/>
          <w:snapToGrid w:val="0"/>
          <w:szCs w:val="22"/>
        </w:rPr>
        <w:t>Meden</w:t>
      </w:r>
      <w:proofErr w:type="spellEnd"/>
      <w:r w:rsidRPr="001B51B7">
        <w:rPr>
          <w:b/>
          <w:noProof w:val="0"/>
          <w:snapToGrid w:val="0"/>
          <w:szCs w:val="22"/>
        </w:rPr>
        <w:t xml:space="preserve"> – </w:t>
      </w:r>
      <w:proofErr w:type="spellStart"/>
      <w:r w:rsidRPr="001B51B7">
        <w:rPr>
          <w:b/>
          <w:noProof w:val="0"/>
          <w:snapToGrid w:val="0"/>
          <w:szCs w:val="22"/>
        </w:rPr>
        <w:t>Inmed</w:t>
      </w:r>
      <w:proofErr w:type="spellEnd"/>
      <w:r w:rsidRPr="001B51B7">
        <w:rPr>
          <w:b/>
          <w:noProof w:val="0"/>
          <w:snapToGrid w:val="0"/>
          <w:szCs w:val="22"/>
        </w:rPr>
        <w:t xml:space="preserve"> Sp. z o.o., ul. Wenedów 2, 75-847 Koszalin</w:t>
      </w:r>
      <w:r>
        <w:rPr>
          <w:b/>
          <w:noProof w:val="0"/>
          <w:snapToGrid w:val="0"/>
          <w:szCs w:val="22"/>
        </w:rPr>
        <w:t xml:space="preserve">. </w:t>
      </w:r>
      <w:r w:rsidR="004A59C6">
        <w:rPr>
          <w:b/>
          <w:noProof w:val="0"/>
          <w:snapToGrid w:val="0"/>
          <w:szCs w:val="22"/>
        </w:rPr>
        <w:t>Wykonawca nie przedłużył terminu związania ofertą. W związku z tym, Zamawiający na podstawie art. 89 ust. 1 pkt 7a</w:t>
      </w:r>
      <w:r w:rsidR="0012366E">
        <w:rPr>
          <w:b/>
          <w:noProof w:val="0"/>
          <w:snapToGrid w:val="0"/>
          <w:szCs w:val="22"/>
        </w:rPr>
        <w:t xml:space="preserve"> ustawy </w:t>
      </w:r>
      <w:proofErr w:type="spellStart"/>
      <w:r w:rsidR="0012366E">
        <w:rPr>
          <w:b/>
          <w:noProof w:val="0"/>
          <w:snapToGrid w:val="0"/>
          <w:szCs w:val="22"/>
        </w:rPr>
        <w:t>pzp</w:t>
      </w:r>
      <w:proofErr w:type="spellEnd"/>
      <w:r w:rsidR="004A59C6">
        <w:rPr>
          <w:b/>
          <w:noProof w:val="0"/>
          <w:snapToGrid w:val="0"/>
          <w:szCs w:val="22"/>
        </w:rPr>
        <w:t xml:space="preserve"> w związku z art. 85 ust. 2</w:t>
      </w:r>
      <w:r w:rsidR="0012366E">
        <w:rPr>
          <w:b/>
          <w:noProof w:val="0"/>
          <w:snapToGrid w:val="0"/>
          <w:szCs w:val="22"/>
        </w:rPr>
        <w:t xml:space="preserve"> ustawy </w:t>
      </w:r>
      <w:proofErr w:type="spellStart"/>
      <w:r w:rsidR="0012366E">
        <w:rPr>
          <w:b/>
          <w:noProof w:val="0"/>
          <w:snapToGrid w:val="0"/>
          <w:szCs w:val="22"/>
        </w:rPr>
        <w:t>pzp</w:t>
      </w:r>
      <w:proofErr w:type="spellEnd"/>
      <w:r w:rsidR="004A59C6">
        <w:rPr>
          <w:b/>
          <w:noProof w:val="0"/>
          <w:snapToGrid w:val="0"/>
          <w:szCs w:val="22"/>
        </w:rPr>
        <w:t xml:space="preserve">, odrzuca ofertę Wykonawcy. </w:t>
      </w:r>
    </w:p>
    <w:p w14:paraId="1F2C9C0E" w14:textId="77777777" w:rsidR="001B51B7" w:rsidRPr="001B51B7" w:rsidRDefault="001B51B7" w:rsidP="001B51B7">
      <w:pPr>
        <w:widowControl w:val="0"/>
        <w:suppressAutoHyphens/>
        <w:jc w:val="both"/>
        <w:rPr>
          <w:bCs/>
          <w:noProof w:val="0"/>
          <w:snapToGrid w:val="0"/>
          <w:szCs w:val="22"/>
        </w:rPr>
      </w:pPr>
    </w:p>
    <w:p w14:paraId="0D6B8BBF" w14:textId="77777777" w:rsidR="001B51B7" w:rsidRPr="001B51B7" w:rsidRDefault="001B51B7" w:rsidP="001B51B7">
      <w:pPr>
        <w:pStyle w:val="Akapitzlist"/>
        <w:widowControl w:val="0"/>
        <w:numPr>
          <w:ilvl w:val="0"/>
          <w:numId w:val="18"/>
        </w:numPr>
        <w:contextualSpacing/>
        <w:jc w:val="both"/>
        <w:rPr>
          <w:b/>
          <w:noProof w:val="0"/>
          <w:snapToGrid w:val="0"/>
          <w:szCs w:val="22"/>
        </w:rPr>
      </w:pPr>
      <w:r w:rsidRPr="001B51B7">
        <w:rPr>
          <w:b/>
          <w:noProof w:val="0"/>
          <w:snapToGrid w:val="0"/>
          <w:szCs w:val="22"/>
        </w:rPr>
        <w:t xml:space="preserve">Termin, po upływie którego zostanie zawarta umowa w przedmiotowym postępowaniu: </w:t>
      </w:r>
    </w:p>
    <w:p w14:paraId="71DCDCE0" w14:textId="3EAD3464" w:rsidR="001B51B7" w:rsidRDefault="001B51B7" w:rsidP="001B51B7">
      <w:pPr>
        <w:pStyle w:val="Nagwek5"/>
        <w:ind w:left="180"/>
        <w:rPr>
          <w:i w:val="0"/>
          <w:noProof w:val="0"/>
          <w:highlight w:val="yellow"/>
          <w:u w:val="none"/>
        </w:rPr>
      </w:pPr>
      <w:r>
        <w:rPr>
          <w:i w:val="0"/>
          <w:noProof w:val="0"/>
          <w:u w:val="none"/>
        </w:rPr>
        <w:t xml:space="preserve">Umowa w sprawie zamówienia publicznego zostanie zawarta, zgodnie z art. 94 ust. 1 pkt 1 ustawy </w:t>
      </w:r>
      <w:proofErr w:type="spellStart"/>
      <w:r w:rsidR="0012366E">
        <w:rPr>
          <w:i w:val="0"/>
          <w:noProof w:val="0"/>
          <w:u w:val="none"/>
        </w:rPr>
        <w:t>pzp</w:t>
      </w:r>
      <w:proofErr w:type="spellEnd"/>
      <w:r>
        <w:rPr>
          <w:i w:val="0"/>
          <w:noProof w:val="0"/>
          <w:u w:val="none"/>
        </w:rPr>
        <w:t xml:space="preserve">, tj. w dniu </w:t>
      </w:r>
      <w:r>
        <w:rPr>
          <w:b/>
          <w:bCs/>
          <w:i w:val="0"/>
          <w:noProof w:val="0"/>
          <w:u w:val="none"/>
        </w:rPr>
        <w:t>27</w:t>
      </w:r>
      <w:r>
        <w:rPr>
          <w:b/>
          <w:bCs/>
          <w:i w:val="0"/>
          <w:noProof w:val="0"/>
          <w:u w:val="none"/>
        </w:rPr>
        <w:t>.</w:t>
      </w:r>
      <w:r>
        <w:rPr>
          <w:b/>
          <w:i w:val="0"/>
          <w:noProof w:val="0"/>
          <w:u w:val="none"/>
        </w:rPr>
        <w:t>0</w:t>
      </w:r>
      <w:r>
        <w:rPr>
          <w:b/>
          <w:i w:val="0"/>
          <w:noProof w:val="0"/>
          <w:u w:val="none"/>
        </w:rPr>
        <w:t>4</w:t>
      </w:r>
      <w:r>
        <w:rPr>
          <w:b/>
          <w:i w:val="0"/>
          <w:noProof w:val="0"/>
          <w:u w:val="none"/>
        </w:rPr>
        <w:t>.2021 r.</w:t>
      </w:r>
      <w:r>
        <w:rPr>
          <w:i w:val="0"/>
          <w:noProof w:val="0"/>
          <w:u w:val="none"/>
        </w:rPr>
        <w:t xml:space="preserve"> w zakresie </w:t>
      </w:r>
      <w:r>
        <w:rPr>
          <w:b/>
          <w:bCs/>
          <w:i w:val="0"/>
          <w:noProof w:val="0"/>
          <w:u w:val="none"/>
        </w:rPr>
        <w:t xml:space="preserve">pakietu </w:t>
      </w:r>
      <w:r>
        <w:rPr>
          <w:b/>
          <w:bCs/>
          <w:i w:val="0"/>
          <w:noProof w:val="0"/>
          <w:u w:val="none"/>
        </w:rPr>
        <w:t>1, 2 i 4</w:t>
      </w:r>
      <w:r>
        <w:rPr>
          <w:i w:val="0"/>
          <w:noProof w:val="0"/>
          <w:u w:val="none"/>
        </w:rPr>
        <w:t>.</w:t>
      </w:r>
    </w:p>
    <w:p w14:paraId="5C3D01D1" w14:textId="77777777" w:rsidR="001B51B7" w:rsidRPr="008D61EC" w:rsidRDefault="001B51B7" w:rsidP="0054285A">
      <w:pPr>
        <w:widowControl w:val="0"/>
        <w:suppressAutoHyphens/>
        <w:ind w:firstLine="708"/>
        <w:jc w:val="both"/>
        <w:rPr>
          <w:szCs w:val="22"/>
          <w:lang w:eastAsia="ar-SA"/>
        </w:rPr>
      </w:pPr>
    </w:p>
    <w:p w14:paraId="5E58532D" w14:textId="7D7BDA3B" w:rsidR="00CF4839" w:rsidRPr="008D61EC" w:rsidRDefault="00CF4839" w:rsidP="00CF4839">
      <w:pPr>
        <w:widowControl w:val="0"/>
        <w:suppressAutoHyphens/>
        <w:rPr>
          <w:bCs/>
          <w:noProof w:val="0"/>
          <w:szCs w:val="22"/>
        </w:rPr>
      </w:pPr>
    </w:p>
    <w:p w14:paraId="52986324" w14:textId="1245BDF0" w:rsidR="00D7129B" w:rsidRPr="008D61EC" w:rsidRDefault="00D7129B" w:rsidP="006A30FA">
      <w:pPr>
        <w:ind w:left="5529"/>
        <w:jc w:val="center"/>
        <w:rPr>
          <w:szCs w:val="22"/>
        </w:rPr>
      </w:pPr>
      <w:r w:rsidRPr="008D61EC">
        <w:rPr>
          <w:szCs w:val="22"/>
        </w:rPr>
        <w:t>Starszy specjalista</w:t>
      </w:r>
    </w:p>
    <w:p w14:paraId="3B2049EC" w14:textId="18946400" w:rsidR="00D7129B" w:rsidRPr="008D61EC" w:rsidRDefault="00D7129B" w:rsidP="006A30FA">
      <w:pPr>
        <w:ind w:left="5529"/>
        <w:jc w:val="center"/>
        <w:rPr>
          <w:szCs w:val="22"/>
        </w:rPr>
      </w:pPr>
      <w:r w:rsidRPr="008D61EC">
        <w:rPr>
          <w:szCs w:val="22"/>
        </w:rPr>
        <w:t>ds. Zamówień Publicznych</w:t>
      </w:r>
    </w:p>
    <w:p w14:paraId="60C0C783" w14:textId="77777777" w:rsidR="00D7129B" w:rsidRPr="008D61EC" w:rsidRDefault="00D7129B" w:rsidP="006A30FA">
      <w:pPr>
        <w:ind w:left="5664"/>
        <w:jc w:val="center"/>
        <w:rPr>
          <w:szCs w:val="22"/>
        </w:rPr>
      </w:pPr>
      <w:r w:rsidRPr="008D61EC">
        <w:rPr>
          <w:szCs w:val="22"/>
        </w:rPr>
        <w:t>mgr Marlena Czyżycka-Poździoch</w:t>
      </w:r>
    </w:p>
    <w:p w14:paraId="15E1D7DB" w14:textId="5EB2D231" w:rsidR="00412832" w:rsidRPr="00C7658B" w:rsidRDefault="00412832" w:rsidP="00D81CA1">
      <w:pPr>
        <w:widowControl w:val="0"/>
        <w:suppressAutoHyphens/>
        <w:rPr>
          <w:noProof w:val="0"/>
          <w:szCs w:val="22"/>
        </w:rPr>
      </w:pPr>
    </w:p>
    <w:sectPr w:rsidR="00412832" w:rsidRPr="00C7658B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73A30709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B06729">
      <w:rPr>
        <w:rFonts w:ascii="Arial" w:hAnsi="Arial" w:cs="Arial"/>
        <w:b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4562FF">
      <w:rPr>
        <w:rFonts w:ascii="Arial" w:hAnsi="Arial" w:cs="Arial"/>
        <w:b/>
        <w:sz w:val="20"/>
        <w:szCs w:val="20"/>
      </w:rPr>
      <w:t>S</w:t>
    </w:r>
    <w:r w:rsidR="00110D5C" w:rsidRPr="00B06729">
      <w:rPr>
        <w:rFonts w:ascii="Arial" w:hAnsi="Arial" w:cs="Arial"/>
        <w:b/>
        <w:sz w:val="20"/>
        <w:szCs w:val="20"/>
      </w:rPr>
      <w:t>ZP/</w:t>
    </w:r>
    <w:r w:rsidR="00417E5F">
      <w:rPr>
        <w:rFonts w:ascii="Arial" w:hAnsi="Arial" w:cs="Arial"/>
        <w:b/>
        <w:sz w:val="20"/>
        <w:szCs w:val="20"/>
      </w:rPr>
      <w:t>6</w:t>
    </w:r>
    <w:r w:rsidR="00110D5C" w:rsidRPr="00B06729">
      <w:rPr>
        <w:rFonts w:ascii="Arial" w:hAnsi="Arial" w:cs="Arial"/>
        <w:b/>
        <w:sz w:val="20"/>
        <w:szCs w:val="20"/>
      </w:rPr>
      <w:t>/20</w:t>
    </w:r>
    <w:r w:rsidR="00417E5F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A210B" w14:textId="7C61EBBC" w:rsidR="00110D5C" w:rsidRPr="00B06729" w:rsidRDefault="0091485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B06729" w:rsidRPr="00B06729">
      <w:rPr>
        <w:rFonts w:ascii="Arial" w:hAnsi="Arial" w:cs="Arial"/>
        <w:b/>
        <w:sz w:val="20"/>
        <w:szCs w:val="20"/>
        <w:lang w:val="en-US"/>
      </w:rPr>
      <w:t>ZP</w:t>
    </w:r>
    <w:r w:rsidR="007B13DD">
      <w:rPr>
        <w:rFonts w:ascii="Arial" w:hAnsi="Arial" w:cs="Arial"/>
        <w:b/>
        <w:sz w:val="20"/>
        <w:szCs w:val="20"/>
        <w:lang w:val="en-US"/>
      </w:rPr>
      <w:t>/</w:t>
    </w:r>
    <w:r w:rsidR="00C7658B">
      <w:rPr>
        <w:rFonts w:ascii="Arial" w:hAnsi="Arial" w:cs="Arial"/>
        <w:b/>
        <w:sz w:val="20"/>
        <w:szCs w:val="20"/>
        <w:lang w:val="en-US"/>
      </w:rPr>
      <w:t>3</w:t>
    </w:r>
    <w:r w:rsidR="00915B77">
      <w:rPr>
        <w:rFonts w:ascii="Arial" w:hAnsi="Arial" w:cs="Arial"/>
        <w:b/>
        <w:sz w:val="20"/>
        <w:szCs w:val="20"/>
        <w:lang w:val="en-US"/>
      </w:rPr>
      <w:t>1</w:t>
    </w:r>
    <w:r w:rsidR="00110D5C" w:rsidRPr="00B06729">
      <w:rPr>
        <w:rFonts w:ascii="Arial" w:hAnsi="Arial" w:cs="Arial"/>
        <w:b/>
        <w:sz w:val="20"/>
        <w:szCs w:val="20"/>
        <w:lang w:val="en-US"/>
      </w:rPr>
      <w:t>/20</w:t>
    </w:r>
    <w:r w:rsidR="00417E5F">
      <w:rPr>
        <w:rFonts w:ascii="Arial" w:hAnsi="Arial" w:cs="Arial"/>
        <w:b/>
        <w:sz w:val="20"/>
        <w:szCs w:val="20"/>
        <w:lang w:val="en-US"/>
      </w:rPr>
      <w:t>20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085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80340722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712314B"/>
    <w:multiLevelType w:val="hybridMultilevel"/>
    <w:tmpl w:val="20549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3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2652"/>
    <w:rsid w:val="00011BCB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3F23"/>
    <w:rsid w:val="000B079E"/>
    <w:rsid w:val="000C0FB9"/>
    <w:rsid w:val="000C6EB3"/>
    <w:rsid w:val="000D2DDD"/>
    <w:rsid w:val="000D4498"/>
    <w:rsid w:val="000D6FFA"/>
    <w:rsid w:val="000E30CB"/>
    <w:rsid w:val="000E4A73"/>
    <w:rsid w:val="00107E4B"/>
    <w:rsid w:val="00110D5C"/>
    <w:rsid w:val="0012366E"/>
    <w:rsid w:val="00126EA6"/>
    <w:rsid w:val="001379A5"/>
    <w:rsid w:val="00143ADF"/>
    <w:rsid w:val="00155A43"/>
    <w:rsid w:val="00161A9F"/>
    <w:rsid w:val="001650EF"/>
    <w:rsid w:val="0018745B"/>
    <w:rsid w:val="001963FD"/>
    <w:rsid w:val="001B51B7"/>
    <w:rsid w:val="001D51C8"/>
    <w:rsid w:val="001E7B4B"/>
    <w:rsid w:val="0020791F"/>
    <w:rsid w:val="00207D28"/>
    <w:rsid w:val="0022121D"/>
    <w:rsid w:val="0022163F"/>
    <w:rsid w:val="00251482"/>
    <w:rsid w:val="0025319A"/>
    <w:rsid w:val="002628D5"/>
    <w:rsid w:val="00265058"/>
    <w:rsid w:val="00267F44"/>
    <w:rsid w:val="0027605A"/>
    <w:rsid w:val="00287048"/>
    <w:rsid w:val="00297DAC"/>
    <w:rsid w:val="002A2A5F"/>
    <w:rsid w:val="002A7E2F"/>
    <w:rsid w:val="002C7DDE"/>
    <w:rsid w:val="002D18A4"/>
    <w:rsid w:val="002D2A42"/>
    <w:rsid w:val="002D67A4"/>
    <w:rsid w:val="002F47D2"/>
    <w:rsid w:val="002F7569"/>
    <w:rsid w:val="002F7820"/>
    <w:rsid w:val="00306D19"/>
    <w:rsid w:val="003073BA"/>
    <w:rsid w:val="00314257"/>
    <w:rsid w:val="0031701F"/>
    <w:rsid w:val="00330218"/>
    <w:rsid w:val="00361D61"/>
    <w:rsid w:val="003738F2"/>
    <w:rsid w:val="0038144A"/>
    <w:rsid w:val="00391DCF"/>
    <w:rsid w:val="003A212A"/>
    <w:rsid w:val="003D100A"/>
    <w:rsid w:val="003D33DD"/>
    <w:rsid w:val="003E2F4A"/>
    <w:rsid w:val="003E6A49"/>
    <w:rsid w:val="003E70D9"/>
    <w:rsid w:val="003F1885"/>
    <w:rsid w:val="00404B22"/>
    <w:rsid w:val="004106DF"/>
    <w:rsid w:val="00412832"/>
    <w:rsid w:val="00417E5F"/>
    <w:rsid w:val="00425BBE"/>
    <w:rsid w:val="00426910"/>
    <w:rsid w:val="00442382"/>
    <w:rsid w:val="004562FF"/>
    <w:rsid w:val="00464B32"/>
    <w:rsid w:val="00487CEB"/>
    <w:rsid w:val="00487DF6"/>
    <w:rsid w:val="00496C27"/>
    <w:rsid w:val="004A59C6"/>
    <w:rsid w:val="004A5E6D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F65D9"/>
    <w:rsid w:val="004F7EEF"/>
    <w:rsid w:val="00541BB5"/>
    <w:rsid w:val="0054285A"/>
    <w:rsid w:val="0054627A"/>
    <w:rsid w:val="005531B1"/>
    <w:rsid w:val="0056175D"/>
    <w:rsid w:val="00570543"/>
    <w:rsid w:val="005713CC"/>
    <w:rsid w:val="00572F61"/>
    <w:rsid w:val="005745C6"/>
    <w:rsid w:val="00580523"/>
    <w:rsid w:val="00582385"/>
    <w:rsid w:val="005A1E5F"/>
    <w:rsid w:val="005C68F9"/>
    <w:rsid w:val="005D3617"/>
    <w:rsid w:val="0061795E"/>
    <w:rsid w:val="00630E5D"/>
    <w:rsid w:val="00642A1A"/>
    <w:rsid w:val="00645152"/>
    <w:rsid w:val="00656E1A"/>
    <w:rsid w:val="0066338A"/>
    <w:rsid w:val="00667049"/>
    <w:rsid w:val="0066791A"/>
    <w:rsid w:val="00677DCF"/>
    <w:rsid w:val="006809D2"/>
    <w:rsid w:val="00694EB0"/>
    <w:rsid w:val="006A1B6B"/>
    <w:rsid w:val="006A30FA"/>
    <w:rsid w:val="006A4715"/>
    <w:rsid w:val="006B5D2E"/>
    <w:rsid w:val="006C1E72"/>
    <w:rsid w:val="006D1606"/>
    <w:rsid w:val="006D3085"/>
    <w:rsid w:val="006F3757"/>
    <w:rsid w:val="006F5035"/>
    <w:rsid w:val="006F77EA"/>
    <w:rsid w:val="00702300"/>
    <w:rsid w:val="007037A4"/>
    <w:rsid w:val="00706A6F"/>
    <w:rsid w:val="00715E13"/>
    <w:rsid w:val="007179C2"/>
    <w:rsid w:val="00721234"/>
    <w:rsid w:val="0072402C"/>
    <w:rsid w:val="00733476"/>
    <w:rsid w:val="007673DC"/>
    <w:rsid w:val="00773898"/>
    <w:rsid w:val="00774E7C"/>
    <w:rsid w:val="00784D8C"/>
    <w:rsid w:val="00785523"/>
    <w:rsid w:val="00791B2B"/>
    <w:rsid w:val="0079211C"/>
    <w:rsid w:val="007922ED"/>
    <w:rsid w:val="0079551D"/>
    <w:rsid w:val="0079713A"/>
    <w:rsid w:val="007B13DD"/>
    <w:rsid w:val="007B2212"/>
    <w:rsid w:val="007D0494"/>
    <w:rsid w:val="007E17C0"/>
    <w:rsid w:val="007E647F"/>
    <w:rsid w:val="00822EA6"/>
    <w:rsid w:val="00824C5F"/>
    <w:rsid w:val="008300FE"/>
    <w:rsid w:val="00831ED6"/>
    <w:rsid w:val="00850CD4"/>
    <w:rsid w:val="00854584"/>
    <w:rsid w:val="00864781"/>
    <w:rsid w:val="00880916"/>
    <w:rsid w:val="008921D2"/>
    <w:rsid w:val="00892B15"/>
    <w:rsid w:val="008A0D24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3542D"/>
    <w:rsid w:val="00935872"/>
    <w:rsid w:val="00935E93"/>
    <w:rsid w:val="00940BB8"/>
    <w:rsid w:val="00940FBF"/>
    <w:rsid w:val="00950F80"/>
    <w:rsid w:val="00964046"/>
    <w:rsid w:val="00974A6E"/>
    <w:rsid w:val="00976F3C"/>
    <w:rsid w:val="00984E79"/>
    <w:rsid w:val="00996173"/>
    <w:rsid w:val="009A32AB"/>
    <w:rsid w:val="009C676A"/>
    <w:rsid w:val="009D6F8B"/>
    <w:rsid w:val="009E2997"/>
    <w:rsid w:val="009E5695"/>
    <w:rsid w:val="009F2EC5"/>
    <w:rsid w:val="009F3BA3"/>
    <w:rsid w:val="009F5997"/>
    <w:rsid w:val="009F79A4"/>
    <w:rsid w:val="00A0746B"/>
    <w:rsid w:val="00A2039C"/>
    <w:rsid w:val="00A2418F"/>
    <w:rsid w:val="00A51512"/>
    <w:rsid w:val="00A5191C"/>
    <w:rsid w:val="00A703B6"/>
    <w:rsid w:val="00A85B6A"/>
    <w:rsid w:val="00A86512"/>
    <w:rsid w:val="00A97A5E"/>
    <w:rsid w:val="00AB07D3"/>
    <w:rsid w:val="00AB48B5"/>
    <w:rsid w:val="00AB6F14"/>
    <w:rsid w:val="00AB781A"/>
    <w:rsid w:val="00AC0980"/>
    <w:rsid w:val="00AC78F7"/>
    <w:rsid w:val="00AD4492"/>
    <w:rsid w:val="00AF1A09"/>
    <w:rsid w:val="00AF780A"/>
    <w:rsid w:val="00B01CE4"/>
    <w:rsid w:val="00B06729"/>
    <w:rsid w:val="00B13F02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C1581"/>
    <w:rsid w:val="00BD3139"/>
    <w:rsid w:val="00BE4E95"/>
    <w:rsid w:val="00BF125E"/>
    <w:rsid w:val="00BF144D"/>
    <w:rsid w:val="00C340E8"/>
    <w:rsid w:val="00C43A00"/>
    <w:rsid w:val="00C462FB"/>
    <w:rsid w:val="00C60E9E"/>
    <w:rsid w:val="00C62625"/>
    <w:rsid w:val="00C76537"/>
    <w:rsid w:val="00C7658B"/>
    <w:rsid w:val="00C84241"/>
    <w:rsid w:val="00C9346B"/>
    <w:rsid w:val="00C97150"/>
    <w:rsid w:val="00CB0EE0"/>
    <w:rsid w:val="00CB172E"/>
    <w:rsid w:val="00CB1906"/>
    <w:rsid w:val="00CD5A8A"/>
    <w:rsid w:val="00CF4839"/>
    <w:rsid w:val="00D077F7"/>
    <w:rsid w:val="00D25997"/>
    <w:rsid w:val="00D50C58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43C1"/>
    <w:rsid w:val="00DA05B0"/>
    <w:rsid w:val="00DA0676"/>
    <w:rsid w:val="00DC5515"/>
    <w:rsid w:val="00DD2E1C"/>
    <w:rsid w:val="00DD3020"/>
    <w:rsid w:val="00DE1CE4"/>
    <w:rsid w:val="00DE3EB9"/>
    <w:rsid w:val="00E05A87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72517"/>
    <w:rsid w:val="00E83A01"/>
    <w:rsid w:val="00E956F7"/>
    <w:rsid w:val="00E962D2"/>
    <w:rsid w:val="00EA05DF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13130"/>
    <w:rsid w:val="00F20B9B"/>
    <w:rsid w:val="00F21369"/>
    <w:rsid w:val="00F32023"/>
    <w:rsid w:val="00F46356"/>
    <w:rsid w:val="00F47472"/>
    <w:rsid w:val="00F47E02"/>
    <w:rsid w:val="00F62389"/>
    <w:rsid w:val="00F862C3"/>
    <w:rsid w:val="00F93C25"/>
    <w:rsid w:val="00FC604A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07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aliases w:val="CW_Lista"/>
    <w:basedOn w:val="Normalny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188</TotalTime>
  <Pages>2</Pages>
  <Words>348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2295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10</cp:revision>
  <cp:lastPrinted>2021-04-19T09:59:00Z</cp:lastPrinted>
  <dcterms:created xsi:type="dcterms:W3CDTF">2021-03-30T11:14:00Z</dcterms:created>
  <dcterms:modified xsi:type="dcterms:W3CDTF">2021-04-19T10:32:00Z</dcterms:modified>
</cp:coreProperties>
</file>