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002"/>
      </w:tblGrid>
      <w:tr w:rsidR="002A1535" w14:paraId="15A714CB" w14:textId="77777777">
        <w:trPr>
          <w:trHeight w:val="966"/>
        </w:trPr>
        <w:tc>
          <w:tcPr>
            <w:tcW w:w="1076" w:type="dxa"/>
            <w:tcBorders>
              <w:bottom w:val="single" w:sz="16" w:space="0" w:color="000000"/>
            </w:tcBorders>
          </w:tcPr>
          <w:p w14:paraId="6728CFA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CEAD0" wp14:editId="02A90C0D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3B40C0C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4D3EE6E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12DDF47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7DB5DB7" w14:textId="77777777" w:rsidR="002A1535" w:rsidRDefault="00ED59D5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 w:rsidR="00194E10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5D5707C" w14:textId="185A7DA1" w:rsidR="002A1535" w:rsidRDefault="00194E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ZAM.272.1.12.2023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Brzeg, dnia</w:t>
      </w:r>
      <w:r w:rsidR="00811F52">
        <w:rPr>
          <w:rFonts w:ascii="Arial" w:hAnsi="Arial" w:cs="Arial"/>
        </w:rPr>
        <w:t xml:space="preserve"> </w:t>
      </w:r>
      <w:r w:rsidR="00ED59D5">
        <w:rPr>
          <w:rFonts w:ascii="Arial" w:hAnsi="Arial" w:cs="Arial"/>
        </w:rPr>
        <w:t>6 września</w:t>
      </w:r>
      <w:r w:rsidR="00430450">
        <w:rPr>
          <w:rFonts w:ascii="Arial" w:hAnsi="Arial" w:cs="Arial"/>
        </w:rPr>
        <w:t xml:space="preserve"> </w:t>
      </w:r>
      <w:r w:rsidR="00811F52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 </w:t>
      </w:r>
    </w:p>
    <w:p w14:paraId="28491C7D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17D6C047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3D424DD7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0CCCA2C0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271E8B02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Informacje przekazywane na podstawie art. 222 ust. 4 ustawy </w:t>
      </w:r>
    </w:p>
    <w:p w14:paraId="59C7880B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>z dnia 11 września 2019 r. Prawo zamówień publicznych</w:t>
      </w:r>
    </w:p>
    <w:p w14:paraId="56BAF04D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14:paraId="1D78FFBB" w14:textId="77777777" w:rsid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5CA19FCC" w14:textId="49CB3944" w:rsidR="00627691" w:rsidRP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bookmarkStart w:id="0" w:name="_Hlk72741578"/>
      <w:bookmarkStart w:id="1" w:name="_Hlk69459037"/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„</w:t>
      </w:r>
      <w:r w:rsidR="00194E10">
        <w:rPr>
          <w:rFonts w:ascii="Arial" w:eastAsia="Times New Roman" w:hAnsi="Arial" w:cs="Arial"/>
          <w:b/>
          <w:kern w:val="0"/>
          <w:lang w:eastAsia="pl-PL" w:bidi="ar-SA"/>
        </w:rPr>
        <w:t>Sprzedaż i d</w:t>
      </w:r>
      <w:r w:rsidR="00430450">
        <w:rPr>
          <w:rFonts w:ascii="Arial" w:eastAsia="Times New Roman" w:hAnsi="Arial" w:cs="Arial"/>
          <w:b/>
          <w:kern w:val="0"/>
          <w:lang w:eastAsia="pl-PL" w:bidi="ar-SA"/>
        </w:rPr>
        <w:t xml:space="preserve">ostawa sprzętu </w:t>
      </w:r>
      <w:r w:rsidR="00194E10">
        <w:rPr>
          <w:rFonts w:ascii="Arial" w:eastAsia="Times New Roman" w:hAnsi="Arial" w:cs="Arial"/>
          <w:b/>
          <w:kern w:val="0"/>
          <w:lang w:eastAsia="pl-PL" w:bidi="ar-SA"/>
        </w:rPr>
        <w:t>komputerowego</w:t>
      </w:r>
      <w:r w:rsidR="00194E10">
        <w:rPr>
          <w:rFonts w:ascii="Arial" w:eastAsia="Times New Roman" w:hAnsi="Arial" w:cs="Arial"/>
          <w:b/>
          <w:kern w:val="0"/>
          <w:lang w:eastAsia="pl-PL" w:bidi="ar-SA"/>
        </w:rPr>
        <w:br/>
      </w:r>
      <w:r w:rsidR="00430450">
        <w:rPr>
          <w:rFonts w:ascii="Arial" w:eastAsia="Times New Roman" w:hAnsi="Arial" w:cs="Arial"/>
          <w:b/>
          <w:kern w:val="0"/>
          <w:lang w:eastAsia="pl-PL" w:bidi="ar-SA"/>
        </w:rPr>
        <w:t xml:space="preserve">oraz oprogramowania w Starostwie Powiatowym w Brzegu w ramach Projektu Grantowego </w:t>
      </w:r>
      <w:r w:rsidR="00430450" w:rsidRPr="00430450">
        <w:rPr>
          <w:rFonts w:ascii="Arial" w:eastAsia="Times New Roman" w:hAnsi="Arial" w:cs="Arial"/>
          <w:b/>
          <w:i/>
          <w:iCs/>
          <w:kern w:val="0"/>
          <w:lang w:eastAsia="pl-PL" w:bidi="ar-SA"/>
        </w:rPr>
        <w:t>Cyfrowy Powiat</w:t>
      </w:r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”</w:t>
      </w:r>
    </w:p>
    <w:bookmarkEnd w:id="0"/>
    <w:p w14:paraId="3F7C4F8B" w14:textId="77777777" w:rsidR="00627691" w:rsidRPr="00627691" w:rsidRDefault="00627691" w:rsidP="00627691">
      <w:pPr>
        <w:widowControl w:val="0"/>
        <w:spacing w:line="240" w:lineRule="auto"/>
        <w:rPr>
          <w:rFonts w:ascii="Arial" w:hAnsi="Arial" w:cs="Arial"/>
          <w:b/>
          <w:iCs/>
          <w:kern w:val="3"/>
        </w:rPr>
      </w:pPr>
    </w:p>
    <w:bookmarkEnd w:id="1"/>
    <w:p w14:paraId="719A912A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1BFD9E3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816CD61" w14:textId="2D487DB5" w:rsidR="00627691" w:rsidRPr="00627691" w:rsidRDefault="00627691" w:rsidP="00F90506">
      <w:pPr>
        <w:rPr>
          <w:rFonts w:ascii="Arial" w:eastAsia="Times New Roman" w:hAnsi="Arial" w:cs="Arial"/>
          <w:kern w:val="0"/>
          <w:lang w:eastAsia="ar-SA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ab/>
        <w:t>Zamawiający – Powiat Brzeski – działając na podstawie art. 222 ust. 4 ustawy z dnia 11 września 2019 r. Prawo zamówień publicznych (Dz. U. z 202</w:t>
      </w:r>
      <w:r w:rsidR="00ED59D5">
        <w:rPr>
          <w:rFonts w:ascii="Arial" w:eastAsia="Times New Roman" w:hAnsi="Arial" w:cs="Arial"/>
          <w:kern w:val="0"/>
          <w:lang w:eastAsia="pl-PL" w:bidi="ar-SA"/>
        </w:rPr>
        <w:t>3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 r. poz. </w:t>
      </w:r>
      <w:r w:rsidR="00ED59D5">
        <w:rPr>
          <w:rFonts w:ascii="Arial" w:eastAsia="Times New Roman" w:hAnsi="Arial" w:cs="Arial"/>
          <w:kern w:val="0"/>
          <w:lang w:eastAsia="pl-PL" w:bidi="ar-SA"/>
        </w:rPr>
        <w:t>1605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) informuje, że na sfinansowanie 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niniejszego zamówienia zamierza przeznaczyć kwotę </w:t>
      </w:r>
      <w:r>
        <w:rPr>
          <w:rFonts w:ascii="Arial" w:eastAsia="Times New Roman" w:hAnsi="Arial" w:cs="Arial"/>
          <w:kern w:val="0"/>
          <w:lang w:eastAsia="ar-SA" w:bidi="ar-SA"/>
        </w:rPr>
        <w:t>w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wysokości </w:t>
      </w:r>
      <w:r w:rsidR="00194E10">
        <w:rPr>
          <w:rFonts w:ascii="Arial" w:eastAsia="Times New Roman" w:hAnsi="Arial" w:cs="Arial"/>
          <w:kern w:val="0"/>
          <w:lang w:eastAsia="ar-SA" w:bidi="ar-SA"/>
        </w:rPr>
        <w:t>132 643,</w:t>
      </w:r>
      <w:r w:rsidR="00ED59D5">
        <w:rPr>
          <w:rFonts w:ascii="Arial" w:eastAsia="Times New Roman" w:hAnsi="Arial" w:cs="Arial"/>
          <w:kern w:val="0"/>
          <w:lang w:eastAsia="ar-SA" w:bidi="ar-SA"/>
        </w:rPr>
        <w:t>00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zł</w:t>
      </w:r>
      <w:r>
        <w:rPr>
          <w:rFonts w:ascii="Arial" w:eastAsia="Times New Roman" w:hAnsi="Arial" w:cs="Arial"/>
          <w:kern w:val="0"/>
          <w:lang w:eastAsia="ar-SA" w:bidi="ar-SA"/>
        </w:rPr>
        <w:t>.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14:paraId="4775209D" w14:textId="77777777" w:rsidR="00627691" w:rsidRPr="00627691" w:rsidRDefault="00627691" w:rsidP="00627691">
      <w:pPr>
        <w:spacing w:line="240" w:lineRule="auto"/>
        <w:ind w:left="720"/>
        <w:rPr>
          <w:rFonts w:ascii="Arial" w:eastAsia="Times New Roman" w:hAnsi="Arial" w:cs="Arial"/>
          <w:kern w:val="0"/>
          <w:lang w:eastAsia="ar-SA" w:bidi="ar-SA"/>
        </w:rPr>
      </w:pPr>
    </w:p>
    <w:p w14:paraId="19689E3E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406E81B" w14:textId="77777777" w:rsidR="00627691" w:rsidRDefault="00627691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681A8E" w14:textId="336CDE06" w:rsidR="00627691" w:rsidRPr="002D7402" w:rsidRDefault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</w:t>
      </w:r>
      <w:r w:rsidRPr="002D740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Podpis na oryginale</w:t>
      </w:r>
    </w:p>
    <w:p w14:paraId="10ADB620" w14:textId="19BE1567" w:rsidR="002A1535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2A7A63">
        <w:rPr>
          <w:rFonts w:ascii="Arial" w:eastAsia="Times New Roman" w:hAnsi="Arial" w:cs="Arial"/>
          <w:kern w:val="0"/>
          <w:lang w:eastAsia="ar-SA" w:bidi="ar-SA"/>
        </w:rPr>
        <w:t xml:space="preserve">    </w:t>
      </w:r>
      <w:r w:rsidR="00430450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2A7A63">
        <w:rPr>
          <w:rFonts w:ascii="Arial" w:eastAsia="Times New Roman" w:hAnsi="Arial" w:cs="Arial"/>
          <w:kern w:val="0"/>
          <w:lang w:eastAsia="ar-SA" w:bidi="ar-SA"/>
        </w:rPr>
        <w:t>S</w:t>
      </w:r>
      <w:r w:rsidR="00D00CC6">
        <w:rPr>
          <w:rFonts w:ascii="Arial" w:eastAsia="Times New Roman" w:hAnsi="Arial" w:cs="Arial"/>
          <w:kern w:val="0"/>
          <w:lang w:eastAsia="ar-SA" w:bidi="ar-SA"/>
        </w:rPr>
        <w:t>TAROSTA</w:t>
      </w:r>
    </w:p>
    <w:p w14:paraId="092C21B5" w14:textId="5332DAF5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(-)</w:t>
      </w:r>
    </w:p>
    <w:p w14:paraId="746EBFC7" w14:textId="2028640C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</w:t>
      </w:r>
      <w:r w:rsidR="002A7A63">
        <w:rPr>
          <w:rFonts w:ascii="Arial" w:eastAsia="Times New Roman" w:hAnsi="Arial" w:cs="Arial"/>
          <w:kern w:val="0"/>
          <w:lang w:eastAsia="ar-SA" w:bidi="ar-SA"/>
        </w:rPr>
        <w:t>Jacek Monkiewicz</w:t>
      </w:r>
    </w:p>
    <w:p w14:paraId="7330A00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2B77DB1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301C3A1A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5EDB4E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B41403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B4622E" w14:textId="77777777" w:rsidR="002A1535" w:rsidRDefault="002A1535" w:rsidP="00811F52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9273051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35933A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9F5A6A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90F8245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6E42E177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622FF2D0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35CD816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37FABEB2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2ABE7FF3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3F78062D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441FE8F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1286234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3D524C1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6D08FAA" w14:textId="77777777" w:rsidR="002A1535" w:rsidRDefault="00194E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Sprawę prowadzi Anna Woroszczuk-Preis, tel. 77 444 79 13</w:t>
      </w:r>
    </w:p>
    <w:sectPr w:rsidR="002A1535">
      <w:headerReference w:type="default" r:id="rId10"/>
      <w:footerReference w:type="default" r:id="rId11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99E9" w14:textId="77777777" w:rsidR="001F764F" w:rsidRDefault="001F764F">
      <w:pPr>
        <w:spacing w:line="240" w:lineRule="auto"/>
      </w:pPr>
      <w:r>
        <w:separator/>
      </w:r>
    </w:p>
  </w:endnote>
  <w:endnote w:type="continuationSeparator" w:id="0">
    <w:p w14:paraId="10EA3C2F" w14:textId="77777777" w:rsidR="001F764F" w:rsidRDefault="001F7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423" w14:textId="77777777" w:rsidR="002A1535" w:rsidRDefault="00194E10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ECFD" w14:textId="77777777" w:rsidR="001F764F" w:rsidRDefault="001F764F">
      <w:pPr>
        <w:spacing w:line="240" w:lineRule="auto"/>
      </w:pPr>
      <w:r>
        <w:separator/>
      </w:r>
    </w:p>
  </w:footnote>
  <w:footnote w:type="continuationSeparator" w:id="0">
    <w:p w14:paraId="6D6E77FA" w14:textId="77777777" w:rsidR="001F764F" w:rsidRDefault="001F7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BBA9" w14:textId="6E2431BB" w:rsidR="002A1535" w:rsidRDefault="00430450">
    <w:pPr>
      <w:pStyle w:val="Nagwek"/>
      <w:jc w:val="center"/>
    </w:pPr>
    <w:r>
      <w:rPr>
        <w:noProof/>
      </w:rPr>
      <w:drawing>
        <wp:inline distT="0" distB="0" distL="0" distR="0" wp14:anchorId="32F09A16" wp14:editId="05D10748">
          <wp:extent cx="5759450" cy="1115060"/>
          <wp:effectExtent l="0" t="0" r="0" b="8890"/>
          <wp:docPr id="1352115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182"/>
    <w:multiLevelType w:val="multilevel"/>
    <w:tmpl w:val="8B62D11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C56E79"/>
    <w:multiLevelType w:val="hybridMultilevel"/>
    <w:tmpl w:val="BE50852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502E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FCA6295"/>
    <w:multiLevelType w:val="hybridMultilevel"/>
    <w:tmpl w:val="94E22D1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94D"/>
    <w:multiLevelType w:val="multilevel"/>
    <w:tmpl w:val="206E958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E9F111D"/>
    <w:multiLevelType w:val="hybridMultilevel"/>
    <w:tmpl w:val="7EFE505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667"/>
    <w:multiLevelType w:val="hybridMultilevel"/>
    <w:tmpl w:val="C83E7E88"/>
    <w:lvl w:ilvl="0" w:tplc="C0D434A2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72E5"/>
    <w:multiLevelType w:val="hybridMultilevel"/>
    <w:tmpl w:val="C1EAE1DE"/>
    <w:lvl w:ilvl="0" w:tplc="E49614B4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52AF6"/>
    <w:multiLevelType w:val="hybridMultilevel"/>
    <w:tmpl w:val="C83E7E88"/>
    <w:lvl w:ilvl="0" w:tplc="FFFFFFFF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2579D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942616">
    <w:abstractNumId w:val="5"/>
  </w:num>
  <w:num w:numId="2" w16cid:durableId="920413283">
    <w:abstractNumId w:val="3"/>
  </w:num>
  <w:num w:numId="3" w16cid:durableId="761534834">
    <w:abstractNumId w:val="7"/>
  </w:num>
  <w:num w:numId="4" w16cid:durableId="1781955201">
    <w:abstractNumId w:val="0"/>
  </w:num>
  <w:num w:numId="5" w16cid:durableId="186144822">
    <w:abstractNumId w:val="10"/>
  </w:num>
  <w:num w:numId="6" w16cid:durableId="1203401052">
    <w:abstractNumId w:val="1"/>
  </w:num>
  <w:num w:numId="7" w16cid:durableId="1555660524">
    <w:abstractNumId w:val="8"/>
  </w:num>
  <w:num w:numId="8" w16cid:durableId="1592353986">
    <w:abstractNumId w:val="9"/>
  </w:num>
  <w:num w:numId="9" w16cid:durableId="1081567568">
    <w:abstractNumId w:val="2"/>
  </w:num>
  <w:num w:numId="10" w16cid:durableId="1340231097">
    <w:abstractNumId w:val="4"/>
  </w:num>
  <w:num w:numId="11" w16cid:durableId="1814371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5"/>
    <w:rsid w:val="00073748"/>
    <w:rsid w:val="000B6B39"/>
    <w:rsid w:val="001325D8"/>
    <w:rsid w:val="00194E10"/>
    <w:rsid w:val="001A5C59"/>
    <w:rsid w:val="001F764F"/>
    <w:rsid w:val="001F7FD1"/>
    <w:rsid w:val="00222B55"/>
    <w:rsid w:val="00241110"/>
    <w:rsid w:val="00284253"/>
    <w:rsid w:val="002A1535"/>
    <w:rsid w:val="002A7A63"/>
    <w:rsid w:val="002D7402"/>
    <w:rsid w:val="00352EBB"/>
    <w:rsid w:val="003F70B9"/>
    <w:rsid w:val="00430450"/>
    <w:rsid w:val="00455946"/>
    <w:rsid w:val="004C4181"/>
    <w:rsid w:val="005771C5"/>
    <w:rsid w:val="00592D39"/>
    <w:rsid w:val="005B71A3"/>
    <w:rsid w:val="00627691"/>
    <w:rsid w:val="00690E2D"/>
    <w:rsid w:val="00705D2B"/>
    <w:rsid w:val="007F7561"/>
    <w:rsid w:val="00811F52"/>
    <w:rsid w:val="00813202"/>
    <w:rsid w:val="008A2E40"/>
    <w:rsid w:val="008B2FDC"/>
    <w:rsid w:val="009B0A63"/>
    <w:rsid w:val="009C2CE0"/>
    <w:rsid w:val="00A909DC"/>
    <w:rsid w:val="00B01C7A"/>
    <w:rsid w:val="00B91218"/>
    <w:rsid w:val="00BD19D8"/>
    <w:rsid w:val="00CD02E2"/>
    <w:rsid w:val="00CF4DBF"/>
    <w:rsid w:val="00D00CC6"/>
    <w:rsid w:val="00D42788"/>
    <w:rsid w:val="00D546F2"/>
    <w:rsid w:val="00DA0515"/>
    <w:rsid w:val="00DF7F8E"/>
    <w:rsid w:val="00E15AE0"/>
    <w:rsid w:val="00ED59D5"/>
    <w:rsid w:val="00EE7C29"/>
    <w:rsid w:val="00F541D5"/>
    <w:rsid w:val="00F55B99"/>
    <w:rsid w:val="00F5748B"/>
    <w:rsid w:val="00F7449A"/>
    <w:rsid w:val="00F90506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F606"/>
  <w15:docId w15:val="{BD6AAA50-9600-41CD-B28C-BCBA06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4443980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A. Woroszczuk-Preis</cp:lastModifiedBy>
  <cp:revision>4</cp:revision>
  <cp:lastPrinted>2023-05-30T07:24:00Z</cp:lastPrinted>
  <dcterms:created xsi:type="dcterms:W3CDTF">2023-08-11T08:02:00Z</dcterms:created>
  <dcterms:modified xsi:type="dcterms:W3CDTF">2023-09-06T06:12:00Z</dcterms:modified>
  <dc:language>pl-PL</dc:language>
</cp:coreProperties>
</file>