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17" w:rsidRPr="00A3623B" w:rsidRDefault="00FC51EE">
      <w:pPr>
        <w:pStyle w:val="wzory-data"/>
        <w:jc w:val="right"/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 xml:space="preserve">Kraków, </w:t>
      </w:r>
      <w:r w:rsidR="00A3623B" w:rsidRPr="00A3623B">
        <w:rPr>
          <w:rFonts w:ascii="Arial" w:hAnsi="Arial" w:cs="Arial"/>
          <w:sz w:val="20"/>
          <w:szCs w:val="20"/>
        </w:rPr>
        <w:t xml:space="preserve"> dnia </w:t>
      </w:r>
      <w:r w:rsidRPr="00A3623B">
        <w:rPr>
          <w:rFonts w:ascii="Arial" w:hAnsi="Arial" w:cs="Arial"/>
          <w:sz w:val="20"/>
          <w:szCs w:val="20"/>
        </w:rPr>
        <w:t>01.09.2022</w:t>
      </w:r>
      <w:r w:rsidR="00A3623B" w:rsidRPr="00A3623B">
        <w:rPr>
          <w:rFonts w:ascii="Arial" w:hAnsi="Arial" w:cs="Arial"/>
          <w:sz w:val="20"/>
          <w:szCs w:val="20"/>
        </w:rPr>
        <w:t xml:space="preserve"> r.</w:t>
      </w:r>
    </w:p>
    <w:p w:rsidR="00FC51EE" w:rsidRPr="00FC51EE" w:rsidRDefault="00FC51EE" w:rsidP="00FC51EE">
      <w:pPr>
        <w:spacing w:after="0" w:line="240" w:lineRule="auto"/>
        <w:ind w:left="1416" w:hanging="1410"/>
        <w:jc w:val="both"/>
        <w:rPr>
          <w:rFonts w:ascii="Arial" w:hAnsi="Arial" w:cs="Arial"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 xml:space="preserve">Szpital Kliniczny im. dr. Józefa Babińskiego </w:t>
      </w:r>
      <w:r w:rsidRPr="00FC51EE">
        <w:rPr>
          <w:rFonts w:ascii="Arial" w:hAnsi="Arial" w:cs="Arial"/>
          <w:b/>
          <w:sz w:val="20"/>
          <w:szCs w:val="20"/>
        </w:rPr>
        <w:tab/>
      </w:r>
    </w:p>
    <w:p w:rsidR="00FC51EE" w:rsidRP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>SPZOZ w Krakowie</w:t>
      </w:r>
    </w:p>
    <w:p w:rsidR="00FC51EE" w:rsidRP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>30-393 Kraków</w:t>
      </w:r>
    </w:p>
    <w:p w:rsid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>ul. dr. J. Babińskiego 29</w:t>
      </w:r>
    </w:p>
    <w:p w:rsid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51EE" w:rsidRPr="00FC51EE" w:rsidRDefault="00FC51EE" w:rsidP="00FC51EE">
      <w:pPr>
        <w:pStyle w:val="wzory-tek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 xml:space="preserve">Zawiadomienie </w:t>
      </w:r>
      <w:r w:rsidRPr="00FC51EE">
        <w:rPr>
          <w:rFonts w:ascii="Arial" w:hAnsi="Arial" w:cs="Arial"/>
          <w:b/>
          <w:sz w:val="20"/>
          <w:szCs w:val="20"/>
        </w:rPr>
        <w:br/>
        <w:t>o wyborze kolejnej oferty najkorzystniejszej</w:t>
      </w:r>
    </w:p>
    <w:p w:rsid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51EE" w:rsidRP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51EE" w:rsidRPr="00FC51EE" w:rsidRDefault="00FC51EE" w:rsidP="00FC51EE">
      <w:pPr>
        <w:pStyle w:val="Default0"/>
        <w:jc w:val="both"/>
        <w:rPr>
          <w:rFonts w:ascii="Arial" w:hAnsi="Arial" w:cs="Arial"/>
          <w:b/>
          <w:i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>Przedmiot zamówienia</w:t>
      </w:r>
      <w:r w:rsidRPr="00FC51EE">
        <w:rPr>
          <w:rFonts w:ascii="Arial" w:hAnsi="Arial" w:cs="Arial"/>
          <w:sz w:val="20"/>
          <w:szCs w:val="20"/>
        </w:rPr>
        <w:t xml:space="preserve">: </w:t>
      </w:r>
      <w:r w:rsidRPr="00FC51EE">
        <w:rPr>
          <w:rFonts w:ascii="Arial" w:hAnsi="Arial" w:cs="Arial"/>
          <w:b/>
          <w:bCs/>
          <w:i/>
          <w:sz w:val="20"/>
          <w:szCs w:val="20"/>
        </w:rPr>
        <w:t>Świadczenie usług w zakresie zorganizowania i prowadzenia Zajęć  profilaktycznych</w:t>
      </w:r>
    </w:p>
    <w:p w:rsidR="00FC51EE" w:rsidRPr="00FC51EE" w:rsidRDefault="00FC51EE" w:rsidP="00FC51EE">
      <w:pPr>
        <w:pStyle w:val="Default0"/>
        <w:jc w:val="both"/>
        <w:rPr>
          <w:rFonts w:ascii="Arial" w:hAnsi="Arial" w:cs="Arial"/>
          <w:b/>
          <w:i/>
          <w:sz w:val="20"/>
          <w:szCs w:val="20"/>
        </w:rPr>
      </w:pPr>
    </w:p>
    <w:p w:rsidR="00FC51EE" w:rsidRDefault="00FC51EE" w:rsidP="00FC51EE">
      <w:pPr>
        <w:pStyle w:val="Tekstpodstawowy"/>
        <w:rPr>
          <w:rFonts w:ascii="Arial" w:hAnsi="Arial" w:cs="Arial"/>
          <w:sz w:val="20"/>
          <w:lang w:val="pl-PL"/>
        </w:rPr>
      </w:pPr>
      <w:r w:rsidRPr="00FC51EE">
        <w:rPr>
          <w:rFonts w:ascii="Arial" w:hAnsi="Arial" w:cs="Arial"/>
          <w:sz w:val="20"/>
        </w:rPr>
        <w:t>Procedura: postępowanie w trybie podstawowym art. 275 pkt 1 ustawy - nr ZP-</w:t>
      </w:r>
      <w:r w:rsidRPr="00FC51EE">
        <w:rPr>
          <w:rFonts w:ascii="Arial" w:hAnsi="Arial" w:cs="Arial"/>
          <w:sz w:val="20"/>
          <w:lang w:val="pl-PL"/>
        </w:rPr>
        <w:t>30/22</w:t>
      </w:r>
    </w:p>
    <w:p w:rsidR="002C2A7D" w:rsidRDefault="002C2A7D" w:rsidP="00FC51EE">
      <w:pPr>
        <w:pStyle w:val="Tekstpodstawowy"/>
        <w:rPr>
          <w:rFonts w:ascii="Arial" w:hAnsi="Arial" w:cs="Arial"/>
          <w:sz w:val="20"/>
          <w:lang w:val="pl-PL"/>
        </w:rPr>
      </w:pPr>
    </w:p>
    <w:p w:rsidR="00A3623B" w:rsidRDefault="00A3623B" w:rsidP="00FC51EE">
      <w:pPr>
        <w:pStyle w:val="Tekstpodstawowy"/>
        <w:rPr>
          <w:rFonts w:ascii="Arial" w:hAnsi="Arial" w:cs="Arial"/>
          <w:sz w:val="20"/>
          <w:lang w:val="pl-PL"/>
        </w:rPr>
      </w:pPr>
    </w:p>
    <w:p w:rsidR="002C2A7D" w:rsidRPr="00A3623B" w:rsidRDefault="002C2A7D" w:rsidP="00FC51EE">
      <w:pPr>
        <w:pStyle w:val="Tekstpodstawowy"/>
        <w:rPr>
          <w:rFonts w:ascii="Arial" w:hAnsi="Arial" w:cs="Arial"/>
          <w:b/>
          <w:sz w:val="20"/>
        </w:rPr>
      </w:pPr>
      <w:r w:rsidRPr="00A3623B">
        <w:rPr>
          <w:rFonts w:ascii="Arial" w:hAnsi="Arial" w:cs="Arial"/>
          <w:b/>
          <w:sz w:val="20"/>
          <w:lang w:val="pl-PL"/>
        </w:rPr>
        <w:t>Pakiet IV</w:t>
      </w:r>
    </w:p>
    <w:p w:rsidR="00826217" w:rsidRDefault="00A3623B" w:rsidP="00FC51EE">
      <w:pPr>
        <w:pStyle w:val="wzory-tek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1EE">
        <w:rPr>
          <w:rFonts w:ascii="Arial" w:hAnsi="Arial" w:cs="Arial"/>
          <w:sz w:val="20"/>
          <w:szCs w:val="20"/>
        </w:rPr>
        <w:t xml:space="preserve">W związku z otrzymaną przez </w:t>
      </w:r>
      <w:r w:rsidR="00FC51EE">
        <w:rPr>
          <w:rFonts w:ascii="Arial" w:hAnsi="Arial" w:cs="Arial"/>
          <w:sz w:val="20"/>
          <w:szCs w:val="20"/>
        </w:rPr>
        <w:t xml:space="preserve">Szpital Kliniczny im. dr. J. Babińskiego SPZOZ w Krakowie </w:t>
      </w:r>
      <w:r w:rsidRPr="00FC51EE">
        <w:rPr>
          <w:rFonts w:ascii="Arial" w:hAnsi="Arial" w:cs="Arial"/>
          <w:sz w:val="20"/>
          <w:szCs w:val="20"/>
        </w:rPr>
        <w:t xml:space="preserve">(dalej: „Zamawiający”) w dniu </w:t>
      </w:r>
      <w:r w:rsidR="00FC51EE">
        <w:rPr>
          <w:rFonts w:ascii="Arial" w:hAnsi="Arial" w:cs="Arial"/>
          <w:sz w:val="20"/>
          <w:szCs w:val="20"/>
        </w:rPr>
        <w:t>01.09.2022</w:t>
      </w:r>
      <w:r w:rsidRPr="00FC51EE">
        <w:rPr>
          <w:rFonts w:ascii="Arial" w:hAnsi="Arial" w:cs="Arial"/>
          <w:sz w:val="20"/>
          <w:szCs w:val="20"/>
        </w:rPr>
        <w:t xml:space="preserve"> r. informacją o</w:t>
      </w:r>
      <w:r w:rsidR="0004529A">
        <w:rPr>
          <w:rFonts w:ascii="Arial" w:hAnsi="Arial" w:cs="Arial"/>
          <w:sz w:val="20"/>
          <w:szCs w:val="20"/>
        </w:rPr>
        <w:t>d Wykonawcy</w:t>
      </w:r>
      <w:r w:rsidR="00FC51EE">
        <w:rPr>
          <w:rFonts w:ascii="Arial" w:hAnsi="Arial" w:cs="Arial"/>
          <w:sz w:val="20"/>
          <w:szCs w:val="20"/>
        </w:rPr>
        <w:t xml:space="preserve"> - </w:t>
      </w:r>
      <w:r w:rsidR="00FC51EE" w:rsidRPr="00592512">
        <w:rPr>
          <w:rFonts w:ascii="Arial" w:hAnsi="Arial" w:cs="Arial"/>
          <w:sz w:val="20"/>
          <w:szCs w:val="20"/>
        </w:rPr>
        <w:t>Katarzyna Juras ul.</w:t>
      </w:r>
      <w:r w:rsidR="00FC5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1EE">
        <w:rPr>
          <w:rFonts w:ascii="Arial" w:hAnsi="Arial" w:cs="Arial"/>
          <w:sz w:val="20"/>
          <w:szCs w:val="20"/>
        </w:rPr>
        <w:t>Zakrzowiecka</w:t>
      </w:r>
      <w:proofErr w:type="spellEnd"/>
      <w:r w:rsidR="00FC51EE">
        <w:rPr>
          <w:rFonts w:ascii="Arial" w:hAnsi="Arial" w:cs="Arial"/>
          <w:sz w:val="20"/>
          <w:szCs w:val="20"/>
        </w:rPr>
        <w:t xml:space="preserve"> 33b, 30-376 Kraków</w:t>
      </w:r>
      <w:r w:rsidRPr="00FC51EE">
        <w:rPr>
          <w:rFonts w:ascii="Arial" w:hAnsi="Arial" w:cs="Arial"/>
          <w:sz w:val="20"/>
          <w:szCs w:val="20"/>
        </w:rPr>
        <w:t>, które</w:t>
      </w:r>
      <w:r>
        <w:rPr>
          <w:rFonts w:ascii="Arial" w:hAnsi="Arial" w:cs="Arial"/>
          <w:sz w:val="20"/>
          <w:szCs w:val="20"/>
        </w:rPr>
        <w:t>j</w:t>
      </w:r>
      <w:r w:rsidRPr="00FC51EE">
        <w:rPr>
          <w:rFonts w:ascii="Arial" w:hAnsi="Arial" w:cs="Arial"/>
          <w:sz w:val="20"/>
          <w:szCs w:val="20"/>
        </w:rPr>
        <w:t xml:space="preserve"> oferta została w dniu </w:t>
      </w:r>
      <w:r w:rsidR="00FC51EE">
        <w:rPr>
          <w:rFonts w:ascii="Arial" w:hAnsi="Arial" w:cs="Arial"/>
          <w:sz w:val="20"/>
          <w:szCs w:val="20"/>
        </w:rPr>
        <w:t>31.08.2022</w:t>
      </w:r>
      <w:r w:rsidRPr="00FC51EE">
        <w:rPr>
          <w:rFonts w:ascii="Arial" w:hAnsi="Arial" w:cs="Arial"/>
          <w:sz w:val="20"/>
          <w:szCs w:val="20"/>
        </w:rPr>
        <w:t xml:space="preserve"> r. uznana za najkorzystniejszą, </w:t>
      </w:r>
      <w:r w:rsidR="00E41CFD">
        <w:rPr>
          <w:rFonts w:ascii="Arial" w:hAnsi="Arial" w:cs="Arial"/>
          <w:sz w:val="20"/>
          <w:szCs w:val="20"/>
        </w:rPr>
        <w:t xml:space="preserve">                          </w:t>
      </w:r>
      <w:r w:rsidRPr="00FC51EE">
        <w:rPr>
          <w:rFonts w:ascii="Arial" w:hAnsi="Arial" w:cs="Arial"/>
          <w:sz w:val="20"/>
          <w:szCs w:val="20"/>
        </w:rPr>
        <w:t>o</w:t>
      </w:r>
      <w:r w:rsidR="0004529A">
        <w:rPr>
          <w:rFonts w:ascii="Arial" w:hAnsi="Arial" w:cs="Arial"/>
          <w:sz w:val="20"/>
          <w:szCs w:val="20"/>
        </w:rPr>
        <w:t xml:space="preserve"> uchyleni</w:t>
      </w:r>
      <w:r w:rsidR="00112529">
        <w:rPr>
          <w:rFonts w:ascii="Arial" w:hAnsi="Arial" w:cs="Arial"/>
          <w:sz w:val="20"/>
          <w:szCs w:val="20"/>
        </w:rPr>
        <w:t>u</w:t>
      </w:r>
      <w:r w:rsidR="0004529A">
        <w:rPr>
          <w:rFonts w:ascii="Arial" w:hAnsi="Arial" w:cs="Arial"/>
          <w:sz w:val="20"/>
          <w:szCs w:val="20"/>
        </w:rPr>
        <w:t xml:space="preserve"> się od </w:t>
      </w:r>
      <w:r w:rsidRPr="00FC51EE">
        <w:rPr>
          <w:rFonts w:ascii="Arial" w:hAnsi="Arial" w:cs="Arial"/>
          <w:sz w:val="20"/>
          <w:szCs w:val="20"/>
        </w:rPr>
        <w:t xml:space="preserve">zawarcia umowy na </w:t>
      </w:r>
      <w:r w:rsidR="00FC51EE" w:rsidRPr="002C2A7D">
        <w:rPr>
          <w:rFonts w:ascii="Arial" w:hAnsi="Arial" w:cs="Arial"/>
          <w:b/>
          <w:i/>
          <w:sz w:val="20"/>
          <w:szCs w:val="20"/>
        </w:rPr>
        <w:t xml:space="preserve">Świadczenie usług w zakresie zorganizowania </w:t>
      </w:r>
      <w:r w:rsidR="00E41CFD">
        <w:rPr>
          <w:rFonts w:ascii="Arial" w:hAnsi="Arial" w:cs="Arial"/>
          <w:b/>
          <w:i/>
          <w:sz w:val="20"/>
          <w:szCs w:val="20"/>
        </w:rPr>
        <w:t xml:space="preserve">                                </w:t>
      </w:r>
      <w:bookmarkStart w:id="0" w:name="_GoBack"/>
      <w:bookmarkEnd w:id="0"/>
      <w:r w:rsidR="00FC51EE" w:rsidRPr="002C2A7D">
        <w:rPr>
          <w:rFonts w:ascii="Arial" w:hAnsi="Arial" w:cs="Arial"/>
          <w:b/>
          <w:i/>
          <w:sz w:val="20"/>
          <w:szCs w:val="20"/>
        </w:rPr>
        <w:t xml:space="preserve">i prowadzenia Zajęć Profilaktycznych </w:t>
      </w:r>
      <w:r w:rsidR="002C2A7D" w:rsidRPr="002C2A7D">
        <w:rPr>
          <w:rFonts w:ascii="Arial" w:hAnsi="Arial" w:cs="Arial"/>
          <w:b/>
          <w:i/>
          <w:sz w:val="20"/>
          <w:szCs w:val="20"/>
        </w:rPr>
        <w:t>– Pakiet IV</w:t>
      </w:r>
      <w:r w:rsidRPr="00FC51EE">
        <w:rPr>
          <w:rFonts w:ascii="Arial" w:hAnsi="Arial" w:cs="Arial"/>
          <w:sz w:val="20"/>
          <w:szCs w:val="20"/>
        </w:rPr>
        <w:t>, Zamawiający, działając na podstawie art. 263 ustawy z 11.</w:t>
      </w:r>
      <w:r w:rsidR="00FC51EE">
        <w:rPr>
          <w:rFonts w:ascii="Arial" w:hAnsi="Arial" w:cs="Arial"/>
          <w:sz w:val="20"/>
          <w:szCs w:val="20"/>
        </w:rPr>
        <w:t>0</w:t>
      </w:r>
      <w:r w:rsidRPr="00FC51EE">
        <w:rPr>
          <w:rFonts w:ascii="Arial" w:hAnsi="Arial" w:cs="Arial"/>
          <w:sz w:val="20"/>
          <w:szCs w:val="20"/>
        </w:rPr>
        <w:t xml:space="preserve">9.2019 </w:t>
      </w:r>
      <w:r w:rsidR="0004529A">
        <w:rPr>
          <w:rFonts w:ascii="Arial" w:hAnsi="Arial" w:cs="Arial"/>
          <w:sz w:val="20"/>
          <w:szCs w:val="20"/>
        </w:rPr>
        <w:t>r. – Prawo zamówień publicznych</w:t>
      </w:r>
      <w:r w:rsidRPr="00FC51EE">
        <w:rPr>
          <w:rFonts w:ascii="Arial" w:hAnsi="Arial" w:cs="Arial"/>
          <w:sz w:val="20"/>
          <w:szCs w:val="20"/>
        </w:rPr>
        <w:t>, dokonał wyboru kolejnej oferty najkorzystniejszej.</w:t>
      </w:r>
    </w:p>
    <w:p w:rsidR="002C2A7D" w:rsidRPr="00FC51EE" w:rsidRDefault="002C2A7D" w:rsidP="00FC51EE">
      <w:pPr>
        <w:pStyle w:val="wzory-tek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217" w:rsidRPr="002C2A7D" w:rsidRDefault="00A3623B" w:rsidP="00FC51E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51EE">
        <w:rPr>
          <w:rFonts w:ascii="Arial" w:hAnsi="Arial" w:cs="Arial"/>
          <w:sz w:val="20"/>
          <w:szCs w:val="20"/>
        </w:rPr>
        <w:t xml:space="preserve">Zamawiający, działając na podstawie art. 239 w zw. z art. 263 </w:t>
      </w:r>
      <w:proofErr w:type="spellStart"/>
      <w:r w:rsidRPr="00FC51EE">
        <w:rPr>
          <w:rFonts w:ascii="Arial" w:hAnsi="Arial" w:cs="Arial"/>
          <w:sz w:val="20"/>
          <w:szCs w:val="20"/>
        </w:rPr>
        <w:t>PrZamPubl</w:t>
      </w:r>
      <w:proofErr w:type="spellEnd"/>
      <w:r w:rsidRPr="00FC51EE">
        <w:rPr>
          <w:rFonts w:ascii="Arial" w:hAnsi="Arial" w:cs="Arial"/>
          <w:sz w:val="20"/>
          <w:szCs w:val="20"/>
        </w:rPr>
        <w:t xml:space="preserve">, wybrał ofertę Wykonawcy </w:t>
      </w:r>
      <w:r w:rsidR="00FC51EE" w:rsidRPr="002C2A7D">
        <w:rPr>
          <w:rFonts w:ascii="Arial" w:eastAsia="Times New Roman" w:hAnsi="Arial" w:cs="Arial"/>
          <w:b/>
          <w:sz w:val="20"/>
          <w:szCs w:val="20"/>
          <w:lang w:eastAsia="pl-PL"/>
        </w:rPr>
        <w:t>Joanna Jasińska ul. Królewska 2/2, 30-045 Kraków</w:t>
      </w:r>
      <w:r w:rsidRPr="002C2A7D">
        <w:rPr>
          <w:rFonts w:ascii="Arial" w:hAnsi="Arial" w:cs="Arial"/>
          <w:sz w:val="20"/>
          <w:szCs w:val="20"/>
        </w:rPr>
        <w:t>, jako ofertę najkorzystniejszą.</w:t>
      </w:r>
    </w:p>
    <w:p w:rsidR="002C2A7D" w:rsidRPr="00FC51EE" w:rsidRDefault="002C2A7D" w:rsidP="00FC51EE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26217" w:rsidRDefault="00A3623B">
      <w:pPr>
        <w:pStyle w:val="wzory-tekst"/>
        <w:jc w:val="both"/>
        <w:rPr>
          <w:rFonts w:ascii="Arial" w:hAnsi="Arial" w:cs="Arial"/>
          <w:sz w:val="20"/>
          <w:szCs w:val="20"/>
        </w:rPr>
      </w:pPr>
      <w:r w:rsidRPr="00FC51EE">
        <w:rPr>
          <w:rFonts w:ascii="Arial" w:hAnsi="Arial" w:cs="Arial"/>
          <w:sz w:val="20"/>
          <w:szCs w:val="20"/>
        </w:rPr>
        <w:t xml:space="preserve">Zgodnie z wynikami oceny ofert przeprowadzonej w oparciu o warunki i kryteria oceny ofert określone w Specyfikacji Warunków Zamówienia, oferta </w:t>
      </w:r>
      <w:r w:rsidR="002C2A7D">
        <w:rPr>
          <w:rFonts w:ascii="Arial" w:hAnsi="Arial" w:cs="Arial"/>
          <w:sz w:val="20"/>
          <w:szCs w:val="20"/>
        </w:rPr>
        <w:t xml:space="preserve">firmy </w:t>
      </w:r>
      <w:r w:rsidR="002C2A7D" w:rsidRPr="0004529A">
        <w:rPr>
          <w:rFonts w:ascii="Arial" w:eastAsia="Times New Roman" w:hAnsi="Arial" w:cs="Arial"/>
          <w:sz w:val="20"/>
          <w:szCs w:val="20"/>
        </w:rPr>
        <w:t>Joanna Jasińska ul. Królewska 2/2, 30-045 Kraków</w:t>
      </w:r>
      <w:r w:rsidR="002C2A7D" w:rsidRPr="0004529A">
        <w:rPr>
          <w:rFonts w:ascii="Arial" w:hAnsi="Arial" w:cs="Arial"/>
          <w:sz w:val="20"/>
          <w:szCs w:val="20"/>
        </w:rPr>
        <w:t xml:space="preserve"> </w:t>
      </w:r>
      <w:r w:rsidRPr="0004529A">
        <w:rPr>
          <w:rFonts w:ascii="Arial" w:hAnsi="Arial" w:cs="Arial"/>
          <w:sz w:val="20"/>
          <w:szCs w:val="20"/>
        </w:rPr>
        <w:t>u</w:t>
      </w:r>
      <w:r w:rsidRPr="00FC51EE">
        <w:rPr>
          <w:rFonts w:ascii="Arial" w:hAnsi="Arial" w:cs="Arial"/>
          <w:sz w:val="20"/>
          <w:szCs w:val="20"/>
        </w:rPr>
        <w:t xml:space="preserve">zyskała </w:t>
      </w:r>
      <w:r w:rsidR="002C2A7D">
        <w:rPr>
          <w:rFonts w:ascii="Arial" w:hAnsi="Arial" w:cs="Arial"/>
          <w:sz w:val="20"/>
          <w:szCs w:val="20"/>
        </w:rPr>
        <w:t>91,75</w:t>
      </w:r>
      <w:r w:rsidRPr="00FC51EE">
        <w:rPr>
          <w:rFonts w:ascii="Arial" w:hAnsi="Arial" w:cs="Arial"/>
          <w:sz w:val="20"/>
          <w:szCs w:val="20"/>
        </w:rPr>
        <w:t xml:space="preserve"> pkt na 100 </w:t>
      </w:r>
      <w:r>
        <w:rPr>
          <w:rFonts w:ascii="Arial" w:hAnsi="Arial" w:cs="Arial"/>
          <w:sz w:val="20"/>
          <w:szCs w:val="20"/>
        </w:rPr>
        <w:t xml:space="preserve">pkt. </w:t>
      </w:r>
      <w:r w:rsidRPr="00FC51EE">
        <w:rPr>
          <w:rFonts w:ascii="Arial" w:hAnsi="Arial" w:cs="Arial"/>
          <w:sz w:val="20"/>
          <w:szCs w:val="20"/>
        </w:rPr>
        <w:t>możliwych i jest kolejną najkorzystniejszą</w:t>
      </w:r>
      <w:r w:rsidR="0004529A">
        <w:rPr>
          <w:rFonts w:ascii="Arial" w:hAnsi="Arial" w:cs="Arial"/>
          <w:sz w:val="20"/>
          <w:szCs w:val="20"/>
        </w:rPr>
        <w:t xml:space="preserve"> ofertą</w:t>
      </w:r>
      <w:r w:rsidRPr="00FC51EE">
        <w:rPr>
          <w:rFonts w:ascii="Arial" w:hAnsi="Arial" w:cs="Arial"/>
          <w:sz w:val="20"/>
          <w:szCs w:val="20"/>
        </w:rPr>
        <w:t xml:space="preserve"> po uchyleniu się</w:t>
      </w:r>
      <w:r w:rsidR="0004529A">
        <w:rPr>
          <w:rFonts w:ascii="Arial" w:hAnsi="Arial" w:cs="Arial"/>
          <w:sz w:val="20"/>
          <w:szCs w:val="20"/>
        </w:rPr>
        <w:t xml:space="preserve"> od zawarcia umowy</w:t>
      </w:r>
      <w:r w:rsidRPr="00FC51EE">
        <w:rPr>
          <w:rFonts w:ascii="Arial" w:hAnsi="Arial" w:cs="Arial"/>
          <w:sz w:val="20"/>
          <w:szCs w:val="20"/>
        </w:rPr>
        <w:t xml:space="preserve"> </w:t>
      </w:r>
      <w:r w:rsidR="00112529">
        <w:rPr>
          <w:rFonts w:ascii="Arial" w:hAnsi="Arial" w:cs="Arial"/>
          <w:sz w:val="20"/>
          <w:szCs w:val="20"/>
        </w:rPr>
        <w:t xml:space="preserve">przez </w:t>
      </w:r>
      <w:r w:rsidRPr="00FC51EE">
        <w:rPr>
          <w:rFonts w:ascii="Arial" w:hAnsi="Arial" w:cs="Arial"/>
          <w:sz w:val="20"/>
          <w:szCs w:val="20"/>
        </w:rPr>
        <w:t>Wykonawc</w:t>
      </w:r>
      <w:r w:rsidR="00112529">
        <w:rPr>
          <w:rFonts w:ascii="Arial" w:hAnsi="Arial" w:cs="Arial"/>
          <w:sz w:val="20"/>
          <w:szCs w:val="20"/>
        </w:rPr>
        <w:t>ę</w:t>
      </w:r>
      <w:r w:rsidR="0004529A">
        <w:rPr>
          <w:rFonts w:ascii="Arial" w:hAnsi="Arial" w:cs="Arial"/>
          <w:sz w:val="20"/>
          <w:szCs w:val="20"/>
        </w:rPr>
        <w:t xml:space="preserve"> - </w:t>
      </w:r>
      <w:r w:rsidR="002C2A7D" w:rsidRPr="00592512">
        <w:rPr>
          <w:rFonts w:ascii="Arial" w:hAnsi="Arial" w:cs="Arial"/>
          <w:sz w:val="20"/>
          <w:szCs w:val="20"/>
        </w:rPr>
        <w:t>Katarzyna Juras ul.</w:t>
      </w:r>
      <w:r w:rsidR="002C2A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A7D">
        <w:rPr>
          <w:rFonts w:ascii="Arial" w:hAnsi="Arial" w:cs="Arial"/>
          <w:sz w:val="20"/>
          <w:szCs w:val="20"/>
        </w:rPr>
        <w:t>Zakrzowiecka</w:t>
      </w:r>
      <w:proofErr w:type="spellEnd"/>
      <w:r w:rsidR="002C2A7D">
        <w:rPr>
          <w:rFonts w:ascii="Arial" w:hAnsi="Arial" w:cs="Arial"/>
          <w:sz w:val="20"/>
          <w:szCs w:val="20"/>
        </w:rPr>
        <w:t xml:space="preserve"> 33b, 30-376 Kraków</w:t>
      </w:r>
      <w:r w:rsidRPr="00FC51EE">
        <w:rPr>
          <w:rFonts w:ascii="Arial" w:hAnsi="Arial" w:cs="Arial"/>
          <w:sz w:val="20"/>
          <w:szCs w:val="20"/>
        </w:rPr>
        <w:t>, któr</w:t>
      </w:r>
      <w:r>
        <w:rPr>
          <w:rFonts w:ascii="Arial" w:hAnsi="Arial" w:cs="Arial"/>
          <w:sz w:val="20"/>
          <w:szCs w:val="20"/>
        </w:rPr>
        <w:t xml:space="preserve">a uzyskała </w:t>
      </w:r>
      <w:r w:rsidR="002C2A7D">
        <w:rPr>
          <w:rFonts w:ascii="Arial" w:hAnsi="Arial" w:cs="Arial"/>
          <w:sz w:val="20"/>
          <w:szCs w:val="20"/>
        </w:rPr>
        <w:t>100</w:t>
      </w:r>
      <w:r w:rsidRPr="00FC51EE">
        <w:rPr>
          <w:rFonts w:ascii="Arial" w:hAnsi="Arial" w:cs="Arial"/>
          <w:sz w:val="20"/>
          <w:szCs w:val="20"/>
        </w:rPr>
        <w:t xml:space="preserve"> pkt.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9"/>
        <w:gridCol w:w="1559"/>
        <w:gridCol w:w="1701"/>
        <w:gridCol w:w="1559"/>
        <w:gridCol w:w="1276"/>
      </w:tblGrid>
      <w:tr w:rsidR="00A15B3A" w:rsidRPr="00A15B3A" w:rsidTr="00A3623B">
        <w:trPr>
          <w:trHeight w:val="960"/>
        </w:trPr>
        <w:tc>
          <w:tcPr>
            <w:tcW w:w="760" w:type="dxa"/>
            <w:shd w:val="clear" w:color="auto" w:fill="auto"/>
            <w:vAlign w:val="bottom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oferta nr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pkt. w kryterium cena 60 pkt.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pkt. w  kryterium termin płatności  20 pkt</w:t>
            </w:r>
            <w:r w:rsidR="00A36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pkt. w  kryterium doświadczenie  20 pkt.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pkt.</w:t>
            </w:r>
          </w:p>
        </w:tc>
      </w:tr>
      <w:tr w:rsidR="00A3623B" w:rsidRPr="00A15B3A" w:rsidTr="00A3623B">
        <w:trPr>
          <w:trHeight w:val="780"/>
        </w:trPr>
        <w:tc>
          <w:tcPr>
            <w:tcW w:w="760" w:type="dxa"/>
            <w:shd w:val="clear" w:color="auto" w:fill="auto"/>
            <w:vAlign w:val="bottom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A3623B" w:rsidRPr="00A15B3A" w:rsidRDefault="00A3623B" w:rsidP="00A36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Katarzyna Juras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Zakrzowiecka</w:t>
            </w:r>
            <w:proofErr w:type="spellEnd"/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 33b,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30-376 Kraków 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uchylił się od podpisania umowy</w:t>
            </w:r>
          </w:p>
        </w:tc>
      </w:tr>
      <w:tr w:rsidR="00A15B3A" w:rsidRPr="00A15B3A" w:rsidTr="00A3623B">
        <w:trPr>
          <w:trHeight w:val="707"/>
        </w:trPr>
        <w:tc>
          <w:tcPr>
            <w:tcW w:w="760" w:type="dxa"/>
            <w:shd w:val="clear" w:color="auto" w:fill="auto"/>
            <w:vAlign w:val="center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A15B3A" w:rsidRPr="00A15B3A" w:rsidRDefault="00A15B3A" w:rsidP="00A36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Joanna Jasińska </w:t>
            </w:r>
            <w:r w:rsidR="00A362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Królewska 2/2, </w:t>
            </w:r>
            <w:r w:rsidR="00A362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30-045 Kraków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5B3A" w:rsidRPr="00A15B3A" w:rsidRDefault="00A15B3A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91,75</w:t>
            </w:r>
          </w:p>
        </w:tc>
      </w:tr>
    </w:tbl>
    <w:p w:rsidR="00A15B3A" w:rsidRDefault="00A15B3A">
      <w:pPr>
        <w:pStyle w:val="wzory-tekst"/>
        <w:jc w:val="both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pl-PL"/>
        </w:rPr>
        <w:t xml:space="preserve">Pakiet </w:t>
      </w:r>
      <w:r w:rsidRPr="00A3623B">
        <w:rPr>
          <w:rFonts w:ascii="Arial" w:hAnsi="Arial" w:cs="Arial"/>
          <w:b/>
          <w:sz w:val="20"/>
          <w:lang w:val="pl-PL"/>
        </w:rPr>
        <w:t>V</w:t>
      </w:r>
    </w:p>
    <w:p w:rsidR="00E41CFD" w:rsidRDefault="00E41CFD" w:rsidP="0000018C">
      <w:pPr>
        <w:pStyle w:val="wzory-tek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1EE">
        <w:rPr>
          <w:rFonts w:ascii="Arial" w:hAnsi="Arial" w:cs="Arial"/>
          <w:sz w:val="20"/>
          <w:szCs w:val="20"/>
        </w:rPr>
        <w:t xml:space="preserve">W związku z otrzymaną przez </w:t>
      </w:r>
      <w:r>
        <w:rPr>
          <w:rFonts w:ascii="Arial" w:hAnsi="Arial" w:cs="Arial"/>
          <w:sz w:val="20"/>
          <w:szCs w:val="20"/>
        </w:rPr>
        <w:t xml:space="preserve">Szpital Kliniczny im. dr. J. Babińskiego SPZOZ w Krakowie </w:t>
      </w:r>
      <w:r w:rsidRPr="00FC51EE">
        <w:rPr>
          <w:rFonts w:ascii="Arial" w:hAnsi="Arial" w:cs="Arial"/>
          <w:sz w:val="20"/>
          <w:szCs w:val="20"/>
        </w:rPr>
        <w:t xml:space="preserve">(dalej: „Zamawiający”) w dniu </w:t>
      </w:r>
      <w:r>
        <w:rPr>
          <w:rFonts w:ascii="Arial" w:hAnsi="Arial" w:cs="Arial"/>
          <w:sz w:val="20"/>
          <w:szCs w:val="20"/>
        </w:rPr>
        <w:t>01.09.2022</w:t>
      </w:r>
      <w:r w:rsidRPr="00FC51EE">
        <w:rPr>
          <w:rFonts w:ascii="Arial" w:hAnsi="Arial" w:cs="Arial"/>
          <w:sz w:val="20"/>
          <w:szCs w:val="20"/>
        </w:rPr>
        <w:t xml:space="preserve"> r. informacją o</w:t>
      </w:r>
      <w:r>
        <w:rPr>
          <w:rFonts w:ascii="Arial" w:hAnsi="Arial" w:cs="Arial"/>
          <w:sz w:val="20"/>
          <w:szCs w:val="20"/>
        </w:rPr>
        <w:t xml:space="preserve">d Wykonawcy - </w:t>
      </w:r>
      <w:r w:rsidRPr="00592512">
        <w:rPr>
          <w:rFonts w:ascii="Arial" w:hAnsi="Arial" w:cs="Arial"/>
          <w:sz w:val="20"/>
          <w:szCs w:val="20"/>
        </w:rPr>
        <w:t>Katarzyna Juras ul.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Zakrzowiecka</w:t>
      </w:r>
      <w:proofErr w:type="spellEnd"/>
      <w:r>
        <w:rPr>
          <w:rFonts w:ascii="Arial" w:hAnsi="Arial" w:cs="Arial"/>
          <w:sz w:val="20"/>
          <w:szCs w:val="20"/>
        </w:rPr>
        <w:t xml:space="preserve"> 33b, 30-376 Kraków</w:t>
      </w:r>
      <w:r w:rsidRPr="00FC51EE">
        <w:rPr>
          <w:rFonts w:ascii="Arial" w:hAnsi="Arial" w:cs="Arial"/>
          <w:sz w:val="20"/>
          <w:szCs w:val="20"/>
        </w:rPr>
        <w:t>, które</w:t>
      </w:r>
      <w:r>
        <w:rPr>
          <w:rFonts w:ascii="Arial" w:hAnsi="Arial" w:cs="Arial"/>
          <w:sz w:val="20"/>
          <w:szCs w:val="20"/>
        </w:rPr>
        <w:t>j</w:t>
      </w:r>
      <w:r w:rsidRPr="00FC51EE">
        <w:rPr>
          <w:rFonts w:ascii="Arial" w:hAnsi="Arial" w:cs="Arial"/>
          <w:sz w:val="20"/>
          <w:szCs w:val="20"/>
        </w:rPr>
        <w:t xml:space="preserve"> oferta została w dniu </w:t>
      </w:r>
      <w:r>
        <w:rPr>
          <w:rFonts w:ascii="Arial" w:hAnsi="Arial" w:cs="Arial"/>
          <w:sz w:val="20"/>
          <w:szCs w:val="20"/>
        </w:rPr>
        <w:t>31.08.2022</w:t>
      </w:r>
      <w:r w:rsidRPr="00FC51EE">
        <w:rPr>
          <w:rFonts w:ascii="Arial" w:hAnsi="Arial" w:cs="Arial"/>
          <w:sz w:val="20"/>
          <w:szCs w:val="20"/>
        </w:rPr>
        <w:t xml:space="preserve"> r. uznana za najkorzystniejszą,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FC51E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uchyleniu się od </w:t>
      </w:r>
      <w:r w:rsidRPr="00FC51EE">
        <w:rPr>
          <w:rFonts w:ascii="Arial" w:hAnsi="Arial" w:cs="Arial"/>
          <w:sz w:val="20"/>
          <w:szCs w:val="20"/>
        </w:rPr>
        <w:t xml:space="preserve">zawarcia umowy na </w:t>
      </w:r>
      <w:r w:rsidRPr="002C2A7D">
        <w:rPr>
          <w:rFonts w:ascii="Arial" w:hAnsi="Arial" w:cs="Arial"/>
          <w:b/>
          <w:i/>
          <w:sz w:val="20"/>
          <w:szCs w:val="20"/>
        </w:rPr>
        <w:t xml:space="preserve">Świadczenie usług w zakresie zorganizowania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</w:t>
      </w:r>
      <w:r w:rsidRPr="002C2A7D">
        <w:rPr>
          <w:rFonts w:ascii="Arial" w:hAnsi="Arial" w:cs="Arial"/>
          <w:b/>
          <w:i/>
          <w:sz w:val="20"/>
          <w:szCs w:val="20"/>
        </w:rPr>
        <w:t xml:space="preserve">i prowadzenia Zajęć Profilaktycznych </w:t>
      </w:r>
      <w:r>
        <w:rPr>
          <w:rFonts w:ascii="Arial" w:hAnsi="Arial" w:cs="Arial"/>
          <w:b/>
          <w:i/>
          <w:sz w:val="20"/>
          <w:szCs w:val="20"/>
        </w:rPr>
        <w:t xml:space="preserve">– Pakiet </w:t>
      </w:r>
      <w:r w:rsidRPr="002C2A7D">
        <w:rPr>
          <w:rFonts w:ascii="Arial" w:hAnsi="Arial" w:cs="Arial"/>
          <w:b/>
          <w:i/>
          <w:sz w:val="20"/>
          <w:szCs w:val="20"/>
        </w:rPr>
        <w:t>V</w:t>
      </w:r>
      <w:r w:rsidRPr="00FC51EE">
        <w:rPr>
          <w:rFonts w:ascii="Arial" w:hAnsi="Arial" w:cs="Arial"/>
          <w:sz w:val="20"/>
          <w:szCs w:val="20"/>
        </w:rPr>
        <w:t xml:space="preserve">, Zamawiający, działając na podstawie art. 263 </w:t>
      </w:r>
      <w:r w:rsidRPr="00FC51EE">
        <w:rPr>
          <w:rFonts w:ascii="Arial" w:hAnsi="Arial" w:cs="Arial"/>
          <w:sz w:val="20"/>
          <w:szCs w:val="20"/>
        </w:rPr>
        <w:lastRenderedPageBreak/>
        <w:t>ustawy z 11.</w:t>
      </w:r>
      <w:r>
        <w:rPr>
          <w:rFonts w:ascii="Arial" w:hAnsi="Arial" w:cs="Arial"/>
          <w:sz w:val="20"/>
          <w:szCs w:val="20"/>
        </w:rPr>
        <w:t>0</w:t>
      </w:r>
      <w:r w:rsidRPr="00FC51EE">
        <w:rPr>
          <w:rFonts w:ascii="Arial" w:hAnsi="Arial" w:cs="Arial"/>
          <w:sz w:val="20"/>
          <w:szCs w:val="20"/>
        </w:rPr>
        <w:t xml:space="preserve">9.2019 </w:t>
      </w:r>
      <w:r>
        <w:rPr>
          <w:rFonts w:ascii="Arial" w:hAnsi="Arial" w:cs="Arial"/>
          <w:sz w:val="20"/>
          <w:szCs w:val="20"/>
        </w:rPr>
        <w:t>r. – Prawo zamówień publicznych</w:t>
      </w:r>
      <w:r w:rsidRPr="00FC51EE">
        <w:rPr>
          <w:rFonts w:ascii="Arial" w:hAnsi="Arial" w:cs="Arial"/>
          <w:sz w:val="20"/>
          <w:szCs w:val="20"/>
        </w:rPr>
        <w:t>, dokonał wyboru kolejnej oferty najkorzystniejszej.</w:t>
      </w:r>
    </w:p>
    <w:p w:rsidR="00E41CFD" w:rsidRPr="00FC51EE" w:rsidRDefault="00E41CFD" w:rsidP="0000018C">
      <w:pPr>
        <w:pStyle w:val="wzory-tek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1CFD" w:rsidRPr="002C2A7D" w:rsidRDefault="00E41CFD" w:rsidP="0000018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51EE">
        <w:rPr>
          <w:rFonts w:ascii="Arial" w:hAnsi="Arial" w:cs="Arial"/>
          <w:sz w:val="20"/>
          <w:szCs w:val="20"/>
        </w:rPr>
        <w:t xml:space="preserve">Zamawiający, działając na podstawie art. 239 w zw. z art. 263 </w:t>
      </w:r>
      <w:proofErr w:type="spellStart"/>
      <w:r w:rsidRPr="00FC51EE">
        <w:rPr>
          <w:rFonts w:ascii="Arial" w:hAnsi="Arial" w:cs="Arial"/>
          <w:sz w:val="20"/>
          <w:szCs w:val="20"/>
        </w:rPr>
        <w:t>PrZamPubl</w:t>
      </w:r>
      <w:proofErr w:type="spellEnd"/>
      <w:r w:rsidRPr="00FC51EE">
        <w:rPr>
          <w:rFonts w:ascii="Arial" w:hAnsi="Arial" w:cs="Arial"/>
          <w:sz w:val="20"/>
          <w:szCs w:val="20"/>
        </w:rPr>
        <w:t xml:space="preserve">, wybrał ofertę Wykonawcy </w:t>
      </w:r>
      <w:r w:rsidRPr="002C2A7D">
        <w:rPr>
          <w:rFonts w:ascii="Arial" w:eastAsia="Times New Roman" w:hAnsi="Arial" w:cs="Arial"/>
          <w:b/>
          <w:sz w:val="20"/>
          <w:szCs w:val="20"/>
          <w:lang w:eastAsia="pl-PL"/>
        </w:rPr>
        <w:t>Joanna Jasińska ul. Królewska 2/2, 30-045 Kraków</w:t>
      </w:r>
      <w:r w:rsidRPr="002C2A7D">
        <w:rPr>
          <w:rFonts w:ascii="Arial" w:hAnsi="Arial" w:cs="Arial"/>
          <w:sz w:val="20"/>
          <w:szCs w:val="20"/>
        </w:rPr>
        <w:t>, jako ofertę najkorzystniejszą.</w:t>
      </w:r>
    </w:p>
    <w:p w:rsidR="00E41CFD" w:rsidRPr="00FC51EE" w:rsidRDefault="00E41CFD" w:rsidP="0000018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1CFD" w:rsidRDefault="00E41CFD" w:rsidP="00E41CFD">
      <w:pPr>
        <w:pStyle w:val="wzory-tekst"/>
        <w:jc w:val="both"/>
        <w:rPr>
          <w:rFonts w:ascii="Arial" w:hAnsi="Arial" w:cs="Arial"/>
          <w:sz w:val="20"/>
          <w:szCs w:val="20"/>
        </w:rPr>
      </w:pPr>
      <w:r w:rsidRPr="00FC51EE">
        <w:rPr>
          <w:rFonts w:ascii="Arial" w:hAnsi="Arial" w:cs="Arial"/>
          <w:sz w:val="20"/>
          <w:szCs w:val="20"/>
        </w:rPr>
        <w:t xml:space="preserve">Zgodnie z wynikami oceny ofert przeprowadzonej w oparciu o warunki i kryteria oceny ofert określone w Specyfikacji Warunków Zamówienia, oferta </w:t>
      </w:r>
      <w:r>
        <w:rPr>
          <w:rFonts w:ascii="Arial" w:hAnsi="Arial" w:cs="Arial"/>
          <w:sz w:val="20"/>
          <w:szCs w:val="20"/>
        </w:rPr>
        <w:t xml:space="preserve">firmy </w:t>
      </w:r>
      <w:r w:rsidRPr="0004529A">
        <w:rPr>
          <w:rFonts w:ascii="Arial" w:eastAsia="Times New Roman" w:hAnsi="Arial" w:cs="Arial"/>
          <w:sz w:val="20"/>
          <w:szCs w:val="20"/>
        </w:rPr>
        <w:t>Joanna Jasińska ul. Królewska 2/2, 30-045 Kraków</w:t>
      </w:r>
      <w:r w:rsidRPr="0004529A">
        <w:rPr>
          <w:rFonts w:ascii="Arial" w:hAnsi="Arial" w:cs="Arial"/>
          <w:sz w:val="20"/>
          <w:szCs w:val="20"/>
        </w:rPr>
        <w:t xml:space="preserve"> u</w:t>
      </w:r>
      <w:r w:rsidRPr="00FC51EE">
        <w:rPr>
          <w:rFonts w:ascii="Arial" w:hAnsi="Arial" w:cs="Arial"/>
          <w:sz w:val="20"/>
          <w:szCs w:val="20"/>
        </w:rPr>
        <w:t xml:space="preserve">zyskała </w:t>
      </w:r>
      <w:r>
        <w:rPr>
          <w:rFonts w:ascii="Arial" w:hAnsi="Arial" w:cs="Arial"/>
          <w:sz w:val="20"/>
          <w:szCs w:val="20"/>
        </w:rPr>
        <w:t>91,75</w:t>
      </w:r>
      <w:r w:rsidRPr="00FC51EE">
        <w:rPr>
          <w:rFonts w:ascii="Arial" w:hAnsi="Arial" w:cs="Arial"/>
          <w:sz w:val="20"/>
          <w:szCs w:val="20"/>
        </w:rPr>
        <w:t xml:space="preserve"> pkt na 100 </w:t>
      </w:r>
      <w:r>
        <w:rPr>
          <w:rFonts w:ascii="Arial" w:hAnsi="Arial" w:cs="Arial"/>
          <w:sz w:val="20"/>
          <w:szCs w:val="20"/>
        </w:rPr>
        <w:t xml:space="preserve">pkt. </w:t>
      </w:r>
      <w:r w:rsidRPr="00FC51EE">
        <w:rPr>
          <w:rFonts w:ascii="Arial" w:hAnsi="Arial" w:cs="Arial"/>
          <w:sz w:val="20"/>
          <w:szCs w:val="20"/>
        </w:rPr>
        <w:t>możliwych i jest kolejną najkorzystniejszą</w:t>
      </w:r>
      <w:r>
        <w:rPr>
          <w:rFonts w:ascii="Arial" w:hAnsi="Arial" w:cs="Arial"/>
          <w:sz w:val="20"/>
          <w:szCs w:val="20"/>
        </w:rPr>
        <w:t xml:space="preserve"> ofertą</w:t>
      </w:r>
      <w:r w:rsidRPr="00FC51EE">
        <w:rPr>
          <w:rFonts w:ascii="Arial" w:hAnsi="Arial" w:cs="Arial"/>
          <w:sz w:val="20"/>
          <w:szCs w:val="20"/>
        </w:rPr>
        <w:t xml:space="preserve"> po uchyleniu się</w:t>
      </w:r>
      <w:r>
        <w:rPr>
          <w:rFonts w:ascii="Arial" w:hAnsi="Arial" w:cs="Arial"/>
          <w:sz w:val="20"/>
          <w:szCs w:val="20"/>
        </w:rPr>
        <w:t xml:space="preserve"> od zawarcia umowy</w:t>
      </w:r>
      <w:r w:rsidRPr="00FC5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</w:t>
      </w:r>
      <w:r w:rsidRPr="00FC51EE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 xml:space="preserve">ę - </w:t>
      </w:r>
      <w:r w:rsidRPr="00592512">
        <w:rPr>
          <w:rFonts w:ascii="Arial" w:hAnsi="Arial" w:cs="Arial"/>
          <w:sz w:val="20"/>
          <w:szCs w:val="20"/>
        </w:rPr>
        <w:t>Katarzyna Juras ul.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Zakrzowiecka</w:t>
      </w:r>
      <w:proofErr w:type="spellEnd"/>
      <w:r>
        <w:rPr>
          <w:rFonts w:ascii="Arial" w:hAnsi="Arial" w:cs="Arial"/>
          <w:sz w:val="20"/>
          <w:szCs w:val="20"/>
        </w:rPr>
        <w:t xml:space="preserve"> 33b, 30-376 Kraków</w:t>
      </w:r>
      <w:r w:rsidRPr="00FC51EE">
        <w:rPr>
          <w:rFonts w:ascii="Arial" w:hAnsi="Arial" w:cs="Arial"/>
          <w:sz w:val="20"/>
          <w:szCs w:val="20"/>
        </w:rPr>
        <w:t>, któr</w:t>
      </w:r>
      <w:r>
        <w:rPr>
          <w:rFonts w:ascii="Arial" w:hAnsi="Arial" w:cs="Arial"/>
          <w:sz w:val="20"/>
          <w:szCs w:val="20"/>
        </w:rPr>
        <w:t>a uzyskała 100</w:t>
      </w:r>
      <w:r w:rsidRPr="00FC51EE">
        <w:rPr>
          <w:rFonts w:ascii="Arial" w:hAnsi="Arial" w:cs="Arial"/>
          <w:sz w:val="20"/>
          <w:szCs w:val="20"/>
        </w:rPr>
        <w:t xml:space="preserve"> pkt.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9"/>
        <w:gridCol w:w="1559"/>
        <w:gridCol w:w="1701"/>
        <w:gridCol w:w="1559"/>
        <w:gridCol w:w="1276"/>
      </w:tblGrid>
      <w:tr w:rsidR="00A3623B" w:rsidRPr="00A15B3A" w:rsidTr="00AD6756">
        <w:trPr>
          <w:trHeight w:val="960"/>
        </w:trPr>
        <w:tc>
          <w:tcPr>
            <w:tcW w:w="760" w:type="dxa"/>
            <w:shd w:val="clear" w:color="auto" w:fill="auto"/>
            <w:vAlign w:val="bottom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oferta nr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pkt. w kryterium cena 60 pkt.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pkt. w  kryterium termin płatności  20 pkt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pkt. w  kryterium doświadczenie  20 pkt.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pkt.</w:t>
            </w:r>
          </w:p>
        </w:tc>
      </w:tr>
      <w:tr w:rsidR="00A3623B" w:rsidRPr="00A15B3A" w:rsidTr="00AD6756">
        <w:trPr>
          <w:trHeight w:val="780"/>
        </w:trPr>
        <w:tc>
          <w:tcPr>
            <w:tcW w:w="760" w:type="dxa"/>
            <w:shd w:val="clear" w:color="auto" w:fill="auto"/>
            <w:vAlign w:val="bottom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Katarzyna Juras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Zakrzowiecka</w:t>
            </w:r>
            <w:proofErr w:type="spellEnd"/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 33b,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30-376 Kraków 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uchylił się od podpisania umowy</w:t>
            </w:r>
          </w:p>
        </w:tc>
      </w:tr>
      <w:tr w:rsidR="00A3623B" w:rsidRPr="00A15B3A" w:rsidTr="00AD6756">
        <w:trPr>
          <w:trHeight w:val="707"/>
        </w:trPr>
        <w:tc>
          <w:tcPr>
            <w:tcW w:w="760" w:type="dxa"/>
            <w:shd w:val="clear" w:color="auto" w:fill="auto"/>
            <w:vAlign w:val="center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Joanna Jasińska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ul. Królewska 2/2,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 xml:space="preserve">30-045 Kraków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23B" w:rsidRPr="00A15B3A" w:rsidRDefault="00A3623B" w:rsidP="00AD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B3A">
              <w:rPr>
                <w:rFonts w:ascii="Arial" w:hAnsi="Arial" w:cs="Arial"/>
                <w:color w:val="000000"/>
                <w:sz w:val="20"/>
                <w:szCs w:val="20"/>
              </w:rPr>
              <w:t>91,75</w:t>
            </w:r>
          </w:p>
        </w:tc>
      </w:tr>
    </w:tbl>
    <w:p w:rsidR="00A3623B" w:rsidRPr="00FC51EE" w:rsidRDefault="00A3623B">
      <w:pPr>
        <w:pStyle w:val="wzory-tekst"/>
        <w:jc w:val="both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>Ponadto informuję, że umowy z wybranym Wykonawcą zostaną podpisane w siedzibie Zamawiającego w terminie zgodnie z art. 308 ust. 2 ustawy PZP. O terminie podpisania umów Wykonawca zostanie poinformowany pisemnie.</w:t>
      </w:r>
    </w:p>
    <w:p w:rsidR="00A3623B" w:rsidRPr="00A3623B" w:rsidRDefault="00A3623B" w:rsidP="00A3623B">
      <w:pPr>
        <w:pStyle w:val="Tekstpodstawowy3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pStyle w:val="Tekstpodstawowy3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pStyle w:val="Tekstpodstawowy3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jc w:val="center"/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Michał Tochowicz Dyrektor</w:t>
      </w:r>
    </w:p>
    <w:p w:rsidR="00A3623B" w:rsidRPr="00A3623B" w:rsidRDefault="00A3623B" w:rsidP="00A3623B">
      <w:pPr>
        <w:jc w:val="right"/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A3623B" w:rsidRPr="00A3623B" w:rsidRDefault="00A3623B" w:rsidP="00A3623B">
      <w:pPr>
        <w:jc w:val="center"/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 xml:space="preserve"> </w:t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  <w:t xml:space="preserve">          w imieniu Zamawiającego</w:t>
      </w:r>
    </w:p>
    <w:p w:rsidR="00A3623B" w:rsidRPr="00A3623B" w:rsidRDefault="00A3623B" w:rsidP="00A3623B">
      <w:pPr>
        <w:jc w:val="center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jc w:val="center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jc w:val="center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rPr>
          <w:rFonts w:ascii="Arial" w:hAnsi="Arial" w:cs="Arial"/>
          <w:sz w:val="20"/>
          <w:szCs w:val="20"/>
          <w:u w:val="single"/>
        </w:rPr>
      </w:pPr>
      <w:r w:rsidRPr="00A3623B">
        <w:rPr>
          <w:rFonts w:ascii="Arial" w:hAnsi="Arial" w:cs="Arial"/>
          <w:sz w:val="20"/>
          <w:szCs w:val="20"/>
          <w:u w:val="single"/>
        </w:rPr>
        <w:t>do wiadomości:</w:t>
      </w:r>
    </w:p>
    <w:p w:rsidR="00A3623B" w:rsidRPr="00A3623B" w:rsidRDefault="00A3623B" w:rsidP="00A3623B">
      <w:pPr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>Wykonawcy, którzy złożyli ofertę</w:t>
      </w:r>
    </w:p>
    <w:p w:rsidR="00826217" w:rsidRDefault="00826217" w:rsidP="00A3623B">
      <w:pPr>
        <w:pStyle w:val="wzory-tekst"/>
        <w:jc w:val="both"/>
      </w:pPr>
    </w:p>
    <w:sectPr w:rsidR="00826217" w:rsidSect="00FC51EE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63" w:rsidRDefault="00D72A63" w:rsidP="00FC51EE">
      <w:pPr>
        <w:spacing w:after="0" w:line="240" w:lineRule="auto"/>
      </w:pPr>
      <w:r>
        <w:separator/>
      </w:r>
    </w:p>
  </w:endnote>
  <w:endnote w:type="continuationSeparator" w:id="0">
    <w:p w:rsidR="00D72A63" w:rsidRDefault="00D72A63" w:rsidP="00FC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63" w:rsidRDefault="00D72A63" w:rsidP="00FC51EE">
      <w:pPr>
        <w:spacing w:after="0" w:line="240" w:lineRule="auto"/>
      </w:pPr>
      <w:r>
        <w:separator/>
      </w:r>
    </w:p>
  </w:footnote>
  <w:footnote w:type="continuationSeparator" w:id="0">
    <w:p w:rsidR="00D72A63" w:rsidRDefault="00D72A63" w:rsidP="00FC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EE" w:rsidRDefault="00FC51EE" w:rsidP="00FC51EE">
    <w:pPr>
      <w:pStyle w:val="Nagwek"/>
      <w:jc w:val="right"/>
    </w:pPr>
  </w:p>
  <w:p w:rsidR="00FC51EE" w:rsidRDefault="00FC51EE" w:rsidP="00FC51EE">
    <w:pPr>
      <w:pStyle w:val="Nagwek"/>
      <w:jc w:val="right"/>
    </w:pPr>
    <w:r>
      <w:t>ZZP-271-34-30/22</w:t>
    </w:r>
  </w:p>
  <w:p w:rsidR="00FC51EE" w:rsidRDefault="00FC51EE" w:rsidP="00FC51EE">
    <w:pPr>
      <w:pStyle w:val="Nagwek"/>
      <w:jc w:val="right"/>
    </w:pPr>
  </w:p>
  <w:p w:rsidR="00FC51EE" w:rsidRDefault="00FC51EE" w:rsidP="00FC51EE">
    <w:pPr>
      <w:pStyle w:val="Nagwek"/>
      <w:jc w:val="right"/>
    </w:pPr>
    <w:r w:rsidRPr="003B41AD">
      <w:rPr>
        <w:noProof/>
      </w:rPr>
      <w:drawing>
        <wp:inline distT="0" distB="0" distL="0" distR="0">
          <wp:extent cx="5505450" cy="704850"/>
          <wp:effectExtent l="0" t="0" r="0" b="0"/>
          <wp:docPr id="3" name="Obraz 3" descr="FE_POW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1EE" w:rsidRDefault="00FC51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217"/>
    <w:rsid w:val="0004529A"/>
    <w:rsid w:val="00112529"/>
    <w:rsid w:val="002C2A7D"/>
    <w:rsid w:val="00826217"/>
    <w:rsid w:val="00A15B3A"/>
    <w:rsid w:val="00A3623B"/>
    <w:rsid w:val="00D72A63"/>
    <w:rsid w:val="00E41CFD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0069A0-C9D9-4E69-957C-29031A2F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1"/>
    <w:unhideWhenUsed/>
    <w:qFormat/>
    <w:pPr>
      <w:outlineLvl w:val="1"/>
    </w:pPr>
    <w:rPr>
      <w:rFonts w:ascii="Times New Roman"/>
      <w:color w:val="000000"/>
      <w:sz w:val="24"/>
    </w:rPr>
  </w:style>
  <w:style w:type="paragraph" w:customStyle="1" w:styleId="objasnienie-punkty">
    <w:name w:val="objasnienie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punkty-a">
    <w:name w:val="objasnienie-punkty-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">
    <w:name w:val="objasnien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-pierwszy">
    <w:name w:val="objasnienie-tekst-pierwsz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rzeczenie-punkt">
    <w:name w:val="orzeczenie-punk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orzeczenie-tekst">
    <w:name w:val="orzeczenie-teks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lewa">
    <w:name w:val="pagina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prawa">
    <w:name w:val="pagina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lewa">
    <w:name w:val="pagina-nr-wzoru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prawa">
    <w:name w:val="pagina-nr-wzoru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rzypis">
    <w:name w:val="przypis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unkt-strzalka">
    <w:name w:val="punkt-strzalk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rozdzial-numer">
    <w:name w:val="rozdzial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rzymskie-tekst">
    <w:name w:val="rzymsk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styleId="Podpis">
    <w:name w:val="Signature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skroty-tytul-2">
    <w:name w:val="skroty-tytul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kroty-wykaz">
    <w:name w:val="skroty-wykaz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">
    <w:name w:val="spis-rozdzia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spis-rozdzial-1">
    <w:name w:val="spis-rozdzial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">
    <w:name w:val="spis-rozdzial-1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-3">
    <w:name w:val="spis-rozdzial-1-2-3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tandardowy0">
    <w:name w:val="standardo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brak-stylu-tabeli">
    <w:name w:val="brak-stylu-tabel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czesc">
    <w:name w:val="tytul-czesc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tytul-czesc-numer">
    <w:name w:val="tytul-czesc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czesc-numer-nazwa">
    <w:name w:val="tytul-czesc-numer-nazwa"/>
    <w:uiPriority w:val="1"/>
    <w:unhideWhenUsed/>
    <w:qFormat/>
    <w:pPr>
      <w:outlineLvl w:val="1"/>
    </w:pPr>
    <w:rPr>
      <w:rFonts w:ascii="Times New Roman"/>
      <w:color w:val="000000"/>
      <w:sz w:val="38"/>
    </w:rPr>
  </w:style>
  <w:style w:type="paragraph" w:customStyle="1" w:styleId="tytul-czesc-rozdzial">
    <w:name w:val="tytul-czesc-rozdzial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podrozdzial-1">
    <w:name w:val="tytul-podrozdzial-1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tytul-podrozdzial-1-2">
    <w:name w:val="tytul-podrozdzial-1-2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tytul-podrozdzial-1-2-3">
    <w:name w:val="tytul-podrozdzial-1-2-3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rozdzial">
    <w:name w:val="tytul-rozdzial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wzory-adresy">
    <w:name w:val="wzory-adresy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data">
    <w:name w:val="wzory-dat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">
    <w:name w:val="wzory-funkcj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-center">
    <w:name w:val="wzory-funkcja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objasnienia">
    <w:name w:val="wzory-objasnieni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aragraf">
    <w:name w:val="wzory-paragraf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pisy">
    <w:name w:val="wzory-podpis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">
    <w:name w:val="wzory-podtytu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-uzasadnienie">
    <w:name w:val="wzory-podtytul-uzasadnienie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punkty">
    <w:name w:val="wzory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sad">
    <w:name w:val="wzory-sad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ekst">
    <w:name w:val="wzory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center">
    <w:name w:val="wzory-tekst-odstep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lewy">
    <w:name w:val="wzory-tekst-odstep-le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rawy">
    <w:name w:val="wzory-tekst-pra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kt-1">
    <w:name w:val="wzory-tekst-pkt-1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odciety-20">
    <w:name w:val="wzory-tekst-podciety-20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zalaczniki">
    <w:name w:val="wzory-tekst-zalacznik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ytul">
    <w:name w:val="wzory-tytul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wzory-tytul-2">
    <w:name w:val="wzory-tytul-2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ytul-artykul">
    <w:name w:val="wzory-tytul-artykul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uzasadnienie">
    <w:name w:val="wzory-uzasadnienie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odpych">
    <w:name w:val="wzory-uzasadnienie-odpych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punkt-1">
    <w:name w:val="wzory-uzasadnienie-punkt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styleId="Nagwek">
    <w:name w:val="header"/>
    <w:basedOn w:val="Normalny"/>
    <w:link w:val="NagwekZnak"/>
    <w:unhideWhenUsed/>
    <w:rsid w:val="00FC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1EE"/>
  </w:style>
  <w:style w:type="paragraph" w:styleId="Stopka">
    <w:name w:val="footer"/>
    <w:basedOn w:val="Normalny"/>
    <w:link w:val="StopkaZnak"/>
    <w:uiPriority w:val="99"/>
    <w:unhideWhenUsed/>
    <w:rsid w:val="00FC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EE"/>
  </w:style>
  <w:style w:type="paragraph" w:customStyle="1" w:styleId="Default0">
    <w:name w:val="Default"/>
    <w:rsid w:val="00FC5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FC51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51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C51E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62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62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ANNA WILK</cp:lastModifiedBy>
  <cp:revision>3</cp:revision>
  <cp:lastPrinted>2022-09-01T10:07:00Z</cp:lastPrinted>
  <dcterms:created xsi:type="dcterms:W3CDTF">2022-09-01T09:57:00Z</dcterms:created>
  <dcterms:modified xsi:type="dcterms:W3CDTF">2022-09-01T10:26:00Z</dcterms:modified>
</cp:coreProperties>
</file>