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98C3" w14:textId="72F346E8" w:rsidR="00192EA2" w:rsidRPr="00B23585" w:rsidRDefault="00EB5B30" w:rsidP="00B23585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B23585">
        <w:rPr>
          <w:rFonts w:ascii="Arial" w:hAnsi="Arial" w:cs="Arial"/>
          <w:sz w:val="20"/>
          <w:szCs w:val="20"/>
        </w:rPr>
        <w:t>Zielona Góra, dnia 30</w:t>
      </w:r>
      <w:r w:rsidR="00A8257C" w:rsidRPr="00B23585">
        <w:rPr>
          <w:rFonts w:ascii="Arial" w:hAnsi="Arial" w:cs="Arial"/>
          <w:sz w:val="20"/>
          <w:szCs w:val="20"/>
        </w:rPr>
        <w:t xml:space="preserve"> września</w:t>
      </w:r>
      <w:r w:rsidR="00192EA2" w:rsidRPr="00B23585">
        <w:rPr>
          <w:rFonts w:ascii="Arial" w:hAnsi="Arial" w:cs="Arial"/>
          <w:sz w:val="20"/>
          <w:szCs w:val="20"/>
        </w:rPr>
        <w:t xml:space="preserve"> 2022 r.</w:t>
      </w:r>
    </w:p>
    <w:p w14:paraId="074E6DC0" w14:textId="44647803" w:rsidR="00192EA2" w:rsidRPr="00B23585" w:rsidRDefault="00EB5B30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23585">
        <w:rPr>
          <w:rFonts w:ascii="Arial" w:hAnsi="Arial" w:cs="Arial"/>
          <w:sz w:val="20"/>
          <w:szCs w:val="20"/>
        </w:rPr>
        <w:t>ME.AG.01.09.2022</w:t>
      </w:r>
      <w:r w:rsidR="00192EA2" w:rsidRPr="00B23585">
        <w:rPr>
          <w:rFonts w:ascii="Arial" w:hAnsi="Arial" w:cs="Arial"/>
          <w:sz w:val="20"/>
          <w:szCs w:val="20"/>
        </w:rPr>
        <w:tab/>
      </w:r>
      <w:r w:rsidR="00192EA2" w:rsidRPr="00B23585">
        <w:rPr>
          <w:rFonts w:ascii="Arial" w:hAnsi="Arial" w:cs="Arial"/>
          <w:sz w:val="20"/>
          <w:szCs w:val="20"/>
        </w:rPr>
        <w:tab/>
      </w:r>
      <w:r w:rsidR="00192EA2" w:rsidRPr="00B23585">
        <w:rPr>
          <w:rFonts w:ascii="Arial" w:hAnsi="Arial" w:cs="Arial"/>
          <w:sz w:val="20"/>
          <w:szCs w:val="20"/>
        </w:rPr>
        <w:tab/>
      </w:r>
      <w:r w:rsidR="00192EA2" w:rsidRPr="00B23585">
        <w:rPr>
          <w:rFonts w:ascii="Arial" w:hAnsi="Arial" w:cs="Arial"/>
          <w:sz w:val="20"/>
          <w:szCs w:val="20"/>
        </w:rPr>
        <w:tab/>
      </w:r>
      <w:r w:rsidR="00192EA2" w:rsidRPr="00B23585">
        <w:rPr>
          <w:rFonts w:ascii="Arial" w:hAnsi="Arial" w:cs="Arial"/>
          <w:sz w:val="20"/>
          <w:szCs w:val="20"/>
        </w:rPr>
        <w:tab/>
      </w:r>
      <w:r w:rsidR="00192EA2" w:rsidRPr="00B23585">
        <w:rPr>
          <w:rFonts w:ascii="Arial" w:hAnsi="Arial" w:cs="Arial"/>
          <w:sz w:val="20"/>
          <w:szCs w:val="20"/>
        </w:rPr>
        <w:tab/>
      </w:r>
      <w:r w:rsidR="00192EA2" w:rsidRPr="00B23585">
        <w:rPr>
          <w:rFonts w:ascii="Arial" w:hAnsi="Arial" w:cs="Arial"/>
          <w:sz w:val="20"/>
          <w:szCs w:val="20"/>
        </w:rPr>
        <w:tab/>
      </w:r>
      <w:r w:rsidR="00192EA2" w:rsidRPr="00B23585">
        <w:rPr>
          <w:rFonts w:ascii="Arial" w:hAnsi="Arial" w:cs="Arial"/>
          <w:b/>
          <w:bCs/>
          <w:sz w:val="20"/>
          <w:szCs w:val="20"/>
        </w:rPr>
        <w:tab/>
      </w:r>
    </w:p>
    <w:p w14:paraId="1EAC6DFA" w14:textId="77777777" w:rsidR="00B23585" w:rsidRDefault="00B23585" w:rsidP="0049200E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43702F9" w14:textId="34FD1BE2" w:rsidR="00B23585" w:rsidRDefault="00B23585" w:rsidP="00B23585">
      <w:pPr>
        <w:spacing w:after="0" w:line="276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6D238284" w14:textId="065304DB" w:rsidR="0049200E" w:rsidRDefault="0049200E" w:rsidP="00B23585">
      <w:pPr>
        <w:spacing w:after="0" w:line="276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39EE059F" w14:textId="7B5A8A36" w:rsidR="0049200E" w:rsidRDefault="0049200E" w:rsidP="00B23585">
      <w:pPr>
        <w:spacing w:after="0" w:line="276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5B753792" w14:textId="77777777" w:rsidR="0049200E" w:rsidRDefault="0049200E" w:rsidP="00B23585">
      <w:pPr>
        <w:spacing w:after="0" w:line="276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718607AC" w14:textId="5803C8B1" w:rsidR="00192EA2" w:rsidRPr="00B23585" w:rsidRDefault="00192EA2" w:rsidP="00B23585">
      <w:pPr>
        <w:spacing w:after="0" w:line="276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  <w:r w:rsidRPr="00B23585">
        <w:rPr>
          <w:rFonts w:ascii="Arial" w:hAnsi="Arial" w:cs="Arial"/>
          <w:b/>
          <w:bCs/>
          <w:sz w:val="20"/>
          <w:szCs w:val="20"/>
        </w:rPr>
        <w:t>Wykonawcy</w:t>
      </w:r>
    </w:p>
    <w:p w14:paraId="3DE13E6E" w14:textId="77777777" w:rsidR="00192EA2" w:rsidRPr="00B23585" w:rsidRDefault="00192EA2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23585">
        <w:rPr>
          <w:rFonts w:ascii="Arial" w:hAnsi="Arial" w:cs="Arial"/>
          <w:b/>
          <w:bCs/>
          <w:sz w:val="20"/>
          <w:szCs w:val="20"/>
        </w:rPr>
        <w:tab/>
      </w:r>
      <w:r w:rsidRPr="00B23585">
        <w:rPr>
          <w:rFonts w:ascii="Arial" w:hAnsi="Arial" w:cs="Arial"/>
          <w:b/>
          <w:bCs/>
          <w:sz w:val="20"/>
          <w:szCs w:val="20"/>
        </w:rPr>
        <w:tab/>
      </w:r>
      <w:r w:rsidRPr="00B23585">
        <w:rPr>
          <w:rFonts w:ascii="Arial" w:hAnsi="Arial" w:cs="Arial"/>
          <w:b/>
          <w:bCs/>
          <w:sz w:val="20"/>
          <w:szCs w:val="20"/>
        </w:rPr>
        <w:tab/>
      </w:r>
      <w:r w:rsidRPr="00B23585">
        <w:rPr>
          <w:rFonts w:ascii="Arial" w:hAnsi="Arial" w:cs="Arial"/>
          <w:b/>
          <w:bCs/>
          <w:sz w:val="20"/>
          <w:szCs w:val="20"/>
        </w:rPr>
        <w:tab/>
      </w:r>
      <w:r w:rsidRPr="00B23585">
        <w:rPr>
          <w:rFonts w:ascii="Arial" w:hAnsi="Arial" w:cs="Arial"/>
          <w:b/>
          <w:bCs/>
          <w:sz w:val="20"/>
          <w:szCs w:val="20"/>
        </w:rPr>
        <w:tab/>
      </w:r>
      <w:r w:rsidRPr="00B23585">
        <w:rPr>
          <w:rFonts w:ascii="Arial" w:hAnsi="Arial" w:cs="Arial"/>
          <w:b/>
          <w:bCs/>
          <w:sz w:val="20"/>
          <w:szCs w:val="20"/>
        </w:rPr>
        <w:tab/>
      </w:r>
      <w:r w:rsidRPr="00B23585">
        <w:rPr>
          <w:rFonts w:ascii="Arial" w:hAnsi="Arial" w:cs="Arial"/>
          <w:b/>
          <w:bCs/>
          <w:sz w:val="20"/>
          <w:szCs w:val="20"/>
        </w:rPr>
        <w:tab/>
      </w:r>
      <w:r w:rsidRPr="00B23585">
        <w:rPr>
          <w:rFonts w:ascii="Arial" w:hAnsi="Arial" w:cs="Arial"/>
          <w:b/>
          <w:bCs/>
          <w:sz w:val="20"/>
          <w:szCs w:val="20"/>
        </w:rPr>
        <w:tab/>
        <w:t>biorący udział w postępowaniu</w:t>
      </w:r>
    </w:p>
    <w:p w14:paraId="3A463A09" w14:textId="3AE1C2EB" w:rsidR="00192EA2" w:rsidRDefault="00192EA2" w:rsidP="00B23585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1FF73E9" w14:textId="400E7082" w:rsidR="0049200E" w:rsidRDefault="0049200E" w:rsidP="00B23585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F1448" w14:textId="77777777" w:rsidR="0049200E" w:rsidRPr="00B23585" w:rsidRDefault="0049200E" w:rsidP="00B23585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32D3899" w14:textId="37CBAEF3" w:rsidR="00192EA2" w:rsidRPr="00B23585" w:rsidRDefault="00192EA2" w:rsidP="00B235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23585">
        <w:rPr>
          <w:rFonts w:ascii="Arial" w:hAnsi="Arial" w:cs="Arial"/>
          <w:sz w:val="20"/>
          <w:szCs w:val="20"/>
        </w:rPr>
        <w:t xml:space="preserve">Dotyczy postępowania: </w:t>
      </w:r>
      <w:r w:rsidR="00EB5B30" w:rsidRPr="00B23585">
        <w:rPr>
          <w:rFonts w:ascii="Arial" w:hAnsi="Arial" w:cs="Arial"/>
          <w:sz w:val="20"/>
          <w:szCs w:val="20"/>
        </w:rPr>
        <w:t>„Rewitalizacja barokowego Pałacu w Ochli wraz z otoczeniem – Centrum Kultur Europejskich - I Etap”</w:t>
      </w:r>
    </w:p>
    <w:p w14:paraId="03DADF14" w14:textId="48B9CB99" w:rsidR="00FB1A6A" w:rsidRDefault="00FB1A6A" w:rsidP="00B23585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AC48453" w14:textId="00153288" w:rsidR="0049200E" w:rsidRDefault="0049200E" w:rsidP="00B23585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8403EBB" w14:textId="77777777" w:rsidR="0049200E" w:rsidRDefault="0049200E" w:rsidP="00B23585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B1A91F6" w14:textId="049497FA" w:rsidR="00EB5B30" w:rsidRPr="00B23585" w:rsidRDefault="00EB5B30" w:rsidP="00B23585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358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Odpowiedzi na pytania Wykonawców z dnia 23 września 2022 r.</w:t>
      </w:r>
    </w:p>
    <w:p w14:paraId="1EB331F4" w14:textId="5B902319" w:rsidR="00EB5B30" w:rsidRPr="00B23585" w:rsidRDefault="00EB5B30" w:rsidP="00B23585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E00442E" w14:textId="54AB5173" w:rsidR="00EB5B30" w:rsidRPr="00B23585" w:rsidRDefault="00B23585" w:rsidP="00B23585">
      <w:pPr>
        <w:pStyle w:val="gwp1fdef5b4msonormal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EB5B30" w:rsidRPr="00B23585">
        <w:rPr>
          <w:rFonts w:ascii="Arial" w:hAnsi="Arial" w:cs="Arial"/>
          <w:sz w:val="20"/>
          <w:szCs w:val="20"/>
        </w:rPr>
        <w:t>Proszę o wyjaśnienia dotyczące stolarki otworowej – w dokumencie SWZ opisane jest równocześnie wymiana istniejącej stolarki otworowej na nową drewnianą oraz renowacja istniejącej. Czy wybór jak postąpić ze stolarką Zamawiający pozostawia GW?</w:t>
      </w:r>
    </w:p>
    <w:p w14:paraId="3D4917D8" w14:textId="17F90C19" w:rsidR="00EB5B30" w:rsidRPr="00B23585" w:rsidRDefault="00EB5B30" w:rsidP="00B23585">
      <w:pPr>
        <w:pStyle w:val="gwp1fdef5b4msonormal"/>
        <w:spacing w:before="0" w:beforeAutospacing="0"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B23585">
        <w:rPr>
          <w:rFonts w:ascii="Arial" w:hAnsi="Arial" w:cs="Arial"/>
          <w:b/>
          <w:bCs/>
          <w:sz w:val="20"/>
          <w:szCs w:val="20"/>
        </w:rPr>
        <w:t>Odpowiedź Zamawiającego</w:t>
      </w:r>
    </w:p>
    <w:p w14:paraId="4851DD05" w14:textId="26BDD473" w:rsidR="00EB5B30" w:rsidRDefault="00EB5B30" w:rsidP="0049200E">
      <w:pPr>
        <w:pStyle w:val="gwp1fdef5b4msonormal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23585">
        <w:rPr>
          <w:rFonts w:ascii="Arial" w:hAnsi="Arial" w:cs="Arial"/>
          <w:sz w:val="20"/>
          <w:szCs w:val="20"/>
        </w:rPr>
        <w:t>Wybór jak postąpić ze stolarką Zamawiający będzie zależny od uzyskanego pozwolenia konserwatorskiego. Wykonawca powinien w oparciu o doświadczenie własne skalkulować ofertę w taki sposób żeby uwzględniała ryzyka wynikające z możliwych postanowień LWKZ w zakresie stolarki otworowej.</w:t>
      </w:r>
    </w:p>
    <w:p w14:paraId="5B8BFD84" w14:textId="39B94680" w:rsidR="0049200E" w:rsidRPr="00B23585" w:rsidRDefault="0049200E" w:rsidP="0049200E">
      <w:pPr>
        <w:pStyle w:val="gwp1fdef5b4msonormal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Ponadto, </w:t>
      </w:r>
      <w:r w:rsidRPr="0049200E">
        <w:rPr>
          <w:rFonts w:ascii="Arial" w:hAnsi="Arial" w:cs="Arial"/>
          <w:sz w:val="20"/>
          <w:szCs w:val="20"/>
        </w:rPr>
        <w:t>Wykonawca kalkulując ofertę powinien przede wszystkim uwzględnić ryzyka wynikające z możliwych postanowień LWKZ, mając na względzie, że zalecenia i decyzje konserwatorskie nie będą implikowały roszczenia po stronie Wykonawcy.</w:t>
      </w:r>
    </w:p>
    <w:p w14:paraId="521AC693" w14:textId="77777777" w:rsidR="00B23585" w:rsidRDefault="00B23585" w:rsidP="00B23585">
      <w:pPr>
        <w:pStyle w:val="gwp1fdef5b4msonormal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6B449C95" w14:textId="1CF605AF" w:rsidR="00EB5B30" w:rsidRPr="00B23585" w:rsidRDefault="00B23585" w:rsidP="00B23585">
      <w:pPr>
        <w:pStyle w:val="gwp1fdef5b4msonormal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EB5B30" w:rsidRPr="00B23585">
        <w:rPr>
          <w:rFonts w:ascii="Arial" w:hAnsi="Arial" w:cs="Arial"/>
          <w:sz w:val="20"/>
          <w:szCs w:val="20"/>
        </w:rPr>
        <w:t xml:space="preserve">Proszę o informację, jaką kwotę Zamawiający  planuje przeznaczyć na realizację zadania. </w:t>
      </w:r>
    </w:p>
    <w:p w14:paraId="48469B19" w14:textId="49F0B8B9" w:rsidR="00EB5B30" w:rsidRPr="00B23585" w:rsidRDefault="00EB5B30" w:rsidP="00B23585">
      <w:pPr>
        <w:pStyle w:val="gwp1fdef5b4msonormal"/>
        <w:spacing w:before="0" w:beforeAutospacing="0"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B23585">
        <w:rPr>
          <w:rFonts w:ascii="Arial" w:hAnsi="Arial" w:cs="Arial"/>
          <w:b/>
          <w:bCs/>
          <w:sz w:val="20"/>
          <w:szCs w:val="20"/>
        </w:rPr>
        <w:t>Odpowiedź Zamawiającego</w:t>
      </w:r>
    </w:p>
    <w:p w14:paraId="11DF14F8" w14:textId="46402AFC" w:rsidR="0049200E" w:rsidRDefault="00EB5B30" w:rsidP="00B72EC9">
      <w:pPr>
        <w:pStyle w:val="gwp1fdef5b4msonormal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49200E">
        <w:rPr>
          <w:rFonts w:ascii="Arial" w:hAnsi="Arial" w:cs="Arial"/>
          <w:sz w:val="20"/>
          <w:szCs w:val="20"/>
        </w:rPr>
        <w:t xml:space="preserve">Zamawiający informuję, że na realizację zadania zamierza przeznaczyć kwotę </w:t>
      </w:r>
      <w:r w:rsidR="0049200E" w:rsidRPr="0049200E">
        <w:rPr>
          <w:rFonts w:ascii="Arial" w:hAnsi="Arial" w:cs="Arial"/>
          <w:sz w:val="20"/>
          <w:szCs w:val="20"/>
        </w:rPr>
        <w:t xml:space="preserve">11.741.058,92 PLN (aktualizacja kwoty). Kwota, która się wyświetli na stronie prowadzonego postępowania w chwili upływu terminu składania ofert </w:t>
      </w:r>
      <w:r w:rsidR="0049200E">
        <w:rPr>
          <w:rFonts w:ascii="Arial" w:hAnsi="Arial" w:cs="Arial"/>
          <w:sz w:val="20"/>
          <w:szCs w:val="20"/>
        </w:rPr>
        <w:t xml:space="preserve">(ze względu na brak możliwości technicznej jej edycji) </w:t>
      </w:r>
      <w:r w:rsidR="0049200E" w:rsidRPr="0049200E">
        <w:rPr>
          <w:rFonts w:ascii="Arial" w:hAnsi="Arial" w:cs="Arial"/>
          <w:sz w:val="20"/>
          <w:szCs w:val="20"/>
        </w:rPr>
        <w:t>będzie kwotą nieaktualną i należy się kierować kwotą wskazaną powyżej.</w:t>
      </w:r>
    </w:p>
    <w:p w14:paraId="65970A1A" w14:textId="6E6B83C0" w:rsidR="00EB5B30" w:rsidRPr="00B23585" w:rsidRDefault="00EB5B30" w:rsidP="00B72EC9">
      <w:pPr>
        <w:pStyle w:val="gwp1fdef5b4msonormal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237F458" w14:textId="5BEB3E5F" w:rsidR="00EB5B30" w:rsidRPr="00B23585" w:rsidRDefault="00B23585" w:rsidP="00B72EC9">
      <w:pPr>
        <w:pStyle w:val="gwp1fdef5b4msonormal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EB5B30" w:rsidRPr="00B23585">
        <w:rPr>
          <w:rFonts w:ascii="Arial" w:hAnsi="Arial" w:cs="Arial"/>
          <w:sz w:val="20"/>
          <w:szCs w:val="20"/>
        </w:rPr>
        <w:t>Z uwagi na złożoność zakresu zadania, prosimy o zmianę terminu otwarcia ofert na 20.10.2022r. Pozwoli to na przygotowanie w sposób dokładny kompleksowej oferty.</w:t>
      </w:r>
    </w:p>
    <w:p w14:paraId="5E24D31D" w14:textId="77777777" w:rsidR="00B23585" w:rsidRPr="00B23585" w:rsidRDefault="00B23585" w:rsidP="00B23585">
      <w:pPr>
        <w:pStyle w:val="gwp1fdef5b4msonormal"/>
        <w:spacing w:before="0" w:beforeAutospacing="0"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B23585">
        <w:rPr>
          <w:rFonts w:ascii="Arial" w:hAnsi="Arial" w:cs="Arial"/>
          <w:b/>
          <w:bCs/>
          <w:sz w:val="20"/>
          <w:szCs w:val="20"/>
        </w:rPr>
        <w:t>Odpowiedź Zamawiającego</w:t>
      </w:r>
    </w:p>
    <w:p w14:paraId="0BA299D5" w14:textId="329A7FAF" w:rsidR="00EB5B30" w:rsidRPr="00B23585" w:rsidRDefault="00EB5B30" w:rsidP="00B23585">
      <w:pPr>
        <w:pStyle w:val="gwp1fdef5b4msonormal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B23585">
        <w:rPr>
          <w:rFonts w:ascii="Arial" w:hAnsi="Arial" w:cs="Arial"/>
          <w:sz w:val="20"/>
          <w:szCs w:val="20"/>
        </w:rPr>
        <w:t xml:space="preserve">Zamawiający zgadza się wydłużyć termin składania ofert do dnia </w:t>
      </w:r>
      <w:r w:rsidR="005F440C">
        <w:rPr>
          <w:rFonts w:ascii="Arial" w:hAnsi="Arial" w:cs="Arial"/>
          <w:sz w:val="20"/>
          <w:szCs w:val="20"/>
        </w:rPr>
        <w:t xml:space="preserve">7 </w:t>
      </w:r>
      <w:r w:rsidR="00B23585">
        <w:rPr>
          <w:rFonts w:ascii="Arial" w:hAnsi="Arial" w:cs="Arial"/>
          <w:sz w:val="20"/>
          <w:szCs w:val="20"/>
        </w:rPr>
        <w:t>października 2022 r.</w:t>
      </w:r>
    </w:p>
    <w:p w14:paraId="0196DE1E" w14:textId="77777777" w:rsidR="00EB5B30" w:rsidRPr="00B23585" w:rsidRDefault="00EB5B30" w:rsidP="00B23585">
      <w:pPr>
        <w:pStyle w:val="gwp1fdef5b4msonormal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77A5A351" w14:textId="6B432B91" w:rsidR="00EB5B30" w:rsidRPr="00B23585" w:rsidRDefault="00B23585" w:rsidP="00B72EC9">
      <w:pPr>
        <w:pStyle w:val="gwp1fdef5b4msonormal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EB5B30" w:rsidRPr="00B23585">
        <w:rPr>
          <w:rFonts w:ascii="Arial" w:hAnsi="Arial" w:cs="Arial"/>
          <w:sz w:val="20"/>
          <w:szCs w:val="20"/>
        </w:rPr>
        <w:t>Wnioskuje się o wydłużenie terminu realizacji etapu II budowy – obecny termin czyli 12mc na uzyskanie pozwolenia na użytkowania minus 5mc na opracowanie dokumentacji jest nierealny.</w:t>
      </w:r>
    </w:p>
    <w:p w14:paraId="21BC5F3D" w14:textId="77777777" w:rsidR="00EB5B30" w:rsidRPr="00B23585" w:rsidRDefault="00EB5B30" w:rsidP="00B23585">
      <w:pPr>
        <w:pStyle w:val="gwp1fdef5b4msonormal"/>
        <w:spacing w:before="0" w:beforeAutospacing="0"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B23585">
        <w:rPr>
          <w:rFonts w:ascii="Arial" w:hAnsi="Arial" w:cs="Arial"/>
          <w:b/>
          <w:bCs/>
          <w:sz w:val="20"/>
          <w:szCs w:val="20"/>
        </w:rPr>
        <w:t>Odpowiedź Zamawiającego</w:t>
      </w:r>
    </w:p>
    <w:p w14:paraId="59155074" w14:textId="0FFF97F0" w:rsidR="00EB5B30" w:rsidRPr="00B23585" w:rsidRDefault="00B23585" w:rsidP="00B23585">
      <w:pPr>
        <w:pStyle w:val="gwp1fdef5b4msonormal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B23585">
        <w:rPr>
          <w:rFonts w:ascii="Arial" w:hAnsi="Arial" w:cs="Arial"/>
          <w:sz w:val="20"/>
          <w:szCs w:val="20"/>
        </w:rPr>
        <w:t xml:space="preserve">Zamawiający nie wyraża zgody na przedłużenie terminu realizacji zadania. </w:t>
      </w:r>
    </w:p>
    <w:p w14:paraId="43AFFC86" w14:textId="77777777" w:rsidR="006D033E" w:rsidRPr="00B23585" w:rsidRDefault="006D033E" w:rsidP="00B235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5F4F2CC" w14:textId="23AB0919" w:rsidR="00192EA2" w:rsidRPr="00B23585" w:rsidRDefault="00192EA2" w:rsidP="00B235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23585">
        <w:rPr>
          <w:rFonts w:ascii="Arial" w:hAnsi="Arial" w:cs="Arial"/>
          <w:sz w:val="20"/>
          <w:szCs w:val="20"/>
        </w:rPr>
        <w:t xml:space="preserve">Zamawiający </w:t>
      </w:r>
      <w:r w:rsidR="00FC1B3F" w:rsidRPr="00B23585">
        <w:rPr>
          <w:rFonts w:ascii="Arial" w:hAnsi="Arial" w:cs="Arial"/>
          <w:sz w:val="20"/>
          <w:szCs w:val="20"/>
        </w:rPr>
        <w:t>w związku z</w:t>
      </w:r>
      <w:r w:rsidR="00B23585" w:rsidRPr="00B23585">
        <w:rPr>
          <w:rFonts w:ascii="Arial" w:hAnsi="Arial" w:cs="Arial"/>
          <w:sz w:val="20"/>
          <w:szCs w:val="20"/>
        </w:rPr>
        <w:t xml:space="preserve"> udzielonymi odpowiedziami </w:t>
      </w:r>
      <w:r w:rsidR="006D033E" w:rsidRPr="00B23585">
        <w:rPr>
          <w:rFonts w:ascii="Arial" w:hAnsi="Arial" w:cs="Arial"/>
          <w:sz w:val="20"/>
          <w:szCs w:val="20"/>
        </w:rPr>
        <w:t xml:space="preserve">w postępowaniu </w:t>
      </w:r>
      <w:r w:rsidRPr="00B23585">
        <w:rPr>
          <w:rFonts w:ascii="Arial" w:hAnsi="Arial" w:cs="Arial"/>
          <w:sz w:val="20"/>
          <w:szCs w:val="20"/>
        </w:rPr>
        <w:t>wydłużył termin składania ofert:</w:t>
      </w:r>
    </w:p>
    <w:p w14:paraId="7C8B818A" w14:textId="77777777" w:rsidR="006D033E" w:rsidRPr="00B23585" w:rsidRDefault="006D033E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6C4002C" w14:textId="77777777" w:rsidR="0049200E" w:rsidRDefault="0049200E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A0F1D12" w14:textId="63B37608" w:rsidR="006D033E" w:rsidRPr="00B23585" w:rsidRDefault="006D033E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23585">
        <w:rPr>
          <w:rFonts w:ascii="Arial" w:hAnsi="Arial" w:cs="Arial"/>
          <w:b/>
          <w:bCs/>
          <w:sz w:val="20"/>
          <w:szCs w:val="20"/>
        </w:rPr>
        <w:lastRenderedPageBreak/>
        <w:t>Informacja o zmianie terminu składania ofert</w:t>
      </w:r>
    </w:p>
    <w:p w14:paraId="31134FF5" w14:textId="04DD71FE" w:rsidR="00192EA2" w:rsidRPr="00B23585" w:rsidRDefault="00192EA2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23585">
        <w:rPr>
          <w:rFonts w:ascii="Arial" w:hAnsi="Arial" w:cs="Arial"/>
          <w:sz w:val="20"/>
          <w:szCs w:val="20"/>
        </w:rPr>
        <w:br/>
      </w:r>
      <w:r w:rsidRPr="00B23585">
        <w:rPr>
          <w:rFonts w:ascii="Arial" w:hAnsi="Arial" w:cs="Arial"/>
          <w:i/>
          <w:iCs/>
          <w:sz w:val="20"/>
          <w:szCs w:val="20"/>
        </w:rPr>
        <w:t>8.1. Termin składania ofert</w:t>
      </w:r>
      <w:r w:rsidRPr="00B23585">
        <w:rPr>
          <w:rFonts w:ascii="Arial" w:hAnsi="Arial" w:cs="Arial"/>
          <w:sz w:val="20"/>
          <w:szCs w:val="20"/>
        </w:rPr>
        <w:br/>
        <w:t>Przed zmianą:</w:t>
      </w:r>
      <w:r w:rsidRPr="00B23585">
        <w:rPr>
          <w:rFonts w:ascii="Arial" w:hAnsi="Arial" w:cs="Arial"/>
          <w:sz w:val="20"/>
          <w:szCs w:val="20"/>
        </w:rPr>
        <w:br/>
      </w:r>
      <w:r w:rsidR="00A8257C" w:rsidRPr="00B23585">
        <w:rPr>
          <w:rFonts w:ascii="Arial" w:hAnsi="Arial" w:cs="Arial"/>
          <w:b/>
          <w:bCs/>
          <w:sz w:val="20"/>
          <w:szCs w:val="20"/>
        </w:rPr>
        <w:t>2022-</w:t>
      </w:r>
      <w:r w:rsidR="00B23585" w:rsidRPr="00B23585">
        <w:rPr>
          <w:rFonts w:ascii="Arial" w:hAnsi="Arial" w:cs="Arial"/>
          <w:b/>
          <w:bCs/>
          <w:sz w:val="20"/>
          <w:szCs w:val="20"/>
        </w:rPr>
        <w:t>10-06</w:t>
      </w:r>
      <w:r w:rsidR="00A8257C" w:rsidRPr="00B23585">
        <w:rPr>
          <w:rFonts w:ascii="Arial" w:hAnsi="Arial" w:cs="Arial"/>
          <w:b/>
          <w:bCs/>
          <w:sz w:val="20"/>
          <w:szCs w:val="20"/>
        </w:rPr>
        <w:t xml:space="preserve"> 10:00</w:t>
      </w:r>
    </w:p>
    <w:p w14:paraId="1136F9CE" w14:textId="661884A9" w:rsidR="006D033E" w:rsidRPr="00B23585" w:rsidRDefault="00192EA2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23585">
        <w:rPr>
          <w:rFonts w:ascii="Arial" w:hAnsi="Arial" w:cs="Arial"/>
          <w:sz w:val="20"/>
          <w:szCs w:val="20"/>
        </w:rPr>
        <w:t>Po zmianie:</w:t>
      </w:r>
      <w:r w:rsidRPr="00B23585">
        <w:rPr>
          <w:rFonts w:ascii="Arial" w:hAnsi="Arial" w:cs="Arial"/>
          <w:sz w:val="20"/>
          <w:szCs w:val="20"/>
        </w:rPr>
        <w:br/>
      </w:r>
      <w:r w:rsidRPr="00B23585">
        <w:rPr>
          <w:rFonts w:ascii="Arial" w:hAnsi="Arial" w:cs="Arial"/>
          <w:b/>
          <w:bCs/>
          <w:sz w:val="20"/>
          <w:szCs w:val="20"/>
        </w:rPr>
        <w:t>2022-</w:t>
      </w:r>
      <w:r w:rsidR="006D033E" w:rsidRPr="00B23585">
        <w:rPr>
          <w:rFonts w:ascii="Arial" w:hAnsi="Arial" w:cs="Arial"/>
          <w:b/>
          <w:bCs/>
          <w:sz w:val="20"/>
          <w:szCs w:val="20"/>
        </w:rPr>
        <w:t>10</w:t>
      </w:r>
      <w:r w:rsidRPr="00B23585">
        <w:rPr>
          <w:rFonts w:ascii="Arial" w:hAnsi="Arial" w:cs="Arial"/>
          <w:b/>
          <w:bCs/>
          <w:sz w:val="20"/>
          <w:szCs w:val="20"/>
        </w:rPr>
        <w:t>-</w:t>
      </w:r>
      <w:r w:rsidR="005F440C">
        <w:rPr>
          <w:rFonts w:ascii="Arial" w:hAnsi="Arial" w:cs="Arial"/>
          <w:b/>
          <w:bCs/>
          <w:sz w:val="20"/>
          <w:szCs w:val="20"/>
        </w:rPr>
        <w:t>07</w:t>
      </w:r>
      <w:r w:rsidRPr="00B23585">
        <w:rPr>
          <w:rFonts w:ascii="Arial" w:hAnsi="Arial" w:cs="Arial"/>
          <w:b/>
          <w:bCs/>
          <w:sz w:val="20"/>
          <w:szCs w:val="20"/>
        </w:rPr>
        <w:t xml:space="preserve"> 10:00</w:t>
      </w:r>
      <w:r w:rsidRPr="00B23585">
        <w:rPr>
          <w:rFonts w:ascii="Arial" w:hAnsi="Arial" w:cs="Arial"/>
          <w:sz w:val="20"/>
          <w:szCs w:val="20"/>
        </w:rPr>
        <w:br/>
      </w:r>
      <w:r w:rsidRPr="00B23585">
        <w:rPr>
          <w:rFonts w:ascii="Arial" w:hAnsi="Arial" w:cs="Arial"/>
          <w:sz w:val="20"/>
          <w:szCs w:val="20"/>
        </w:rPr>
        <w:br/>
      </w:r>
      <w:r w:rsidRPr="00B23585">
        <w:rPr>
          <w:rFonts w:ascii="Arial" w:hAnsi="Arial" w:cs="Arial"/>
          <w:i/>
          <w:iCs/>
          <w:sz w:val="20"/>
          <w:szCs w:val="20"/>
        </w:rPr>
        <w:t>8.3. Termin otwarcia ofert</w:t>
      </w:r>
      <w:r w:rsidRPr="00B23585">
        <w:rPr>
          <w:rFonts w:ascii="Arial" w:hAnsi="Arial" w:cs="Arial"/>
          <w:sz w:val="20"/>
          <w:szCs w:val="20"/>
        </w:rPr>
        <w:br/>
        <w:t>Przed zmianą:</w:t>
      </w:r>
      <w:r w:rsidRPr="00B23585">
        <w:rPr>
          <w:rFonts w:ascii="Arial" w:hAnsi="Arial" w:cs="Arial"/>
          <w:sz w:val="20"/>
          <w:szCs w:val="20"/>
        </w:rPr>
        <w:br/>
      </w:r>
      <w:r w:rsidR="00B23585" w:rsidRPr="00B23585">
        <w:rPr>
          <w:rFonts w:ascii="Arial" w:hAnsi="Arial" w:cs="Arial"/>
          <w:b/>
          <w:bCs/>
          <w:sz w:val="20"/>
          <w:szCs w:val="20"/>
        </w:rPr>
        <w:t>2022-10-06 10:30</w:t>
      </w:r>
    </w:p>
    <w:p w14:paraId="4CEF274B" w14:textId="785845A7" w:rsidR="00192EA2" w:rsidRPr="00B23585" w:rsidRDefault="006D033E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23585">
        <w:rPr>
          <w:rFonts w:ascii="Arial" w:hAnsi="Arial" w:cs="Arial"/>
          <w:sz w:val="20"/>
          <w:szCs w:val="20"/>
        </w:rPr>
        <w:t>Po zmianie:</w:t>
      </w:r>
      <w:r w:rsidRPr="00B23585">
        <w:rPr>
          <w:rFonts w:ascii="Arial" w:hAnsi="Arial" w:cs="Arial"/>
          <w:sz w:val="20"/>
          <w:szCs w:val="20"/>
        </w:rPr>
        <w:br/>
      </w:r>
      <w:r w:rsidR="00B23585" w:rsidRPr="00B23585">
        <w:rPr>
          <w:rFonts w:ascii="Arial" w:hAnsi="Arial" w:cs="Arial"/>
          <w:b/>
          <w:bCs/>
          <w:sz w:val="20"/>
          <w:szCs w:val="20"/>
        </w:rPr>
        <w:t>2022-10-</w:t>
      </w:r>
      <w:r w:rsidR="005F440C">
        <w:rPr>
          <w:rFonts w:ascii="Arial" w:hAnsi="Arial" w:cs="Arial"/>
          <w:b/>
          <w:bCs/>
          <w:sz w:val="20"/>
          <w:szCs w:val="20"/>
        </w:rPr>
        <w:t>07</w:t>
      </w:r>
      <w:r w:rsidR="00B23585" w:rsidRPr="00B23585">
        <w:rPr>
          <w:rFonts w:ascii="Arial" w:hAnsi="Arial" w:cs="Arial"/>
          <w:b/>
          <w:bCs/>
          <w:sz w:val="20"/>
          <w:szCs w:val="20"/>
        </w:rPr>
        <w:t xml:space="preserve"> 10:30</w:t>
      </w:r>
      <w:r w:rsidR="00192EA2" w:rsidRPr="00B23585">
        <w:rPr>
          <w:rFonts w:ascii="Arial" w:hAnsi="Arial" w:cs="Arial"/>
          <w:sz w:val="20"/>
          <w:szCs w:val="20"/>
        </w:rPr>
        <w:br/>
      </w:r>
      <w:r w:rsidR="00192EA2" w:rsidRPr="00B23585">
        <w:rPr>
          <w:rFonts w:ascii="Arial" w:hAnsi="Arial" w:cs="Arial"/>
          <w:sz w:val="20"/>
          <w:szCs w:val="20"/>
        </w:rPr>
        <w:br/>
      </w:r>
      <w:r w:rsidR="00192EA2" w:rsidRPr="00B23585">
        <w:rPr>
          <w:rFonts w:ascii="Arial" w:hAnsi="Arial" w:cs="Arial"/>
          <w:i/>
          <w:iCs/>
          <w:sz w:val="20"/>
          <w:szCs w:val="20"/>
        </w:rPr>
        <w:t>8.4. Termin związania ofertą</w:t>
      </w:r>
      <w:r w:rsidR="00192EA2" w:rsidRPr="00B23585">
        <w:rPr>
          <w:rFonts w:ascii="Arial" w:hAnsi="Arial" w:cs="Arial"/>
          <w:i/>
          <w:iCs/>
          <w:sz w:val="20"/>
          <w:szCs w:val="20"/>
        </w:rPr>
        <w:br/>
      </w:r>
      <w:r w:rsidR="00192EA2" w:rsidRPr="00B23585">
        <w:rPr>
          <w:rFonts w:ascii="Arial" w:hAnsi="Arial" w:cs="Arial"/>
          <w:sz w:val="20"/>
          <w:szCs w:val="20"/>
        </w:rPr>
        <w:t>Przed zmianą:</w:t>
      </w:r>
      <w:r w:rsidR="00192EA2" w:rsidRPr="00B23585">
        <w:rPr>
          <w:rFonts w:ascii="Arial" w:hAnsi="Arial" w:cs="Arial"/>
          <w:sz w:val="20"/>
          <w:szCs w:val="20"/>
        </w:rPr>
        <w:br/>
      </w:r>
      <w:r w:rsidR="00B23585" w:rsidRPr="00B23585">
        <w:rPr>
          <w:rFonts w:ascii="Arial" w:hAnsi="Arial" w:cs="Arial"/>
          <w:b/>
          <w:bCs/>
          <w:sz w:val="20"/>
          <w:szCs w:val="20"/>
        </w:rPr>
        <w:t>4 listopada 2022 r</w:t>
      </w:r>
      <w:r w:rsidR="00192EA2" w:rsidRPr="00B23585">
        <w:rPr>
          <w:rFonts w:ascii="Arial" w:hAnsi="Arial" w:cs="Arial"/>
          <w:sz w:val="20"/>
          <w:szCs w:val="20"/>
        </w:rPr>
        <w:br/>
        <w:t>Po zmianie:</w:t>
      </w:r>
      <w:r w:rsidR="00192EA2" w:rsidRPr="00B23585">
        <w:rPr>
          <w:rFonts w:ascii="Arial" w:hAnsi="Arial" w:cs="Arial"/>
          <w:sz w:val="20"/>
          <w:szCs w:val="20"/>
        </w:rPr>
        <w:br/>
      </w:r>
      <w:r w:rsidR="005F440C">
        <w:rPr>
          <w:rFonts w:ascii="Arial" w:hAnsi="Arial" w:cs="Arial"/>
          <w:b/>
          <w:bCs/>
          <w:sz w:val="20"/>
          <w:szCs w:val="20"/>
        </w:rPr>
        <w:t>5</w:t>
      </w:r>
      <w:r w:rsidR="00B23585" w:rsidRPr="00B23585">
        <w:rPr>
          <w:rFonts w:ascii="Arial" w:hAnsi="Arial" w:cs="Arial"/>
          <w:b/>
          <w:bCs/>
          <w:sz w:val="20"/>
          <w:szCs w:val="20"/>
        </w:rPr>
        <w:t xml:space="preserve"> listopada 2022 r</w:t>
      </w:r>
    </w:p>
    <w:p w14:paraId="4FB6CFBB" w14:textId="0B8C9C75" w:rsidR="00192EA2" w:rsidRPr="00B23585" w:rsidRDefault="00192EA2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C5AF4A5" w14:textId="6C09BFDE" w:rsidR="00E00373" w:rsidRDefault="00E00373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D12A2AE" w14:textId="5EF7D0F0" w:rsidR="00B23585" w:rsidRDefault="00B23585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4177E52" w14:textId="745608A5" w:rsidR="00B23585" w:rsidRDefault="00B23585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396A19F" w14:textId="64C31804" w:rsidR="00B23585" w:rsidRDefault="00B23585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B7D47B1" w14:textId="00341CE8" w:rsidR="00B23585" w:rsidRDefault="00B23585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A45AE52" w14:textId="0E3D68EB" w:rsidR="00B23585" w:rsidRDefault="00B23585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4EEBB29" w14:textId="358F1226" w:rsidR="00B23585" w:rsidRDefault="00B23585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CB8181E" w14:textId="4D820858" w:rsidR="00B23585" w:rsidRDefault="00B23585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08702D2" w14:textId="2683E684" w:rsidR="00B23585" w:rsidRDefault="00B23585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D2F2095" w14:textId="0401CAAD" w:rsidR="00B23585" w:rsidRDefault="00B23585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53C8FA74" w14:textId="603D2967" w:rsidR="00B23585" w:rsidRDefault="00B23585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56A3886" w14:textId="770739ED" w:rsidR="00B23585" w:rsidRDefault="00B23585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B4643B6" w14:textId="01A09ED2" w:rsidR="00B23585" w:rsidRDefault="00B23585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9F9A1F4" w14:textId="48C6C1F1" w:rsidR="00B23585" w:rsidRDefault="00B23585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C0B17A7" w14:textId="20971C6A" w:rsidR="00B23585" w:rsidRDefault="00B23585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029D191" w14:textId="3F599752" w:rsidR="00B23585" w:rsidRDefault="00B23585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B0EF0FD" w14:textId="37400FB3" w:rsidR="00B23585" w:rsidRDefault="00B23585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FA70E2F" w14:textId="36D7F7D8" w:rsidR="00B23585" w:rsidRDefault="00B23585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64BD9FC" w14:textId="76F65B15" w:rsidR="00B23585" w:rsidRDefault="00B23585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41119DB" w14:textId="7F19CFAE" w:rsidR="00B23585" w:rsidRDefault="00B23585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C414059" w14:textId="0E4E4CCF" w:rsidR="00B23585" w:rsidRDefault="00B23585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BC8A190" w14:textId="0AEB0B86" w:rsidR="0049200E" w:rsidRDefault="0049200E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625D10B" w14:textId="23D18A22" w:rsidR="0049200E" w:rsidRDefault="0049200E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8AD0D00" w14:textId="61D879E3" w:rsidR="0049200E" w:rsidRDefault="0049200E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8C8DED8" w14:textId="5D19D517" w:rsidR="0049200E" w:rsidRDefault="0049200E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310BE47" w14:textId="74608B59" w:rsidR="0049200E" w:rsidRDefault="0049200E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6CEC234" w14:textId="77777777" w:rsidR="0049200E" w:rsidRDefault="0049200E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7E2D610" w14:textId="77777777" w:rsidR="00B23585" w:rsidRPr="00B23585" w:rsidRDefault="00B23585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34C159F" w14:textId="77777777" w:rsidR="00192EA2" w:rsidRPr="00B23585" w:rsidRDefault="00192EA2" w:rsidP="00B2358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23585">
        <w:rPr>
          <w:rFonts w:ascii="Arial" w:hAnsi="Arial" w:cs="Arial"/>
          <w:b/>
          <w:bCs/>
          <w:sz w:val="20"/>
          <w:szCs w:val="20"/>
        </w:rPr>
        <w:t>Załączniki:</w:t>
      </w:r>
    </w:p>
    <w:p w14:paraId="3EFB61A0" w14:textId="3F00A9CB" w:rsidR="00412E72" w:rsidRPr="00B23585" w:rsidRDefault="00192EA2" w:rsidP="00B23585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23585">
        <w:rPr>
          <w:rFonts w:ascii="Arial" w:eastAsia="Times New Roman" w:hAnsi="Arial" w:cs="Arial"/>
          <w:sz w:val="20"/>
          <w:szCs w:val="20"/>
          <w:lang w:eastAsia="pl-PL"/>
        </w:rPr>
        <w:t>Ogłoszenie o zmianie ogłoszenia nr</w:t>
      </w:r>
      <w:r w:rsidRPr="00B23585">
        <w:rPr>
          <w:rFonts w:ascii="Arial" w:hAnsi="Arial" w:cs="Arial"/>
          <w:sz w:val="20"/>
          <w:szCs w:val="20"/>
        </w:rPr>
        <w:t xml:space="preserve"> </w:t>
      </w:r>
      <w:r w:rsidR="00736CEE" w:rsidRPr="00736CEE">
        <w:rPr>
          <w:rFonts w:ascii="Arial" w:hAnsi="Arial" w:cs="Arial"/>
          <w:sz w:val="20"/>
          <w:szCs w:val="20"/>
        </w:rPr>
        <w:t>2022/BZP 00372549/01</w:t>
      </w:r>
      <w:r w:rsidR="00736CEE">
        <w:rPr>
          <w:rFonts w:ascii="Arial" w:hAnsi="Arial" w:cs="Arial"/>
          <w:sz w:val="20"/>
          <w:szCs w:val="20"/>
        </w:rPr>
        <w:t xml:space="preserve"> </w:t>
      </w:r>
      <w:r w:rsidRPr="00B23585">
        <w:rPr>
          <w:rFonts w:ascii="Arial" w:eastAsia="Times New Roman" w:hAnsi="Arial" w:cs="Arial"/>
          <w:sz w:val="20"/>
          <w:szCs w:val="20"/>
          <w:lang w:eastAsia="pl-PL"/>
        </w:rPr>
        <w:t>z dnia</w:t>
      </w:r>
      <w:r w:rsidR="00FB1A6A" w:rsidRPr="00B2358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23585" w:rsidRPr="00B23585">
        <w:rPr>
          <w:rFonts w:ascii="Arial" w:eastAsia="Times New Roman" w:hAnsi="Arial" w:cs="Arial"/>
          <w:sz w:val="20"/>
          <w:szCs w:val="20"/>
          <w:lang w:eastAsia="pl-PL"/>
        </w:rPr>
        <w:t>30</w:t>
      </w:r>
      <w:r w:rsidR="00A8257C" w:rsidRPr="00B23585">
        <w:rPr>
          <w:rFonts w:ascii="Arial" w:eastAsia="Times New Roman" w:hAnsi="Arial" w:cs="Arial"/>
          <w:sz w:val="20"/>
          <w:szCs w:val="20"/>
          <w:lang w:eastAsia="pl-PL"/>
        </w:rPr>
        <w:t xml:space="preserve"> września</w:t>
      </w:r>
      <w:r w:rsidRPr="00B23585">
        <w:rPr>
          <w:rFonts w:ascii="Arial" w:eastAsia="Times New Roman" w:hAnsi="Arial" w:cs="Arial"/>
          <w:sz w:val="20"/>
          <w:szCs w:val="20"/>
          <w:lang w:eastAsia="pl-PL"/>
        </w:rPr>
        <w:t xml:space="preserve"> 2022 r.</w:t>
      </w:r>
    </w:p>
    <w:sectPr w:rsidR="00412E72" w:rsidRPr="00B235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6A7D" w14:textId="77777777" w:rsidR="00E103A4" w:rsidRDefault="00E103A4" w:rsidP="00EB5B30">
      <w:pPr>
        <w:spacing w:after="0" w:line="240" w:lineRule="auto"/>
      </w:pPr>
      <w:r>
        <w:separator/>
      </w:r>
    </w:p>
  </w:endnote>
  <w:endnote w:type="continuationSeparator" w:id="0">
    <w:p w14:paraId="24260B5E" w14:textId="77777777" w:rsidR="00E103A4" w:rsidRDefault="00E103A4" w:rsidP="00EB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38D3" w14:textId="77777777" w:rsidR="00E103A4" w:rsidRDefault="00E103A4" w:rsidP="00EB5B30">
      <w:pPr>
        <w:spacing w:after="0" w:line="240" w:lineRule="auto"/>
      </w:pPr>
      <w:r>
        <w:separator/>
      </w:r>
    </w:p>
  </w:footnote>
  <w:footnote w:type="continuationSeparator" w:id="0">
    <w:p w14:paraId="6ACBA6FE" w14:textId="77777777" w:rsidR="00E103A4" w:rsidRDefault="00E103A4" w:rsidP="00EB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9028" w14:textId="55F517DA" w:rsidR="00EB5B30" w:rsidRDefault="00EB5B30">
    <w:pPr>
      <w:pStyle w:val="Nagwek"/>
    </w:pPr>
    <w:r>
      <w:rPr>
        <w:noProof/>
      </w:rPr>
      <w:drawing>
        <wp:inline distT="0" distB="0" distL="0" distR="0" wp14:anchorId="36A0F431" wp14:editId="57C4C827">
          <wp:extent cx="5733415" cy="647158"/>
          <wp:effectExtent l="0" t="0" r="635" b="635"/>
          <wp:docPr id="3" name="Obraz 3" descr="http://rpo.lubuskie.pl/documents/10184/32426/pasek+z+RP.jpg/47d72f94-ca2e-4313-b06e-6f946f6a6271?t=1515400871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lubuskie.pl/documents/10184/32426/pasek+z+RP.jpg/47d72f94-ca2e-4313-b06e-6f946f6a6271?t=15154008717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47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A03FB"/>
    <w:multiLevelType w:val="multilevel"/>
    <w:tmpl w:val="AB2C3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22E88"/>
    <w:multiLevelType w:val="hybridMultilevel"/>
    <w:tmpl w:val="F6CA2E24"/>
    <w:lvl w:ilvl="0" w:tplc="DE224F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6858">
    <w:abstractNumId w:val="1"/>
  </w:num>
  <w:num w:numId="2" w16cid:durableId="75034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A2"/>
    <w:rsid w:val="00192EA2"/>
    <w:rsid w:val="001E2699"/>
    <w:rsid w:val="00412E72"/>
    <w:rsid w:val="0049200E"/>
    <w:rsid w:val="005F440C"/>
    <w:rsid w:val="00662670"/>
    <w:rsid w:val="006D033E"/>
    <w:rsid w:val="00736CEE"/>
    <w:rsid w:val="008945CC"/>
    <w:rsid w:val="00A62FFA"/>
    <w:rsid w:val="00A72DC2"/>
    <w:rsid w:val="00A8257C"/>
    <w:rsid w:val="00A95B0F"/>
    <w:rsid w:val="00B23585"/>
    <w:rsid w:val="00B72EC9"/>
    <w:rsid w:val="00E00373"/>
    <w:rsid w:val="00E103A4"/>
    <w:rsid w:val="00E82487"/>
    <w:rsid w:val="00EB5B30"/>
    <w:rsid w:val="00FB1A6A"/>
    <w:rsid w:val="00FC1B3F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7CFF"/>
  <w15:chartTrackingRefBased/>
  <w15:docId w15:val="{E3AE00F4-7FCB-4005-A197-BF8AA329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ormalny tekst,wypunktowanie,Asia 2  Akapit z listą,tekst normalny"/>
    <w:basedOn w:val="Normalny"/>
    <w:link w:val="AkapitzlistZnak"/>
    <w:uiPriority w:val="99"/>
    <w:qFormat/>
    <w:rsid w:val="00192EA2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"/>
    <w:link w:val="Akapitzlist"/>
    <w:uiPriority w:val="99"/>
    <w:qFormat/>
    <w:rsid w:val="00192EA2"/>
  </w:style>
  <w:style w:type="paragraph" w:styleId="Nagwek">
    <w:name w:val="header"/>
    <w:basedOn w:val="Normalny"/>
    <w:link w:val="NagwekZnak"/>
    <w:uiPriority w:val="99"/>
    <w:unhideWhenUsed/>
    <w:rsid w:val="00EB5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30"/>
  </w:style>
  <w:style w:type="paragraph" w:styleId="Stopka">
    <w:name w:val="footer"/>
    <w:basedOn w:val="Normalny"/>
    <w:link w:val="StopkaZnak"/>
    <w:uiPriority w:val="99"/>
    <w:unhideWhenUsed/>
    <w:rsid w:val="00EB5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B30"/>
  </w:style>
  <w:style w:type="paragraph" w:customStyle="1" w:styleId="gwp1fdef5b4msonormal">
    <w:name w:val="gwp1fdef5b4_msonormal"/>
    <w:basedOn w:val="Normalny"/>
    <w:rsid w:val="00EB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8</cp:revision>
  <dcterms:created xsi:type="dcterms:W3CDTF">2022-09-28T06:21:00Z</dcterms:created>
  <dcterms:modified xsi:type="dcterms:W3CDTF">2022-09-30T11:49:00Z</dcterms:modified>
</cp:coreProperties>
</file>