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4F50" w14:textId="38231174" w:rsidR="00E650E8" w:rsidRPr="00B4498B" w:rsidRDefault="00E250C8" w:rsidP="00262A5D">
      <w:pPr>
        <w:spacing w:after="120" w:line="240" w:lineRule="auto"/>
        <w:jc w:val="right"/>
        <w:rPr>
          <w:rFonts w:eastAsia="Calibri" w:cstheme="minorHAnsi"/>
          <w:b/>
        </w:rPr>
      </w:pPr>
      <w:bookmarkStart w:id="0" w:name="_Hlk494447757"/>
      <w:r w:rsidRPr="00B4498B">
        <w:rPr>
          <w:rFonts w:eastAsia="Calibri" w:cstheme="minorHAnsi"/>
          <w:b/>
        </w:rPr>
        <w:t xml:space="preserve"> </w:t>
      </w:r>
      <w:r w:rsidR="00E650E8" w:rsidRPr="00B4498B">
        <w:rPr>
          <w:rFonts w:eastAsia="Calibri" w:cstheme="minorHAnsi"/>
          <w:b/>
        </w:rPr>
        <w:t xml:space="preserve">ZAŁĄCZNIK </w:t>
      </w:r>
      <w:r w:rsidR="00E650E8" w:rsidRPr="00F15B94">
        <w:rPr>
          <w:rFonts w:eastAsia="Calibri" w:cstheme="minorHAnsi"/>
          <w:b/>
        </w:rPr>
        <w:t>NR</w:t>
      </w:r>
      <w:r w:rsidR="00B37ACC" w:rsidRPr="00F15B94">
        <w:rPr>
          <w:rFonts w:eastAsia="Calibri" w:cstheme="minorHAnsi"/>
          <w:b/>
        </w:rPr>
        <w:t xml:space="preserve"> </w:t>
      </w:r>
      <w:r w:rsidR="00195491" w:rsidRPr="00E46ABD">
        <w:rPr>
          <w:rFonts w:eastAsia="Calibri" w:cstheme="minorHAnsi"/>
          <w:b/>
          <w:color w:val="000000" w:themeColor="text1"/>
        </w:rPr>
        <w:t>1</w:t>
      </w:r>
      <w:r w:rsidR="00B6065A">
        <w:rPr>
          <w:rFonts w:eastAsia="Calibri" w:cstheme="minorHAnsi"/>
          <w:b/>
          <w:color w:val="000000" w:themeColor="text1"/>
        </w:rPr>
        <w:t>3</w:t>
      </w:r>
      <w:r w:rsidR="00B37ACC" w:rsidRPr="00B4498B">
        <w:rPr>
          <w:rFonts w:eastAsia="Calibri" w:cstheme="minorHAnsi"/>
          <w:b/>
        </w:rPr>
        <w:t xml:space="preserve"> </w:t>
      </w:r>
      <w:r w:rsidR="00E650E8" w:rsidRPr="00B4498B">
        <w:rPr>
          <w:rFonts w:eastAsia="Calibri" w:cstheme="minorHAnsi"/>
          <w:b/>
        </w:rPr>
        <w:t>DO SWZ</w:t>
      </w:r>
    </w:p>
    <w:p w14:paraId="7FC26E19" w14:textId="77777777" w:rsidR="00E650E8" w:rsidRPr="00B4498B" w:rsidRDefault="00E650E8" w:rsidP="00262A5D">
      <w:pPr>
        <w:tabs>
          <w:tab w:val="left" w:pos="640"/>
        </w:tabs>
        <w:spacing w:after="120" w:line="240" w:lineRule="auto"/>
        <w:jc w:val="both"/>
        <w:rPr>
          <w:rFonts w:eastAsia="Calibri" w:cstheme="minorHAnsi"/>
        </w:rPr>
      </w:pPr>
    </w:p>
    <w:p w14:paraId="6106C491" w14:textId="5E4C4F43" w:rsidR="00E650E8" w:rsidRPr="00B4498B" w:rsidRDefault="00E650E8" w:rsidP="00262A5D">
      <w:pPr>
        <w:autoSpaceDE w:val="0"/>
        <w:autoSpaceDN w:val="0"/>
        <w:adjustRightInd w:val="0"/>
        <w:spacing w:after="120" w:line="240" w:lineRule="auto"/>
        <w:jc w:val="both"/>
        <w:rPr>
          <w:rFonts w:eastAsia="Calibri" w:cstheme="minorHAnsi"/>
        </w:rPr>
      </w:pPr>
      <w:r w:rsidRPr="00B4498B">
        <w:rPr>
          <w:rFonts w:eastAsia="Calibri" w:cstheme="minorHAnsi"/>
        </w:rPr>
        <w:t xml:space="preserve"> </w:t>
      </w:r>
      <w:r w:rsidR="00173D24" w:rsidRPr="00B4498B">
        <w:rPr>
          <w:rFonts w:eastAsia="Calibri" w:cstheme="minorHAnsi"/>
        </w:rPr>
        <w:t>n</w:t>
      </w:r>
      <w:r w:rsidR="0021315F" w:rsidRPr="00B4498B">
        <w:rPr>
          <w:rFonts w:eastAsia="Calibri" w:cstheme="minorHAnsi"/>
        </w:rPr>
        <w:t>umer</w:t>
      </w:r>
      <w:r w:rsidR="00D859F8" w:rsidRPr="00B4498B">
        <w:rPr>
          <w:rFonts w:eastAsia="Calibri" w:cstheme="minorHAnsi"/>
        </w:rPr>
        <w:t xml:space="preserve"> postępowania</w:t>
      </w:r>
      <w:r w:rsidR="00C2191D" w:rsidRPr="00B4498B">
        <w:rPr>
          <w:rFonts w:eastAsia="Calibri" w:cstheme="minorHAnsi"/>
        </w:rPr>
        <w:t>:</w:t>
      </w:r>
      <w:r w:rsidR="00D859F8" w:rsidRPr="00B4498B">
        <w:rPr>
          <w:rFonts w:eastAsia="Calibri" w:cstheme="minorHAnsi"/>
        </w:rPr>
        <w:t xml:space="preserve"> </w:t>
      </w:r>
      <w:r w:rsidR="00317C48" w:rsidRPr="00317C48">
        <w:rPr>
          <w:rFonts w:eastAsia="Calibri" w:cstheme="minorHAnsi"/>
          <w:b/>
        </w:rPr>
        <w:t>OPC/</w:t>
      </w:r>
      <w:r w:rsidR="00B3492A">
        <w:rPr>
          <w:rFonts w:eastAsia="Calibri" w:cstheme="minorHAnsi"/>
          <w:b/>
        </w:rPr>
        <w:t>ZIS</w:t>
      </w:r>
      <w:r w:rsidR="00317C48" w:rsidRPr="00317C48">
        <w:rPr>
          <w:rFonts w:eastAsia="Calibri" w:cstheme="minorHAnsi"/>
          <w:b/>
        </w:rPr>
        <w:t>/2024/0</w:t>
      </w:r>
      <w:r w:rsidR="00B3492A">
        <w:rPr>
          <w:rFonts w:eastAsia="Calibri" w:cstheme="minorHAnsi"/>
          <w:b/>
        </w:rPr>
        <w:t>15</w:t>
      </w:r>
    </w:p>
    <w:p w14:paraId="5F312148" w14:textId="77777777" w:rsidR="00E650E8" w:rsidRPr="00B4498B" w:rsidRDefault="00E650E8" w:rsidP="00262A5D">
      <w:pPr>
        <w:autoSpaceDE w:val="0"/>
        <w:autoSpaceDN w:val="0"/>
        <w:adjustRightInd w:val="0"/>
        <w:spacing w:after="120" w:line="240" w:lineRule="auto"/>
        <w:rPr>
          <w:rFonts w:eastAsia="Calibri" w:cstheme="minorHAnsi"/>
          <w:b/>
          <w:bCs/>
        </w:rPr>
      </w:pPr>
    </w:p>
    <w:p w14:paraId="556A6D7D" w14:textId="075F3763" w:rsidR="001E571E" w:rsidRDefault="00B55981" w:rsidP="001E571E">
      <w:pPr>
        <w:spacing w:after="0" w:line="360" w:lineRule="auto"/>
        <w:jc w:val="both"/>
        <w:rPr>
          <w:rFonts w:ascii="Arial" w:hAnsi="Arial" w:cs="Arial"/>
          <w:i/>
          <w:sz w:val="16"/>
          <w:szCs w:val="16"/>
        </w:rPr>
      </w:pPr>
      <w:r>
        <w:rPr>
          <w:rFonts w:eastAsia="Calibri" w:cstheme="minorHAnsi"/>
          <w:i/>
        </w:rPr>
        <w:t xml:space="preserve"> </w:t>
      </w:r>
    </w:p>
    <w:p w14:paraId="0A796797" w14:textId="77777777" w:rsidR="00B55981" w:rsidRDefault="00B55981" w:rsidP="00B55981">
      <w:pPr>
        <w:spacing w:before="480" w:after="0" w:line="257" w:lineRule="auto"/>
        <w:ind w:left="5245" w:firstLine="709"/>
        <w:rPr>
          <w:rFonts w:ascii="Arial" w:hAnsi="Arial" w:cs="Arial"/>
          <w:b/>
          <w:sz w:val="20"/>
          <w:szCs w:val="20"/>
        </w:rPr>
      </w:pPr>
      <w:r>
        <w:rPr>
          <w:rFonts w:ascii="Arial" w:hAnsi="Arial" w:cs="Arial"/>
          <w:b/>
          <w:sz w:val="20"/>
          <w:szCs w:val="20"/>
        </w:rPr>
        <w:t>Zamawiający:</w:t>
      </w:r>
    </w:p>
    <w:p w14:paraId="6E87C699" w14:textId="77777777" w:rsidR="00B55981" w:rsidRDefault="00B55981" w:rsidP="00B55981">
      <w:pPr>
        <w:spacing w:after="0" w:line="480" w:lineRule="auto"/>
        <w:ind w:left="5954"/>
        <w:rPr>
          <w:rFonts w:ascii="Arial" w:hAnsi="Arial" w:cs="Arial"/>
          <w:sz w:val="20"/>
          <w:szCs w:val="20"/>
        </w:rPr>
      </w:pPr>
      <w:r>
        <w:rPr>
          <w:rFonts w:ascii="Arial" w:hAnsi="Arial" w:cs="Arial"/>
          <w:sz w:val="20"/>
          <w:szCs w:val="20"/>
        </w:rPr>
        <w:t>………………………………………………………………………………</w:t>
      </w:r>
    </w:p>
    <w:p w14:paraId="69DAC501" w14:textId="77777777" w:rsidR="00B55981" w:rsidRDefault="00B55981" w:rsidP="00B55981">
      <w:pPr>
        <w:ind w:left="5954"/>
        <w:jc w:val="center"/>
        <w:rPr>
          <w:rFonts w:ascii="Arial" w:hAnsi="Arial" w:cs="Arial"/>
          <w:i/>
          <w:sz w:val="16"/>
          <w:szCs w:val="16"/>
        </w:rPr>
      </w:pPr>
      <w:r>
        <w:rPr>
          <w:rFonts w:ascii="Arial" w:hAnsi="Arial" w:cs="Arial"/>
          <w:i/>
          <w:sz w:val="16"/>
          <w:szCs w:val="16"/>
        </w:rPr>
        <w:t>(pełna nazwa/firma, adres)</w:t>
      </w:r>
    </w:p>
    <w:p w14:paraId="08C4A716" w14:textId="77777777" w:rsidR="00B55981" w:rsidRDefault="00B55981" w:rsidP="00B55981">
      <w:pPr>
        <w:spacing w:after="0"/>
        <w:rPr>
          <w:rFonts w:ascii="Arial" w:hAnsi="Arial" w:cs="Arial"/>
          <w:b/>
          <w:sz w:val="20"/>
          <w:szCs w:val="20"/>
        </w:rPr>
      </w:pPr>
      <w:r>
        <w:rPr>
          <w:rFonts w:ascii="Arial" w:hAnsi="Arial" w:cs="Arial"/>
          <w:b/>
          <w:sz w:val="20"/>
          <w:szCs w:val="20"/>
        </w:rPr>
        <w:t>Podmiot udostępniający zasoby:</w:t>
      </w:r>
    </w:p>
    <w:p w14:paraId="7B4AA3CC" w14:textId="77777777" w:rsidR="00B55981" w:rsidRDefault="00B55981" w:rsidP="00B55981">
      <w:pPr>
        <w:spacing w:after="0" w:line="480" w:lineRule="auto"/>
        <w:ind w:right="5954"/>
        <w:rPr>
          <w:rFonts w:ascii="Arial" w:hAnsi="Arial" w:cs="Arial"/>
          <w:sz w:val="20"/>
          <w:szCs w:val="20"/>
        </w:rPr>
      </w:pPr>
      <w:r>
        <w:rPr>
          <w:rFonts w:ascii="Arial" w:hAnsi="Arial" w:cs="Arial"/>
          <w:sz w:val="20"/>
          <w:szCs w:val="20"/>
        </w:rPr>
        <w:t>………………………………………………………………………………</w:t>
      </w:r>
    </w:p>
    <w:p w14:paraId="797ABAC6" w14:textId="77777777" w:rsidR="00B55981" w:rsidRDefault="00B55981" w:rsidP="00B55981">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745C2CE5" w14:textId="77777777" w:rsidR="00B55981" w:rsidRDefault="00B55981" w:rsidP="00B55981">
      <w:pPr>
        <w:spacing w:after="0"/>
        <w:rPr>
          <w:rFonts w:ascii="Arial" w:hAnsi="Arial" w:cs="Arial"/>
          <w:sz w:val="20"/>
          <w:szCs w:val="20"/>
          <w:u w:val="single"/>
        </w:rPr>
      </w:pPr>
      <w:r>
        <w:rPr>
          <w:rFonts w:ascii="Arial" w:hAnsi="Arial" w:cs="Arial"/>
          <w:sz w:val="20"/>
          <w:szCs w:val="20"/>
          <w:u w:val="single"/>
        </w:rPr>
        <w:t>reprezentowany przez:</w:t>
      </w:r>
    </w:p>
    <w:p w14:paraId="0F334DD9" w14:textId="77777777" w:rsidR="00B55981" w:rsidRDefault="00B55981" w:rsidP="00B55981">
      <w:pPr>
        <w:spacing w:after="0" w:line="480" w:lineRule="auto"/>
        <w:ind w:right="5954"/>
        <w:rPr>
          <w:rFonts w:ascii="Arial" w:hAnsi="Arial" w:cs="Arial"/>
          <w:sz w:val="20"/>
          <w:szCs w:val="20"/>
        </w:rPr>
      </w:pPr>
      <w:r>
        <w:rPr>
          <w:rFonts w:ascii="Arial" w:hAnsi="Arial" w:cs="Arial"/>
          <w:sz w:val="20"/>
          <w:szCs w:val="20"/>
        </w:rPr>
        <w:t>………………………………………………………………………………</w:t>
      </w:r>
    </w:p>
    <w:p w14:paraId="3E3E2CAA" w14:textId="77777777" w:rsidR="00B55981" w:rsidRDefault="00B55981" w:rsidP="00B55981">
      <w:pPr>
        <w:spacing w:after="0"/>
        <w:ind w:right="5953"/>
        <w:rPr>
          <w:rFonts w:ascii="Arial" w:hAnsi="Arial" w:cs="Arial"/>
          <w:i/>
          <w:sz w:val="16"/>
          <w:szCs w:val="16"/>
        </w:rPr>
      </w:pPr>
      <w:r>
        <w:rPr>
          <w:rFonts w:ascii="Arial" w:hAnsi="Arial" w:cs="Arial"/>
          <w:i/>
          <w:sz w:val="16"/>
          <w:szCs w:val="16"/>
        </w:rPr>
        <w:t>(imię, nazwisko, stanowisko/podstawa do reprezentacji)</w:t>
      </w:r>
    </w:p>
    <w:p w14:paraId="72443D63" w14:textId="77777777" w:rsidR="00B55981" w:rsidRDefault="00B55981" w:rsidP="00B55981">
      <w:pPr>
        <w:rPr>
          <w:rFonts w:ascii="Arial" w:hAnsi="Arial" w:cs="Arial"/>
        </w:rPr>
      </w:pPr>
    </w:p>
    <w:p w14:paraId="3EF3F1AE" w14:textId="77777777" w:rsidR="00B55981" w:rsidRDefault="00B55981" w:rsidP="00B55981">
      <w:pPr>
        <w:spacing w:after="0"/>
        <w:rPr>
          <w:rFonts w:ascii="Arial" w:hAnsi="Arial" w:cs="Arial"/>
          <w:b/>
          <w:sz w:val="20"/>
          <w:szCs w:val="20"/>
        </w:rPr>
      </w:pPr>
    </w:p>
    <w:p w14:paraId="2F8B7DA6" w14:textId="77777777" w:rsidR="00B55981" w:rsidRDefault="00B55981" w:rsidP="00B55981">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14:paraId="15601031" w14:textId="77777777" w:rsidR="00B55981" w:rsidRPr="00710B9D" w:rsidRDefault="00B55981" w:rsidP="00B55981">
      <w:pPr>
        <w:spacing w:before="120" w:after="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2159D4D6" w14:textId="77777777" w:rsidR="00B55981" w:rsidRDefault="00B55981" w:rsidP="00B55981">
      <w:pPr>
        <w:spacing w:before="120" w:after="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 xml:space="preserve">awy </w:t>
      </w:r>
      <w:proofErr w:type="spellStart"/>
      <w:r>
        <w:rPr>
          <w:rFonts w:ascii="Arial" w:hAnsi="Arial" w:cs="Arial"/>
          <w:b/>
          <w:sz w:val="21"/>
          <w:szCs w:val="21"/>
        </w:rPr>
        <w:t>Pzp</w:t>
      </w:r>
      <w:proofErr w:type="spellEnd"/>
    </w:p>
    <w:p w14:paraId="0E46CF97" w14:textId="77777777" w:rsidR="00B55981" w:rsidRDefault="00B55981" w:rsidP="00B55981">
      <w:pPr>
        <w:spacing w:before="240" w:after="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4D969006" w14:textId="77777777" w:rsidR="00B55981" w:rsidRDefault="00B55981" w:rsidP="00B55981">
      <w:pPr>
        <w:shd w:val="clear" w:color="auto" w:fill="BFBFBF" w:themeFill="background1" w:themeFillShade="BF"/>
        <w:spacing w:before="360" w:after="0" w:line="360" w:lineRule="auto"/>
        <w:rPr>
          <w:rFonts w:ascii="Arial" w:hAnsi="Arial" w:cs="Arial"/>
          <w:b/>
          <w:sz w:val="21"/>
          <w:szCs w:val="21"/>
        </w:rPr>
      </w:pPr>
      <w:r>
        <w:rPr>
          <w:rFonts w:ascii="Arial" w:hAnsi="Arial" w:cs="Arial"/>
          <w:b/>
          <w:sz w:val="21"/>
          <w:szCs w:val="21"/>
        </w:rPr>
        <w:t>OŚWIADCZENIA DOTYCZĄCE PODMIOTU UDOSTEPNIAJĄCEGO ZASOBY:</w:t>
      </w:r>
    </w:p>
    <w:p w14:paraId="24200A8D" w14:textId="77777777" w:rsidR="00B55981" w:rsidRPr="0084509A" w:rsidRDefault="00B55981" w:rsidP="00B55981">
      <w:pPr>
        <w:pStyle w:val="Akapitzlist"/>
        <w:numPr>
          <w:ilvl w:val="0"/>
          <w:numId w:val="36"/>
        </w:numPr>
        <w:spacing w:before="360" w:after="0" w:line="360" w:lineRule="auto"/>
        <w:jc w:val="both"/>
        <w:rPr>
          <w:b/>
          <w:bCs/>
          <w:sz w:val="21"/>
          <w:szCs w:val="21"/>
        </w:rPr>
      </w:pPr>
      <w:r w:rsidRPr="0084509A">
        <w:rPr>
          <w:sz w:val="21"/>
          <w:szCs w:val="21"/>
        </w:rPr>
        <w:t xml:space="preserve">Oświadczam, że nie </w:t>
      </w:r>
      <w:r w:rsidRPr="00DD59F0">
        <w:rPr>
          <w:sz w:val="21"/>
          <w:szCs w:val="21"/>
        </w:rPr>
        <w:t xml:space="preserve">zachodzą w stosunku do mnie przesłanki </w:t>
      </w:r>
      <w:r w:rsidRPr="0084509A">
        <w:rPr>
          <w:sz w:val="21"/>
          <w:szCs w:val="21"/>
        </w:rPr>
        <w:t>wykluczeni</w:t>
      </w:r>
      <w:r>
        <w:rPr>
          <w:sz w:val="21"/>
          <w:szCs w:val="21"/>
        </w:rPr>
        <w:t>a</w:t>
      </w:r>
      <w:r w:rsidRPr="0084509A">
        <w:rPr>
          <w:sz w:val="21"/>
          <w:szCs w:val="21"/>
        </w:rPr>
        <w:t xml:space="preserve"> z postępowania na podstawie art. 5k rozporządzenia Rady (UE) nr 833/2014 z dnia 31 lipca 2014 r. dotyczącego środków ograniczających w związku z działaniami Rosji destabilizującymi sytuację na Ukrainie (Dz.</w:t>
      </w:r>
      <w:r>
        <w:rPr>
          <w:sz w:val="21"/>
          <w:szCs w:val="21"/>
        </w:rPr>
        <w:t> </w:t>
      </w:r>
      <w:r w:rsidRPr="0084509A">
        <w:rPr>
          <w:sz w:val="21"/>
          <w:szCs w:val="21"/>
        </w:rPr>
        <w:t xml:space="preserve">Urz. UE nr L 229 z 31.7.2014, str. 1), dalej: rozporządzenie </w:t>
      </w:r>
      <w:r w:rsidRPr="0084509A">
        <w:rPr>
          <w:sz w:val="21"/>
          <w:szCs w:val="21"/>
        </w:rPr>
        <w:lastRenderedPageBreak/>
        <w:t>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
      </w:r>
    </w:p>
    <w:p w14:paraId="7C418AED" w14:textId="77777777" w:rsidR="00B55981" w:rsidRPr="007F3CFE" w:rsidRDefault="00B55981" w:rsidP="00B55981">
      <w:pPr>
        <w:pStyle w:val="NormalnyWeb"/>
        <w:numPr>
          <w:ilvl w:val="0"/>
          <w:numId w:val="36"/>
        </w:numPr>
        <w:spacing w:before="0" w:after="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wykluczenia z postępowania na podstawie art. </w:t>
      </w:r>
      <w:r w:rsidRPr="00DD59F0">
        <w:rPr>
          <w:rFonts w:ascii="Arial"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2"/>
      </w:r>
    </w:p>
    <w:p w14:paraId="797B9FC7" w14:textId="77777777" w:rsidR="00B55981" w:rsidRDefault="00B55981" w:rsidP="00B55981">
      <w:pPr>
        <w:spacing w:after="0" w:line="360" w:lineRule="auto"/>
        <w:ind w:left="5664" w:firstLine="708"/>
        <w:jc w:val="both"/>
        <w:rPr>
          <w:rFonts w:ascii="Arial" w:hAnsi="Arial" w:cs="Arial"/>
          <w:i/>
          <w:sz w:val="16"/>
          <w:szCs w:val="16"/>
        </w:rPr>
      </w:pPr>
    </w:p>
    <w:p w14:paraId="16AD94E6" w14:textId="77777777" w:rsidR="00B55981" w:rsidRDefault="00B55981" w:rsidP="00B55981">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1C35FBEC" w14:textId="77777777" w:rsidR="00B55981" w:rsidRDefault="00B55981" w:rsidP="00B55981">
      <w:pPr>
        <w:spacing w:after="0" w:line="360" w:lineRule="auto"/>
        <w:jc w:val="both"/>
        <w:rPr>
          <w:rFonts w:ascii="Arial" w:hAnsi="Arial" w:cs="Arial"/>
          <w:b/>
        </w:rPr>
      </w:pPr>
    </w:p>
    <w:p w14:paraId="5E0E4155" w14:textId="77777777" w:rsidR="00B55981" w:rsidRDefault="00B55981" w:rsidP="00B55981">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63ED4759" w14:textId="77777777" w:rsidR="00B55981" w:rsidRDefault="00B55981" w:rsidP="00B55981">
      <w:pPr>
        <w:spacing w:after="0" w:line="360" w:lineRule="auto"/>
        <w:jc w:val="both"/>
        <w:rPr>
          <w:rFonts w:ascii="Arial" w:hAnsi="Arial" w:cs="Arial"/>
          <w:sz w:val="20"/>
          <w:szCs w:val="20"/>
        </w:rPr>
      </w:pPr>
    </w:p>
    <w:p w14:paraId="6622FD94" w14:textId="3F65C67D" w:rsidR="001E571E" w:rsidRPr="00F800FC" w:rsidRDefault="00B55981" w:rsidP="00F800FC">
      <w:pPr>
        <w:spacing w:after="0" w:line="360" w:lineRule="auto"/>
        <w:jc w:val="both"/>
        <w:rPr>
          <w:rFonts w:ascii="Arial" w:hAnsi="Arial" w:cs="Arial"/>
          <w:sz w:val="21"/>
          <w:szCs w:val="21"/>
        </w:rPr>
      </w:pPr>
      <w:r>
        <w:rPr>
          <w:rFonts w:ascii="Arial" w:hAnsi="Arial" w:cs="Arial"/>
          <w:b/>
          <w:sz w:val="21"/>
          <w:szCs w:val="21"/>
        </w:rPr>
        <w:t xml:space="preserve"> </w:t>
      </w:r>
    </w:p>
    <w:p w14:paraId="6BF3E978" w14:textId="6766F15A" w:rsidR="00C53B10" w:rsidRPr="00B4498B" w:rsidRDefault="00C53B10" w:rsidP="00262A5D">
      <w:pPr>
        <w:autoSpaceDE w:val="0"/>
        <w:autoSpaceDN w:val="0"/>
        <w:adjustRightInd w:val="0"/>
        <w:spacing w:after="120" w:line="240" w:lineRule="auto"/>
        <w:jc w:val="both"/>
        <w:rPr>
          <w:rFonts w:eastAsia="Calibri" w:cstheme="minorHAnsi"/>
          <w:i/>
        </w:rPr>
      </w:pPr>
    </w:p>
    <w:p w14:paraId="731605AD" w14:textId="020241D5" w:rsidR="0033148F" w:rsidRPr="00B4498B" w:rsidRDefault="0033148F" w:rsidP="00262A5D">
      <w:pPr>
        <w:autoSpaceDE w:val="0"/>
        <w:autoSpaceDN w:val="0"/>
        <w:adjustRightInd w:val="0"/>
        <w:spacing w:after="0" w:line="240" w:lineRule="auto"/>
        <w:ind w:right="6237"/>
        <w:jc w:val="center"/>
        <w:rPr>
          <w:rFonts w:eastAsia="Calibri" w:cstheme="minorHAnsi"/>
          <w:iCs/>
        </w:rPr>
      </w:pPr>
      <w:r w:rsidRPr="00B4498B">
        <w:rPr>
          <w:rFonts w:eastAsia="Calibri" w:cstheme="minorHAnsi"/>
          <w:iCs/>
        </w:rPr>
        <w:t>………………………</w:t>
      </w:r>
    </w:p>
    <w:p w14:paraId="4D64CA01" w14:textId="2EE4C492" w:rsidR="00E650E8" w:rsidRPr="00B4498B" w:rsidRDefault="00E650E8" w:rsidP="00262A5D">
      <w:pPr>
        <w:autoSpaceDE w:val="0"/>
        <w:autoSpaceDN w:val="0"/>
        <w:adjustRightInd w:val="0"/>
        <w:spacing w:after="0" w:line="240" w:lineRule="auto"/>
        <w:ind w:right="6237"/>
        <w:jc w:val="center"/>
        <w:rPr>
          <w:rFonts w:eastAsia="Calibri" w:cstheme="minorHAnsi"/>
          <w:i/>
          <w:iCs/>
        </w:rPr>
      </w:pPr>
      <w:r w:rsidRPr="00B4498B">
        <w:rPr>
          <w:rFonts w:eastAsia="Calibri" w:cstheme="minorHAnsi"/>
          <w:i/>
          <w:iCs/>
        </w:rPr>
        <w:t>(miejscowość i data)</w:t>
      </w:r>
    </w:p>
    <w:p w14:paraId="0B9807F2" w14:textId="6FDBF128" w:rsidR="00D859F8" w:rsidRPr="00B4498B" w:rsidRDefault="00B21FC5" w:rsidP="00026584">
      <w:pPr>
        <w:autoSpaceDE w:val="0"/>
        <w:autoSpaceDN w:val="0"/>
        <w:adjustRightInd w:val="0"/>
        <w:spacing w:after="0" w:line="240" w:lineRule="auto"/>
        <w:jc w:val="both"/>
        <w:rPr>
          <w:rFonts w:eastAsia="Calibri" w:cstheme="minorHAnsi"/>
          <w:i/>
          <w:color w:val="FF0000"/>
        </w:rPr>
      </w:pPr>
      <w:r w:rsidRPr="00B4498B">
        <w:rPr>
          <w:rFonts w:eastAsia="Calibri" w:cstheme="minorHAnsi"/>
          <w:i/>
        </w:rPr>
        <w:t xml:space="preserve">          </w:t>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r>
      <w:r w:rsidR="00E650E8" w:rsidRPr="00B4498B">
        <w:rPr>
          <w:rFonts w:eastAsia="Calibri" w:cstheme="minorHAnsi"/>
          <w:i/>
        </w:rPr>
        <w:tab/>
        <w:t xml:space="preserve"> </w:t>
      </w:r>
    </w:p>
    <w:p w14:paraId="62758CBA" w14:textId="3AEE1743" w:rsidR="00D859F8" w:rsidRPr="00B4498B" w:rsidRDefault="00D859F8" w:rsidP="00262A5D">
      <w:pPr>
        <w:autoSpaceDE w:val="0"/>
        <w:autoSpaceDN w:val="0"/>
        <w:adjustRightInd w:val="0"/>
        <w:spacing w:after="0" w:line="240" w:lineRule="auto"/>
        <w:ind w:left="4111"/>
        <w:jc w:val="center"/>
        <w:rPr>
          <w:rFonts w:eastAsia="Calibri" w:cstheme="minorHAnsi"/>
          <w:i/>
        </w:rPr>
      </w:pPr>
      <w:r w:rsidRPr="00B4498B">
        <w:rPr>
          <w:rFonts w:eastAsia="Calibri" w:cstheme="minorHAnsi"/>
          <w:i/>
        </w:rPr>
        <w:t xml:space="preserve">[Dokument należy podpisać </w:t>
      </w:r>
      <w:r w:rsidRPr="00B4498B">
        <w:rPr>
          <w:rFonts w:eastAsia="Calibri" w:cstheme="minorHAnsi"/>
          <w:i/>
        </w:rPr>
        <w:br/>
        <w:t>kwalifikowanym podpisem elektronicznym</w:t>
      </w:r>
    </w:p>
    <w:p w14:paraId="249A7D4A" w14:textId="73654C21" w:rsidR="00E650E8" w:rsidRPr="00B4498B" w:rsidRDefault="00D859F8" w:rsidP="00262A5D">
      <w:pPr>
        <w:autoSpaceDE w:val="0"/>
        <w:autoSpaceDN w:val="0"/>
        <w:adjustRightInd w:val="0"/>
        <w:spacing w:after="0" w:line="240" w:lineRule="auto"/>
        <w:ind w:left="4111"/>
        <w:jc w:val="center"/>
        <w:rPr>
          <w:rFonts w:eastAsia="Calibri" w:cstheme="minorHAnsi"/>
          <w:i/>
          <w:iCs/>
        </w:rPr>
      </w:pPr>
      <w:r w:rsidRPr="00B4498B">
        <w:rPr>
          <w:rFonts w:eastAsia="Calibri" w:cstheme="minorHAnsi"/>
          <w:i/>
        </w:rPr>
        <w:t>– zgodnie z treścią SWZ]</w:t>
      </w:r>
    </w:p>
    <w:bookmarkEnd w:id="0"/>
    <w:p w14:paraId="1DE2615C" w14:textId="7956F692" w:rsidR="00E650E8" w:rsidRPr="00B4498B" w:rsidRDefault="00E650E8" w:rsidP="00262A5D">
      <w:pPr>
        <w:spacing w:after="120" w:line="240" w:lineRule="auto"/>
        <w:rPr>
          <w:rFonts w:eastAsia="Calibri" w:cstheme="minorHAnsi"/>
          <w:b/>
        </w:rPr>
      </w:pPr>
    </w:p>
    <w:sectPr w:rsidR="00E650E8" w:rsidRPr="00B4498B" w:rsidSect="005B7888">
      <w:headerReference w:type="default" r:id="rId8"/>
      <w:footerReference w:type="default" r:id="rId9"/>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BAF5" w14:textId="77777777" w:rsidR="00B864BA" w:rsidRDefault="00B864BA" w:rsidP="00E650E8">
      <w:pPr>
        <w:spacing w:after="0" w:line="240" w:lineRule="auto"/>
      </w:pPr>
      <w:r>
        <w:separator/>
      </w:r>
    </w:p>
  </w:endnote>
  <w:endnote w:type="continuationSeparator" w:id="0">
    <w:p w14:paraId="1CBD99DE" w14:textId="77777777" w:rsidR="00B864BA" w:rsidRDefault="00B864BA"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Times New Roman"/>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MS Mincho"/>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58475060"/>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64957239" w14:textId="7EDA5904" w:rsidR="005B7888" w:rsidRPr="00DD09A0" w:rsidRDefault="005B7888">
            <w:pPr>
              <w:pStyle w:val="Stopka"/>
              <w:jc w:val="right"/>
              <w:rPr>
                <w:sz w:val="22"/>
                <w:szCs w:val="22"/>
              </w:rPr>
            </w:pPr>
            <w:r w:rsidRPr="00DD09A0">
              <w:rPr>
                <w:rFonts w:ascii="Times New Roman" w:hAnsi="Times New Roman" w:cs="Times New Roman"/>
                <w:sz w:val="22"/>
                <w:szCs w:val="22"/>
              </w:rPr>
              <w:t xml:space="preserve">Strona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PAGE</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r w:rsidRPr="00DD09A0">
              <w:rPr>
                <w:rFonts w:ascii="Times New Roman" w:hAnsi="Times New Roman" w:cs="Times New Roman"/>
                <w:sz w:val="22"/>
                <w:szCs w:val="22"/>
              </w:rPr>
              <w:t xml:space="preserve"> z </w:t>
            </w:r>
            <w:r w:rsidRPr="00DD09A0">
              <w:rPr>
                <w:rFonts w:ascii="Times New Roman" w:hAnsi="Times New Roman" w:cs="Times New Roman"/>
                <w:b/>
                <w:bCs/>
                <w:sz w:val="22"/>
                <w:szCs w:val="22"/>
              </w:rPr>
              <w:fldChar w:fldCharType="begin"/>
            </w:r>
            <w:r w:rsidRPr="00DD09A0">
              <w:rPr>
                <w:rFonts w:ascii="Times New Roman" w:hAnsi="Times New Roman" w:cs="Times New Roman"/>
                <w:b/>
                <w:bCs/>
                <w:sz w:val="22"/>
                <w:szCs w:val="22"/>
              </w:rPr>
              <w:instrText>NUMPAGES</w:instrText>
            </w:r>
            <w:r w:rsidRPr="00DD09A0">
              <w:rPr>
                <w:rFonts w:ascii="Times New Roman" w:hAnsi="Times New Roman" w:cs="Times New Roman"/>
                <w:b/>
                <w:bCs/>
                <w:sz w:val="22"/>
                <w:szCs w:val="22"/>
              </w:rPr>
              <w:fldChar w:fldCharType="separate"/>
            </w:r>
            <w:r w:rsidRPr="00DD09A0">
              <w:rPr>
                <w:rFonts w:ascii="Times New Roman" w:hAnsi="Times New Roman" w:cs="Times New Roman"/>
                <w:b/>
                <w:bCs/>
                <w:sz w:val="22"/>
                <w:szCs w:val="22"/>
              </w:rPr>
              <w:t>2</w:t>
            </w:r>
            <w:r w:rsidRPr="00DD09A0">
              <w:rPr>
                <w:rFonts w:ascii="Times New Roman" w:hAnsi="Times New Roman" w:cs="Times New Roman"/>
                <w:b/>
                <w:bCs/>
                <w:sz w:val="22"/>
                <w:szCs w:val="22"/>
              </w:rPr>
              <w:fldChar w:fldCharType="end"/>
            </w:r>
          </w:p>
        </w:sdtContent>
      </w:sdt>
    </w:sdtContent>
  </w:sdt>
  <w:p w14:paraId="4DE61744" w14:textId="77777777" w:rsidR="005B7888" w:rsidRDefault="005B78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9AF2C" w14:textId="77777777" w:rsidR="00B864BA" w:rsidRDefault="00B864BA" w:rsidP="00E650E8">
      <w:pPr>
        <w:spacing w:after="0" w:line="240" w:lineRule="auto"/>
      </w:pPr>
      <w:r>
        <w:separator/>
      </w:r>
    </w:p>
  </w:footnote>
  <w:footnote w:type="continuationSeparator" w:id="0">
    <w:p w14:paraId="73A6F82B" w14:textId="77777777" w:rsidR="00B864BA" w:rsidRDefault="00B864BA" w:rsidP="00E650E8">
      <w:pPr>
        <w:spacing w:after="0" w:line="240" w:lineRule="auto"/>
      </w:pPr>
      <w:r>
        <w:continuationSeparator/>
      </w:r>
    </w:p>
  </w:footnote>
  <w:footnote w:id="1">
    <w:p w14:paraId="3AA06010" w14:textId="77777777" w:rsidR="00B55981" w:rsidRPr="00B929A1" w:rsidRDefault="00B55981" w:rsidP="00B55981">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5921264" w14:textId="77777777" w:rsidR="00B55981" w:rsidRDefault="00B55981" w:rsidP="00B55981">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FD8523B" w14:textId="77777777" w:rsidR="00B55981" w:rsidRDefault="00B55981" w:rsidP="00B55981">
      <w:pPr>
        <w:pStyle w:val="Tekstprzypisudolnego"/>
        <w:numPr>
          <w:ilvl w:val="0"/>
          <w:numId w:val="35"/>
        </w:numPr>
        <w:suppressAutoHyphens w:val="0"/>
        <w:rPr>
          <w:rFonts w:ascii="Arial" w:hAnsi="Arial" w:cs="Arial"/>
          <w:sz w:val="16"/>
          <w:szCs w:val="16"/>
        </w:rPr>
      </w:pPr>
      <w:bookmarkStart w:id="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14:paraId="68D77B58" w14:textId="77777777" w:rsidR="00B55981" w:rsidRPr="00B929A1" w:rsidRDefault="00B55981" w:rsidP="00B55981">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DA3DDF9" w14:textId="77777777" w:rsidR="00B55981" w:rsidRPr="004E3F67" w:rsidRDefault="00B55981" w:rsidP="00B55981">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2876EBB" w14:textId="77777777" w:rsidR="00B55981" w:rsidRPr="00A82964" w:rsidRDefault="00B55981" w:rsidP="00B5598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20AFA42C" w14:textId="77777777" w:rsidR="00B55981" w:rsidRPr="00A82964" w:rsidRDefault="00B55981" w:rsidP="00B5598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D39F439" w14:textId="77777777" w:rsidR="00B55981" w:rsidRPr="00A82964" w:rsidRDefault="00B55981" w:rsidP="00B5598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5AD6B9" w14:textId="77777777" w:rsidR="00B55981" w:rsidRPr="00896587" w:rsidRDefault="00B55981" w:rsidP="00B55981">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47A8" w14:textId="23E95BE5" w:rsidR="00F57CC1" w:rsidRDefault="00B3492A" w:rsidP="0067042E">
    <w:pPr>
      <w:tabs>
        <w:tab w:val="right" w:pos="9072"/>
      </w:tabs>
      <w:spacing w:after="120" w:line="240" w:lineRule="auto"/>
      <w:rPr>
        <w:rFonts w:ascii="Times New Roman" w:eastAsia="Times New Roman" w:hAnsi="Times New Roman" w:cs="Times New Roman"/>
        <w:i/>
        <w:iCs/>
        <w:sz w:val="20"/>
        <w:szCs w:val="20"/>
        <w:lang w:eastAsia="pl-PL"/>
      </w:rPr>
    </w:pPr>
    <w:bookmarkStart w:id="2" w:name="_Hlk101771302"/>
    <w:bookmarkStart w:id="3" w:name="_Hlk101769494"/>
    <w:bookmarkStart w:id="4" w:name="_Hlk153534615"/>
    <w:bookmarkStart w:id="5" w:name="_Hlk153534616"/>
    <w:bookmarkStart w:id="6" w:name="_Hlk158292374"/>
    <w:bookmarkStart w:id="7" w:name="_Hlk158292375"/>
    <w:bookmarkStart w:id="8" w:name="_Hlk158292376"/>
    <w:bookmarkStart w:id="9" w:name="_Hlk158292377"/>
    <w:bookmarkStart w:id="10" w:name="_Hlk158293924"/>
    <w:bookmarkStart w:id="11" w:name="_Hlk158293925"/>
    <w:bookmarkStart w:id="12" w:name="_Hlk158293926"/>
    <w:bookmarkStart w:id="13" w:name="_Hlk158293927"/>
    <w:bookmarkStart w:id="14" w:name="_Hlk26432789"/>
    <w:r w:rsidRPr="000F3677">
      <w:rPr>
        <w:rFonts w:ascii="Times New Roman" w:hAnsi="Times New Roman" w:cs="Times New Roman"/>
        <w:i/>
        <w:iCs/>
        <w:sz w:val="20"/>
        <w:szCs w:val="20"/>
      </w:rPr>
      <w:t>OPC/</w:t>
    </w:r>
    <w:r>
      <w:rPr>
        <w:rFonts w:ascii="Times New Roman" w:hAnsi="Times New Roman" w:cs="Times New Roman"/>
        <w:i/>
        <w:iCs/>
        <w:sz w:val="20"/>
        <w:szCs w:val="20"/>
      </w:rPr>
      <w:t>ZIS</w:t>
    </w:r>
    <w:r w:rsidRPr="000F3677">
      <w:rPr>
        <w:rFonts w:ascii="Times New Roman" w:hAnsi="Times New Roman" w:cs="Times New Roman"/>
        <w:i/>
        <w:iCs/>
        <w:sz w:val="20"/>
        <w:szCs w:val="20"/>
      </w:rPr>
      <w:t>/2024/01</w:t>
    </w:r>
    <w:r>
      <w:rPr>
        <w:rFonts w:ascii="Times New Roman" w:hAnsi="Times New Roman" w:cs="Times New Roman"/>
        <w:i/>
        <w:iCs/>
        <w:sz w:val="20"/>
        <w:szCs w:val="20"/>
      </w:rPr>
      <w:t xml:space="preserve">5 </w:t>
    </w:r>
    <w:r w:rsidRPr="000F3677">
      <w:rPr>
        <w:rFonts w:ascii="Times New Roman" w:hAnsi="Times New Roman" w:cs="Times New Roman"/>
        <w:i/>
        <w:iCs/>
        <w:sz w:val="20"/>
        <w:szCs w:val="20"/>
      </w:rPr>
      <w:t xml:space="preserve">– </w:t>
    </w:r>
    <w:bookmarkStart w:id="15" w:name="_Hlk158291260"/>
    <w:bookmarkStart w:id="16" w:name="_Hlk158292096"/>
    <w:bookmarkStart w:id="17" w:name="_Hlk153534647"/>
    <w:bookmarkEnd w:id="2"/>
    <w:bookmarkEnd w:id="3"/>
    <w:r>
      <w:rPr>
        <w:rFonts w:ascii="Times New Roman" w:hAnsi="Times New Roman" w:cs="Times New Roman"/>
        <w:i/>
        <w:iCs/>
        <w:sz w:val="20"/>
        <w:szCs w:val="20"/>
      </w:rPr>
      <w:t xml:space="preserve">Załącznik nr 12 – Oświadczenie z art. 125 ust. 5 - </w:t>
    </w:r>
    <w:bookmarkEnd w:id="15"/>
    <w:bookmarkEnd w:id="16"/>
    <w:bookmarkEnd w:id="4"/>
    <w:bookmarkEnd w:id="5"/>
    <w:bookmarkEnd w:id="6"/>
    <w:bookmarkEnd w:id="7"/>
    <w:bookmarkEnd w:id="8"/>
    <w:bookmarkEnd w:id="9"/>
    <w:bookmarkEnd w:id="10"/>
    <w:bookmarkEnd w:id="11"/>
    <w:bookmarkEnd w:id="12"/>
    <w:bookmarkEnd w:id="13"/>
    <w:bookmarkEnd w:id="17"/>
    <w:r w:rsidR="0067042E">
      <w:rPr>
        <w:rFonts w:ascii="Times New Roman" w:hAnsi="Times New Roman" w:cs="Times New Roman"/>
        <w:i/>
        <w:iCs/>
        <w:sz w:val="20"/>
        <w:szCs w:val="20"/>
      </w:rPr>
      <w:t>Dostawa gazu ziemnego do ośmiu kotłowni gazowych będących w zasobach ZMPG S.A.</w:t>
    </w:r>
  </w:p>
  <w:bookmarkEnd w:id="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41D4DA9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7"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9"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5"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6"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19"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1"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3"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7"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417219788">
    <w:abstractNumId w:val="0"/>
  </w:num>
  <w:num w:numId="2" w16cid:durableId="1631125677">
    <w:abstractNumId w:val="1"/>
  </w:num>
  <w:num w:numId="3" w16cid:durableId="1298216964">
    <w:abstractNumId w:val="35"/>
  </w:num>
  <w:num w:numId="4" w16cid:durableId="1994332867">
    <w:abstractNumId w:val="8"/>
  </w:num>
  <w:num w:numId="5" w16cid:durableId="1002395455">
    <w:abstractNumId w:val="19"/>
  </w:num>
  <w:num w:numId="6" w16cid:durableId="1583641840">
    <w:abstractNumId w:val="14"/>
    <w:lvlOverride w:ilvl="0">
      <w:lvl w:ilvl="0">
        <w:start w:val="1"/>
        <w:numFmt w:val="decimal"/>
        <w:pStyle w:val="Nagwek9"/>
        <w:lvlText w:val="%1."/>
        <w:legacy w:legacy="1" w:legacySpace="0" w:legacyIndent="142"/>
        <w:lvlJc w:val="left"/>
        <w:pPr>
          <w:ind w:hanging="142"/>
        </w:pPr>
      </w:lvl>
    </w:lvlOverride>
  </w:num>
  <w:num w:numId="7" w16cid:durableId="1179587679">
    <w:abstractNumId w:val="28"/>
    <w:lvlOverride w:ilvl="0">
      <w:startOverride w:val="1"/>
    </w:lvlOverride>
  </w:num>
  <w:num w:numId="8" w16cid:durableId="619848180">
    <w:abstractNumId w:val="21"/>
    <w:lvlOverride w:ilvl="0">
      <w:startOverride w:val="1"/>
    </w:lvlOverride>
  </w:num>
  <w:num w:numId="9" w16cid:durableId="1832406957">
    <w:abstractNumId w:val="13"/>
  </w:num>
  <w:num w:numId="10" w16cid:durableId="961308596">
    <w:abstractNumId w:val="20"/>
  </w:num>
  <w:num w:numId="11" w16cid:durableId="184632714">
    <w:abstractNumId w:val="12"/>
  </w:num>
  <w:num w:numId="12" w16cid:durableId="421921154">
    <w:abstractNumId w:val="31"/>
  </w:num>
  <w:num w:numId="13" w16cid:durableId="1276325697">
    <w:abstractNumId w:val="24"/>
  </w:num>
  <w:num w:numId="14" w16cid:durableId="1010645411">
    <w:abstractNumId w:val="22"/>
  </w:num>
  <w:num w:numId="15" w16cid:durableId="238832984">
    <w:abstractNumId w:val="4"/>
  </w:num>
  <w:num w:numId="16" w16cid:durableId="703940364">
    <w:abstractNumId w:val="25"/>
  </w:num>
  <w:num w:numId="17" w16cid:durableId="1328943010">
    <w:abstractNumId w:val="3"/>
  </w:num>
  <w:num w:numId="18" w16cid:durableId="1694721452">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92250210">
    <w:abstractNumId w:val="18"/>
  </w:num>
  <w:num w:numId="20" w16cid:durableId="449905290">
    <w:abstractNumId w:val="37"/>
  </w:num>
  <w:num w:numId="21" w16cid:durableId="1569532954">
    <w:abstractNumId w:val="2"/>
  </w:num>
  <w:num w:numId="22" w16cid:durableId="1803229163">
    <w:abstractNumId w:val="5"/>
  </w:num>
  <w:num w:numId="23" w16cid:durableId="709380572">
    <w:abstractNumId w:val="16"/>
  </w:num>
  <w:num w:numId="24" w16cid:durableId="116678590">
    <w:abstractNumId w:val="23"/>
  </w:num>
  <w:num w:numId="25" w16cid:durableId="9526650">
    <w:abstractNumId w:val="15"/>
  </w:num>
  <w:num w:numId="26" w16cid:durableId="1125855292">
    <w:abstractNumId w:val="36"/>
  </w:num>
  <w:num w:numId="27" w16cid:durableId="940450866">
    <w:abstractNumId w:val="33"/>
  </w:num>
  <w:num w:numId="28" w16cid:durableId="456989736">
    <w:abstractNumId w:val="10"/>
  </w:num>
  <w:num w:numId="29" w16cid:durableId="1581791083">
    <w:abstractNumId w:val="9"/>
  </w:num>
  <w:num w:numId="30" w16cid:durableId="1544562794">
    <w:abstractNumId w:val="29"/>
  </w:num>
  <w:num w:numId="31" w16cid:durableId="796527009">
    <w:abstractNumId w:val="7"/>
  </w:num>
  <w:num w:numId="32" w16cid:durableId="522479660">
    <w:abstractNumId w:val="30"/>
  </w:num>
  <w:num w:numId="33" w16cid:durableId="1628316018">
    <w:abstractNumId w:val="11"/>
  </w:num>
  <w:num w:numId="34" w16cid:durableId="267272537">
    <w:abstractNumId w:val="32"/>
  </w:num>
  <w:num w:numId="35" w16cid:durableId="1891064625">
    <w:abstractNumId w:val="34"/>
  </w:num>
  <w:num w:numId="36" w16cid:durableId="77066054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00AD3"/>
    <w:rsid w:val="00004DC6"/>
    <w:rsid w:val="000131B8"/>
    <w:rsid w:val="000137F2"/>
    <w:rsid w:val="000147DC"/>
    <w:rsid w:val="00017C11"/>
    <w:rsid w:val="00024B42"/>
    <w:rsid w:val="00026584"/>
    <w:rsid w:val="000334CE"/>
    <w:rsid w:val="0003534B"/>
    <w:rsid w:val="00035E79"/>
    <w:rsid w:val="00041D3F"/>
    <w:rsid w:val="00042144"/>
    <w:rsid w:val="00051C51"/>
    <w:rsid w:val="00060D86"/>
    <w:rsid w:val="00062D42"/>
    <w:rsid w:val="00071CCD"/>
    <w:rsid w:val="00081899"/>
    <w:rsid w:val="0009276E"/>
    <w:rsid w:val="000A051E"/>
    <w:rsid w:val="000A4234"/>
    <w:rsid w:val="000C20A1"/>
    <w:rsid w:val="000C4665"/>
    <w:rsid w:val="000C65B0"/>
    <w:rsid w:val="000D3044"/>
    <w:rsid w:val="000D32A2"/>
    <w:rsid w:val="000D72BD"/>
    <w:rsid w:val="000F082E"/>
    <w:rsid w:val="000F2BF7"/>
    <w:rsid w:val="001067B4"/>
    <w:rsid w:val="00110C70"/>
    <w:rsid w:val="00123AE2"/>
    <w:rsid w:val="00126B84"/>
    <w:rsid w:val="00131886"/>
    <w:rsid w:val="00140E92"/>
    <w:rsid w:val="00141A89"/>
    <w:rsid w:val="001473F7"/>
    <w:rsid w:val="00173D24"/>
    <w:rsid w:val="0019227D"/>
    <w:rsid w:val="00192F37"/>
    <w:rsid w:val="00195491"/>
    <w:rsid w:val="001A7F22"/>
    <w:rsid w:val="001B189E"/>
    <w:rsid w:val="001B2647"/>
    <w:rsid w:val="001B6B3E"/>
    <w:rsid w:val="001C4915"/>
    <w:rsid w:val="001D13E2"/>
    <w:rsid w:val="001E571E"/>
    <w:rsid w:val="001F40AC"/>
    <w:rsid w:val="001F7E3B"/>
    <w:rsid w:val="00203D4B"/>
    <w:rsid w:val="0021315F"/>
    <w:rsid w:val="00224139"/>
    <w:rsid w:val="00230AC4"/>
    <w:rsid w:val="002332D2"/>
    <w:rsid w:val="0025005E"/>
    <w:rsid w:val="002504A6"/>
    <w:rsid w:val="00255922"/>
    <w:rsid w:val="00262A5D"/>
    <w:rsid w:val="00264FE3"/>
    <w:rsid w:val="0026507B"/>
    <w:rsid w:val="002701FA"/>
    <w:rsid w:val="00283AAE"/>
    <w:rsid w:val="00284152"/>
    <w:rsid w:val="002B29B2"/>
    <w:rsid w:val="002B317E"/>
    <w:rsid w:val="002C0ED9"/>
    <w:rsid w:val="002C28C3"/>
    <w:rsid w:val="002D1BCD"/>
    <w:rsid w:val="002D2F3F"/>
    <w:rsid w:val="002E3E0D"/>
    <w:rsid w:val="002F11E3"/>
    <w:rsid w:val="002F5E3F"/>
    <w:rsid w:val="00302B13"/>
    <w:rsid w:val="00317C48"/>
    <w:rsid w:val="00321CBC"/>
    <w:rsid w:val="00323038"/>
    <w:rsid w:val="0033148F"/>
    <w:rsid w:val="0039001A"/>
    <w:rsid w:val="00395BB8"/>
    <w:rsid w:val="003A13D0"/>
    <w:rsid w:val="003C25DB"/>
    <w:rsid w:val="003C327D"/>
    <w:rsid w:val="003C7189"/>
    <w:rsid w:val="003F297F"/>
    <w:rsid w:val="00404CDC"/>
    <w:rsid w:val="00416905"/>
    <w:rsid w:val="00433458"/>
    <w:rsid w:val="00462433"/>
    <w:rsid w:val="00467804"/>
    <w:rsid w:val="00476B2A"/>
    <w:rsid w:val="004773EE"/>
    <w:rsid w:val="004A77D5"/>
    <w:rsid w:val="004A7A27"/>
    <w:rsid w:val="004C06BD"/>
    <w:rsid w:val="004C60D4"/>
    <w:rsid w:val="004D73E7"/>
    <w:rsid w:val="004E28C5"/>
    <w:rsid w:val="004E2919"/>
    <w:rsid w:val="004E627F"/>
    <w:rsid w:val="004F7346"/>
    <w:rsid w:val="00501C55"/>
    <w:rsid w:val="00501E68"/>
    <w:rsid w:val="00506808"/>
    <w:rsid w:val="00506DF8"/>
    <w:rsid w:val="00534F7A"/>
    <w:rsid w:val="00535E1C"/>
    <w:rsid w:val="0053632A"/>
    <w:rsid w:val="005462E0"/>
    <w:rsid w:val="00547F17"/>
    <w:rsid w:val="00552E4B"/>
    <w:rsid w:val="0055629E"/>
    <w:rsid w:val="00560C8E"/>
    <w:rsid w:val="00564268"/>
    <w:rsid w:val="005740EF"/>
    <w:rsid w:val="005841C9"/>
    <w:rsid w:val="00587AA7"/>
    <w:rsid w:val="0059597F"/>
    <w:rsid w:val="005A0AED"/>
    <w:rsid w:val="005A6301"/>
    <w:rsid w:val="005B6407"/>
    <w:rsid w:val="005B7888"/>
    <w:rsid w:val="005D6A9F"/>
    <w:rsid w:val="005D7E90"/>
    <w:rsid w:val="005D7FD1"/>
    <w:rsid w:val="00616C2D"/>
    <w:rsid w:val="00620B36"/>
    <w:rsid w:val="006354B2"/>
    <w:rsid w:val="006360AA"/>
    <w:rsid w:val="006408E3"/>
    <w:rsid w:val="006608AE"/>
    <w:rsid w:val="0066306F"/>
    <w:rsid w:val="00664F88"/>
    <w:rsid w:val="00666309"/>
    <w:rsid w:val="0067042E"/>
    <w:rsid w:val="00680263"/>
    <w:rsid w:val="006856F9"/>
    <w:rsid w:val="00690586"/>
    <w:rsid w:val="006928A6"/>
    <w:rsid w:val="006C11FD"/>
    <w:rsid w:val="006C26AB"/>
    <w:rsid w:val="006D489D"/>
    <w:rsid w:val="00712994"/>
    <w:rsid w:val="007178A0"/>
    <w:rsid w:val="00721675"/>
    <w:rsid w:val="0072389B"/>
    <w:rsid w:val="00726B87"/>
    <w:rsid w:val="0074341D"/>
    <w:rsid w:val="00747228"/>
    <w:rsid w:val="00755939"/>
    <w:rsid w:val="00766C52"/>
    <w:rsid w:val="00784E4D"/>
    <w:rsid w:val="00796C56"/>
    <w:rsid w:val="0079752F"/>
    <w:rsid w:val="007B0DF1"/>
    <w:rsid w:val="007B371C"/>
    <w:rsid w:val="007B38A7"/>
    <w:rsid w:val="007C10C7"/>
    <w:rsid w:val="007C29AC"/>
    <w:rsid w:val="007C6E22"/>
    <w:rsid w:val="007D089B"/>
    <w:rsid w:val="007D28BB"/>
    <w:rsid w:val="007E43A4"/>
    <w:rsid w:val="007F3D0E"/>
    <w:rsid w:val="007F4FA3"/>
    <w:rsid w:val="007F52DB"/>
    <w:rsid w:val="007F78AC"/>
    <w:rsid w:val="00812155"/>
    <w:rsid w:val="00815C83"/>
    <w:rsid w:val="00832E0D"/>
    <w:rsid w:val="00836B36"/>
    <w:rsid w:val="008446F2"/>
    <w:rsid w:val="00850F47"/>
    <w:rsid w:val="00851A78"/>
    <w:rsid w:val="008554DD"/>
    <w:rsid w:val="00857DB2"/>
    <w:rsid w:val="00880E5A"/>
    <w:rsid w:val="008851B1"/>
    <w:rsid w:val="008903E6"/>
    <w:rsid w:val="008909D0"/>
    <w:rsid w:val="008B50E9"/>
    <w:rsid w:val="008B54D5"/>
    <w:rsid w:val="008C6E9B"/>
    <w:rsid w:val="008D043A"/>
    <w:rsid w:val="008D16D9"/>
    <w:rsid w:val="008D6E10"/>
    <w:rsid w:val="008E3728"/>
    <w:rsid w:val="008E68F9"/>
    <w:rsid w:val="008F1959"/>
    <w:rsid w:val="009015B6"/>
    <w:rsid w:val="00902E4A"/>
    <w:rsid w:val="00913FEF"/>
    <w:rsid w:val="00915B49"/>
    <w:rsid w:val="00920FDA"/>
    <w:rsid w:val="00921620"/>
    <w:rsid w:val="0093492E"/>
    <w:rsid w:val="0099715D"/>
    <w:rsid w:val="00997B74"/>
    <w:rsid w:val="009A2867"/>
    <w:rsid w:val="009A4C3A"/>
    <w:rsid w:val="009B1185"/>
    <w:rsid w:val="009C5FD7"/>
    <w:rsid w:val="009D0616"/>
    <w:rsid w:val="009E1C4B"/>
    <w:rsid w:val="009E539E"/>
    <w:rsid w:val="009F719F"/>
    <w:rsid w:val="00A000CC"/>
    <w:rsid w:val="00A13858"/>
    <w:rsid w:val="00A34F7D"/>
    <w:rsid w:val="00A42A4B"/>
    <w:rsid w:val="00A44018"/>
    <w:rsid w:val="00A47D08"/>
    <w:rsid w:val="00A561D4"/>
    <w:rsid w:val="00A60536"/>
    <w:rsid w:val="00A60827"/>
    <w:rsid w:val="00A62CC0"/>
    <w:rsid w:val="00A640F8"/>
    <w:rsid w:val="00AA3DFF"/>
    <w:rsid w:val="00AA3F1B"/>
    <w:rsid w:val="00AB0735"/>
    <w:rsid w:val="00AB338E"/>
    <w:rsid w:val="00AB4B65"/>
    <w:rsid w:val="00AC3E9E"/>
    <w:rsid w:val="00AC5DF2"/>
    <w:rsid w:val="00AE379F"/>
    <w:rsid w:val="00AE7BF8"/>
    <w:rsid w:val="00AF6090"/>
    <w:rsid w:val="00B21FC5"/>
    <w:rsid w:val="00B23CC0"/>
    <w:rsid w:val="00B3492A"/>
    <w:rsid w:val="00B37ACC"/>
    <w:rsid w:val="00B423BA"/>
    <w:rsid w:val="00B44104"/>
    <w:rsid w:val="00B4498B"/>
    <w:rsid w:val="00B55981"/>
    <w:rsid w:val="00B6065A"/>
    <w:rsid w:val="00B70D68"/>
    <w:rsid w:val="00B756CA"/>
    <w:rsid w:val="00B75C6C"/>
    <w:rsid w:val="00B819E4"/>
    <w:rsid w:val="00B864BA"/>
    <w:rsid w:val="00B86DAA"/>
    <w:rsid w:val="00BA50F1"/>
    <w:rsid w:val="00BA75F4"/>
    <w:rsid w:val="00BC70F8"/>
    <w:rsid w:val="00BE1323"/>
    <w:rsid w:val="00BE645C"/>
    <w:rsid w:val="00BF609E"/>
    <w:rsid w:val="00C00D44"/>
    <w:rsid w:val="00C2191D"/>
    <w:rsid w:val="00C24CEE"/>
    <w:rsid w:val="00C3124E"/>
    <w:rsid w:val="00C3443E"/>
    <w:rsid w:val="00C35323"/>
    <w:rsid w:val="00C4276D"/>
    <w:rsid w:val="00C53B10"/>
    <w:rsid w:val="00C54E6B"/>
    <w:rsid w:val="00C6137A"/>
    <w:rsid w:val="00C700A8"/>
    <w:rsid w:val="00C743E1"/>
    <w:rsid w:val="00C8101E"/>
    <w:rsid w:val="00C87DDB"/>
    <w:rsid w:val="00C9473D"/>
    <w:rsid w:val="00CB58E6"/>
    <w:rsid w:val="00CB5DC6"/>
    <w:rsid w:val="00CC1ADC"/>
    <w:rsid w:val="00CC250E"/>
    <w:rsid w:val="00CC348E"/>
    <w:rsid w:val="00CC411C"/>
    <w:rsid w:val="00CC4FE8"/>
    <w:rsid w:val="00CC7B81"/>
    <w:rsid w:val="00CD75A9"/>
    <w:rsid w:val="00CE060B"/>
    <w:rsid w:val="00CE4235"/>
    <w:rsid w:val="00D31A23"/>
    <w:rsid w:val="00D3647C"/>
    <w:rsid w:val="00D43CB5"/>
    <w:rsid w:val="00D45875"/>
    <w:rsid w:val="00D50392"/>
    <w:rsid w:val="00D526C1"/>
    <w:rsid w:val="00D8238A"/>
    <w:rsid w:val="00D859F8"/>
    <w:rsid w:val="00D861A8"/>
    <w:rsid w:val="00D91962"/>
    <w:rsid w:val="00D93718"/>
    <w:rsid w:val="00DA2888"/>
    <w:rsid w:val="00DA2BD2"/>
    <w:rsid w:val="00DA60A2"/>
    <w:rsid w:val="00DB0438"/>
    <w:rsid w:val="00DB68D5"/>
    <w:rsid w:val="00DD09A0"/>
    <w:rsid w:val="00DD1F2F"/>
    <w:rsid w:val="00DD73F4"/>
    <w:rsid w:val="00DE18F3"/>
    <w:rsid w:val="00DE3594"/>
    <w:rsid w:val="00DE7680"/>
    <w:rsid w:val="00DF1153"/>
    <w:rsid w:val="00DF33F6"/>
    <w:rsid w:val="00E054D7"/>
    <w:rsid w:val="00E05806"/>
    <w:rsid w:val="00E11E3A"/>
    <w:rsid w:val="00E250C8"/>
    <w:rsid w:val="00E270F9"/>
    <w:rsid w:val="00E3369D"/>
    <w:rsid w:val="00E42609"/>
    <w:rsid w:val="00E43CB5"/>
    <w:rsid w:val="00E446D0"/>
    <w:rsid w:val="00E46ABD"/>
    <w:rsid w:val="00E501E9"/>
    <w:rsid w:val="00E515C8"/>
    <w:rsid w:val="00E650E8"/>
    <w:rsid w:val="00E812A4"/>
    <w:rsid w:val="00E90FAA"/>
    <w:rsid w:val="00E96983"/>
    <w:rsid w:val="00EA2AFC"/>
    <w:rsid w:val="00EB59EE"/>
    <w:rsid w:val="00EC7245"/>
    <w:rsid w:val="00F04DE2"/>
    <w:rsid w:val="00F06448"/>
    <w:rsid w:val="00F0661B"/>
    <w:rsid w:val="00F150DD"/>
    <w:rsid w:val="00F15B94"/>
    <w:rsid w:val="00F17AAC"/>
    <w:rsid w:val="00F219B4"/>
    <w:rsid w:val="00F27914"/>
    <w:rsid w:val="00F27D36"/>
    <w:rsid w:val="00F36254"/>
    <w:rsid w:val="00F45FE7"/>
    <w:rsid w:val="00F55E4F"/>
    <w:rsid w:val="00F57CC1"/>
    <w:rsid w:val="00F6361D"/>
    <w:rsid w:val="00F64857"/>
    <w:rsid w:val="00F74714"/>
    <w:rsid w:val="00F75F1D"/>
    <w:rsid w:val="00F76997"/>
    <w:rsid w:val="00F800FC"/>
    <w:rsid w:val="00FB73B0"/>
    <w:rsid w:val="00FD2F01"/>
    <w:rsid w:val="00FD664E"/>
    <w:rsid w:val="00FE3C02"/>
    <w:rsid w:val="00FF1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C4B"/>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uiPriority w:val="99"/>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basedOn w:val="Normalny"/>
    <w:link w:val="Tekstprzypisudolnego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semiHidden/>
    <w:rsid w:val="00E650E8"/>
    <w:rPr>
      <w:sz w:val="16"/>
      <w:szCs w:val="16"/>
    </w:rPr>
  </w:style>
  <w:style w:type="paragraph" w:styleId="Tekstkomentarza">
    <w:name w:val="annotation text"/>
    <w:basedOn w:val="Normalny"/>
    <w:link w:val="Tekstkomentarza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link w:val="Akapitzlist"/>
    <w:uiPriority w:val="34"/>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13024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846-A23D-4B33-A6AB-D555184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1997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Emilia Białko</cp:lastModifiedBy>
  <cp:revision>3</cp:revision>
  <cp:lastPrinted>2022-05-27T11:23:00Z</cp:lastPrinted>
  <dcterms:created xsi:type="dcterms:W3CDTF">2024-02-09T08:36:00Z</dcterms:created>
  <dcterms:modified xsi:type="dcterms:W3CDTF">2024-02-16T08:33:00Z</dcterms:modified>
</cp:coreProperties>
</file>