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6C7CE" w14:textId="21A91212" w:rsidR="00AB42B9" w:rsidRPr="00E858A7" w:rsidRDefault="00E858A7" w:rsidP="00AB42B9">
      <w:pPr>
        <w:keepNext/>
        <w:spacing w:after="0" w:line="240" w:lineRule="auto"/>
        <w:jc w:val="right"/>
        <w:outlineLvl w:val="4"/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0" w:name="_Hlk531263593"/>
      <w:r w:rsidRPr="00E858A7">
        <w:rPr>
          <w:rFonts w:ascii="Arial" w:eastAsia="Times New Roman" w:hAnsi="Arial" w:cs="Arial"/>
          <w:b/>
          <w:sz w:val="28"/>
          <w:szCs w:val="28"/>
          <w:lang w:eastAsia="pl-PL"/>
        </w:rPr>
        <w:t>PO ZMIANIE</w:t>
      </w:r>
    </w:p>
    <w:p w14:paraId="64609C8F" w14:textId="36D11ED5" w:rsidR="00AB42B9" w:rsidRDefault="00AB42B9" w:rsidP="00AB42B9">
      <w:pPr>
        <w:keepNext/>
        <w:spacing w:after="0" w:line="240" w:lineRule="auto"/>
        <w:jc w:val="right"/>
        <w:outlineLvl w:val="4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Załącznik nr 5 do SWZ</w:t>
      </w:r>
    </w:p>
    <w:p w14:paraId="5B1D68AB" w14:textId="58441471" w:rsidR="0091536A" w:rsidRDefault="0091536A" w:rsidP="00AB42B9">
      <w:pPr>
        <w:keepNext/>
        <w:spacing w:after="0" w:line="240" w:lineRule="auto"/>
        <w:jc w:val="right"/>
        <w:outlineLvl w:val="4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PZS/TP/03/2024</w:t>
      </w:r>
    </w:p>
    <w:p w14:paraId="15A7ED1E" w14:textId="52400BA4" w:rsidR="00AB42B9" w:rsidRDefault="00AB42B9" w:rsidP="00C10733">
      <w:pPr>
        <w:keepNext/>
        <w:spacing w:after="0" w:line="240" w:lineRule="auto"/>
        <w:outlineLvl w:val="4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Wymagane parametry techniczne</w:t>
      </w:r>
    </w:p>
    <w:p w14:paraId="20BCA59E" w14:textId="77777777" w:rsidR="00BD46C4" w:rsidRPr="00C10733" w:rsidRDefault="00BD46C4" w:rsidP="00C10733">
      <w:pPr>
        <w:keepNext/>
        <w:spacing w:after="0" w:line="240" w:lineRule="auto"/>
        <w:outlineLvl w:val="4"/>
        <w:rPr>
          <w:rFonts w:ascii="Arial" w:eastAsia="Times New Roman" w:hAnsi="Arial" w:cs="Arial"/>
          <w:b/>
          <w:lang w:eastAsia="pl-PL"/>
        </w:rPr>
      </w:pPr>
    </w:p>
    <w:p w14:paraId="131DAD44" w14:textId="77777777" w:rsidR="00C10733" w:rsidRPr="00C10733" w:rsidRDefault="00C10733" w:rsidP="00C1073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48CBAEE" w14:textId="61735D7C" w:rsidR="00C10733" w:rsidRPr="00C10733" w:rsidRDefault="00C10733" w:rsidP="00C10733">
      <w:pPr>
        <w:numPr>
          <w:ilvl w:val="0"/>
          <w:numId w:val="29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C10733">
        <w:rPr>
          <w:rFonts w:ascii="Arial" w:eastAsia="Times New Roman" w:hAnsi="Arial" w:cs="Arial"/>
          <w:lang w:eastAsia="pl-PL"/>
        </w:rPr>
        <w:t xml:space="preserve">Przedmiotem zamówienia jest dostawa </w:t>
      </w:r>
      <w:r w:rsidR="00140F8E">
        <w:rPr>
          <w:rFonts w:ascii="Arial" w:eastAsia="Times New Roman" w:hAnsi="Arial" w:cs="Arial"/>
          <w:lang w:eastAsia="pl-PL"/>
        </w:rPr>
        <w:t>jednego</w:t>
      </w:r>
      <w:r w:rsidR="008C46A8">
        <w:rPr>
          <w:rFonts w:ascii="Arial" w:eastAsia="Times New Roman" w:hAnsi="Arial" w:cs="Arial"/>
          <w:lang w:eastAsia="pl-PL"/>
        </w:rPr>
        <w:t>,</w:t>
      </w:r>
      <w:r w:rsidRPr="00C10733">
        <w:rPr>
          <w:rFonts w:ascii="Arial" w:eastAsia="Times New Roman" w:hAnsi="Arial" w:cs="Arial"/>
          <w:lang w:eastAsia="pl-PL"/>
        </w:rPr>
        <w:t xml:space="preserve"> fabrycznie </w:t>
      </w:r>
      <w:r w:rsidR="007D6369" w:rsidRPr="00C10733">
        <w:rPr>
          <w:rFonts w:ascii="Arial" w:eastAsia="Times New Roman" w:hAnsi="Arial" w:cs="Arial"/>
          <w:lang w:eastAsia="pl-PL"/>
        </w:rPr>
        <w:t>now</w:t>
      </w:r>
      <w:r w:rsidR="007D6369">
        <w:rPr>
          <w:rFonts w:ascii="Arial" w:eastAsia="Times New Roman" w:hAnsi="Arial" w:cs="Arial"/>
          <w:lang w:eastAsia="pl-PL"/>
        </w:rPr>
        <w:t>ego</w:t>
      </w:r>
      <w:r w:rsidR="007D6369" w:rsidRPr="00C10733">
        <w:rPr>
          <w:rFonts w:ascii="Arial" w:eastAsia="Times New Roman" w:hAnsi="Arial" w:cs="Arial"/>
          <w:lang w:eastAsia="pl-PL"/>
        </w:rPr>
        <w:t xml:space="preserve"> ambulansu</w:t>
      </w:r>
      <w:r w:rsidRPr="00C10733">
        <w:rPr>
          <w:rFonts w:ascii="Arial" w:eastAsia="Times New Roman" w:hAnsi="Arial" w:cs="Arial"/>
          <w:b/>
          <w:lang w:eastAsia="pl-PL"/>
        </w:rPr>
        <w:t xml:space="preserve"> drogow</w:t>
      </w:r>
      <w:r w:rsidR="00B94076">
        <w:rPr>
          <w:rFonts w:ascii="Arial" w:eastAsia="Times New Roman" w:hAnsi="Arial" w:cs="Arial"/>
          <w:b/>
          <w:lang w:eastAsia="pl-PL"/>
        </w:rPr>
        <w:t>ego</w:t>
      </w:r>
      <w:r w:rsidRPr="00C10733">
        <w:rPr>
          <w:rFonts w:ascii="Arial" w:eastAsia="Times New Roman" w:hAnsi="Arial" w:cs="Arial"/>
          <w:b/>
          <w:lang w:eastAsia="pl-PL"/>
        </w:rPr>
        <w:t xml:space="preserve"> typu </w:t>
      </w:r>
      <w:r w:rsidRPr="00BD46C4">
        <w:rPr>
          <w:rFonts w:ascii="Arial" w:eastAsia="Times New Roman" w:hAnsi="Arial" w:cs="Arial"/>
          <w:b/>
          <w:lang w:eastAsia="pl-PL"/>
        </w:rPr>
        <w:t>B</w:t>
      </w:r>
      <w:r w:rsidRPr="00C10733">
        <w:rPr>
          <w:rFonts w:ascii="Arial" w:eastAsia="Times New Roman" w:hAnsi="Arial" w:cs="Arial"/>
          <w:b/>
          <w:lang w:eastAsia="pl-PL"/>
        </w:rPr>
        <w:t xml:space="preserve"> wraz ze sprzętem medycznym </w:t>
      </w:r>
      <w:r w:rsidRPr="00C10733">
        <w:rPr>
          <w:rFonts w:ascii="Arial" w:eastAsia="Times New Roman" w:hAnsi="Arial" w:cs="Arial"/>
          <w:lang w:eastAsia="pl-PL"/>
        </w:rPr>
        <w:t xml:space="preserve">w ilościach i asortymencie wymienionym w poniższych tabelach „zestawienie parametrów technicznych” oraz szkolenie personelu Zamawiającego w zakresie uruchomienia, eksploatacji, obsługi i konserwacji przedmiotu zamówienia – jeśli jest wymagane. </w:t>
      </w:r>
    </w:p>
    <w:p w14:paraId="55EC2343" w14:textId="77777777" w:rsidR="00C10733" w:rsidRPr="00C10733" w:rsidRDefault="00C10733" w:rsidP="00C1073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11A345" w14:textId="77777777" w:rsidR="00C10733" w:rsidRPr="00C10733" w:rsidRDefault="00C10733" w:rsidP="00C10733">
      <w:pPr>
        <w:numPr>
          <w:ilvl w:val="0"/>
          <w:numId w:val="29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C10733">
        <w:rPr>
          <w:rFonts w:ascii="Arial" w:eastAsia="Times New Roman" w:hAnsi="Arial" w:cs="Arial"/>
          <w:lang w:eastAsia="pl-PL"/>
        </w:rPr>
        <w:t xml:space="preserve">Wszelkie czynności i prace związane z montażem, rozmieszczeniem i instalacją, oferowanego przez Wykonawcę przedmiotu dostawy, niezbędne do prawidłowego i zgodnego z przeznaczeniem funkcjonowania przedmiotu zamówienia Wykonawca zobowiązany jest uwzględnić w cenie oferty. </w:t>
      </w:r>
    </w:p>
    <w:p w14:paraId="42B1776A" w14:textId="77777777" w:rsidR="00C10733" w:rsidRPr="00C10733" w:rsidRDefault="00C10733" w:rsidP="00C1073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D3F062F" w14:textId="77777777" w:rsidR="00C10733" w:rsidRPr="00C10733" w:rsidRDefault="00C10733" w:rsidP="00C1073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pl-PL"/>
        </w:rPr>
      </w:pPr>
      <w:r w:rsidRPr="00C10733">
        <w:rPr>
          <w:rFonts w:ascii="Arial" w:eastAsia="Times New Roman" w:hAnsi="Arial" w:cs="Arial"/>
          <w:b/>
          <w:lang w:eastAsia="pl-PL"/>
        </w:rPr>
        <w:t>Szkolenie personelu:</w:t>
      </w:r>
    </w:p>
    <w:p w14:paraId="0106A07E" w14:textId="1A201E7A" w:rsidR="00C10733" w:rsidRPr="00C10733" w:rsidRDefault="00C10733" w:rsidP="00C10733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C10733">
        <w:rPr>
          <w:rFonts w:ascii="Arial" w:eastAsia="Times New Roman" w:hAnsi="Arial" w:cs="Arial"/>
          <w:lang w:eastAsia="pl-PL"/>
        </w:rPr>
        <w:t>Wykonawca zobowiązany jest do przeprowadzenia szkolenia personelu Zamawiającego z zakresu prawidłowej eksploatacji przedmiotu zamówienia. Wykonawca zobowiązany jest zapewnić niezbędny sprzęt do przeprowadzenia szkoleń w siedzibie Zamawiającego, jak również materiały eksploatacyjne (tzw. Pakiet rozruchowy – jeśli jest wymagany). Zamawiający ze swojej strony zapewni wyłącznie miejsce do przeprowadzenia szkoleń.</w:t>
      </w:r>
      <w:r w:rsidRPr="00BD46C4">
        <w:rPr>
          <w:rFonts w:ascii="Arial" w:eastAsia="Times New Roman" w:hAnsi="Arial" w:cs="Arial"/>
          <w:lang w:eastAsia="pl-PL"/>
        </w:rPr>
        <w:t xml:space="preserve"> </w:t>
      </w:r>
      <w:r w:rsidRPr="00C10733">
        <w:rPr>
          <w:rFonts w:ascii="Arial" w:eastAsia="Times New Roman" w:hAnsi="Arial" w:cs="Arial"/>
          <w:lang w:eastAsia="pl-PL"/>
        </w:rPr>
        <w:t>Zamawiający dopuszcza przeprowadzenie szkolenia poza siedzibą Zamawiającego. W takim przypadku wszelkie koszty związane ze szkoleniem ponosi Wykonawca. Zamawiający przyjmuje, że koszty szkolenia Wykonawca uwzględnił w składanej ofercie.</w:t>
      </w:r>
    </w:p>
    <w:p w14:paraId="7647A091" w14:textId="77777777" w:rsidR="00C10733" w:rsidRPr="00C10733" w:rsidRDefault="00C10733" w:rsidP="00C1073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4E7CD9E" w14:textId="77777777" w:rsidR="00C10733" w:rsidRPr="00C10733" w:rsidRDefault="00C10733" w:rsidP="00C1073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pl-PL"/>
        </w:rPr>
      </w:pPr>
      <w:r w:rsidRPr="00C10733">
        <w:rPr>
          <w:rFonts w:ascii="Arial" w:eastAsia="Times New Roman" w:hAnsi="Arial" w:cs="Arial"/>
          <w:b/>
          <w:lang w:eastAsia="pl-PL"/>
        </w:rPr>
        <w:t>Wymagane parametry przedmiotu zamówienia.</w:t>
      </w:r>
    </w:p>
    <w:p w14:paraId="3BC7FDD7" w14:textId="77777777" w:rsidR="00C10733" w:rsidRPr="00C10733" w:rsidRDefault="00C10733" w:rsidP="00C10733">
      <w:pPr>
        <w:spacing w:after="0" w:line="240" w:lineRule="auto"/>
        <w:ind w:firstLine="426"/>
        <w:jc w:val="both"/>
        <w:rPr>
          <w:rFonts w:ascii="Arial" w:eastAsia="Times New Roman" w:hAnsi="Arial" w:cs="Arial"/>
          <w:lang w:eastAsia="pl-PL"/>
        </w:rPr>
      </w:pPr>
      <w:r w:rsidRPr="00C10733">
        <w:rPr>
          <w:rFonts w:ascii="Arial" w:eastAsia="Times New Roman" w:hAnsi="Arial" w:cs="Arial"/>
          <w:lang w:eastAsia="pl-PL"/>
        </w:rPr>
        <w:t>Poniższe tabele z parametrami wymaganymi musi wypełnić Wykonawca i dołączyć do oferty.</w:t>
      </w:r>
    </w:p>
    <w:p w14:paraId="0261F9F9" w14:textId="77777777" w:rsidR="00C10733" w:rsidRPr="00C10733" w:rsidRDefault="00C10733" w:rsidP="00C10733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C10733">
        <w:rPr>
          <w:rFonts w:ascii="Arial" w:eastAsia="Times New Roman" w:hAnsi="Arial" w:cs="Arial"/>
          <w:lang w:eastAsia="pl-PL"/>
        </w:rPr>
        <w:t>Parametry podane w tabeli</w:t>
      </w:r>
      <w:r w:rsidRPr="00C10733">
        <w:rPr>
          <w:rFonts w:ascii="Arial" w:eastAsia="Times New Roman" w:hAnsi="Arial" w:cs="Arial"/>
          <w:b/>
          <w:lang w:eastAsia="pl-PL"/>
        </w:rPr>
        <w:t xml:space="preserve"> </w:t>
      </w:r>
      <w:r w:rsidRPr="00C10733">
        <w:rPr>
          <w:rFonts w:ascii="Arial" w:eastAsia="Times New Roman" w:hAnsi="Arial" w:cs="Arial"/>
          <w:lang w:eastAsia="pl-PL"/>
        </w:rPr>
        <w:t xml:space="preserve">stanowią </w:t>
      </w:r>
      <w:r w:rsidRPr="00C10733">
        <w:rPr>
          <w:rFonts w:ascii="Arial" w:eastAsia="Times New Roman" w:hAnsi="Arial" w:cs="Arial"/>
          <w:b/>
          <w:u w:val="single"/>
          <w:lang w:eastAsia="pl-PL"/>
        </w:rPr>
        <w:t>minimalne</w:t>
      </w:r>
      <w:r w:rsidRPr="00C10733">
        <w:rPr>
          <w:rFonts w:ascii="Arial" w:eastAsia="Times New Roman" w:hAnsi="Arial" w:cs="Arial"/>
          <w:lang w:eastAsia="pl-PL"/>
        </w:rPr>
        <w:t xml:space="preserve"> wymagania graniczne (odcinające), których niespełnienie spowoduje odrzucenie oferty. Brak wpisu w rubryce </w:t>
      </w:r>
      <w:r w:rsidRPr="00C10733">
        <w:rPr>
          <w:rFonts w:ascii="Arial" w:eastAsia="Times New Roman" w:hAnsi="Arial" w:cs="Arial"/>
          <w:b/>
          <w:lang w:eastAsia="pl-PL"/>
        </w:rPr>
        <w:t>„Parametry oferowane”</w:t>
      </w:r>
      <w:r w:rsidRPr="00C10733">
        <w:rPr>
          <w:rFonts w:ascii="Arial" w:eastAsia="Times New Roman" w:hAnsi="Arial" w:cs="Arial"/>
          <w:lang w:eastAsia="pl-PL"/>
        </w:rPr>
        <w:t xml:space="preserve"> zostanie potraktowany jako niespełnienie parametru skutkujące odrzuceniem oferty.</w:t>
      </w:r>
    </w:p>
    <w:p w14:paraId="03BF8945" w14:textId="77777777" w:rsidR="00C10733" w:rsidRPr="00C10733" w:rsidRDefault="00C10733" w:rsidP="00C1073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2DDD74D0" w14:textId="77777777" w:rsidR="00C10733" w:rsidRPr="00BD46C4" w:rsidRDefault="00C10733" w:rsidP="00C1073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bookmarkStart w:id="1" w:name="_Hlk132101338"/>
    </w:p>
    <w:p w14:paraId="0D488987" w14:textId="77777777" w:rsidR="00C10733" w:rsidRPr="00BD46C4" w:rsidRDefault="00C10733" w:rsidP="00C1073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0DF0AB0F" w14:textId="77777777" w:rsidR="00C10733" w:rsidRPr="00BD46C4" w:rsidRDefault="00C10733" w:rsidP="00C1073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70BA36AF" w14:textId="77777777" w:rsidR="00C10733" w:rsidRPr="00C10733" w:rsidRDefault="00C10733" w:rsidP="00C10733">
      <w:pPr>
        <w:keepNext/>
        <w:spacing w:after="0" w:line="240" w:lineRule="auto"/>
        <w:outlineLvl w:val="3"/>
        <w:rPr>
          <w:rFonts w:ascii="Arial" w:eastAsia="Times New Roman" w:hAnsi="Arial" w:cs="Arial"/>
          <w:lang w:eastAsia="pl-PL"/>
        </w:rPr>
      </w:pPr>
    </w:p>
    <w:p w14:paraId="32D0B8C2" w14:textId="41096C7B" w:rsidR="00C10733" w:rsidRPr="00C10733" w:rsidRDefault="00C10733" w:rsidP="00C10733">
      <w:pPr>
        <w:keepNext/>
        <w:spacing w:after="0" w:line="240" w:lineRule="auto"/>
        <w:outlineLvl w:val="3"/>
        <w:rPr>
          <w:rFonts w:ascii="Arial" w:eastAsia="Times New Roman" w:hAnsi="Arial" w:cs="Arial"/>
          <w:lang w:eastAsia="pl-PL"/>
        </w:rPr>
      </w:pPr>
      <w:r w:rsidRPr="00C10733">
        <w:rPr>
          <w:rFonts w:ascii="Arial" w:eastAsia="Times New Roman" w:hAnsi="Arial" w:cs="Arial"/>
          <w:lang w:eastAsia="pl-PL"/>
        </w:rPr>
        <w:t xml:space="preserve">Przedmiotem zamówienia jest dostawa fabrycznie nowych </w:t>
      </w:r>
      <w:r w:rsidRPr="00C10733">
        <w:rPr>
          <w:rFonts w:ascii="Arial" w:eastAsia="Times New Roman" w:hAnsi="Arial" w:cs="Arial"/>
          <w:b/>
          <w:lang w:eastAsia="pl-PL"/>
        </w:rPr>
        <w:t>ambulans</w:t>
      </w:r>
      <w:r w:rsidR="00B94076">
        <w:rPr>
          <w:rFonts w:ascii="Arial" w:eastAsia="Times New Roman" w:hAnsi="Arial" w:cs="Arial"/>
          <w:b/>
          <w:lang w:eastAsia="pl-PL"/>
        </w:rPr>
        <w:t>u</w:t>
      </w:r>
      <w:r w:rsidRPr="00C10733">
        <w:rPr>
          <w:rFonts w:ascii="Arial" w:eastAsia="Times New Roman" w:hAnsi="Arial" w:cs="Arial"/>
          <w:b/>
          <w:lang w:eastAsia="pl-PL"/>
        </w:rPr>
        <w:t xml:space="preserve"> drogow</w:t>
      </w:r>
      <w:r w:rsidR="00B94076">
        <w:rPr>
          <w:rFonts w:ascii="Arial" w:eastAsia="Times New Roman" w:hAnsi="Arial" w:cs="Arial"/>
          <w:b/>
          <w:lang w:eastAsia="pl-PL"/>
        </w:rPr>
        <w:t>ego</w:t>
      </w:r>
      <w:r w:rsidRPr="00C10733">
        <w:rPr>
          <w:rFonts w:ascii="Arial" w:eastAsia="Times New Roman" w:hAnsi="Arial" w:cs="Arial"/>
          <w:b/>
          <w:lang w:eastAsia="pl-PL"/>
        </w:rPr>
        <w:t xml:space="preserve"> typu </w:t>
      </w:r>
      <w:r w:rsidRPr="00BD46C4">
        <w:rPr>
          <w:rFonts w:ascii="Arial" w:eastAsia="Times New Roman" w:hAnsi="Arial" w:cs="Arial"/>
          <w:b/>
          <w:lang w:eastAsia="pl-PL"/>
        </w:rPr>
        <w:t>B</w:t>
      </w:r>
      <w:r w:rsidRPr="00C10733">
        <w:rPr>
          <w:rFonts w:ascii="Arial" w:eastAsia="Times New Roman" w:hAnsi="Arial" w:cs="Arial"/>
          <w:b/>
          <w:lang w:eastAsia="pl-PL"/>
        </w:rPr>
        <w:t xml:space="preserve"> z nadwoziem typu furgon  wraz ze sprzętem medycznym - szt. </w:t>
      </w:r>
      <w:r w:rsidR="003C4F8D">
        <w:rPr>
          <w:rFonts w:ascii="Arial" w:eastAsia="Times New Roman" w:hAnsi="Arial" w:cs="Arial"/>
          <w:b/>
          <w:lang w:eastAsia="pl-PL"/>
        </w:rPr>
        <w:t>1</w:t>
      </w:r>
      <w:r w:rsidRPr="00C10733">
        <w:rPr>
          <w:rFonts w:ascii="Arial" w:eastAsia="Times New Roman" w:hAnsi="Arial" w:cs="Arial"/>
          <w:b/>
          <w:lang w:eastAsia="pl-PL"/>
        </w:rPr>
        <w:t xml:space="preserve"> </w:t>
      </w:r>
      <w:r w:rsidRPr="00C10733">
        <w:rPr>
          <w:rFonts w:ascii="Arial" w:eastAsia="Times New Roman" w:hAnsi="Arial" w:cs="Arial"/>
          <w:lang w:eastAsia="pl-PL"/>
        </w:rPr>
        <w:t xml:space="preserve"> uruchomienie i przeszkolenie personelu Zamawiającego w zakresie jego obsługi i eksploatacji; </w:t>
      </w:r>
      <w:r w:rsidRPr="00C10733">
        <w:rPr>
          <w:rFonts w:ascii="Arial" w:eastAsia="Times New Roman" w:hAnsi="Arial" w:cs="Arial"/>
          <w:b/>
          <w:kern w:val="3"/>
          <w:lang w:eastAsia="pl-PL"/>
        </w:rPr>
        <w:t xml:space="preserve">   </w:t>
      </w:r>
    </w:p>
    <w:p w14:paraId="0C4CB496" w14:textId="77777777" w:rsidR="00C10733" w:rsidRPr="00C10733" w:rsidRDefault="00C10733" w:rsidP="00C1073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Arial" w:eastAsia="Times New Roman" w:hAnsi="Arial" w:cs="Arial"/>
          <w:b/>
          <w:color w:val="000000"/>
          <w:kern w:val="3"/>
          <w:lang w:eastAsia="pl-PL"/>
        </w:rPr>
      </w:pPr>
    </w:p>
    <w:p w14:paraId="75B88441" w14:textId="77777777" w:rsidR="00C10733" w:rsidRPr="00BD46C4" w:rsidRDefault="00C10733" w:rsidP="00C1073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Arial" w:eastAsia="Times New Roman" w:hAnsi="Arial" w:cs="Arial"/>
          <w:b/>
          <w:color w:val="000000"/>
          <w:kern w:val="3"/>
          <w:lang w:eastAsia="pl-PL"/>
        </w:rPr>
      </w:pPr>
    </w:p>
    <w:p w14:paraId="20C39EA0" w14:textId="77777777" w:rsidR="00C10733" w:rsidRPr="00BD46C4" w:rsidRDefault="00C10733" w:rsidP="00C1073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Arial" w:eastAsia="Times New Roman" w:hAnsi="Arial" w:cs="Arial"/>
          <w:b/>
          <w:color w:val="000000"/>
          <w:kern w:val="3"/>
          <w:lang w:eastAsia="pl-PL"/>
        </w:rPr>
      </w:pPr>
    </w:p>
    <w:p w14:paraId="74DCB903" w14:textId="77777777" w:rsidR="00C10733" w:rsidRPr="00C10733" w:rsidRDefault="00C10733" w:rsidP="00C1073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Arial" w:eastAsia="Times New Roman" w:hAnsi="Arial" w:cs="Arial"/>
          <w:b/>
          <w:color w:val="000000"/>
          <w:kern w:val="3"/>
          <w:lang w:eastAsia="pl-PL"/>
        </w:rPr>
      </w:pPr>
    </w:p>
    <w:p w14:paraId="2E83C0C8" w14:textId="77777777" w:rsidR="00C10733" w:rsidRPr="00BD46C4" w:rsidRDefault="00C10733" w:rsidP="00C1073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Arial" w:eastAsia="Times New Roman" w:hAnsi="Arial" w:cs="Arial"/>
          <w:b/>
          <w:color w:val="000000"/>
          <w:kern w:val="3"/>
          <w:u w:val="single"/>
          <w:lang w:eastAsia="pl-PL"/>
        </w:rPr>
      </w:pPr>
    </w:p>
    <w:p w14:paraId="5D319925" w14:textId="77777777" w:rsidR="00C10733" w:rsidRDefault="00C10733" w:rsidP="00C1073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Arial" w:eastAsia="Times New Roman" w:hAnsi="Arial" w:cs="Arial"/>
          <w:b/>
          <w:color w:val="000000"/>
          <w:kern w:val="3"/>
          <w:u w:val="single"/>
          <w:lang w:eastAsia="pl-PL"/>
        </w:rPr>
      </w:pPr>
    </w:p>
    <w:p w14:paraId="752EB20A" w14:textId="77777777" w:rsidR="00BD46C4" w:rsidRDefault="00BD46C4" w:rsidP="00C1073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Arial" w:eastAsia="Times New Roman" w:hAnsi="Arial" w:cs="Arial"/>
          <w:b/>
          <w:color w:val="000000"/>
          <w:kern w:val="3"/>
          <w:u w:val="single"/>
          <w:lang w:eastAsia="pl-PL"/>
        </w:rPr>
      </w:pPr>
    </w:p>
    <w:p w14:paraId="5FC0927A" w14:textId="77777777" w:rsidR="00BD46C4" w:rsidRPr="00BD46C4" w:rsidRDefault="00BD46C4" w:rsidP="00C1073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Arial" w:eastAsia="Times New Roman" w:hAnsi="Arial" w:cs="Arial"/>
          <w:b/>
          <w:color w:val="000000"/>
          <w:kern w:val="3"/>
          <w:u w:val="single"/>
          <w:lang w:eastAsia="pl-PL"/>
        </w:rPr>
      </w:pPr>
    </w:p>
    <w:p w14:paraId="73358EAC" w14:textId="77777777" w:rsidR="00C10733" w:rsidRPr="00C10733" w:rsidRDefault="00C10733" w:rsidP="00C10733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C10733">
        <w:rPr>
          <w:rFonts w:ascii="Arial" w:eastAsia="Times New Roman" w:hAnsi="Arial" w:cs="Arial"/>
          <w:b/>
          <w:kern w:val="3"/>
          <w:lang w:eastAsia="pl-PL"/>
        </w:rPr>
        <w:t xml:space="preserve">   WYMAGANE GRANICZNE WARUNKI TECHNICZNE DLA SAMOCHODU BAZOWEGO I </w:t>
      </w:r>
      <w:r w:rsidRPr="00C10733">
        <w:rPr>
          <w:rFonts w:ascii="Arial" w:eastAsia="Times New Roman" w:hAnsi="Arial" w:cs="Arial"/>
          <w:b/>
          <w:bCs/>
          <w:kern w:val="3"/>
          <w:lang w:eastAsia="pl-PL"/>
        </w:rPr>
        <w:t>PRZEDZIAŁU</w:t>
      </w:r>
    </w:p>
    <w:p w14:paraId="68AF6035" w14:textId="7EEDCDBE" w:rsidR="00C10733" w:rsidRPr="00C10733" w:rsidRDefault="00C10733" w:rsidP="00C10733">
      <w:pPr>
        <w:tabs>
          <w:tab w:val="left" w:pos="5854"/>
        </w:tabs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Arial" w:eastAsia="Times New Roman" w:hAnsi="Arial" w:cs="Arial"/>
          <w:b/>
          <w:bCs/>
          <w:kern w:val="3"/>
          <w:lang w:eastAsia="pl-PL"/>
        </w:rPr>
      </w:pPr>
      <w:r w:rsidRPr="00C10733">
        <w:rPr>
          <w:rFonts w:ascii="Arial" w:eastAsia="Times New Roman" w:hAnsi="Arial" w:cs="Arial"/>
          <w:b/>
          <w:bCs/>
          <w:kern w:val="3"/>
          <w:lang w:eastAsia="pl-PL"/>
        </w:rPr>
        <w:t xml:space="preserve">MEDYCZNEGO AMBULANSU DROGOWEGO TYPU </w:t>
      </w:r>
      <w:r w:rsidRPr="00BD46C4">
        <w:rPr>
          <w:rFonts w:ascii="Arial" w:eastAsia="Times New Roman" w:hAnsi="Arial" w:cs="Arial"/>
          <w:b/>
          <w:bCs/>
          <w:kern w:val="3"/>
          <w:lang w:eastAsia="pl-PL"/>
        </w:rPr>
        <w:t>B</w:t>
      </w:r>
      <w:r w:rsidRPr="00C10733">
        <w:rPr>
          <w:rFonts w:ascii="Arial" w:eastAsia="Times New Roman" w:hAnsi="Arial" w:cs="Arial"/>
          <w:b/>
          <w:bCs/>
          <w:kern w:val="3"/>
          <w:lang w:eastAsia="pl-PL"/>
        </w:rPr>
        <w:t xml:space="preserve"> Z NADWOZIEM TYPU FURGON </w:t>
      </w:r>
      <w:r w:rsidR="00AB42B9">
        <w:rPr>
          <w:rFonts w:ascii="Arial" w:eastAsia="Times New Roman" w:hAnsi="Arial" w:cs="Arial"/>
          <w:b/>
          <w:bCs/>
          <w:kern w:val="3"/>
          <w:lang w:eastAsia="pl-PL"/>
        </w:rPr>
        <w:t>ORAZ PARAMETRY TECHNICZNE SPRZĘTU MEDYCZNEGO W RAMACH WYPOSAŻENIA AMBULANSU</w:t>
      </w:r>
    </w:p>
    <w:bookmarkEnd w:id="1"/>
    <w:p w14:paraId="2B0AB7AF" w14:textId="77777777" w:rsidR="00C10733" w:rsidRPr="00C10733" w:rsidRDefault="00C10733" w:rsidP="00C10733">
      <w:pPr>
        <w:suppressAutoHyphens/>
        <w:autoSpaceDN w:val="0"/>
        <w:spacing w:after="0" w:line="288" w:lineRule="auto"/>
        <w:textAlignment w:val="baseline"/>
        <w:rPr>
          <w:rFonts w:ascii="Arial" w:eastAsia="Times New Roman" w:hAnsi="Arial" w:cs="Arial"/>
          <w:b/>
          <w:i/>
          <w:color w:val="000000"/>
          <w:kern w:val="3"/>
          <w:lang w:eastAsia="pl-PL"/>
        </w:rPr>
      </w:pPr>
    </w:p>
    <w:p w14:paraId="553573AA" w14:textId="77777777" w:rsidR="00C10733" w:rsidRPr="00C10733" w:rsidRDefault="00C10733" w:rsidP="00C10733">
      <w:pPr>
        <w:suppressAutoHyphens/>
        <w:autoSpaceDN w:val="0"/>
        <w:spacing w:after="0" w:line="288" w:lineRule="auto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C10733">
        <w:rPr>
          <w:rFonts w:ascii="Arial" w:eastAsia="Times New Roman" w:hAnsi="Arial" w:cs="Arial"/>
          <w:color w:val="000000"/>
          <w:kern w:val="3"/>
          <w:lang w:eastAsia="pl-PL"/>
        </w:rPr>
        <w:t>Pojazd kompletny (ciężarowy), Marka/Typ/Oznaczenie handlowe:</w:t>
      </w:r>
    </w:p>
    <w:p w14:paraId="7EA31858" w14:textId="54A27105" w:rsidR="00C10733" w:rsidRPr="00C10733" w:rsidRDefault="00C10733" w:rsidP="00C10733">
      <w:pPr>
        <w:suppressAutoHyphens/>
        <w:autoSpaceDN w:val="0"/>
        <w:spacing w:after="0" w:line="288" w:lineRule="auto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C10733">
        <w:rPr>
          <w:rFonts w:ascii="Arial" w:eastAsia="Times New Roman" w:hAnsi="Arial" w:cs="Arial"/>
          <w:color w:val="000000"/>
          <w:kern w:val="3"/>
          <w:lang w:eastAsia="pl-PL"/>
        </w:rPr>
        <w:t>Rok produkcji min. 202</w:t>
      </w:r>
      <w:r w:rsidR="00A05A9C">
        <w:rPr>
          <w:rFonts w:ascii="Arial" w:eastAsia="Times New Roman" w:hAnsi="Arial" w:cs="Arial"/>
          <w:color w:val="000000"/>
          <w:kern w:val="3"/>
          <w:lang w:eastAsia="pl-PL"/>
        </w:rPr>
        <w:t>3</w:t>
      </w:r>
      <w:r w:rsidRPr="00C10733">
        <w:rPr>
          <w:rFonts w:ascii="Arial" w:eastAsia="Times New Roman" w:hAnsi="Arial" w:cs="Arial"/>
          <w:color w:val="000000"/>
          <w:kern w:val="3"/>
          <w:lang w:eastAsia="pl-PL"/>
        </w:rPr>
        <w:t xml:space="preserve"> r.:(podać) : </w:t>
      </w:r>
    </w:p>
    <w:p w14:paraId="51E9F522" w14:textId="77777777" w:rsidR="00C10733" w:rsidRPr="00C10733" w:rsidRDefault="00C10733" w:rsidP="00C10733">
      <w:pPr>
        <w:suppressAutoHyphens/>
        <w:autoSpaceDN w:val="0"/>
        <w:spacing w:after="0" w:line="288" w:lineRule="auto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C10733">
        <w:rPr>
          <w:rFonts w:ascii="Arial" w:eastAsia="Times New Roman" w:hAnsi="Arial" w:cs="Arial"/>
          <w:color w:val="000000"/>
          <w:kern w:val="3"/>
          <w:lang w:eastAsia="pl-PL"/>
        </w:rPr>
        <w:t xml:space="preserve">Nazwa i adres producenta: </w:t>
      </w:r>
    </w:p>
    <w:p w14:paraId="176DFB49" w14:textId="77777777" w:rsidR="00C10733" w:rsidRPr="00C10733" w:rsidRDefault="00C10733" w:rsidP="00C10733">
      <w:pPr>
        <w:suppressAutoHyphens/>
        <w:autoSpaceDN w:val="0"/>
        <w:spacing w:after="0" w:line="288" w:lineRule="auto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C10733">
        <w:rPr>
          <w:rFonts w:ascii="Arial" w:eastAsia="Times New Roman" w:hAnsi="Arial" w:cs="Arial"/>
          <w:color w:val="000000"/>
          <w:kern w:val="3"/>
          <w:lang w:eastAsia="pl-PL"/>
        </w:rPr>
        <w:t>Pojazd skompletowany (specjalny sanitarny):</w:t>
      </w:r>
    </w:p>
    <w:p w14:paraId="714DE281" w14:textId="77777777" w:rsidR="00C10733" w:rsidRPr="00C10733" w:rsidRDefault="00C10733" w:rsidP="00C10733">
      <w:pPr>
        <w:suppressAutoHyphens/>
        <w:autoSpaceDN w:val="0"/>
        <w:spacing w:after="0" w:line="288" w:lineRule="auto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C10733">
        <w:rPr>
          <w:rFonts w:ascii="Arial" w:eastAsia="Times New Roman" w:hAnsi="Arial" w:cs="Arial"/>
          <w:color w:val="000000"/>
          <w:kern w:val="3"/>
          <w:lang w:eastAsia="pl-PL"/>
        </w:rPr>
        <w:t xml:space="preserve">Rok produkcji min. 2023 r.:(podać) : </w:t>
      </w:r>
    </w:p>
    <w:p w14:paraId="53F7578A" w14:textId="77777777" w:rsidR="00C10733" w:rsidRPr="00C10733" w:rsidRDefault="00C10733" w:rsidP="00C10733">
      <w:pPr>
        <w:suppressAutoHyphens/>
        <w:autoSpaceDN w:val="0"/>
        <w:spacing w:after="0" w:line="288" w:lineRule="auto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C10733">
        <w:rPr>
          <w:rFonts w:ascii="Arial" w:eastAsia="Times New Roman" w:hAnsi="Arial" w:cs="Arial"/>
          <w:color w:val="000000"/>
          <w:kern w:val="3"/>
          <w:lang w:eastAsia="pl-PL"/>
        </w:rPr>
        <w:t>Nazwa i adres producenta:</w:t>
      </w:r>
    </w:p>
    <w:bookmarkEnd w:id="0"/>
    <w:tbl>
      <w:tblPr>
        <w:tblW w:w="15318" w:type="dxa"/>
        <w:tblInd w:w="-14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39"/>
        <w:gridCol w:w="420"/>
        <w:gridCol w:w="433"/>
        <w:gridCol w:w="43"/>
        <w:gridCol w:w="4772"/>
        <w:gridCol w:w="572"/>
        <w:gridCol w:w="1671"/>
        <w:gridCol w:w="35"/>
        <w:gridCol w:w="236"/>
        <w:gridCol w:w="1309"/>
        <w:gridCol w:w="291"/>
        <w:gridCol w:w="5388"/>
        <w:gridCol w:w="9"/>
      </w:tblGrid>
      <w:tr w:rsidR="00E4606E" w:rsidRPr="000D403A" w14:paraId="4F791DAD" w14:textId="77777777" w:rsidTr="00BA4E41">
        <w:trPr>
          <w:gridBefore w:val="1"/>
          <w:wBefore w:w="139" w:type="dxa"/>
          <w:trHeight w:val="268"/>
        </w:trPr>
        <w:tc>
          <w:tcPr>
            <w:tcW w:w="5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3AEDA" w14:textId="77777777" w:rsidR="00E4606E" w:rsidRPr="000D403A" w:rsidRDefault="00E4606E" w:rsidP="001B5A14">
            <w:pPr>
              <w:widowControl w:val="0"/>
              <w:suppressAutoHyphens/>
              <w:spacing w:after="0" w:line="100" w:lineRule="atLeast"/>
              <w:ind w:left="-10" w:firstLine="1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</w:p>
        </w:tc>
        <w:tc>
          <w:tcPr>
            <w:tcW w:w="95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41366" w14:textId="231C8554" w:rsidR="00E4606E" w:rsidRPr="000D403A" w:rsidRDefault="00E4606E" w:rsidP="00E4606E">
            <w:pPr>
              <w:widowControl w:val="0"/>
              <w:suppressAutoHyphens/>
              <w:spacing w:after="0" w:line="100" w:lineRule="atLeast"/>
              <w:ind w:left="-10" w:firstLine="10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Tab. 1 Parametry minimalne – wymagane</w:t>
            </w:r>
          </w:p>
        </w:tc>
      </w:tr>
      <w:tr w:rsidR="00E4606E" w:rsidRPr="000D403A" w14:paraId="32217EF1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445B8" w14:textId="77777777" w:rsidR="00E4606E" w:rsidRPr="000D403A" w:rsidRDefault="00E4606E" w:rsidP="00C673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Cs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bCs/>
                <w:kern w:val="2"/>
                <w:lang w:val="de-DE" w:eastAsia="ar-SA" w:bidi="fa-IR"/>
              </w:rPr>
              <w:t>1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395D0" w14:textId="77777777" w:rsidR="00E4606E" w:rsidRPr="000D403A" w:rsidRDefault="00E4606E" w:rsidP="00C673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Cs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bCs/>
                <w:kern w:val="2"/>
                <w:lang w:val="de-DE" w:eastAsia="ar-SA" w:bidi="fa-IR"/>
              </w:rPr>
              <w:t>2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C6155" w14:textId="77777777" w:rsidR="00E4606E" w:rsidRPr="000D403A" w:rsidRDefault="00E4606E" w:rsidP="001B5A14">
            <w:pPr>
              <w:widowControl w:val="0"/>
              <w:suppressAutoHyphens/>
              <w:spacing w:after="0" w:line="100" w:lineRule="atLeast"/>
              <w:ind w:left="-10" w:firstLine="10"/>
              <w:jc w:val="center"/>
              <w:textAlignment w:val="baseline"/>
              <w:rPr>
                <w:rFonts w:ascii="Arial" w:eastAsia="Andale Sans UI" w:hAnsi="Arial" w:cs="Arial"/>
                <w:bCs/>
                <w:kern w:val="2"/>
                <w:lang w:val="de-DE"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70AAE" w14:textId="11C791AD" w:rsidR="00E4606E" w:rsidRPr="000D403A" w:rsidRDefault="00E4606E" w:rsidP="001B5A14">
            <w:pPr>
              <w:widowControl w:val="0"/>
              <w:suppressAutoHyphens/>
              <w:spacing w:after="0" w:line="100" w:lineRule="atLeast"/>
              <w:ind w:left="-10" w:firstLine="10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bCs/>
                <w:kern w:val="2"/>
                <w:lang w:val="de-DE" w:eastAsia="ar-SA" w:bidi="fa-IR"/>
              </w:rPr>
              <w:t>3</w:t>
            </w:r>
          </w:p>
        </w:tc>
      </w:tr>
      <w:tr w:rsidR="00E4606E" w:rsidRPr="000D403A" w14:paraId="1D5372FB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FB333" w14:textId="77777777" w:rsidR="00E4606E" w:rsidRPr="000D403A" w:rsidRDefault="00E4606E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Lp.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A8896" w14:textId="77777777" w:rsidR="00E4606E" w:rsidRPr="000D403A" w:rsidRDefault="00E4606E" w:rsidP="001B5A1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b/>
                <w:kern w:val="2"/>
                <w:lang w:eastAsia="ar-SA" w:bidi="fa-IR"/>
              </w:rPr>
              <w:t>Wymagane parametry minimalne dla pojazdu bazowego, zabudowy medycznej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44ACC" w14:textId="77777777" w:rsidR="00E4606E" w:rsidRDefault="00E4606E" w:rsidP="00E46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TAK/NIE</w:t>
            </w:r>
          </w:p>
          <w:p w14:paraId="3110FADA" w14:textId="49115521" w:rsidR="00E4606E" w:rsidRPr="000D403A" w:rsidRDefault="00E4606E" w:rsidP="00E46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(wpisać)</w:t>
            </w: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6D342" w14:textId="38FBBAC4" w:rsidR="00E4606E" w:rsidRPr="000D403A" w:rsidRDefault="00E4606E" w:rsidP="00C021E6">
            <w:pPr>
              <w:spacing w:after="0" w:line="240" w:lineRule="auto"/>
              <w:rPr>
                <w:rFonts w:ascii="Arial" w:hAnsi="Arial" w:cs="Arial"/>
              </w:rPr>
            </w:pPr>
            <w:r w:rsidRPr="000D403A">
              <w:rPr>
                <w:rFonts w:ascii="Arial" w:eastAsia="Times New Roman" w:hAnsi="Arial" w:cs="Arial"/>
                <w:b/>
                <w:bCs/>
                <w:lang w:eastAsia="pl-PL"/>
              </w:rPr>
              <w:t>Parametry oferowane (wpisać wartość oferowaną)</w:t>
            </w:r>
            <w:r w:rsidRPr="000D403A">
              <w:rPr>
                <w:rFonts w:ascii="Arial" w:hAnsi="Arial" w:cs="Arial"/>
              </w:rPr>
              <w:t xml:space="preserve">  </w:t>
            </w:r>
          </w:p>
        </w:tc>
      </w:tr>
      <w:tr w:rsidR="00E4606E" w:rsidRPr="000D403A" w14:paraId="632BB201" w14:textId="77777777" w:rsidTr="00080082">
        <w:trPr>
          <w:gridBefore w:val="1"/>
          <w:wBefore w:w="139" w:type="dxa"/>
          <w:trHeight w:val="64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56EBF28" w14:textId="77777777" w:rsidR="00E4606E" w:rsidRPr="000D403A" w:rsidRDefault="00E4606E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I.</w:t>
            </w:r>
          </w:p>
        </w:tc>
        <w:tc>
          <w:tcPr>
            <w:tcW w:w="5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D3C73FB" w14:textId="77777777" w:rsidR="00E4606E" w:rsidRPr="000D403A" w:rsidRDefault="00E4606E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</w:p>
        </w:tc>
        <w:tc>
          <w:tcPr>
            <w:tcW w:w="8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4A82F4F" w14:textId="73743C5B" w:rsidR="00E4606E" w:rsidRPr="000D403A" w:rsidRDefault="00E4606E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NADWOZIE</w:t>
            </w:r>
          </w:p>
        </w:tc>
      </w:tr>
      <w:tr w:rsidR="00E4606E" w:rsidRPr="000D403A" w14:paraId="49F69C04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8B512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1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72BCF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Pojazd kompletny (bazowy) typu furgon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32E56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88DDA" w14:textId="2C38BAA2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E4606E" w:rsidRPr="000D403A" w14:paraId="259D21AC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C2BA9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2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39C93" w14:textId="4B44DF01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N</w:t>
            </w:r>
            <w:r w:rsidRPr="000D403A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 xml:space="preserve">adwozie samonośne, zabezpieczone antykorozyjnie, z izolacją termiczną i akustyczną obejmującą ściany oraz sufit, zapobiegającą skraplaniu się pary wodnej 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CBA0C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ABDB8" w14:textId="175CB2FE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E4606E" w:rsidRPr="000D403A" w14:paraId="2333069C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1978F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3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FF4C8" w14:textId="3C8F7BC3" w:rsidR="00E4606E" w:rsidRPr="000D403A" w:rsidRDefault="00C10733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  <w:r w:rsidRPr="00C10733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Ściany i sufit wyłożone łatwo zmywalnymi tłoczonymi profilami z tworzywa sztucznego w kolorze białym zapewniającymi wysoki poziom higieny w przedziale medycznym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72568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E8075" w14:textId="5A4B8174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E4606E" w:rsidRPr="000D403A" w14:paraId="1859BF15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15D1E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4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E4EEC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DMC </w:t>
            </w: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do 3,5 </w:t>
            </w: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t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A9690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67380" w14:textId="1DB22E69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E4606E" w:rsidRPr="000D403A" w14:paraId="441C06A7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44A57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5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4D0E9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Częściowo przeszklony (wszystkie szyby termoizolacyjne) z możliwością ewakuacji  pacjenta i person</w:t>
            </w:r>
            <w:r w:rsidRPr="000D403A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elu przez szybę drzwi tylnych i bocznych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CDE06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F444D" w14:textId="57AB41DE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E4606E" w:rsidRPr="000D403A" w14:paraId="7CF7DF03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815DB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6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B163A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E</w:t>
            </w:r>
            <w:r w:rsidRPr="000D403A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lektryczne ogrzewanie szyby przedniej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F9A51" w14:textId="77777777" w:rsidR="00E4606E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0743C" w14:textId="600AC5AD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E4606E" w:rsidRPr="000D403A" w14:paraId="16E5F4D2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35F4A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7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B749E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Półki nad przednią szybą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4A9CF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5D054" w14:textId="184E6A7F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E4606E" w:rsidRPr="000D403A" w14:paraId="205DA72B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DC8A6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8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75029" w14:textId="2276193F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Kabina kierowcy dwuosobowa zapewniająca miejsce pracy kierowcy zgodnie z </w:t>
            </w:r>
            <w:r w:rsidRPr="000D403A">
              <w:rPr>
                <w:rFonts w:ascii="Arial" w:hAnsi="Arial" w:cs="Arial"/>
              </w:rPr>
              <w:t xml:space="preserve">PN-EN 1789 lub </w:t>
            </w:r>
            <w:r w:rsidR="00894E55" w:rsidRPr="000D403A">
              <w:rPr>
                <w:rFonts w:ascii="Arial" w:hAnsi="Arial" w:cs="Arial"/>
              </w:rPr>
              <w:t>równoważną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C87E4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B1628" w14:textId="13584C2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E4606E" w:rsidRPr="000D403A" w14:paraId="61BE88F0" w14:textId="77777777" w:rsidTr="00BA4E41">
        <w:trPr>
          <w:gridBefore w:val="1"/>
          <w:gridAfter w:val="1"/>
          <w:wBefore w:w="139" w:type="dxa"/>
          <w:wAfter w:w="9" w:type="dxa"/>
          <w:trHeight w:val="13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2DDA9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9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E6958" w14:textId="2F2BD045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F</w:t>
            </w:r>
            <w:r w:rsidRPr="000D403A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 xml:space="preserve">otel kierowcy i pasażera z pełną regulacją: regulacja wzdłużna, regulacja </w:t>
            </w:r>
            <w:r w:rsidRPr="000D403A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lastRenderedPageBreak/>
              <w:t>oparcia</w:t>
            </w:r>
            <w:r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 xml:space="preserve">. </w:t>
            </w:r>
            <w:r w:rsidR="00C10733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Przy f</w:t>
            </w:r>
            <w:r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otel</w:t>
            </w:r>
            <w:r w:rsidR="00C10733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 xml:space="preserve">ach </w:t>
            </w:r>
            <w:r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po dwa podłokietniki.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D1BBE" w14:textId="77777777" w:rsidR="00E4606E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C43B6" w14:textId="3D6E289E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E4606E" w:rsidRPr="000D403A" w14:paraId="1699E847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847A3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10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11A00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Lampki do czytania dla kierowcy i pasażera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81021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F270D" w14:textId="017777A0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E4606E" w:rsidRPr="000D403A" w14:paraId="3F7EDFB9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BB5E" w14:textId="77777777" w:rsidR="00E4606E" w:rsidRDefault="00E4606E" w:rsidP="001033B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11</w:t>
            </w:r>
          </w:p>
          <w:p w14:paraId="64D0DB3D" w14:textId="77777777" w:rsidR="00E4606E" w:rsidRPr="000D403A" w:rsidRDefault="00E4606E" w:rsidP="001033B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a</w:t>
            </w:r>
          </w:p>
        </w:tc>
        <w:tc>
          <w:tcPr>
            <w:tcW w:w="752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69466" w14:textId="0EFBDDD5" w:rsidR="00E4606E" w:rsidRPr="000D403A" w:rsidRDefault="00C10733" w:rsidP="00C10733">
            <w:pPr>
              <w:spacing w:after="0" w:line="240" w:lineRule="auto"/>
              <w:rPr>
                <w:rFonts w:ascii="Arial" w:eastAsia="Andale Sans UI" w:hAnsi="Arial" w:cs="Arial"/>
                <w:kern w:val="3"/>
                <w:lang w:eastAsia="fa-IR" w:bidi="fa-IR"/>
              </w:rPr>
            </w:pPr>
            <w:r w:rsidRPr="00C10733">
              <w:rPr>
                <w:rFonts w:ascii="Arial" w:eastAsia="Andale Sans UI" w:hAnsi="Arial" w:cs="Arial"/>
                <w:kern w:val="3"/>
                <w:lang w:eastAsia="fa-IR" w:bidi="fa-IR"/>
              </w:rPr>
              <w:t xml:space="preserve">W kabinie kierowcy zamontowany uchwyt do stacji dokującej </w:t>
            </w:r>
            <w:r w:rsidR="00894E55">
              <w:rPr>
                <w:rFonts w:ascii="Arial" w:eastAsia="Andale Sans UI" w:hAnsi="Arial" w:cs="Arial"/>
                <w:kern w:val="3"/>
                <w:lang w:eastAsia="fa-IR" w:bidi="fa-IR"/>
              </w:rPr>
              <w:t>do tabletu</w:t>
            </w:r>
            <w:r w:rsidRPr="00C10733">
              <w:rPr>
                <w:rFonts w:ascii="Arial" w:eastAsia="Andale Sans UI" w:hAnsi="Arial" w:cs="Arial"/>
                <w:kern w:val="3"/>
                <w:lang w:eastAsia="fa-IR" w:bidi="fa-IR"/>
              </w:rPr>
              <w:t xml:space="preserve"> „ZEBRA</w:t>
            </w:r>
            <w:r w:rsidR="007C1E58">
              <w:rPr>
                <w:rFonts w:ascii="Arial" w:eastAsia="Andale Sans UI" w:hAnsi="Arial" w:cs="Arial"/>
                <w:kern w:val="3"/>
                <w:lang w:eastAsia="fa-IR" w:bidi="fa-IR"/>
              </w:rPr>
              <w:t xml:space="preserve"> (wraz z okablowaniem – tj. podłączeniem do ładowania i wypuszczonymi przewodami z portami USB oraz z możliwością podłączenia anten GSM i GPS)</w:t>
            </w:r>
            <w:r w:rsidRPr="00C10733">
              <w:rPr>
                <w:rFonts w:ascii="Arial" w:eastAsia="Andale Sans UI" w:hAnsi="Arial" w:cs="Arial"/>
                <w:kern w:val="3"/>
                <w:lang w:eastAsia="fa-IR" w:bidi="fa-IR"/>
              </w:rPr>
              <w:t xml:space="preserve"> umożliwiający zamontowanie zestawu w sposób nieograniczający korzystania z funkcji kokpitu i zapewniający odpowiednią czytelność i obsługę tabletu przez kierowcę jak i osobę siedzącą na miejscu pasażera. </w:t>
            </w:r>
            <w:r w:rsidR="00E4606E" w:rsidRPr="000D403A">
              <w:rPr>
                <w:rFonts w:ascii="Arial" w:hAnsi="Arial" w:cs="Arial"/>
                <w:lang w:eastAsia="fa-IR" w:bidi="fa-IR"/>
              </w:rPr>
              <w:t xml:space="preserve">Zamawiający nie dopuszcza jakiejkolwiek innych niż fabryczne perforacji elementów w kabinie kierowcy. 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A55D6" w14:textId="77777777" w:rsidR="00E4606E" w:rsidRPr="000D403A" w:rsidRDefault="00E4606E" w:rsidP="001033B4">
            <w:pPr>
              <w:spacing w:after="0" w:line="240" w:lineRule="auto"/>
              <w:rPr>
                <w:rFonts w:ascii="Arial" w:eastAsia="Andale Sans UI" w:hAnsi="Arial" w:cs="Arial"/>
                <w:kern w:val="3"/>
                <w:lang w:eastAsia="fa-IR" w:bidi="fa-IR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815F3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left="284" w:right="141" w:hanging="10"/>
              <w:jc w:val="both"/>
              <w:textAlignment w:val="baseline"/>
              <w:rPr>
                <w:rFonts w:ascii="Arial" w:eastAsia="Andale Sans UI" w:hAnsi="Arial" w:cs="Arial"/>
                <w:i/>
                <w:kern w:val="2"/>
                <w:lang w:eastAsia="ar-SA" w:bidi="fa-IR"/>
              </w:rPr>
            </w:pPr>
          </w:p>
        </w:tc>
      </w:tr>
      <w:tr w:rsidR="00E4606E" w:rsidRPr="000D403A" w14:paraId="03CAFA9C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AA77" w14:textId="77777777" w:rsidR="00E4606E" w:rsidRPr="000D403A" w:rsidRDefault="00E4606E" w:rsidP="001033B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12</w:t>
            </w:r>
          </w:p>
        </w:tc>
        <w:tc>
          <w:tcPr>
            <w:tcW w:w="752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D6B60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hAnsi="Arial" w:cs="Arial"/>
                <w:kern w:val="2"/>
                <w:lang w:eastAsia="ar-SA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Instalacja anten zewnętrznych </w:t>
            </w:r>
            <w:r w:rsidRPr="000D403A">
              <w:rPr>
                <w:rFonts w:ascii="Arial" w:hAnsi="Arial" w:cs="Arial"/>
              </w:rPr>
              <w:t xml:space="preserve">dachowych dwuzakresowych </w:t>
            </w: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GPS/GSM do stacji dokującej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543D2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left="284" w:right="141" w:hanging="284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D2681" w14:textId="021C657C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left="284" w:right="141" w:hanging="284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7BA17B51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DAB0" w14:textId="77777777" w:rsidR="00E4606E" w:rsidRPr="000D403A" w:rsidRDefault="00E4606E" w:rsidP="001033B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13</w:t>
            </w:r>
          </w:p>
        </w:tc>
        <w:tc>
          <w:tcPr>
            <w:tcW w:w="752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E4544" w14:textId="114EB950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Zainstalowany moduł lokalizacji pojazdu wraz z anteną zewnętrzną GPS/GSM współpracujący z systemem SWDPRM</w:t>
            </w:r>
            <w:r w:rsidR="007C1E5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</w:t>
            </w:r>
            <w:r w:rsidR="007C1E58" w:rsidRPr="007C1E58">
              <w:rPr>
                <w:rFonts w:ascii="Arial" w:eastAsia="Andale Sans UI" w:hAnsi="Arial" w:cs="Arial"/>
                <w:kern w:val="2"/>
                <w:lang w:eastAsia="ar-SA" w:bidi="fa-IR"/>
              </w:rPr>
              <w:t>spełniając</w:t>
            </w:r>
            <w:r w:rsidR="007C1E58">
              <w:rPr>
                <w:rFonts w:ascii="Arial" w:eastAsia="Andale Sans UI" w:hAnsi="Arial" w:cs="Arial"/>
                <w:kern w:val="2"/>
                <w:lang w:eastAsia="ar-SA" w:bidi="fa-IR"/>
              </w:rPr>
              <w:t>y</w:t>
            </w:r>
            <w:r w:rsidR="007C1E58" w:rsidRPr="007C1E5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Minimalne wymagania dotyczące urządzeń GPS do pozycjonowania GPS i monitoringu w ambulansach ZRM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A946D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left="284" w:right="141" w:hanging="284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40570" w14:textId="166DED50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left="284" w:right="141" w:hanging="284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16940F83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C643" w14:textId="77777777" w:rsidR="00E4606E" w:rsidRPr="000D403A" w:rsidRDefault="00E4606E" w:rsidP="001033B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14</w:t>
            </w:r>
          </w:p>
        </w:tc>
        <w:tc>
          <w:tcPr>
            <w:tcW w:w="752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6F1A6" w14:textId="77777777" w:rsidR="00E4606E" w:rsidRPr="000D403A" w:rsidRDefault="00E4606E" w:rsidP="001033B4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D403A">
              <w:rPr>
                <w:rFonts w:ascii="Arial" w:hAnsi="Arial" w:cs="Arial"/>
                <w:sz w:val="22"/>
                <w:szCs w:val="22"/>
              </w:rPr>
              <w:t>Instalacja do podłączenia systemu SWD PRM</w:t>
            </w:r>
          </w:p>
          <w:p w14:paraId="45E14A24" w14:textId="77777777" w:rsidR="00E4606E" w:rsidRDefault="00E4606E" w:rsidP="001033B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0D403A">
              <w:rPr>
                <w:rFonts w:ascii="Arial" w:hAnsi="Arial" w:cs="Arial"/>
                <w:sz w:val="22"/>
                <w:szCs w:val="22"/>
              </w:rPr>
              <w:t xml:space="preserve">- antena magnetyczna GPS 1575 MHz o wzmocnieniu pow. 25 dbi wraz z okablowaniem o długości min. 6 mb zakończonych wtykiem kablowym SMA </w:t>
            </w:r>
          </w:p>
          <w:p w14:paraId="5858DF6B" w14:textId="0526384E" w:rsidR="00E4606E" w:rsidRDefault="00E4606E" w:rsidP="001033B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634F53">
              <w:rPr>
                <w:rFonts w:ascii="Arial" w:hAnsi="Arial" w:cs="Arial"/>
                <w:sz w:val="22"/>
                <w:szCs w:val="22"/>
              </w:rPr>
              <w:t>- 2 anteny GSM w paśmie GPRS, GSM, LTE o wzmocnieniu 5 dbi i długości kabla min. 6 mb zakończonych wtykiem SMA</w:t>
            </w:r>
            <w:r w:rsidR="007C1E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1E58" w:rsidRPr="007C1E58">
              <w:rPr>
                <w:rFonts w:ascii="Arial" w:hAnsi="Arial" w:cs="Arial"/>
                <w:sz w:val="22"/>
                <w:szCs w:val="22"/>
              </w:rPr>
              <w:t>spełniające Minimalne wymagania dotyczące urządzeń GPS do pozycjonowania GPS i monitoringu w ambulansach ZRM</w:t>
            </w:r>
          </w:p>
          <w:p w14:paraId="6EE622F0" w14:textId="06C72123" w:rsidR="007C1E58" w:rsidRPr="00634F53" w:rsidRDefault="007C1E58" w:rsidP="001033B4">
            <w:pPr>
              <w:pStyle w:val="Standard"/>
              <w:rPr>
                <w:rFonts w:ascii="Arial" w:eastAsia="Andale Sans UI" w:hAnsi="Arial" w:cs="Arial"/>
                <w:kern w:val="2"/>
                <w:sz w:val="22"/>
                <w:szCs w:val="22"/>
                <w:lang w:bidi="fa-IR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7CECB" w14:textId="77777777" w:rsidR="00E4606E" w:rsidRPr="000D403A" w:rsidRDefault="00E4606E" w:rsidP="001033B4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8E" w14:textId="1235D070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left="284" w:right="141" w:hanging="284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5AF34AE2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CD89" w14:textId="77777777" w:rsidR="00E4606E" w:rsidRPr="000D403A" w:rsidRDefault="00E4606E" w:rsidP="001033B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15</w:t>
            </w:r>
          </w:p>
        </w:tc>
        <w:tc>
          <w:tcPr>
            <w:tcW w:w="752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0DC67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left="284" w:right="141" w:hanging="284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W komorze silnika złącze rozruchowe (dodatkowy biegun dodatni)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BFC12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left="284" w:right="141" w:hanging="284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4613E" w14:textId="358A0FE9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left="284" w:right="141" w:hanging="284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1AD6D3ED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A541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16</w:t>
            </w:r>
          </w:p>
        </w:tc>
        <w:tc>
          <w:tcPr>
            <w:tcW w:w="752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C90B2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D403A">
              <w:rPr>
                <w:rFonts w:ascii="Arial" w:eastAsia="Andale Sans UI" w:hAnsi="Arial" w:cs="Arial"/>
                <w:kern w:val="1"/>
                <w:lang w:eastAsia="fa-IR" w:bidi="fa-IR"/>
              </w:rPr>
              <w:t>Furgon - lakier w kolorze żółtym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FC41B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left="284" w:right="141" w:hanging="284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7CD95" w14:textId="0C913278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left="284" w:right="141" w:hanging="284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0E057CC5" w14:textId="77777777" w:rsidTr="00BA4E41">
        <w:trPr>
          <w:gridBefore w:val="1"/>
          <w:gridAfter w:val="1"/>
          <w:wBefore w:w="139" w:type="dxa"/>
          <w:wAfter w:w="9" w:type="dxa"/>
          <w:trHeight w:val="55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CFC3F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17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5CBDD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Nadwozie przystosowane do przewozu min. </w:t>
            </w:r>
            <w:r>
              <w:rPr>
                <w:rFonts w:ascii="Arial" w:eastAsia="Andale Sans UI" w:hAnsi="Arial" w:cs="Arial"/>
                <w:kern w:val="2"/>
                <w:lang w:eastAsia="ar-SA" w:bidi="fa-IR"/>
              </w:rPr>
              <w:t>3</w:t>
            </w: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osób w pozycji siedzącej                              oraz 1 osoba w pozycji leżącej na noszach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286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AA1FE" w14:textId="3949CA62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64ED4A03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04FD6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18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3760B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Wysokość przedziału medycznego min. 1,80 m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10067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471C4" w14:textId="5EE5F28F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E4606E" w:rsidRPr="000D403A" w14:paraId="2B6B40FA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D3ECF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eastAsia="ar-SA" w:bidi="fa-IR"/>
              </w:rPr>
              <w:t>19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F96B8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Szerokość przedziału medycznego min. 1,7</w:t>
            </w:r>
            <w:r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0</w:t>
            </w:r>
            <w:r w:rsidRPr="000D403A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 xml:space="preserve"> m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A195F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5CCB7" w14:textId="36973370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E4606E" w:rsidRPr="000D403A" w14:paraId="65383283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88F03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eastAsia="ar-SA" w:bidi="fa-IR"/>
              </w:rPr>
              <w:t>20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337E9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Długość </w:t>
            </w:r>
            <w:r w:rsidRPr="000D403A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przedziału medycznego min. 3</w:t>
            </w:r>
            <w:r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 xml:space="preserve">,20 </w:t>
            </w:r>
            <w:r w:rsidRPr="000D403A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m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9478C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4CCF9" w14:textId="619D2135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E4606E" w:rsidRPr="000D403A" w14:paraId="21302D55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6C56D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eastAsia="ar-SA" w:bidi="fa-IR"/>
              </w:rPr>
              <w:t>21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0A76A" w14:textId="4C4C39C0" w:rsidR="00E4606E" w:rsidRPr="000D403A" w:rsidRDefault="00C10733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  <w:r w:rsidRPr="00C10733">
              <w:rPr>
                <w:rFonts w:ascii="Arial" w:eastAsia="Andale Sans UI" w:hAnsi="Arial" w:cs="Arial"/>
                <w:kern w:val="2"/>
                <w:lang w:eastAsia="ar-SA" w:bidi="fa-IR"/>
              </w:rPr>
              <w:t>Drzwi tylne przeszklone   otwierane na boki do kąta min.</w:t>
            </w:r>
            <w:r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</w:t>
            </w:r>
            <w:r w:rsidRPr="00C10733">
              <w:rPr>
                <w:rFonts w:ascii="Arial" w:eastAsia="Andale Sans UI" w:hAnsi="Arial" w:cs="Arial"/>
                <w:kern w:val="2"/>
                <w:lang w:eastAsia="ar-SA" w:bidi="fa-IR"/>
              </w:rPr>
              <w:t>250 stopni, wyposażone w ograniczniki położenia drzwi, wys. min.</w:t>
            </w:r>
            <w:r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</w:t>
            </w:r>
            <w:r w:rsidRPr="00C10733">
              <w:rPr>
                <w:rFonts w:ascii="Arial" w:eastAsia="Andale Sans UI" w:hAnsi="Arial" w:cs="Arial"/>
                <w:kern w:val="2"/>
                <w:lang w:eastAsia="ar-SA" w:bidi="fa-IR"/>
              </w:rPr>
              <w:t>1,80</w:t>
            </w:r>
            <w:r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</w:t>
            </w:r>
            <w:r w:rsidRPr="00C10733">
              <w:rPr>
                <w:rFonts w:ascii="Arial" w:eastAsia="Andale Sans UI" w:hAnsi="Arial" w:cs="Arial"/>
                <w:kern w:val="2"/>
                <w:lang w:eastAsia="ar-SA" w:bidi="fa-IR"/>
              </w:rPr>
              <w:t>m, kieszenie siatkowe na tylnych drzwiach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7D7B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3458D" w14:textId="640FE011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E4606E" w:rsidRPr="000D403A" w14:paraId="165E1F99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DA10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22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57CE3" w14:textId="30E49CB4" w:rsidR="00E4606E" w:rsidRPr="000D403A" w:rsidRDefault="00C10733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C10733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Drzwi boczne prawe przeszklone, przesuwane, </w:t>
            </w:r>
            <w:r w:rsidR="00F12DBA" w:rsidRPr="00C10733">
              <w:rPr>
                <w:rFonts w:ascii="Arial" w:eastAsia="Andale Sans UI" w:hAnsi="Arial" w:cs="Arial"/>
                <w:kern w:val="2"/>
                <w:lang w:eastAsia="ar-SA" w:bidi="fa-IR"/>
              </w:rPr>
              <w:t>z otwieraną szybą</w:t>
            </w:r>
            <w:r w:rsidRPr="00C10733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, z </w:t>
            </w:r>
            <w:r w:rsidRPr="00C10733">
              <w:rPr>
                <w:rFonts w:ascii="Arial" w:eastAsia="Andale Sans UI" w:hAnsi="Arial" w:cs="Arial"/>
                <w:kern w:val="2"/>
                <w:lang w:eastAsia="ar-SA" w:bidi="fa-IR"/>
              </w:rPr>
              <w:lastRenderedPageBreak/>
              <w:t>fabrycznym systemem elektrycznym wspomagającym zamykanie drzwi (podać kod opcji producenta pojazdu bazowego tego wyposażenia), wysokość drzwi min. 1,80 m.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BF21E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511F0" w14:textId="5013E901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3D6AB900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EEA5A" w14:textId="77777777" w:rsidR="00E4606E" w:rsidRDefault="00E4606E" w:rsidP="001033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22a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15A41" w14:textId="6D0BF844" w:rsidR="00E4606E" w:rsidRPr="000D403A" w:rsidRDefault="00F12DBA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F12DBA">
              <w:rPr>
                <w:rFonts w:ascii="Arial" w:eastAsia="Andale Sans UI" w:hAnsi="Arial" w:cs="Arial"/>
                <w:kern w:val="2"/>
                <w:lang w:eastAsia="ar-SA" w:bidi="fa-IR"/>
              </w:rPr>
              <w:t>Drzwi boczne lewe przesuwane do tyłu, bez szyby, z fabrycznym systemem elektrycznym wspomagającym zamykanie drzwi (podać kod opcji producenta pojazdu bazowego tego wyposażenia)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1E753" w14:textId="77777777" w:rsidR="00E4606E" w:rsidRPr="004074B4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6E78" w14:textId="7F403EF0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6B2F188B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812CF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2</w:t>
            </w: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3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678EC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Uchwyt sufitowy dla pasażera w kabinie kierowcy.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DE103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9DAE4" w14:textId="5EBB6F4D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6B2C8AF7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D83C9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2</w:t>
            </w: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4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57017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Zewnętrzne okna przedziału medycznego pokryte w 2/3 wysokości folią półprzeźroczystą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89095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9F36E" w14:textId="57A9CF63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216E933E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C14ED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2</w:t>
            </w: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5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B90DA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Centralny zamek wszystkich drzwi (łącznie z drzwiami do zewnętrznego schowka) z alarmem obejmujący wszystkie drzwi pojazdu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B9361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0E359" w14:textId="2885F0D1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1FCB16D3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3770F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2</w:t>
            </w: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6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B4381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Zewnętrzny schowek za lewymi drzwiami przesuwnymi wyposażony w:</w:t>
            </w:r>
          </w:p>
          <w:p w14:paraId="5BE98986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- 2 szt. butli tlenowych 10 l z reduktorami,</w:t>
            </w:r>
          </w:p>
          <w:p w14:paraId="294DB578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- mocowanie krzesełka kardiologicznego z systemem płozowym,</w:t>
            </w:r>
          </w:p>
          <w:p w14:paraId="253783A1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- mocowanie noszy podbierakowych,</w:t>
            </w:r>
          </w:p>
          <w:p w14:paraId="5DC17275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- mocowanie deski ortopedycznej dla dorosłych,</w:t>
            </w:r>
          </w:p>
          <w:p w14:paraId="6150CA78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- mocowanie deski ortopedycznej dla dzieci,</w:t>
            </w:r>
          </w:p>
          <w:p w14:paraId="737440DF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- mocowanie materaca próżniowego,</w:t>
            </w:r>
          </w:p>
          <w:p w14:paraId="4DE99EB3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- mocowanie kamizelki unieruchamiającej typu KED,</w:t>
            </w:r>
          </w:p>
          <w:p w14:paraId="167A2441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- mocowanie 2 kasków ochronnych,</w:t>
            </w:r>
          </w:p>
          <w:p w14:paraId="66CD8251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- mocowanie torby opatrunkowej z dostępem również z przedziału medycznego,</w:t>
            </w:r>
          </w:p>
          <w:p w14:paraId="750D39CF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- mocowanie pojemnika reimplantacyjnego,</w:t>
            </w:r>
          </w:p>
          <w:p w14:paraId="176FB8FB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- miejsce dla pasów do desek, krzesełka i noszy oraz systemów unieruchamiających głowę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D0A88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8358C" w14:textId="35745253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0628A960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763C2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2</w:t>
            </w: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7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AF1C6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Poduszka powietrzna dla kierowcy i pasażera, dwie poduszki chroniące miednicę i tułów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22B2D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A3324" w14:textId="4A87102B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6CBEE8F7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66B50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28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FD90A" w14:textId="792AEEF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Stopień wejściowy tylny zintegrowany ze zderzakiem pokryty wykładziną antypoślizgową</w:t>
            </w:r>
            <w:r w:rsidR="00F12DBA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 xml:space="preserve"> z czujnikami cofania. (czujniki cofania </w:t>
            </w:r>
            <w:r w:rsidR="00473268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 xml:space="preserve">kamery 360 </w:t>
            </w:r>
            <w:r w:rsidR="00F12DBA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jako wyposażenie fabryczne objęte gwarancją producenta pojazdu bazowego)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9B670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653F1" w14:textId="3A842F8B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2467CE02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C3035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29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2516C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Stopień wejściowy do przedziału medycznego wewnętrzny tzn. nie wystający poza obrys nadwozia i nie zmniejszający prześwitu pojazdu, pokryty wykładziną antypoślizgową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CD50D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A72ED" w14:textId="7C20ACE0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29643E87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6E962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30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43974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Elektrycznie otwierane szyby boczne w kabinie kierowcy.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4CB58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D03B6" w14:textId="0C951539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2BD6B7FD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F799E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31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95B32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Światła boczne pozycyjne zwiększające zauważalność ambulansu w warunkach ograniczonej widoczności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529DE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C5ADE" w14:textId="5E5249E3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6743B629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D275F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lastRenderedPageBreak/>
              <w:t>32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C45C5" w14:textId="29B1BCDD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Dzielone wsteczne lusterka zewnętrzne elektrycznie podgrzewane i regulowane</w:t>
            </w:r>
            <w:r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</w:t>
            </w:r>
            <w:r w:rsidR="00E56EEB">
              <w:rPr>
                <w:rFonts w:ascii="Arial" w:eastAsia="Andale Sans UI" w:hAnsi="Arial" w:cs="Arial"/>
                <w:kern w:val="2"/>
                <w:lang w:eastAsia="ar-SA" w:bidi="fa-IR"/>
              </w:rPr>
              <w:t>oraz elektrycznie składane.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63E69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D83BE" w14:textId="15E96481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2E8EF3CA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02E32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33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8F74D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 xml:space="preserve">Wylot spalin </w:t>
            </w:r>
            <w:r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(układ wydechowy) przedłużony do tyłu</w:t>
            </w:r>
            <w:r w:rsidRPr="000D403A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, aby zapobiec możliwości dostawania się ich do przedziału medycznego zwłaszcza przez najczęściej otwierane drzwi boczne prawe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E358D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41539" w14:textId="35C176F1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E4606E" w:rsidRPr="000D403A" w14:paraId="22EBC78B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B5C2F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34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C3BB5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Zbiornik paliwa o pojemności min. 70l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AC59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B7748" w14:textId="59FCB95E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3656A376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2F6CA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35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26E4F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Zbiornik płynu AdBlue o pojemności min. 15l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4E7EB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EBF1E" w14:textId="4F601F5E" w:rsidR="00E4606E" w:rsidRPr="000D403A" w:rsidRDefault="00E4606E" w:rsidP="001033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4BAD07E1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9BD3D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3</w:t>
            </w: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6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D8FB2" w14:textId="01E6009C" w:rsidR="00E4606E" w:rsidRPr="000D403A" w:rsidRDefault="00AB42B9" w:rsidP="001033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AB42B9">
              <w:rPr>
                <w:rFonts w:ascii="Arial" w:eastAsia="Andale Sans UI" w:hAnsi="Arial" w:cs="Arial"/>
                <w:kern w:val="2"/>
                <w:lang w:eastAsia="ar-SA" w:bidi="fa-IR"/>
              </w:rPr>
              <w:t>Fabryczny pakiet parkowania z kamerą 360° , asystent parkowania do prędkości wynoszącej ok. 10 km/h ostrzega wizualnie (na centralnym wyświetlaczu) i dźwiękowo przed przeszkodami przed i za pojazdem, pomagając w ten sposób unikać uszkodzeń podczas parkowania i manewrowania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30324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84E5" w14:textId="35A03948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3502E736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40F8A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3</w:t>
            </w: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7</w:t>
            </w:r>
          </w:p>
        </w:tc>
        <w:tc>
          <w:tcPr>
            <w:tcW w:w="752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01F1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Instalacja elektryczna przedziału medycznego podłączona poprzez dedykowany moduł pojazdu bazowego typu PSM, KFG itp.(technologia CAN bus).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EBE97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8481B" w14:textId="5EC25AB8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71C0A8EC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CD52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38</w:t>
            </w:r>
          </w:p>
        </w:tc>
        <w:tc>
          <w:tcPr>
            <w:tcW w:w="752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DA04D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Radioodtwarzacz z głośnikami w kabinie kierowcy i przedziale medycznym, zasilany z 12V, z eliminacją zakłóceń i anteną dachową ze wzmacniaczem antenowym. Możliwość całkowitego wyciszenia głośników w przedziale medycznym z panelu sterującego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4C553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B77D3" w14:textId="611F1D55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4D4E556D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D6CAF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39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F2E4C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Kabina kierowcy wyposażona w panel sterujący, wyposażony w szczelne przełączniki typu micro swich umożliwiające dezynfekcję i kolorowy wyświetlacz. Zamawiający nie dopuszcza panelu z ekranem dotykowym. Panel umieszczony w centralnej środkowej części kokpitu kierowcy, sterujący następującymi funkcjami: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1E420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FE058" w14:textId="01B53394" w:rsidR="00E4606E" w:rsidRPr="000D403A" w:rsidRDefault="00E4606E" w:rsidP="001033B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48662554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301F0C" w14:textId="77777777" w:rsidR="00E4606E" w:rsidRPr="000D403A" w:rsidRDefault="00E4606E" w:rsidP="001033B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3F124" w14:textId="6A1D92A8" w:rsidR="00E4606E" w:rsidRPr="000D403A" w:rsidRDefault="00E4606E" w:rsidP="001033B4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sterowanie oświetleniem zewnętrznym (światła robocze),</w:t>
            </w:r>
            <w:r w:rsidR="001C2618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oraz wewnętrznym (przedział medyczny)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9B4EB" w14:textId="77777777" w:rsidR="00E4606E" w:rsidRPr="000D403A" w:rsidRDefault="00E4606E" w:rsidP="001033B4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CD7F" w14:textId="1F88653F" w:rsidR="00E4606E" w:rsidRPr="000D403A" w:rsidRDefault="00E4606E" w:rsidP="001033B4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2CE4CE9A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2D718" w14:textId="77777777" w:rsidR="00E4606E" w:rsidRPr="000D403A" w:rsidRDefault="00E4606E" w:rsidP="001033B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26373" w14:textId="77777777" w:rsidR="00E4606E" w:rsidRPr="000D403A" w:rsidRDefault="00E4606E" w:rsidP="001033B4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sterowanie układem ogrzewania dodatkowego niezależnym od pracy silnika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9A0E" w14:textId="77777777" w:rsidR="00E4606E" w:rsidRPr="000D403A" w:rsidRDefault="00E4606E" w:rsidP="001033B4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E014E" w14:textId="4EA0E95F" w:rsidR="00E4606E" w:rsidRPr="000D403A" w:rsidRDefault="00E4606E" w:rsidP="001033B4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16443469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D6A570" w14:textId="77777777" w:rsidR="00E4606E" w:rsidRPr="000D403A" w:rsidRDefault="00E4606E" w:rsidP="001033B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59C12" w14:textId="77777777" w:rsidR="00E4606E" w:rsidRPr="000D403A" w:rsidRDefault="00E4606E" w:rsidP="001033B4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sterowanie układem klimatyzacji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A9149" w14:textId="77777777" w:rsidR="00E4606E" w:rsidRDefault="00E4606E" w:rsidP="001033B4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124F8" w14:textId="0E25B6EF" w:rsidR="00E4606E" w:rsidRPr="000D403A" w:rsidRDefault="00E4606E" w:rsidP="001033B4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</w:tr>
      <w:tr w:rsidR="00E4606E" w:rsidRPr="000D403A" w14:paraId="6AF9023D" w14:textId="77777777" w:rsidTr="00BA4E41">
        <w:trPr>
          <w:gridBefore w:val="1"/>
          <w:gridAfter w:val="1"/>
          <w:wBefore w:w="139" w:type="dxa"/>
          <w:wAfter w:w="9" w:type="dxa"/>
          <w:trHeight w:val="436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9B4C6D" w14:textId="77777777" w:rsidR="00E4606E" w:rsidRPr="000D403A" w:rsidRDefault="00E4606E" w:rsidP="001033B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FD8D9" w14:textId="77777777" w:rsidR="00E4606E" w:rsidRPr="000D403A" w:rsidRDefault="00E4606E" w:rsidP="001033B4">
            <w:pPr>
              <w:widowControl w:val="0"/>
              <w:tabs>
                <w:tab w:val="left" w:pos="0"/>
              </w:tabs>
              <w:suppressAutoHyphens/>
              <w:spacing w:after="120" w:line="100" w:lineRule="atLeast"/>
              <w:textAlignment w:val="baseline"/>
              <w:rPr>
                <w:rFonts w:ascii="Arial" w:eastAsia="Andale Sans UI" w:hAnsi="Arial" w:cs="Arial"/>
                <w:b/>
                <w:bCs/>
                <w:color w:val="000000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sygnalizacja graficzna i dźwiękowa niskiego poziomu naładowania akumulatorów,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87BF9" w14:textId="77777777" w:rsidR="00E4606E" w:rsidRPr="000D403A" w:rsidRDefault="00E4606E" w:rsidP="001033B4">
            <w:pPr>
              <w:widowControl w:val="0"/>
              <w:tabs>
                <w:tab w:val="left" w:pos="0"/>
              </w:tabs>
              <w:suppressAutoHyphens/>
              <w:spacing w:after="12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EE236" w14:textId="57E7A4FF" w:rsidR="00E4606E" w:rsidRPr="000D403A" w:rsidRDefault="00E4606E" w:rsidP="001033B4">
            <w:pPr>
              <w:widowControl w:val="0"/>
              <w:tabs>
                <w:tab w:val="left" w:pos="0"/>
              </w:tabs>
              <w:suppressAutoHyphens/>
              <w:spacing w:after="120" w:line="100" w:lineRule="atLeast"/>
              <w:jc w:val="both"/>
              <w:textAlignment w:val="baseline"/>
              <w:rPr>
                <w:rFonts w:ascii="Arial" w:eastAsia="Andale Sans UI" w:hAnsi="Arial" w:cs="Arial"/>
                <w:b/>
                <w:bCs/>
                <w:color w:val="000000"/>
                <w:kern w:val="2"/>
                <w:lang w:eastAsia="ar-SA" w:bidi="fa-IR"/>
              </w:rPr>
            </w:pPr>
          </w:p>
        </w:tc>
      </w:tr>
      <w:tr w:rsidR="00E4606E" w:rsidRPr="000D403A" w14:paraId="09648B99" w14:textId="77777777" w:rsidTr="00BA4E41">
        <w:trPr>
          <w:gridBefore w:val="1"/>
          <w:gridAfter w:val="1"/>
          <w:wBefore w:w="139" w:type="dxa"/>
          <w:wAfter w:w="9" w:type="dxa"/>
          <w:trHeight w:val="323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D7C915" w14:textId="77777777" w:rsidR="00E4606E" w:rsidRPr="000D403A" w:rsidRDefault="00E4606E" w:rsidP="001033B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A0C44" w14:textId="77777777" w:rsidR="00E4606E" w:rsidRPr="000D403A" w:rsidRDefault="00E4606E" w:rsidP="001033B4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sterowanie sygnalizacją uprzywilejowaną oraz dodatkową sygnalizacją dźwiękową niskotonową,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EB95B" w14:textId="77777777" w:rsidR="00E4606E" w:rsidRPr="000D403A" w:rsidRDefault="00E4606E" w:rsidP="001033B4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533E4" w14:textId="6CB1B0FD" w:rsidR="00E4606E" w:rsidRPr="000D403A" w:rsidRDefault="00E4606E" w:rsidP="001033B4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0BDB4AF0" w14:textId="77777777" w:rsidTr="00BA4E41">
        <w:trPr>
          <w:gridBefore w:val="1"/>
          <w:gridAfter w:val="1"/>
          <w:wBefore w:w="139" w:type="dxa"/>
          <w:wAfter w:w="9" w:type="dxa"/>
          <w:trHeight w:val="323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4C10EB" w14:textId="77777777" w:rsidR="00E4606E" w:rsidRPr="000D403A" w:rsidRDefault="00E4606E" w:rsidP="001033B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20B40" w14:textId="77777777" w:rsidR="00E4606E" w:rsidRPr="000D403A" w:rsidRDefault="00E4606E" w:rsidP="001033B4">
            <w:pPr>
              <w:widowControl w:val="0"/>
              <w:suppressLineNumbers/>
              <w:tabs>
                <w:tab w:val="left" w:pos="0"/>
              </w:tabs>
              <w:suppressAutoHyphens/>
              <w:spacing w:after="0" w:line="100" w:lineRule="atLeast"/>
              <w:ind w:hanging="10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sterowanie drzwiami pomiędzy przedziałem kierowcy i przedziałem medycznym,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ED047" w14:textId="77777777" w:rsidR="00E4606E" w:rsidRPr="000D403A" w:rsidRDefault="00E4606E" w:rsidP="001033B4">
            <w:pPr>
              <w:widowControl w:val="0"/>
              <w:suppressLineNumbers/>
              <w:tabs>
                <w:tab w:val="left" w:pos="0"/>
              </w:tabs>
              <w:suppressAutoHyphens/>
              <w:spacing w:after="0" w:line="100" w:lineRule="atLeast"/>
              <w:ind w:hanging="1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63DBD" w14:textId="77DFB864" w:rsidR="00E4606E" w:rsidRPr="000D403A" w:rsidRDefault="00E4606E" w:rsidP="001033B4">
            <w:pPr>
              <w:widowControl w:val="0"/>
              <w:suppressLineNumbers/>
              <w:tabs>
                <w:tab w:val="left" w:pos="0"/>
              </w:tabs>
              <w:suppressAutoHyphens/>
              <w:spacing w:after="0" w:line="100" w:lineRule="atLeast"/>
              <w:ind w:hanging="1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5734FD2B" w14:textId="77777777" w:rsidTr="00BA4E41">
        <w:trPr>
          <w:gridBefore w:val="1"/>
          <w:gridAfter w:val="1"/>
          <w:wBefore w:w="139" w:type="dxa"/>
          <w:wAfter w:w="9" w:type="dxa"/>
          <w:trHeight w:val="323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D69367" w14:textId="77777777" w:rsidR="00E4606E" w:rsidRPr="000D403A" w:rsidRDefault="00E4606E" w:rsidP="001033B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1DBCB" w14:textId="238539D9" w:rsidR="00E4606E" w:rsidRPr="000D403A" w:rsidRDefault="007A5D34" w:rsidP="001033B4">
            <w:pPr>
              <w:widowControl w:val="0"/>
              <w:suppressLineNumbers/>
              <w:suppressAutoHyphens/>
              <w:spacing w:after="0" w:line="100" w:lineRule="atLeast"/>
              <w:ind w:left="-10" w:firstLine="10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eastAsia="ar-SA" w:bidi="fa-IR"/>
              </w:rPr>
              <w:t>f</w:t>
            </w:r>
            <w:r w:rsidR="00E4606E"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unkcja powiadamiająca o zbliżającym się terminie przeglądu zabudowy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1CE6B" w14:textId="77777777" w:rsidR="00E4606E" w:rsidRPr="000D403A" w:rsidRDefault="00E4606E" w:rsidP="001033B4">
            <w:pPr>
              <w:widowControl w:val="0"/>
              <w:suppressLineNumbers/>
              <w:suppressAutoHyphens/>
              <w:spacing w:after="0" w:line="100" w:lineRule="atLeast"/>
              <w:ind w:left="-10" w:firstLine="1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9BA83" w14:textId="5CB1D67A" w:rsidR="00E4606E" w:rsidRPr="000D403A" w:rsidRDefault="00E4606E" w:rsidP="001033B4">
            <w:pPr>
              <w:widowControl w:val="0"/>
              <w:suppressLineNumbers/>
              <w:suppressAutoHyphens/>
              <w:spacing w:after="0" w:line="100" w:lineRule="atLeast"/>
              <w:ind w:left="-10" w:firstLine="1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4174F86E" w14:textId="77777777" w:rsidTr="00BA4E41">
        <w:trPr>
          <w:gridBefore w:val="1"/>
          <w:gridAfter w:val="1"/>
          <w:wBefore w:w="139" w:type="dxa"/>
          <w:wAfter w:w="9" w:type="dxa"/>
          <w:trHeight w:val="323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E142B3" w14:textId="77777777" w:rsidR="00E4606E" w:rsidRPr="000D403A" w:rsidRDefault="00E4606E" w:rsidP="001033B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88BF8" w14:textId="77777777" w:rsidR="00E4606E" w:rsidRPr="000D403A" w:rsidRDefault="00E4606E" w:rsidP="001033B4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możliwość załączania przetwornicy prądu 12/230V 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E94A2" w14:textId="77777777" w:rsidR="00E4606E" w:rsidRPr="000D403A" w:rsidRDefault="00E4606E" w:rsidP="001033B4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E72BF" w14:textId="2D7DF3CB" w:rsidR="00E4606E" w:rsidRPr="000D403A" w:rsidRDefault="00E4606E" w:rsidP="001033B4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603C3C79" w14:textId="77777777" w:rsidTr="00BA4E41">
        <w:trPr>
          <w:gridBefore w:val="1"/>
          <w:gridAfter w:val="1"/>
          <w:wBefore w:w="139" w:type="dxa"/>
          <w:wAfter w:w="9" w:type="dxa"/>
          <w:trHeight w:val="323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6B7525" w14:textId="77777777" w:rsidR="00E4606E" w:rsidRPr="000D403A" w:rsidRDefault="00E4606E" w:rsidP="001033B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9D679" w14:textId="77777777" w:rsidR="00E4606E" w:rsidRPr="000D403A" w:rsidRDefault="00E4606E" w:rsidP="001033B4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możliwość załączania intercomu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2D1BD" w14:textId="77777777" w:rsidR="00E4606E" w:rsidRPr="000D403A" w:rsidRDefault="00E4606E" w:rsidP="001033B4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5A51E" w14:textId="53FE74AF" w:rsidR="00E4606E" w:rsidRPr="000D403A" w:rsidRDefault="00E4606E" w:rsidP="001033B4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</w:tr>
      <w:tr w:rsidR="00E4606E" w:rsidRPr="000D403A" w14:paraId="2C22BBB1" w14:textId="77777777" w:rsidTr="00BA4E41">
        <w:trPr>
          <w:gridBefore w:val="1"/>
          <w:gridAfter w:val="1"/>
          <w:wBefore w:w="139" w:type="dxa"/>
          <w:wAfter w:w="9" w:type="dxa"/>
          <w:trHeight w:val="176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E8E03A" w14:textId="77777777" w:rsidR="00E4606E" w:rsidRPr="000D403A" w:rsidRDefault="00E4606E" w:rsidP="001033B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EC49F" w14:textId="77777777" w:rsidR="00E4606E" w:rsidRPr="000D403A" w:rsidRDefault="00E4606E" w:rsidP="001033B4">
            <w:pPr>
              <w:widowControl w:val="0"/>
              <w:suppressLineNumbers/>
              <w:tabs>
                <w:tab w:val="left" w:pos="-10"/>
              </w:tabs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dwustopniowe podświetlenie przycisków I stopień dla funkcji niezałączonej, II stopień dla funkcji załączonej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B7FDA" w14:textId="77777777" w:rsidR="00E4606E" w:rsidRPr="000D403A" w:rsidRDefault="00E4606E" w:rsidP="001033B4">
            <w:pPr>
              <w:widowControl w:val="0"/>
              <w:suppressLineNumbers/>
              <w:tabs>
                <w:tab w:val="left" w:pos="-10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9E068" w14:textId="63CF316B" w:rsidR="00E4606E" w:rsidRPr="000D403A" w:rsidRDefault="00E4606E" w:rsidP="001033B4">
            <w:pPr>
              <w:widowControl w:val="0"/>
              <w:suppressLineNumbers/>
              <w:tabs>
                <w:tab w:val="left" w:pos="-10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2DDDB959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DF6A18" w14:textId="77777777" w:rsidR="00E4606E" w:rsidRPr="000D403A" w:rsidRDefault="00E4606E" w:rsidP="001033B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5D5AF" w14:textId="77777777" w:rsidR="00E4606E" w:rsidRPr="000D403A" w:rsidRDefault="00E4606E" w:rsidP="001033B4">
            <w:pPr>
              <w:widowControl w:val="0"/>
              <w:suppressLineNumbers/>
              <w:tabs>
                <w:tab w:val="left" w:pos="0"/>
              </w:tabs>
              <w:suppressAutoHyphens/>
              <w:spacing w:after="0" w:line="100" w:lineRule="atLeast"/>
              <w:ind w:hanging="10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graficzne monitorowanie pracy powietrznego ogrzewania przedziału medycznego niezależnego od pracy silnika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C5162" w14:textId="77777777" w:rsidR="00E4606E" w:rsidRPr="000D403A" w:rsidRDefault="00E4606E" w:rsidP="001033B4">
            <w:pPr>
              <w:widowControl w:val="0"/>
              <w:suppressLineNumbers/>
              <w:tabs>
                <w:tab w:val="left" w:pos="0"/>
              </w:tabs>
              <w:suppressAutoHyphens/>
              <w:spacing w:after="0" w:line="100" w:lineRule="atLeast"/>
              <w:ind w:hanging="1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398E6" w14:textId="7BC8E4B7" w:rsidR="00E4606E" w:rsidRPr="000D403A" w:rsidRDefault="00E4606E" w:rsidP="001033B4">
            <w:pPr>
              <w:widowControl w:val="0"/>
              <w:suppressLineNumbers/>
              <w:tabs>
                <w:tab w:val="left" w:pos="0"/>
              </w:tabs>
              <w:suppressAutoHyphens/>
              <w:spacing w:after="0" w:line="100" w:lineRule="atLeast"/>
              <w:ind w:hanging="1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20FFD984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1C66AC" w14:textId="77777777" w:rsidR="00E4606E" w:rsidRPr="000D403A" w:rsidRDefault="00E4606E" w:rsidP="001033B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52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B9813" w14:textId="240CEB78" w:rsidR="00E4606E" w:rsidRPr="000D403A" w:rsidRDefault="00E4606E" w:rsidP="001033B4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sygnalizacja graficzna wysuniętego stopnia wejściowego</w:t>
            </w:r>
            <w:r w:rsidR="007A5D34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(jeśli występuje)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4DC49" w14:textId="77777777" w:rsidR="00E4606E" w:rsidRPr="000D403A" w:rsidRDefault="00E4606E" w:rsidP="001033B4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5BE3B" w14:textId="1EB21770" w:rsidR="00E4606E" w:rsidRPr="000D403A" w:rsidRDefault="00E4606E" w:rsidP="001033B4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2A9978A1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D458FF" w14:textId="4DC8A820" w:rsidR="00E4606E" w:rsidRPr="000D403A" w:rsidRDefault="00E4606E" w:rsidP="001033B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4</w:t>
            </w:r>
            <w:r w:rsidR="00473268">
              <w:rPr>
                <w:rFonts w:ascii="Arial" w:eastAsia="Andale Sans UI" w:hAnsi="Arial" w:cs="Arial"/>
                <w:kern w:val="2"/>
                <w:lang w:val="de-DE" w:eastAsia="ar-SA" w:bidi="fa-IR"/>
              </w:rPr>
              <w:t>0</w:t>
            </w:r>
          </w:p>
        </w:tc>
        <w:tc>
          <w:tcPr>
            <w:tcW w:w="752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71E6E" w14:textId="6F830278" w:rsidR="00E4606E" w:rsidRPr="000D403A" w:rsidRDefault="00E4606E" w:rsidP="001033B4">
            <w:pPr>
              <w:tabs>
                <w:tab w:val="left" w:pos="720"/>
              </w:tabs>
              <w:snapToGrid w:val="0"/>
              <w:rPr>
                <w:rFonts w:ascii="Arial" w:hAnsi="Arial" w:cs="Arial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Przegroda oddzielająca kabinę kierowcy od przedziału medycznego wyposażona w otwierane drzwi o wysokości min. 1,</w:t>
            </w:r>
            <w:r w:rsidR="007A5D34">
              <w:rPr>
                <w:rFonts w:ascii="Arial" w:eastAsia="Andale Sans UI" w:hAnsi="Arial" w:cs="Arial"/>
                <w:kern w:val="2"/>
                <w:lang w:eastAsia="ar-SA" w:bidi="fa-IR"/>
              </w:rPr>
              <w:t>7</w:t>
            </w: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0 m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6B03A" w14:textId="77777777" w:rsidR="00E4606E" w:rsidRPr="000D403A" w:rsidRDefault="00E4606E" w:rsidP="001033B4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73C1A" w14:textId="15D49758" w:rsidR="00E4606E" w:rsidRPr="000D403A" w:rsidRDefault="00E4606E" w:rsidP="001033B4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21E7E96B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B58164" w14:textId="1D268514" w:rsidR="00E4606E" w:rsidRPr="000D403A" w:rsidRDefault="00E4606E" w:rsidP="001033B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4</w:t>
            </w:r>
            <w:r w:rsidR="00473268">
              <w:rPr>
                <w:rFonts w:ascii="Arial" w:eastAsia="Andale Sans UI" w:hAnsi="Arial" w:cs="Arial"/>
                <w:kern w:val="2"/>
                <w:lang w:val="de-DE" w:eastAsia="ar-SA" w:bidi="fa-IR"/>
              </w:rPr>
              <w:t>1</w:t>
            </w:r>
          </w:p>
        </w:tc>
        <w:tc>
          <w:tcPr>
            <w:tcW w:w="752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1CF6A" w14:textId="77777777" w:rsidR="00E4606E" w:rsidRPr="000D403A" w:rsidRDefault="00E4606E" w:rsidP="001033B4">
            <w:pPr>
              <w:tabs>
                <w:tab w:val="left" w:pos="720"/>
              </w:tabs>
              <w:snapToGrid w:val="0"/>
              <w:rPr>
                <w:rFonts w:ascii="Arial" w:hAnsi="Arial" w:cs="Arial"/>
                <w:lang w:bidi="fa-IR"/>
              </w:rPr>
            </w:pPr>
            <w:r>
              <w:rPr>
                <w:rFonts w:ascii="Arial" w:hAnsi="Arial" w:cs="Arial"/>
                <w:lang w:bidi="fa-IR"/>
              </w:rPr>
              <w:t>Otwierany szyber</w:t>
            </w:r>
            <w:r w:rsidRPr="000D403A">
              <w:rPr>
                <w:rFonts w:ascii="Arial" w:hAnsi="Arial" w:cs="Arial"/>
                <w:lang w:bidi="fa-IR"/>
              </w:rPr>
              <w:t>dach, o minimalnych wymiarach 350 mm x 350 mm. (dopuszcza się szyberdach o wymiarach max. 900x600 mm) wyposażony w roletę oraz moskitierę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7060B" w14:textId="77777777" w:rsidR="00E4606E" w:rsidRDefault="00E4606E" w:rsidP="001033B4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hAnsi="Arial" w:cs="Arial"/>
                <w:lang w:bidi="fa-IR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EF98A" w14:textId="17BEBB4D" w:rsidR="00E4606E" w:rsidRPr="000D403A" w:rsidRDefault="00E4606E" w:rsidP="001033B4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3BD" w:rsidRPr="000D403A" w14:paraId="0C12FA29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C1EFC6" w14:textId="4929F344" w:rsidR="00E463BD" w:rsidRDefault="00E463BD" w:rsidP="001033B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41a</w:t>
            </w:r>
          </w:p>
        </w:tc>
        <w:tc>
          <w:tcPr>
            <w:tcW w:w="752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850E6" w14:textId="3EC6C6F3" w:rsidR="00E463BD" w:rsidRDefault="00E463BD" w:rsidP="001033B4">
            <w:pPr>
              <w:tabs>
                <w:tab w:val="left" w:pos="720"/>
              </w:tabs>
              <w:snapToGrid w:val="0"/>
              <w:rPr>
                <w:rFonts w:ascii="Arial" w:hAnsi="Arial" w:cs="Arial"/>
                <w:lang w:bidi="fa-IR"/>
              </w:rPr>
            </w:pPr>
            <w:r w:rsidRPr="00E463BD">
              <w:rPr>
                <w:rFonts w:ascii="Arial" w:hAnsi="Arial" w:cs="Arial"/>
                <w:lang w:bidi="fa-IR"/>
              </w:rPr>
              <w:t>Dodatkowy stopień wysuwany automatycznie (mechanicznie przy otwarciu drzwi lub elektronicznie) podczas otwarcia bocznych drzwi przesuwnych przedziału medycznego, ułatwiający wsiadanie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47CD1" w14:textId="77777777" w:rsidR="00E463BD" w:rsidRDefault="00E463BD" w:rsidP="001033B4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hAnsi="Arial" w:cs="Arial"/>
                <w:lang w:bidi="fa-IR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54208" w14:textId="77777777" w:rsidR="00E463BD" w:rsidRPr="000D403A" w:rsidRDefault="00E463BD" w:rsidP="001033B4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572671AD" w14:textId="77777777" w:rsidTr="00BA4E41">
        <w:trPr>
          <w:gridBefore w:val="1"/>
          <w:gridAfter w:val="1"/>
          <w:wBefore w:w="139" w:type="dxa"/>
          <w:wAfter w:w="9" w:type="dxa"/>
          <w:trHeight w:val="960"/>
        </w:trPr>
        <w:tc>
          <w:tcPr>
            <w:tcW w:w="4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F26FE2" w14:textId="545C0ED0" w:rsidR="00E4606E" w:rsidRPr="000D403A" w:rsidRDefault="00E4606E" w:rsidP="001033B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4</w:t>
            </w:r>
            <w:r w:rsidR="00473268">
              <w:rPr>
                <w:rFonts w:ascii="Arial" w:eastAsia="Andale Sans UI" w:hAnsi="Arial" w:cs="Arial"/>
                <w:kern w:val="2"/>
                <w:lang w:val="de-DE" w:eastAsia="ar-SA" w:bidi="fa-IR"/>
              </w:rPr>
              <w:t>2</w:t>
            </w:r>
          </w:p>
        </w:tc>
        <w:tc>
          <w:tcPr>
            <w:tcW w:w="752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B0BEA" w14:textId="77777777" w:rsidR="00E4606E" w:rsidRPr="000D403A" w:rsidRDefault="00E4606E" w:rsidP="001033B4">
            <w:pPr>
              <w:tabs>
                <w:tab w:val="left" w:pos="720"/>
              </w:tabs>
              <w:snapToGrid w:val="0"/>
              <w:rPr>
                <w:rFonts w:ascii="Arial" w:hAnsi="Arial" w:cs="Arial"/>
              </w:rPr>
            </w:pPr>
            <w:r w:rsidRPr="000D403A">
              <w:rPr>
                <w:rFonts w:ascii="Arial" w:hAnsi="Arial" w:cs="Arial"/>
              </w:rPr>
              <w:t>Pojemnik reimplantacyjny o pojemności min. 7l zasilany z instalacji 12V/230V ambulansu z możliwością chłodzenia i grzania wyposażony w pasek do noszenia na ramieniu.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3B720" w14:textId="77777777" w:rsidR="00E4606E" w:rsidRPr="000D403A" w:rsidRDefault="00E4606E" w:rsidP="001033B4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4EF8B" w14:textId="0B243285" w:rsidR="00E4606E" w:rsidRPr="000D403A" w:rsidRDefault="00E4606E" w:rsidP="001033B4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413DABCA" w14:textId="77777777" w:rsidTr="00BA4E41">
        <w:trPr>
          <w:gridBefore w:val="1"/>
          <w:gridAfter w:val="1"/>
          <w:wBefore w:w="139" w:type="dxa"/>
          <w:wAfter w:w="9" w:type="dxa"/>
          <w:trHeight w:val="486"/>
        </w:trPr>
        <w:tc>
          <w:tcPr>
            <w:tcW w:w="4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E3CCF1" w14:textId="29357BEB" w:rsidR="00E4606E" w:rsidRDefault="00E4606E" w:rsidP="001033B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4</w:t>
            </w:r>
            <w:r w:rsidR="00473268">
              <w:rPr>
                <w:rFonts w:ascii="Arial" w:eastAsia="Andale Sans UI" w:hAnsi="Arial" w:cs="Arial"/>
                <w:kern w:val="2"/>
                <w:lang w:val="de-DE" w:eastAsia="ar-SA" w:bidi="fa-IR"/>
              </w:rPr>
              <w:t>3</w:t>
            </w:r>
          </w:p>
        </w:tc>
        <w:tc>
          <w:tcPr>
            <w:tcW w:w="752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A243F" w14:textId="1DA7CCF4" w:rsidR="00E4606E" w:rsidRPr="000D403A" w:rsidRDefault="00E4606E" w:rsidP="001033B4">
            <w:pPr>
              <w:tabs>
                <w:tab w:val="left" w:pos="720"/>
              </w:tabs>
              <w:snapToGrid w:val="0"/>
              <w:rPr>
                <w:rFonts w:ascii="Arial" w:hAnsi="Arial" w:cs="Arial"/>
              </w:rPr>
            </w:pPr>
            <w:r w:rsidRPr="00634F53">
              <w:rPr>
                <w:rFonts w:ascii="Arial" w:hAnsi="Arial" w:cs="Arial"/>
              </w:rPr>
              <w:t>Przednie reflektory w technologii LED</w:t>
            </w:r>
            <w:r w:rsidR="001C2618">
              <w:rPr>
                <w:rFonts w:ascii="Arial" w:hAnsi="Arial" w:cs="Arial"/>
              </w:rPr>
              <w:t>; światła mijania</w:t>
            </w:r>
            <w:r w:rsidR="00DE77E6">
              <w:rPr>
                <w:rFonts w:ascii="Arial" w:hAnsi="Arial" w:cs="Arial"/>
              </w:rPr>
              <w:t xml:space="preserve"> automatycznie przełączające się ze świateł do jazdy dziennej</w:t>
            </w:r>
            <w:r w:rsidR="001C2618">
              <w:rPr>
                <w:rFonts w:ascii="Arial" w:hAnsi="Arial" w:cs="Arial"/>
              </w:rPr>
              <w:t xml:space="preserve"> po uruchomieniu sygnałów świetlnych lub świetlnych i dźwiękowych pojazdu uprzywilejowanego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694CC" w14:textId="77777777" w:rsidR="00E4606E" w:rsidRPr="00634F53" w:rsidRDefault="00E4606E" w:rsidP="001033B4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D77E8" w14:textId="06B2DEFA" w:rsidR="00E4606E" w:rsidRPr="000D403A" w:rsidRDefault="00E4606E" w:rsidP="001033B4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37710FC4" w14:textId="77777777" w:rsidTr="00BA4E41">
        <w:trPr>
          <w:gridBefore w:val="1"/>
          <w:gridAfter w:val="1"/>
          <w:wBefore w:w="139" w:type="dxa"/>
          <w:wAfter w:w="9" w:type="dxa"/>
          <w:trHeight w:val="357"/>
        </w:trPr>
        <w:tc>
          <w:tcPr>
            <w:tcW w:w="4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F43A2C" w14:textId="35711C3F" w:rsidR="00E4606E" w:rsidRDefault="00E4606E" w:rsidP="001033B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4</w:t>
            </w:r>
            <w:r w:rsidR="00473268">
              <w:rPr>
                <w:rFonts w:ascii="Arial" w:eastAsia="Andale Sans UI" w:hAnsi="Arial" w:cs="Arial"/>
                <w:kern w:val="2"/>
                <w:lang w:val="de-DE" w:eastAsia="ar-SA" w:bidi="fa-IR"/>
              </w:rPr>
              <w:t>4</w:t>
            </w:r>
          </w:p>
        </w:tc>
        <w:tc>
          <w:tcPr>
            <w:tcW w:w="752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8A95D" w14:textId="089798D8" w:rsidR="00E4606E" w:rsidRPr="00634F53" w:rsidRDefault="00E4606E" w:rsidP="001033B4">
            <w:pPr>
              <w:tabs>
                <w:tab w:val="left" w:pos="72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 kontroli ciśnienia w oponach</w:t>
            </w:r>
            <w:r w:rsidR="00DE77E6">
              <w:rPr>
                <w:rFonts w:ascii="Arial" w:hAnsi="Arial" w:cs="Arial"/>
              </w:rPr>
              <w:t xml:space="preserve">; wskaźnik poziomu oleju na zimnym silniku (jeśli producent pojazdu bazowego ma w opcji takie wyposażenie) 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BAE5C" w14:textId="77777777" w:rsidR="00E4606E" w:rsidRDefault="00E4606E" w:rsidP="001033B4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62689" w14:textId="1720DB50" w:rsidR="00E4606E" w:rsidRPr="000D403A" w:rsidRDefault="00E4606E" w:rsidP="001033B4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3BD" w:rsidRPr="000D403A" w14:paraId="03B24A52" w14:textId="77777777" w:rsidTr="00BA4E41">
        <w:trPr>
          <w:gridBefore w:val="1"/>
          <w:gridAfter w:val="1"/>
          <w:wBefore w:w="139" w:type="dxa"/>
          <w:wAfter w:w="9" w:type="dxa"/>
          <w:trHeight w:val="357"/>
        </w:trPr>
        <w:tc>
          <w:tcPr>
            <w:tcW w:w="4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1E5486" w14:textId="3EFE82C1" w:rsidR="00E463BD" w:rsidRDefault="00E463BD" w:rsidP="001033B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44a</w:t>
            </w:r>
          </w:p>
        </w:tc>
        <w:tc>
          <w:tcPr>
            <w:tcW w:w="752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D7059" w14:textId="389A8C6B" w:rsidR="00E463BD" w:rsidRDefault="00E463BD" w:rsidP="001033B4">
            <w:pPr>
              <w:tabs>
                <w:tab w:val="left" w:pos="72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Stała dezaktywacja systemu „Start/stop”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BCDBD" w14:textId="77777777" w:rsidR="00E463BD" w:rsidRDefault="00E463BD" w:rsidP="001033B4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A979" w14:textId="77777777" w:rsidR="00E463BD" w:rsidRPr="000D403A" w:rsidRDefault="00E463BD" w:rsidP="001033B4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3BD" w:rsidRPr="000D403A" w14:paraId="243969ED" w14:textId="77777777" w:rsidTr="00BA4E41">
        <w:trPr>
          <w:gridBefore w:val="1"/>
          <w:gridAfter w:val="1"/>
          <w:wBefore w:w="139" w:type="dxa"/>
          <w:wAfter w:w="9" w:type="dxa"/>
          <w:trHeight w:val="357"/>
        </w:trPr>
        <w:tc>
          <w:tcPr>
            <w:tcW w:w="4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CA46C1" w14:textId="3700C418" w:rsidR="00E463BD" w:rsidRDefault="00E463BD" w:rsidP="001033B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44b</w:t>
            </w:r>
          </w:p>
        </w:tc>
        <w:tc>
          <w:tcPr>
            <w:tcW w:w="752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9579F" w14:textId="6AAFA52D" w:rsidR="00E463BD" w:rsidRDefault="00E463BD" w:rsidP="001033B4">
            <w:pPr>
              <w:tabs>
                <w:tab w:val="left" w:pos="72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Wskaźnik niskiego poziomu płynu do spryskiwaczy 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32BD3" w14:textId="77777777" w:rsidR="00E463BD" w:rsidRDefault="00E463BD" w:rsidP="001033B4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53F48" w14:textId="77777777" w:rsidR="00E463BD" w:rsidRPr="000D403A" w:rsidRDefault="00E463BD" w:rsidP="001033B4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FD165A" w:rsidRPr="000D403A" w14:paraId="0F7BA49F" w14:textId="77777777" w:rsidTr="00BA4E41">
        <w:trPr>
          <w:gridBefore w:val="1"/>
          <w:gridAfter w:val="1"/>
          <w:wBefore w:w="139" w:type="dxa"/>
          <w:wAfter w:w="9" w:type="dxa"/>
          <w:trHeight w:val="357"/>
        </w:trPr>
        <w:tc>
          <w:tcPr>
            <w:tcW w:w="4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DC1562" w14:textId="18C4BCC4" w:rsidR="00FD165A" w:rsidRDefault="00FD165A" w:rsidP="001033B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lastRenderedPageBreak/>
              <w:t>4</w:t>
            </w:r>
            <w:r w:rsidR="00473268">
              <w:rPr>
                <w:rFonts w:ascii="Arial" w:eastAsia="Andale Sans UI" w:hAnsi="Arial" w:cs="Arial"/>
                <w:kern w:val="2"/>
                <w:lang w:val="de-DE" w:eastAsia="ar-SA" w:bidi="fa-IR"/>
              </w:rPr>
              <w:t>5</w:t>
            </w:r>
          </w:p>
        </w:tc>
        <w:tc>
          <w:tcPr>
            <w:tcW w:w="752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CF9F6" w14:textId="4719068B" w:rsidR="00FD165A" w:rsidRDefault="00FD165A" w:rsidP="001033B4">
            <w:pPr>
              <w:tabs>
                <w:tab w:val="left" w:pos="72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Asystent bocznego wiatru</w:t>
            </w:r>
            <w:r w:rsidR="001C2618">
              <w:rPr>
                <w:rFonts w:ascii="Arial" w:hAnsi="Arial" w:cs="Arial"/>
              </w:rPr>
              <w:t>, asystent martwego pola</w:t>
            </w:r>
            <w:r>
              <w:rPr>
                <w:rFonts w:ascii="Arial" w:hAnsi="Arial" w:cs="Arial"/>
              </w:rPr>
              <w:t xml:space="preserve"> i ruszania na wzniesieniu</w:t>
            </w:r>
            <w:r w:rsidR="001C2618">
              <w:rPr>
                <w:rFonts w:ascii="Arial" w:hAnsi="Arial" w:cs="Arial"/>
              </w:rPr>
              <w:t>; system zapobiegający kolizji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E3665" w14:textId="77777777" w:rsidR="00FD165A" w:rsidRDefault="00FD165A" w:rsidP="001033B4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9AD57" w14:textId="77777777" w:rsidR="00FD165A" w:rsidRPr="000D403A" w:rsidRDefault="00FD165A" w:rsidP="001033B4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FD165A" w:rsidRPr="000D403A" w14:paraId="05DFEBED" w14:textId="77777777" w:rsidTr="00BA4E41">
        <w:trPr>
          <w:gridBefore w:val="1"/>
          <w:gridAfter w:val="1"/>
          <w:wBefore w:w="139" w:type="dxa"/>
          <w:wAfter w:w="9" w:type="dxa"/>
          <w:trHeight w:val="357"/>
        </w:trPr>
        <w:tc>
          <w:tcPr>
            <w:tcW w:w="4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F143D2" w14:textId="31F995DC" w:rsidR="00FD165A" w:rsidRDefault="00FD165A" w:rsidP="001033B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4</w:t>
            </w:r>
            <w:r w:rsidR="00473268">
              <w:rPr>
                <w:rFonts w:ascii="Arial" w:eastAsia="Andale Sans UI" w:hAnsi="Arial" w:cs="Arial"/>
                <w:kern w:val="2"/>
                <w:lang w:val="de-DE" w:eastAsia="ar-SA" w:bidi="fa-IR"/>
              </w:rPr>
              <w:t>6</w:t>
            </w:r>
          </w:p>
        </w:tc>
        <w:tc>
          <w:tcPr>
            <w:tcW w:w="752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B7789" w14:textId="1759DCD5" w:rsidR="00FD165A" w:rsidRPr="00FD165A" w:rsidRDefault="00FD165A" w:rsidP="00FD165A">
            <w:pPr>
              <w:tabs>
                <w:tab w:val="left" w:pos="720"/>
              </w:tabs>
              <w:snapToGrid w:val="0"/>
              <w:rPr>
                <w:rFonts w:ascii="Arial" w:hAnsi="Arial" w:cs="Arial"/>
              </w:rPr>
            </w:pPr>
            <w:r w:rsidRPr="00FD165A">
              <w:rPr>
                <w:rFonts w:ascii="Arial" w:hAnsi="Arial" w:cs="Arial"/>
              </w:rPr>
              <w:t xml:space="preserve">Załączyć aktualną cało pojazdową homologację typu WE pojazdu skompletowanego (oferowanego ambulansu typu </w:t>
            </w:r>
            <w:r w:rsidR="00F56EFF">
              <w:rPr>
                <w:rFonts w:ascii="Arial" w:hAnsi="Arial" w:cs="Arial"/>
              </w:rPr>
              <w:t>B</w:t>
            </w:r>
            <w:r w:rsidRPr="00FD165A">
              <w:rPr>
                <w:rFonts w:ascii="Arial" w:hAnsi="Arial" w:cs="Arial"/>
              </w:rPr>
              <w:t xml:space="preserve">) i kompletnego (samochodu ciężarowego) , zgodną z </w:t>
            </w:r>
            <w:r w:rsidR="001C2618" w:rsidRPr="001C2618">
              <w:rPr>
                <w:rFonts w:ascii="Arial" w:hAnsi="Arial" w:cs="Arial"/>
              </w:rPr>
              <w:t>Ustawą z dnia 14 kwietnia 2023 r. o systemach homologacji pojazdów oraz ich wyposażenia</w:t>
            </w:r>
            <w:r w:rsidRPr="00FD165A">
              <w:rPr>
                <w:rFonts w:ascii="Arial" w:hAnsi="Arial" w:cs="Arial"/>
              </w:rPr>
              <w:t xml:space="preserve"> </w:t>
            </w:r>
            <w:r w:rsidR="001C2618">
              <w:rPr>
                <w:rFonts w:ascii="Arial" w:hAnsi="Arial" w:cs="Arial"/>
              </w:rPr>
              <w:t xml:space="preserve">i </w:t>
            </w:r>
            <w:r w:rsidR="001C2618" w:rsidRPr="001C2618">
              <w:rPr>
                <w:rFonts w:ascii="Arial" w:hAnsi="Arial" w:cs="Arial"/>
              </w:rPr>
              <w:t>Rozporządzeniem Ministra Infrastruktury z dnia 2 sierpnia 2023 r. w sprawie homologacji typu pojazdów</w:t>
            </w:r>
            <w:r w:rsidRPr="00FD165A">
              <w:rPr>
                <w:rFonts w:ascii="Arial" w:hAnsi="Arial" w:cs="Arial"/>
              </w:rPr>
              <w:t xml:space="preserve"> oraz </w:t>
            </w:r>
            <w:r w:rsidR="001C2618" w:rsidRPr="001C2618">
              <w:rPr>
                <w:rFonts w:ascii="Arial" w:hAnsi="Arial" w:cs="Arial"/>
              </w:rPr>
              <w:t>Rozporządzeniem Parlamentu Europejskiego i Rady (UE) 2018/858 z dnia 30 maja 2018 r. w sprawie homologacji i nadzoru rynku pojazdów silnikowych i ich przyczep oraz układów, komponentów i oddzielnych zespołów technicznych przeznaczonych do tych pojazdów, zmieniające rozporządzenie (WE) nr 715/2007 i (WE) nr 595/2009 oraz uchylające dyrektywę 2007/46/WE</w:t>
            </w:r>
            <w:r w:rsidRPr="00FD165A">
              <w:rPr>
                <w:rFonts w:ascii="Arial" w:hAnsi="Arial" w:cs="Arial"/>
              </w:rPr>
              <w:t xml:space="preserve">. Numer świadectwa homologacji typu WE pojazdu kompletnego musi być ujęty w świadectwie homologacji typu WE pojazdu skompletowanego oraz posiadać informacje o dacie wydania homologacji pojazdu kompletnego i skompletowanego. Numery homologacji  pojazdu kompletnego i skompletowanego muszą być zgodnie z </w:t>
            </w:r>
            <w:r w:rsidR="001C2618">
              <w:rPr>
                <w:rFonts w:ascii="Arial" w:hAnsi="Arial" w:cs="Arial"/>
              </w:rPr>
              <w:t xml:space="preserve">ww. rozporządzeniem </w:t>
            </w:r>
            <w:r w:rsidR="00DE77E6">
              <w:rPr>
                <w:rFonts w:ascii="Arial" w:hAnsi="Arial" w:cs="Arial"/>
              </w:rPr>
              <w:t xml:space="preserve">PE </w:t>
            </w:r>
            <w:r w:rsidRPr="00FD165A">
              <w:rPr>
                <w:rFonts w:ascii="Arial" w:hAnsi="Arial" w:cs="Arial"/>
              </w:rPr>
              <w:t>składać się z 4 sekcji informujących o:</w:t>
            </w:r>
          </w:p>
          <w:p w14:paraId="5335B82E" w14:textId="77777777" w:rsidR="00FD165A" w:rsidRPr="00FD165A" w:rsidRDefault="00FD165A" w:rsidP="00FD165A">
            <w:pPr>
              <w:tabs>
                <w:tab w:val="left" w:pos="720"/>
              </w:tabs>
              <w:snapToGrid w:val="0"/>
              <w:rPr>
                <w:rFonts w:ascii="Arial" w:hAnsi="Arial" w:cs="Arial"/>
              </w:rPr>
            </w:pPr>
            <w:r w:rsidRPr="00FD165A">
              <w:rPr>
                <w:rFonts w:ascii="Arial" w:hAnsi="Arial" w:cs="Arial"/>
              </w:rPr>
              <w:t>- państwie członkowskim wydającym homologację</w:t>
            </w:r>
          </w:p>
          <w:p w14:paraId="4EE7AED3" w14:textId="77777777" w:rsidR="00FD165A" w:rsidRPr="00FD165A" w:rsidRDefault="00FD165A" w:rsidP="00FD165A">
            <w:pPr>
              <w:tabs>
                <w:tab w:val="left" w:pos="720"/>
              </w:tabs>
              <w:snapToGrid w:val="0"/>
              <w:rPr>
                <w:rFonts w:ascii="Arial" w:hAnsi="Arial" w:cs="Arial"/>
              </w:rPr>
            </w:pPr>
            <w:r w:rsidRPr="00FD165A">
              <w:rPr>
                <w:rFonts w:ascii="Arial" w:hAnsi="Arial" w:cs="Arial"/>
              </w:rPr>
              <w:t>- numerze ostatniej dyrektywy lub rozporządzenia zmieniającego, włącznie z aktami wykonawczymi stosowanymi do danej homologacji</w:t>
            </w:r>
          </w:p>
          <w:p w14:paraId="292AC6FF" w14:textId="77777777" w:rsidR="00FD165A" w:rsidRPr="00FD165A" w:rsidRDefault="00FD165A" w:rsidP="00FD165A">
            <w:pPr>
              <w:tabs>
                <w:tab w:val="left" w:pos="720"/>
              </w:tabs>
              <w:snapToGrid w:val="0"/>
              <w:rPr>
                <w:rFonts w:ascii="Arial" w:hAnsi="Arial" w:cs="Arial"/>
              </w:rPr>
            </w:pPr>
            <w:r w:rsidRPr="00FD165A">
              <w:rPr>
                <w:rFonts w:ascii="Arial" w:hAnsi="Arial" w:cs="Arial"/>
              </w:rPr>
              <w:t>- czterocyfrowym numerze porządkowym</w:t>
            </w:r>
          </w:p>
          <w:p w14:paraId="6920DF27" w14:textId="77777777" w:rsidR="00FD165A" w:rsidRPr="00FD165A" w:rsidRDefault="00FD165A" w:rsidP="00FD165A">
            <w:pPr>
              <w:tabs>
                <w:tab w:val="left" w:pos="720"/>
              </w:tabs>
              <w:snapToGrid w:val="0"/>
              <w:rPr>
                <w:rFonts w:ascii="Arial" w:hAnsi="Arial" w:cs="Arial"/>
              </w:rPr>
            </w:pPr>
            <w:r w:rsidRPr="00FD165A">
              <w:rPr>
                <w:rFonts w:ascii="Arial" w:hAnsi="Arial" w:cs="Arial"/>
              </w:rPr>
              <w:t>- dwucyfrowym numerze porządkowym określającym rozszerzenie.</w:t>
            </w:r>
          </w:p>
          <w:p w14:paraId="7DC3D51C" w14:textId="2D1DD60D" w:rsidR="00FD165A" w:rsidRDefault="00FD165A" w:rsidP="00FD165A">
            <w:pPr>
              <w:tabs>
                <w:tab w:val="left" w:pos="720"/>
              </w:tabs>
              <w:snapToGrid w:val="0"/>
              <w:rPr>
                <w:rFonts w:ascii="Arial" w:hAnsi="Arial" w:cs="Arial"/>
              </w:rPr>
            </w:pPr>
            <w:r w:rsidRPr="00FD165A">
              <w:rPr>
                <w:rFonts w:ascii="Arial" w:hAnsi="Arial" w:cs="Arial"/>
              </w:rPr>
              <w:t xml:space="preserve">oraz załącznik w postaci raportu/protokołu z wykonanego testu zderzeniowego całego jednorodnego nadwozia ambulansu (zgodnie z wymogami zharmonizowanej normy PN EN 1789:A1/2011 lub równoważnej) wystawione przez niezależną notyfikowaną jednostkę badawczą dotyczący </w:t>
            </w:r>
            <w:r w:rsidRPr="00FD165A">
              <w:rPr>
                <w:rFonts w:ascii="Arial" w:hAnsi="Arial" w:cs="Arial"/>
              </w:rPr>
              <w:lastRenderedPageBreak/>
              <w:t>oferowanej konfiguracji zabudowy specjalnej ambulansu przeprowadzonych na oferowanej marce i modelu ambulansu.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37CE5" w14:textId="77777777" w:rsidR="00FD165A" w:rsidRDefault="00FD165A" w:rsidP="001033B4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B426C" w14:textId="77777777" w:rsidR="00FD165A" w:rsidRPr="000D403A" w:rsidRDefault="00FD165A" w:rsidP="001033B4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7C1E58" w:rsidRPr="000D403A" w14:paraId="0580C2D1" w14:textId="77777777" w:rsidTr="00BA4E41">
        <w:trPr>
          <w:gridBefore w:val="1"/>
          <w:gridAfter w:val="1"/>
          <w:wBefore w:w="139" w:type="dxa"/>
          <w:wAfter w:w="9" w:type="dxa"/>
          <w:trHeight w:val="357"/>
        </w:trPr>
        <w:tc>
          <w:tcPr>
            <w:tcW w:w="4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25E0FF" w14:textId="22DF7BF2" w:rsidR="007C1E58" w:rsidRDefault="007C1E58" w:rsidP="001033B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47</w:t>
            </w:r>
          </w:p>
        </w:tc>
        <w:tc>
          <w:tcPr>
            <w:tcW w:w="752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54EC1" w14:textId="6B7BE97C" w:rsidR="007C1E58" w:rsidRPr="00FD165A" w:rsidRDefault="007C1E58" w:rsidP="00FD165A">
            <w:pPr>
              <w:tabs>
                <w:tab w:val="left" w:pos="72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kabinie kierowcy minimum 3 gniazda 12V (zapalniczka) oraz minimum 3 gniazda USB 2-3A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B4430" w14:textId="77777777" w:rsidR="007C1E58" w:rsidRDefault="007C1E58" w:rsidP="001033B4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3CBDE" w14:textId="77777777" w:rsidR="007C1E58" w:rsidRPr="000D403A" w:rsidRDefault="007C1E58" w:rsidP="001033B4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6C77E378" w14:textId="77777777" w:rsidTr="00080082">
        <w:trPr>
          <w:gridBefore w:val="1"/>
          <w:wBefore w:w="139" w:type="dxa"/>
          <w:trHeight w:val="4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7769C50" w14:textId="77777777" w:rsidR="00E4606E" w:rsidRPr="000D403A" w:rsidRDefault="00E4606E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II.</w:t>
            </w:r>
          </w:p>
        </w:tc>
        <w:tc>
          <w:tcPr>
            <w:tcW w:w="5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95EF672" w14:textId="77777777" w:rsidR="00E4606E" w:rsidRPr="000D403A" w:rsidRDefault="00E4606E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</w:p>
        </w:tc>
        <w:tc>
          <w:tcPr>
            <w:tcW w:w="8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C574ED3" w14:textId="1B6CD61E" w:rsidR="00E4606E" w:rsidRPr="000D403A" w:rsidRDefault="00E4606E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SILNIK</w:t>
            </w:r>
          </w:p>
        </w:tc>
      </w:tr>
      <w:tr w:rsidR="00E4606E" w:rsidRPr="000D403A" w14:paraId="7276DEF9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E654F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1.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16523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Z zapłonem samoczynnym, wtryskiem bezpośrednim typu common rail, turbodoładowany, elastyczny, zapewniający przyspieszenie pozwalające na sprawną pracę w ruchu miejskim.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DA965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1B699" w14:textId="1002BAE5" w:rsidR="00E4606E" w:rsidRPr="000D403A" w:rsidRDefault="00E4606E" w:rsidP="001033B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332BB623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4FD07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2.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BD813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Silnik o pojemności  min. 1900 cm³.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51F5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2547" w14:textId="53C89C10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E4606E" w:rsidRPr="000D403A" w14:paraId="222BF72B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7300A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3.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B983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  <w:r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Silnik o mocy min. 18</w:t>
            </w:r>
            <w:r w:rsidRPr="000D403A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0 KM.</w:t>
            </w:r>
            <w:r w:rsidRPr="000D403A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 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74E35" w14:textId="77777777" w:rsidR="00E4606E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BB42D" w14:textId="5217E67B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E4606E" w:rsidRPr="000D403A" w14:paraId="1A9C242A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5F7C7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4.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F47E3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  <w:t xml:space="preserve">Moment obrotowy min. </w:t>
            </w:r>
            <w:r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  <w:t>40</w:t>
            </w:r>
            <w:r w:rsidRPr="000D403A"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  <w:t>0 Nm.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C1050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5AAF4" w14:textId="79F1E043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</w:pPr>
          </w:p>
        </w:tc>
      </w:tr>
      <w:tr w:rsidR="00E4606E" w:rsidRPr="000D403A" w14:paraId="24E279E7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42AB5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5.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75E95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1"/>
                <w:lang w:eastAsia="fa-IR" w:bidi="fa-IR"/>
              </w:rPr>
            </w:pPr>
            <w:r w:rsidRPr="000D403A">
              <w:rPr>
                <w:rFonts w:ascii="Arial" w:eastAsia="Andale Sans UI" w:hAnsi="Arial" w:cs="Arial"/>
                <w:color w:val="000000"/>
                <w:kern w:val="1"/>
                <w:lang w:eastAsia="ar-SA" w:bidi="fa-IR"/>
              </w:rPr>
              <w:t>Norma emisji spalin EURO VI lub EURO 6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0314" w14:textId="77777777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1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46BA5" w14:textId="4F35538A" w:rsidR="00E4606E" w:rsidRPr="000D403A" w:rsidRDefault="00E4606E" w:rsidP="001033B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1"/>
                <w:lang w:eastAsia="fa-IR" w:bidi="fa-IR"/>
              </w:rPr>
            </w:pPr>
          </w:p>
        </w:tc>
      </w:tr>
      <w:tr w:rsidR="00E4606E" w:rsidRPr="000D403A" w14:paraId="2C6F7CC5" w14:textId="77777777" w:rsidTr="00080082">
        <w:trPr>
          <w:gridBefore w:val="1"/>
          <w:wBefore w:w="13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F6B480B" w14:textId="77777777" w:rsidR="00E4606E" w:rsidRPr="000D403A" w:rsidRDefault="00E4606E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III.</w:t>
            </w:r>
          </w:p>
        </w:tc>
        <w:tc>
          <w:tcPr>
            <w:tcW w:w="5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9E82FAE" w14:textId="77777777" w:rsidR="00E4606E" w:rsidRPr="000D403A" w:rsidRDefault="00E4606E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</w:p>
        </w:tc>
        <w:tc>
          <w:tcPr>
            <w:tcW w:w="8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1B79F84" w14:textId="7445EED4" w:rsidR="00E4606E" w:rsidRPr="000D403A" w:rsidRDefault="00E4606E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ZESPÓŁ PRZENIESIENIA NAPĘDU</w:t>
            </w:r>
          </w:p>
        </w:tc>
      </w:tr>
      <w:tr w:rsidR="00E4606E" w:rsidRPr="000D403A" w14:paraId="0C0CCBCA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2681C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1.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0CC24" w14:textId="07CFDDAE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Skrzynia biegów </w:t>
            </w: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manualna</w:t>
            </w:r>
            <w:r w:rsidR="007A5D34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 (Zamawiający nie dopuszcza skrzyni automatycznej)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2908D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47657" w14:textId="4BD2AFDF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</w:tr>
      <w:tr w:rsidR="00E4606E" w:rsidRPr="000D403A" w14:paraId="428733B1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2B23D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2.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CAE4B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Min. 6-biegów do przodu i bieg wsteczny.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AF0CC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74ED0" w14:textId="6CB1D693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75FE7D38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6D4A2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3.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821B1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Napęd na koła </w:t>
            </w:r>
            <w:r>
              <w:rPr>
                <w:rFonts w:ascii="Arial" w:eastAsia="Andale Sans UI" w:hAnsi="Arial" w:cs="Arial"/>
                <w:kern w:val="2"/>
                <w:lang w:eastAsia="ar-SA" w:bidi="fa-IR"/>
              </w:rPr>
              <w:t>tylne lub przednie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0FBD6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17125" w14:textId="7D81BA10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604B749C" w14:textId="77777777" w:rsidTr="00080082">
        <w:trPr>
          <w:gridBefore w:val="1"/>
          <w:wBefore w:w="13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F16B2F2" w14:textId="77777777" w:rsidR="00E4606E" w:rsidRPr="000D403A" w:rsidRDefault="00E4606E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IV.</w:t>
            </w:r>
          </w:p>
        </w:tc>
        <w:tc>
          <w:tcPr>
            <w:tcW w:w="5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CB4B2B3" w14:textId="77777777" w:rsidR="00E4606E" w:rsidRPr="000D403A" w:rsidRDefault="00E4606E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eastAsia="ar-SA" w:bidi="fa-IR"/>
              </w:rPr>
            </w:pPr>
          </w:p>
        </w:tc>
        <w:tc>
          <w:tcPr>
            <w:tcW w:w="8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4DBD371" w14:textId="2BEA0AFF" w:rsidR="00E4606E" w:rsidRPr="000D403A" w:rsidRDefault="00E4606E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b/>
                <w:bCs/>
                <w:kern w:val="2"/>
                <w:lang w:eastAsia="ar-SA" w:bidi="fa-IR"/>
              </w:rPr>
              <w:t>UKŁAD HAMULCOWY i SYSTEMY BEZPIECZEŃSTWA</w:t>
            </w:r>
          </w:p>
        </w:tc>
      </w:tr>
      <w:tr w:rsidR="00E4606E" w:rsidRPr="000D403A" w14:paraId="08046417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5675A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1.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ACA01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Układ hamulcowy ze wspomaganiem, wskaźnik zużycia klocków hamulcowych.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1FE56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447D3" w14:textId="74CBF0F8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25051028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07231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2.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7F3D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Z systemem zapobiegającym blokadzie kół podczas hamowania -</w:t>
            </w: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 ABS lub równoważny.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BA069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34543" w14:textId="4EE84F5B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</w:tr>
      <w:tr w:rsidR="00E4606E" w:rsidRPr="000D403A" w14:paraId="3A41285F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988E6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3.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5CC7F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Elektroniczny korektor siły hamowania.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BD69F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863" w14:textId="41393A3D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</w:tr>
      <w:tr w:rsidR="00E4606E" w:rsidRPr="000D403A" w14:paraId="485C51BC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68625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4.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53E24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Z systemem wspomagania nagłego (awaryjnego) hamowania.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6A48B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DB8ED" w14:textId="4B7C0A61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2500A604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87A08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5.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E4B7C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Hamulce tarczowe na obu osiach (przód i tył), 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457E4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2D84C" w14:textId="4C7818AD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795C6891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DA918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6.</w:t>
            </w:r>
          </w:p>
        </w:tc>
        <w:tc>
          <w:tcPr>
            <w:tcW w:w="752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CB5B1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System stabilizacji toru jazdy typu ESP  adaptacyjny tzn. uwzględniający obciążenie pojazdu.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7B73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31513" w14:textId="3657951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33CFFF66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48DBE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7.</w:t>
            </w:r>
          </w:p>
        </w:tc>
        <w:tc>
          <w:tcPr>
            <w:tcW w:w="752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E90A9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System zapobiegający poślizgowi kół osi napędzanej przy ruszaniu typu ASR lub równoważny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55BA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066AE" w14:textId="58FF70F1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1C60769E" w14:textId="77777777" w:rsidTr="00080082">
        <w:trPr>
          <w:gridBefore w:val="1"/>
          <w:wBefore w:w="139" w:type="dxa"/>
          <w:trHeight w:val="268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D85ABE5" w14:textId="77777777" w:rsidR="00E4606E" w:rsidRPr="000D403A" w:rsidRDefault="00E4606E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V.</w:t>
            </w: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CA64C2A" w14:textId="77777777" w:rsidR="00E4606E" w:rsidRPr="000D403A" w:rsidRDefault="00E4606E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</w:p>
        </w:tc>
        <w:tc>
          <w:tcPr>
            <w:tcW w:w="893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C2040BE" w14:textId="2E58B862" w:rsidR="00E4606E" w:rsidRPr="000D403A" w:rsidRDefault="00E4606E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ZAWIESZENIE</w:t>
            </w:r>
          </w:p>
        </w:tc>
      </w:tr>
      <w:tr w:rsidR="00E4606E" w:rsidRPr="000D403A" w14:paraId="6585F603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34AB7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1.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6149C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ind w:right="141"/>
              <w:textAlignment w:val="baseline"/>
              <w:rPr>
                <w:rFonts w:ascii="Arial" w:eastAsia="Andale Sans UI" w:hAnsi="Arial" w:cs="Arial"/>
                <w:i/>
                <w:color w:val="000000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 xml:space="preserve">Fabryczne zawieszenie posiadające wzmocnione drążki stabilizacyjne obu osi. Zawieszenie przednie i tylne wzmocnione. Zwiększony nacisk na oś </w:t>
            </w:r>
            <w:r w:rsidRPr="000D403A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lastRenderedPageBreak/>
              <w:t>przednią (podać o jaką wartość w stosunku do standardowej)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902A6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1A579" w14:textId="5A9CA25E" w:rsidR="00E4606E" w:rsidRPr="000D403A" w:rsidRDefault="00E4606E" w:rsidP="00231332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i/>
                <w:color w:val="000000"/>
                <w:kern w:val="2"/>
                <w:lang w:eastAsia="ar-SA" w:bidi="fa-IR"/>
              </w:rPr>
            </w:pPr>
          </w:p>
        </w:tc>
      </w:tr>
      <w:tr w:rsidR="00E4606E" w:rsidRPr="000D403A" w14:paraId="33B82FA2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BAFDF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2.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6F59A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ind w:right="141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Zawieszenie gwarantujące dobrą przyczepność kół do nawierzchni, stabilność i manewrowość w trudnym terenie oraz zapewniające odpowiedni komfort transportu  pacjenta.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F6629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8C486" w14:textId="460DE1AA" w:rsidR="00E4606E" w:rsidRPr="000D403A" w:rsidRDefault="00E4606E" w:rsidP="00231332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E4606E" w:rsidRPr="000D403A" w14:paraId="2487A3AF" w14:textId="77777777" w:rsidTr="00080082">
        <w:trPr>
          <w:gridBefore w:val="1"/>
          <w:wBefore w:w="13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C08235B" w14:textId="77777777" w:rsidR="00E4606E" w:rsidRPr="000D403A" w:rsidRDefault="00E4606E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VI.</w:t>
            </w:r>
          </w:p>
        </w:tc>
        <w:tc>
          <w:tcPr>
            <w:tcW w:w="5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7EE306A" w14:textId="77777777" w:rsidR="00E4606E" w:rsidRPr="000D403A" w:rsidRDefault="00E4606E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</w:p>
        </w:tc>
        <w:tc>
          <w:tcPr>
            <w:tcW w:w="8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F413B2B" w14:textId="2D4EED31" w:rsidR="00E4606E" w:rsidRPr="000D403A" w:rsidRDefault="00E4606E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UKŁAD KIEROWNICZY</w:t>
            </w: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ab/>
            </w:r>
          </w:p>
        </w:tc>
      </w:tr>
      <w:tr w:rsidR="00E4606E" w:rsidRPr="000D403A" w14:paraId="49E959DD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F39DC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1.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B52C3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Ze wspomaganiem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F75E8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2D244" w14:textId="1D9717B8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</w:tr>
      <w:tr w:rsidR="00E4606E" w:rsidRPr="000D403A" w14:paraId="0E51FC62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940FD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2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EEB40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Kierownica regulowana w dwóch płaszczyznach niezależnie tzn. góra-dół i przód tył.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C771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3B8B6" w14:textId="4875A2F8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</w:tr>
      <w:tr w:rsidR="00E4606E" w:rsidRPr="000D403A" w14:paraId="0374F3DC" w14:textId="77777777" w:rsidTr="00080082">
        <w:trPr>
          <w:gridBefore w:val="1"/>
          <w:wBefore w:w="13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A4BF30C" w14:textId="77777777" w:rsidR="00E4606E" w:rsidRPr="000D403A" w:rsidRDefault="00E4606E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VII.</w:t>
            </w:r>
          </w:p>
        </w:tc>
        <w:tc>
          <w:tcPr>
            <w:tcW w:w="5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F92DC33" w14:textId="77777777" w:rsidR="00E4606E" w:rsidRPr="000D403A" w:rsidRDefault="00E4606E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b/>
                <w:bCs/>
                <w:color w:val="000000"/>
                <w:kern w:val="2"/>
                <w:lang w:val="de-DE" w:eastAsia="ar-SA" w:bidi="fa-IR"/>
              </w:rPr>
            </w:pPr>
          </w:p>
        </w:tc>
        <w:tc>
          <w:tcPr>
            <w:tcW w:w="8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EB7FD15" w14:textId="57700594" w:rsidR="00E4606E" w:rsidRPr="000D403A" w:rsidRDefault="00E4606E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b/>
                <w:bCs/>
                <w:color w:val="000000"/>
                <w:kern w:val="2"/>
                <w:lang w:val="de-DE" w:eastAsia="ar-SA" w:bidi="fa-IR"/>
              </w:rPr>
              <w:t>OGRZEWANIE I WENTYLACJA</w:t>
            </w:r>
          </w:p>
        </w:tc>
      </w:tr>
      <w:tr w:rsidR="00E4606E" w:rsidRPr="000D403A" w14:paraId="619705F3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C019C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1.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68A7A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Ogrzewanie wewnętrzne postojowe – grzejnik elektryczny z sieci 230 V </w:t>
            </w:r>
          </w:p>
          <w:p w14:paraId="6D4B24C3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z możliwością ustawienia temperatury i termostatem, min. moc grzewcza   2000 W.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3E87A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40C0" w14:textId="63F9D59D" w:rsidR="00E4606E" w:rsidRPr="000D403A" w:rsidRDefault="00E4606E" w:rsidP="00231332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2BD766D9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C3362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2.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C3D53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Mechaniczna wentylacja  nawiewno  – wywiewna.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B7BB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96369" w14:textId="0284D9DB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</w:tr>
      <w:tr w:rsidR="00E4606E" w:rsidRPr="000D403A" w14:paraId="53F41F55" w14:textId="77777777" w:rsidTr="00BA4E41">
        <w:trPr>
          <w:gridBefore w:val="1"/>
          <w:gridAfter w:val="1"/>
          <w:wBefore w:w="139" w:type="dxa"/>
          <w:wAfter w:w="9" w:type="dxa"/>
          <w:trHeight w:val="47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1530D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3.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CBE3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Niezależny od silnika system ogrzewania przedziału medycznego (typu powietrznego) z możliwością ustawienia temperatury i termostatem,  o mocy  min. 5,0 kW umożliwiający ogrzanie przedziału medycznego.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7B568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9A178" w14:textId="3DA656AA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3CD882AA" w14:textId="77777777" w:rsidTr="00BA4E41">
        <w:trPr>
          <w:gridBefore w:val="1"/>
          <w:gridAfter w:val="1"/>
          <w:wBefore w:w="139" w:type="dxa"/>
          <w:wAfter w:w="9" w:type="dxa"/>
          <w:trHeight w:val="109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62D632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4</w:t>
            </w: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1F99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Klimatyzacja dwuparownikowa, oddzielna dla  kabiny kierowcy i przedziału medycznego. W przedziale medycznym klimatyzacja automatyczna tj. po ustawieniu żądanej temperatury systemy chłodzące lub grzewcze automatycznie utrzymują żądaną temperaturę w przedziale medycznym umożliwiając klimatyzowanie przedziału medycznego.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BACB7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8E57B" w14:textId="315782C4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</w:tr>
      <w:tr w:rsidR="00E4606E" w:rsidRPr="000D403A" w14:paraId="292883F5" w14:textId="77777777" w:rsidTr="00080082">
        <w:trPr>
          <w:gridBefore w:val="1"/>
          <w:wBefore w:w="139" w:type="dxa"/>
          <w:trHeight w:val="7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9198B93" w14:textId="77777777" w:rsidR="00E4606E" w:rsidRPr="000D403A" w:rsidRDefault="00E4606E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VIII.</w:t>
            </w:r>
          </w:p>
        </w:tc>
        <w:tc>
          <w:tcPr>
            <w:tcW w:w="5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F420235" w14:textId="77777777" w:rsidR="00E4606E" w:rsidRPr="000D403A" w:rsidRDefault="00E4606E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</w:p>
        </w:tc>
        <w:tc>
          <w:tcPr>
            <w:tcW w:w="8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40C5BBF" w14:textId="454DA865" w:rsidR="00E4606E" w:rsidRPr="000D403A" w:rsidRDefault="00E4606E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INSTALACJA ELEKTRYCZNA</w:t>
            </w:r>
          </w:p>
        </w:tc>
      </w:tr>
      <w:tr w:rsidR="00E4606E" w:rsidRPr="000D403A" w14:paraId="23AAE805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B121E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1.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2C0A5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ind w:right="141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Zespół 2 fabrycznych akumulatorów o łącznej pojemności  min. 180 Ah do zasilania wszystkich odbiorników prądu.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B10B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5592E" w14:textId="05405CDE" w:rsidR="00E4606E" w:rsidRPr="000D403A" w:rsidRDefault="00E4606E" w:rsidP="00231332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E4606E" w:rsidRPr="000D403A" w14:paraId="78F4366C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3C508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2.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AAD1B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ind w:right="141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Akumulator zasilający przedział medyczny z przekaźnikiem rozłączającym.</w:t>
            </w:r>
            <w:r w:rsidRPr="000D403A">
              <w:rPr>
                <w:rFonts w:ascii="Arial" w:eastAsia="Andale Sans UI" w:hAnsi="Arial" w:cs="Arial"/>
                <w:b/>
                <w:bCs/>
                <w:color w:val="000000"/>
                <w:kern w:val="2"/>
                <w:lang w:eastAsia="ar-SA" w:bidi="fa-IR"/>
              </w:rPr>
              <w:t xml:space="preserve"> </w:t>
            </w:r>
            <w:r w:rsidRPr="000D403A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Dodatkowy układ umożliwiający równoległe połączenie dwóch akumulatorów, zwiększający silę elektromotoryczną podczas rozruchu, układ oparty o przekaźnik wysoko prądowy o min. prądzie przewodzenia 250 A</w:t>
            </w:r>
            <w:r w:rsidRPr="000D403A">
              <w:rPr>
                <w:rFonts w:ascii="Arial" w:eastAsia="Andale Sans UI" w:hAnsi="Arial" w:cs="Arial"/>
                <w:i/>
                <w:color w:val="000000"/>
                <w:kern w:val="2"/>
                <w:lang w:eastAsia="ar-SA" w:bidi="fa-IR"/>
              </w:rPr>
              <w:t>.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2A55E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FBF8B" w14:textId="113764F4" w:rsidR="00E4606E" w:rsidRPr="000D403A" w:rsidRDefault="00E4606E" w:rsidP="00231332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E4606E" w:rsidRPr="000D403A" w14:paraId="3E2F89DC" w14:textId="77777777" w:rsidTr="00BA4E41">
        <w:trPr>
          <w:gridBefore w:val="1"/>
          <w:gridAfter w:val="1"/>
          <w:wBefore w:w="139" w:type="dxa"/>
          <w:wAfter w:w="9" w:type="dxa"/>
          <w:trHeight w:val="78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8C20C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3</w:t>
            </w: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717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ind w:right="141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Automatyczna ładowarka akumulatorowa (zasilana prądem 230V) sterowana mikroprocesorem ładująca akumulatory prądem odpowiednim do poziomu rozładowania każdego z nich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F1EA1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D8A4C" w14:textId="15288FE1" w:rsidR="00E4606E" w:rsidRPr="000D403A" w:rsidRDefault="00E4606E" w:rsidP="00231332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577032B5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88753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4</w:t>
            </w: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C6327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Instalacja elektryczna 230 V:</w:t>
            </w:r>
          </w:p>
          <w:p w14:paraId="5874AD80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a) zasilanie zewnętrzne 230 V</w:t>
            </w:r>
          </w:p>
          <w:p w14:paraId="0F30FBA4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lastRenderedPageBreak/>
              <w:t xml:space="preserve">b) min. 2  zerowane gniazda w przedziale  medycznym  </w:t>
            </w:r>
          </w:p>
          <w:p w14:paraId="65328AE2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c) zabezpieczenie uniemożliwiające rozruch silnika przy podłączonym zasilaniu zewnętrznym</w:t>
            </w:r>
          </w:p>
          <w:p w14:paraId="5F06E4CE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d) zabezpieczenie przeciwporażeniowe</w:t>
            </w:r>
          </w:p>
          <w:p w14:paraId="26849179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e) przewód zasilający min 10m.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6198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D923E" w14:textId="502456CC" w:rsidR="00E4606E" w:rsidRPr="000D403A" w:rsidRDefault="00E4606E" w:rsidP="00231332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58225F06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62FF6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5</w:t>
            </w: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A9A8E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Na pojeździe zamontowana wizualna sygnalizacja informująca o podłączeniu ambulansu do sieci 230V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13795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7F72E" w14:textId="1D22A275" w:rsidR="00E4606E" w:rsidRPr="000D403A" w:rsidRDefault="00E4606E" w:rsidP="00231332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612CBE88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455AD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6</w:t>
            </w: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7B3BF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Grzałka w układzie chłodzenia cieczą silnika pojazdu zasilana z sieci 230V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EA700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7A7CA" w14:textId="54BF2DE1" w:rsidR="00E4606E" w:rsidRPr="000D403A" w:rsidRDefault="00E4606E" w:rsidP="00231332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0878FFB8" w14:textId="77777777" w:rsidTr="00BA4E41">
        <w:trPr>
          <w:gridBefore w:val="1"/>
          <w:gridAfter w:val="1"/>
          <w:wBefore w:w="139" w:type="dxa"/>
          <w:wAfter w:w="9" w:type="dxa"/>
          <w:trHeight w:val="90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6528F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7</w:t>
            </w: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9E1AE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Instalacja elektryczna 12V w przedziale medycznym:</w:t>
            </w:r>
          </w:p>
          <w:p w14:paraId="1083D716" w14:textId="741887DC" w:rsidR="00E4606E" w:rsidRPr="000D403A" w:rsidRDefault="00E4606E" w:rsidP="00231332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- min. 4 gniazda 12 V</w:t>
            </w:r>
            <w:r w:rsidR="00E463BD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(wszystkie gniazda SELV na wtyki dwupolowe – dokładne parametry do ustalenia z zamawiającym)</w:t>
            </w: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w przedziale medycznym (w tym jedno 20A), do podłączenia urządzeń medycznych,</w:t>
            </w:r>
          </w:p>
          <w:p w14:paraId="2CDF18AC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- gniazda wyposażone w rozbieralne wtyki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9F361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24260" w14:textId="4550069A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4BF02B2B" w14:textId="77777777" w:rsidTr="00BA4E41">
        <w:trPr>
          <w:gridBefore w:val="1"/>
          <w:gridAfter w:val="1"/>
          <w:wBefore w:w="139" w:type="dxa"/>
          <w:wAfter w:w="9" w:type="dxa"/>
          <w:trHeight w:val="90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6FB14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8</w:t>
            </w: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B01D0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Atestowana przetwornica prądu stałego 12V na zmienny 230V/50Hz o mocy ciągłej min. 1000VA (czysta sinusoida). </w:t>
            </w:r>
          </w:p>
          <w:p w14:paraId="6B515057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W przedziale medycznym 2 oddzielne gniazda 230V zasilane z tej przetwornicy do obsługi sprzętu medycznego i drukarki systemu wymagających zasilania 230V w czasie jazdy, z możliwością wyłączenia napięcia.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179EF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41A42" w14:textId="2A1A1112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22544673" w14:textId="77777777" w:rsidTr="00BA4E41">
        <w:trPr>
          <w:gridBefore w:val="1"/>
          <w:gridAfter w:val="1"/>
          <w:wBefore w:w="139" w:type="dxa"/>
          <w:wAfter w:w="9" w:type="dxa"/>
          <w:trHeight w:val="72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4FE9D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9.</w:t>
            </w: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 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8BFC0" w14:textId="59C8B8CA" w:rsidR="00E4606E" w:rsidRPr="000D403A" w:rsidRDefault="00E4606E" w:rsidP="00231332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Wzmocniony alternator spełniający wymogi obsługi wszystkich odbiorników prądu i jednoczesnego ładowania akumulatorów -  min </w:t>
            </w:r>
            <w:r w:rsidR="007A5D34">
              <w:rPr>
                <w:rFonts w:ascii="Arial" w:eastAsia="Andale Sans UI" w:hAnsi="Arial" w:cs="Arial"/>
                <w:kern w:val="2"/>
                <w:lang w:eastAsia="ar-SA" w:bidi="fa-IR"/>
              </w:rPr>
              <w:t>20</w:t>
            </w: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0 A.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62EAD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1061C" w14:textId="450DB22F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609A8766" w14:textId="77777777" w:rsidTr="00BA4E41">
        <w:trPr>
          <w:gridBefore w:val="1"/>
          <w:gridAfter w:val="1"/>
          <w:wBefore w:w="139" w:type="dxa"/>
          <w:wAfter w:w="9" w:type="dxa"/>
          <w:trHeight w:val="72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F814C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1</w:t>
            </w: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0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FFA14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hAnsi="Arial" w:cs="Arial"/>
                <w:lang w:bidi="fa-IR"/>
              </w:rPr>
              <w:t>Interkom umożliwiający łączność przedziału medycznego z kabiną kierowcy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C9DE2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hAnsi="Arial" w:cs="Arial"/>
                <w:lang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9B751" w14:textId="39799C53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5169FDE3" w14:textId="77777777" w:rsidTr="00080082">
        <w:trPr>
          <w:gridBefore w:val="1"/>
          <w:wBefore w:w="139" w:type="dxa"/>
          <w:trHeight w:val="6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3494041" w14:textId="77777777" w:rsidR="00E4606E" w:rsidRPr="000D403A" w:rsidRDefault="00E4606E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IX.</w:t>
            </w:r>
          </w:p>
        </w:tc>
        <w:tc>
          <w:tcPr>
            <w:tcW w:w="5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0E15623" w14:textId="77777777" w:rsidR="00E4606E" w:rsidRPr="000D403A" w:rsidRDefault="00E4606E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eastAsia="ar-SA" w:bidi="fa-IR"/>
              </w:rPr>
            </w:pPr>
          </w:p>
        </w:tc>
        <w:tc>
          <w:tcPr>
            <w:tcW w:w="8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C32BC2E" w14:textId="5BE1CF7A" w:rsidR="00E4606E" w:rsidRPr="000D403A" w:rsidRDefault="00E4606E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b/>
                <w:bCs/>
                <w:kern w:val="2"/>
                <w:lang w:eastAsia="ar-SA" w:bidi="fa-IR"/>
              </w:rPr>
              <w:t>SYGNALIZACJA ŚWIETLNO-DŹWIĘKOWA I OZNAKOWANIE</w:t>
            </w:r>
          </w:p>
        </w:tc>
      </w:tr>
      <w:tr w:rsidR="00E4606E" w:rsidRPr="000D403A" w14:paraId="32177974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DCAC0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1.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8070F" w14:textId="1B98120B" w:rsidR="00E4606E" w:rsidRPr="000D403A" w:rsidRDefault="00E4606E" w:rsidP="00231332">
            <w:pPr>
              <w:widowControl w:val="0"/>
              <w:suppressAutoHyphens/>
              <w:spacing w:after="0" w:line="100" w:lineRule="atLeast"/>
              <w:ind w:right="141"/>
              <w:textAlignment w:val="baseline"/>
              <w:rPr>
                <w:rFonts w:ascii="Arial" w:eastAsia="Andale Sans UI" w:hAnsi="Arial" w:cs="Arial"/>
                <w:b/>
                <w:bCs/>
                <w:color w:val="FF0000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Belka świetlna umieszczona na przedniej części dachu   pojazdu   z modułami</w:t>
            </w: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   </w:t>
            </w:r>
            <w:r w:rsidRPr="000D403A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LED koloru niebieskiego</w:t>
            </w:r>
            <w:r w:rsidR="007A5D34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 xml:space="preserve"> oraz szy</w:t>
            </w:r>
            <w:r w:rsidR="00AE0F94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l</w:t>
            </w:r>
            <w:r w:rsidR="007A5D34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dem świetlnym LED z napisem AMBULANS</w:t>
            </w:r>
            <w:r w:rsidRPr="000D403A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. W pasie przednim zamontowany głośnik o mocy 100 W, sygnał dźwiękowy modulowany -  możliwość podawania komunikatów głosowych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0FA5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3A616" w14:textId="0465FAF9" w:rsidR="00E4606E" w:rsidRPr="000D403A" w:rsidRDefault="00E4606E" w:rsidP="00231332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b/>
                <w:bCs/>
                <w:color w:val="FF0000"/>
                <w:kern w:val="2"/>
                <w:lang w:eastAsia="ar-SA" w:bidi="fa-IR"/>
              </w:rPr>
            </w:pPr>
          </w:p>
        </w:tc>
      </w:tr>
      <w:tr w:rsidR="00E4606E" w:rsidRPr="000D403A" w14:paraId="4353AB44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B1A5A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2.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EC5E9" w14:textId="77777777" w:rsidR="00E4606E" w:rsidRPr="000D403A" w:rsidRDefault="00E4606E" w:rsidP="00231332">
            <w:pPr>
              <w:widowControl w:val="0"/>
              <w:suppressLineNumbers/>
              <w:suppressAutoHyphens/>
              <w:spacing w:after="0" w:line="100" w:lineRule="atLeast"/>
              <w:ind w:right="141"/>
              <w:textAlignment w:val="baseline"/>
              <w:rPr>
                <w:rFonts w:ascii="Arial" w:eastAsia="Andale Sans UI" w:hAnsi="Arial" w:cs="Arial"/>
                <w:b/>
                <w:bCs/>
                <w:color w:val="FF0000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 xml:space="preserve">Lampa LED na tylnej części dachu pojazdu,  dodatkowe światła LED robocze do oświetlania przedpola za ambulansem 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1102E" w14:textId="77777777" w:rsidR="00E4606E" w:rsidRPr="000D403A" w:rsidRDefault="00E4606E" w:rsidP="00231332">
            <w:pPr>
              <w:widowControl w:val="0"/>
              <w:suppressLineNumbers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B65F9" w14:textId="5759D0E9" w:rsidR="00E4606E" w:rsidRPr="000D403A" w:rsidRDefault="00E4606E" w:rsidP="00231332">
            <w:pPr>
              <w:widowControl w:val="0"/>
              <w:suppressLineNumbers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b/>
                <w:bCs/>
                <w:color w:val="FF0000"/>
                <w:kern w:val="2"/>
                <w:lang w:eastAsia="ar-SA" w:bidi="fa-IR"/>
              </w:rPr>
            </w:pPr>
          </w:p>
        </w:tc>
      </w:tr>
      <w:tr w:rsidR="00E4606E" w:rsidRPr="000D403A" w14:paraId="6BCAA837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E372D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3.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7B3A2" w14:textId="2B09D326" w:rsidR="00E4606E" w:rsidRPr="000D403A" w:rsidRDefault="00E4606E" w:rsidP="00231332">
            <w:pPr>
              <w:widowControl w:val="0"/>
              <w:suppressAutoHyphens/>
              <w:spacing w:after="0" w:line="100" w:lineRule="atLeast"/>
              <w:ind w:right="141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Włączanie sygnalizacji dźwiękowo-świetlnej realizowane z manipulatora umieszczonego w widocznym, łatwo dostępnym miejscu na desce </w:t>
            </w: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lastRenderedPageBreak/>
              <w:t>rozdzielczej kierowcy.</w:t>
            </w:r>
            <w:r w:rsidR="000B623A">
              <w:rPr>
                <w:rFonts w:ascii="Arial" w:eastAsia="Andale Sans UI" w:hAnsi="Arial" w:cs="Arial"/>
                <w:kern w:val="2"/>
                <w:lang w:eastAsia="ar-SA" w:bidi="fa-IR"/>
              </w:rPr>
              <w:t>; możliwość włączania/wyłączania/zmiany sygnałów dźwiękowych klaksonem (przy włączonej sygnalizacji świetlnej)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C5A47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3121D" w14:textId="2BB06C2A" w:rsidR="00E4606E" w:rsidRPr="000D403A" w:rsidRDefault="00E4606E" w:rsidP="00231332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eastAsia="ar-SA" w:bidi="fa-IR"/>
              </w:rPr>
            </w:pPr>
          </w:p>
        </w:tc>
      </w:tr>
      <w:tr w:rsidR="00E4606E" w:rsidRPr="000D403A" w14:paraId="65E6D4B4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44356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4.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80FBD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ind w:right="141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Światła awaryjne zamontowane na drzwiach tylnych włączające się po otwarciu drzwi widoczne przy otwarciu o 90, 180 i 260 stopni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2936B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082CE" w14:textId="2A3241DA" w:rsidR="00E4606E" w:rsidRPr="000D403A" w:rsidRDefault="00E4606E" w:rsidP="00231332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46538556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ADC3F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5.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05B70" w14:textId="1433B198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Dwie lampy LED niebieskiej barwy na wysokości pasa przedniego</w:t>
            </w:r>
            <w:r w:rsidR="00DE77E6">
              <w:rPr>
                <w:rFonts w:ascii="Arial" w:eastAsia="Andale Sans UI" w:hAnsi="Arial" w:cs="Arial"/>
                <w:kern w:val="2"/>
                <w:lang w:eastAsia="ar-SA" w:bidi="fa-IR"/>
              </w:rPr>
              <w:t>; lampy kierunkowe LED koloru niebieskiego na obudowach obu lusterek zewnętrznych; lampy kierunkowe  LED</w:t>
            </w:r>
            <w:r w:rsidR="000B623A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koloru niebieskiego</w:t>
            </w:r>
            <w:r w:rsidR="00DE77E6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na przednich błotnikach</w:t>
            </w:r>
            <w:r w:rsidR="000B623A">
              <w:rPr>
                <w:rFonts w:ascii="Arial" w:eastAsia="Andale Sans UI" w:hAnsi="Arial" w:cs="Arial"/>
                <w:kern w:val="2"/>
                <w:lang w:eastAsia="ar-SA" w:bidi="fa-IR"/>
              </w:rPr>
              <w:t>; lampy kierunkowe LED koloru niebieskiego na tylnych błotnikach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3D5C0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0CFE0" w14:textId="651523AE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eastAsia="ar-SA" w:bidi="fa-IR"/>
              </w:rPr>
            </w:pPr>
          </w:p>
        </w:tc>
      </w:tr>
      <w:tr w:rsidR="00E4606E" w:rsidRPr="000D403A" w14:paraId="21094C19" w14:textId="77777777" w:rsidTr="00BA4E41">
        <w:trPr>
          <w:gridBefore w:val="1"/>
          <w:gridAfter w:val="1"/>
          <w:wBefore w:w="139" w:type="dxa"/>
          <w:wAfter w:w="9" w:type="dxa"/>
          <w:trHeight w:val="98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2F2098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shd w:val="clear" w:color="auto" w:fill="FFFF00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6.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20D5B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D403A">
              <w:rPr>
                <w:rFonts w:ascii="Arial" w:eastAsia="Andale Sans UI" w:hAnsi="Arial" w:cs="Arial"/>
                <w:kern w:val="1"/>
                <w:lang w:eastAsia="fa-IR" w:bidi="fa-IR"/>
              </w:rPr>
              <w:t>Min. dwa reflektory zewnętrzne LED po bokach pojazdu, do oświetlenia miejsca akcji, po jednym z każdej strony, z możliwością włączania/wyłączania zarówno z kabiny kierowcy jak i z przedziału medycznego.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744E5" w14:textId="77777777" w:rsidR="00E4606E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7475B" w14:textId="7706C218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E4606E" w:rsidRPr="000D403A" w14:paraId="497CC19D" w14:textId="77777777" w:rsidTr="00BA4E41">
        <w:trPr>
          <w:gridBefore w:val="1"/>
          <w:gridAfter w:val="1"/>
          <w:wBefore w:w="139" w:type="dxa"/>
          <w:wAfter w:w="9" w:type="dxa"/>
          <w:trHeight w:val="69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B90CFB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7.</w:t>
            </w:r>
          </w:p>
        </w:tc>
        <w:tc>
          <w:tcPr>
            <w:tcW w:w="75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33F856" w14:textId="77777777" w:rsidR="00E4606E" w:rsidRPr="004D51CC" w:rsidRDefault="00E4606E" w:rsidP="00231332">
            <w:pPr>
              <w:suppressAutoHyphens/>
              <w:autoSpaceDN w:val="0"/>
              <w:spacing w:after="0" w:line="240" w:lineRule="auto"/>
              <w:ind w:right="142"/>
              <w:jc w:val="both"/>
              <w:textAlignment w:val="baseline"/>
              <w:rPr>
                <w:rFonts w:ascii="Arial" w:hAnsi="Arial" w:cs="Arial"/>
                <w:kern w:val="3"/>
                <w:lang w:eastAsia="ar-SA"/>
              </w:rPr>
            </w:pPr>
            <w:r w:rsidRPr="004D51CC">
              <w:rPr>
                <w:rFonts w:ascii="Arial" w:hAnsi="Arial" w:cs="Arial"/>
                <w:kern w:val="3"/>
                <w:lang w:eastAsia="ar-SA"/>
              </w:rPr>
              <w:t>Oznakowanie pojazdu zgodnie z Rozporządzeniem Ministra Zdrowia z dnia 03.01.2023 r.:</w:t>
            </w:r>
          </w:p>
          <w:p w14:paraId="7ECADE85" w14:textId="77777777" w:rsidR="00E4606E" w:rsidRPr="004D51CC" w:rsidRDefault="00E4606E" w:rsidP="00231332">
            <w:pPr>
              <w:suppressAutoHyphens/>
              <w:autoSpaceDN w:val="0"/>
              <w:spacing w:after="0" w:line="240" w:lineRule="auto"/>
              <w:ind w:right="142"/>
              <w:jc w:val="both"/>
              <w:textAlignment w:val="baseline"/>
              <w:rPr>
                <w:rFonts w:ascii="Arial" w:hAnsi="Arial" w:cs="Arial"/>
                <w:kern w:val="3"/>
                <w:lang w:eastAsia="ar-SA"/>
              </w:rPr>
            </w:pPr>
            <w:r w:rsidRPr="004D51CC">
              <w:rPr>
                <w:rFonts w:ascii="Arial" w:hAnsi="Arial" w:cs="Arial"/>
                <w:kern w:val="3"/>
                <w:lang w:eastAsia="ar-SA"/>
              </w:rPr>
              <w:t>1) wzorem graficznym systemu Państwowe Ratownictwo Medyczne o średnicy 50 cm, umieszczonym na tylnych drzwiach oraz na dachu i po bokach, w tylnej części pojazdu;</w:t>
            </w:r>
          </w:p>
          <w:p w14:paraId="47C78801" w14:textId="77777777" w:rsidR="00E4606E" w:rsidRPr="004D51CC" w:rsidRDefault="00E4606E" w:rsidP="00231332">
            <w:pPr>
              <w:suppressAutoHyphens/>
              <w:autoSpaceDN w:val="0"/>
              <w:spacing w:after="0" w:line="240" w:lineRule="auto"/>
              <w:ind w:right="142"/>
              <w:jc w:val="both"/>
              <w:textAlignment w:val="baseline"/>
              <w:rPr>
                <w:rFonts w:ascii="Arial" w:hAnsi="Arial" w:cs="Arial"/>
                <w:kern w:val="3"/>
                <w:lang w:eastAsia="ar-SA"/>
              </w:rPr>
            </w:pPr>
            <w:r w:rsidRPr="004D51CC">
              <w:rPr>
                <w:rFonts w:ascii="Arial" w:hAnsi="Arial" w:cs="Arial"/>
                <w:kern w:val="3"/>
                <w:lang w:eastAsia="ar-SA"/>
              </w:rPr>
              <w:t>2) napisem lustrzanym „AMBULANS” barwy czerwonej, o wysokości liter co najmniej 22 cm, umieszczonym z przodu pojazdu; dopuszczalne jest umieszczenie napisu „AMBULANS” barwy czerwonej, o wysokości liter co najmniej 10 cm także z tyłu pojazdu;</w:t>
            </w:r>
          </w:p>
          <w:p w14:paraId="4CB97996" w14:textId="77777777" w:rsidR="00E4606E" w:rsidRPr="004D51CC" w:rsidRDefault="00E4606E" w:rsidP="00231332">
            <w:pPr>
              <w:suppressAutoHyphens/>
              <w:autoSpaceDN w:val="0"/>
              <w:spacing w:after="0" w:line="240" w:lineRule="auto"/>
              <w:ind w:right="142"/>
              <w:jc w:val="both"/>
              <w:textAlignment w:val="baseline"/>
              <w:rPr>
                <w:rFonts w:ascii="Arial" w:hAnsi="Arial" w:cs="Arial"/>
                <w:kern w:val="3"/>
                <w:lang w:eastAsia="ar-SA"/>
              </w:rPr>
            </w:pPr>
            <w:r w:rsidRPr="004D51CC">
              <w:rPr>
                <w:rFonts w:ascii="Arial" w:hAnsi="Arial" w:cs="Arial"/>
                <w:kern w:val="3"/>
                <w:lang w:eastAsia="ar-SA"/>
              </w:rPr>
              <w:t>3) po bokach literą barwy czerwonej:</w:t>
            </w:r>
          </w:p>
          <w:p w14:paraId="027A4690" w14:textId="77777777" w:rsidR="00E4606E" w:rsidRPr="004D51CC" w:rsidRDefault="00E4606E" w:rsidP="00231332">
            <w:pPr>
              <w:suppressAutoHyphens/>
              <w:autoSpaceDN w:val="0"/>
              <w:spacing w:after="0" w:line="240" w:lineRule="auto"/>
              <w:ind w:right="142"/>
              <w:jc w:val="both"/>
              <w:textAlignment w:val="baseline"/>
              <w:rPr>
                <w:rFonts w:ascii="Arial" w:hAnsi="Arial" w:cs="Arial"/>
                <w:kern w:val="3"/>
                <w:lang w:eastAsia="ar-SA"/>
              </w:rPr>
            </w:pPr>
            <w:r w:rsidRPr="004D51CC">
              <w:rPr>
                <w:rFonts w:ascii="Arial" w:hAnsi="Arial" w:cs="Arial"/>
                <w:kern w:val="3"/>
                <w:lang w:eastAsia="ar-SA"/>
              </w:rPr>
              <w:t>a) „P” – w przypadku podstawowego zespołu ratownictwa medycznego,</w:t>
            </w:r>
          </w:p>
          <w:p w14:paraId="27F1B856" w14:textId="77777777" w:rsidR="00E4606E" w:rsidRPr="004D51CC" w:rsidRDefault="00E4606E" w:rsidP="00231332">
            <w:pPr>
              <w:suppressAutoHyphens/>
              <w:autoSpaceDN w:val="0"/>
              <w:spacing w:after="0" w:line="240" w:lineRule="auto"/>
              <w:ind w:right="142"/>
              <w:jc w:val="both"/>
              <w:textAlignment w:val="baseline"/>
              <w:rPr>
                <w:rFonts w:ascii="Arial" w:hAnsi="Arial" w:cs="Arial"/>
                <w:kern w:val="3"/>
                <w:lang w:eastAsia="ar-SA"/>
              </w:rPr>
            </w:pPr>
            <w:r w:rsidRPr="004D51CC">
              <w:rPr>
                <w:rFonts w:ascii="Arial" w:hAnsi="Arial" w:cs="Arial"/>
                <w:kern w:val="3"/>
                <w:lang w:eastAsia="ar-SA"/>
              </w:rPr>
              <w:t>b) „S” – w przypadku specjalistycznego zespołu ratownictwa medycznego</w:t>
            </w:r>
          </w:p>
          <w:p w14:paraId="7F3993A8" w14:textId="77777777" w:rsidR="00E4606E" w:rsidRPr="004D51CC" w:rsidRDefault="00E4606E" w:rsidP="00231332">
            <w:pPr>
              <w:suppressAutoHyphens/>
              <w:autoSpaceDN w:val="0"/>
              <w:spacing w:after="0" w:line="240" w:lineRule="auto"/>
              <w:ind w:right="142"/>
              <w:jc w:val="both"/>
              <w:textAlignment w:val="baseline"/>
              <w:rPr>
                <w:rFonts w:ascii="Arial" w:hAnsi="Arial" w:cs="Arial"/>
                <w:kern w:val="3"/>
                <w:lang w:eastAsia="ar-SA"/>
              </w:rPr>
            </w:pPr>
            <w:r w:rsidRPr="004D51CC">
              <w:rPr>
                <w:rFonts w:ascii="Arial" w:hAnsi="Arial" w:cs="Arial"/>
                <w:kern w:val="3"/>
                <w:lang w:eastAsia="ar-SA"/>
              </w:rPr>
              <w:t>– umieszczoną w okręgu o średnicy co najmniej 40 cm; grubość linii okręgu i liter wynosi 4 cm;</w:t>
            </w:r>
          </w:p>
          <w:p w14:paraId="5EE291C2" w14:textId="77777777" w:rsidR="00E4606E" w:rsidRPr="004D51CC" w:rsidRDefault="00E4606E" w:rsidP="00231332">
            <w:pPr>
              <w:suppressAutoHyphens/>
              <w:autoSpaceDN w:val="0"/>
              <w:spacing w:after="0" w:line="240" w:lineRule="auto"/>
              <w:ind w:right="142"/>
              <w:jc w:val="both"/>
              <w:textAlignment w:val="baseline"/>
              <w:rPr>
                <w:rFonts w:ascii="Arial" w:hAnsi="Arial" w:cs="Arial"/>
                <w:kern w:val="3"/>
                <w:lang w:eastAsia="ar-SA"/>
              </w:rPr>
            </w:pPr>
            <w:r w:rsidRPr="004D51CC">
              <w:rPr>
                <w:rFonts w:ascii="Arial" w:hAnsi="Arial" w:cs="Arial"/>
                <w:kern w:val="3"/>
                <w:lang w:eastAsia="ar-SA"/>
              </w:rPr>
              <w:t>4) trzema pasami odblaskowymi:</w:t>
            </w:r>
          </w:p>
          <w:p w14:paraId="34FEB7E3" w14:textId="77777777" w:rsidR="00E4606E" w:rsidRPr="004D51CC" w:rsidRDefault="00E4606E" w:rsidP="00231332">
            <w:pPr>
              <w:suppressAutoHyphens/>
              <w:autoSpaceDN w:val="0"/>
              <w:spacing w:after="0" w:line="240" w:lineRule="auto"/>
              <w:ind w:right="142"/>
              <w:jc w:val="both"/>
              <w:textAlignment w:val="baseline"/>
              <w:rPr>
                <w:rFonts w:ascii="Arial" w:hAnsi="Arial" w:cs="Arial"/>
                <w:kern w:val="3"/>
                <w:lang w:eastAsia="ar-SA"/>
              </w:rPr>
            </w:pPr>
            <w:r w:rsidRPr="004D51CC">
              <w:rPr>
                <w:rFonts w:ascii="Arial" w:hAnsi="Arial" w:cs="Arial"/>
                <w:kern w:val="3"/>
                <w:lang w:eastAsia="ar-SA"/>
              </w:rPr>
              <w:t>a) pasem typu 3 – barwy czerwonej, o szerokości co najmniej 15 cm, umieszczonym wokół dachu,</w:t>
            </w:r>
          </w:p>
          <w:p w14:paraId="2AE15556" w14:textId="77777777" w:rsidR="00E4606E" w:rsidRPr="004D51CC" w:rsidRDefault="00E4606E" w:rsidP="00231332">
            <w:pPr>
              <w:suppressAutoHyphens/>
              <w:autoSpaceDN w:val="0"/>
              <w:spacing w:after="0" w:line="240" w:lineRule="auto"/>
              <w:ind w:right="142"/>
              <w:jc w:val="both"/>
              <w:textAlignment w:val="baseline"/>
              <w:rPr>
                <w:rFonts w:ascii="Arial" w:hAnsi="Arial" w:cs="Arial"/>
                <w:kern w:val="3"/>
                <w:lang w:eastAsia="ar-SA"/>
              </w:rPr>
            </w:pPr>
            <w:r w:rsidRPr="004D51CC">
              <w:rPr>
                <w:rFonts w:ascii="Arial" w:hAnsi="Arial" w:cs="Arial"/>
                <w:kern w:val="3"/>
                <w:lang w:eastAsia="ar-SA"/>
              </w:rPr>
              <w:t>b) pasem typu 3 – barwy niebieskiej, umieszczonym bezpośrednio nad pasem, o którym mowa w lit. c,</w:t>
            </w:r>
          </w:p>
          <w:p w14:paraId="21937DDD" w14:textId="77777777" w:rsidR="00E4606E" w:rsidRPr="004D51CC" w:rsidRDefault="00E4606E" w:rsidP="00231332">
            <w:pPr>
              <w:suppressAutoHyphens/>
              <w:autoSpaceDN w:val="0"/>
              <w:spacing w:after="0" w:line="240" w:lineRule="auto"/>
              <w:ind w:right="142"/>
              <w:jc w:val="both"/>
              <w:textAlignment w:val="baseline"/>
              <w:rPr>
                <w:rFonts w:ascii="Arial" w:hAnsi="Arial" w:cs="Arial"/>
                <w:kern w:val="3"/>
                <w:lang w:eastAsia="ar-SA"/>
              </w:rPr>
            </w:pPr>
            <w:r w:rsidRPr="004D51CC">
              <w:rPr>
                <w:rFonts w:ascii="Arial" w:hAnsi="Arial" w:cs="Arial"/>
                <w:kern w:val="3"/>
                <w:lang w:eastAsia="ar-SA"/>
              </w:rPr>
              <w:t>c) pasem typu 3 – barwy czerwonej, o szerokości co najmniej 15 cm, umieszczonym między linią okien a nadkolami;</w:t>
            </w:r>
          </w:p>
          <w:p w14:paraId="325054E9" w14:textId="4D5AB5B8" w:rsidR="00E4606E" w:rsidRPr="004D51CC" w:rsidRDefault="00E4606E" w:rsidP="00231332">
            <w:pPr>
              <w:suppressAutoHyphens/>
              <w:autoSpaceDN w:val="0"/>
              <w:spacing w:after="0" w:line="240" w:lineRule="auto"/>
              <w:ind w:right="142"/>
              <w:jc w:val="both"/>
              <w:textAlignment w:val="baseline"/>
              <w:rPr>
                <w:rFonts w:ascii="Arial" w:hAnsi="Arial" w:cs="Arial"/>
                <w:kern w:val="3"/>
                <w:lang w:eastAsia="ar-SA"/>
              </w:rPr>
            </w:pPr>
            <w:r w:rsidRPr="004D51CC">
              <w:rPr>
                <w:rFonts w:ascii="Arial" w:hAnsi="Arial" w:cs="Arial"/>
                <w:kern w:val="3"/>
                <w:lang w:eastAsia="ar-SA"/>
              </w:rPr>
              <w:t xml:space="preserve">5) logotypem zawierającym nazwę dysponenta jednostki lub nazwę dysponenta jednostki, umieszczonym po bokach pojazdu na tylnych drzwiach </w:t>
            </w:r>
            <w:r w:rsidR="000B623A">
              <w:rPr>
                <w:rFonts w:ascii="Arial" w:hAnsi="Arial" w:cs="Arial"/>
                <w:kern w:val="3"/>
                <w:lang w:eastAsia="ar-SA"/>
              </w:rPr>
              <w:t>(dokładne miejsce do ustalenia z zamawiającym)</w:t>
            </w:r>
            <w:r w:rsidRPr="004D51CC">
              <w:rPr>
                <w:rFonts w:ascii="Arial" w:hAnsi="Arial" w:cs="Arial"/>
                <w:kern w:val="3"/>
                <w:lang w:eastAsia="ar-SA"/>
              </w:rPr>
              <w:t>;</w:t>
            </w:r>
          </w:p>
          <w:p w14:paraId="4ED64F60" w14:textId="62BAC6B7" w:rsidR="00E4606E" w:rsidRPr="0069049D" w:rsidRDefault="00E4606E" w:rsidP="00231332">
            <w:pPr>
              <w:suppressLineNumbers/>
              <w:suppressAutoHyphens/>
              <w:autoSpaceDN w:val="0"/>
              <w:spacing w:after="0" w:line="240" w:lineRule="auto"/>
              <w:ind w:right="142"/>
              <w:jc w:val="both"/>
              <w:textAlignment w:val="baseline"/>
              <w:rPr>
                <w:rFonts w:ascii="Arial" w:hAnsi="Arial" w:cs="Arial"/>
                <w:kern w:val="3"/>
                <w:lang w:eastAsia="ar-SA"/>
              </w:rPr>
            </w:pPr>
            <w:r w:rsidRPr="004D51CC">
              <w:rPr>
                <w:rFonts w:ascii="Arial" w:hAnsi="Arial" w:cs="Arial"/>
                <w:kern w:val="3"/>
                <w:lang w:eastAsia="ar-SA"/>
              </w:rPr>
              <w:lastRenderedPageBreak/>
              <w:t xml:space="preserve">6) kryptonimem zespołu ratownictwa medycznego określonym w wojewódzkim planie działania systemu, barwy </w:t>
            </w:r>
            <w:r w:rsidR="00E463BD">
              <w:rPr>
                <w:rFonts w:ascii="Arial" w:hAnsi="Arial" w:cs="Arial"/>
                <w:kern w:val="3"/>
                <w:lang w:eastAsia="ar-SA"/>
              </w:rPr>
              <w:t>białej</w:t>
            </w:r>
            <w:r w:rsidRPr="004D51CC">
              <w:rPr>
                <w:rFonts w:ascii="Arial" w:hAnsi="Arial" w:cs="Arial"/>
                <w:kern w:val="3"/>
                <w:lang w:eastAsia="ar-SA"/>
              </w:rPr>
              <w:t>, o wysokości liter 10 cm, umieszczonym po bokach i z tyłu pojazdu</w:t>
            </w:r>
            <w:r w:rsidR="00E463BD">
              <w:rPr>
                <w:rFonts w:ascii="Arial" w:hAnsi="Arial" w:cs="Arial"/>
                <w:kern w:val="3"/>
                <w:lang w:eastAsia="ar-SA"/>
              </w:rPr>
              <w:t xml:space="preserve"> na pasie niebieskim (dokładne miejsce do ustalenia z zamawiającym)</w:t>
            </w:r>
          </w:p>
        </w:tc>
        <w:tc>
          <w:tcPr>
            <w:tcW w:w="1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5FB9C3" w14:textId="77777777" w:rsidR="00E4606E" w:rsidRPr="004D51CC" w:rsidRDefault="00E4606E" w:rsidP="00231332">
            <w:pPr>
              <w:suppressAutoHyphens/>
              <w:autoSpaceDN w:val="0"/>
              <w:spacing w:after="0" w:line="240" w:lineRule="auto"/>
              <w:ind w:right="142"/>
              <w:jc w:val="both"/>
              <w:textAlignment w:val="baseline"/>
              <w:rPr>
                <w:rFonts w:ascii="Arial" w:hAnsi="Arial" w:cs="Arial"/>
                <w:kern w:val="3"/>
                <w:lang w:eastAsia="ar-SA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EB248E" w14:textId="2416A4EE" w:rsidR="007A5D34" w:rsidRPr="000D403A" w:rsidRDefault="007A5D34" w:rsidP="007A5D34">
            <w:pPr>
              <w:suppressAutoHyphens/>
              <w:autoSpaceDN w:val="0"/>
              <w:spacing w:after="0" w:line="240" w:lineRule="auto"/>
              <w:ind w:right="142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  <w:p w14:paraId="17B9AF0A" w14:textId="1F4A6C62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13942DFC" w14:textId="77777777" w:rsidTr="00080082">
        <w:trPr>
          <w:gridBefore w:val="1"/>
          <w:wBefore w:w="13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21C799A" w14:textId="77777777" w:rsidR="00E4606E" w:rsidRPr="000D403A" w:rsidRDefault="00E4606E" w:rsidP="00C021E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X.</w:t>
            </w:r>
          </w:p>
        </w:tc>
        <w:tc>
          <w:tcPr>
            <w:tcW w:w="5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8582F40" w14:textId="77777777" w:rsidR="00E4606E" w:rsidRPr="000D403A" w:rsidRDefault="00E4606E" w:rsidP="00C021E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</w:p>
        </w:tc>
        <w:tc>
          <w:tcPr>
            <w:tcW w:w="8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971F36C" w14:textId="5B6622F6" w:rsidR="00E4606E" w:rsidRPr="000D403A" w:rsidRDefault="00E4606E" w:rsidP="00C021E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OŚWIETLENIE PRZEDZIAŁU MEDYCZNEGO</w:t>
            </w:r>
          </w:p>
        </w:tc>
      </w:tr>
      <w:tr w:rsidR="00E4606E" w:rsidRPr="000D403A" w14:paraId="54A28A51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B4D56B" w14:textId="77777777" w:rsidR="00E4606E" w:rsidRPr="000D403A" w:rsidRDefault="00E4606E" w:rsidP="0023133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3E8A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1) światło rozproszone umieszczone po obu stronach górnej części przedziału medycznego min. 6 lamp sufitowych LED, z funkcją ich przygaszania na czas transportu pacjenta (tzw. oświetlenie nocne),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50EB7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817B7" w14:textId="13C1F22A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38657A1B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A12029" w14:textId="77777777" w:rsidR="00E4606E" w:rsidRPr="000D403A" w:rsidRDefault="00E4606E" w:rsidP="0023133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BC3D4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2) oświetlenie halogenowe regulowane umieszczone w suficie nad noszami punktowe (min. 2 szt.),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E72F9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4441A" w14:textId="1273F579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3D565AE0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A1D6D" w14:textId="77777777" w:rsidR="00E4606E" w:rsidRPr="000D403A" w:rsidRDefault="00E4606E" w:rsidP="0023133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79A3E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3) halogen zamontowany nad blatem roboczym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F6F82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5067A" w14:textId="059CEFFD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4CE8A165" w14:textId="77777777" w:rsidTr="00080082">
        <w:trPr>
          <w:gridBefore w:val="1"/>
          <w:wBefore w:w="13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4E91413" w14:textId="77777777" w:rsidR="00E4606E" w:rsidRPr="000D403A" w:rsidRDefault="00E4606E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XI.</w:t>
            </w:r>
          </w:p>
        </w:tc>
        <w:tc>
          <w:tcPr>
            <w:tcW w:w="5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439B295" w14:textId="77777777" w:rsidR="00E4606E" w:rsidRPr="000D403A" w:rsidRDefault="00E4606E" w:rsidP="00C021E6">
            <w:pPr>
              <w:widowControl w:val="0"/>
              <w:tabs>
                <w:tab w:val="left" w:pos="993"/>
              </w:tabs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</w:p>
        </w:tc>
        <w:tc>
          <w:tcPr>
            <w:tcW w:w="8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CB3E86D" w14:textId="6085B33A" w:rsidR="00E4606E" w:rsidRPr="000D403A" w:rsidRDefault="00E4606E" w:rsidP="00C021E6">
            <w:pPr>
              <w:widowControl w:val="0"/>
              <w:tabs>
                <w:tab w:val="left" w:pos="993"/>
              </w:tabs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 xml:space="preserve">  PRZEDZIAŁ MEDYCZNY I JEGO WYPOSAŻENIE</w:t>
            </w:r>
          </w:p>
        </w:tc>
      </w:tr>
      <w:tr w:rsidR="00E4606E" w:rsidRPr="000D403A" w14:paraId="4CBBFAAB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48D04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  <w:p w14:paraId="5F228674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1.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CEC3A" w14:textId="77777777" w:rsidR="00E4606E" w:rsidRPr="000D403A" w:rsidRDefault="00E4606E" w:rsidP="00231332">
            <w:pPr>
              <w:widowControl w:val="0"/>
              <w:tabs>
                <w:tab w:val="left" w:pos="993"/>
              </w:tabs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bCs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bCs/>
                <w:kern w:val="2"/>
                <w:lang w:eastAsia="ar-SA" w:bidi="fa-IR"/>
              </w:rPr>
              <w:t>WYPOSAŻENIE  PRZEDZIAŁU MEDYCZNEGO (pomieszczenia  dla pacjenta) - pomieszczenie powinno pomieścić urządzenia medyczne wyszczególnione poniżej: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47A25" w14:textId="77777777" w:rsidR="00E4606E" w:rsidRPr="000D403A" w:rsidRDefault="00E4606E" w:rsidP="00231332">
            <w:pPr>
              <w:widowControl w:val="0"/>
              <w:tabs>
                <w:tab w:val="left" w:pos="993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bCs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F4FFA" w14:textId="70AF65E5" w:rsidR="00E4606E" w:rsidRPr="000D403A" w:rsidRDefault="00E4606E" w:rsidP="00231332">
            <w:pPr>
              <w:widowControl w:val="0"/>
              <w:tabs>
                <w:tab w:val="left" w:pos="993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bCs/>
                <w:kern w:val="2"/>
                <w:lang w:eastAsia="ar-SA" w:bidi="fa-IR"/>
              </w:rPr>
            </w:pPr>
          </w:p>
        </w:tc>
      </w:tr>
      <w:tr w:rsidR="00E4606E" w:rsidRPr="000D403A" w14:paraId="27A848B2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C4B95" w14:textId="77777777" w:rsidR="00E4606E" w:rsidRPr="000D403A" w:rsidRDefault="00E4606E" w:rsidP="00231332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C8EB0" w14:textId="77777777" w:rsidR="00E4606E" w:rsidRDefault="00E4606E" w:rsidP="00231332">
            <w:pPr>
              <w:widowControl w:val="0"/>
              <w:tabs>
                <w:tab w:val="left" w:pos="1310"/>
              </w:tabs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4D51CC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Zabudowa specjalna na ścianie działowej </w:t>
            </w:r>
          </w:p>
          <w:p w14:paraId="1D3ABD92" w14:textId="24245127" w:rsidR="00E4606E" w:rsidRPr="000D403A" w:rsidRDefault="00E4606E" w:rsidP="00231332">
            <w:pPr>
              <w:widowControl w:val="0"/>
              <w:tabs>
                <w:tab w:val="left" w:pos="284"/>
              </w:tabs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a/ szafka przy drzwiach prawych przesuwnych z blatem roboczym do przygotowywania leków wyłożona blachą nierdzewną</w:t>
            </w:r>
            <w:r w:rsidR="007A5D34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(Zamawiający nie dopuszcza wyłożenia blatu tworzywem sztucznym)</w:t>
            </w: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, wyposażona w min. trzy szuflady</w:t>
            </w:r>
            <w:r w:rsidRPr="00E463BD">
              <w:rPr>
                <w:rFonts w:ascii="Arial" w:eastAsia="Andale Sans UI" w:hAnsi="Arial" w:cs="Arial"/>
                <w:color w:val="FF0000"/>
                <w:kern w:val="2"/>
                <w:lang w:eastAsia="ar-SA" w:bidi="fa-IR"/>
              </w:rPr>
              <w:t xml:space="preserve"> </w:t>
            </w:r>
            <w:r w:rsidR="003C6A7D">
              <w:rPr>
                <w:rFonts w:ascii="Arial" w:eastAsia="Andale Sans UI" w:hAnsi="Arial" w:cs="Arial"/>
                <w:kern w:val="2"/>
                <w:lang w:eastAsia="ar-SA" w:bidi="fa-IR"/>
              </w:rPr>
              <w:t>z systemem</w:t>
            </w: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przesuwnych przegród porządkujący przewożone tam leki,</w:t>
            </w:r>
          </w:p>
          <w:p w14:paraId="71875663" w14:textId="77777777" w:rsidR="00E4606E" w:rsidRPr="000D403A" w:rsidRDefault="00E4606E" w:rsidP="00231332">
            <w:pPr>
              <w:widowControl w:val="0"/>
              <w:tabs>
                <w:tab w:val="left" w:pos="284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b/ pojemnik na zużyte igły,</w:t>
            </w:r>
          </w:p>
          <w:p w14:paraId="700A17B0" w14:textId="77777777" w:rsidR="00E4606E" w:rsidRPr="000D403A" w:rsidRDefault="00E4606E" w:rsidP="00231332">
            <w:pPr>
              <w:widowControl w:val="0"/>
              <w:tabs>
                <w:tab w:val="left" w:pos="284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c/ wysuwany kosz na odpady,</w:t>
            </w:r>
          </w:p>
          <w:p w14:paraId="4E3BA15D" w14:textId="77777777" w:rsidR="00E4606E" w:rsidRPr="000D403A" w:rsidRDefault="00E4606E" w:rsidP="00231332">
            <w:pPr>
              <w:widowControl w:val="0"/>
              <w:tabs>
                <w:tab w:val="left" w:pos="284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d/ termobox – elektryczny ogrzewacz płynów infuzyjnych z płynną regulacją temperatury,</w:t>
            </w:r>
          </w:p>
          <w:p w14:paraId="60AA5250" w14:textId="77777777" w:rsidR="00E4606E" w:rsidRPr="000D403A" w:rsidRDefault="00E4606E" w:rsidP="00231332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e/ miejsce i system mocowania plecaka ratunkowego z dostępem zarówno z zewnątrz jak i z wewnątrz przedziału medycznego,</w:t>
            </w:r>
          </w:p>
          <w:p w14:paraId="0124A5A0" w14:textId="77777777" w:rsidR="00E4606E" w:rsidRPr="000D403A" w:rsidRDefault="00E4606E" w:rsidP="00231332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f/ jeden</w:t>
            </w:r>
            <w:r w:rsidRPr="000D403A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 xml:space="preserve"> fotel dla personelu medycznego obrotowy o kąt min. 90 stopni mocowany do podłogi w miejscu umożliwiającym nieskrępowane obejście noszy jak i bezproblemowe przejście do kabiny kierowcy, posiadający możliwość dosunięcia lub odsunięcia do/od wezgłowia noszy w zakresie umożliwiającym prawidłowe wykonywanie czynności medycznych przy pacjencie (np. intubowanie), wyposażony w zintegrowane bezwładnościowe pasy bezpieczeństwa, zagłówek   i regulowany kąt oparcia pleców,</w:t>
            </w:r>
          </w:p>
          <w:p w14:paraId="75F2A770" w14:textId="77777777" w:rsidR="00E4606E" w:rsidRPr="000D403A" w:rsidRDefault="00E4606E" w:rsidP="00231332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g/ przy drzwiach bocznych zamontowany panel sterujący oświetleniem roboczym po bokach i z tyłu ambulansu oraz oświetleniem przedziału </w:t>
            </w: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lastRenderedPageBreak/>
              <w:t>medycznego.</w:t>
            </w:r>
          </w:p>
          <w:p w14:paraId="790E7C5B" w14:textId="77777777" w:rsidR="00E4606E" w:rsidRPr="000D403A" w:rsidRDefault="00E4606E" w:rsidP="00231332">
            <w:pPr>
              <w:widowControl w:val="0"/>
              <w:tabs>
                <w:tab w:val="left" w:pos="1310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i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i/>
                <w:kern w:val="2"/>
                <w:lang w:eastAsia="ar-SA" w:bidi="fa-IR"/>
              </w:rPr>
              <w:t xml:space="preserve">Dopuszcza się zabudowę równoważną z opisaną funkcjonalnością pod warunkiem wykazania tej równoważności przez Wykonawcę, w celu wykazania równoważności należy załączyć do oferty schemat zabudowy ściany działowej </w:t>
            </w:r>
            <w:r w:rsidRPr="000D403A">
              <w:rPr>
                <w:rFonts w:ascii="Arial" w:hAnsi="Arial" w:cs="Arial"/>
                <w:i/>
              </w:rPr>
              <w:t>zgodny ze świadectwem homologacji WE potwierdzony przez niezależna jednostkę notyfikowaną wykonującą badania zgodnie z obowiązującą normą)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F9CE" w14:textId="77777777" w:rsidR="00E4606E" w:rsidRPr="004D51CC" w:rsidRDefault="00E4606E" w:rsidP="00231332">
            <w:pPr>
              <w:widowControl w:val="0"/>
              <w:tabs>
                <w:tab w:val="left" w:pos="1310"/>
              </w:tabs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5A06D" w14:textId="40C193E5" w:rsidR="00E4606E" w:rsidRPr="000D403A" w:rsidRDefault="00E4606E" w:rsidP="00231332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170432E0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F998FF" w14:textId="77777777" w:rsidR="00E4606E" w:rsidRPr="000D403A" w:rsidRDefault="00E4606E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61A6" w14:textId="77777777" w:rsidR="00E4606E" w:rsidRDefault="00E4606E" w:rsidP="0006688E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4D51CC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Zabudowa specjalna na ścianie </w:t>
            </w:r>
            <w:r>
              <w:rPr>
                <w:rFonts w:ascii="Arial" w:eastAsia="Andale Sans UI" w:hAnsi="Arial" w:cs="Arial"/>
                <w:kern w:val="2"/>
                <w:lang w:eastAsia="ar-SA" w:bidi="fa-IR"/>
              </w:rPr>
              <w:t>prawej</w:t>
            </w:r>
            <w:r w:rsidRPr="004D51CC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(dopuszcza się zabudowę równoważną z opisaną funkcjonalnością pod warunkiem wykazania tej równoważności przez </w:t>
            </w:r>
            <w:r>
              <w:rPr>
                <w:rFonts w:ascii="Arial" w:eastAsia="Andale Sans UI" w:hAnsi="Arial" w:cs="Arial"/>
                <w:kern w:val="2"/>
                <w:lang w:eastAsia="ar-SA" w:bidi="fa-IR"/>
              </w:rPr>
              <w:t>Wykonawcę</w:t>
            </w:r>
            <w:r w:rsidRPr="004D51CC">
              <w:rPr>
                <w:rFonts w:ascii="Arial" w:eastAsia="Andale Sans UI" w:hAnsi="Arial" w:cs="Arial"/>
                <w:kern w:val="2"/>
                <w:lang w:eastAsia="ar-SA" w:bidi="fa-IR"/>
              </w:rPr>
              <w:t>)</w:t>
            </w:r>
          </w:p>
          <w:p w14:paraId="2B02169D" w14:textId="77777777" w:rsidR="00E4606E" w:rsidRPr="000D403A" w:rsidRDefault="00E4606E" w:rsidP="0006688E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a/ min. dwie podsufitowe szafki z przezroczystymi frontami otwieranymi do góry i podświetleniem uruchamianym automatycznie po ich otwarciu, wyposażonymi w cokoły zabezpieczające przed wypadnięciem przewożonych tam przedmiotów,  przegrody do segregacji przewożonego tam wyposażenia,</w:t>
            </w:r>
          </w:p>
          <w:p w14:paraId="0A2A61E0" w14:textId="77777777" w:rsidR="00E4606E" w:rsidRPr="000D403A" w:rsidRDefault="00E4606E" w:rsidP="0006688E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b/ jeden fotel dla personelu medycznego, obrotowy w zakresie kąta 90 stopni (umożliwiający jazdę przodem do kierunku jazdy jak i wykonywanie czynności medycznych przy pacjencie na postoju), wyposażony w dwa podłokietniki, zintegrowane 3 – punktowe bezwładnościowe pasy bezpieczeństwa, regulowany kąt oparcia pod plecami, zagłówek, składane do pionu siedzisko,</w:t>
            </w:r>
          </w:p>
          <w:p w14:paraId="16F983E0" w14:textId="77777777" w:rsidR="00E4606E" w:rsidRPr="000D403A" w:rsidRDefault="00E4606E" w:rsidP="0006688E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c/ uchwyt na butlę tlenową o min. pojemności 400l przy ciśnieniu 150 at, </w:t>
            </w:r>
          </w:p>
          <w:p w14:paraId="7D44F65F" w14:textId="77777777" w:rsidR="00E4606E" w:rsidRPr="000D403A" w:rsidRDefault="00E4606E" w:rsidP="0006688E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ind w:left="1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d/ uchwyty ułatwiające wsiadanie; przy drzwiach bocznych i drzwiach tylnych,</w:t>
            </w:r>
          </w:p>
          <w:p w14:paraId="59AC9E16" w14:textId="77777777" w:rsidR="00E4606E" w:rsidRPr="000D403A" w:rsidRDefault="00E4606E" w:rsidP="0006688E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e/ przy drzwiach tylnych zamontowany panel sterujący oświetleniem roboczym po bokach i z tyłu ambulansu oraz oświetleniem przedziału medycznego</w:t>
            </w:r>
          </w:p>
          <w:p w14:paraId="4E398A55" w14:textId="77777777" w:rsidR="00E4606E" w:rsidRPr="000D403A" w:rsidRDefault="00E4606E" w:rsidP="0006688E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f/ przy drzwiach przesuwnych panel sterujący wyposażony w szczelne przełączniki typu micro swich umożliwiające dezynfekcję i kolorowy wyświetlacz. </w:t>
            </w:r>
            <w:r w:rsidRPr="000D403A">
              <w:rPr>
                <w:rFonts w:ascii="Arial" w:eastAsia="Andale Sans UI" w:hAnsi="Arial" w:cs="Arial"/>
                <w:i/>
                <w:kern w:val="2"/>
                <w:lang w:eastAsia="ar-SA" w:bidi="fa-IR"/>
              </w:rPr>
              <w:t>Zamawiający nie dopuszcza panelu z ekranem dotykowym)</w:t>
            </w: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. Panel sterujący następującymi funkcjami </w:t>
            </w:r>
          </w:p>
          <w:p w14:paraId="107CBEA4" w14:textId="77777777" w:rsidR="00E4606E" w:rsidRPr="000D403A" w:rsidRDefault="00E4606E" w:rsidP="0006688E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- sterowanie oświetleniem wewnętrznym (również nocnym) przedziału oraz oświetleniem zewnętrznym (światła robocze),</w:t>
            </w:r>
          </w:p>
          <w:p w14:paraId="1CAA524D" w14:textId="77777777" w:rsidR="00E4606E" w:rsidRPr="000D403A" w:rsidRDefault="00E4606E" w:rsidP="0006688E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- sterowanie układem ogrzewania dodatkowego oraz stacjonarnym ogrzewaniem postojowym zasilanym z sieci 230V,</w:t>
            </w:r>
          </w:p>
          <w:p w14:paraId="4D241AB4" w14:textId="77777777" w:rsidR="00E4606E" w:rsidRPr="000D403A" w:rsidRDefault="00E4606E" w:rsidP="004D2156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- sterowanie układem klimatyzacji i wentylacji,</w:t>
            </w:r>
          </w:p>
          <w:p w14:paraId="7D215736" w14:textId="77777777" w:rsidR="00E4606E" w:rsidRPr="000D403A" w:rsidRDefault="00E4606E" w:rsidP="004D2156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lastRenderedPageBreak/>
              <w:t>- załączanie intercomu,</w:t>
            </w:r>
          </w:p>
          <w:p w14:paraId="031B9B12" w14:textId="77777777" w:rsidR="00E4606E" w:rsidRPr="000D403A" w:rsidRDefault="00E4606E" w:rsidP="004D2156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- sterowanie głośnikiem radiotelefonu,</w:t>
            </w:r>
          </w:p>
          <w:p w14:paraId="5518BD1B" w14:textId="77777777" w:rsidR="00E4606E" w:rsidRPr="000D403A" w:rsidRDefault="00E4606E" w:rsidP="004D2156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- regulacja głośności w głośnikach radioodtwarzacza.</w:t>
            </w:r>
          </w:p>
          <w:p w14:paraId="311B9E29" w14:textId="77777777" w:rsidR="00E4606E" w:rsidRPr="000D403A" w:rsidRDefault="00E4606E" w:rsidP="004D2156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i/>
                <w:kern w:val="2"/>
                <w:lang w:eastAsia="ar-SA" w:bidi="fa-IR"/>
              </w:rPr>
              <w:t xml:space="preserve">Dopuszcza się zabudowę równoważną z opisaną funkcjonalnością pod warunkiem wykazania tej równoważności przez Wykonawcę, w celu wykazania równoważności należy załączyć do oferty schemat zabudowy ściany działowej </w:t>
            </w:r>
            <w:r w:rsidRPr="000D403A">
              <w:rPr>
                <w:rFonts w:ascii="Arial" w:hAnsi="Arial" w:cs="Arial"/>
                <w:i/>
              </w:rPr>
              <w:t>zgodny ze świadectwem homologacji WE potwierdzony przez niezależna jednostkę notyfikowaną wykonującą badania zgodnie z obowiązującą normą)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3DB57" w14:textId="77777777" w:rsidR="00E4606E" w:rsidRPr="00231332" w:rsidRDefault="00E4606E" w:rsidP="00231332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28C87" w14:textId="30CE00F7" w:rsidR="00FD165A" w:rsidRPr="00231332" w:rsidRDefault="00FD165A" w:rsidP="00FD165A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  <w:p w14:paraId="0B8F6436" w14:textId="24A13800" w:rsidR="00E4606E" w:rsidRPr="000D403A" w:rsidRDefault="00E4606E" w:rsidP="00231332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231332">
              <w:rPr>
                <w:rFonts w:ascii="Arial" w:eastAsia="Andale Sans UI" w:hAnsi="Arial" w:cs="Arial"/>
                <w:kern w:val="2"/>
                <w:lang w:val="de-DE" w:eastAsia="ar-SA" w:bidi="fa-IR"/>
              </w:rPr>
              <w:t>.</w:t>
            </w:r>
          </w:p>
        </w:tc>
      </w:tr>
      <w:tr w:rsidR="00E4606E" w:rsidRPr="000D403A" w14:paraId="4FEBF165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208B40" w14:textId="77777777" w:rsidR="00E4606E" w:rsidRPr="000D403A" w:rsidRDefault="00E4606E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AE1DA" w14:textId="77777777" w:rsidR="00E4606E" w:rsidRDefault="00E4606E" w:rsidP="0006688E">
            <w:pPr>
              <w:widowControl w:val="0"/>
              <w:tabs>
                <w:tab w:val="left" w:pos="284"/>
              </w:tabs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4D51CC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Zabudowa specjalna na ścianie </w:t>
            </w:r>
            <w:r>
              <w:rPr>
                <w:rFonts w:ascii="Arial" w:eastAsia="Andale Sans UI" w:hAnsi="Arial" w:cs="Arial"/>
                <w:kern w:val="2"/>
                <w:lang w:eastAsia="ar-SA" w:bidi="fa-IR"/>
              </w:rPr>
              <w:t>lewej</w:t>
            </w:r>
          </w:p>
          <w:p w14:paraId="29074C9A" w14:textId="77777777" w:rsidR="00E4606E" w:rsidRPr="000D403A" w:rsidRDefault="00E4606E" w:rsidP="0006688E">
            <w:pPr>
              <w:widowControl w:val="0"/>
              <w:tabs>
                <w:tab w:val="left" w:pos="284"/>
              </w:tabs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a/ min. cztery podsufitowe szafki z przezroczystymi frontami otwieranymi do góry  i podświetleniem uruchamianym automatycznie po ich otwarciu, wyposażonymi w cokoły zabezpieczające przed wypadnięciem przewożonych tam przedmiotów,  przegrody do segregacji przewożonego tam wyposażenia,</w:t>
            </w:r>
          </w:p>
          <w:p w14:paraId="181272B6" w14:textId="77777777" w:rsidR="00E4606E" w:rsidRPr="000D403A" w:rsidRDefault="00E4606E" w:rsidP="0006688E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b/ pod szafkami panel z gniazdami tlenowymi (min. 2 szt.) i gniazdami 12V (min. 3 szt.),</w:t>
            </w:r>
          </w:p>
          <w:p w14:paraId="16C75D87" w14:textId="77777777" w:rsidR="00E4606E" w:rsidRPr="00120373" w:rsidRDefault="00E4606E" w:rsidP="00120373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120373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c/ min. 2 przesuwne na szynach płyty do zamocowania dowolnego defibrylatora transportowego, dowolnej pompy infuzyjnej, </w:t>
            </w:r>
          </w:p>
          <w:p w14:paraId="795BBA5D" w14:textId="77777777" w:rsidR="00E4606E" w:rsidRPr="00120373" w:rsidRDefault="00E4606E" w:rsidP="00120373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120373">
              <w:rPr>
                <w:rFonts w:ascii="Arial" w:eastAsia="Andale Sans UI" w:hAnsi="Arial" w:cs="Arial"/>
                <w:kern w:val="2"/>
                <w:lang w:eastAsia="ar-SA" w:bidi="fa-IR"/>
              </w:rPr>
              <w:t>d/ na wysokości głowy pacjenta miejsce do zamocowania dowolnego respiratora transportowego oraz pólka z miejscem na przewody zasilające i przewód pacjenta,</w:t>
            </w:r>
          </w:p>
          <w:p w14:paraId="4F097613" w14:textId="77777777" w:rsidR="00E4606E" w:rsidRPr="00120373" w:rsidRDefault="00E4606E" w:rsidP="00C611B2">
            <w:pPr>
              <w:spacing w:after="0" w:line="240" w:lineRule="auto"/>
              <w:rPr>
                <w:rFonts w:ascii="Arial" w:hAnsi="Arial" w:cs="Arial"/>
                <w:lang w:bidi="fa-IR"/>
              </w:rPr>
            </w:pPr>
            <w:r w:rsidRPr="00120373">
              <w:rPr>
                <w:rFonts w:ascii="Arial" w:hAnsi="Arial" w:cs="Arial"/>
                <w:lang w:bidi="fa-IR"/>
              </w:rPr>
              <w:t xml:space="preserve">e/ szafa z pojemnikami i szufladami do uporządkowanego transportu </w:t>
            </w:r>
            <w:r w:rsidRPr="00120373">
              <w:rPr>
                <w:rFonts w:ascii="Arial" w:hAnsi="Arial" w:cs="Arial"/>
                <w:lang w:bidi="fa-IR"/>
              </w:rPr>
              <w:br/>
              <w:t>i segregacji leków, miejscem na torbę ratunkową, miejscem zamontowania ssaka elektrycznego i gniazdem 12V, zamykana podwójną roletą, u dołu</w:t>
            </w:r>
            <w:r>
              <w:rPr>
                <w:rFonts w:ascii="Arial" w:hAnsi="Arial" w:cs="Arial"/>
                <w:lang w:bidi="fa-IR"/>
              </w:rPr>
              <w:t xml:space="preserve"> szafki kosz na odpady </w:t>
            </w:r>
            <w:r w:rsidRPr="00C611B2">
              <w:rPr>
                <w:rFonts w:ascii="Arial" w:hAnsi="Arial" w:cs="Arial"/>
                <w:lang w:bidi="fa-IR"/>
              </w:rPr>
              <w:t>medyczne/</w:t>
            </w:r>
            <w:r w:rsidRPr="00C611B2">
              <w:rPr>
                <w:rFonts w:ascii="Arial" w:hAnsi="Arial" w:cs="Arial"/>
              </w:rPr>
              <w:t xml:space="preserve"> dopuszcza się</w:t>
            </w:r>
            <w:r>
              <w:rPr>
                <w:rFonts w:ascii="Arial" w:hAnsi="Arial" w:cs="Arial"/>
              </w:rPr>
              <w:t xml:space="preserve"> </w:t>
            </w:r>
            <w:r w:rsidRPr="00250334">
              <w:rPr>
                <w:rFonts w:ascii="Arial" w:hAnsi="Arial" w:cs="Arial"/>
              </w:rPr>
              <w:t>montaż</w:t>
            </w:r>
            <w:r>
              <w:rPr>
                <w:rFonts w:ascii="Arial" w:hAnsi="Arial" w:cs="Arial"/>
              </w:rPr>
              <w:t xml:space="preserve"> ssaka i kosza na śmieci poza</w:t>
            </w:r>
            <w:r w:rsidRPr="00250334">
              <w:rPr>
                <w:rFonts w:ascii="Arial" w:hAnsi="Arial" w:cs="Arial"/>
              </w:rPr>
              <w:t xml:space="preserve"> roletą</w:t>
            </w:r>
            <w:r>
              <w:rPr>
                <w:rFonts w:ascii="Arial" w:hAnsi="Arial" w:cs="Arial"/>
              </w:rPr>
              <w:t xml:space="preserve">, </w:t>
            </w:r>
            <w:r w:rsidRPr="00250334">
              <w:rPr>
                <w:rFonts w:ascii="Arial" w:hAnsi="Arial" w:cs="Arial"/>
              </w:rPr>
              <w:t>dopuszcz</w:t>
            </w:r>
            <w:r>
              <w:rPr>
                <w:rFonts w:ascii="Arial" w:hAnsi="Arial" w:cs="Arial"/>
              </w:rPr>
              <w:t>a się montaż</w:t>
            </w:r>
            <w:r w:rsidRPr="00250334">
              <w:rPr>
                <w:rFonts w:ascii="Arial" w:hAnsi="Arial" w:cs="Arial"/>
              </w:rPr>
              <w:t xml:space="preserve"> kosza na śmieci przy półce z roletą na ścianie lewej</w:t>
            </w:r>
          </w:p>
          <w:p w14:paraId="39038D25" w14:textId="77777777" w:rsidR="00E4606E" w:rsidRPr="00120373" w:rsidRDefault="00E4606E" w:rsidP="00C611B2">
            <w:pPr>
              <w:spacing w:after="0" w:line="240" w:lineRule="auto"/>
              <w:rPr>
                <w:rFonts w:ascii="Arial" w:hAnsi="Arial" w:cs="Arial"/>
                <w:lang w:bidi="fa-IR"/>
              </w:rPr>
            </w:pPr>
            <w:r w:rsidRPr="00120373">
              <w:rPr>
                <w:rFonts w:ascii="Arial" w:hAnsi="Arial" w:cs="Arial"/>
                <w:lang w:bidi="fa-IR"/>
              </w:rPr>
              <w:t>f) schowek  na narkotyki zamykany zamkiem szyfrowym,</w:t>
            </w:r>
          </w:p>
          <w:p w14:paraId="584AA0E7" w14:textId="77777777" w:rsidR="00E4606E" w:rsidRPr="00120373" w:rsidRDefault="00E4606E" w:rsidP="00120373">
            <w:pPr>
              <w:spacing w:after="0" w:line="240" w:lineRule="auto"/>
              <w:rPr>
                <w:rFonts w:ascii="Arial" w:hAnsi="Arial" w:cs="Arial"/>
                <w:lang w:bidi="fa-IR"/>
              </w:rPr>
            </w:pPr>
            <w:r w:rsidRPr="00120373">
              <w:rPr>
                <w:rFonts w:ascii="Arial" w:hAnsi="Arial" w:cs="Arial"/>
                <w:lang w:bidi="fa-IR"/>
              </w:rPr>
              <w:t>g) zabudowane nadkole z szafką zamykana roletą przy drzwiach tylnych,</w:t>
            </w:r>
          </w:p>
          <w:p w14:paraId="420B9D4D" w14:textId="77777777" w:rsidR="00E4606E" w:rsidRPr="00120373" w:rsidRDefault="00E4606E" w:rsidP="00120373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120373">
              <w:rPr>
                <w:rFonts w:ascii="Arial" w:hAnsi="Arial" w:cs="Arial"/>
                <w:lang w:bidi="fa-IR"/>
              </w:rPr>
              <w:t xml:space="preserve">h)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lodówk</w:t>
            </w:r>
            <w:r>
              <w:rPr>
                <w:rFonts w:ascii="Verdana" w:hAnsi="Verdana"/>
                <w:color w:val="000000"/>
              </w:rPr>
              <w:t>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termoelektryczn</w:t>
            </w:r>
            <w:r>
              <w:rPr>
                <w:rFonts w:ascii="Verdana" w:hAnsi="Verdana"/>
                <w:color w:val="000000"/>
              </w:rPr>
              <w:t>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zamontowan</w:t>
            </w:r>
            <w:r>
              <w:rPr>
                <w:rFonts w:ascii="Verdana" w:hAnsi="Verdana"/>
                <w:color w:val="000000"/>
              </w:rPr>
              <w:t>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w schowku zewnętrznym o pojemności min. 5 l</w:t>
            </w:r>
          </w:p>
          <w:p w14:paraId="529E7594" w14:textId="77777777" w:rsidR="00E4606E" w:rsidRPr="000D403A" w:rsidRDefault="00E4606E" w:rsidP="00C611B2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120373">
              <w:rPr>
                <w:rFonts w:ascii="Arial" w:eastAsia="Andale Sans UI" w:hAnsi="Arial" w:cs="Arial"/>
                <w:i/>
                <w:kern w:val="2"/>
                <w:lang w:eastAsia="ar-SA" w:bidi="fa-IR"/>
              </w:rPr>
              <w:t>Dopuszcza się zabudowę równoważną z opisaną funkcjonalnością pod warunkiem wykazania tej równoważności przez Wykonawcę, w celu wykazania równoważności należy załączyć do oferty schemat zabudowy</w:t>
            </w:r>
            <w:r w:rsidRPr="000D403A">
              <w:rPr>
                <w:rFonts w:ascii="Arial" w:eastAsia="Andale Sans UI" w:hAnsi="Arial" w:cs="Arial"/>
                <w:i/>
                <w:kern w:val="2"/>
                <w:lang w:eastAsia="ar-SA" w:bidi="fa-IR"/>
              </w:rPr>
              <w:t xml:space="preserve"> ściany działowej </w:t>
            </w:r>
            <w:r w:rsidRPr="000D403A">
              <w:rPr>
                <w:rFonts w:ascii="Arial" w:hAnsi="Arial" w:cs="Arial"/>
                <w:i/>
              </w:rPr>
              <w:t xml:space="preserve">zgodny ze świadectwem homologacji WE potwierdzony </w:t>
            </w:r>
            <w:r w:rsidRPr="000D403A">
              <w:rPr>
                <w:rFonts w:ascii="Arial" w:hAnsi="Arial" w:cs="Arial"/>
                <w:i/>
              </w:rPr>
              <w:lastRenderedPageBreak/>
              <w:t>przez niezależna jednostkę notyfikowaną wykonującą badania zgodnie z obowiązującą normą)</w:t>
            </w:r>
            <w:r>
              <w:rPr>
                <w:rFonts w:ascii="Arial" w:hAnsi="Arial" w:cs="Arial"/>
                <w:i/>
              </w:rPr>
              <w:t>/</w:t>
            </w:r>
            <w:r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dopuszcza się lodówkę na ścianie prawej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47FD1" w14:textId="77777777" w:rsidR="00E4606E" w:rsidRPr="004D51CC" w:rsidRDefault="00E4606E" w:rsidP="00231332">
            <w:pPr>
              <w:widowControl w:val="0"/>
              <w:tabs>
                <w:tab w:val="left" w:pos="284"/>
              </w:tabs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18A1B" w14:textId="16D9119C" w:rsidR="00E4606E" w:rsidRPr="000D403A" w:rsidRDefault="00E4606E" w:rsidP="00FD165A">
            <w:pPr>
              <w:spacing w:after="0" w:line="240" w:lineRule="auto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7E407AA0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88363" w14:textId="77777777" w:rsidR="00E4606E" w:rsidRPr="000D403A" w:rsidRDefault="00E4606E" w:rsidP="002B6B68">
            <w:pPr>
              <w:widowControl w:val="0"/>
              <w:suppressAutoHyphens/>
              <w:spacing w:after="0" w:line="100" w:lineRule="atLeast"/>
              <w:ind w:left="709" w:hanging="709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542AE" w14:textId="77777777" w:rsidR="00E4606E" w:rsidRPr="000D403A" w:rsidRDefault="00E4606E" w:rsidP="002B6B68">
            <w:pPr>
              <w:widowControl w:val="0"/>
              <w:tabs>
                <w:tab w:val="left" w:pos="885"/>
              </w:tabs>
              <w:suppressAutoHyphens/>
              <w:spacing w:after="0" w:line="100" w:lineRule="atLeast"/>
              <w:ind w:left="1" w:hanging="1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b/>
                <w:kern w:val="2"/>
                <w:lang w:eastAsia="ar-SA" w:bidi="fa-IR"/>
              </w:rPr>
              <w:t xml:space="preserve">5/ </w:t>
            </w: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Na lewej ścianie przy fotelu zamontowany duży plaski panel informacyjny o wymiarach min. 600x600 mm umożliwiający umieszczenie materiałów informacyjnych dotyczących; procedur medycznych, dawkowania leków, procedur dezynfekcji przedziału medycznego i jego wyposażenia posiadający funkcję tablicy sucho ścieralnej w celu zapisywania na bieżąco pozyskiwanych podczas akcji rat</w:t>
            </w:r>
            <w:r>
              <w:rPr>
                <w:rFonts w:ascii="Arial" w:eastAsia="Andale Sans UI" w:hAnsi="Arial" w:cs="Arial"/>
                <w:kern w:val="2"/>
                <w:lang w:eastAsia="ar-SA" w:bidi="fa-IR"/>
              </w:rPr>
              <w:t>unkowej informacji o pacjencie/dopuszcza się panel na ścianie prawej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E515" w14:textId="77777777" w:rsidR="00E4606E" w:rsidRPr="000D403A" w:rsidRDefault="00E4606E" w:rsidP="002B6B68">
            <w:pPr>
              <w:widowControl w:val="0"/>
              <w:tabs>
                <w:tab w:val="left" w:pos="885"/>
              </w:tabs>
              <w:suppressAutoHyphens/>
              <w:spacing w:after="0" w:line="100" w:lineRule="atLeast"/>
              <w:ind w:left="1" w:hanging="1"/>
              <w:jc w:val="both"/>
              <w:textAlignment w:val="baseline"/>
              <w:rPr>
                <w:rFonts w:ascii="Arial" w:eastAsia="Andale Sans UI" w:hAnsi="Arial" w:cs="Arial"/>
                <w:b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C05A0" w14:textId="2085595A" w:rsidR="00E4606E" w:rsidRPr="000D403A" w:rsidRDefault="00E4606E" w:rsidP="002B6B68">
            <w:pPr>
              <w:widowControl w:val="0"/>
              <w:tabs>
                <w:tab w:val="left" w:pos="885"/>
              </w:tabs>
              <w:suppressAutoHyphens/>
              <w:spacing w:after="0" w:line="100" w:lineRule="atLeast"/>
              <w:ind w:left="1" w:hanging="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48D6B7BC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D527A" w14:textId="77777777" w:rsidR="00E4606E" w:rsidRPr="000D403A" w:rsidRDefault="00E4606E" w:rsidP="002B6B68">
            <w:pPr>
              <w:widowControl w:val="0"/>
              <w:suppressAutoHyphens/>
              <w:spacing w:after="0" w:line="100" w:lineRule="atLeast"/>
              <w:ind w:left="709" w:hanging="709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1B9A9" w14:textId="77777777" w:rsidR="00E4606E" w:rsidRPr="000D403A" w:rsidRDefault="00E4606E" w:rsidP="002B6B68">
            <w:pPr>
              <w:widowControl w:val="0"/>
              <w:tabs>
                <w:tab w:val="left" w:pos="885"/>
              </w:tabs>
              <w:suppressAutoHyphens/>
              <w:spacing w:after="0" w:line="100" w:lineRule="atLeast"/>
              <w:ind w:left="1" w:hanging="1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6/ System mocowania urządzenia do masażu klatki piersiowej</w:t>
            </w:r>
            <w:r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w przedziale medycznym z dostępem tylko z przedziału medycznego</w:t>
            </w: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.</w:t>
            </w:r>
          </w:p>
          <w:p w14:paraId="127C49BC" w14:textId="2B817ED6" w:rsidR="00E4606E" w:rsidRPr="000D403A" w:rsidRDefault="00E4606E" w:rsidP="002B6B68">
            <w:pPr>
              <w:widowControl w:val="0"/>
              <w:tabs>
                <w:tab w:val="left" w:pos="885"/>
              </w:tabs>
              <w:suppressAutoHyphens/>
              <w:spacing w:after="0" w:line="100" w:lineRule="atLeast"/>
              <w:ind w:left="1" w:hanging="1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system mocowania jest elementem całopojazdowej homologacji oferowanej marki i modelu ambulansu, atest 10G</w:t>
            </w:r>
            <w:r w:rsidR="00FD165A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(załączyć do oferty)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933E6" w14:textId="77777777" w:rsidR="00E4606E" w:rsidRPr="000D403A" w:rsidRDefault="00E4606E" w:rsidP="002B6B68">
            <w:pPr>
              <w:widowControl w:val="0"/>
              <w:tabs>
                <w:tab w:val="left" w:pos="885"/>
              </w:tabs>
              <w:suppressAutoHyphens/>
              <w:spacing w:after="0" w:line="100" w:lineRule="atLeast"/>
              <w:ind w:left="1" w:hanging="1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573C2" w14:textId="36C196B5" w:rsidR="00E4606E" w:rsidRPr="000D403A" w:rsidRDefault="00E4606E" w:rsidP="002B6B68">
            <w:pPr>
              <w:widowControl w:val="0"/>
              <w:tabs>
                <w:tab w:val="left" w:pos="885"/>
              </w:tabs>
              <w:suppressAutoHyphens/>
              <w:spacing w:after="0" w:line="100" w:lineRule="atLeast"/>
              <w:ind w:left="1" w:hanging="1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196EDE7A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39477" w14:textId="77777777" w:rsidR="00E4606E" w:rsidRPr="000D403A" w:rsidRDefault="00E4606E" w:rsidP="002B6B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2.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38C05" w14:textId="77777777" w:rsidR="00E4606E" w:rsidRPr="000D403A" w:rsidRDefault="00E4606E" w:rsidP="002B6B68">
            <w:pPr>
              <w:widowControl w:val="0"/>
              <w:tabs>
                <w:tab w:val="left" w:pos="993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Uchwyt do kroplówki na min. 3 szt. mocowane w suficie</w:t>
            </w:r>
          </w:p>
          <w:p w14:paraId="58CF8025" w14:textId="1DF52176" w:rsidR="00E4606E" w:rsidRPr="000D403A" w:rsidRDefault="00E4606E" w:rsidP="002B6B68">
            <w:pPr>
              <w:widowControl w:val="0"/>
              <w:tabs>
                <w:tab w:val="left" w:pos="993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hAnsi="Arial" w:cs="Arial"/>
              </w:rPr>
              <w:t xml:space="preserve">uchwyt do pompy infuzyjnej </w:t>
            </w:r>
            <w:r w:rsidR="001C2618">
              <w:rPr>
                <w:rFonts w:ascii="Arial" w:hAnsi="Arial" w:cs="Arial"/>
              </w:rPr>
              <w:t>Medima S300 – Medima DS 102A</w:t>
            </w:r>
            <w:r>
              <w:rPr>
                <w:rFonts w:ascii="Arial" w:hAnsi="Arial" w:cs="Arial"/>
              </w:rPr>
              <w:t xml:space="preserve"> zgodny z PN EN 1789 lub równoważną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91A75" w14:textId="77777777" w:rsidR="00E4606E" w:rsidRPr="000D403A" w:rsidRDefault="00E4606E" w:rsidP="002B6B68">
            <w:pPr>
              <w:widowControl w:val="0"/>
              <w:tabs>
                <w:tab w:val="left" w:pos="993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3ED99" w14:textId="3BBF5C65" w:rsidR="00E4606E" w:rsidRPr="000D403A" w:rsidRDefault="00E4606E" w:rsidP="002B6B68">
            <w:pPr>
              <w:widowControl w:val="0"/>
              <w:tabs>
                <w:tab w:val="left" w:pos="993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374F1B47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9A445" w14:textId="77777777" w:rsidR="00E4606E" w:rsidRPr="000D403A" w:rsidRDefault="00E4606E" w:rsidP="002B6B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3.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C84" w14:textId="77777777" w:rsidR="00E4606E" w:rsidRPr="000D403A" w:rsidRDefault="00E4606E" w:rsidP="002B6B68">
            <w:pPr>
              <w:widowControl w:val="0"/>
              <w:tabs>
                <w:tab w:val="left" w:pos="993"/>
              </w:tabs>
              <w:suppressAutoHyphens/>
              <w:spacing w:after="0" w:line="100" w:lineRule="atLeast"/>
              <w:ind w:right="141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Zabezpieczenie wszystkich urządzeń oraz elementów wyposażenia przedziału medycznego przed przemieszczaniem się w czasie jazdy, gwarantujące jednocześnie łatwość dostępu i użycia.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C176A" w14:textId="77777777" w:rsidR="00E4606E" w:rsidRPr="000D403A" w:rsidRDefault="00E4606E" w:rsidP="002B6B68">
            <w:pPr>
              <w:widowControl w:val="0"/>
              <w:tabs>
                <w:tab w:val="left" w:pos="993"/>
              </w:tabs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FD870" w14:textId="21EB97A8" w:rsidR="00E4606E" w:rsidRPr="000D403A" w:rsidRDefault="00E4606E" w:rsidP="002B6B68">
            <w:pPr>
              <w:widowControl w:val="0"/>
              <w:tabs>
                <w:tab w:val="left" w:pos="993"/>
              </w:tabs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53B28197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6546C" w14:textId="77777777" w:rsidR="00E4606E" w:rsidRPr="000D403A" w:rsidRDefault="00E4606E" w:rsidP="002B6B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4.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1A712" w14:textId="77777777" w:rsidR="00E4606E" w:rsidRPr="000D403A" w:rsidRDefault="00E4606E" w:rsidP="002B6B68">
            <w:pPr>
              <w:widowControl w:val="0"/>
              <w:tabs>
                <w:tab w:val="left" w:pos="993"/>
              </w:tabs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Centralna instalacja tlenowa:</w:t>
            </w:r>
          </w:p>
          <w:p w14:paraId="482356D9" w14:textId="77777777" w:rsidR="00E4606E" w:rsidRPr="000D403A" w:rsidRDefault="00E4606E" w:rsidP="002B6B68">
            <w:pPr>
              <w:widowControl w:val="0"/>
              <w:tabs>
                <w:tab w:val="left" w:pos="1220"/>
              </w:tabs>
              <w:suppressAutoHyphens/>
              <w:spacing w:after="0" w:line="100" w:lineRule="atLeast"/>
              <w:ind w:left="227" w:right="141" w:hanging="227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a) z zamontowanym na ścianie lewej panelem z min. 2 punktami poboru typu AGA (oddzielne gniazda pojedyncze), </w:t>
            </w:r>
            <w:r w:rsidRPr="000D403A">
              <w:rPr>
                <w:rFonts w:ascii="Arial" w:eastAsia="Andale Sans UI" w:hAnsi="Arial" w:cs="Arial"/>
                <w:b/>
                <w:bCs/>
                <w:color w:val="FF0000"/>
                <w:kern w:val="2"/>
                <w:lang w:eastAsia="ar-SA" w:bidi="fa-IR"/>
              </w:rPr>
              <w:t xml:space="preserve"> </w:t>
            </w:r>
          </w:p>
          <w:p w14:paraId="0EC79F99" w14:textId="77777777" w:rsidR="00E4606E" w:rsidRPr="000D403A" w:rsidRDefault="00E4606E" w:rsidP="002B6B68">
            <w:pPr>
              <w:widowControl w:val="0"/>
              <w:tabs>
                <w:tab w:val="left" w:pos="1220"/>
              </w:tabs>
              <w:suppressAutoHyphens/>
              <w:spacing w:after="0" w:line="100" w:lineRule="atLeast"/>
              <w:ind w:left="227" w:right="141" w:hanging="227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b) sufitowy punkt poboru tlenu, z regulacją przepływu tlenu  przez przepływomierz ścienny zamontowany obok przedniego fotela na ścianie prawej przedziału medycznego,</w:t>
            </w:r>
          </w:p>
          <w:p w14:paraId="1B425F1D" w14:textId="77777777" w:rsidR="00E4606E" w:rsidRPr="000D403A" w:rsidRDefault="00E4606E" w:rsidP="002B6B68">
            <w:pPr>
              <w:widowControl w:val="0"/>
              <w:tabs>
                <w:tab w:val="left" w:pos="1220"/>
              </w:tabs>
              <w:suppressAutoHyphens/>
              <w:spacing w:after="0" w:line="100" w:lineRule="atLeast"/>
              <w:ind w:left="227" w:right="141" w:hanging="227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c) 2 szt. butli tlenowych 10 litrowych w zewnętrznym schowku, 2 szt.  reduktorów wyposażonych w manometry, manometry reduktorów zabezpieczone przed uszkodzeniami mechanicznymi, </w:t>
            </w:r>
          </w:p>
          <w:p w14:paraId="5C47ADA8" w14:textId="77777777" w:rsidR="00E4606E" w:rsidRPr="000D403A" w:rsidRDefault="00E4606E" w:rsidP="002B6B68">
            <w:pPr>
              <w:widowControl w:val="0"/>
              <w:tabs>
                <w:tab w:val="left" w:pos="1220"/>
              </w:tabs>
              <w:suppressAutoHyphens/>
              <w:spacing w:after="0" w:line="100" w:lineRule="atLeast"/>
              <w:ind w:left="227" w:right="141" w:hanging="227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d) instalacja tlenowa przystosowana do pracy przy ciśnieniu roboczym 150 atm.,</w:t>
            </w:r>
          </w:p>
          <w:p w14:paraId="44DDE2DE" w14:textId="77777777" w:rsidR="00E4606E" w:rsidRPr="000D403A" w:rsidRDefault="00E4606E" w:rsidP="002B6B68">
            <w:pPr>
              <w:widowControl w:val="0"/>
              <w:tabs>
                <w:tab w:val="left" w:pos="1220"/>
              </w:tabs>
              <w:suppressAutoHyphens/>
              <w:spacing w:after="0" w:line="100" w:lineRule="atLeast"/>
              <w:ind w:left="227" w:right="141" w:hanging="227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e) konstrukcja zapewniająca możliwość swobodnego dostępu z wnętrza ambulansu do zaworów butli tlenowych oraz obserwacji manometrów reduktorów tlenowych bez potrzeby zdejmowania osłony.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4B3CE" w14:textId="77777777" w:rsidR="00E4606E" w:rsidRPr="000D403A" w:rsidRDefault="00E4606E" w:rsidP="002B6B68">
            <w:pPr>
              <w:widowControl w:val="0"/>
              <w:tabs>
                <w:tab w:val="left" w:pos="993"/>
              </w:tabs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53A84" w14:textId="6625DF8C" w:rsidR="00E4606E" w:rsidRPr="000D403A" w:rsidRDefault="00E4606E" w:rsidP="002B6B68">
            <w:pPr>
              <w:widowControl w:val="0"/>
              <w:tabs>
                <w:tab w:val="left" w:pos="1220"/>
              </w:tabs>
              <w:suppressAutoHyphens/>
              <w:spacing w:after="0" w:line="100" w:lineRule="atLeast"/>
              <w:ind w:left="227" w:right="141" w:hanging="227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697C3247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25B12" w14:textId="77777777" w:rsidR="00E4606E" w:rsidRPr="000D403A" w:rsidRDefault="00E4606E" w:rsidP="002B6B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5.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C7383" w14:textId="77777777" w:rsidR="00E4606E" w:rsidRPr="000D403A" w:rsidRDefault="00E4606E" w:rsidP="002B6B68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eastAsia="ar-SA" w:bidi="fa-IR"/>
              </w:rPr>
              <w:t>W</w:t>
            </w: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zmocniona i wypełniona materiałem izolacyjnym o grubości min. </w:t>
            </w:r>
            <w:r>
              <w:rPr>
                <w:rFonts w:ascii="Arial" w:eastAsia="Andale Sans UI" w:hAnsi="Arial" w:cs="Arial"/>
                <w:kern w:val="2"/>
                <w:lang w:eastAsia="ar-SA" w:bidi="fa-IR"/>
              </w:rPr>
              <w:t>1</w:t>
            </w: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5 mm podłoga, umożliwiająca mocowanie ruchomej podstawy pod nosze główne. W podłodze zintegrowane wzmocnienia pod lawetę i fotele. Podłoga </w:t>
            </w: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lastRenderedPageBreak/>
              <w:t>o powierzchni przeciwpoślizgowej, łatwo zmywalnej, połączonej szczelnie z zabudową ścian.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B9258" w14:textId="77777777" w:rsidR="00E4606E" w:rsidRDefault="00E4606E" w:rsidP="002B6B68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86EB7" w14:textId="55FDDDB1" w:rsidR="00E4606E" w:rsidRPr="000D403A" w:rsidRDefault="00E4606E" w:rsidP="002B6B68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2615D033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1B8CA" w14:textId="77777777" w:rsidR="00E4606E" w:rsidRPr="000D403A" w:rsidRDefault="00E4606E" w:rsidP="002B6B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6.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B05E8" w14:textId="77777777" w:rsidR="00E4606E" w:rsidRPr="000D403A" w:rsidRDefault="00E4606E" w:rsidP="002B6B68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Uchwyty ścienne i sufitowe dla personelu.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16A55" w14:textId="77777777" w:rsidR="00E4606E" w:rsidRPr="000D403A" w:rsidRDefault="00E4606E" w:rsidP="002B6B68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E7E08" w14:textId="072EB55B" w:rsidR="00E4606E" w:rsidRPr="000D403A" w:rsidRDefault="00E4606E" w:rsidP="002B6B68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3DF39B16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0FF75" w14:textId="77777777" w:rsidR="00E4606E" w:rsidRPr="000D403A" w:rsidRDefault="00E4606E" w:rsidP="002B6B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7</w:t>
            </w: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4F78F" w14:textId="77777777" w:rsidR="00E4606E" w:rsidRPr="000D403A" w:rsidRDefault="00E4606E" w:rsidP="002B6B68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Uchwyt na plecak ratunkowy umożliwiający korzystanie z zawartości plecaka po jego otwarciu. Uchwyt w pozycji zamkniętej jako system podtrzymujący wyposażenie w przedziale medycznym odpowiada wymogom </w:t>
            </w:r>
            <w:r w:rsidRPr="000D403A">
              <w:rPr>
                <w:rFonts w:ascii="Arial" w:eastAsia="Andale Sans UI" w:hAnsi="Arial" w:cs="Arial"/>
                <w:color w:val="000000"/>
                <w:kern w:val="1"/>
                <w:lang w:eastAsia="fa-IR" w:bidi="fa-IR"/>
              </w:rPr>
              <w:t>normy PN EN 1789</w:t>
            </w:r>
            <w:r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oraz jest elementem cało</w:t>
            </w:r>
            <w:r w:rsidRPr="000D403A">
              <w:rPr>
                <w:rFonts w:ascii="Arial" w:eastAsia="Andale Sans UI" w:hAnsi="Arial" w:cs="Arial"/>
                <w:kern w:val="2"/>
                <w:lang w:eastAsia="ar-SA" w:bidi="fa-IR"/>
              </w:rPr>
              <w:t>pojazdowej homologacji oferowanej marki i modelu ambulansu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E81F7" w14:textId="77777777" w:rsidR="00E4606E" w:rsidRPr="000D403A" w:rsidRDefault="00E4606E" w:rsidP="002B6B68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9EA6F" w14:textId="25F026AC" w:rsidR="00E4606E" w:rsidRPr="000D403A" w:rsidRDefault="00E4606E" w:rsidP="002B6B68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74A5F191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17103" w14:textId="77777777" w:rsidR="00E4606E" w:rsidRPr="000D403A" w:rsidRDefault="00E4606E" w:rsidP="002B6B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8.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947A5" w14:textId="77777777" w:rsidR="00E4606E" w:rsidRPr="000D403A" w:rsidRDefault="00E4606E" w:rsidP="002B6B68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0D403A">
              <w:rPr>
                <w:rFonts w:ascii="Arial" w:hAnsi="Arial" w:cs="Arial"/>
                <w:lang w:bidi="fa-IR"/>
              </w:rPr>
              <w:t xml:space="preserve">Laweta (podstawa pod nosze główne) z napędem mechanicznym, posiadająca przesuw boczny 20 cm, możliwość pochyłu o min. 10 stopni  do pozycji Trendelenburga i Antytrendelenburga (pozycji drenażowej), z wysuwem na zewnątrz pojazdu umożliwiającym wjazd noszy na lawetę pod kątem nie większym jak 10 stopni, długość leża pacjenta w zakresie 190 </w:t>
            </w:r>
            <w:r>
              <w:rPr>
                <w:rFonts w:ascii="Arial" w:hAnsi="Arial" w:cs="Arial"/>
                <w:lang w:bidi="fa-IR"/>
              </w:rPr>
              <w:t>– 196,5</w:t>
            </w:r>
            <w:r w:rsidRPr="000D403A">
              <w:rPr>
                <w:rFonts w:ascii="Arial" w:hAnsi="Arial" w:cs="Arial"/>
                <w:lang w:bidi="fa-IR"/>
              </w:rPr>
              <w:t xml:space="preserve"> cm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E3A4F" w14:textId="77777777" w:rsidR="00E4606E" w:rsidRPr="000D403A" w:rsidRDefault="00E4606E" w:rsidP="002B6B68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hAnsi="Arial" w:cs="Arial"/>
                <w:lang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E70B0" w14:textId="09085A52" w:rsidR="00E4606E" w:rsidRPr="000D403A" w:rsidRDefault="00E4606E" w:rsidP="002B6B68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4606E" w:rsidRPr="000D403A" w14:paraId="740B4B7A" w14:textId="77777777" w:rsidTr="00080082">
        <w:trPr>
          <w:gridBefore w:val="1"/>
          <w:wBefore w:w="13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D313B84" w14:textId="77777777" w:rsidR="00E4606E" w:rsidRPr="000D403A" w:rsidRDefault="00E4606E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</w:p>
          <w:p w14:paraId="04C509E7" w14:textId="77777777" w:rsidR="00E4606E" w:rsidRPr="000D403A" w:rsidRDefault="00E4606E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shd w:val="clear" w:color="auto" w:fill="FF0000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XII.</w:t>
            </w:r>
          </w:p>
        </w:tc>
        <w:tc>
          <w:tcPr>
            <w:tcW w:w="5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C9C9E97" w14:textId="77777777" w:rsidR="00E4606E" w:rsidRPr="000D403A" w:rsidRDefault="00E4606E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/>
                <w:kern w:val="2"/>
                <w:shd w:val="clear" w:color="auto" w:fill="FF0000"/>
                <w:lang w:val="de-DE" w:eastAsia="ar-SA" w:bidi="fa-IR"/>
              </w:rPr>
            </w:pPr>
          </w:p>
        </w:tc>
        <w:tc>
          <w:tcPr>
            <w:tcW w:w="8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6199952" w14:textId="64EFBFC4" w:rsidR="00E4606E" w:rsidRPr="000D403A" w:rsidRDefault="00E4606E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/>
                <w:kern w:val="2"/>
                <w:shd w:val="clear" w:color="auto" w:fill="FF0000"/>
                <w:lang w:val="de-DE" w:eastAsia="ar-SA" w:bidi="fa-IR"/>
              </w:rPr>
            </w:pPr>
          </w:p>
          <w:p w14:paraId="6F1B8D51" w14:textId="77777777" w:rsidR="00E4606E" w:rsidRPr="000D403A" w:rsidRDefault="00E4606E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b/>
                <w:bCs/>
                <w:kern w:val="1"/>
                <w:lang w:val="de-DE" w:eastAsia="fa-IR" w:bidi="fa-IR"/>
              </w:rPr>
            </w:pPr>
            <w:r w:rsidRPr="000D403A">
              <w:rPr>
                <w:rFonts w:ascii="Arial" w:eastAsia="Andale Sans UI" w:hAnsi="Arial" w:cs="Arial"/>
                <w:b/>
                <w:bCs/>
                <w:kern w:val="1"/>
                <w:lang w:val="de-DE" w:eastAsia="fa-IR" w:bidi="fa-IR"/>
              </w:rPr>
              <w:t>ŁĄCZNOŚĆ RADIOWA</w:t>
            </w:r>
          </w:p>
          <w:p w14:paraId="0F0954EA" w14:textId="77777777" w:rsidR="00E4606E" w:rsidRPr="000D403A" w:rsidRDefault="00E4606E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</w:tr>
      <w:tr w:rsidR="00E4606E" w:rsidRPr="000D403A" w14:paraId="3AE5BA59" w14:textId="77777777" w:rsidTr="00BA4E41">
        <w:trPr>
          <w:gridBefore w:val="1"/>
          <w:gridAfter w:val="1"/>
          <w:wBefore w:w="139" w:type="dxa"/>
          <w:wAfter w:w="9" w:type="dxa"/>
          <w:trHeight w:val="33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B898B" w14:textId="77777777" w:rsidR="00E4606E" w:rsidRPr="000D403A" w:rsidRDefault="00E4606E" w:rsidP="002B6B68">
            <w:pPr>
              <w:widowControl w:val="0"/>
              <w:numPr>
                <w:ilvl w:val="0"/>
                <w:numId w:val="19"/>
              </w:numPr>
              <w:suppressAutoHyphens/>
              <w:spacing w:after="0" w:line="100" w:lineRule="atLeast"/>
              <w:jc w:val="right"/>
              <w:textAlignment w:val="baseline"/>
              <w:rPr>
                <w:rFonts w:ascii="Arial" w:eastAsia="Andale Sans UI" w:hAnsi="Arial" w:cs="Arial"/>
                <w:kern w:val="2"/>
                <w:shd w:val="clear" w:color="auto" w:fill="FF0000"/>
                <w:lang w:val="de-DE" w:eastAsia="ar-SA" w:bidi="fa-IR"/>
              </w:rPr>
            </w:pP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88E03" w14:textId="3E1A10E5" w:rsidR="00E4606E" w:rsidRPr="000D403A" w:rsidRDefault="00E4606E" w:rsidP="002B6B6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D403A">
              <w:rPr>
                <w:rFonts w:ascii="Arial" w:eastAsia="Andale Sans UI" w:hAnsi="Arial" w:cs="Arial"/>
                <w:kern w:val="1"/>
                <w:lang w:eastAsia="fa-IR" w:bidi="fa-IR"/>
              </w:rPr>
              <w:t>Kabina kierowcy wyposażona w instalacje do radiotelefonu</w:t>
            </w:r>
            <w:r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 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E40CA" w14:textId="77777777" w:rsidR="00E4606E" w:rsidRPr="000D403A" w:rsidRDefault="00E4606E" w:rsidP="002B6B6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CCDF2" w14:textId="0906ED3F" w:rsidR="00E4606E" w:rsidRPr="000D403A" w:rsidRDefault="00E4606E" w:rsidP="002B6B6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8F7C81" w:rsidRPr="000D403A" w14:paraId="7870E9E9" w14:textId="77777777" w:rsidTr="00BA4E41">
        <w:trPr>
          <w:gridBefore w:val="1"/>
          <w:gridAfter w:val="1"/>
          <w:wBefore w:w="139" w:type="dxa"/>
          <w:wAfter w:w="9" w:type="dxa"/>
          <w:trHeight w:val="33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E3296" w14:textId="77777777" w:rsidR="008F7C81" w:rsidRPr="000D403A" w:rsidRDefault="008F7C81" w:rsidP="002B6B68">
            <w:pPr>
              <w:widowControl w:val="0"/>
              <w:numPr>
                <w:ilvl w:val="0"/>
                <w:numId w:val="19"/>
              </w:numPr>
              <w:suppressAutoHyphens/>
              <w:spacing w:after="0" w:line="100" w:lineRule="atLeast"/>
              <w:jc w:val="right"/>
              <w:textAlignment w:val="baseline"/>
              <w:rPr>
                <w:rFonts w:ascii="Arial" w:eastAsia="Andale Sans UI" w:hAnsi="Arial" w:cs="Arial"/>
                <w:kern w:val="2"/>
                <w:shd w:val="clear" w:color="auto" w:fill="FF0000"/>
                <w:lang w:val="de-DE" w:eastAsia="ar-SA" w:bidi="fa-IR"/>
              </w:rPr>
            </w:pP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7957C" w14:textId="0649CD59" w:rsidR="008F7C81" w:rsidRPr="000D403A" w:rsidRDefault="008F7C81" w:rsidP="002B6B6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lang w:eastAsia="fa-IR" w:bidi="fa-IR"/>
              </w:rPr>
              <w:t>Radiotelefon przewoźny cyfrowo analogowy x1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E8C98" w14:textId="77777777" w:rsidR="008F7C81" w:rsidRPr="000D403A" w:rsidRDefault="008F7C81" w:rsidP="002B6B6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44ED3" w14:textId="77777777" w:rsidR="008F7C81" w:rsidRPr="000D403A" w:rsidRDefault="008F7C81" w:rsidP="002B6B6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E4606E" w:rsidRPr="000D403A" w14:paraId="2A4C2411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AB570" w14:textId="77777777" w:rsidR="00E4606E" w:rsidRPr="000D403A" w:rsidRDefault="00E4606E" w:rsidP="002B6B68">
            <w:pPr>
              <w:widowControl w:val="0"/>
              <w:numPr>
                <w:ilvl w:val="0"/>
                <w:numId w:val="19"/>
              </w:numPr>
              <w:suppressAutoHyphens/>
              <w:spacing w:after="0" w:line="100" w:lineRule="atLeast"/>
              <w:jc w:val="right"/>
              <w:textAlignment w:val="baseline"/>
              <w:rPr>
                <w:rFonts w:ascii="Arial" w:eastAsia="Andale Sans UI" w:hAnsi="Arial" w:cs="Arial"/>
                <w:kern w:val="2"/>
                <w:shd w:val="clear" w:color="auto" w:fill="FF0000"/>
                <w:lang w:val="de-DE" w:eastAsia="ar-SA" w:bidi="fa-IR"/>
              </w:rPr>
            </w:pP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F39A4" w14:textId="77777777" w:rsidR="00E4606E" w:rsidRPr="000D403A" w:rsidRDefault="00E4606E" w:rsidP="002B6B6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D403A">
              <w:rPr>
                <w:rFonts w:ascii="Arial" w:eastAsia="Andale Sans UI" w:hAnsi="Arial" w:cs="Arial"/>
                <w:kern w:val="1"/>
                <w:lang w:eastAsia="fa-IR" w:bidi="fa-IR"/>
              </w:rPr>
              <w:t>Wyprowadzenie instalacji do podłączenia radiotelefonu.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79B2C" w14:textId="77777777" w:rsidR="00E4606E" w:rsidRPr="000D403A" w:rsidRDefault="00E4606E" w:rsidP="002B6B6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32C01" w14:textId="69C84B5F" w:rsidR="00E4606E" w:rsidRPr="000D403A" w:rsidRDefault="00E4606E" w:rsidP="002B6B6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E4606E" w:rsidRPr="000D403A" w14:paraId="6D69629C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1063D6" w14:textId="77777777" w:rsidR="00E4606E" w:rsidRPr="000D403A" w:rsidRDefault="00E4606E" w:rsidP="002B6B68">
            <w:pPr>
              <w:widowControl w:val="0"/>
              <w:numPr>
                <w:ilvl w:val="0"/>
                <w:numId w:val="19"/>
              </w:numPr>
              <w:suppressAutoHyphens/>
              <w:spacing w:after="0" w:line="100" w:lineRule="atLeast"/>
              <w:jc w:val="right"/>
              <w:textAlignment w:val="baseline"/>
              <w:rPr>
                <w:rFonts w:ascii="Arial" w:eastAsia="Andale Sans UI" w:hAnsi="Arial" w:cs="Arial"/>
                <w:kern w:val="1"/>
                <w:shd w:val="clear" w:color="auto" w:fill="FF0000"/>
                <w:lang w:val="de-DE" w:eastAsia="ar-SA" w:bidi="fa-IR"/>
              </w:rPr>
            </w:pPr>
          </w:p>
          <w:p w14:paraId="7DD2E367" w14:textId="77777777" w:rsidR="00E4606E" w:rsidRPr="000D403A" w:rsidRDefault="00E4606E" w:rsidP="002B6B68">
            <w:pPr>
              <w:widowControl w:val="0"/>
              <w:suppressAutoHyphens/>
              <w:spacing w:after="0" w:line="100" w:lineRule="atLeast"/>
              <w:jc w:val="right"/>
              <w:textAlignment w:val="baseline"/>
              <w:rPr>
                <w:rFonts w:ascii="Arial" w:eastAsia="SimSun" w:hAnsi="Arial" w:cs="Arial"/>
                <w:kern w:val="1"/>
                <w:shd w:val="clear" w:color="auto" w:fill="FF0000"/>
                <w:lang w:val="de-DE" w:eastAsia="ar-SA" w:bidi="fa-IR"/>
              </w:rPr>
            </w:pP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6ADE61" w14:textId="77777777" w:rsidR="00E4606E" w:rsidRPr="000D403A" w:rsidRDefault="00E4606E" w:rsidP="002B6B6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D403A">
              <w:rPr>
                <w:rFonts w:ascii="Arial" w:eastAsia="Andale Sans UI" w:hAnsi="Arial" w:cs="Arial"/>
                <w:kern w:val="1"/>
                <w:lang w:eastAsia="fa-IR" w:bidi="fa-IR"/>
              </w:rPr>
              <w:t>Zamontowana  na powierzchni metalowej dachowa antena VHF 1/4  fali radiotelefonu o n/w parametrach i podłączona do radiotelefonu: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274AB" w14:textId="77777777" w:rsidR="00E4606E" w:rsidRPr="000D403A" w:rsidRDefault="00E4606E" w:rsidP="002B6B6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E201BD" w14:textId="44007246" w:rsidR="00E4606E" w:rsidRPr="000D403A" w:rsidRDefault="00E4606E" w:rsidP="002B6B6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E4606E" w:rsidRPr="000D403A" w14:paraId="5804B973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8E84A" w14:textId="77777777" w:rsidR="00E4606E" w:rsidRPr="000D403A" w:rsidRDefault="00E4606E" w:rsidP="002B6B6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SimSun" w:hAnsi="Arial" w:cs="Arial"/>
                <w:kern w:val="2"/>
                <w:shd w:val="clear" w:color="auto" w:fill="FF0000"/>
                <w:lang w:val="de-DE" w:eastAsia="ar-SA" w:bidi="fa-IR"/>
              </w:rPr>
            </w:pP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F45532" w14:textId="77777777" w:rsidR="00E4606E" w:rsidRPr="000D403A" w:rsidRDefault="00E4606E" w:rsidP="002B6B6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D403A">
              <w:rPr>
                <w:rFonts w:ascii="Arial" w:eastAsia="Andale Sans UI" w:hAnsi="Arial" w:cs="Arial"/>
                <w:kern w:val="1"/>
                <w:lang w:eastAsia="fa-IR" w:bidi="fa-IR"/>
              </w:rPr>
              <w:t>a) dostrojona na zakres częstotliwości 168.900 Mhz,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2E5BF" w14:textId="77777777" w:rsidR="00E4606E" w:rsidRPr="000D403A" w:rsidRDefault="00E4606E" w:rsidP="002B6B6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17531D0" w14:textId="602CBD72" w:rsidR="00E4606E" w:rsidRPr="000D403A" w:rsidRDefault="00E4606E" w:rsidP="002B6B6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E4606E" w:rsidRPr="000D403A" w14:paraId="76135FE9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B5628" w14:textId="77777777" w:rsidR="00E4606E" w:rsidRPr="000D403A" w:rsidRDefault="00E4606E" w:rsidP="002B6B6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SimSun" w:hAnsi="Arial" w:cs="Arial"/>
                <w:kern w:val="2"/>
                <w:shd w:val="clear" w:color="auto" w:fill="FF0000"/>
                <w:lang w:val="de-DE" w:eastAsia="ar-SA" w:bidi="fa-IR"/>
              </w:rPr>
            </w:pP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350D28" w14:textId="77777777" w:rsidR="00E4606E" w:rsidRPr="000D403A" w:rsidRDefault="00E4606E" w:rsidP="002B6B6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val="de-DE" w:eastAsia="fa-IR" w:bidi="fa-IR"/>
              </w:rPr>
            </w:pPr>
            <w:r w:rsidRPr="000D403A">
              <w:rPr>
                <w:rFonts w:ascii="Arial" w:eastAsia="Andale Sans UI" w:hAnsi="Arial" w:cs="Arial"/>
                <w:kern w:val="1"/>
                <w:lang w:val="de-DE" w:eastAsia="fa-IR" w:bidi="fa-IR"/>
              </w:rPr>
              <w:t>b) impedancja wejścia 50 Ohm,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CF825" w14:textId="77777777" w:rsidR="00E4606E" w:rsidRPr="000D403A" w:rsidRDefault="00E4606E" w:rsidP="002B6B6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val="de-DE" w:eastAsia="fa-IR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467C17" w14:textId="2F6CAC56" w:rsidR="00E4606E" w:rsidRPr="000D403A" w:rsidRDefault="00E4606E" w:rsidP="002B6B6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val="de-DE" w:eastAsia="fa-IR" w:bidi="fa-IR"/>
              </w:rPr>
            </w:pPr>
          </w:p>
        </w:tc>
      </w:tr>
      <w:tr w:rsidR="00E4606E" w:rsidRPr="000D403A" w14:paraId="36D87E6B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5A84" w14:textId="77777777" w:rsidR="00E4606E" w:rsidRPr="000D403A" w:rsidRDefault="00E4606E" w:rsidP="002B6B6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SimSun" w:hAnsi="Arial" w:cs="Arial"/>
                <w:kern w:val="2"/>
                <w:shd w:val="clear" w:color="auto" w:fill="FF0000"/>
                <w:lang w:val="de-DE" w:eastAsia="ar-SA" w:bidi="fa-IR"/>
              </w:rPr>
            </w:pP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C450F1" w14:textId="77777777" w:rsidR="00E4606E" w:rsidRPr="000D403A" w:rsidRDefault="00E4606E" w:rsidP="002B6B6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val="de-DE" w:eastAsia="fa-IR" w:bidi="fa-IR"/>
              </w:rPr>
            </w:pPr>
            <w:r w:rsidRPr="000D403A">
              <w:rPr>
                <w:rFonts w:ascii="Arial" w:eastAsia="Andale Sans UI" w:hAnsi="Arial" w:cs="Arial"/>
                <w:kern w:val="1"/>
                <w:lang w:val="de-DE" w:eastAsia="fa-IR" w:bidi="fa-IR"/>
              </w:rPr>
              <w:t>c)  współczynnik fali stojącej ≤ 1,0,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CFC7F" w14:textId="77777777" w:rsidR="00E4606E" w:rsidRPr="000D403A" w:rsidRDefault="00E4606E" w:rsidP="002B6B6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val="de-DE" w:eastAsia="fa-IR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622956" w14:textId="771C249F" w:rsidR="00E4606E" w:rsidRPr="000D403A" w:rsidRDefault="00E4606E" w:rsidP="002B6B6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val="de-DE" w:eastAsia="fa-IR" w:bidi="fa-IR"/>
              </w:rPr>
            </w:pPr>
          </w:p>
        </w:tc>
      </w:tr>
      <w:tr w:rsidR="00E4606E" w:rsidRPr="000D403A" w14:paraId="0276A134" w14:textId="77777777" w:rsidTr="00BA4E41">
        <w:trPr>
          <w:gridBefore w:val="1"/>
          <w:gridAfter w:val="1"/>
          <w:wBefore w:w="139" w:type="dxa"/>
          <w:wAfter w:w="9" w:type="dxa"/>
          <w:trHeight w:val="307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68EDD" w14:textId="77777777" w:rsidR="00E4606E" w:rsidRPr="000D403A" w:rsidRDefault="00E4606E" w:rsidP="002B6B6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SimSun" w:hAnsi="Arial" w:cs="Arial"/>
                <w:kern w:val="2"/>
                <w:shd w:val="clear" w:color="auto" w:fill="FF0000"/>
                <w:lang w:val="de-DE" w:eastAsia="ar-SA" w:bidi="fa-IR"/>
              </w:rPr>
            </w:pP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1536C69" w14:textId="77777777" w:rsidR="00E4606E" w:rsidRPr="000D403A" w:rsidRDefault="00E4606E" w:rsidP="002B6B6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val="de-DE" w:eastAsia="fa-IR" w:bidi="fa-IR"/>
              </w:rPr>
            </w:pPr>
            <w:r w:rsidRPr="000D403A">
              <w:rPr>
                <w:rFonts w:ascii="Arial" w:eastAsia="Andale Sans UI" w:hAnsi="Arial" w:cs="Arial"/>
                <w:kern w:val="1"/>
                <w:lang w:val="de-DE" w:eastAsia="fa-IR" w:bidi="fa-IR"/>
              </w:rPr>
              <w:t>d) charakterystyka  promieniowania dookólna.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298E7" w14:textId="77777777" w:rsidR="00E4606E" w:rsidRPr="000D403A" w:rsidRDefault="00E4606E" w:rsidP="002B6B6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val="de-DE" w:eastAsia="fa-IR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72AD7F" w14:textId="0DB5EF9C" w:rsidR="00E4606E" w:rsidRPr="000D403A" w:rsidRDefault="00E4606E" w:rsidP="002B6B6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val="de-DE" w:eastAsia="fa-IR" w:bidi="fa-IR"/>
              </w:rPr>
            </w:pPr>
          </w:p>
        </w:tc>
      </w:tr>
      <w:tr w:rsidR="00E4606E" w:rsidRPr="000D403A" w14:paraId="6A5D58B5" w14:textId="77777777" w:rsidTr="00080082">
        <w:trPr>
          <w:gridBefore w:val="1"/>
          <w:wBefore w:w="13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70D42B9" w14:textId="77777777" w:rsidR="00E4606E" w:rsidRPr="000D403A" w:rsidRDefault="00E4606E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</w:p>
          <w:p w14:paraId="22C57931" w14:textId="77777777" w:rsidR="00E4606E" w:rsidRPr="000D403A" w:rsidRDefault="00E4606E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XIII.</w:t>
            </w:r>
          </w:p>
        </w:tc>
        <w:tc>
          <w:tcPr>
            <w:tcW w:w="5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EC70F62" w14:textId="77777777" w:rsidR="00E4606E" w:rsidRPr="000D403A" w:rsidRDefault="00E4606E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</w:p>
        </w:tc>
        <w:tc>
          <w:tcPr>
            <w:tcW w:w="8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CC7194E" w14:textId="7A746802" w:rsidR="00E4606E" w:rsidRPr="000D403A" w:rsidRDefault="00E4606E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ab/>
            </w:r>
          </w:p>
          <w:p w14:paraId="4D228A45" w14:textId="77777777" w:rsidR="00E4606E" w:rsidRPr="000D403A" w:rsidRDefault="00E4606E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DODATKOWE WYPOSAŻENIE POJAZDU</w:t>
            </w:r>
          </w:p>
          <w:p w14:paraId="411F571A" w14:textId="77777777" w:rsidR="00E4606E" w:rsidRPr="000D403A" w:rsidRDefault="00E4606E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</w:tr>
      <w:tr w:rsidR="00E4606E" w:rsidRPr="000D403A" w14:paraId="404CB88D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116E9" w14:textId="77777777" w:rsidR="00E4606E" w:rsidRPr="000D403A" w:rsidRDefault="00E4606E" w:rsidP="002B6B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1.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8A57E" w14:textId="77777777" w:rsidR="00E4606E" w:rsidRPr="000D403A" w:rsidRDefault="00E4606E" w:rsidP="002B6B68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D403A">
              <w:rPr>
                <w:rFonts w:ascii="Arial" w:eastAsia="Andale Sans UI" w:hAnsi="Arial" w:cs="Arial"/>
                <w:kern w:val="1"/>
                <w:lang w:eastAsia="fa-IR" w:bidi="fa-IR"/>
              </w:rPr>
              <w:t>Dodatkowa gaśnica w przedziale medycznym.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1F5B4" w14:textId="77777777" w:rsidR="00E4606E" w:rsidRPr="000D403A" w:rsidRDefault="00E4606E" w:rsidP="002B6B68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172C4" w14:textId="17B5F34A" w:rsidR="00E4606E" w:rsidRPr="000D403A" w:rsidRDefault="00E4606E" w:rsidP="002B6B68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E4606E" w:rsidRPr="000D403A" w14:paraId="463478D4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0C08E" w14:textId="77777777" w:rsidR="00E4606E" w:rsidRPr="000D403A" w:rsidRDefault="00E4606E" w:rsidP="002B6B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2.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7DE6D" w14:textId="77777777" w:rsidR="00E4606E" w:rsidRPr="000D403A" w:rsidRDefault="00E4606E" w:rsidP="002B6B68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D403A">
              <w:rPr>
                <w:rFonts w:ascii="Arial" w:eastAsia="Andale Sans UI" w:hAnsi="Arial" w:cs="Arial"/>
                <w:kern w:val="1"/>
                <w:lang w:eastAsia="fa-IR" w:bidi="fa-IR"/>
              </w:rPr>
              <w:t>Urządzenie do wybijania szyb i do cięcia pasów w przedziale medycznym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635E7" w14:textId="77777777" w:rsidR="00E4606E" w:rsidRPr="000D403A" w:rsidRDefault="00E4606E" w:rsidP="002B6B68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CE971" w14:textId="3A431987" w:rsidR="00E4606E" w:rsidRPr="000D403A" w:rsidRDefault="00E4606E" w:rsidP="002B6B68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E4606E" w:rsidRPr="000D403A" w14:paraId="5F9395DC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429E" w14:textId="77777777" w:rsidR="00E4606E" w:rsidRPr="000D403A" w:rsidRDefault="00E4606E" w:rsidP="002B6B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3.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48CEC" w14:textId="77777777" w:rsidR="00E4606E" w:rsidRPr="000D403A" w:rsidRDefault="00E4606E" w:rsidP="002B6B68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D403A">
              <w:rPr>
                <w:rFonts w:ascii="Arial" w:eastAsia="Andale Sans UI" w:hAnsi="Arial" w:cs="Arial"/>
                <w:kern w:val="1"/>
                <w:lang w:eastAsia="fa-IR" w:bidi="fa-IR"/>
              </w:rPr>
              <w:t>W kabinie kierowcy przenośny szperacz akumulatorowo sieciowy z możliwością ładowania w ambulansie  wyposażony w światło LED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22AF6" w14:textId="77777777" w:rsidR="00E4606E" w:rsidRPr="000D403A" w:rsidRDefault="00E4606E" w:rsidP="002B6B68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F3EA8" w14:textId="3B3719FF" w:rsidR="00E4606E" w:rsidRPr="000D403A" w:rsidRDefault="00E4606E" w:rsidP="002B6B68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E463BD" w:rsidRPr="000D403A" w14:paraId="1D753D9A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F5759" w14:textId="79012DCD" w:rsidR="00E463BD" w:rsidRPr="000D403A" w:rsidRDefault="00E463BD" w:rsidP="002B6B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3a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6CEEB" w14:textId="0211538D" w:rsidR="00E463BD" w:rsidRPr="000D403A" w:rsidRDefault="00E463BD" w:rsidP="002B6B68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3 szt. </w:t>
            </w:r>
            <w:r w:rsidRPr="00E463BD">
              <w:rPr>
                <w:rFonts w:ascii="Arial" w:eastAsia="Andale Sans UI" w:hAnsi="Arial" w:cs="Arial"/>
                <w:kern w:val="1"/>
                <w:lang w:eastAsia="fa-IR" w:bidi="fa-IR"/>
              </w:rPr>
              <w:t>przewodu USB-A - USB Mini B o długości min. 2 m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CE231" w14:textId="77777777" w:rsidR="00E463BD" w:rsidRPr="000D403A" w:rsidRDefault="00E463BD" w:rsidP="002B6B68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E3CF3" w14:textId="77777777" w:rsidR="00E463BD" w:rsidRPr="000D403A" w:rsidRDefault="00E463BD" w:rsidP="002B6B68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E4606E" w:rsidRPr="000D403A" w14:paraId="143CFE0A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9092A" w14:textId="77777777" w:rsidR="00E4606E" w:rsidRPr="000D403A" w:rsidRDefault="00E4606E" w:rsidP="002B6B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lastRenderedPageBreak/>
              <w:t>4.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16DD7" w14:textId="77777777" w:rsidR="00E4606E" w:rsidRPr="000D403A" w:rsidRDefault="00E4606E" w:rsidP="002B6B68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D403A">
              <w:rPr>
                <w:rFonts w:ascii="Arial" w:eastAsia="Andale Sans UI" w:hAnsi="Arial" w:cs="Arial"/>
                <w:kern w:val="1"/>
                <w:lang w:eastAsia="fa-IR" w:bidi="fa-IR"/>
              </w:rPr>
              <w:t>Trójkąt ostrzegawczy – 2 sztuki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AFDFD" w14:textId="77777777" w:rsidR="00E4606E" w:rsidRPr="000D403A" w:rsidRDefault="00E4606E" w:rsidP="002B6B68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FCC4A" w14:textId="4BED3031" w:rsidR="00E4606E" w:rsidRPr="000D403A" w:rsidRDefault="00E4606E" w:rsidP="002B6B68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E4606E" w:rsidRPr="000D403A" w14:paraId="6EC5537C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A803B" w14:textId="77777777" w:rsidR="00E4606E" w:rsidRPr="000D403A" w:rsidRDefault="00E4606E" w:rsidP="002B6B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5.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60C8E" w14:textId="77777777" w:rsidR="00E4606E" w:rsidRPr="000D403A" w:rsidRDefault="00E4606E" w:rsidP="002B6B68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D403A">
              <w:rPr>
                <w:rFonts w:ascii="Arial" w:eastAsia="Andale Sans UI" w:hAnsi="Arial" w:cs="Arial"/>
                <w:kern w:val="1"/>
                <w:lang w:eastAsia="fa-IR" w:bidi="fa-IR"/>
              </w:rPr>
              <w:t>Komplet dywaników gumowych w  kabinie kierowcy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29C38" w14:textId="77777777" w:rsidR="00E4606E" w:rsidRPr="000D403A" w:rsidRDefault="00E4606E" w:rsidP="002B6B68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C9B7A" w14:textId="655E987F" w:rsidR="00E4606E" w:rsidRPr="000D403A" w:rsidRDefault="00E4606E" w:rsidP="002B6B68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E4606E" w:rsidRPr="000D403A" w14:paraId="2D6CDDD5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0B6C8" w14:textId="77777777" w:rsidR="00E4606E" w:rsidRPr="000D403A" w:rsidRDefault="00E4606E" w:rsidP="002B6B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6.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0DE83" w14:textId="117E7E28" w:rsidR="00E4606E" w:rsidRPr="000D403A" w:rsidRDefault="00AE545A" w:rsidP="002B6B68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AE545A">
              <w:rPr>
                <w:rFonts w:ascii="Arial" w:eastAsia="Andale Sans UI" w:hAnsi="Arial" w:cs="Arial"/>
                <w:kern w:val="1"/>
                <w:lang w:eastAsia="fa-IR" w:bidi="fa-IR"/>
              </w:rPr>
              <w:t>Fabryczny pakiet parkowania z kamerą 360° , asystent parkowania do prędkości wynoszącej ok. 10 km/h ostrzega wizualnie (na centralnym wyświetlaczu) i dźwiękowo przed przeszkodami przed i za pojazdem, pomagając w ten sposób unikać uszkodzeń podczas parkowania i manewrowania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D0D4E" w14:textId="77777777" w:rsidR="00E4606E" w:rsidRPr="000D403A" w:rsidRDefault="00E4606E" w:rsidP="002B6B68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528D8" w14:textId="790D3206" w:rsidR="00E4606E" w:rsidRPr="000D403A" w:rsidRDefault="00E4606E" w:rsidP="002B6B68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E4606E" w:rsidRPr="000D403A" w14:paraId="44688F94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6F56B" w14:textId="77777777" w:rsidR="00E4606E" w:rsidRPr="000D403A" w:rsidRDefault="00E4606E" w:rsidP="002B6B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7. 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1D6D3" w14:textId="77777777" w:rsidR="00E4606E" w:rsidRPr="000D403A" w:rsidRDefault="00E4606E" w:rsidP="002B6B68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D403A">
              <w:rPr>
                <w:rFonts w:ascii="Arial" w:eastAsia="Andale Sans UI" w:hAnsi="Arial" w:cs="Arial"/>
                <w:kern w:val="1"/>
                <w:lang w:eastAsia="fa-IR" w:bidi="fa-IR"/>
              </w:rPr>
              <w:t>Podnośnik samochodowy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DBD86" w14:textId="77777777" w:rsidR="00E4606E" w:rsidRPr="000D403A" w:rsidRDefault="00E4606E" w:rsidP="002B6B68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B2508" w14:textId="0A4513FB" w:rsidR="00E4606E" w:rsidRPr="000D403A" w:rsidRDefault="00E4606E" w:rsidP="002B6B68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E4606E" w:rsidRPr="000D403A" w14:paraId="306F5AA8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FB5A" w14:textId="77777777" w:rsidR="00E4606E" w:rsidRPr="000D403A" w:rsidRDefault="00E4606E" w:rsidP="002B6B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>8.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F9CB0" w14:textId="77777777" w:rsidR="00E4606E" w:rsidRPr="000D403A" w:rsidRDefault="00E4606E" w:rsidP="002B6B68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D403A">
              <w:rPr>
                <w:rFonts w:ascii="Arial" w:eastAsia="Andale Sans UI" w:hAnsi="Arial" w:cs="Arial"/>
                <w:kern w:val="1"/>
                <w:lang w:eastAsia="fa-IR" w:bidi="fa-IR"/>
              </w:rPr>
              <w:t>Komplet kluczy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63032" w14:textId="77777777" w:rsidR="00E4606E" w:rsidRPr="000D403A" w:rsidRDefault="00E4606E" w:rsidP="002B6B68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AE27A" w14:textId="171C4B25" w:rsidR="00E4606E" w:rsidRPr="000D403A" w:rsidRDefault="00E4606E" w:rsidP="002B6B68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E4606E" w:rsidRPr="000D403A" w14:paraId="67AF526D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5ADEE" w14:textId="77777777" w:rsidR="00E4606E" w:rsidRPr="000D403A" w:rsidRDefault="00E4606E" w:rsidP="002B6B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9. 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E6790" w14:textId="1C7A939F" w:rsidR="00E4606E" w:rsidRPr="000D403A" w:rsidRDefault="00E4606E" w:rsidP="002B6B68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0D403A">
              <w:rPr>
                <w:rFonts w:ascii="Arial" w:hAnsi="Arial" w:cs="Arial"/>
              </w:rPr>
              <w:t xml:space="preserve">Pełnowymiarowe koło zapasowe 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7B804" w14:textId="77777777" w:rsidR="00E4606E" w:rsidRPr="000D403A" w:rsidRDefault="00E4606E" w:rsidP="002B6B68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7F2ED" w14:textId="337B7E71" w:rsidR="00E4606E" w:rsidRPr="000D403A" w:rsidRDefault="00E4606E" w:rsidP="002B6B68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AE545A" w:rsidRPr="000D403A" w14:paraId="53797348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DED8" w14:textId="083EDBB3" w:rsidR="00AE545A" w:rsidRPr="000D403A" w:rsidRDefault="00AE545A" w:rsidP="002B6B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10.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0A7AF" w14:textId="19B5A0E9" w:rsidR="00AE545A" w:rsidRPr="000D403A" w:rsidRDefault="00A21ED8" w:rsidP="002B6B68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Lampy przeciwmgielne z funkcją doświetlania zakrętów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DCCA7" w14:textId="77777777" w:rsidR="00AE545A" w:rsidRPr="000D403A" w:rsidRDefault="00AE545A" w:rsidP="002B6B68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0ED38" w14:textId="77777777" w:rsidR="00AE545A" w:rsidRPr="000D403A" w:rsidRDefault="00AE545A" w:rsidP="002B6B68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AE545A" w:rsidRPr="000D403A" w14:paraId="7F79114C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8673F" w14:textId="7A62962A" w:rsidR="00AE545A" w:rsidRPr="000D403A" w:rsidRDefault="00AE545A" w:rsidP="002B6B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11.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DD0C6" w14:textId="5F62F912" w:rsidR="00AE545A" w:rsidRPr="000D403A" w:rsidRDefault="00A21ED8" w:rsidP="002B6B68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Czujnik deszczu i zmierzchu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F238F" w14:textId="77777777" w:rsidR="00AE545A" w:rsidRPr="000D403A" w:rsidRDefault="00AE545A" w:rsidP="002B6B68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3E085" w14:textId="77777777" w:rsidR="00AE545A" w:rsidRPr="000D403A" w:rsidRDefault="00AE545A" w:rsidP="002B6B68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AE545A" w:rsidRPr="000D403A" w14:paraId="0EAA1BC7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99FA5" w14:textId="2E36D2B9" w:rsidR="00AE545A" w:rsidRPr="000D403A" w:rsidRDefault="00AE545A" w:rsidP="002B6B6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12.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E73B4" w14:textId="15E8FC6F" w:rsidR="00AE545A" w:rsidRPr="000D403A" w:rsidRDefault="00A21ED8" w:rsidP="002B6B68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Fabryczny system multimedialny z ekranem dotykowym min. ( 5 cali) i z integrowaną nawigacją ( z bezpłatną aktualizacją przez okres min. 2 lat). Obsługa za pomocą ekranu dotykowego o wysokiej rozdzielczości lub przycisków dotykowych na kierownicy wielofunkcyjnej. Intuicyjna, dotykowa obsługa przy użyciu wyświetlacza i kierownicy. Integracja smartfona przy użyciu np.: interfejsu Bluetooth z funkcją zestawu głośnomówiącego, umożliwiającą rozmowę przez telefon podczas jazdy w sposób jak najmniej rozpraszający uwagę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9966A" w14:textId="77777777" w:rsidR="00AE545A" w:rsidRPr="000D403A" w:rsidRDefault="00AE545A" w:rsidP="002B6B68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C01B3" w14:textId="77777777" w:rsidR="00AE545A" w:rsidRPr="000D403A" w:rsidRDefault="00AE545A" w:rsidP="002B6B68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E8724D" w:rsidRPr="000D403A" w14:paraId="218A1E89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6A001" w14:textId="4A54A76C" w:rsidR="00E8724D" w:rsidRDefault="00E8724D" w:rsidP="002123B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13. 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D70" w14:textId="78ED4D56" w:rsidR="00E8724D" w:rsidRDefault="00E8724D" w:rsidP="002123B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Zestaw opon zamiennych ( w zależności od pory roku) do zamontowanych podczas dostawy ambulansu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B7891" w14:textId="77777777" w:rsidR="00E8724D" w:rsidRPr="000D403A" w:rsidRDefault="00E8724D" w:rsidP="002123B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D4C70" w14:textId="77777777" w:rsidR="00E8724D" w:rsidRPr="000D403A" w:rsidRDefault="00E8724D" w:rsidP="002123B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2123BD" w:rsidRPr="000D403A" w14:paraId="49AC3D60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7B391" w14:textId="51526EA1" w:rsidR="002123BD" w:rsidRPr="000D403A" w:rsidRDefault="00E8724D" w:rsidP="007B252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14</w:t>
            </w:r>
            <w:r w:rsidR="002123BD">
              <w:rPr>
                <w:rFonts w:ascii="Arial" w:eastAsia="Andale Sans UI" w:hAnsi="Arial" w:cs="Arial"/>
                <w:kern w:val="2"/>
                <w:lang w:val="de-DE" w:eastAsia="ar-SA" w:bidi="fa-IR"/>
              </w:rPr>
              <w:t>.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987E0" w14:textId="77777777" w:rsidR="002123BD" w:rsidRPr="00240F74" w:rsidRDefault="002123BD" w:rsidP="007B252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40F74">
              <w:rPr>
                <w:rFonts w:ascii="Arial" w:hAnsi="Arial" w:cs="Arial"/>
              </w:rPr>
              <w:t>rzepływomierz tlenowy wpinany w gniazdo o przepływie min. 0 25l/min,</w:t>
            </w:r>
          </w:p>
          <w:p w14:paraId="08C0C448" w14:textId="0D1E98AF" w:rsidR="002123BD" w:rsidRPr="000D403A" w:rsidRDefault="002123BD" w:rsidP="007B252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oraz </w:t>
            </w:r>
            <w:r w:rsidRPr="00240F74">
              <w:rPr>
                <w:rFonts w:ascii="Arial" w:hAnsi="Arial" w:cs="Arial"/>
              </w:rPr>
              <w:t>reduktor tlenowy z przepływomierzem do butli tlenowej 2,7 l.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6A258" w14:textId="77777777" w:rsidR="002123BD" w:rsidRPr="000D403A" w:rsidRDefault="002123BD" w:rsidP="007B252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B7821" w14:textId="77777777" w:rsidR="002123BD" w:rsidRDefault="002123BD" w:rsidP="007B252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  <w:p w14:paraId="2D088BCF" w14:textId="77777777" w:rsidR="00473268" w:rsidRDefault="00473268" w:rsidP="007B252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  <w:p w14:paraId="58FEFFE8" w14:textId="77777777" w:rsidR="00473268" w:rsidRPr="000D403A" w:rsidRDefault="00473268" w:rsidP="007B252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E463BD" w:rsidRPr="000D403A" w14:paraId="6EAA994E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1B856" w14:textId="19A24228" w:rsidR="00E463BD" w:rsidRDefault="00E463BD" w:rsidP="002123B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15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993A8" w14:textId="5E636F5E" w:rsidR="00E463BD" w:rsidRDefault="00E463BD" w:rsidP="002123B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sygnalizacji niezapiętych pasów bezpieczeństwa w przedziale medycznym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27AC1" w14:textId="77777777" w:rsidR="00E463BD" w:rsidRPr="000D403A" w:rsidRDefault="00E463BD" w:rsidP="002123B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C3F71" w14:textId="77777777" w:rsidR="00E463BD" w:rsidRDefault="00E463BD" w:rsidP="002123B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7C1E58" w:rsidRPr="000D403A" w14:paraId="2F4AF05B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9DDBD" w14:textId="63E42BC4" w:rsidR="007C1E58" w:rsidRDefault="007C1E58" w:rsidP="002123B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16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C6145" w14:textId="6B55968E" w:rsidR="007C1E58" w:rsidRDefault="007C1E58" w:rsidP="002123B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Brak systemu ograniczającego prędkość – jeśli jest dostępny w opcji u producenta pojazdu bazowego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C6418" w14:textId="77777777" w:rsidR="007C1E58" w:rsidRPr="000D403A" w:rsidRDefault="007C1E58" w:rsidP="002123B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89FE6" w14:textId="77777777" w:rsidR="007C1E58" w:rsidRDefault="007C1E58" w:rsidP="002123B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B364D1" w:rsidRPr="000D403A" w14:paraId="4F931705" w14:textId="77777777" w:rsidTr="00B364D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772267DA" w14:textId="24F30894" w:rsidR="00B364D1" w:rsidRDefault="00B364D1" w:rsidP="002123B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0D403A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XI</w:t>
            </w:r>
            <w:r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V</w:t>
            </w:r>
          </w:p>
        </w:tc>
        <w:tc>
          <w:tcPr>
            <w:tcW w:w="147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33EA96E5" w14:textId="77777777" w:rsidR="00B364D1" w:rsidRDefault="00B364D1" w:rsidP="00B364D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hAnsi="Arial" w:cs="Arial"/>
              </w:rPr>
            </w:pPr>
          </w:p>
          <w:p w14:paraId="6A2604CD" w14:textId="49AB9194" w:rsidR="00B364D1" w:rsidRPr="00B364D1" w:rsidRDefault="00B364D1" w:rsidP="00B364D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1"/>
                <w:lang w:eastAsia="fa-IR" w:bidi="fa-IR"/>
              </w:rPr>
            </w:pPr>
            <w:r w:rsidRPr="00B364D1">
              <w:rPr>
                <w:rFonts w:ascii="Arial" w:hAnsi="Arial" w:cs="Arial"/>
                <w:b/>
                <w:bCs/>
              </w:rPr>
              <w:t>WARUNKI GWARANCJI I SERWISU</w:t>
            </w:r>
          </w:p>
        </w:tc>
      </w:tr>
      <w:tr w:rsidR="002123BD" w:rsidRPr="000D403A" w14:paraId="23FA377E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AD76A" w14:textId="389E945F" w:rsidR="002123BD" w:rsidRPr="000D403A" w:rsidRDefault="002123BD" w:rsidP="002123B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1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6B388" w14:textId="4AFA2EE9" w:rsidR="002123BD" w:rsidRPr="00CA1431" w:rsidRDefault="002123BD" w:rsidP="002123B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CA1431">
              <w:rPr>
                <w:rFonts w:ascii="Arial" w:hAnsi="Arial" w:cs="Arial"/>
              </w:rPr>
              <w:t>Gwarancja mechaniczna – min. 24 miesięcy bez limitu km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240D1" w14:textId="77777777" w:rsidR="002123BD" w:rsidRPr="000D403A" w:rsidRDefault="002123BD" w:rsidP="002123B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D9F04" w14:textId="77777777" w:rsidR="002123BD" w:rsidRPr="000D403A" w:rsidRDefault="002123BD" w:rsidP="002123B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2123BD" w:rsidRPr="000D403A" w14:paraId="643D7B04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FAAD9" w14:textId="36AEDBC6" w:rsidR="002123BD" w:rsidRPr="000D403A" w:rsidRDefault="002123BD" w:rsidP="002123B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2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A2B03" w14:textId="7AE68BDD" w:rsidR="002123BD" w:rsidRPr="00CA1431" w:rsidRDefault="002123BD" w:rsidP="002123B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CA1431">
              <w:rPr>
                <w:rFonts w:ascii="Arial" w:hAnsi="Arial" w:cs="Arial"/>
              </w:rPr>
              <w:t>Gwarancja na powłoki  lakiernicze ambulansu – min. 24 miesiące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0E64E" w14:textId="77777777" w:rsidR="002123BD" w:rsidRPr="000D403A" w:rsidRDefault="002123BD" w:rsidP="002123B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044D6" w14:textId="77777777" w:rsidR="002123BD" w:rsidRPr="000D403A" w:rsidRDefault="002123BD" w:rsidP="002123B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2123BD" w:rsidRPr="000D403A" w14:paraId="34F0939B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527EA" w14:textId="3B8CB214" w:rsidR="002123BD" w:rsidRPr="000D403A" w:rsidRDefault="002123BD" w:rsidP="002123B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3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8FF38" w14:textId="79909AB6" w:rsidR="002123BD" w:rsidRPr="00CA1431" w:rsidRDefault="002123BD" w:rsidP="002123B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CA1431">
              <w:rPr>
                <w:rFonts w:ascii="Arial" w:hAnsi="Arial" w:cs="Arial"/>
              </w:rPr>
              <w:t>Gwarancja na perforację – min. 120  miesięcy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3DE90" w14:textId="77777777" w:rsidR="002123BD" w:rsidRPr="000D403A" w:rsidRDefault="002123BD" w:rsidP="002123B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DFE46" w14:textId="77777777" w:rsidR="002123BD" w:rsidRPr="000D403A" w:rsidRDefault="002123BD" w:rsidP="002123B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2123BD" w:rsidRPr="000D403A" w14:paraId="01FA82F5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B626D" w14:textId="3A7CEDD7" w:rsidR="002123BD" w:rsidRPr="000D403A" w:rsidRDefault="002123BD" w:rsidP="002123B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4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B9D28" w14:textId="3B8C3B04" w:rsidR="002123BD" w:rsidRPr="00CA1431" w:rsidRDefault="002123BD" w:rsidP="002123B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CA1431">
              <w:rPr>
                <w:rFonts w:ascii="Arial" w:hAnsi="Arial" w:cs="Arial"/>
              </w:rPr>
              <w:t>Gwarancja na zabudowę medyczną – min. 24 miesiące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8CBCB" w14:textId="77777777" w:rsidR="002123BD" w:rsidRPr="000D403A" w:rsidRDefault="002123BD" w:rsidP="002123B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EF06F" w14:textId="77777777" w:rsidR="002123BD" w:rsidRPr="000D403A" w:rsidRDefault="002123BD" w:rsidP="002123B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2123BD" w:rsidRPr="000D403A" w14:paraId="23407D56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EA010" w14:textId="23A708CA" w:rsidR="002123BD" w:rsidRPr="000D403A" w:rsidRDefault="002123BD" w:rsidP="002123B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lastRenderedPageBreak/>
              <w:t>5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F3BFD" w14:textId="3DD90108" w:rsidR="002123BD" w:rsidRPr="00CA1431" w:rsidRDefault="002123BD" w:rsidP="002123B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CA1431">
              <w:rPr>
                <w:rFonts w:ascii="Arial" w:hAnsi="Arial" w:cs="Arial"/>
              </w:rPr>
              <w:t xml:space="preserve">Reakcja serwisu zabudowy specjalnej sanitarnej na zgłoszoną awarię w dni robocze  w ciągu 48 godzin od jej zgłoszenia tzn. rozpoczęcie naprawy w czasie nie </w:t>
            </w:r>
            <w:r w:rsidR="00B80641">
              <w:rPr>
                <w:rFonts w:ascii="Arial" w:hAnsi="Arial" w:cs="Arial"/>
              </w:rPr>
              <w:t>dłuższym</w:t>
            </w:r>
            <w:r w:rsidRPr="00CA1431">
              <w:rPr>
                <w:rFonts w:ascii="Arial" w:hAnsi="Arial" w:cs="Arial"/>
              </w:rPr>
              <w:t xml:space="preserve"> jak 48 godziny od zgłoszenia. 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D2FE5" w14:textId="49096B18" w:rsidR="002123BD" w:rsidRPr="000D403A" w:rsidRDefault="002123BD" w:rsidP="002123B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35854" w14:textId="77777777" w:rsidR="002123BD" w:rsidRPr="000D403A" w:rsidRDefault="002123BD" w:rsidP="002123B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2123BD" w:rsidRPr="000D403A" w14:paraId="7398FCF1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51884" w14:textId="233C775C" w:rsidR="002123BD" w:rsidRPr="000D403A" w:rsidRDefault="002123BD" w:rsidP="002123B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6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A7CB5" w14:textId="7E4A452C" w:rsidR="002123BD" w:rsidRPr="00CA1431" w:rsidRDefault="002123BD" w:rsidP="002123B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CA1431">
              <w:rPr>
                <w:rFonts w:ascii="Arial" w:hAnsi="Arial" w:cs="Arial"/>
              </w:rPr>
              <w:t xml:space="preserve">Gwarancja dostarczenia do siedziby </w:t>
            </w:r>
            <w:r w:rsidR="00B80641" w:rsidRPr="00CA1431">
              <w:rPr>
                <w:rFonts w:ascii="Arial" w:hAnsi="Arial" w:cs="Arial"/>
              </w:rPr>
              <w:t>Zamawiającego</w:t>
            </w:r>
            <w:r w:rsidRPr="00CA1431">
              <w:rPr>
                <w:rFonts w:ascii="Arial" w:hAnsi="Arial" w:cs="Arial"/>
              </w:rPr>
              <w:t xml:space="preserve"> ambulansu zastępczego w ciągu max. 48 godzin, o parametrach równoważnych jeśli czas naprawy ambulansu (pojazdu bazowego lub zabudowy), który uległ awarii b</w:t>
            </w:r>
            <w:r w:rsidR="00AE0F94">
              <w:rPr>
                <w:rFonts w:ascii="Arial" w:hAnsi="Arial" w:cs="Arial"/>
              </w:rPr>
              <w:t>ę</w:t>
            </w:r>
            <w:r w:rsidRPr="00CA1431">
              <w:rPr>
                <w:rFonts w:ascii="Arial" w:hAnsi="Arial" w:cs="Arial"/>
              </w:rPr>
              <w:t xml:space="preserve">dzie wynosił min. </w:t>
            </w:r>
            <w:r w:rsidR="00B80641">
              <w:rPr>
                <w:rFonts w:ascii="Arial" w:hAnsi="Arial" w:cs="Arial"/>
              </w:rPr>
              <w:t>14</w:t>
            </w:r>
            <w:r w:rsidRPr="00CA1431">
              <w:rPr>
                <w:rFonts w:ascii="Arial" w:hAnsi="Arial" w:cs="Arial"/>
              </w:rPr>
              <w:t xml:space="preserve"> dni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F163A" w14:textId="72831C4B" w:rsidR="002123BD" w:rsidRPr="000D403A" w:rsidRDefault="002123BD" w:rsidP="002123B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48D2E" w14:textId="77777777" w:rsidR="002123BD" w:rsidRPr="000D403A" w:rsidRDefault="002123BD" w:rsidP="002123B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473268" w:rsidRPr="000D403A" w14:paraId="278D6A46" w14:textId="77777777" w:rsidTr="00BA4E41">
        <w:trPr>
          <w:gridBefore w:val="1"/>
          <w:gridAfter w:val="1"/>
          <w:wBefore w:w="139" w:type="dxa"/>
          <w:wAfter w:w="9" w:type="dxa"/>
          <w:trHeight w:val="2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426BA" w14:textId="7732D55F" w:rsidR="00473268" w:rsidRDefault="00473268" w:rsidP="002123B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>
              <w:rPr>
                <w:rFonts w:ascii="Arial" w:eastAsia="Andale Sans UI" w:hAnsi="Arial" w:cs="Arial"/>
                <w:kern w:val="2"/>
                <w:lang w:val="de-DE" w:eastAsia="ar-SA" w:bidi="fa-IR"/>
              </w:rPr>
              <w:t>7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E8802" w14:textId="33F8E6B2" w:rsidR="00473268" w:rsidRPr="00CA1431" w:rsidRDefault="00473268" w:rsidP="002123B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miesiące bezpłatnego serwisu zabud</w:t>
            </w:r>
            <w:r w:rsidR="00AE0F94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wy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497C9" w14:textId="77777777" w:rsidR="00473268" w:rsidRPr="000D403A" w:rsidRDefault="00473268" w:rsidP="002123B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271" w14:textId="77777777" w:rsidR="00473268" w:rsidRPr="000D403A" w:rsidRDefault="00473268" w:rsidP="002123B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B80641" w:rsidRPr="00474B37" w14:paraId="755A1AE2" w14:textId="77777777" w:rsidTr="00C20FD3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15309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 w:themeFill="accent1" w:themeFillTint="33"/>
            <w:tcMar>
              <w:left w:w="65" w:type="dxa"/>
            </w:tcMar>
          </w:tcPr>
          <w:p w14:paraId="14C56FAE" w14:textId="77777777" w:rsidR="00B80641" w:rsidRPr="00474B37" w:rsidRDefault="00B80641" w:rsidP="0047326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004"/>
              <w:jc w:val="center"/>
              <w:textAlignment w:val="baseline"/>
              <w:rPr>
                <w:rFonts w:ascii="Tahoma" w:eastAsia="Times New Roman" w:hAnsi="Tahoma" w:cs="Tahoma"/>
                <w:b/>
              </w:rPr>
            </w:pPr>
            <w:r w:rsidRPr="00474B37">
              <w:rPr>
                <w:rFonts w:ascii="Tahoma" w:eastAsia="Times New Roman" w:hAnsi="Tahoma" w:cs="Tahoma"/>
                <w:b/>
              </w:rPr>
              <w:t xml:space="preserve">NOSZE – szt. </w:t>
            </w:r>
            <w:r>
              <w:rPr>
                <w:rFonts w:ascii="Tahoma" w:eastAsia="Times New Roman" w:hAnsi="Tahoma" w:cs="Tahoma"/>
                <w:b/>
              </w:rPr>
              <w:t>1</w:t>
            </w:r>
          </w:p>
        </w:tc>
      </w:tr>
      <w:tr w:rsidR="00B80641" w:rsidRPr="00474B37" w14:paraId="7D404675" w14:textId="77777777" w:rsidTr="00C20FD3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15309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1CC6448B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</w:rPr>
              <w:t>marka (należy podać) – …………………</w:t>
            </w:r>
          </w:p>
        </w:tc>
      </w:tr>
      <w:tr w:rsidR="00B80641" w:rsidRPr="00474B37" w14:paraId="03D36139" w14:textId="77777777" w:rsidTr="00C20FD3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15309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25DBFF06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</w:rPr>
              <w:t>model (należy podać) – …………………</w:t>
            </w:r>
          </w:p>
        </w:tc>
      </w:tr>
      <w:tr w:rsidR="00B80641" w:rsidRPr="00474B37" w14:paraId="6D9606E0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351"/>
        </w:trPr>
        <w:tc>
          <w:tcPr>
            <w:tcW w:w="10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5F458B97" w14:textId="77777777" w:rsidR="00B80641" w:rsidRPr="00B80641" w:rsidRDefault="00B80641" w:rsidP="000E22B8">
            <w:pPr>
              <w:tabs>
                <w:tab w:val="left" w:pos="360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A090F6D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  <w:kern w:val="1"/>
                <w:lang w:eastAsia="pl-PL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8A18DD6" w14:textId="77777777" w:rsidR="00B80641" w:rsidRPr="00B80641" w:rsidRDefault="00B80641" w:rsidP="000E22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08CAF7ED" w14:textId="77777777" w:rsidR="00B80641" w:rsidRPr="00B80641" w:rsidRDefault="00B80641" w:rsidP="000E2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80641">
              <w:rPr>
                <w:rFonts w:ascii="Arial" w:eastAsia="Times New Roman" w:hAnsi="Arial" w:cs="Arial"/>
                <w:b/>
                <w:bCs/>
              </w:rPr>
              <w:t>Oferowane parametry</w:t>
            </w:r>
          </w:p>
        </w:tc>
      </w:tr>
      <w:tr w:rsidR="00B80641" w:rsidRPr="00474B37" w14:paraId="49C89F04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10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2F92C007" w14:textId="77777777" w:rsidR="00B80641" w:rsidRPr="00B80641" w:rsidRDefault="00B80641" w:rsidP="000E22B8">
            <w:pPr>
              <w:tabs>
                <w:tab w:val="left" w:pos="360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70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BDDA1BD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  <w:kern w:val="1"/>
                <w:lang w:eastAsia="pl-PL"/>
              </w:rPr>
              <w:t>Wykonane z materiału odpornego na korozję, lub z materiału zabezpieczonego przed korozją.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092974A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42C2E499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80641" w:rsidRPr="00474B37" w14:paraId="20CBB380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10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308949B3" w14:textId="77777777" w:rsidR="00B80641" w:rsidRPr="00B80641" w:rsidRDefault="00B80641" w:rsidP="000E22B8">
            <w:pPr>
              <w:tabs>
                <w:tab w:val="left" w:pos="360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70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DDD2B6D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  <w:kern w:val="1"/>
                <w:lang w:eastAsia="pl-PL"/>
              </w:rPr>
              <w:t>Nosze potrójnie łamane z możliwością ustawienia pozycji przeciwwstrząsowej i pozycji zmniejszającej napięcie mięśni brzucha.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8D7AE71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154C0796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80641" w:rsidRPr="00474B37" w14:paraId="61333E6D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10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1B1FD35" w14:textId="77777777" w:rsidR="00B80641" w:rsidRPr="00B80641" w:rsidRDefault="00B80641" w:rsidP="000E22B8">
            <w:pPr>
              <w:tabs>
                <w:tab w:val="left" w:pos="360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70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44BAD93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  <w:kern w:val="1"/>
                <w:lang w:eastAsia="pl-PL"/>
              </w:rPr>
              <w:t>Przystosowane do prowadzenia reanimacji, wyposażone w twardą płytę na całej długości pod materacem umożliwiającą ustawienie wszystkich dostępnych funkcji.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64EB9A4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5534AF3B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80641" w:rsidRPr="00474B37" w14:paraId="1E612F1C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10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5EECD31" w14:textId="77777777" w:rsidR="00B80641" w:rsidRPr="00B80641" w:rsidRDefault="00B80641" w:rsidP="000E22B8">
            <w:pPr>
              <w:tabs>
                <w:tab w:val="left" w:pos="360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70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3542925D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  <w:kern w:val="1"/>
                <w:lang w:eastAsia="pl-PL"/>
              </w:rPr>
              <w:t>Z możliwością płynnej regulacji kąta nachylenia oparcia pod plecami do min. 75 stopni.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5F5D127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52659710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80641" w:rsidRPr="00474B37" w14:paraId="06639F12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10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1590709" w14:textId="77777777" w:rsidR="00B80641" w:rsidRPr="00B80641" w:rsidRDefault="00B80641" w:rsidP="000E22B8">
            <w:pPr>
              <w:tabs>
                <w:tab w:val="left" w:pos="360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</w:rPr>
              <w:t>5.</w:t>
            </w:r>
          </w:p>
        </w:tc>
        <w:tc>
          <w:tcPr>
            <w:tcW w:w="70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F6FB126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  <w:kern w:val="1"/>
                <w:lang w:eastAsia="pl-PL"/>
              </w:rPr>
              <w:t>Z zestawem pasów zabezpieczających pacjenta o regulowanej długości mocowanych bezpośrednio do ramy noszy.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AEBC038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6139EDC6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80641" w:rsidRPr="00474B37" w14:paraId="00ADA917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10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36DA3CB9" w14:textId="77777777" w:rsidR="00B80641" w:rsidRPr="00B80641" w:rsidRDefault="00B80641" w:rsidP="000E22B8">
            <w:pPr>
              <w:tabs>
                <w:tab w:val="left" w:pos="360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</w:rPr>
              <w:t>6.</w:t>
            </w:r>
          </w:p>
        </w:tc>
        <w:tc>
          <w:tcPr>
            <w:tcW w:w="70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D584E1C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  <w:kern w:val="1"/>
                <w:lang w:eastAsia="pl-PL"/>
              </w:rPr>
              <w:t>Wyposażone w cienki niesprężynujący materac z tworzywa sztucznego umożliwiający ustawienie wszystkich dostępnych pozycji transportowych, o powierzchni antypoślizgowej, nie absorbujący krwi i płynów, odporny na środki dezynfekujące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FB97E42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3A2D8E02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80641" w:rsidRPr="00474B37" w14:paraId="27988DE6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10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13C79F9" w14:textId="77777777" w:rsidR="00B80641" w:rsidRPr="00B80641" w:rsidRDefault="00B80641" w:rsidP="000E22B8">
            <w:pPr>
              <w:tabs>
                <w:tab w:val="left" w:pos="360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</w:rPr>
              <w:t>7.</w:t>
            </w:r>
          </w:p>
        </w:tc>
        <w:tc>
          <w:tcPr>
            <w:tcW w:w="70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8201C27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0641">
              <w:rPr>
                <w:rFonts w:ascii="Arial" w:eastAsia="Times New Roman" w:hAnsi="Arial" w:cs="Arial"/>
                <w:kern w:val="1"/>
                <w:lang w:eastAsia="pl-PL"/>
              </w:rPr>
              <w:t>Ze składanymi wzdłużnie poręczami bocznymi.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2E4C936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4E081849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80641" w:rsidRPr="00474B37" w14:paraId="095473D9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10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2288812E" w14:textId="77777777" w:rsidR="00B80641" w:rsidRPr="00B80641" w:rsidRDefault="00B80641" w:rsidP="000E22B8">
            <w:pPr>
              <w:tabs>
                <w:tab w:val="left" w:pos="360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</w:rPr>
              <w:t>8.</w:t>
            </w:r>
          </w:p>
        </w:tc>
        <w:tc>
          <w:tcPr>
            <w:tcW w:w="70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9D08645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  <w:kern w:val="1"/>
                <w:lang w:eastAsia="pl-PL"/>
              </w:rPr>
              <w:t>Z wysuwanymi rączkami do przenoszenia, umieszczonymi z przodu i tyłu noszy.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FBBE69F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668B4EA1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80641" w:rsidRPr="00474B37" w14:paraId="65D7E46C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10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7ECFAE4" w14:textId="77777777" w:rsidR="00B80641" w:rsidRPr="00B80641" w:rsidRDefault="00B80641" w:rsidP="000E22B8">
            <w:pPr>
              <w:tabs>
                <w:tab w:val="left" w:pos="360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</w:rPr>
              <w:t>9.</w:t>
            </w:r>
          </w:p>
        </w:tc>
        <w:tc>
          <w:tcPr>
            <w:tcW w:w="70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961B301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  <w:kern w:val="1"/>
                <w:lang w:eastAsia="pl-PL"/>
              </w:rPr>
              <w:t>Możliwość wprowadzania noszy przodem i tyłem do kierunku jazdy.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41CED5B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04CA742F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80641" w:rsidRPr="00474B37" w14:paraId="0B6AC634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10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662E9AA" w14:textId="77777777" w:rsidR="00B80641" w:rsidRPr="00474B37" w:rsidRDefault="00B80641" w:rsidP="000E22B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474B37">
              <w:rPr>
                <w:rFonts w:ascii="Tahoma" w:eastAsia="Times New Roman" w:hAnsi="Tahoma" w:cs="Tahoma"/>
              </w:rPr>
              <w:t>10.</w:t>
            </w:r>
          </w:p>
        </w:tc>
        <w:tc>
          <w:tcPr>
            <w:tcW w:w="70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3BAADDD9" w14:textId="77777777" w:rsidR="00B80641" w:rsidRPr="00474B37" w:rsidRDefault="00B80641" w:rsidP="000E22B8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74B37">
              <w:rPr>
                <w:rFonts w:ascii="Tahoma" w:eastAsia="Times New Roman" w:hAnsi="Tahoma" w:cs="Tahoma"/>
                <w:kern w:val="1"/>
                <w:lang w:eastAsia="pl-PL"/>
              </w:rPr>
              <w:t>Trwałe oznakowanie najlepiej graficzne elementów związanych z obsługą noszy.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50DA56D" w14:textId="77777777" w:rsidR="00B80641" w:rsidRPr="00474B37" w:rsidRDefault="00B80641" w:rsidP="000E22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1790070A" w14:textId="77777777" w:rsidR="00B80641" w:rsidRPr="00474B37" w:rsidRDefault="00B80641" w:rsidP="000E22B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B80641" w:rsidRPr="00474B37" w14:paraId="30F6BED3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10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A427BE1" w14:textId="77777777" w:rsidR="00B80641" w:rsidRPr="00474B37" w:rsidRDefault="00B80641" w:rsidP="000E22B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474B37">
              <w:rPr>
                <w:rFonts w:ascii="Tahoma" w:eastAsia="Times New Roman" w:hAnsi="Tahoma" w:cs="Tahoma"/>
              </w:rPr>
              <w:t>11.</w:t>
            </w:r>
          </w:p>
        </w:tc>
        <w:tc>
          <w:tcPr>
            <w:tcW w:w="70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397290E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  <w:kern w:val="1"/>
                <w:lang w:eastAsia="pl-PL"/>
              </w:rPr>
              <w:t xml:space="preserve">Obciążenie dopuszczalne min. 200 kg </w:t>
            </w:r>
            <w:r w:rsidRPr="00B80641">
              <w:rPr>
                <w:rFonts w:ascii="Arial" w:eastAsia="Times New Roman" w:hAnsi="Arial" w:cs="Arial"/>
                <w:kern w:val="1"/>
                <w:lang w:eastAsia="pl-PL"/>
              </w:rPr>
              <w:br/>
              <w:t>(podać)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90EA80B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2251A369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73268" w:rsidRPr="00474B37" w14:paraId="4C2C44EE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10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E2F3" w:themeFill="accent1" w:themeFillTint="33"/>
            <w:tcMar>
              <w:left w:w="65" w:type="dxa"/>
            </w:tcMar>
          </w:tcPr>
          <w:p w14:paraId="050369AA" w14:textId="77777777" w:rsidR="00473268" w:rsidRPr="00474B37" w:rsidRDefault="00473268" w:rsidP="000E22B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474B37">
              <w:rPr>
                <w:rFonts w:ascii="Tahoma" w:eastAsia="Times New Roman" w:hAnsi="Tahoma" w:cs="Tahoma"/>
                <w:b/>
                <w:bCs/>
              </w:rPr>
              <w:lastRenderedPageBreak/>
              <w:t>II.</w:t>
            </w:r>
          </w:p>
        </w:tc>
        <w:tc>
          <w:tcPr>
            <w:tcW w:w="1427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 w:themeFill="accent1" w:themeFillTint="33"/>
            <w:tcMar>
              <w:left w:w="65" w:type="dxa"/>
            </w:tcMar>
          </w:tcPr>
          <w:p w14:paraId="3F0C0BC4" w14:textId="10010ACE" w:rsidR="00473268" w:rsidRPr="00B80641" w:rsidRDefault="00473268" w:rsidP="00473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  <w:b/>
                <w:bCs/>
                <w:kern w:val="1"/>
                <w:lang w:eastAsia="pl-PL"/>
              </w:rPr>
              <w:t>Transporter noszy szt. 1 (podać producenta i model)</w:t>
            </w:r>
          </w:p>
        </w:tc>
      </w:tr>
      <w:tr w:rsidR="00B80641" w:rsidRPr="00474B37" w14:paraId="62A2DF18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10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95D396C" w14:textId="77777777" w:rsidR="00B80641" w:rsidRPr="00474B37" w:rsidRDefault="00B80641" w:rsidP="000E22B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474B37">
              <w:rPr>
                <w:rFonts w:ascii="Tahoma" w:eastAsia="Times New Roman" w:hAnsi="Tahoma" w:cs="Tahoma"/>
              </w:rPr>
              <w:t>1.</w:t>
            </w:r>
          </w:p>
        </w:tc>
        <w:tc>
          <w:tcPr>
            <w:tcW w:w="70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870D1B4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  <w:kern w:val="1"/>
                <w:lang w:eastAsia="pl-PL"/>
              </w:rPr>
              <w:t>Wyposażony w system niezależnego składania się goleni przednich i tylnych przy wprowadzaniu i wyprowadzaniu noszy z/do ambulansu pozwalający na bezpieczne wprowadzenie/wyprowadzenie  noszy z pacjentem nawet przez jedną osobę.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B29CEB1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1DEB3026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80641" w:rsidRPr="00474B37" w14:paraId="0E036547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10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1D558BE4" w14:textId="77777777" w:rsidR="00B80641" w:rsidRPr="00474B37" w:rsidRDefault="00B80641" w:rsidP="000E22B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474B37">
              <w:rPr>
                <w:rFonts w:ascii="Tahoma" w:eastAsia="Times New Roman" w:hAnsi="Tahoma" w:cs="Tahoma"/>
              </w:rPr>
              <w:t>2.</w:t>
            </w:r>
          </w:p>
        </w:tc>
        <w:tc>
          <w:tcPr>
            <w:tcW w:w="70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5E45A14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  <w:kern w:val="1"/>
                <w:lang w:eastAsia="pl-PL"/>
              </w:rPr>
              <w:t>Szybki, bezpieczny i łatwy system połączenia z noszami.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460B091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1C629BE5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80641" w:rsidRPr="00474B37" w14:paraId="06FB6955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10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33511A67" w14:textId="77777777" w:rsidR="00B80641" w:rsidRPr="00474B37" w:rsidRDefault="00B80641" w:rsidP="000E22B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474B37">
              <w:rPr>
                <w:rFonts w:ascii="Tahoma" w:eastAsia="Times New Roman" w:hAnsi="Tahoma" w:cs="Tahoma"/>
              </w:rPr>
              <w:t>3.</w:t>
            </w:r>
          </w:p>
        </w:tc>
        <w:tc>
          <w:tcPr>
            <w:tcW w:w="70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96EB171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0641">
              <w:rPr>
                <w:rFonts w:ascii="Arial" w:eastAsia="Times New Roman" w:hAnsi="Arial" w:cs="Arial"/>
                <w:kern w:val="1"/>
                <w:lang w:eastAsia="pl-PL"/>
              </w:rPr>
              <w:t>Regulacja wysokości w minimum 7 poziomach.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369A1597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503B1E04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80641" w:rsidRPr="00474B37" w14:paraId="195D0B4F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10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604883D" w14:textId="77777777" w:rsidR="00B80641" w:rsidRPr="00474B37" w:rsidRDefault="00B80641" w:rsidP="000E22B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474B37">
              <w:rPr>
                <w:rFonts w:ascii="Tahoma" w:eastAsia="Times New Roman" w:hAnsi="Tahoma" w:cs="Tahoma"/>
              </w:rPr>
              <w:t>4.</w:t>
            </w:r>
          </w:p>
        </w:tc>
        <w:tc>
          <w:tcPr>
            <w:tcW w:w="70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6EB8C5D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0641">
              <w:rPr>
                <w:rFonts w:ascii="Arial" w:eastAsia="Times New Roman" w:hAnsi="Arial" w:cs="Arial"/>
                <w:kern w:val="1"/>
                <w:lang w:eastAsia="pl-PL"/>
              </w:rPr>
              <w:t>Możliwość ustawienia pozycji drenażowych Trendelenburga i Fowlera na minimum trzech poziomach pochylenia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35749D88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55CC4AC3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80641" w:rsidRPr="00474B37" w14:paraId="0106EF95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10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187A1D4" w14:textId="77777777" w:rsidR="00B80641" w:rsidRPr="00474B37" w:rsidRDefault="00B80641" w:rsidP="000E22B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474B37">
              <w:rPr>
                <w:rFonts w:ascii="Tahoma" w:eastAsia="Times New Roman" w:hAnsi="Tahoma" w:cs="Tahoma"/>
              </w:rPr>
              <w:t>5.</w:t>
            </w:r>
          </w:p>
        </w:tc>
        <w:tc>
          <w:tcPr>
            <w:tcW w:w="70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B580A78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0641">
              <w:rPr>
                <w:rFonts w:ascii="Arial" w:eastAsia="Times New Roman" w:hAnsi="Arial" w:cs="Arial"/>
                <w:kern w:val="1"/>
                <w:lang w:eastAsia="pl-PL"/>
              </w:rPr>
              <w:t>Możliwości zapięcia noszy przodem lub nogami w kierunku jazdy.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B96903C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4A282457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80641" w:rsidRPr="00474B37" w14:paraId="79D8C638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10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221CFAB" w14:textId="77777777" w:rsidR="00B80641" w:rsidRPr="00474B37" w:rsidRDefault="00B80641" w:rsidP="000E22B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474B37">
              <w:rPr>
                <w:rFonts w:ascii="Tahoma" w:eastAsia="Times New Roman" w:hAnsi="Tahoma" w:cs="Tahoma"/>
              </w:rPr>
              <w:t>6.</w:t>
            </w:r>
          </w:p>
        </w:tc>
        <w:tc>
          <w:tcPr>
            <w:tcW w:w="70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62890DC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0641">
              <w:rPr>
                <w:rFonts w:ascii="Arial" w:eastAsia="Times New Roman" w:hAnsi="Arial" w:cs="Arial"/>
                <w:kern w:val="1"/>
                <w:lang w:eastAsia="pl-PL"/>
              </w:rPr>
              <w:t>Wyposażony w min. 4 kółka obrotowe w zakresie 360 stopni, min. 2 kółka wyposażone w hamulce.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3D4A4709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65940034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80641" w:rsidRPr="00474B37" w14:paraId="23DAED82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10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0C3951CD" w14:textId="77777777" w:rsidR="00B80641" w:rsidRPr="00474B37" w:rsidRDefault="00B80641" w:rsidP="000E22B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474B37">
              <w:rPr>
                <w:rFonts w:ascii="Tahoma" w:eastAsia="Times New Roman" w:hAnsi="Tahoma" w:cs="Tahoma"/>
              </w:rPr>
              <w:t>7.</w:t>
            </w:r>
          </w:p>
        </w:tc>
        <w:tc>
          <w:tcPr>
            <w:tcW w:w="70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E03D7E7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0641">
              <w:rPr>
                <w:rFonts w:ascii="Arial" w:eastAsia="Times New Roman" w:hAnsi="Arial" w:cs="Arial"/>
                <w:kern w:val="1"/>
                <w:lang w:eastAsia="pl-PL"/>
              </w:rPr>
              <w:t>Wszystkie kółka jezdne o średnicy min. 150 mm z blokadą przednich kółek do jazdy na wprost.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47E75C3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42788033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80641" w:rsidRPr="00474B37" w14:paraId="01E9AC15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10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20D66AEC" w14:textId="77777777" w:rsidR="00B80641" w:rsidRPr="00474B37" w:rsidRDefault="00B80641" w:rsidP="000E22B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474B37">
              <w:rPr>
                <w:rFonts w:ascii="Tahoma" w:eastAsia="Times New Roman" w:hAnsi="Tahoma" w:cs="Tahoma"/>
              </w:rPr>
              <w:t>8.</w:t>
            </w:r>
          </w:p>
        </w:tc>
        <w:tc>
          <w:tcPr>
            <w:tcW w:w="70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CD09947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0641">
              <w:rPr>
                <w:rFonts w:ascii="Arial" w:eastAsia="Times New Roman" w:hAnsi="Arial" w:cs="Arial"/>
                <w:kern w:val="1"/>
                <w:lang w:eastAsia="pl-PL"/>
              </w:rPr>
              <w:t>Cztery główne uchwyty transportera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99525D0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79D8816A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80641" w:rsidRPr="00474B37" w14:paraId="69EFDCB3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10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C7B5CBE" w14:textId="77777777" w:rsidR="00B80641" w:rsidRPr="00474B37" w:rsidRDefault="00B80641" w:rsidP="000E22B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474B37">
              <w:rPr>
                <w:rFonts w:ascii="Tahoma" w:eastAsia="Times New Roman" w:hAnsi="Tahoma" w:cs="Tahoma"/>
              </w:rPr>
              <w:t>9.</w:t>
            </w:r>
          </w:p>
        </w:tc>
        <w:tc>
          <w:tcPr>
            <w:tcW w:w="70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3A1F14B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0641">
              <w:rPr>
                <w:rFonts w:ascii="Arial" w:eastAsia="Times New Roman" w:hAnsi="Arial" w:cs="Arial"/>
                <w:kern w:val="1"/>
                <w:lang w:eastAsia="pl-PL"/>
              </w:rPr>
              <w:t>Przyciski blokady goleni kodowane kolorami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6B29600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5C3149FA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80641" w:rsidRPr="00474B37" w14:paraId="48B76FAB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10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31F2B9E9" w14:textId="77777777" w:rsidR="00B80641" w:rsidRPr="00474B37" w:rsidRDefault="00B80641" w:rsidP="000E22B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474B37">
              <w:rPr>
                <w:rFonts w:ascii="Tahoma" w:eastAsia="Times New Roman" w:hAnsi="Tahoma" w:cs="Tahoma"/>
              </w:rPr>
              <w:t>10.</w:t>
            </w:r>
          </w:p>
        </w:tc>
        <w:tc>
          <w:tcPr>
            <w:tcW w:w="70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7D2F54A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0641">
              <w:rPr>
                <w:rFonts w:ascii="Arial" w:eastAsia="Times New Roman" w:hAnsi="Arial" w:cs="Arial"/>
                <w:kern w:val="1"/>
                <w:lang w:eastAsia="pl-PL"/>
              </w:rPr>
              <w:t>Trwałe oznakowanie najlepiej graficzne elementów związanych z obsługą transportera.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318E2F7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6CC7D15B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80641" w:rsidRPr="00474B37" w14:paraId="01872463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10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4043DB59" w14:textId="77777777" w:rsidR="00B80641" w:rsidRPr="00474B37" w:rsidRDefault="00B80641" w:rsidP="000E22B8">
            <w:pPr>
              <w:tabs>
                <w:tab w:val="left" w:pos="360"/>
              </w:tabs>
              <w:spacing w:before="100" w:after="0"/>
              <w:jc w:val="center"/>
              <w:rPr>
                <w:rFonts w:ascii="Tahoma" w:eastAsia="Times New Roman" w:hAnsi="Tahoma" w:cs="Tahoma"/>
              </w:rPr>
            </w:pPr>
            <w:r w:rsidRPr="00474B37">
              <w:rPr>
                <w:rFonts w:ascii="Tahoma" w:eastAsia="Times New Roman" w:hAnsi="Tahoma" w:cs="Tahoma"/>
              </w:rPr>
              <w:t>11.</w:t>
            </w:r>
          </w:p>
        </w:tc>
        <w:tc>
          <w:tcPr>
            <w:tcW w:w="70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642B236" w14:textId="77777777" w:rsidR="00B80641" w:rsidRPr="00B80641" w:rsidRDefault="00B80641" w:rsidP="000E22B8">
            <w:pPr>
              <w:spacing w:before="100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0641">
              <w:rPr>
                <w:rFonts w:ascii="Arial" w:eastAsia="Times New Roman" w:hAnsi="Arial" w:cs="Arial"/>
                <w:kern w:val="1"/>
                <w:lang w:eastAsia="pl-PL"/>
              </w:rPr>
              <w:t>Wykonany z materiału odpornego na korozję, lub z materiału zabezpieczonego przed korozją.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7BB8308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7F9E9355" w14:textId="77777777" w:rsidR="00B80641" w:rsidRPr="00B80641" w:rsidRDefault="00B80641" w:rsidP="000E22B8">
            <w:pPr>
              <w:spacing w:before="10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80641" w:rsidRPr="00474B37" w14:paraId="718CF4B6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10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388B8ADC" w14:textId="77777777" w:rsidR="00B80641" w:rsidRPr="00474B37" w:rsidRDefault="00B80641" w:rsidP="000E22B8">
            <w:pPr>
              <w:tabs>
                <w:tab w:val="left" w:pos="360"/>
              </w:tabs>
              <w:spacing w:before="100" w:after="0"/>
              <w:jc w:val="center"/>
              <w:rPr>
                <w:rFonts w:ascii="Tahoma" w:eastAsia="Times New Roman" w:hAnsi="Tahoma" w:cs="Tahoma"/>
              </w:rPr>
            </w:pPr>
            <w:r w:rsidRPr="00474B37">
              <w:rPr>
                <w:rFonts w:ascii="Tahoma" w:eastAsia="Times New Roman" w:hAnsi="Tahoma" w:cs="Tahoma"/>
              </w:rPr>
              <w:t>12.</w:t>
            </w:r>
          </w:p>
        </w:tc>
        <w:tc>
          <w:tcPr>
            <w:tcW w:w="70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C5AE9CC" w14:textId="77777777" w:rsidR="00B80641" w:rsidRPr="00B80641" w:rsidRDefault="00B80641" w:rsidP="000E22B8">
            <w:pPr>
              <w:spacing w:before="100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0641">
              <w:rPr>
                <w:rFonts w:ascii="Arial" w:eastAsia="Times New Roman" w:hAnsi="Arial" w:cs="Arial"/>
                <w:kern w:val="1"/>
                <w:lang w:eastAsia="pl-PL"/>
              </w:rPr>
              <w:t>Obciążenie dopuszczalne transportera min. 200 kg.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6C80E2E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63D4B0BB" w14:textId="77777777" w:rsidR="00B80641" w:rsidRPr="00B80641" w:rsidRDefault="00B80641" w:rsidP="000E22B8">
            <w:pPr>
              <w:spacing w:before="10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80641" w:rsidRPr="00474B37" w14:paraId="72DBF5F7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10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794D0D8" w14:textId="77777777" w:rsidR="00B80641" w:rsidRPr="00474B37" w:rsidRDefault="00B80641" w:rsidP="000E22B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474B37">
              <w:rPr>
                <w:rFonts w:ascii="Tahoma" w:eastAsia="Times New Roman" w:hAnsi="Tahoma" w:cs="Tahoma"/>
              </w:rPr>
              <w:t>14.</w:t>
            </w:r>
          </w:p>
        </w:tc>
        <w:tc>
          <w:tcPr>
            <w:tcW w:w="70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331CC982" w14:textId="77777777" w:rsidR="00B80641" w:rsidRPr="00B80641" w:rsidRDefault="00B80641" w:rsidP="000E22B8">
            <w:pPr>
              <w:tabs>
                <w:tab w:val="left" w:pos="438"/>
              </w:tabs>
              <w:spacing w:after="0" w:line="240" w:lineRule="auto"/>
              <w:ind w:left="219" w:hanging="219"/>
              <w:textAlignment w:val="baseline"/>
              <w:rPr>
                <w:rFonts w:ascii="Arial" w:eastAsia="Times New Roman" w:hAnsi="Arial" w:cs="Arial"/>
                <w:kern w:val="1"/>
                <w:lang w:eastAsia="pl-PL"/>
              </w:rPr>
            </w:pPr>
            <w:r w:rsidRPr="00B80641">
              <w:rPr>
                <w:rFonts w:ascii="Arial" w:eastAsia="Times New Roman" w:hAnsi="Arial" w:cs="Arial"/>
                <w:kern w:val="1"/>
                <w:lang w:eastAsia="pl-PL"/>
              </w:rPr>
              <w:t>Waga transportera  max 28 kg.</w:t>
            </w:r>
          </w:p>
          <w:p w14:paraId="726B4E4D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0641">
              <w:rPr>
                <w:rFonts w:ascii="Arial" w:eastAsia="Times New Roman" w:hAnsi="Arial" w:cs="Arial"/>
                <w:kern w:val="1"/>
                <w:lang w:eastAsia="pl-PL"/>
              </w:rPr>
              <w:t>Dopuszcza się wyższą wagę transportera do max.36 kg  przy ładowności przekraczającej 220 kg, pod warunkiem potwierdzenia zgodności z wymogami normy PN EN 1789:2007+A2:2014  lub równoważną i PN EN 1865 lub równoważną, poświadczone odpowiednim dokumentem wystawionym zgodnie z uprawnieniami wg dyrektywy medycznej 93/42/EEC-dostarczyć przy dostawie.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9A7C428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541CE076" w14:textId="77777777" w:rsidR="00B80641" w:rsidRPr="00B80641" w:rsidRDefault="00B80641" w:rsidP="000E22B8">
            <w:pPr>
              <w:tabs>
                <w:tab w:val="left" w:pos="438"/>
              </w:tabs>
              <w:spacing w:after="0" w:line="240" w:lineRule="auto"/>
              <w:ind w:left="219" w:hanging="219"/>
              <w:textAlignment w:val="baseline"/>
              <w:rPr>
                <w:rFonts w:ascii="Arial" w:eastAsia="Times New Roman" w:hAnsi="Arial" w:cs="Arial"/>
                <w:kern w:val="1"/>
                <w:lang w:eastAsia="pl-PL"/>
              </w:rPr>
            </w:pPr>
          </w:p>
        </w:tc>
      </w:tr>
      <w:tr w:rsidR="00B80641" w:rsidRPr="00474B37" w14:paraId="52244D41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10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B780288" w14:textId="77777777" w:rsidR="00B80641" w:rsidRPr="00474B37" w:rsidRDefault="00B80641" w:rsidP="000E22B8">
            <w:pPr>
              <w:tabs>
                <w:tab w:val="left" w:pos="360"/>
              </w:tabs>
              <w:spacing w:before="100" w:after="0"/>
              <w:jc w:val="center"/>
              <w:rPr>
                <w:rFonts w:ascii="Tahoma" w:eastAsia="Times New Roman" w:hAnsi="Tahoma" w:cs="Tahoma"/>
              </w:rPr>
            </w:pPr>
            <w:r w:rsidRPr="00474B37">
              <w:rPr>
                <w:rFonts w:ascii="Tahoma" w:eastAsia="Times New Roman" w:hAnsi="Tahoma" w:cs="Tahoma"/>
              </w:rPr>
              <w:t>14.</w:t>
            </w:r>
          </w:p>
        </w:tc>
        <w:tc>
          <w:tcPr>
            <w:tcW w:w="70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6061AB6" w14:textId="77777777" w:rsidR="00B80641" w:rsidRPr="00B80641" w:rsidRDefault="00B80641" w:rsidP="000E22B8">
            <w:pPr>
              <w:spacing w:before="100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0641">
              <w:rPr>
                <w:rFonts w:ascii="Arial" w:eastAsia="Times New Roman" w:hAnsi="Arial" w:cs="Arial"/>
                <w:kern w:val="1"/>
                <w:lang w:eastAsia="pl-PL"/>
              </w:rPr>
              <w:t>Na oferowany system transportowy (nosze i transporter), deklaracja zgodności – dostarczyć przy dostawie.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33B82F8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4D1C4F8A" w14:textId="77777777" w:rsidR="00B80641" w:rsidRPr="00B80641" w:rsidRDefault="00B80641" w:rsidP="000E22B8">
            <w:pPr>
              <w:spacing w:before="10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80641" w:rsidRPr="00474B37" w14:paraId="53EB2EB2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10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5B49493" w14:textId="77777777" w:rsidR="00B80641" w:rsidRPr="00474B37" w:rsidRDefault="00B80641" w:rsidP="000E22B8">
            <w:pPr>
              <w:tabs>
                <w:tab w:val="left" w:pos="360"/>
              </w:tabs>
              <w:spacing w:before="100" w:after="0"/>
              <w:jc w:val="center"/>
              <w:rPr>
                <w:rFonts w:ascii="Tahoma" w:eastAsia="Times New Roman" w:hAnsi="Tahoma" w:cs="Tahoma"/>
              </w:rPr>
            </w:pPr>
            <w:r w:rsidRPr="00474B37">
              <w:rPr>
                <w:rFonts w:ascii="Tahoma" w:eastAsia="Times New Roman" w:hAnsi="Tahoma" w:cs="Tahoma"/>
              </w:rPr>
              <w:t>15.</w:t>
            </w:r>
          </w:p>
        </w:tc>
        <w:tc>
          <w:tcPr>
            <w:tcW w:w="70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BB49CB4" w14:textId="77777777" w:rsidR="00B80641" w:rsidRPr="00B80641" w:rsidRDefault="00B80641" w:rsidP="000E22B8">
            <w:pPr>
              <w:spacing w:before="100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0641">
              <w:rPr>
                <w:rFonts w:ascii="Arial" w:eastAsia="Times New Roman" w:hAnsi="Arial" w:cs="Arial"/>
                <w:kern w:val="1"/>
                <w:lang w:eastAsia="pl-PL"/>
              </w:rPr>
              <w:t>Gwarancja – min. 24 miesiące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AEC5BF1" w14:textId="77777777" w:rsidR="00B80641" w:rsidRPr="00B80641" w:rsidRDefault="00B80641" w:rsidP="000E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488FE905" w14:textId="77777777" w:rsidR="00B80641" w:rsidRPr="00B80641" w:rsidRDefault="00B80641" w:rsidP="000E22B8">
            <w:pPr>
              <w:spacing w:before="10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73268" w:rsidRPr="00474B37" w14:paraId="37776D9A" w14:textId="77777777" w:rsidTr="00C20FD3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153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D9E2F3" w:themeFill="accent1" w:themeFillTint="33"/>
            <w:tcMar>
              <w:left w:w="65" w:type="dxa"/>
            </w:tcMar>
          </w:tcPr>
          <w:p w14:paraId="72440B6E" w14:textId="2F17D16B" w:rsidR="00473268" w:rsidRPr="00B80641" w:rsidRDefault="00473268" w:rsidP="00473268">
            <w:pPr>
              <w:spacing w:before="100"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b/>
                <w:bCs/>
                <w:color w:val="000000"/>
              </w:rPr>
              <w:t>Videolaryngoskop- 1szt.</w:t>
            </w:r>
          </w:p>
        </w:tc>
      </w:tr>
      <w:tr w:rsidR="00473268" w:rsidRPr="00474B37" w14:paraId="0560220B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65" w:type="dxa"/>
            </w:tcMar>
          </w:tcPr>
          <w:p w14:paraId="0F790758" w14:textId="1964F68B" w:rsidR="00473268" w:rsidRPr="00474B37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lastRenderedPageBreak/>
              <w:t>1</w:t>
            </w:r>
          </w:p>
        </w:tc>
        <w:tc>
          <w:tcPr>
            <w:tcW w:w="7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5" w:type="dxa"/>
            </w:tcMar>
          </w:tcPr>
          <w:p w14:paraId="311B799C" w14:textId="10A64F8E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kern w:val="1"/>
                <w:lang w:eastAsia="pl-PL"/>
              </w:rPr>
            </w:pPr>
            <w:r w:rsidRPr="003F2FEF">
              <w:rPr>
                <w:rFonts w:ascii="Arial" w:hAnsi="Arial" w:cs="Arial"/>
                <w:color w:val="000000"/>
              </w:rPr>
              <w:t>marka (należy podać) – …………………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61529D2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74F21016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73268" w:rsidRPr="00474B37" w14:paraId="504A7176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103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65" w:type="dxa"/>
            </w:tcMar>
          </w:tcPr>
          <w:p w14:paraId="6383E175" w14:textId="5152F927" w:rsidR="00473268" w:rsidRPr="00474B37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7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5" w:type="dxa"/>
            </w:tcMar>
          </w:tcPr>
          <w:p w14:paraId="556D28A2" w14:textId="5746C523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kern w:val="1"/>
                <w:lang w:eastAsia="pl-PL"/>
              </w:rPr>
            </w:pPr>
            <w:r w:rsidRPr="003F2FEF">
              <w:rPr>
                <w:rFonts w:ascii="Arial" w:hAnsi="Arial" w:cs="Arial"/>
                <w:color w:val="000000"/>
              </w:rPr>
              <w:t>model (należy podać) – …………………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7BCB49A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7D696B68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73268" w:rsidRPr="00474B37" w14:paraId="746B7ED0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10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5" w:type="dxa"/>
            </w:tcMar>
          </w:tcPr>
          <w:p w14:paraId="04170458" w14:textId="772D3205" w:rsidR="00473268" w:rsidRPr="00474B37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7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5" w:type="dxa"/>
            </w:tcMar>
          </w:tcPr>
          <w:p w14:paraId="5105C5A7" w14:textId="77777777" w:rsidR="00473268" w:rsidRPr="003F2FEF" w:rsidRDefault="00473268" w:rsidP="00473268">
            <w:pPr>
              <w:rPr>
                <w:rFonts w:ascii="Arial" w:hAnsi="Arial" w:cs="Arial"/>
              </w:rPr>
            </w:pPr>
            <w:r w:rsidRPr="003F2FEF">
              <w:rPr>
                <w:rFonts w:ascii="Arial" w:hAnsi="Arial" w:cs="Arial"/>
                <w:color w:val="000000"/>
              </w:rPr>
              <w:t>Videolaryngoskop z możliwością stosowania tradycyjnej metody intubacji</w:t>
            </w:r>
          </w:p>
          <w:p w14:paraId="657C6DC2" w14:textId="77777777" w:rsidR="00473268" w:rsidRPr="003F2FEF" w:rsidRDefault="00473268" w:rsidP="00473268">
            <w:pPr>
              <w:spacing w:after="0"/>
              <w:rPr>
                <w:rFonts w:ascii="Arial" w:hAnsi="Arial" w:cs="Arial"/>
              </w:rPr>
            </w:pPr>
            <w:r w:rsidRPr="003F2FEF">
              <w:rPr>
                <w:rFonts w:ascii="Arial" w:hAnsi="Arial" w:cs="Arial"/>
                <w:color w:val="000000"/>
              </w:rPr>
              <w:t>- dedykowana bateria z czasem pracy min. 230 minut będąca częścią rękojeści</w:t>
            </w:r>
          </w:p>
          <w:p w14:paraId="718BA05D" w14:textId="77777777" w:rsidR="00473268" w:rsidRPr="003F2FEF" w:rsidRDefault="00473268" w:rsidP="00473268">
            <w:pPr>
              <w:spacing w:after="0"/>
              <w:rPr>
                <w:rFonts w:ascii="Arial" w:hAnsi="Arial" w:cs="Arial"/>
              </w:rPr>
            </w:pPr>
            <w:r w:rsidRPr="003F2FEF">
              <w:rPr>
                <w:rFonts w:ascii="Arial" w:hAnsi="Arial" w:cs="Arial"/>
                <w:color w:val="000000"/>
              </w:rPr>
              <w:t>- rękojeść i obudowa ogumowana, preferowany kolor kontrastowy (pomarańczowy, czerwony, zielony, żółty)</w:t>
            </w:r>
          </w:p>
          <w:p w14:paraId="1493F76A" w14:textId="77777777" w:rsidR="00473268" w:rsidRPr="003F2FEF" w:rsidRDefault="00473268" w:rsidP="00473268">
            <w:pPr>
              <w:spacing w:after="0"/>
              <w:rPr>
                <w:rFonts w:ascii="Arial" w:hAnsi="Arial" w:cs="Arial"/>
              </w:rPr>
            </w:pPr>
            <w:r w:rsidRPr="003F2FEF">
              <w:rPr>
                <w:rFonts w:ascii="Arial" w:hAnsi="Arial" w:cs="Arial"/>
                <w:color w:val="000000"/>
              </w:rPr>
              <w:t>- wysoka wodoszczelność – klasa odporności IPx7</w:t>
            </w:r>
          </w:p>
          <w:p w14:paraId="0B875914" w14:textId="77777777" w:rsidR="00473268" w:rsidRPr="003F2FEF" w:rsidRDefault="00473268" w:rsidP="00473268">
            <w:pPr>
              <w:spacing w:after="0"/>
              <w:rPr>
                <w:rFonts w:ascii="Arial" w:hAnsi="Arial" w:cs="Arial"/>
              </w:rPr>
            </w:pPr>
            <w:r w:rsidRPr="003F2FEF">
              <w:rPr>
                <w:rFonts w:ascii="Arial" w:hAnsi="Arial" w:cs="Arial"/>
                <w:color w:val="000000"/>
              </w:rPr>
              <w:t>- możliwość stosowania łyżek/nakładek jednorazowych Macintosh w rozmiarach min. 2-4 z wysokiej przejrzystości materiału termoplastycznego niezawierającego lateksu</w:t>
            </w:r>
          </w:p>
          <w:p w14:paraId="62711740" w14:textId="77777777" w:rsidR="00473268" w:rsidRPr="003F2FEF" w:rsidRDefault="00473268" w:rsidP="00473268">
            <w:pPr>
              <w:spacing w:after="0"/>
              <w:rPr>
                <w:rFonts w:ascii="Arial" w:hAnsi="Arial" w:cs="Arial"/>
              </w:rPr>
            </w:pPr>
            <w:r w:rsidRPr="003F2FEF">
              <w:rPr>
                <w:rFonts w:ascii="Arial" w:hAnsi="Arial" w:cs="Arial"/>
                <w:color w:val="000000"/>
              </w:rPr>
              <w:t>- możliwość zastosowania łyżki/nakładki jednorazowej Macintosh do trudnej intubacji z wysokiej przejrzystości materiału termoplastycznego niezawierającego lateksu</w:t>
            </w:r>
          </w:p>
          <w:p w14:paraId="2795DAED" w14:textId="77777777" w:rsidR="00473268" w:rsidRPr="003F2FEF" w:rsidRDefault="00473268" w:rsidP="00473268">
            <w:pPr>
              <w:spacing w:after="0"/>
              <w:rPr>
                <w:rFonts w:ascii="Arial" w:hAnsi="Arial" w:cs="Arial"/>
              </w:rPr>
            </w:pPr>
            <w:r w:rsidRPr="003F2FEF">
              <w:rPr>
                <w:rFonts w:ascii="Arial" w:hAnsi="Arial" w:cs="Arial"/>
                <w:color w:val="000000"/>
              </w:rPr>
              <w:t>- rdzeń urządzenia, wykonany ze stopów metali, zakończony kamerą i źródłem światła o wysokim natężeniu</w:t>
            </w:r>
          </w:p>
          <w:p w14:paraId="3AFC866C" w14:textId="77777777" w:rsidR="00473268" w:rsidRPr="003F2FEF" w:rsidRDefault="00473268" w:rsidP="00473268">
            <w:pPr>
              <w:spacing w:after="0"/>
              <w:rPr>
                <w:rFonts w:ascii="Arial" w:hAnsi="Arial" w:cs="Arial"/>
              </w:rPr>
            </w:pPr>
            <w:r w:rsidRPr="003F2FEF">
              <w:rPr>
                <w:rFonts w:ascii="Arial" w:hAnsi="Arial" w:cs="Arial"/>
                <w:color w:val="000000"/>
              </w:rPr>
              <w:t>- monitor LCD uwidaczniający drogi oddechowe o przekątnej min. 2,5”</w:t>
            </w:r>
          </w:p>
          <w:p w14:paraId="04BDAC4A" w14:textId="77777777" w:rsidR="00473268" w:rsidRPr="003F2FEF" w:rsidRDefault="00473268" w:rsidP="00473268">
            <w:pPr>
              <w:spacing w:after="0"/>
              <w:rPr>
                <w:rFonts w:ascii="Arial" w:hAnsi="Arial" w:cs="Arial"/>
              </w:rPr>
            </w:pPr>
            <w:r w:rsidRPr="003F2FEF">
              <w:rPr>
                <w:rFonts w:ascii="Arial" w:hAnsi="Arial" w:cs="Arial"/>
                <w:color w:val="000000"/>
              </w:rPr>
              <w:t>- możliwość regulacji monitora pod kątem min. 45ᵒ</w:t>
            </w:r>
          </w:p>
          <w:p w14:paraId="7B873832" w14:textId="77777777" w:rsidR="00473268" w:rsidRPr="003F2FEF" w:rsidRDefault="00473268" w:rsidP="00473268">
            <w:pPr>
              <w:spacing w:after="0"/>
              <w:rPr>
                <w:rFonts w:ascii="Arial" w:hAnsi="Arial" w:cs="Arial"/>
              </w:rPr>
            </w:pPr>
            <w:r w:rsidRPr="003F2FEF">
              <w:rPr>
                <w:rFonts w:ascii="Arial" w:hAnsi="Arial" w:cs="Arial"/>
                <w:color w:val="000000"/>
              </w:rPr>
              <w:t>- waga urządzenia do 200 g</w:t>
            </w:r>
          </w:p>
          <w:p w14:paraId="0D83C18A" w14:textId="77777777" w:rsidR="00473268" w:rsidRPr="003F2FEF" w:rsidRDefault="00473268" w:rsidP="00473268">
            <w:pPr>
              <w:spacing w:after="0"/>
              <w:rPr>
                <w:rFonts w:ascii="Arial" w:hAnsi="Arial" w:cs="Arial"/>
              </w:rPr>
            </w:pPr>
          </w:p>
          <w:p w14:paraId="12A489DA" w14:textId="77777777" w:rsidR="00473268" w:rsidRPr="003F2FEF" w:rsidRDefault="00473268" w:rsidP="00473268">
            <w:pPr>
              <w:spacing w:after="0"/>
              <w:rPr>
                <w:rFonts w:ascii="Arial" w:hAnsi="Arial" w:cs="Arial"/>
              </w:rPr>
            </w:pPr>
            <w:r w:rsidRPr="003F2FEF">
              <w:rPr>
                <w:rFonts w:ascii="Arial" w:hAnsi="Arial" w:cs="Arial"/>
                <w:color w:val="000000"/>
              </w:rPr>
              <w:t>W zestawie min. :</w:t>
            </w:r>
          </w:p>
          <w:p w14:paraId="4D4924F2" w14:textId="77777777" w:rsidR="00473268" w:rsidRPr="003F2FEF" w:rsidRDefault="00473268" w:rsidP="00473268">
            <w:pPr>
              <w:spacing w:after="0"/>
              <w:rPr>
                <w:rFonts w:ascii="Arial" w:hAnsi="Arial" w:cs="Arial"/>
              </w:rPr>
            </w:pPr>
            <w:r w:rsidRPr="003F2FEF">
              <w:rPr>
                <w:rFonts w:ascii="Arial" w:hAnsi="Arial" w:cs="Arial"/>
                <w:color w:val="000000"/>
              </w:rPr>
              <w:t>videolaryngoskop (rękojeść)</w:t>
            </w:r>
          </w:p>
          <w:p w14:paraId="0A1B2CF6" w14:textId="77777777" w:rsidR="00473268" w:rsidRPr="003F2FEF" w:rsidRDefault="00473268" w:rsidP="00473268">
            <w:pPr>
              <w:spacing w:after="0"/>
              <w:rPr>
                <w:rFonts w:ascii="Arial" w:hAnsi="Arial" w:cs="Arial"/>
              </w:rPr>
            </w:pPr>
            <w:r w:rsidRPr="003F2FEF">
              <w:rPr>
                <w:rFonts w:ascii="Arial" w:hAnsi="Arial" w:cs="Arial"/>
                <w:color w:val="000000"/>
              </w:rPr>
              <w:t>bateria szt.2</w:t>
            </w:r>
          </w:p>
          <w:p w14:paraId="4F989310" w14:textId="77777777" w:rsidR="00473268" w:rsidRPr="003F2FEF" w:rsidRDefault="00473268" w:rsidP="00473268">
            <w:pPr>
              <w:spacing w:after="0"/>
              <w:rPr>
                <w:rFonts w:ascii="Arial" w:hAnsi="Arial" w:cs="Arial"/>
              </w:rPr>
            </w:pPr>
            <w:r w:rsidRPr="003F2FEF">
              <w:rPr>
                <w:rFonts w:ascii="Arial" w:hAnsi="Arial" w:cs="Arial"/>
                <w:color w:val="000000"/>
              </w:rPr>
              <w:t>sterylne nakładki/łyżki intubacyjne Macintosh:</w:t>
            </w:r>
          </w:p>
          <w:p w14:paraId="2B4EA168" w14:textId="77777777" w:rsidR="00473268" w:rsidRPr="003F2FEF" w:rsidRDefault="00473268" w:rsidP="00473268">
            <w:pPr>
              <w:spacing w:after="0"/>
              <w:rPr>
                <w:rFonts w:ascii="Arial" w:hAnsi="Arial" w:cs="Arial"/>
              </w:rPr>
            </w:pPr>
            <w:r w:rsidRPr="003F2FEF">
              <w:rPr>
                <w:rFonts w:ascii="Arial" w:hAnsi="Arial" w:cs="Arial"/>
                <w:color w:val="000000"/>
              </w:rPr>
              <w:t>- rozmiar 2 dla pacjentów o wadze ≥ 4.5 kg szt. 10</w:t>
            </w:r>
          </w:p>
          <w:p w14:paraId="0292EF66" w14:textId="77777777" w:rsidR="00473268" w:rsidRPr="003F2FEF" w:rsidRDefault="00473268" w:rsidP="00473268">
            <w:pPr>
              <w:spacing w:after="0"/>
              <w:rPr>
                <w:rFonts w:ascii="Arial" w:hAnsi="Arial" w:cs="Arial"/>
              </w:rPr>
            </w:pPr>
            <w:r w:rsidRPr="003F2FEF">
              <w:rPr>
                <w:rFonts w:ascii="Arial" w:hAnsi="Arial" w:cs="Arial"/>
                <w:color w:val="000000"/>
              </w:rPr>
              <w:t>- rozmiar 3 szt. 10</w:t>
            </w:r>
          </w:p>
          <w:p w14:paraId="59F6BCA6" w14:textId="77777777" w:rsidR="00473268" w:rsidRPr="003F2FEF" w:rsidRDefault="00473268" w:rsidP="00473268">
            <w:pPr>
              <w:spacing w:after="0"/>
              <w:rPr>
                <w:rFonts w:ascii="Arial" w:hAnsi="Arial" w:cs="Arial"/>
              </w:rPr>
            </w:pPr>
            <w:r w:rsidRPr="003F2FEF">
              <w:rPr>
                <w:rFonts w:ascii="Arial" w:hAnsi="Arial" w:cs="Arial"/>
                <w:color w:val="000000"/>
              </w:rPr>
              <w:t>- rozmiar 4 szt. 10</w:t>
            </w:r>
          </w:p>
          <w:p w14:paraId="020E5FEA" w14:textId="69B006AB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kern w:val="1"/>
                <w:lang w:eastAsia="pl-PL"/>
              </w:rPr>
            </w:pPr>
            <w:r w:rsidRPr="003F2FEF">
              <w:rPr>
                <w:rFonts w:ascii="Arial" w:hAnsi="Arial" w:cs="Arial"/>
                <w:color w:val="000000"/>
              </w:rPr>
              <w:t>- rozmiar do trudnej intubacji szt. 10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C825378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2EC91D08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73268" w:rsidRPr="00474B37" w14:paraId="4723DF76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10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65" w:type="dxa"/>
            </w:tcMar>
          </w:tcPr>
          <w:p w14:paraId="59F90D50" w14:textId="14037C52" w:rsidR="00473268" w:rsidRPr="00473268" w:rsidRDefault="00473268" w:rsidP="00473268">
            <w:pPr>
              <w:tabs>
                <w:tab w:val="left" w:pos="360"/>
              </w:tabs>
              <w:spacing w:before="100" w:after="0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473268">
              <w:rPr>
                <w:rFonts w:ascii="Tahoma" w:eastAsia="Times New Roman" w:hAnsi="Tahoma" w:cs="Tahoma"/>
                <w:b/>
                <w:bCs/>
              </w:rPr>
              <w:t>IV.</w:t>
            </w:r>
          </w:p>
        </w:tc>
        <w:tc>
          <w:tcPr>
            <w:tcW w:w="14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D9E2F3" w:themeFill="accent1" w:themeFillTint="33"/>
            <w:tcMar>
              <w:left w:w="65" w:type="dxa"/>
            </w:tcMar>
          </w:tcPr>
          <w:p w14:paraId="1668A237" w14:textId="4EDA5434" w:rsidR="00473268" w:rsidRPr="00B80641" w:rsidRDefault="00473268" w:rsidP="00473268">
            <w:pPr>
              <w:spacing w:before="10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F2FEF">
              <w:rPr>
                <w:rFonts w:ascii="Arial" w:hAnsi="Arial" w:cs="Arial"/>
                <w:b/>
                <w:bCs/>
                <w:color w:val="000000"/>
              </w:rPr>
              <w:t>Nosze Podbierakowe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szt. 1</w:t>
            </w:r>
          </w:p>
        </w:tc>
      </w:tr>
      <w:tr w:rsidR="00473268" w:rsidRPr="00474B37" w14:paraId="61C4FBF8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4242"/>
        </w:trPr>
        <w:tc>
          <w:tcPr>
            <w:tcW w:w="10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5" w:type="dxa"/>
            </w:tcMar>
          </w:tcPr>
          <w:p w14:paraId="5DD0015D" w14:textId="77777777" w:rsidR="00473268" w:rsidRPr="00474B37" w:rsidRDefault="00473268" w:rsidP="00473268">
            <w:pPr>
              <w:tabs>
                <w:tab w:val="left" w:pos="360"/>
              </w:tabs>
              <w:spacing w:before="100" w:after="0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7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5" w:type="dxa"/>
            </w:tcMar>
          </w:tcPr>
          <w:p w14:paraId="1B8D0E75" w14:textId="77777777" w:rsidR="00473268" w:rsidRPr="003F2FEF" w:rsidRDefault="00473268" w:rsidP="00473268">
            <w:pPr>
              <w:spacing w:after="0"/>
              <w:rPr>
                <w:rFonts w:ascii="Arial" w:hAnsi="Arial" w:cs="Arial"/>
                <w:color w:val="000000"/>
              </w:rPr>
            </w:pPr>
            <w:r w:rsidRPr="003F2FEF">
              <w:rPr>
                <w:rFonts w:ascii="Arial" w:hAnsi="Arial" w:cs="Arial"/>
                <w:color w:val="000000"/>
              </w:rPr>
              <w:t>Nosze zbierakowe wykonane z materiału ABS ( plastyk, tworzywo sztuczne), łatwe w czyszczeniu i dezynfekcji ogólnie odstępnymi środkami , odporne na plamy</w:t>
            </w:r>
          </w:p>
          <w:p w14:paraId="0D70702E" w14:textId="77777777" w:rsidR="00473268" w:rsidRPr="003F2FEF" w:rsidRDefault="00473268" w:rsidP="00473268">
            <w:pPr>
              <w:spacing w:after="0"/>
              <w:rPr>
                <w:rFonts w:ascii="Arial" w:hAnsi="Arial" w:cs="Arial"/>
                <w:color w:val="000000"/>
              </w:rPr>
            </w:pPr>
            <w:r w:rsidRPr="003F2FEF">
              <w:rPr>
                <w:rFonts w:ascii="Arial" w:hAnsi="Arial" w:cs="Arial"/>
                <w:color w:val="000000"/>
              </w:rPr>
              <w:t>- waga noszy max. 8 kg</w:t>
            </w:r>
          </w:p>
          <w:p w14:paraId="2D8C47BD" w14:textId="77777777" w:rsidR="00473268" w:rsidRPr="003F2FEF" w:rsidRDefault="00473268" w:rsidP="00473268">
            <w:pPr>
              <w:spacing w:after="0"/>
              <w:rPr>
                <w:rFonts w:ascii="Arial" w:hAnsi="Arial" w:cs="Arial"/>
                <w:color w:val="000000"/>
              </w:rPr>
            </w:pPr>
            <w:r w:rsidRPr="003F2FEF">
              <w:rPr>
                <w:rFonts w:ascii="Arial" w:hAnsi="Arial" w:cs="Arial"/>
                <w:color w:val="000000"/>
              </w:rPr>
              <w:t>- obciążenie dopuszczalne: min. 150 kg,</w:t>
            </w:r>
          </w:p>
          <w:p w14:paraId="79A8EBE2" w14:textId="77777777" w:rsidR="00473268" w:rsidRPr="003F2FEF" w:rsidRDefault="00473268" w:rsidP="00473268">
            <w:pPr>
              <w:spacing w:after="0"/>
              <w:rPr>
                <w:rFonts w:ascii="Arial" w:hAnsi="Arial" w:cs="Arial"/>
                <w:color w:val="000000"/>
              </w:rPr>
            </w:pPr>
            <w:r w:rsidRPr="003F2FEF">
              <w:rPr>
                <w:rFonts w:ascii="Arial" w:hAnsi="Arial" w:cs="Arial"/>
                <w:color w:val="000000"/>
              </w:rPr>
              <w:t>- wielostopniowa regulacja długości noszy umożliwiająca ich dopasowanie do wymiaru pacjenta,</w:t>
            </w:r>
          </w:p>
          <w:p w14:paraId="606E2F37" w14:textId="77777777" w:rsidR="00473268" w:rsidRPr="003F2FEF" w:rsidRDefault="00473268" w:rsidP="00473268">
            <w:pPr>
              <w:spacing w:after="0"/>
              <w:rPr>
                <w:rFonts w:ascii="Arial" w:hAnsi="Arial" w:cs="Arial"/>
                <w:color w:val="000000"/>
              </w:rPr>
            </w:pPr>
            <w:r w:rsidRPr="003F2FEF">
              <w:rPr>
                <w:rFonts w:ascii="Arial" w:hAnsi="Arial" w:cs="Arial"/>
                <w:color w:val="000000"/>
              </w:rPr>
              <w:t>- wyposażone w co najmniej 3 szt. pasów zabezpieczających o regulowanej długości, mocowanych do ramy noszy</w:t>
            </w:r>
          </w:p>
          <w:p w14:paraId="7E164364" w14:textId="77777777" w:rsidR="00473268" w:rsidRPr="003F2FEF" w:rsidRDefault="00473268" w:rsidP="00473268">
            <w:pPr>
              <w:spacing w:after="0"/>
              <w:rPr>
                <w:rFonts w:ascii="Arial" w:hAnsi="Arial" w:cs="Arial"/>
                <w:color w:val="000000"/>
              </w:rPr>
            </w:pPr>
            <w:r w:rsidRPr="003F2FEF">
              <w:rPr>
                <w:rFonts w:ascii="Arial" w:hAnsi="Arial" w:cs="Arial"/>
                <w:color w:val="000000"/>
              </w:rPr>
              <w:t>- konstrukcja zamków spinających łopaty wykluczająca możliwość przypadkowego ich rozpięcia,</w:t>
            </w:r>
          </w:p>
          <w:p w14:paraId="3724618B" w14:textId="77777777" w:rsidR="00473268" w:rsidRPr="003F2FEF" w:rsidRDefault="00473268" w:rsidP="00473268">
            <w:pPr>
              <w:spacing w:after="0"/>
              <w:rPr>
                <w:rFonts w:ascii="Arial" w:hAnsi="Arial" w:cs="Arial"/>
                <w:color w:val="000000"/>
              </w:rPr>
            </w:pPr>
            <w:r w:rsidRPr="003F2FEF">
              <w:rPr>
                <w:rFonts w:ascii="Arial" w:hAnsi="Arial" w:cs="Arial"/>
                <w:color w:val="000000"/>
              </w:rPr>
              <w:t xml:space="preserve"> - co najmniej 10 ergonomicznych, zdystansowanych do podłoża uchwytów do przenoszenia umieszczonych na obwodzie noszy,</w:t>
            </w:r>
          </w:p>
          <w:p w14:paraId="0FD13816" w14:textId="09BEE20C" w:rsidR="00473268" w:rsidRPr="00B80641" w:rsidRDefault="00473268" w:rsidP="00473268">
            <w:pPr>
              <w:spacing w:before="100" w:after="0" w:line="240" w:lineRule="auto"/>
              <w:rPr>
                <w:rFonts w:ascii="Arial" w:eastAsia="Times New Roman" w:hAnsi="Arial" w:cs="Arial"/>
                <w:kern w:val="1"/>
                <w:lang w:eastAsia="pl-PL"/>
              </w:rPr>
            </w:pPr>
            <w:r w:rsidRPr="003F2FEF">
              <w:rPr>
                <w:rFonts w:ascii="Arial" w:hAnsi="Arial" w:cs="Arial"/>
                <w:color w:val="000000"/>
              </w:rPr>
              <w:t>- możliwość złożenia noszy w połowie długości w celu łatwiejszego transportu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8615BA9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7A066105" w14:textId="77777777" w:rsidR="00473268" w:rsidRPr="00B80641" w:rsidRDefault="00473268" w:rsidP="00473268">
            <w:pPr>
              <w:spacing w:before="10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20FD3" w:rsidRPr="00474B37" w14:paraId="45049492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63"/>
        </w:trPr>
        <w:tc>
          <w:tcPr>
            <w:tcW w:w="10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65" w:type="dxa"/>
            </w:tcMar>
          </w:tcPr>
          <w:p w14:paraId="73F831AA" w14:textId="34D98A65" w:rsidR="00C20FD3" w:rsidRPr="00C20FD3" w:rsidRDefault="00C20FD3" w:rsidP="00473268">
            <w:pPr>
              <w:tabs>
                <w:tab w:val="left" w:pos="360"/>
              </w:tabs>
              <w:spacing w:before="100"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20FD3">
              <w:rPr>
                <w:rFonts w:ascii="Arial" w:eastAsia="Times New Roman" w:hAnsi="Arial" w:cs="Arial"/>
                <w:b/>
                <w:bCs/>
              </w:rPr>
              <w:t>V.</w:t>
            </w:r>
          </w:p>
        </w:tc>
        <w:tc>
          <w:tcPr>
            <w:tcW w:w="14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D9E2F3" w:themeFill="accent1" w:themeFillTint="33"/>
            <w:tcMar>
              <w:left w:w="65" w:type="dxa"/>
            </w:tcMar>
          </w:tcPr>
          <w:p w14:paraId="08E49A6A" w14:textId="366A5058" w:rsidR="00C20FD3" w:rsidRPr="00C20FD3" w:rsidRDefault="00C20FD3" w:rsidP="00C20FD3">
            <w:pPr>
              <w:spacing w:before="100"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20FD3">
              <w:rPr>
                <w:rFonts w:ascii="Arial" w:eastAsia="Times New Roman" w:hAnsi="Arial" w:cs="Arial"/>
                <w:b/>
                <w:bCs/>
              </w:rPr>
              <w:t>Materac próżniowy dla dorosłych – szt. 1</w:t>
            </w:r>
          </w:p>
        </w:tc>
      </w:tr>
      <w:tr w:rsidR="00C20FD3" w:rsidRPr="00474B37" w14:paraId="5F4F11CD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63"/>
        </w:trPr>
        <w:tc>
          <w:tcPr>
            <w:tcW w:w="10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5" w:type="dxa"/>
            </w:tcMar>
          </w:tcPr>
          <w:p w14:paraId="511DFB41" w14:textId="77777777" w:rsidR="00C20FD3" w:rsidRPr="00474B37" w:rsidRDefault="00C20FD3" w:rsidP="00473268">
            <w:pPr>
              <w:tabs>
                <w:tab w:val="left" w:pos="360"/>
              </w:tabs>
              <w:spacing w:before="100" w:after="0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7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5" w:type="dxa"/>
            </w:tcMar>
          </w:tcPr>
          <w:p w14:paraId="45C4D438" w14:textId="77777777" w:rsidR="00C20FD3" w:rsidRPr="00C20FD3" w:rsidRDefault="00C20FD3" w:rsidP="00BA4E4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0FD3">
              <w:rPr>
                <w:rFonts w:ascii="Arial" w:hAnsi="Arial" w:cs="Arial"/>
                <w:color w:val="000000"/>
              </w:rPr>
              <w:t>Służący do unieruchamiania pacjentów w warunkach ratowniczych przedszpitalnych, jak i w czasie transportu w ambulansie,</w:t>
            </w:r>
          </w:p>
          <w:p w14:paraId="2B0E3213" w14:textId="77777777" w:rsidR="00C20FD3" w:rsidRPr="00C20FD3" w:rsidRDefault="00C20FD3" w:rsidP="00BA4E4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0FD3">
              <w:rPr>
                <w:rFonts w:ascii="Arial" w:hAnsi="Arial" w:cs="Arial"/>
                <w:color w:val="000000"/>
              </w:rPr>
              <w:t>- zbudowany z pokrycia zmywalnego, umożliwiającego dezynfekcję, nie absorbującego wydzielin, płynów,</w:t>
            </w:r>
          </w:p>
          <w:p w14:paraId="5AA3D28D" w14:textId="77777777" w:rsidR="00C20FD3" w:rsidRPr="00C20FD3" w:rsidRDefault="00C20FD3" w:rsidP="00BA4E4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0FD3">
              <w:rPr>
                <w:rFonts w:ascii="Arial" w:hAnsi="Arial" w:cs="Arial"/>
                <w:color w:val="000000"/>
              </w:rPr>
              <w:t>- posiadający min. 4 pasy zabezpieczające pacjenta, 4 uchwyty transportowe,</w:t>
            </w:r>
          </w:p>
          <w:p w14:paraId="59D14848" w14:textId="77777777" w:rsidR="00C20FD3" w:rsidRPr="00C20FD3" w:rsidRDefault="00C20FD3" w:rsidP="00BA4E4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0FD3">
              <w:rPr>
                <w:rFonts w:ascii="Arial" w:hAnsi="Arial" w:cs="Arial"/>
                <w:color w:val="000000"/>
              </w:rPr>
              <w:t>- system pikowanych komór uniemożliwiających przesuwanie się granulatu pod ciężarem pacjenta,</w:t>
            </w:r>
          </w:p>
          <w:p w14:paraId="4CCEE2EC" w14:textId="77777777" w:rsidR="00C20FD3" w:rsidRPr="00C20FD3" w:rsidRDefault="00C20FD3" w:rsidP="00BA4E4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0FD3">
              <w:rPr>
                <w:rFonts w:ascii="Arial" w:hAnsi="Arial" w:cs="Arial"/>
                <w:color w:val="000000"/>
              </w:rPr>
              <w:t>- przenikliwy dla promieni X, w komplecie z torbą transportową na materac, pompką umożliwiającą odciąganie i włączanie powietrza do materaca,</w:t>
            </w:r>
          </w:p>
          <w:p w14:paraId="063CDA63" w14:textId="37E45FBC" w:rsidR="00C20FD3" w:rsidRPr="003F2FEF" w:rsidRDefault="00C20FD3" w:rsidP="00BA4E4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0FD3">
              <w:rPr>
                <w:rFonts w:ascii="Arial" w:hAnsi="Arial" w:cs="Arial"/>
                <w:color w:val="000000"/>
              </w:rPr>
              <w:t>- wymiary min. 200 x 80 cm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792BF69" w14:textId="77777777" w:rsidR="00C20FD3" w:rsidRPr="00B80641" w:rsidRDefault="00C20FD3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03C608DF" w14:textId="77777777" w:rsidR="00C20FD3" w:rsidRPr="00B80641" w:rsidRDefault="00C20FD3" w:rsidP="00473268">
            <w:pPr>
              <w:spacing w:before="10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A4E41" w:rsidRPr="00474B37" w14:paraId="4453537F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63"/>
        </w:trPr>
        <w:tc>
          <w:tcPr>
            <w:tcW w:w="10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5" w:type="dxa"/>
            </w:tcMar>
          </w:tcPr>
          <w:p w14:paraId="7C903999" w14:textId="79DEF0D1" w:rsidR="00BA4E41" w:rsidRPr="00BA4E41" w:rsidRDefault="00BA4E41" w:rsidP="00473268">
            <w:pPr>
              <w:tabs>
                <w:tab w:val="left" w:pos="360"/>
              </w:tabs>
              <w:spacing w:before="100"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A4E41">
              <w:rPr>
                <w:rFonts w:ascii="Arial" w:eastAsia="Times New Roman" w:hAnsi="Arial" w:cs="Arial"/>
                <w:b/>
                <w:bCs/>
              </w:rPr>
              <w:t>VI.</w:t>
            </w:r>
          </w:p>
        </w:tc>
        <w:tc>
          <w:tcPr>
            <w:tcW w:w="14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D9E2F3" w:themeFill="accent1" w:themeFillTint="33"/>
            <w:tcMar>
              <w:left w:w="65" w:type="dxa"/>
            </w:tcMar>
          </w:tcPr>
          <w:p w14:paraId="4F77DC82" w14:textId="3AF536DD" w:rsidR="00BA4E41" w:rsidRPr="00BA4E41" w:rsidRDefault="00BA4E41" w:rsidP="00BA4E41">
            <w:pPr>
              <w:spacing w:before="100"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A4E41">
              <w:rPr>
                <w:rFonts w:ascii="Arial" w:hAnsi="Arial" w:cs="Arial"/>
                <w:b/>
                <w:bCs/>
                <w:color w:val="000000"/>
              </w:rPr>
              <w:t>Krzesełko kardiologiczne – szt. 1</w:t>
            </w:r>
          </w:p>
        </w:tc>
      </w:tr>
      <w:tr w:rsidR="00473268" w:rsidRPr="00474B37" w14:paraId="38338DB5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2B418BBD" w14:textId="77777777" w:rsidR="00473268" w:rsidRPr="00474B37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474B37">
              <w:rPr>
                <w:rFonts w:ascii="Tahoma" w:eastAsia="Times New Roman" w:hAnsi="Tahoma" w:cs="Tahoma"/>
              </w:rPr>
              <w:t>1.</w:t>
            </w:r>
          </w:p>
        </w:tc>
        <w:tc>
          <w:tcPr>
            <w:tcW w:w="73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C9A8B35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</w:rPr>
              <w:t>Zgodne z  z normą PN EN 1865-4</w:t>
            </w:r>
          </w:p>
        </w:tc>
        <w:tc>
          <w:tcPr>
            <w:tcW w:w="1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FDB36EA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37D66D80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73268" w:rsidRPr="00474B37" w14:paraId="771DBD22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CD03A2A" w14:textId="77777777" w:rsidR="00473268" w:rsidRPr="00474B37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474B37">
              <w:rPr>
                <w:rFonts w:ascii="Tahoma" w:eastAsia="Times New Roman" w:hAnsi="Tahoma" w:cs="Tahoma"/>
              </w:rPr>
              <w:t>2.</w:t>
            </w:r>
          </w:p>
        </w:tc>
        <w:tc>
          <w:tcPr>
            <w:tcW w:w="73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B5415D4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</w:rPr>
              <w:t>Wykonane z wytrzymałego materiału odpornego na korozję i na działanie płynów dezynfekujących</w:t>
            </w:r>
          </w:p>
        </w:tc>
        <w:tc>
          <w:tcPr>
            <w:tcW w:w="1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3D6452C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7E289D0B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73268" w:rsidRPr="00474B37" w14:paraId="1C645F77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AEDB138" w14:textId="77777777" w:rsidR="00473268" w:rsidRPr="00474B37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474B37">
              <w:rPr>
                <w:rFonts w:ascii="Tahoma" w:eastAsia="Times New Roman" w:hAnsi="Tahoma" w:cs="Tahoma"/>
              </w:rPr>
              <w:lastRenderedPageBreak/>
              <w:t>3.</w:t>
            </w:r>
          </w:p>
        </w:tc>
        <w:tc>
          <w:tcPr>
            <w:tcW w:w="73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BB49287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</w:rPr>
              <w:t>Wyposażone w rozkładany system płozowy ułatwiający transport pacjenta po schodach.</w:t>
            </w:r>
          </w:p>
        </w:tc>
        <w:tc>
          <w:tcPr>
            <w:tcW w:w="1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9660F12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5B5D110F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73268" w:rsidRPr="00474B37" w14:paraId="60533026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1AF2B1A" w14:textId="77777777" w:rsidR="00473268" w:rsidRPr="00474B37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474B37">
              <w:rPr>
                <w:rFonts w:ascii="Tahoma" w:eastAsia="Times New Roman" w:hAnsi="Tahoma" w:cs="Tahoma"/>
              </w:rPr>
              <w:t>4.</w:t>
            </w:r>
          </w:p>
        </w:tc>
        <w:tc>
          <w:tcPr>
            <w:tcW w:w="73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8155A3D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  <w:lang w:eastAsia="ar-SA"/>
              </w:rPr>
              <w:t>Wyposażone  w górny uchwyt teleskopowo regulowany w 3 pozycjach</w:t>
            </w:r>
          </w:p>
        </w:tc>
        <w:tc>
          <w:tcPr>
            <w:tcW w:w="1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633AF2C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37D42318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73268" w:rsidRPr="00474B37" w14:paraId="7C7DDC0C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26B193D" w14:textId="77777777" w:rsidR="00473268" w:rsidRPr="00474B37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474B37">
              <w:rPr>
                <w:rFonts w:ascii="Tahoma" w:eastAsia="Times New Roman" w:hAnsi="Tahoma" w:cs="Tahoma"/>
              </w:rPr>
              <w:t>5.</w:t>
            </w:r>
          </w:p>
        </w:tc>
        <w:tc>
          <w:tcPr>
            <w:tcW w:w="73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1B42788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  <w:lang w:eastAsia="ar-SA"/>
              </w:rPr>
              <w:t>Wyposażone w demontowalne siedzisko</w:t>
            </w:r>
          </w:p>
        </w:tc>
        <w:tc>
          <w:tcPr>
            <w:tcW w:w="1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75D5550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629EADC9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73268" w:rsidRPr="00474B37" w14:paraId="006EB91B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36FA502" w14:textId="77777777" w:rsidR="00473268" w:rsidRPr="00474B37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474B37">
              <w:rPr>
                <w:rFonts w:ascii="Tahoma" w:eastAsia="Times New Roman" w:hAnsi="Tahoma" w:cs="Tahoma"/>
              </w:rPr>
              <w:t>6.</w:t>
            </w:r>
          </w:p>
        </w:tc>
        <w:tc>
          <w:tcPr>
            <w:tcW w:w="73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D19FFE3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  <w:lang w:eastAsia="ar-SA"/>
              </w:rPr>
              <w:t>Siedzisko i oparcie wykonane z mocnego  miękkiego winylu, odpornego na bakterie, grzyby, zmywalnego i umożliwiającego dezynfekcję</w:t>
            </w:r>
          </w:p>
        </w:tc>
        <w:tc>
          <w:tcPr>
            <w:tcW w:w="1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97A9038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0DFB656D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73268" w:rsidRPr="00474B37" w14:paraId="52754510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32BFDE42" w14:textId="77777777" w:rsidR="00473268" w:rsidRPr="00474B37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474B37">
              <w:rPr>
                <w:rFonts w:ascii="Tahoma" w:eastAsia="Times New Roman" w:hAnsi="Tahoma" w:cs="Tahoma"/>
              </w:rPr>
              <w:t>7.</w:t>
            </w:r>
          </w:p>
        </w:tc>
        <w:tc>
          <w:tcPr>
            <w:tcW w:w="73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5BE4C38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0641">
              <w:rPr>
                <w:rFonts w:ascii="Arial" w:eastAsia="Times New Roman" w:hAnsi="Arial" w:cs="Arial"/>
                <w:lang w:eastAsia="ar-SA"/>
              </w:rPr>
              <w:t>Składane, z blokadą przypadkowego złożenia w trakcie transportu</w:t>
            </w:r>
          </w:p>
        </w:tc>
        <w:tc>
          <w:tcPr>
            <w:tcW w:w="1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07EAED6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47062990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73268" w:rsidRPr="00474B37" w14:paraId="0BB9DB98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77E76926" w14:textId="77777777" w:rsidR="00473268" w:rsidRPr="00474B37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474B37">
              <w:rPr>
                <w:rFonts w:ascii="Tahoma" w:eastAsia="Times New Roman" w:hAnsi="Tahoma" w:cs="Tahoma"/>
              </w:rPr>
              <w:t>8.</w:t>
            </w:r>
          </w:p>
        </w:tc>
        <w:tc>
          <w:tcPr>
            <w:tcW w:w="73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3B9DE0E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  <w:lang w:eastAsia="ar-SA"/>
              </w:rPr>
              <w:t>Wyposażone w min 4 kółka transportowe z czego 2 obrotowe o 360°</w:t>
            </w:r>
          </w:p>
        </w:tc>
        <w:tc>
          <w:tcPr>
            <w:tcW w:w="1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C886D52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68D69909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73268" w:rsidRPr="00474B37" w14:paraId="3C79247E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42A0A37" w14:textId="77777777" w:rsidR="00473268" w:rsidRPr="000E22B8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0E22B8">
              <w:rPr>
                <w:rFonts w:ascii="Tahoma" w:eastAsia="Times New Roman" w:hAnsi="Tahoma" w:cs="Tahoma"/>
              </w:rPr>
              <w:t>9.</w:t>
            </w:r>
          </w:p>
        </w:tc>
        <w:tc>
          <w:tcPr>
            <w:tcW w:w="73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BD6E26F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  <w:lang w:eastAsia="ar-SA"/>
              </w:rPr>
              <w:t>Wyposażone w przednie wysuwane rączki do przenoszenia</w:t>
            </w:r>
          </w:p>
        </w:tc>
        <w:tc>
          <w:tcPr>
            <w:tcW w:w="1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DB978F1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5F618D5D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73268" w:rsidRPr="00474B37" w14:paraId="13898FB0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E79CB58" w14:textId="77777777" w:rsidR="00473268" w:rsidRPr="000E22B8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0E22B8">
              <w:rPr>
                <w:rFonts w:ascii="Tahoma" w:eastAsia="Times New Roman" w:hAnsi="Tahoma" w:cs="Tahoma"/>
              </w:rPr>
              <w:t>10.</w:t>
            </w:r>
          </w:p>
        </w:tc>
        <w:tc>
          <w:tcPr>
            <w:tcW w:w="73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17AB313" w14:textId="77777777" w:rsidR="00473268" w:rsidRPr="00B80641" w:rsidRDefault="00473268" w:rsidP="0047326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80641">
              <w:rPr>
                <w:rFonts w:ascii="Arial" w:eastAsia="Times New Roman" w:hAnsi="Arial" w:cs="Arial"/>
                <w:lang w:eastAsia="ar-SA"/>
              </w:rPr>
              <w:t>Średnica tylnych kółek 175 mm, umożliwiająca wygodne przemieszczanie krzesełka z pacjentem po nierównym podłożu</w:t>
            </w:r>
          </w:p>
          <w:p w14:paraId="0B34E461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  <w:lang w:eastAsia="ar-SA"/>
              </w:rPr>
              <w:t>Średnica kółek przednich 75 mm</w:t>
            </w:r>
          </w:p>
        </w:tc>
        <w:tc>
          <w:tcPr>
            <w:tcW w:w="1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72A161D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749F04D7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73268" w:rsidRPr="00474B37" w14:paraId="39157F41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F5A15DA" w14:textId="77777777" w:rsidR="00473268" w:rsidRPr="000E22B8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0E22B8">
              <w:rPr>
                <w:rFonts w:ascii="Tahoma" w:eastAsia="Times New Roman" w:hAnsi="Tahoma" w:cs="Tahoma"/>
              </w:rPr>
              <w:t>11.</w:t>
            </w:r>
          </w:p>
        </w:tc>
        <w:tc>
          <w:tcPr>
            <w:tcW w:w="73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E050789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  <w:lang w:eastAsia="ar-SA"/>
              </w:rPr>
              <w:t>Hamulce na przednich kółkach</w:t>
            </w:r>
          </w:p>
        </w:tc>
        <w:tc>
          <w:tcPr>
            <w:tcW w:w="1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1FF0D95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30B8B571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73268" w:rsidRPr="00474B37" w14:paraId="6EB136A6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8BFAADF" w14:textId="77777777" w:rsidR="00473268" w:rsidRPr="000E22B8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0E22B8">
              <w:rPr>
                <w:rFonts w:ascii="Tahoma" w:eastAsia="Times New Roman" w:hAnsi="Tahoma" w:cs="Tahoma"/>
              </w:rPr>
              <w:t>12</w:t>
            </w:r>
          </w:p>
        </w:tc>
        <w:tc>
          <w:tcPr>
            <w:tcW w:w="73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3C0AE0B6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80641">
              <w:rPr>
                <w:rFonts w:ascii="Arial" w:eastAsia="Times New Roman" w:hAnsi="Arial" w:cs="Arial"/>
                <w:lang w:eastAsia="ar-SA"/>
              </w:rPr>
              <w:t>Wyposażone w 3 pasy zabezpieczające umożliwiające szybkie ich rozpięcie</w:t>
            </w:r>
          </w:p>
        </w:tc>
        <w:tc>
          <w:tcPr>
            <w:tcW w:w="1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85B8CB3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3B3155B1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73268" w:rsidRPr="00474B37" w14:paraId="5C6FBCD6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F8A65DC" w14:textId="77777777" w:rsidR="00473268" w:rsidRPr="000E22B8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0E22B8">
              <w:rPr>
                <w:rFonts w:ascii="Tahoma" w:eastAsia="Times New Roman" w:hAnsi="Tahoma" w:cs="Tahoma"/>
              </w:rPr>
              <w:t>13</w:t>
            </w:r>
          </w:p>
        </w:tc>
        <w:tc>
          <w:tcPr>
            <w:tcW w:w="73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B725D99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  <w:lang w:eastAsia="ar-SA"/>
              </w:rPr>
              <w:t>Wysokość górnej ramy oparcia w rozłożonym krzesełku mierzona od podłogi od 1130 mm do 1540 mm - zapewniająca komfort dla pacjenta</w:t>
            </w:r>
          </w:p>
        </w:tc>
        <w:tc>
          <w:tcPr>
            <w:tcW w:w="1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D7D84A9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23570536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73268" w:rsidRPr="00474B37" w14:paraId="2E342D36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5AC3DE0" w14:textId="77777777" w:rsidR="00473268" w:rsidRPr="000E22B8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0E22B8">
              <w:rPr>
                <w:rFonts w:ascii="Tahoma" w:eastAsia="Times New Roman" w:hAnsi="Tahoma" w:cs="Tahoma"/>
              </w:rPr>
              <w:t>14</w:t>
            </w:r>
          </w:p>
        </w:tc>
        <w:tc>
          <w:tcPr>
            <w:tcW w:w="73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BCE95EF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  <w:lang w:eastAsia="ar-SA"/>
              </w:rPr>
              <w:t>Waga ok 14 kg</w:t>
            </w:r>
          </w:p>
        </w:tc>
        <w:tc>
          <w:tcPr>
            <w:tcW w:w="1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3F5AF0AE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1ED00A9F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73268" w:rsidRPr="00474B37" w14:paraId="14696764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951E2F9" w14:textId="36264950" w:rsidR="00473268" w:rsidRPr="000E22B8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0E22B8">
              <w:rPr>
                <w:rFonts w:ascii="Tahoma" w:eastAsia="Times New Roman" w:hAnsi="Tahoma" w:cs="Tahoma"/>
              </w:rPr>
              <w:t>15</w:t>
            </w:r>
          </w:p>
        </w:tc>
        <w:tc>
          <w:tcPr>
            <w:tcW w:w="73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57D4C8B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  <w:lang w:eastAsia="ar-SA"/>
              </w:rPr>
              <w:t>Dopuszczalne obciążenie 180 kg</w:t>
            </w:r>
          </w:p>
        </w:tc>
        <w:tc>
          <w:tcPr>
            <w:tcW w:w="1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32EE1B0E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7390C884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73268" w:rsidRPr="00474B37" w14:paraId="0B0B44B9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2AB02F7C" w14:textId="77777777" w:rsidR="00473268" w:rsidRPr="000E22B8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0E22B8">
              <w:rPr>
                <w:rFonts w:ascii="Tahoma" w:eastAsia="Times New Roman" w:hAnsi="Tahoma" w:cs="Tahoma"/>
              </w:rPr>
              <w:t>16</w:t>
            </w:r>
          </w:p>
        </w:tc>
        <w:tc>
          <w:tcPr>
            <w:tcW w:w="73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41A7ED0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  <w:kern w:val="1"/>
                <w:lang w:eastAsia="pl-PL"/>
              </w:rPr>
              <w:t>Gwarancja – min. 24 miesiące</w:t>
            </w:r>
          </w:p>
        </w:tc>
        <w:tc>
          <w:tcPr>
            <w:tcW w:w="1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77FD870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0E9F2997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A4E41" w:rsidRPr="00474B37" w14:paraId="343230FE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34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E2F3" w:themeFill="accent1" w:themeFillTint="33"/>
            <w:tcMar>
              <w:left w:w="65" w:type="dxa"/>
            </w:tcMar>
            <w:vAlign w:val="center"/>
          </w:tcPr>
          <w:p w14:paraId="4AED2744" w14:textId="7D1B2D90" w:rsidR="00BA4E41" w:rsidRPr="000E22B8" w:rsidRDefault="00BA4E41" w:rsidP="00473268">
            <w:pPr>
              <w:spacing w:before="100"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VII.</w:t>
            </w:r>
          </w:p>
        </w:tc>
        <w:tc>
          <w:tcPr>
            <w:tcW w:w="1431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E2F3" w:themeFill="accent1" w:themeFillTint="33"/>
            <w:vAlign w:val="center"/>
          </w:tcPr>
          <w:p w14:paraId="4A582FE5" w14:textId="42F78334" w:rsidR="00BA4E41" w:rsidRPr="000E22B8" w:rsidRDefault="00BA4E41" w:rsidP="00473268">
            <w:pPr>
              <w:spacing w:before="100"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A4E41">
              <w:rPr>
                <w:rFonts w:ascii="Arial" w:eastAsia="Times New Roman" w:hAnsi="Arial" w:cs="Arial"/>
                <w:b/>
                <w:bCs/>
              </w:rPr>
              <w:t>DESKA ORTOPEDYCZNA szt. 1</w:t>
            </w:r>
          </w:p>
        </w:tc>
      </w:tr>
      <w:tr w:rsidR="00473268" w:rsidRPr="00474B37" w14:paraId="115BC8B2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45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048E6116" w14:textId="77777777" w:rsidR="00473268" w:rsidRPr="000E22B8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0E22B8">
              <w:rPr>
                <w:rFonts w:ascii="Tahoma" w:eastAsia="Times New Roman" w:hAnsi="Tahoma" w:cs="Tahoma"/>
              </w:rPr>
              <w:t>1.</w:t>
            </w:r>
          </w:p>
        </w:tc>
        <w:tc>
          <w:tcPr>
            <w:tcW w:w="7329" w:type="dxa"/>
            <w:gridSpan w:val="6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52F302E" w14:textId="77777777" w:rsidR="00473268" w:rsidRPr="00B80641" w:rsidRDefault="00473268" w:rsidP="0047326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80641">
              <w:rPr>
                <w:rFonts w:ascii="Arial" w:eastAsia="Times New Roman" w:hAnsi="Arial" w:cs="Arial"/>
                <w:lang w:eastAsia="ar-SA"/>
              </w:rPr>
              <w:t>Wykonana z tworzywa sztucznego o dużej wytrzymałości, pozwalająca  na pełną diagnostykę RTG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E582E79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77FBC905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5DF9D50C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92EFC28" w14:textId="77777777" w:rsidR="00473268" w:rsidRPr="000E22B8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0E22B8">
              <w:rPr>
                <w:rFonts w:ascii="Tahoma" w:eastAsia="Times New Roman" w:hAnsi="Tahoma" w:cs="Tahoma"/>
              </w:rPr>
              <w:t>2.</w:t>
            </w:r>
          </w:p>
        </w:tc>
        <w:tc>
          <w:tcPr>
            <w:tcW w:w="73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A8C3371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0641">
              <w:rPr>
                <w:rFonts w:ascii="Arial" w:eastAsia="Times New Roman" w:hAnsi="Arial" w:cs="Arial"/>
                <w:lang w:eastAsia="ar-SA"/>
              </w:rPr>
              <w:t>Odporna na urazy mechaniczne, niskie i  wysokie temperatury (</w:t>
            </w:r>
            <w:smartTag w:uri="urn:schemas-microsoft-com:office:smarttags" w:element="metricconverter">
              <w:smartTagPr>
                <w:attr w:name="ProductID" w:val="-300C"/>
              </w:smartTagPr>
              <w:r w:rsidRPr="00B80641">
                <w:rPr>
                  <w:rFonts w:ascii="Arial" w:eastAsia="Times New Roman" w:hAnsi="Arial" w:cs="Arial"/>
                  <w:lang w:eastAsia="ar-SA"/>
                </w:rPr>
                <w:t>-30</w:t>
              </w:r>
              <w:r w:rsidRPr="00B80641">
                <w:rPr>
                  <w:rFonts w:ascii="Arial" w:eastAsia="Times New Roman" w:hAnsi="Arial" w:cs="Arial"/>
                  <w:vertAlign w:val="superscript"/>
                  <w:lang w:eastAsia="ar-SA"/>
                </w:rPr>
                <w:t>0</w:t>
              </w:r>
              <w:r w:rsidRPr="00B80641">
                <w:rPr>
                  <w:rFonts w:ascii="Arial" w:eastAsia="Times New Roman" w:hAnsi="Arial" w:cs="Arial"/>
                  <w:lang w:eastAsia="ar-SA"/>
                </w:rPr>
                <w:t>C</w:t>
              </w:r>
            </w:smartTag>
            <w:r w:rsidRPr="00B80641">
              <w:rPr>
                <w:rFonts w:ascii="Arial" w:eastAsia="Times New Roman" w:hAnsi="Arial" w:cs="Arial"/>
                <w:lang w:eastAsia="ar-SA"/>
              </w:rPr>
              <w:t xml:space="preserve"> do + </w:t>
            </w:r>
            <w:smartTag w:uri="urn:schemas-microsoft-com:office:smarttags" w:element="metricconverter">
              <w:smartTagPr>
                <w:attr w:name="ProductID" w:val="700C"/>
              </w:smartTagPr>
              <w:r w:rsidRPr="00B80641">
                <w:rPr>
                  <w:rFonts w:ascii="Arial" w:eastAsia="Times New Roman" w:hAnsi="Arial" w:cs="Arial"/>
                  <w:lang w:eastAsia="ar-SA"/>
                </w:rPr>
                <w:t>70</w:t>
              </w:r>
              <w:r w:rsidRPr="00B80641">
                <w:rPr>
                  <w:rFonts w:ascii="Arial" w:eastAsia="Times New Roman" w:hAnsi="Arial" w:cs="Arial"/>
                  <w:vertAlign w:val="superscript"/>
                  <w:lang w:eastAsia="ar-SA"/>
                </w:rPr>
                <w:t>0</w:t>
              </w:r>
              <w:r w:rsidRPr="00B80641">
                <w:rPr>
                  <w:rFonts w:ascii="Arial" w:eastAsia="Times New Roman" w:hAnsi="Arial" w:cs="Arial"/>
                  <w:lang w:eastAsia="ar-SA"/>
                </w:rPr>
                <w:t>C</w:t>
              </w:r>
            </w:smartTag>
            <w:r w:rsidRPr="00B80641">
              <w:rPr>
                <w:rFonts w:ascii="Arial" w:eastAsia="Times New Roman" w:hAnsi="Arial" w:cs="Arial"/>
                <w:lang w:eastAsia="ar-SA"/>
              </w:rPr>
              <w:t>) i substancje ropopochodne</w:t>
            </w:r>
          </w:p>
        </w:tc>
        <w:tc>
          <w:tcPr>
            <w:tcW w:w="1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F9E56A3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186E63DD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56EC99CA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46F1D4D" w14:textId="77777777" w:rsidR="00473268" w:rsidRPr="000E22B8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0E22B8">
              <w:rPr>
                <w:rFonts w:ascii="Tahoma" w:eastAsia="Times New Roman" w:hAnsi="Tahoma" w:cs="Tahoma"/>
              </w:rPr>
              <w:t>3.</w:t>
            </w:r>
          </w:p>
        </w:tc>
        <w:tc>
          <w:tcPr>
            <w:tcW w:w="73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9F1A369" w14:textId="2C06D632" w:rsidR="00473268" w:rsidRPr="00B80641" w:rsidRDefault="00473268" w:rsidP="00473268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  <w:r w:rsidRPr="00B80641">
              <w:rPr>
                <w:rFonts w:ascii="Arial" w:eastAsia="Times New Roman" w:hAnsi="Arial" w:cs="Arial"/>
                <w:lang w:eastAsia="ar-SA"/>
              </w:rPr>
              <w:t xml:space="preserve">Gładka płaska powierzchnia leża pacjenta, ścięty koniec dystalny 14 zdystansowanych od podłoża otworów umieszczonych na obwodzie służących do  transportu poszkodowanego </w:t>
            </w:r>
          </w:p>
        </w:tc>
        <w:tc>
          <w:tcPr>
            <w:tcW w:w="1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616E231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56F02C9E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5767CB2F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DD4C5E8" w14:textId="77777777" w:rsidR="00473268" w:rsidRPr="00474B37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474B37">
              <w:rPr>
                <w:rFonts w:ascii="Tahoma" w:eastAsia="Times New Roman" w:hAnsi="Tahoma" w:cs="Tahoma"/>
              </w:rPr>
              <w:t>4.</w:t>
            </w:r>
          </w:p>
        </w:tc>
        <w:tc>
          <w:tcPr>
            <w:tcW w:w="73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6B921DB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0641">
              <w:rPr>
                <w:rFonts w:ascii="Arial" w:eastAsia="Times New Roman" w:hAnsi="Arial" w:cs="Arial"/>
                <w:lang w:eastAsia="ar-SA"/>
              </w:rPr>
              <w:t>12 osobnych otworów na obwodzie z trzpieniami do mocowania pasów</w:t>
            </w:r>
          </w:p>
        </w:tc>
        <w:tc>
          <w:tcPr>
            <w:tcW w:w="1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3754C0D3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497638A4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73268" w:rsidRPr="00474B37" w14:paraId="5F310B96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43EAC196" w14:textId="77777777" w:rsidR="00473268" w:rsidRPr="00474B37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474B37">
              <w:rPr>
                <w:rFonts w:ascii="Tahoma" w:eastAsia="Times New Roman" w:hAnsi="Tahoma" w:cs="Tahoma"/>
              </w:rPr>
              <w:t>5.</w:t>
            </w:r>
          </w:p>
        </w:tc>
        <w:tc>
          <w:tcPr>
            <w:tcW w:w="73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694CE4D" w14:textId="3E68CBDF" w:rsidR="00473268" w:rsidRPr="00B80641" w:rsidRDefault="00473268" w:rsidP="00473268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  <w:r w:rsidRPr="00B80641">
              <w:rPr>
                <w:rFonts w:ascii="Arial" w:eastAsia="Times New Roman" w:hAnsi="Arial" w:cs="Arial"/>
                <w:lang w:eastAsia="ar-SA"/>
              </w:rPr>
              <w:t>Waga do 10  k</w:t>
            </w:r>
            <w:r>
              <w:rPr>
                <w:rFonts w:ascii="Arial" w:eastAsia="Times New Roman" w:hAnsi="Arial" w:cs="Arial"/>
                <w:lang w:eastAsia="ar-SA"/>
              </w:rPr>
              <w:t>g</w:t>
            </w:r>
          </w:p>
        </w:tc>
        <w:tc>
          <w:tcPr>
            <w:tcW w:w="1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5BB4F78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1DE46CDD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73268" w:rsidRPr="00474B37" w14:paraId="2DD5523F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77966742" w14:textId="77777777" w:rsidR="00473268" w:rsidRPr="00474B37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474B37">
              <w:rPr>
                <w:rFonts w:ascii="Tahoma" w:eastAsia="Times New Roman" w:hAnsi="Tahoma" w:cs="Tahoma"/>
              </w:rPr>
              <w:t>6.</w:t>
            </w:r>
          </w:p>
        </w:tc>
        <w:tc>
          <w:tcPr>
            <w:tcW w:w="73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0045326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0641">
              <w:rPr>
                <w:rFonts w:ascii="Arial" w:eastAsia="Times New Roman" w:hAnsi="Arial" w:cs="Arial"/>
                <w:lang w:eastAsia="ar-SA"/>
              </w:rPr>
              <w:t>Szerokość ok 45 cm</w:t>
            </w:r>
          </w:p>
        </w:tc>
        <w:tc>
          <w:tcPr>
            <w:tcW w:w="1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0F6C288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35919A32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73268" w:rsidRPr="00474B37" w14:paraId="060F5D89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BC10BCF" w14:textId="77777777" w:rsidR="00473268" w:rsidRPr="00474B37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474B37">
              <w:rPr>
                <w:rFonts w:ascii="Tahoma" w:eastAsia="Times New Roman" w:hAnsi="Tahoma" w:cs="Tahoma"/>
              </w:rPr>
              <w:t>7.</w:t>
            </w:r>
          </w:p>
        </w:tc>
        <w:tc>
          <w:tcPr>
            <w:tcW w:w="73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7EEE4A1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0641">
              <w:rPr>
                <w:rFonts w:ascii="Arial" w:eastAsia="Times New Roman" w:hAnsi="Arial" w:cs="Arial"/>
                <w:lang w:eastAsia="ar-SA"/>
              </w:rPr>
              <w:t>Długość 183 cm</w:t>
            </w:r>
          </w:p>
        </w:tc>
        <w:tc>
          <w:tcPr>
            <w:tcW w:w="1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2C5EC00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0DFB8AFA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73268" w:rsidRPr="00474B37" w14:paraId="691583D8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1683F38A" w14:textId="77777777" w:rsidR="00473268" w:rsidRPr="00474B37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474B37">
              <w:rPr>
                <w:rFonts w:ascii="Tahoma" w:eastAsia="Times New Roman" w:hAnsi="Tahoma" w:cs="Tahoma"/>
              </w:rPr>
              <w:lastRenderedPageBreak/>
              <w:t>8.</w:t>
            </w:r>
          </w:p>
        </w:tc>
        <w:tc>
          <w:tcPr>
            <w:tcW w:w="73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F22B366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0641">
              <w:rPr>
                <w:rFonts w:ascii="Arial" w:eastAsia="Times New Roman" w:hAnsi="Arial" w:cs="Arial"/>
                <w:lang w:eastAsia="ar-SA"/>
              </w:rPr>
              <w:t>Kolory   żółty, czerwony, zielony</w:t>
            </w:r>
          </w:p>
        </w:tc>
        <w:tc>
          <w:tcPr>
            <w:tcW w:w="1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14927B8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7E85AB9C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73268" w:rsidRPr="00474B37" w14:paraId="14248535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796FDF30" w14:textId="77777777" w:rsidR="00473268" w:rsidRPr="00474B37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474B37">
              <w:rPr>
                <w:rFonts w:ascii="Tahoma" w:eastAsia="Times New Roman" w:hAnsi="Tahoma" w:cs="Tahoma"/>
              </w:rPr>
              <w:t>9.</w:t>
            </w:r>
          </w:p>
        </w:tc>
        <w:tc>
          <w:tcPr>
            <w:tcW w:w="73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3D23FF4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0641">
              <w:rPr>
                <w:rFonts w:ascii="Arial" w:eastAsia="Times New Roman" w:hAnsi="Arial" w:cs="Arial"/>
                <w:lang w:eastAsia="ar-SA"/>
              </w:rPr>
              <w:t>Wyporność  deski w wodzie 112.5 kg</w:t>
            </w:r>
          </w:p>
        </w:tc>
        <w:tc>
          <w:tcPr>
            <w:tcW w:w="1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3EC55DF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5CA72ADF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73268" w:rsidRPr="00474B37" w14:paraId="1F973BE3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816EDB6" w14:textId="77777777" w:rsidR="00473268" w:rsidRPr="00474B37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474B37">
              <w:rPr>
                <w:rFonts w:ascii="Tahoma" w:eastAsia="Times New Roman" w:hAnsi="Tahoma" w:cs="Tahoma"/>
              </w:rPr>
              <w:t>10.</w:t>
            </w:r>
          </w:p>
        </w:tc>
        <w:tc>
          <w:tcPr>
            <w:tcW w:w="73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2AA4673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0641">
              <w:rPr>
                <w:rFonts w:ascii="Arial" w:eastAsia="Times New Roman" w:hAnsi="Arial" w:cs="Arial"/>
                <w:lang w:eastAsia="ar-SA"/>
              </w:rPr>
              <w:t>Obciążenie do 453,50 kg</w:t>
            </w:r>
          </w:p>
        </w:tc>
        <w:tc>
          <w:tcPr>
            <w:tcW w:w="1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95D4965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6AD59A8E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73268" w:rsidRPr="00474B37" w14:paraId="5D291434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7E14883" w14:textId="77777777" w:rsidR="00473268" w:rsidRPr="00474B37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474B37">
              <w:rPr>
                <w:rFonts w:ascii="Tahoma" w:eastAsia="Times New Roman" w:hAnsi="Tahoma" w:cs="Tahoma"/>
              </w:rPr>
              <w:t>11.</w:t>
            </w:r>
          </w:p>
        </w:tc>
        <w:tc>
          <w:tcPr>
            <w:tcW w:w="73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8A78348" w14:textId="77777777" w:rsidR="00473268" w:rsidRPr="00B80641" w:rsidRDefault="00473268" w:rsidP="00473268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  <w:r w:rsidRPr="00B80641">
              <w:rPr>
                <w:rFonts w:ascii="Arial" w:eastAsia="Times New Roman" w:hAnsi="Arial" w:cs="Arial"/>
                <w:lang w:eastAsia="ar-SA"/>
              </w:rPr>
              <w:t>Stabilizator – uniwersalny system unieruchomienia głowy składający się z podkładki, dwóch klocków do stabilizacji  bocznej  z  otworami na uszy  oraz dwóch pasków mocujących głowę</w:t>
            </w:r>
          </w:p>
          <w:p w14:paraId="7D645C1C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E2EA126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2DE8F5C3" w14:textId="77777777" w:rsidR="00473268" w:rsidRPr="00B80641" w:rsidRDefault="00473268" w:rsidP="00473268">
            <w:pPr>
              <w:tabs>
                <w:tab w:val="left" w:pos="438"/>
              </w:tabs>
              <w:spacing w:after="0" w:line="240" w:lineRule="auto"/>
              <w:ind w:left="219" w:hanging="219"/>
              <w:textAlignment w:val="baseline"/>
              <w:rPr>
                <w:rFonts w:ascii="Arial" w:eastAsia="Times New Roman" w:hAnsi="Arial" w:cs="Arial"/>
                <w:kern w:val="1"/>
                <w:lang w:eastAsia="pl-PL"/>
              </w:rPr>
            </w:pPr>
          </w:p>
        </w:tc>
      </w:tr>
      <w:tr w:rsidR="00473268" w:rsidRPr="00474B37" w14:paraId="63CA9551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BF8EAFB" w14:textId="77777777" w:rsidR="00473268" w:rsidRPr="00474B37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474B37">
              <w:rPr>
                <w:rFonts w:ascii="Tahoma" w:eastAsia="Times New Roman" w:hAnsi="Tahoma" w:cs="Tahoma"/>
              </w:rPr>
              <w:t>12.</w:t>
            </w:r>
          </w:p>
        </w:tc>
        <w:tc>
          <w:tcPr>
            <w:tcW w:w="73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36DABF6B" w14:textId="55620280" w:rsidR="00473268" w:rsidRPr="00B80641" w:rsidRDefault="00473268" w:rsidP="00473268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  <w:r w:rsidRPr="00B80641">
              <w:rPr>
                <w:rFonts w:ascii="Arial" w:eastAsia="Times New Roman" w:hAnsi="Arial" w:cs="Arial"/>
                <w:lang w:eastAsia="ar-SA"/>
              </w:rPr>
              <w:t>Pasy karabińczykowe – 4 pasy służące do stabilizacji pacjenta, dwuczęściowe z możliwością regulacji, zakończone obrotowymi metalowymi karabińczykami ułatwiającymi  szybkie wpinanie i wypinanie, kodowane kolorami</w:t>
            </w:r>
          </w:p>
        </w:tc>
        <w:tc>
          <w:tcPr>
            <w:tcW w:w="1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0EE4557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4FE6C96F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73268" w:rsidRPr="00474B37" w14:paraId="6317D011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4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DCF429A" w14:textId="77777777" w:rsidR="00473268" w:rsidRPr="00474B37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73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33B09A7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AEE2150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2C80C524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A4E41" w:rsidRPr="00474B37" w14:paraId="51F399B7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 w:themeFill="accent1" w:themeFillTint="33"/>
            <w:tcMar>
              <w:left w:w="65" w:type="dxa"/>
            </w:tcMar>
          </w:tcPr>
          <w:p w14:paraId="2B77FD6B" w14:textId="2E8C1131" w:rsidR="00BA4E41" w:rsidRPr="00B80641" w:rsidRDefault="00BA4E41" w:rsidP="00473268">
            <w:pPr>
              <w:widowControl w:val="0"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b/>
              </w:rPr>
            </w:pPr>
            <w:r w:rsidRPr="00B80641">
              <w:rPr>
                <w:rFonts w:ascii="Arial" w:eastAsia="Times New Roman" w:hAnsi="Arial" w:cs="Arial"/>
                <w:b/>
              </w:rPr>
              <w:t xml:space="preserve">         </w:t>
            </w:r>
            <w:r>
              <w:rPr>
                <w:rFonts w:ascii="Arial" w:eastAsia="Times New Roman" w:hAnsi="Arial" w:cs="Arial"/>
                <w:b/>
              </w:rPr>
              <w:t>VIII</w:t>
            </w:r>
            <w:r w:rsidRPr="00B80641">
              <w:rPr>
                <w:rFonts w:ascii="Arial" w:eastAsia="Times New Roman" w:hAnsi="Arial" w:cs="Arial"/>
                <w:b/>
              </w:rPr>
              <w:t xml:space="preserve"> </w:t>
            </w:r>
            <w:r>
              <w:rPr>
                <w:rFonts w:ascii="Arial" w:eastAsia="Times New Roman" w:hAnsi="Arial" w:cs="Arial"/>
                <w:b/>
              </w:rPr>
              <w:t>.</w:t>
            </w:r>
          </w:p>
        </w:tc>
        <w:tc>
          <w:tcPr>
            <w:tcW w:w="1431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 w:themeFill="accent1" w:themeFillTint="33"/>
          </w:tcPr>
          <w:p w14:paraId="6625C496" w14:textId="01749FD6" w:rsidR="00BA4E41" w:rsidRPr="00B80641" w:rsidRDefault="00BA4E41" w:rsidP="00BA4E41">
            <w:pPr>
              <w:widowControl w:val="0"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BA4E41">
              <w:rPr>
                <w:rFonts w:ascii="Arial" w:eastAsia="Times New Roman" w:hAnsi="Arial" w:cs="Arial"/>
                <w:b/>
              </w:rPr>
              <w:t>Ssak elektryczny  akumulatorowy przenośny szt. 1</w:t>
            </w:r>
          </w:p>
        </w:tc>
      </w:tr>
      <w:tr w:rsidR="00473268" w:rsidRPr="00474B37" w14:paraId="49EC4F3F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15309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095CD88D" w14:textId="77777777" w:rsidR="00473268" w:rsidRPr="00B80641" w:rsidRDefault="00473268" w:rsidP="00473268">
            <w:pPr>
              <w:spacing w:before="100" w:after="0" w:line="240" w:lineRule="auto"/>
              <w:rPr>
                <w:rFonts w:ascii="Arial" w:eastAsia="Times New Roman" w:hAnsi="Arial" w:cs="Arial"/>
              </w:rPr>
            </w:pPr>
            <w:bookmarkStart w:id="2" w:name="_Hlk151465045"/>
            <w:r w:rsidRPr="00B80641">
              <w:rPr>
                <w:rFonts w:ascii="Arial" w:eastAsia="Times New Roman" w:hAnsi="Arial" w:cs="Arial"/>
              </w:rPr>
              <w:t>marka (należy podać) – …………………</w:t>
            </w:r>
          </w:p>
        </w:tc>
      </w:tr>
      <w:tr w:rsidR="00473268" w:rsidRPr="00474B37" w14:paraId="32E3FCB3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15309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09A8FC4E" w14:textId="77777777" w:rsidR="00473268" w:rsidRPr="00B80641" w:rsidRDefault="00473268" w:rsidP="00473268">
            <w:pPr>
              <w:spacing w:before="100" w:after="0" w:line="240" w:lineRule="auto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</w:rPr>
              <w:t>model (należy podać) – …………………</w:t>
            </w:r>
          </w:p>
        </w:tc>
      </w:tr>
      <w:tr w:rsidR="00473268" w:rsidRPr="00474B37" w14:paraId="40D9165E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353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6F6239FD" w14:textId="77777777" w:rsidR="00473268" w:rsidRPr="00474B37" w:rsidRDefault="00473268" w:rsidP="00473268">
            <w:pPr>
              <w:tabs>
                <w:tab w:val="left" w:pos="360"/>
              </w:tabs>
              <w:spacing w:before="100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6578C62" w14:textId="77777777" w:rsidR="00473268" w:rsidRPr="00B80641" w:rsidRDefault="00473268" w:rsidP="00473268">
            <w:pPr>
              <w:spacing w:before="100" w:after="0" w:line="240" w:lineRule="auto"/>
              <w:rPr>
                <w:rFonts w:ascii="Arial" w:eastAsia="Times New Roman" w:hAnsi="Arial" w:cs="Arial"/>
                <w:kern w:val="1"/>
                <w:lang w:eastAsia="pl-PL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7B14D9E" w14:textId="77777777" w:rsidR="00473268" w:rsidRPr="00B80641" w:rsidRDefault="00473268" w:rsidP="00473268">
            <w:pPr>
              <w:spacing w:before="100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37FB5AD9" w14:textId="77777777" w:rsidR="00473268" w:rsidRPr="00B80641" w:rsidRDefault="00473268" w:rsidP="00473268">
            <w:pPr>
              <w:spacing w:before="100"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80641">
              <w:rPr>
                <w:rFonts w:ascii="Arial" w:eastAsia="Times New Roman" w:hAnsi="Arial" w:cs="Arial"/>
                <w:b/>
                <w:bCs/>
              </w:rPr>
              <w:t>Oferowane parametry</w:t>
            </w:r>
          </w:p>
        </w:tc>
      </w:tr>
      <w:tr w:rsidR="00473268" w:rsidRPr="00474B37" w14:paraId="4DD29134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633BDE53" w14:textId="77777777" w:rsidR="00473268" w:rsidRPr="00B80641" w:rsidRDefault="00473268" w:rsidP="00473268">
            <w:pPr>
              <w:tabs>
                <w:tab w:val="left" w:pos="360"/>
              </w:tabs>
              <w:spacing w:before="100"/>
              <w:jc w:val="center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ACD0F9D" w14:textId="77777777" w:rsidR="00473268" w:rsidRPr="00B80641" w:rsidRDefault="00473268" w:rsidP="00473268">
            <w:pPr>
              <w:spacing w:before="100" w:after="0" w:line="240" w:lineRule="auto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</w:rPr>
              <w:t>Ssak elektryczny  akumulatorowy przenośny zasilany 12V DC i 230V AC w zestawie kabel 12V i mocowanie ścienne spełniające standardy PN EN 1789, mocowanie ścienne umożliwia ładowanie zaraz po wpięciu ssaka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7DCBE5E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6A800F29" w14:textId="77777777" w:rsidR="00473268" w:rsidRPr="00474B37" w:rsidRDefault="00473268" w:rsidP="00473268">
            <w:pPr>
              <w:spacing w:before="100"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464314C2" w14:textId="77777777" w:rsidTr="00B20D46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41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21954A7" w14:textId="77777777" w:rsidR="00473268" w:rsidRPr="00B80641" w:rsidRDefault="00473268" w:rsidP="00B20D46">
            <w:pPr>
              <w:tabs>
                <w:tab w:val="left" w:pos="360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0D15F90" w14:textId="77777777" w:rsidR="00473268" w:rsidRPr="00B80641" w:rsidRDefault="00473268" w:rsidP="00B20D4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  <w:lang w:eastAsia="ar-SA"/>
              </w:rPr>
              <w:t>Wyposażony w zintegrowany uchwyt do przenoszenia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3B4BE96F" w14:textId="77777777" w:rsidR="00473268" w:rsidRPr="00474B37" w:rsidRDefault="00473268" w:rsidP="00B20D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6A472428" w14:textId="77777777" w:rsidR="00473268" w:rsidRPr="00474B37" w:rsidRDefault="00473268" w:rsidP="00B20D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45C76B86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680247B" w14:textId="77777777" w:rsidR="00473268" w:rsidRPr="000E22B8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  <w:r w:rsidRPr="000E22B8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D043988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  <w:lang w:eastAsia="ar-SA"/>
              </w:rPr>
              <w:t>Przewód silikonowy z zaworkiem chroniony przed uszkodzeniem przez elementy obudowy ssaka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361FEEBF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0216F526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737CFF5C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E74E0C8" w14:textId="77777777" w:rsidR="00473268" w:rsidRPr="000E22B8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  <w:r w:rsidRPr="000E22B8"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34E00EC1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  <w:lang w:eastAsia="ar-SA"/>
              </w:rPr>
              <w:t>Obudowa wykonana z tworzywa o wysokiej odporności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2A2E180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0DB1A7BF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6A4D2122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D5D565F" w14:textId="77777777" w:rsidR="00473268" w:rsidRPr="000E22B8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  <w:r w:rsidRPr="000E22B8">
              <w:rPr>
                <w:rFonts w:ascii="Arial" w:eastAsia="Times New Roman" w:hAnsi="Arial" w:cs="Arial"/>
              </w:rPr>
              <w:t>5.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0C74E5C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  <w:lang w:eastAsia="ar-SA"/>
              </w:rPr>
              <w:t>Przepływ 26 l/min +/- 4 l/min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915DCB7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76C12248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56D4F133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BFD14A8" w14:textId="77777777" w:rsidR="00473268" w:rsidRPr="000E22B8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  <w:r w:rsidRPr="000E22B8">
              <w:rPr>
                <w:rFonts w:ascii="Arial" w:eastAsia="Times New Roman" w:hAnsi="Arial" w:cs="Arial"/>
              </w:rPr>
              <w:t>6.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70E3BD0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  <w:color w:val="000000"/>
                <w:lang w:eastAsia="pl-PL"/>
              </w:rPr>
              <w:t>Słój na jednorazowe pojemniki o  pojemność 1,0 l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81958AD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2F6BD4F1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74CA954E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2360E97" w14:textId="77777777" w:rsidR="00473268" w:rsidRPr="000E22B8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  <w:r w:rsidRPr="000E22B8">
              <w:rPr>
                <w:rFonts w:ascii="Arial" w:eastAsia="Times New Roman" w:hAnsi="Arial" w:cs="Arial"/>
              </w:rPr>
              <w:t>7.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EDA8143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0641">
              <w:rPr>
                <w:rFonts w:ascii="Arial" w:eastAsia="Times New Roman" w:hAnsi="Arial" w:cs="Arial"/>
                <w:color w:val="000000"/>
                <w:lang w:eastAsia="pl-PL"/>
              </w:rPr>
              <w:t>Manometr podciśnienia ssania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F9DA8FB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2E685D28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14035A39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1ACEC002" w14:textId="77777777" w:rsidR="00473268" w:rsidRPr="000E22B8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  <w:r w:rsidRPr="000E22B8">
              <w:rPr>
                <w:rFonts w:ascii="Arial" w:eastAsia="Times New Roman" w:hAnsi="Arial" w:cs="Arial"/>
              </w:rPr>
              <w:t>8.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8A8CB25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  <w:color w:val="000000"/>
                <w:lang w:eastAsia="pl-PL"/>
              </w:rPr>
              <w:t>Płynnie regulowana siła ssania  w zakresie 0 do -0,8 bar za pomocą potencjometru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E8609AE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072E3DBE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4569737B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FA8F906" w14:textId="77777777" w:rsidR="00473268" w:rsidRPr="000E22B8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  <w:r w:rsidRPr="000E22B8">
              <w:rPr>
                <w:rFonts w:ascii="Arial" w:eastAsia="Times New Roman" w:hAnsi="Arial" w:cs="Arial"/>
              </w:rPr>
              <w:t>9.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0663D7C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  <w:color w:val="000000"/>
                <w:lang w:eastAsia="pl-PL"/>
              </w:rPr>
              <w:t>Informacja o stanie naładowania baterii na panelu kontrolnym ssaka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D51A3E0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60089C85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20E183E1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980155D" w14:textId="77777777" w:rsidR="00473268" w:rsidRPr="000E22B8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  <w:r w:rsidRPr="000E22B8">
              <w:rPr>
                <w:rFonts w:ascii="Arial" w:eastAsia="Times New Roman" w:hAnsi="Arial" w:cs="Arial"/>
              </w:rPr>
              <w:lastRenderedPageBreak/>
              <w:t>10.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1C08F44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  <w:color w:val="000000"/>
                <w:lang w:eastAsia="pl-PL"/>
              </w:rPr>
              <w:t>Temperatura pracy od - 5 do 50 ºC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344EE8F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5680A908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1D1D8602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68D1EC4" w14:textId="77777777" w:rsidR="00473268" w:rsidRPr="000E22B8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  <w:r w:rsidRPr="000E22B8">
              <w:rPr>
                <w:rFonts w:ascii="Arial" w:eastAsia="Times New Roman" w:hAnsi="Arial" w:cs="Arial"/>
              </w:rPr>
              <w:t>11.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EE1F860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  <w:color w:val="000000"/>
                <w:lang w:eastAsia="pl-PL"/>
              </w:rPr>
              <w:t>Temperatura przechowywania od - 40 do 70 ºC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E027D66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70919C13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3E38DD1E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0AAAD02" w14:textId="77777777" w:rsidR="00473268" w:rsidRPr="000E22B8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  <w:r w:rsidRPr="000E22B8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EBBD4A1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80641">
              <w:rPr>
                <w:rFonts w:ascii="Arial" w:eastAsia="Times New Roman" w:hAnsi="Arial" w:cs="Arial"/>
                <w:lang w:eastAsia="ar-SA"/>
              </w:rPr>
              <w:t>Ciężar kompletnego ssaka ok 5,3 kg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6D91975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51B23F72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1D783C9E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687A689" w14:textId="77777777" w:rsidR="00473268" w:rsidRPr="000E22B8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  <w:r w:rsidRPr="000E22B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3D0C990E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  <w:color w:val="000000"/>
                <w:lang w:eastAsia="pl-PL"/>
              </w:rPr>
              <w:t>Czas pracy min. 45 min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7588C46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0B0A1946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5332A463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8BA36FE" w14:textId="77777777" w:rsidR="00473268" w:rsidRPr="000E22B8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Arial" w:eastAsia="Times New Roman" w:hAnsi="Arial" w:cs="Arial"/>
              </w:rPr>
            </w:pPr>
            <w:r w:rsidRPr="000E22B8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ADC6D97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  <w:color w:val="000000"/>
                <w:lang w:eastAsia="pl-PL"/>
              </w:rPr>
              <w:t>Żywotność akumulatora 400 cykli</w:t>
            </w:r>
            <w:r w:rsidRPr="00B80641">
              <w:rPr>
                <w:rFonts w:ascii="Arial" w:eastAsia="Times New Roman" w:hAnsi="Arial" w:cs="Arial"/>
                <w:lang w:eastAsia="ar-SA"/>
              </w:rPr>
              <w:t xml:space="preserve"> w przeciągu 3 lat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564FFFD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4EBD6759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3AAC428B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2C8BEF9" w14:textId="3ABCE929" w:rsidR="00473268" w:rsidRPr="000E22B8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0E22B8">
              <w:rPr>
                <w:rFonts w:ascii="Tahoma" w:eastAsia="Times New Roman" w:hAnsi="Tahoma" w:cs="Tahoma"/>
              </w:rPr>
              <w:t>15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A532C67" w14:textId="7E55C03D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80641">
              <w:rPr>
                <w:rFonts w:ascii="Arial" w:eastAsia="Times New Roman" w:hAnsi="Arial" w:cs="Arial"/>
                <w:lang w:eastAsia="ar-SA"/>
              </w:rPr>
              <w:t>Ładowanie akumulatora do poziomu 80% 2 h 45 min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33DB2C02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7A34123A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05394A77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7D81918E" w14:textId="77777777" w:rsidR="00473268" w:rsidRPr="000E22B8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0E22B8">
              <w:rPr>
                <w:rFonts w:ascii="Tahoma" w:eastAsia="Times New Roman" w:hAnsi="Tahoma" w:cs="Tahoma"/>
              </w:rPr>
              <w:t>16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EB9E43A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0641">
              <w:rPr>
                <w:rFonts w:ascii="Arial" w:eastAsia="Times New Roman" w:hAnsi="Arial" w:cs="Arial"/>
                <w:lang w:eastAsia="ar-SA"/>
              </w:rPr>
              <w:t>Wielostopniowe zabezpieczenie przed wnikaniem płynów do wnętrza ssaka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C7577C8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71813774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633D72CA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01EA6B4F" w14:textId="77777777" w:rsidR="00473268" w:rsidRPr="000E22B8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 w:rsidRPr="000E22B8">
              <w:rPr>
                <w:rFonts w:ascii="Tahoma" w:eastAsia="Times New Roman" w:hAnsi="Tahoma" w:cs="Tahoma"/>
              </w:rPr>
              <w:t>17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9237265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80641">
              <w:rPr>
                <w:rFonts w:ascii="Arial" w:eastAsia="Times New Roman" w:hAnsi="Arial" w:cs="Arial"/>
                <w:lang w:eastAsia="ar-SA"/>
              </w:rPr>
              <w:t>Ochrona IP34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FE8451C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0CB051C4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B20D46" w:rsidRPr="00474B37" w14:paraId="11976469" w14:textId="77777777" w:rsidTr="00412492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 w:themeFill="accent1" w:themeFillTint="33"/>
            <w:tcMar>
              <w:left w:w="65" w:type="dxa"/>
            </w:tcMar>
            <w:vAlign w:val="center"/>
          </w:tcPr>
          <w:p w14:paraId="65343298" w14:textId="77777777" w:rsidR="00B20D46" w:rsidRPr="000E22B8" w:rsidRDefault="00B20D46" w:rsidP="004124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IX</w:t>
            </w:r>
          </w:p>
        </w:tc>
        <w:tc>
          <w:tcPr>
            <w:tcW w:w="1431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 w:themeFill="accent1" w:themeFillTint="33"/>
            <w:vAlign w:val="center"/>
          </w:tcPr>
          <w:p w14:paraId="1E85E463" w14:textId="77777777" w:rsidR="00B20D46" w:rsidRPr="000E22B8" w:rsidRDefault="00B20D46" w:rsidP="004124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BA4E41">
              <w:rPr>
                <w:rFonts w:ascii="Tahoma" w:eastAsia="Times New Roman" w:hAnsi="Tahoma" w:cs="Tahoma"/>
                <w:b/>
                <w:bCs/>
              </w:rPr>
              <w:t>POMPA INFUZYJNA – szt. 1</w:t>
            </w:r>
          </w:p>
        </w:tc>
      </w:tr>
      <w:tr w:rsidR="00B20D46" w:rsidRPr="00474B37" w14:paraId="2C9D94D9" w14:textId="77777777" w:rsidTr="00412492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77F3DDB1" w14:textId="77777777" w:rsidR="00B20D46" w:rsidRPr="000E22B8" w:rsidRDefault="00B20D46" w:rsidP="00B20D46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18CCF6D" w14:textId="77777777" w:rsidR="00B20D46" w:rsidRPr="00C81063" w:rsidRDefault="00B20D46" w:rsidP="00B20D46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C81063">
              <w:rPr>
                <w:rFonts w:ascii="Arial" w:hAnsi="Arial" w:cs="Arial"/>
              </w:rPr>
              <w:t>Wszystkie komunikaty na wyświetlaczu w języku polskim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1FE79D0" w14:textId="77777777" w:rsidR="00B20D46" w:rsidRPr="00B80641" w:rsidRDefault="00B20D46" w:rsidP="00B20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4A940C02" w14:textId="77777777" w:rsidR="00B20D46" w:rsidRPr="00474B37" w:rsidRDefault="00B20D46" w:rsidP="00B20D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B20D46" w:rsidRPr="00474B37" w14:paraId="681621E0" w14:textId="77777777" w:rsidTr="00412492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346426CB" w14:textId="77777777" w:rsidR="00B20D46" w:rsidRPr="000E22B8" w:rsidRDefault="00B20D46" w:rsidP="00B20D46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1310B0C" w14:textId="77777777" w:rsidR="00B20D46" w:rsidRPr="00C81063" w:rsidRDefault="00B20D46" w:rsidP="00B20D46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C81063">
              <w:rPr>
                <w:rFonts w:ascii="Arial" w:hAnsi="Arial" w:cs="Arial"/>
              </w:rPr>
              <w:t>Klawiatura numeryczna do wprowadzania parametrów wartości infuzji</w:t>
            </w:r>
            <w:r>
              <w:rPr>
                <w:rFonts w:ascii="Arial" w:hAnsi="Arial" w:cs="Arial"/>
              </w:rPr>
              <w:t xml:space="preserve"> oraz ekran dotykowy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18181E8" w14:textId="77777777" w:rsidR="00B20D46" w:rsidRPr="00B80641" w:rsidRDefault="00B20D46" w:rsidP="00B20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7061841C" w14:textId="77777777" w:rsidR="00B20D46" w:rsidRPr="00474B37" w:rsidRDefault="00B20D46" w:rsidP="00B20D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B20D46" w:rsidRPr="00474B37" w14:paraId="01F524DE" w14:textId="77777777" w:rsidTr="00412492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341E8A62" w14:textId="77777777" w:rsidR="00B20D46" w:rsidRPr="000E22B8" w:rsidRDefault="00B20D46" w:rsidP="00B20D46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2AF9CAF" w14:textId="77777777" w:rsidR="00B20D46" w:rsidRPr="00C81063" w:rsidRDefault="00B20D46" w:rsidP="00B20D46">
            <w:pPr>
              <w:tabs>
                <w:tab w:val="left" w:pos="3735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C81063">
              <w:rPr>
                <w:rFonts w:ascii="Arial" w:hAnsi="Arial" w:cs="Arial"/>
              </w:rPr>
              <w:t xml:space="preserve">Strzykawka montowana od </w:t>
            </w:r>
            <w:r>
              <w:rPr>
                <w:rFonts w:ascii="Arial" w:hAnsi="Arial" w:cs="Arial"/>
              </w:rPr>
              <w:t>dołu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61A9932" w14:textId="77777777" w:rsidR="00B20D46" w:rsidRPr="00B80641" w:rsidRDefault="00B20D46" w:rsidP="00B20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75741922" w14:textId="77777777" w:rsidR="00B20D46" w:rsidRPr="00474B37" w:rsidRDefault="00B20D46" w:rsidP="00B20D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B20D46" w:rsidRPr="00474B37" w14:paraId="360AEC1F" w14:textId="77777777" w:rsidTr="00412492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34940156" w14:textId="77777777" w:rsidR="00B20D46" w:rsidRPr="000E22B8" w:rsidRDefault="00B20D46" w:rsidP="00B20D46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D040BEC" w14:textId="77777777" w:rsidR="00B20D46" w:rsidRPr="00C81063" w:rsidRDefault="00B20D46" w:rsidP="00B20D46">
            <w:pPr>
              <w:tabs>
                <w:tab w:val="left" w:pos="3735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512049">
              <w:rPr>
                <w:rFonts w:ascii="Arial" w:hAnsi="Arial" w:cs="Arial"/>
              </w:rPr>
              <w:t>duży i czytelny wyświetlacz graficzny (wyświetlane informacje to nazwa leku, szybkość dozowania-dawkowanie, stan naładowania akumulatora oraz rodzaj zasilania, ciśnienie dozowania oraz ustawiony próg alarmu okluzji, objętość i typ wybranej strzykawki)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F4A38C0" w14:textId="77777777" w:rsidR="00B20D46" w:rsidRPr="00B80641" w:rsidRDefault="00B20D46" w:rsidP="00B20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2D6FD353" w14:textId="77777777" w:rsidR="00B20D46" w:rsidRPr="00474B37" w:rsidRDefault="00B20D46" w:rsidP="00B20D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B20D46" w:rsidRPr="00474B37" w14:paraId="32642703" w14:textId="77777777" w:rsidTr="00B20D46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37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5C113A5A" w14:textId="77777777" w:rsidR="00B20D46" w:rsidRPr="000E22B8" w:rsidRDefault="00B20D46" w:rsidP="00B20D46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5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3A40362" w14:textId="147FF6F1" w:rsidR="00B20D46" w:rsidRPr="00512049" w:rsidRDefault="00B20D46" w:rsidP="00B20D46">
            <w:pPr>
              <w:tabs>
                <w:tab w:val="left" w:pos="3735"/>
              </w:tabs>
              <w:spacing w:after="0" w:line="240" w:lineRule="auto"/>
              <w:rPr>
                <w:rFonts w:ascii="Arial" w:hAnsi="Arial" w:cs="Arial"/>
              </w:rPr>
            </w:pPr>
            <w:r w:rsidRPr="00512049">
              <w:rPr>
                <w:rFonts w:ascii="Arial" w:hAnsi="Arial" w:cs="Arial"/>
              </w:rPr>
              <w:t>automatyczne chwytanie i rozpoznawanie strzykawki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6229114" w14:textId="77777777" w:rsidR="00B20D46" w:rsidRPr="00B80641" w:rsidRDefault="00B20D46" w:rsidP="00B20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57249B3C" w14:textId="77777777" w:rsidR="00B20D46" w:rsidRPr="00474B37" w:rsidRDefault="00B20D46" w:rsidP="00B20D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B20D46" w:rsidRPr="00474B37" w14:paraId="56CF3B15" w14:textId="77777777" w:rsidTr="00412492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47396C3D" w14:textId="77777777" w:rsidR="00B20D46" w:rsidRPr="000E22B8" w:rsidRDefault="00B20D46" w:rsidP="00B20D46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6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D27E5CD" w14:textId="498AFE76" w:rsidR="00B20D46" w:rsidRPr="00512049" w:rsidRDefault="00B20D46" w:rsidP="00B20D46">
            <w:pPr>
              <w:tabs>
                <w:tab w:val="left" w:pos="3735"/>
              </w:tabs>
              <w:spacing w:after="0" w:line="240" w:lineRule="auto"/>
              <w:rPr>
                <w:rFonts w:ascii="Arial" w:hAnsi="Arial" w:cs="Arial"/>
              </w:rPr>
            </w:pPr>
            <w:r w:rsidRPr="00512049">
              <w:rPr>
                <w:rFonts w:ascii="Arial" w:hAnsi="Arial" w:cs="Arial"/>
              </w:rPr>
              <w:t>infuzja w różnych jednostkach (ng, µg, mg, µU, mU, U, kU, µmol, mmol, mol, / kg / min / godz / 24godz)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EA7A39F" w14:textId="77777777" w:rsidR="00B20D46" w:rsidRPr="00B80641" w:rsidRDefault="00B20D46" w:rsidP="00B20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203CC7F1" w14:textId="77777777" w:rsidR="00B20D46" w:rsidRPr="00474B37" w:rsidRDefault="00B20D46" w:rsidP="00B20D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B20D46" w:rsidRPr="00474B37" w14:paraId="4B256AAD" w14:textId="77777777" w:rsidTr="00412492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671A849B" w14:textId="77777777" w:rsidR="00B20D46" w:rsidRPr="000E22B8" w:rsidRDefault="00B20D46" w:rsidP="00B20D46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7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AF48BB8" w14:textId="72B5F528" w:rsidR="00B20D46" w:rsidRPr="00512049" w:rsidRDefault="00B20D46" w:rsidP="00B20D46">
            <w:pPr>
              <w:tabs>
                <w:tab w:val="left" w:pos="3735"/>
              </w:tabs>
              <w:spacing w:after="0" w:line="240" w:lineRule="auto"/>
              <w:rPr>
                <w:rFonts w:ascii="Arial" w:hAnsi="Arial" w:cs="Arial"/>
              </w:rPr>
            </w:pPr>
            <w:r w:rsidRPr="00512049">
              <w:rPr>
                <w:rFonts w:ascii="Arial" w:hAnsi="Arial" w:cs="Arial"/>
              </w:rPr>
              <w:t>blokada danych (zaprogramowane parametry mogą być chronione hasłem dostępu, dodatkowo rozbudowany system ochrony pozwala zabezpieczać dostęp do wybranych funkcji pompy - start infuzji, start bolusa, zmiana progów okluzji, wyłączenie pompy)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2A0ECE1" w14:textId="77777777" w:rsidR="00B20D46" w:rsidRPr="00B80641" w:rsidRDefault="00B20D46" w:rsidP="00B20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22AC682E" w14:textId="77777777" w:rsidR="00B20D46" w:rsidRPr="00474B37" w:rsidRDefault="00B20D46" w:rsidP="00B20D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B20D46" w:rsidRPr="00474B37" w14:paraId="5A7C3CA6" w14:textId="77777777" w:rsidTr="00412492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757A5100" w14:textId="77777777" w:rsidR="00B20D46" w:rsidRPr="000E22B8" w:rsidRDefault="00B20D46" w:rsidP="00B20D46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8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6597900" w14:textId="1D91855D" w:rsidR="00B20D46" w:rsidRPr="00512049" w:rsidRDefault="00B20D46" w:rsidP="00B20D46">
            <w:pPr>
              <w:tabs>
                <w:tab w:val="left" w:pos="3735"/>
              </w:tabs>
              <w:spacing w:after="0" w:line="240" w:lineRule="auto"/>
              <w:rPr>
                <w:rFonts w:ascii="Arial" w:hAnsi="Arial" w:cs="Arial"/>
              </w:rPr>
            </w:pPr>
            <w:r w:rsidRPr="00512049">
              <w:rPr>
                <w:rFonts w:ascii="Arial" w:hAnsi="Arial" w:cs="Arial"/>
              </w:rPr>
              <w:t>bolus automatyczny i manualny (możliwość programowania dawki, czasu lub szybkości podaży)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183CD7E" w14:textId="77777777" w:rsidR="00B20D46" w:rsidRPr="00B80641" w:rsidRDefault="00B20D46" w:rsidP="00B20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786F221A" w14:textId="77777777" w:rsidR="00B20D46" w:rsidRPr="00474B37" w:rsidRDefault="00B20D46" w:rsidP="00B20D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B20D46" w:rsidRPr="00474B37" w14:paraId="62AAFC97" w14:textId="77777777" w:rsidTr="00412492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6B2F9A39" w14:textId="77777777" w:rsidR="00B20D46" w:rsidRPr="000E22B8" w:rsidRDefault="00B20D46" w:rsidP="00B20D46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9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4800BC5" w14:textId="6EC1D83D" w:rsidR="00B20D46" w:rsidRPr="00512049" w:rsidRDefault="00B20D46" w:rsidP="00B20D46">
            <w:pPr>
              <w:tabs>
                <w:tab w:val="left" w:pos="3735"/>
              </w:tabs>
              <w:spacing w:after="0" w:line="240" w:lineRule="auto"/>
              <w:rPr>
                <w:rFonts w:ascii="Arial" w:hAnsi="Arial" w:cs="Arial"/>
              </w:rPr>
            </w:pPr>
            <w:r w:rsidRPr="00512049">
              <w:rPr>
                <w:rFonts w:ascii="Arial" w:hAnsi="Arial" w:cs="Arial"/>
              </w:rPr>
              <w:t>automatyczna likwidacja bolusa okluzyjnego (po wykryciu okluzji pompa wycofuje ramię obniżając ciśnienie w drenie i zmniejszając do minimum ilość zgromadzonego w nim leku, 6 poziomów ciśnienia okluzji, możliwość zmiany progu w czasie trwania infuzji, wskaźnik ciśnienia widoczny na wyświetlaczu)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F507868" w14:textId="77777777" w:rsidR="00B20D46" w:rsidRPr="00B80641" w:rsidRDefault="00B20D46" w:rsidP="00B20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5D280093" w14:textId="77777777" w:rsidR="00B20D46" w:rsidRPr="00474B37" w:rsidRDefault="00B20D46" w:rsidP="00B20D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B20D46" w:rsidRPr="00474B37" w14:paraId="7D97C990" w14:textId="77777777" w:rsidTr="00412492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54A909FE" w14:textId="77777777" w:rsidR="00B20D46" w:rsidRPr="000E22B8" w:rsidRDefault="00B20D46" w:rsidP="00B20D46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lastRenderedPageBreak/>
              <w:t>10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5646BD3" w14:textId="26ED0ABE" w:rsidR="00B20D46" w:rsidRPr="00512049" w:rsidRDefault="00B20D46" w:rsidP="00B20D46">
            <w:pPr>
              <w:tabs>
                <w:tab w:val="left" w:pos="3735"/>
              </w:tabs>
              <w:spacing w:after="0" w:line="240" w:lineRule="auto"/>
              <w:rPr>
                <w:rFonts w:ascii="Arial" w:hAnsi="Arial" w:cs="Arial"/>
              </w:rPr>
            </w:pPr>
            <w:r w:rsidRPr="00512049">
              <w:rPr>
                <w:rFonts w:ascii="Arial" w:hAnsi="Arial" w:cs="Arial"/>
              </w:rPr>
              <w:t>rozbudowany system alarmów (pozwala na regulację głośności i trybu dźwięku, tryb nocny z możliwością ustawienia przyciszonego dźwięku i zmniejszonej jasności wyświetlacza)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8893612" w14:textId="77777777" w:rsidR="00B20D46" w:rsidRPr="00B80641" w:rsidRDefault="00B20D46" w:rsidP="00B20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42EC4820" w14:textId="77777777" w:rsidR="00B20D46" w:rsidRPr="00474B37" w:rsidRDefault="00B20D46" w:rsidP="00B20D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B20D46" w:rsidRPr="00474B37" w14:paraId="66746F92" w14:textId="77777777" w:rsidTr="00412492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431CA6A1" w14:textId="77777777" w:rsidR="00B20D46" w:rsidRPr="000E22B8" w:rsidRDefault="00B20D46" w:rsidP="00B20D46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11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443AC20" w14:textId="4813493A" w:rsidR="00B20D46" w:rsidRPr="00512049" w:rsidRDefault="00B20D46" w:rsidP="00B20D46">
            <w:pPr>
              <w:tabs>
                <w:tab w:val="left" w:pos="3735"/>
              </w:tabs>
              <w:spacing w:after="0" w:line="240" w:lineRule="auto"/>
              <w:rPr>
                <w:rFonts w:ascii="Arial" w:hAnsi="Arial" w:cs="Arial"/>
              </w:rPr>
            </w:pPr>
            <w:r w:rsidRPr="00512049">
              <w:rPr>
                <w:rFonts w:ascii="Arial" w:hAnsi="Arial" w:cs="Arial"/>
              </w:rPr>
              <w:t>rejestr zdarzeń (umożliwia zapisanie pełnej historii infuzji - parametry, czynności operatorskie, oraz alarmy wraz z datą i godziną wystąpienia - zapisana informacja może być przeglądana zarówno w pompie jak i na komputerze PC)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32F0271" w14:textId="77777777" w:rsidR="00B20D46" w:rsidRPr="00B80641" w:rsidRDefault="00B20D46" w:rsidP="00B20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4D7D9971" w14:textId="77777777" w:rsidR="00B20D46" w:rsidRPr="00474B37" w:rsidRDefault="00B20D46" w:rsidP="00B20D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B20D46" w:rsidRPr="00474B37" w14:paraId="280E97F7" w14:textId="77777777" w:rsidTr="00412492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1BE926FB" w14:textId="77777777" w:rsidR="00B20D46" w:rsidRPr="000E22B8" w:rsidRDefault="00B20D46" w:rsidP="00B20D46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12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D1320E8" w14:textId="22E1B617" w:rsidR="00B20D46" w:rsidRPr="00512049" w:rsidRDefault="00B20D46" w:rsidP="00B20D46">
            <w:pPr>
              <w:tabs>
                <w:tab w:val="left" w:pos="3735"/>
              </w:tabs>
              <w:spacing w:after="0" w:line="240" w:lineRule="auto"/>
              <w:rPr>
                <w:rFonts w:ascii="Arial" w:hAnsi="Arial" w:cs="Arial"/>
              </w:rPr>
            </w:pPr>
            <w:r w:rsidRPr="00512049">
              <w:rPr>
                <w:rFonts w:ascii="Arial" w:hAnsi="Arial" w:cs="Arial"/>
              </w:rPr>
              <w:t>biblioteka leków (w pamięci pompy można zapisać 120 procedur dozowania leków z uwzględnieniem wszystkich niezbędnych parametrów infuzji, dodatkowo do każdego parametru dodać można ograniczenia, które w czasie programowania infuzji ostrzegają o przekroczeniu dopuszczalnych wartości przy czym limity miękkie ostrzegają o przekroczeniu wartości zalecanych, a limity twarde uniemożliwiają wpisanie wartości spoza ich zakresu, po wybraniu leku z listy pompa jest gotowa do infuzji, bibliotekę leków można wpisać bezpośrednio z klawiatury pompy)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1E23CEC" w14:textId="77777777" w:rsidR="00B20D46" w:rsidRPr="00B80641" w:rsidRDefault="00B20D46" w:rsidP="00B20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1F47FF01" w14:textId="77777777" w:rsidR="00B20D46" w:rsidRPr="00474B37" w:rsidRDefault="00B20D46" w:rsidP="00B20D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B20D46" w:rsidRPr="00474B37" w14:paraId="15B6A128" w14:textId="77777777" w:rsidTr="00412492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52E8A6F6" w14:textId="77777777" w:rsidR="00B20D46" w:rsidRPr="000E22B8" w:rsidRDefault="00B20D46" w:rsidP="00B20D46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13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31C0D34" w14:textId="1DDF8443" w:rsidR="00B20D46" w:rsidRPr="00512049" w:rsidRDefault="00B20D46" w:rsidP="00B20D46">
            <w:pPr>
              <w:tabs>
                <w:tab w:val="left" w:pos="3735"/>
              </w:tabs>
              <w:spacing w:after="0" w:line="240" w:lineRule="auto"/>
              <w:rPr>
                <w:rFonts w:ascii="Arial" w:hAnsi="Arial" w:cs="Arial"/>
              </w:rPr>
            </w:pPr>
            <w:r w:rsidRPr="00512049">
              <w:rPr>
                <w:rFonts w:ascii="Arial" w:hAnsi="Arial" w:cs="Arial"/>
              </w:rPr>
              <w:t>możliwość wyliczenia szybkości dozowania z objętości i czasu podaży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363346CD" w14:textId="77777777" w:rsidR="00B20D46" w:rsidRPr="00B80641" w:rsidRDefault="00B20D46" w:rsidP="00B20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6830082D" w14:textId="77777777" w:rsidR="00B20D46" w:rsidRPr="00474B37" w:rsidRDefault="00B20D46" w:rsidP="00B20D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B20D46" w:rsidRPr="00474B37" w14:paraId="7766D0E4" w14:textId="77777777" w:rsidTr="00412492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1A514A35" w14:textId="77777777" w:rsidR="00B20D46" w:rsidRPr="000E22B8" w:rsidRDefault="00B20D46" w:rsidP="00B20D46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14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99D15C1" w14:textId="56F8B25D" w:rsidR="00B20D46" w:rsidRPr="00512049" w:rsidRDefault="00B20D46" w:rsidP="00B20D46">
            <w:pPr>
              <w:tabs>
                <w:tab w:val="left" w:pos="3735"/>
              </w:tabs>
              <w:spacing w:after="0" w:line="240" w:lineRule="auto"/>
              <w:rPr>
                <w:rFonts w:ascii="Arial" w:hAnsi="Arial" w:cs="Arial"/>
              </w:rPr>
            </w:pPr>
            <w:r w:rsidRPr="00512049">
              <w:rPr>
                <w:rFonts w:ascii="Arial" w:hAnsi="Arial" w:cs="Arial"/>
              </w:rPr>
              <w:t>możliwość prowadzenia infuzji praktycznie we wszystkich stosowanych w medycynie jednostkach (np. mg/kg/h, kU/h)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A58703E" w14:textId="77777777" w:rsidR="00B20D46" w:rsidRPr="00B80641" w:rsidRDefault="00B20D46" w:rsidP="00B20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3DD6E047" w14:textId="77777777" w:rsidR="00B20D46" w:rsidRPr="00474B37" w:rsidRDefault="00B20D46" w:rsidP="00B20D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B20D46" w:rsidRPr="00474B37" w14:paraId="6A54B2CE" w14:textId="77777777" w:rsidTr="00412492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3E68B782" w14:textId="77777777" w:rsidR="00B20D46" w:rsidRPr="000E22B8" w:rsidRDefault="00B20D46" w:rsidP="00B20D46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15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C2EDD4C" w14:textId="29A26B3C" w:rsidR="00B20D46" w:rsidRPr="00512049" w:rsidRDefault="00B20D46" w:rsidP="00B20D46">
            <w:pPr>
              <w:tabs>
                <w:tab w:val="left" w:pos="3735"/>
              </w:tabs>
              <w:spacing w:after="0" w:line="240" w:lineRule="auto"/>
              <w:rPr>
                <w:rFonts w:ascii="Arial" w:hAnsi="Arial" w:cs="Arial"/>
              </w:rPr>
            </w:pPr>
            <w:r w:rsidRPr="00512049">
              <w:rPr>
                <w:rFonts w:ascii="Arial" w:hAnsi="Arial" w:cs="Arial"/>
              </w:rPr>
              <w:t>zaawansowane tryby dozowania takie jak profil oraz infuzja z przerwą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CEC693A" w14:textId="77777777" w:rsidR="00B20D46" w:rsidRPr="00B80641" w:rsidRDefault="00B20D46" w:rsidP="00B20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248DADE3" w14:textId="77777777" w:rsidR="00B20D46" w:rsidRPr="00474B37" w:rsidRDefault="00B20D46" w:rsidP="00B20D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B20D46" w:rsidRPr="00474B37" w14:paraId="6DB14598" w14:textId="77777777" w:rsidTr="00412492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4E5C84C4" w14:textId="77777777" w:rsidR="00B20D46" w:rsidRPr="000E22B8" w:rsidRDefault="00B20D46" w:rsidP="00B20D46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16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070F3F6" w14:textId="40F24734" w:rsidR="00B20D46" w:rsidRPr="00512049" w:rsidRDefault="00B20D46" w:rsidP="00B20D46">
            <w:pPr>
              <w:tabs>
                <w:tab w:val="left" w:pos="3735"/>
              </w:tabs>
              <w:spacing w:after="0" w:line="240" w:lineRule="auto"/>
              <w:rPr>
                <w:rFonts w:ascii="Arial" w:hAnsi="Arial" w:cs="Arial"/>
              </w:rPr>
            </w:pPr>
            <w:r w:rsidRPr="00512049">
              <w:rPr>
                <w:rFonts w:ascii="Arial" w:hAnsi="Arial" w:cs="Arial"/>
              </w:rPr>
              <w:t>możliwość wpisania do pompy biblioteki leków złożonej z maksymalnie 120 procedur dozowania ale bez limitów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84BDD3D" w14:textId="77777777" w:rsidR="00B20D46" w:rsidRPr="00B80641" w:rsidRDefault="00B20D46" w:rsidP="00B20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717341D4" w14:textId="77777777" w:rsidR="00B20D46" w:rsidRPr="00474B37" w:rsidRDefault="00B20D46" w:rsidP="00B20D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B20D46" w:rsidRPr="00474B37" w14:paraId="4F1B7EFD" w14:textId="77777777" w:rsidTr="00412492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44C7C17E" w14:textId="77777777" w:rsidR="00B20D46" w:rsidRPr="000E22B8" w:rsidRDefault="00B20D46" w:rsidP="00B20D46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17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5F18300" w14:textId="54BF10BF" w:rsidR="00B20D46" w:rsidRPr="00512049" w:rsidRDefault="00B20D46" w:rsidP="00B20D46">
            <w:pPr>
              <w:tabs>
                <w:tab w:val="left" w:pos="3735"/>
              </w:tabs>
              <w:spacing w:after="0" w:line="240" w:lineRule="auto"/>
              <w:rPr>
                <w:rFonts w:ascii="Arial" w:hAnsi="Arial" w:cs="Arial"/>
              </w:rPr>
            </w:pPr>
            <w:r w:rsidRPr="00512049">
              <w:rPr>
                <w:rFonts w:ascii="Arial" w:hAnsi="Arial" w:cs="Arial"/>
              </w:rPr>
              <w:t>pozwala na zapisanie w bibliotece leków limitów miękkich i twardych dla wszystkich parametrów infuzji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3D3B618E" w14:textId="77777777" w:rsidR="00B20D46" w:rsidRPr="00B80641" w:rsidRDefault="00B20D46" w:rsidP="00B20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2A1A5429" w14:textId="77777777" w:rsidR="00B20D46" w:rsidRPr="00474B37" w:rsidRDefault="00B20D46" w:rsidP="00B20D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B20D46" w:rsidRPr="00474B37" w14:paraId="2FEE457E" w14:textId="77777777" w:rsidTr="00412492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6CE37E6F" w14:textId="77777777" w:rsidR="00B20D46" w:rsidRPr="000E22B8" w:rsidRDefault="00B20D46" w:rsidP="00B20D46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18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E764FF3" w14:textId="77777777" w:rsidR="00B20D46" w:rsidRPr="00C81063" w:rsidRDefault="00B20D46" w:rsidP="00B20D46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Waga pompy – maksymalnie 2,5 kg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BE5FF35" w14:textId="77777777" w:rsidR="00B20D46" w:rsidRPr="00B80641" w:rsidRDefault="00B20D46" w:rsidP="00B20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517C7DAD" w14:textId="77777777" w:rsidR="00B20D46" w:rsidRPr="00474B37" w:rsidRDefault="00B20D46" w:rsidP="00B20D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B20D46" w:rsidRPr="00474B37" w14:paraId="4871DC29" w14:textId="77777777" w:rsidTr="00412492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62ECBEF9" w14:textId="77777777" w:rsidR="00B20D46" w:rsidRPr="000E22B8" w:rsidRDefault="00B20D46" w:rsidP="00B20D46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19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F674C3F" w14:textId="77777777" w:rsidR="00B20D46" w:rsidRPr="00514B41" w:rsidRDefault="00B20D46" w:rsidP="00B20D46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514B41">
              <w:rPr>
                <w:rFonts w:ascii="Arial" w:eastAsia="Times New Roman" w:hAnsi="Arial" w:cs="Arial"/>
                <w:lang w:eastAsia="ar-SA"/>
              </w:rPr>
              <w:t>Przepływ:</w:t>
            </w:r>
          </w:p>
          <w:p w14:paraId="28E4D50B" w14:textId="77777777" w:rsidR="00B20D46" w:rsidRPr="00514B41" w:rsidRDefault="00B20D46" w:rsidP="00B20D46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514B41">
              <w:rPr>
                <w:rFonts w:ascii="Arial" w:eastAsia="Times New Roman" w:hAnsi="Arial" w:cs="Arial"/>
                <w:lang w:eastAsia="ar-SA"/>
              </w:rPr>
              <w:t>0,1 - 99,99 ml/h z przyrostami co 0,01 ml/h,</w:t>
            </w:r>
          </w:p>
          <w:p w14:paraId="6DCDDDC3" w14:textId="77777777" w:rsidR="00B20D46" w:rsidRPr="00514B41" w:rsidRDefault="00B20D46" w:rsidP="00B20D46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514B41">
              <w:rPr>
                <w:rFonts w:ascii="Arial" w:eastAsia="Times New Roman" w:hAnsi="Arial" w:cs="Arial"/>
                <w:lang w:eastAsia="ar-SA"/>
              </w:rPr>
              <w:t>100 - 999,9 ml/h z przyrostami co 0,1 ml/h,</w:t>
            </w:r>
          </w:p>
          <w:p w14:paraId="4FDB1D74" w14:textId="4E4C0094" w:rsidR="00B20D46" w:rsidRPr="00C81063" w:rsidRDefault="00B20D46" w:rsidP="00B20D46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514B41">
              <w:rPr>
                <w:rFonts w:ascii="Arial" w:eastAsia="Times New Roman" w:hAnsi="Arial" w:cs="Arial"/>
                <w:lang w:eastAsia="ar-SA"/>
              </w:rPr>
              <w:t>1000 - 2000 ml/h z przyrostami co 1 ml/h,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405D757" w14:textId="77777777" w:rsidR="00B20D46" w:rsidRPr="00B80641" w:rsidRDefault="00B20D46" w:rsidP="00B20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0F22E32D" w14:textId="77777777" w:rsidR="00B20D46" w:rsidRPr="00474B37" w:rsidRDefault="00B20D46" w:rsidP="00B20D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B20D46" w:rsidRPr="00474B37" w14:paraId="19483BB6" w14:textId="77777777" w:rsidTr="00412492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5317EE2E" w14:textId="77777777" w:rsidR="00B20D46" w:rsidRPr="000E22B8" w:rsidRDefault="00B20D46" w:rsidP="00B20D46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20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8193A05" w14:textId="77777777" w:rsidR="00B20D46" w:rsidRPr="00514B41" w:rsidRDefault="00B20D46" w:rsidP="00B20D46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514B41">
              <w:rPr>
                <w:rFonts w:ascii="Arial" w:eastAsia="Times New Roman" w:hAnsi="Arial" w:cs="Arial"/>
                <w:lang w:eastAsia="ar-SA"/>
              </w:rPr>
              <w:t>Objętość i czas infuzji:</w:t>
            </w:r>
          </w:p>
          <w:p w14:paraId="05B21A9A" w14:textId="1DD6A386" w:rsidR="00B20D46" w:rsidRPr="00C81063" w:rsidRDefault="00B20D46" w:rsidP="00B20D46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514B41">
              <w:rPr>
                <w:rFonts w:ascii="Arial" w:eastAsia="Times New Roman" w:hAnsi="Arial" w:cs="Arial"/>
                <w:lang w:eastAsia="ar-SA"/>
              </w:rPr>
              <w:t>0,1 - 20000 ml; 1 min - 200 godz.,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CB34929" w14:textId="77777777" w:rsidR="00B20D46" w:rsidRPr="00B80641" w:rsidRDefault="00B20D46" w:rsidP="00B20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250A5AC0" w14:textId="77777777" w:rsidR="00B20D46" w:rsidRPr="00474B37" w:rsidRDefault="00B20D46" w:rsidP="00B20D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B20D46" w:rsidRPr="00474B37" w14:paraId="37D62511" w14:textId="77777777" w:rsidTr="00412492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0327854B" w14:textId="77777777" w:rsidR="00B20D46" w:rsidRPr="000E22B8" w:rsidRDefault="00B20D46" w:rsidP="00B20D46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21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E314F5C" w14:textId="77777777" w:rsidR="00B20D46" w:rsidRPr="00514B41" w:rsidRDefault="00B20D46" w:rsidP="00B20D46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514B41">
              <w:rPr>
                <w:rFonts w:ascii="Arial" w:eastAsia="Times New Roman" w:hAnsi="Arial" w:cs="Arial"/>
                <w:lang w:eastAsia="ar-SA"/>
              </w:rPr>
              <w:t>Bolus, bolus początkowy:</w:t>
            </w:r>
          </w:p>
          <w:p w14:paraId="64BE5058" w14:textId="77777777" w:rsidR="00B20D46" w:rsidRPr="00514B41" w:rsidRDefault="00B20D46" w:rsidP="00B20D46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514B41">
              <w:rPr>
                <w:rFonts w:ascii="Arial" w:eastAsia="Times New Roman" w:hAnsi="Arial" w:cs="Arial"/>
                <w:lang w:eastAsia="ar-SA"/>
              </w:rPr>
              <w:t>Szybkość: 20 - 2000 ml/h,</w:t>
            </w:r>
          </w:p>
          <w:p w14:paraId="741D1B3B" w14:textId="77777777" w:rsidR="00B20D46" w:rsidRPr="00514B41" w:rsidRDefault="00B20D46" w:rsidP="00B20D46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514B41">
              <w:rPr>
                <w:rFonts w:ascii="Arial" w:eastAsia="Times New Roman" w:hAnsi="Arial" w:cs="Arial"/>
                <w:lang w:eastAsia="ar-SA"/>
              </w:rPr>
              <w:t>Objętość: 0,1 - 50 ml,</w:t>
            </w:r>
          </w:p>
          <w:p w14:paraId="78667F65" w14:textId="761F056A" w:rsidR="00B20D46" w:rsidRPr="00C81063" w:rsidRDefault="00B20D46" w:rsidP="00B20D46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514B41">
              <w:rPr>
                <w:rFonts w:ascii="Arial" w:eastAsia="Times New Roman" w:hAnsi="Arial" w:cs="Arial"/>
                <w:lang w:eastAsia="ar-SA"/>
              </w:rPr>
              <w:t>Bolus automatyczny i ręczny,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F32485F" w14:textId="77777777" w:rsidR="00B20D46" w:rsidRPr="00B80641" w:rsidRDefault="00B20D46" w:rsidP="00B20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170F0F99" w14:textId="77777777" w:rsidR="00B20D46" w:rsidRPr="00474B37" w:rsidRDefault="00B20D46" w:rsidP="00B20D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B20D46" w:rsidRPr="00474B37" w14:paraId="7C16C92D" w14:textId="77777777" w:rsidTr="00412492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2D58D7C4" w14:textId="77777777" w:rsidR="00B20D46" w:rsidRPr="000E22B8" w:rsidRDefault="00B20D46" w:rsidP="00B20D46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lastRenderedPageBreak/>
              <w:t>22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45A44D5" w14:textId="77777777" w:rsidR="00B20D46" w:rsidRPr="00514B41" w:rsidRDefault="00B20D46" w:rsidP="00B20D46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514B41">
              <w:rPr>
                <w:rFonts w:ascii="Arial" w:eastAsia="Times New Roman" w:hAnsi="Arial" w:cs="Arial"/>
                <w:lang w:eastAsia="ar-SA"/>
              </w:rPr>
              <w:t>Okluzja:</w:t>
            </w:r>
          </w:p>
          <w:p w14:paraId="2A2BB0B5" w14:textId="1F1FB104" w:rsidR="00B20D46" w:rsidRPr="00C81063" w:rsidRDefault="00B20D46" w:rsidP="00B20D46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514B41">
              <w:rPr>
                <w:rFonts w:ascii="Arial" w:eastAsia="Times New Roman" w:hAnsi="Arial" w:cs="Arial"/>
                <w:lang w:eastAsia="ar-SA"/>
              </w:rPr>
              <w:t>12 poziomów (75 - 900 mmHg),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926DEA7" w14:textId="77777777" w:rsidR="00B20D46" w:rsidRPr="00B80641" w:rsidRDefault="00B20D46" w:rsidP="00B20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133890C6" w14:textId="77777777" w:rsidR="00B20D46" w:rsidRPr="00474B37" w:rsidRDefault="00B20D46" w:rsidP="00B20D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B20D46" w:rsidRPr="00474B37" w14:paraId="57DF4082" w14:textId="77777777" w:rsidTr="00412492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1130CDF8" w14:textId="77777777" w:rsidR="00B20D46" w:rsidRPr="000E22B8" w:rsidRDefault="00B20D46" w:rsidP="00B20D46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23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85A5812" w14:textId="77777777" w:rsidR="00B20D46" w:rsidRPr="00C81063" w:rsidRDefault="00B20D46" w:rsidP="00B20D46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W zestawie przewód zasilający 230V oraz 12V z wtykiem SELV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CF16E1F" w14:textId="77777777" w:rsidR="00B20D46" w:rsidRPr="00B80641" w:rsidRDefault="00B20D46" w:rsidP="00B20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351A9552" w14:textId="77777777" w:rsidR="00B20D46" w:rsidRPr="00474B37" w:rsidRDefault="00B20D46" w:rsidP="00B20D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B20D46" w:rsidRPr="00474B37" w14:paraId="25EA5A34" w14:textId="77777777" w:rsidTr="00412492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2ABA8D46" w14:textId="77777777" w:rsidR="00B20D46" w:rsidRPr="000E22B8" w:rsidRDefault="00B20D46" w:rsidP="00B20D46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28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1CA8C4C" w14:textId="77777777" w:rsidR="00B20D46" w:rsidRPr="00C81063" w:rsidRDefault="00B20D46" w:rsidP="00B20D46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Certyfikat zgodności /deklaracja zgodności zgodnie z obowiązującymi przepisami tj.: ustawą z dnia 30.08.2022 o systemie oceny zgodności  ( Dz. U.  z 2019r poz. 155) lub  certyfikat zgodności /deklaracja zgodności zgodnie z obowiązującymi przepisami  tj. ustawą z dnia 20.05.2010 o wyrobach medycznych ( Dz. U. z 2019r poz. 175 ).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2751F97" w14:textId="77777777" w:rsidR="00B20D46" w:rsidRPr="00B80641" w:rsidRDefault="00B20D46" w:rsidP="00B20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4249D7D8" w14:textId="77777777" w:rsidR="00B20D46" w:rsidRPr="00474B37" w:rsidRDefault="00B20D46" w:rsidP="00B20D46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BA4E41" w:rsidRPr="00C81063" w14:paraId="4426AD0A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 w:themeFill="accent1" w:themeFillTint="33"/>
            <w:tcMar>
              <w:left w:w="65" w:type="dxa"/>
            </w:tcMar>
            <w:vAlign w:val="center"/>
          </w:tcPr>
          <w:p w14:paraId="78393526" w14:textId="48253BD5" w:rsidR="00BA4E41" w:rsidRPr="00C81063" w:rsidRDefault="00BA4E41" w:rsidP="0047326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X.</w:t>
            </w:r>
          </w:p>
        </w:tc>
        <w:tc>
          <w:tcPr>
            <w:tcW w:w="1431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 w:themeFill="accent1" w:themeFillTint="33"/>
            <w:vAlign w:val="center"/>
          </w:tcPr>
          <w:p w14:paraId="23886F68" w14:textId="12EF4BFC" w:rsidR="00BA4E41" w:rsidRPr="00C81063" w:rsidRDefault="00BA4E41" w:rsidP="0047326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BA4E41">
              <w:rPr>
                <w:rFonts w:ascii="Tahoma" w:eastAsia="Times New Roman" w:hAnsi="Tahoma" w:cs="Tahoma"/>
                <w:b/>
                <w:bCs/>
              </w:rPr>
              <w:t>Respirator transportowy – szt. 1</w:t>
            </w:r>
          </w:p>
        </w:tc>
      </w:tr>
      <w:tr w:rsidR="00473268" w:rsidRPr="00474B37" w14:paraId="5A64AF15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63B14F66" w14:textId="3D51BC15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43FE0FC" w14:textId="0546EF10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 xml:space="preserve">Respirator fabrycznie nowy, rok. Min 2024 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1A6F0B9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3C6DC67E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4B229DD1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14D88B86" w14:textId="03A94C12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26D5850" w14:textId="0D4DE1A7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Transportowy zestaw medyczny do wentylacji pacjenta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7E1DD96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3EFEAC3E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58CFD45B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0A0D25DC" w14:textId="10D80B3C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35720E9D" w14:textId="7FD676EA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Urządzenie w zwartej i wytrzymałej obudowie z możliwością zawieszenia na ramie łóżka, lub noszy na wózku medycznym, z uchwytem do przenoszenia w ręku i paskiem umożliwiającym zawieszenie na ramieniu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3A75E85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76E20B13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587CA00C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38129C06" w14:textId="4B33B538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3CF85A69" w14:textId="2B9DD213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 xml:space="preserve">Urządzenie wyposażone w torbę ochronną wykonaną z materiału typu PLAN zapobiegającemu dostaniu się zanieczyszczeń </w:t>
            </w:r>
            <w:r w:rsidR="00BA4E41">
              <w:rPr>
                <w:rFonts w:ascii="Arial" w:hAnsi="Arial" w:cs="Arial"/>
              </w:rPr>
              <w:t>l</w:t>
            </w:r>
            <w:r w:rsidRPr="00C81063">
              <w:rPr>
                <w:rFonts w:ascii="Arial" w:hAnsi="Arial" w:cs="Arial"/>
              </w:rPr>
              <w:t>ub wody do przestrzeni urządzenia, umożliwiający swobodny dostęp urządzenia od wszystkich funkcji.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EB14BE2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12B8D97F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2CE6B8D2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4014CE11" w14:textId="6090EF1A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5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932369E" w14:textId="54615AE9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Przednia część torby ochronnej  wykonana z przeźroczystego materiału, umożliwiającego swobodne odczytanie wszystkich parametrów wyświetlanych na monitorze, bez potrzeby jej otwierania.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6664070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6BC2D809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F448D1" w:rsidRPr="00474B37" w14:paraId="5B42D5A1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2AB11594" w14:textId="50C737C7" w:rsidR="00F448D1" w:rsidRDefault="00F448D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6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6958DA1" w14:textId="74BF975D" w:rsidR="00F448D1" w:rsidRPr="00C81063" w:rsidRDefault="00F448D1" w:rsidP="004732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Zestaw składa się z respiratora transportowego, przewodu ciśnieniowego, umożlwiającego podłączenie respiratora do zewnętrznego źródła tlenu ze złączem AGA min. 3 m, kieszenie na akcesoria, maski nr 5, przewodu pacjenta, płuca testowego, zestawu tlenowego w torbie z butlą min. 2,7l, reduktora z przepływomierzem min. 0-25l/min.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267428A" w14:textId="77777777" w:rsidR="00F448D1" w:rsidRPr="00B80641" w:rsidRDefault="00F448D1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1E7074F0" w14:textId="77777777" w:rsidR="00F448D1" w:rsidRPr="00474B37" w:rsidRDefault="00F448D1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0BF7507E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2A4D2B54" w14:textId="35D1C686" w:rsidR="00473268" w:rsidRPr="000E22B8" w:rsidRDefault="00F448D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7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D840397" w14:textId="677EA088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 xml:space="preserve">Zasilanie respiratora transportowego 230V i 12V 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C8A9C08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6C90D990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6FD320D3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29D7A9E5" w14:textId="34FA243B" w:rsidR="00473268" w:rsidRPr="000E22B8" w:rsidRDefault="00F448D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8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19D91E7" w14:textId="7FE17671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Płyta ścienna ze zintegrowanym zasilaniem 12V umożliwiająca wpięcie respiratora w obudowie oraz zapewnienia ładowanie respiratora bezpośrednio po wpięciu, spełniająca normę PN EN 1789- deklaracja zgodności  ( dołączyć)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4F33159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20B8E26D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1F838A67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119F2575" w14:textId="48983E5D" w:rsidR="00473268" w:rsidRPr="000E22B8" w:rsidRDefault="00F448D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9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16CB513" w14:textId="0789C29E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Możliwość wymiany baterii przez użytkownika, bez użycia narzędzi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26B5CE3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4BD75924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74CE2850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14616078" w14:textId="7A1BAA80" w:rsidR="00473268" w:rsidRPr="000E22B8" w:rsidRDefault="00F448D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lastRenderedPageBreak/>
              <w:t>10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6BEA745" w14:textId="4AFBDAB9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System kontrolny akumulatora umożliwiający sprawdzenie poziomu naładowania i poprawność działania baterii  bez potrzeby włączania urządzenia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B23ED71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7C58C6C3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0B72EFCE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23ED8079" w14:textId="5B0187F0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</w:t>
            </w:r>
            <w:r w:rsidR="00F448D1">
              <w:rPr>
                <w:rFonts w:ascii="Tahoma" w:eastAsia="Times New Roman" w:hAnsi="Tahoma" w:cs="Tahoma"/>
              </w:rPr>
              <w:t>1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9665BB9" w14:textId="3B02D54E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Akumulator bez efektu pamięci o pojemności znamionowej min., 4.2 Ah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6D9CA23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3C2C52D8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328E8E40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53666250" w14:textId="0A31D8C2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</w:t>
            </w:r>
            <w:r w:rsidR="00F448D1"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9D684E9" w14:textId="76BDF2F7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Ładowanie baterii do 95% w czasie 3,5h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5B59D0F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33572E0E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37CFC4DC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7B47E066" w14:textId="77777777" w:rsidR="00473268" w:rsidRPr="000E22B8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F78B33A" w14:textId="5926FE76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  <w:b/>
                <w:bCs/>
              </w:rPr>
              <w:t>Parametry techniczne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4806973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6D5A2F26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168CDB51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79F4CF80" w14:textId="25024B1D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</w:t>
            </w:r>
            <w:r w:rsidR="00F448D1"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3FC94EF8" w14:textId="47FCCA83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Respirator przeznaczony do wentylacji dorosłych dzieci i niemowląt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8E76878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509F9E68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3A0C5A18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34C67C9B" w14:textId="2E9413DB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</w:t>
            </w:r>
            <w:r w:rsidR="00F448D1">
              <w:rPr>
                <w:rFonts w:ascii="Tahoma" w:eastAsia="Times New Roman" w:hAnsi="Tahoma" w:cs="Tahoma"/>
              </w:rPr>
              <w:t>4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3DA71968" w14:textId="47F1CEAB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Waga respiratora  max. 2,5 kg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E866F1E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16619E8E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6DD34284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06E92084" w14:textId="52149399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</w:t>
            </w:r>
            <w:r w:rsidR="00F448D1">
              <w:rPr>
                <w:rFonts w:ascii="Tahoma" w:eastAsia="Times New Roman" w:hAnsi="Tahoma" w:cs="Tahoma"/>
              </w:rPr>
              <w:t>5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38911A9B" w14:textId="2292501D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Zasilanie w tlen z baterii min. 10 h w warunkach pracy ambulansu- tryb IPPV,  ustawienia zgodne z ERC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31B67E0E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410EBF72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3FB1F4D4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5CABB471" w14:textId="184BD748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</w:t>
            </w:r>
            <w:r w:rsidR="00F448D1">
              <w:rPr>
                <w:rFonts w:ascii="Tahoma" w:eastAsia="Times New Roman" w:hAnsi="Tahoma" w:cs="Tahoma"/>
              </w:rPr>
              <w:t>6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23641DF" w14:textId="621821C7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Zasilanie w tlrn o ciśnieniu min. 2,7 do 6,0 bar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3689D44A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60A1F146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24DCB735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290A4029" w14:textId="693D53A0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</w:t>
            </w:r>
            <w:r w:rsidR="00F448D1">
              <w:rPr>
                <w:rFonts w:ascii="Tahoma" w:eastAsia="Times New Roman" w:hAnsi="Tahoma" w:cs="Tahoma"/>
              </w:rPr>
              <w:t>7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94C21E4" w14:textId="52D4C6CE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Wentylacja 100% tlenem i Air Mix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8BCD5C2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0F615A95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0B934080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426D451E" w14:textId="469341E6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</w:t>
            </w:r>
            <w:r w:rsidR="00F448D1">
              <w:rPr>
                <w:rFonts w:ascii="Tahoma" w:eastAsia="Times New Roman" w:hAnsi="Tahoma" w:cs="Tahoma"/>
              </w:rPr>
              <w:t>8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5017A12" w14:textId="47DB9BCF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Możliwość pracy w temperaturze min. -20 do +50 st.C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4B4ED23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3BFA476F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19F66C38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2B1E1371" w14:textId="1FFBF53B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</w:t>
            </w:r>
            <w:r w:rsidR="00F448D1">
              <w:rPr>
                <w:rFonts w:ascii="Tahoma" w:eastAsia="Times New Roman" w:hAnsi="Tahoma" w:cs="Tahoma"/>
              </w:rPr>
              <w:t>9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3BDC9E95" w14:textId="4EF53F45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Możliwość  przechowywania w temp. -40 - +70 st. C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9BC8D60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71886E25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15521EC2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1DA24DAE" w14:textId="2E1DE729" w:rsidR="00473268" w:rsidRPr="000E22B8" w:rsidRDefault="00F448D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20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68ABB90" w14:textId="31892990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Zabezpieczenie przed przypadkową zmianą ustawień parametrów oddechowych w postaci potwierdzenia wyboru parametru po jego ustawieniu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34A7BB9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1B793E27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405C1342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0A72C1FC" w14:textId="63615322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</w:t>
            </w:r>
            <w:r w:rsidR="00F448D1">
              <w:rPr>
                <w:rFonts w:ascii="Tahoma" w:eastAsia="Times New Roman" w:hAnsi="Tahoma" w:cs="Tahoma"/>
              </w:rPr>
              <w:t>1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F889B4A" w14:textId="760C3793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Rozpoczęcie natychmiastowej wentylacji w trybach ratunkowych za pomocą przycisków umieszczonych na panelu głównym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6BA4F4E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1481530F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36359E9D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275B9648" w14:textId="6B9A82ED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</w:t>
            </w:r>
            <w:r w:rsidR="00F448D1"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FA110AF" w14:textId="4DBD006E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Możliwość ustawienia parametrów oddechowych na podstawie wzrostu i płci pacjenta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10A032E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5828F46B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58F8B2A6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4212BC89" w14:textId="3678BCE6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</w:t>
            </w:r>
            <w:r w:rsidR="00F448D1"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3D7A2E4" w14:textId="2AD75875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Autotest, pozwalający na sprawdzenie działania respiratora każdorazowo po włączeniu urządzenia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290FDD6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6F66E1FE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5D230DD0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57EA815D" w14:textId="082FECCA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</w:t>
            </w:r>
            <w:r w:rsidR="00F448D1">
              <w:rPr>
                <w:rFonts w:ascii="Tahoma" w:eastAsia="Times New Roman" w:hAnsi="Tahoma" w:cs="Tahoma"/>
              </w:rPr>
              <w:t>4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A71BEAD" w14:textId="226946CA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Wbudowany czytnik kart pamięci wraz z kartą o pojemności min. 2 GB do zapisywania monitorowanych parametrów oraz zdarzeń z możliwością późniejszej analizy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8ACD048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78BF4766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21B1D499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05FD5AA0" w14:textId="3C485B2C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</w:t>
            </w:r>
            <w:r w:rsidR="00F448D1">
              <w:rPr>
                <w:rFonts w:ascii="Tahoma" w:eastAsia="Times New Roman" w:hAnsi="Tahoma" w:cs="Tahoma"/>
              </w:rPr>
              <w:t>5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38A6F7C" w14:textId="3BCD7565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Możliwość  ręcznego wyzwalania oddechów w trybie RKO bezpośrednio przy masce do wentylacji, dzięki czemu jedna osoba może prowadzić wentylację i uszczelniać maskę zgodnie z aktualnymi wytycznymi ERC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0E3CD33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4E43FF9C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5833216A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3E35ABA7" w14:textId="7A8ABE9A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</w:t>
            </w:r>
            <w:r w:rsidR="00F448D1">
              <w:rPr>
                <w:rFonts w:ascii="Tahoma" w:eastAsia="Times New Roman" w:hAnsi="Tahoma" w:cs="Tahoma"/>
              </w:rPr>
              <w:t>6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C06F6BE" w14:textId="541D7E81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System testowy, pozwalający na sprawdzenie działania respiratora przez użytkownika obejmujący kontrolę funkcji oraz elementów wykonawczych i obsługowych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2349F08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57C5BEBC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75C41ED5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3C95C7A9" w14:textId="3AEA83A7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lastRenderedPageBreak/>
              <w:t>2</w:t>
            </w:r>
            <w:r w:rsidR="00F448D1">
              <w:rPr>
                <w:rFonts w:ascii="Tahoma" w:eastAsia="Times New Roman" w:hAnsi="Tahoma" w:cs="Tahoma"/>
              </w:rPr>
              <w:t>7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919644D" w14:textId="0A8AFA67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Możliwość aktywacji i dezaktywacji trybów wentylacji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3E29C9DF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64323911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2669F608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7FDFD387" w14:textId="35A4CE4F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</w:t>
            </w:r>
            <w:r w:rsidR="00F448D1">
              <w:rPr>
                <w:rFonts w:ascii="Tahoma" w:eastAsia="Times New Roman" w:hAnsi="Tahoma" w:cs="Tahoma"/>
              </w:rPr>
              <w:t>8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8C2CF83" w14:textId="10B4E53D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Możliwość stawienia własnych startowych parametrów wentylacji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49FBCF6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2F212A8B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68BE7996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4A105B16" w14:textId="191714EC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</w:t>
            </w:r>
            <w:r w:rsidR="00F448D1">
              <w:rPr>
                <w:rFonts w:ascii="Tahoma" w:eastAsia="Times New Roman" w:hAnsi="Tahoma" w:cs="Tahoma"/>
              </w:rPr>
              <w:t>9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0832E16" w14:textId="06CB01E5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Możliwość stawienia własnych limitów alarmów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38BECB0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5A040EF3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34339960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6E4B4C40" w14:textId="39287AE9" w:rsidR="00473268" w:rsidRPr="000E22B8" w:rsidRDefault="00F448D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30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9B92E81" w14:textId="35147287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Tryb demonstracyjny umożliwiający trening i szkolenie z obsługi respiratora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303A036D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3CA22A0A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115E6EA6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3A8FC640" w14:textId="77777777" w:rsidR="00473268" w:rsidRPr="000E22B8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38B55EF1" w14:textId="6C7A71B1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  <w:b/>
                <w:bCs/>
              </w:rPr>
              <w:t>Tryb wentylacji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108074A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4C0C5D27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479F0E2A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6EC782BC" w14:textId="0D537256" w:rsidR="00473268" w:rsidRPr="000E22B8" w:rsidRDefault="00F448D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31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6EF5B7B" w14:textId="0E06C7DD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IPPV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795812E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1D89B986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595306CC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3BEF3BD9" w14:textId="607A5819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</w:t>
            </w:r>
            <w:r w:rsidR="00F448D1"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3D7BE75" w14:textId="352E247B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RSI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6B28B68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6A9B0D1D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516E04A3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6138A436" w14:textId="25B112A9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</w:t>
            </w:r>
            <w:r w:rsidR="00F448D1"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5009F3B" w14:textId="463A4931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Tryb RKO (CPR) – wspomagający pracę użytkownika podczas resuscytacji krążeniowo- oddechowej – metronom wyznaczający częstość masażu serca w algorytmie 15:2, bądź 30:2 bądź w trybie ciągłym ( w przypadku pacjentów  zaintubowanych), możliwość zatrzymania trybu na czas analizy rytmu serca z automatycznym powrotem do wentylacji pacjenta w przypadku nieuruchomienia trybu ponownie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3E97EB1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7FAE011F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7C1E58" w:rsidRPr="00474B37" w14:paraId="7BEC9D8B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1AA0B345" w14:textId="5830B042" w:rsidR="007C1E58" w:rsidRDefault="007C1E5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33a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20A125E" w14:textId="68F4C6BA" w:rsidR="007C1E58" w:rsidRPr="00C81063" w:rsidRDefault="007C1E58" w:rsidP="004732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CCSV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76F71BE" w14:textId="77777777" w:rsidR="007C1E58" w:rsidRPr="00B80641" w:rsidRDefault="007C1E5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096B7ED0" w14:textId="77777777" w:rsidR="007C1E58" w:rsidRPr="00474B37" w:rsidRDefault="007C1E5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217B3576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04B4BD28" w14:textId="61EAD65D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</w:t>
            </w:r>
            <w:r w:rsidR="00F448D1">
              <w:rPr>
                <w:rFonts w:ascii="Tahoma" w:eastAsia="Times New Roman" w:hAnsi="Tahoma" w:cs="Tahoma"/>
              </w:rPr>
              <w:t>4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4C95623" w14:textId="366AB547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CPAP</w:t>
            </w:r>
            <w:r w:rsidR="007C1E58">
              <w:rPr>
                <w:rFonts w:ascii="Arial" w:hAnsi="Arial" w:cs="Arial"/>
              </w:rPr>
              <w:t xml:space="preserve"> + ASB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AFA55CE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50BA988D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279257E6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0EBEBA59" w14:textId="5E17DD1E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</w:t>
            </w:r>
            <w:r w:rsidR="00F448D1">
              <w:rPr>
                <w:rFonts w:ascii="Tahoma" w:eastAsia="Times New Roman" w:hAnsi="Tahoma" w:cs="Tahoma"/>
              </w:rPr>
              <w:t>5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5FFB0F0" w14:textId="12F9684C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SIMV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D33C166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458F5A91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7C1E58" w:rsidRPr="00474B37" w14:paraId="2DDB2ACB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5D8F4A42" w14:textId="0AF5D9C1" w:rsidR="007C1E58" w:rsidRDefault="007C1E5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36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D20A2D0" w14:textId="39C325E0" w:rsidR="007C1E58" w:rsidRPr="00C81063" w:rsidRDefault="007C1E58" w:rsidP="004732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Pomiar kapnografii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812E16D" w14:textId="77777777" w:rsidR="007C1E58" w:rsidRPr="00B80641" w:rsidRDefault="007C1E5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175EE09A" w14:textId="77777777" w:rsidR="007C1E58" w:rsidRPr="00474B37" w:rsidRDefault="007C1E5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2D7F31B8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0A94A0F6" w14:textId="77777777" w:rsidR="00473268" w:rsidRPr="000E22B8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2EFA323" w14:textId="0522E5E8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  <w:b/>
                <w:bCs/>
              </w:rPr>
              <w:t xml:space="preserve">Możliwość rozbudowy respiratora o dodatkowe funkcje 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3E5217CF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6E682C7A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0F51338C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03A31AD1" w14:textId="6FE661B2" w:rsidR="00473268" w:rsidRPr="000E22B8" w:rsidRDefault="007C1E5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37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3487588" w14:textId="5812C458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S-IPPV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DD19F53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5DDA007A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5E195341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39333290" w14:textId="62EB4A9D" w:rsidR="00473268" w:rsidRPr="000E22B8" w:rsidRDefault="007C1E5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38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C279AB2" w14:textId="63034CCB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Inhalacja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6669D72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79B2DEC6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537990D1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0C9BD23D" w14:textId="32B01C22" w:rsidR="00473268" w:rsidRPr="000E22B8" w:rsidRDefault="007C1E5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39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0DD17AB" w14:textId="10A5E602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Tryby ciśnieniowe typu BiLevel, PCV, PRVC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CE1ED16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12514966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18281DCC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4F6C9E3D" w14:textId="77777777" w:rsidR="00473268" w:rsidRPr="000E22B8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4FF693F" w14:textId="06C2D133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  <w:b/>
                <w:bCs/>
              </w:rPr>
              <w:t>Parametry regulowane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5755C9F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226F0539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0C6F7E47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560BD687" w14:textId="1BD33B2E" w:rsidR="00473268" w:rsidRPr="000E22B8" w:rsidRDefault="00F448D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40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F31D475" w14:textId="7AE04F7D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Częstotliwość oddechowa regulowana w zakresie min. 5-50 oddechów/min.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5B0570E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6908AA05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4485AE21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2C4C11F5" w14:textId="2F01765F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</w:t>
            </w:r>
            <w:r w:rsidR="00F448D1">
              <w:rPr>
                <w:rFonts w:ascii="Tahoma" w:eastAsia="Times New Roman" w:hAnsi="Tahoma" w:cs="Tahoma"/>
              </w:rPr>
              <w:t>1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D59A543" w14:textId="0A5676EF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BA4E41">
              <w:rPr>
                <w:rFonts w:ascii="Arial" w:hAnsi="Arial" w:cs="Arial"/>
              </w:rPr>
              <w:t>Objętość oddechowa regulowana w zakresie min. 0 do 30 cm H2O 50-2000ml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326038F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1463677C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2B4ABEDF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5775F6A9" w14:textId="7DAFE6ED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</w:t>
            </w:r>
            <w:r w:rsidR="00F448D1"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384A6F5" w14:textId="321D6081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Ciśnienie maksymalne w drogach oddechowych  regulowane w zakresie  min. Do 10-65 mbar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305DE9E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433A3687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72ADC326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6D894514" w14:textId="77777777" w:rsidR="00473268" w:rsidRPr="000E22B8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62C08D3" w14:textId="2C0BF8C0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  <w:b/>
                <w:bCs/>
              </w:rPr>
              <w:t>Obrazowanie parametrów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25B6A89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2812C21E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1C031DD8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0F24893C" w14:textId="559E8144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</w:t>
            </w:r>
            <w:r w:rsidR="00F448D1"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7B1832A" w14:textId="3481EA80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Ciśnienie PEEP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00196DC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18053D08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77319BAC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3E9CBB50" w14:textId="5F1389FB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lastRenderedPageBreak/>
              <w:t>4</w:t>
            </w:r>
            <w:r w:rsidR="00F448D1">
              <w:rPr>
                <w:rFonts w:ascii="Tahoma" w:eastAsia="Times New Roman" w:hAnsi="Tahoma" w:cs="Tahoma"/>
              </w:rPr>
              <w:t>4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DCACFB8" w14:textId="770DEE76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Maksymalne ciśnienie wdechowe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88F8FA7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0686A9ED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4E68E4A8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4D04B5C9" w14:textId="460F46C1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</w:t>
            </w:r>
            <w:r w:rsidR="00F448D1">
              <w:rPr>
                <w:rFonts w:ascii="Tahoma" w:eastAsia="Times New Roman" w:hAnsi="Tahoma" w:cs="Tahoma"/>
              </w:rPr>
              <w:t>5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8BECE77" w14:textId="6C822D62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Objętość oddechowa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B037B07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2F93A68B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08162231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2918E9C8" w14:textId="2E3C9557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</w:t>
            </w:r>
            <w:r w:rsidR="00F448D1">
              <w:rPr>
                <w:rFonts w:ascii="Tahoma" w:eastAsia="Times New Roman" w:hAnsi="Tahoma" w:cs="Tahoma"/>
              </w:rPr>
              <w:t>6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3BCD74F3" w14:textId="59140701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Objętość minutowa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40C5934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78C7124E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242B1CC8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542A5BFC" w14:textId="7DA9BC81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</w:t>
            </w:r>
            <w:r w:rsidR="00F448D1">
              <w:rPr>
                <w:rFonts w:ascii="Tahoma" w:eastAsia="Times New Roman" w:hAnsi="Tahoma" w:cs="Tahoma"/>
              </w:rPr>
              <w:t>7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817B680" w14:textId="705D9BAF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Częstość oddechowa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0C1322E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4EAED4EB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2DE1856B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24FBDD3B" w14:textId="77777777" w:rsidR="00473268" w:rsidRPr="000E22B8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D62D93A" w14:textId="522A7F1C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  <w:b/>
                <w:bCs/>
              </w:rPr>
              <w:t>Prezentacja graficzna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4347A23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6C3E5220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3BDAFDA2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3FC83403" w14:textId="0176EFC0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</w:t>
            </w:r>
            <w:r w:rsidR="00F448D1">
              <w:rPr>
                <w:rFonts w:ascii="Tahoma" w:eastAsia="Times New Roman" w:hAnsi="Tahoma" w:cs="Tahoma"/>
              </w:rPr>
              <w:t>8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E801E45" w14:textId="435B3CCC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 xml:space="preserve">Zintegrowany kolorowy wyświetlacz LCD lub TFT o przekątnej min. 5 cali do prezentacji parametrów nastawnych 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4162C57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31AFAF0B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43699699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5B40F203" w14:textId="3825EB08" w:rsidR="00473268" w:rsidRPr="000E22B8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59145D6" w14:textId="1E383FF8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  <w:b/>
                <w:bCs/>
              </w:rPr>
              <w:t>Alarmy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1312066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24B4B3FC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2FABC1F3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44C3536F" w14:textId="66FC9E39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</w:t>
            </w:r>
            <w:r w:rsidR="00F448D1">
              <w:rPr>
                <w:rFonts w:ascii="Tahoma" w:eastAsia="Times New Roman" w:hAnsi="Tahoma" w:cs="Tahoma"/>
              </w:rPr>
              <w:t>9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46499BA" w14:textId="6EFAC91C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Bezdechu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26A2439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6CFC8CA0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2875BC5D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6B3C4970" w14:textId="2336195A" w:rsidR="00473268" w:rsidRPr="000E22B8" w:rsidRDefault="00F448D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50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2DA3671" w14:textId="260223F8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Nieszczelności układu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8673E22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7BC750DA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7C3755D3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47C80C2F" w14:textId="1591048B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5</w:t>
            </w:r>
            <w:r w:rsidR="00F448D1">
              <w:rPr>
                <w:rFonts w:ascii="Tahoma" w:eastAsia="Times New Roman" w:hAnsi="Tahoma" w:cs="Tahoma"/>
              </w:rPr>
              <w:t>1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0883D17" w14:textId="3B2AB10B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Wysokiego/niskiego poziomu ciśnienia w drogach oddechowych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59C8946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414B2E2D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159FA9F1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71E48BEA" w14:textId="6ECC6800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5</w:t>
            </w:r>
            <w:r w:rsidR="00F448D1"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7D89168" w14:textId="6FD6C591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Rozładowanego akumulatora/ brak zasilania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A4F374B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4C092365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055B95E4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29474AA2" w14:textId="5B165004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5</w:t>
            </w:r>
            <w:r w:rsidR="00F448D1"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F06F8A7" w14:textId="1D662BF6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Alarmy dźwiękowe, oraz komunikaty informujące o rodzaju alarmu wyświetlane na ekranie w języku polskim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397DE34E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2D85E980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09A464C8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2591FCC2" w14:textId="77777777" w:rsidR="00473268" w:rsidRPr="000E22B8" w:rsidRDefault="00473268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C9A6967" w14:textId="5258AAE5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  <w:b/>
                <w:bCs/>
              </w:rPr>
              <w:t>Pozostałe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ACA86D5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46A3814E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4119B28F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245AE486" w14:textId="1F369CAA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5</w:t>
            </w:r>
            <w:r w:rsidR="00F448D1">
              <w:rPr>
                <w:rFonts w:ascii="Tahoma" w:eastAsia="Times New Roman" w:hAnsi="Tahoma" w:cs="Tahoma"/>
              </w:rPr>
              <w:t>4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4DFDABBD" w14:textId="2EA0E6BD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Instrukcja obsługa urządzeń w języku polskim wraz z dostawą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17B2614E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314BB98A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2DDD03C7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0F7DE7A8" w14:textId="5DD36BC0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5</w:t>
            </w:r>
            <w:r w:rsidR="00F448D1">
              <w:rPr>
                <w:rFonts w:ascii="Tahoma" w:eastAsia="Times New Roman" w:hAnsi="Tahoma" w:cs="Tahoma"/>
              </w:rPr>
              <w:t>5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C2CC523" w14:textId="6DC0A870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Deklaracja zgodności- folder z parametrami technicznymi – załączyć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C93B6E5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19DC2751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207CC938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14EC0A68" w14:textId="3D80F107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5</w:t>
            </w:r>
            <w:r w:rsidR="00F448D1">
              <w:rPr>
                <w:rFonts w:ascii="Tahoma" w:eastAsia="Times New Roman" w:hAnsi="Tahoma" w:cs="Tahoma"/>
              </w:rPr>
              <w:t>6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3E57FEF7" w14:textId="130AD158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Okres gwarancji min. 24 miesiące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50DD12A3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4C20C6F0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6193A593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706C2B41" w14:textId="4911D84F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5</w:t>
            </w:r>
            <w:r w:rsidR="00F448D1">
              <w:rPr>
                <w:rFonts w:ascii="Tahoma" w:eastAsia="Times New Roman" w:hAnsi="Tahoma" w:cs="Tahoma"/>
              </w:rPr>
              <w:t>7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0C4419F" w14:textId="210DCBCD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  <w:r w:rsidRPr="00C81063">
              <w:rPr>
                <w:rFonts w:ascii="Arial" w:hAnsi="Arial" w:cs="Arial"/>
              </w:rPr>
              <w:t>Paszporty techniczne i karta gwarancyjna wraz z dostawą aparatury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4161E8C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5F9E93A9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73268" w:rsidRPr="00474B37" w14:paraId="77B83983" w14:textId="77777777" w:rsidTr="00BA4E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4980C928" w14:textId="527A335F" w:rsidR="00473268" w:rsidRPr="000E22B8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5</w:t>
            </w:r>
            <w:r w:rsidR="00F448D1">
              <w:rPr>
                <w:rFonts w:ascii="Tahoma" w:eastAsia="Times New Roman" w:hAnsi="Tahoma" w:cs="Tahoma"/>
              </w:rPr>
              <w:t>8</w:t>
            </w:r>
          </w:p>
        </w:tc>
        <w:tc>
          <w:tcPr>
            <w:tcW w:w="70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691BB2A" w14:textId="77777777" w:rsidR="00473268" w:rsidRPr="00C81063" w:rsidRDefault="00473268" w:rsidP="00473268">
            <w:pPr>
              <w:spacing w:after="0" w:line="259" w:lineRule="auto"/>
              <w:jc w:val="both"/>
              <w:rPr>
                <w:rFonts w:ascii="Arial" w:hAnsi="Arial" w:cs="Arial"/>
                <w:kern w:val="2"/>
              </w:rPr>
            </w:pPr>
            <w:r w:rsidRPr="00C81063">
              <w:rPr>
                <w:rFonts w:ascii="Arial" w:hAnsi="Arial" w:cs="Arial"/>
                <w:kern w:val="2"/>
              </w:rPr>
              <w:t>Wykaz podmiotów upoważnionych przez wytwórcę lub autoryzowanego przedstawiciela do wykonywania napraw i przeglądów wraz z dostawą aparatury</w:t>
            </w:r>
          </w:p>
          <w:p w14:paraId="6CB1CCBC" w14:textId="77777777" w:rsidR="00473268" w:rsidRPr="00C81063" w:rsidRDefault="00473268" w:rsidP="0047326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7C0833E4" w14:textId="77777777" w:rsidR="00473268" w:rsidRPr="00B80641" w:rsidRDefault="00473268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61BBABBC" w14:textId="77777777" w:rsidR="00473268" w:rsidRPr="00474B37" w:rsidRDefault="00473268" w:rsidP="0047326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BA4E41" w:rsidRPr="00474B37" w14:paraId="7DD8AAA1" w14:textId="77777777" w:rsidTr="00C6106C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E2F3" w:themeFill="accent1" w:themeFillTint="33"/>
            <w:tcMar>
              <w:left w:w="65" w:type="dxa"/>
            </w:tcMar>
            <w:vAlign w:val="center"/>
          </w:tcPr>
          <w:p w14:paraId="06891A2F" w14:textId="23374569" w:rsidR="00BA4E41" w:rsidRPr="00BA4E41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A4E41">
              <w:rPr>
                <w:rFonts w:ascii="Arial" w:eastAsia="Times New Roman" w:hAnsi="Arial" w:cs="Arial"/>
                <w:b/>
                <w:bCs/>
              </w:rPr>
              <w:t>XI.</w:t>
            </w:r>
          </w:p>
        </w:tc>
        <w:tc>
          <w:tcPr>
            <w:tcW w:w="1431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 w:themeFill="accent1" w:themeFillTint="33"/>
            <w:tcMar>
              <w:left w:w="65" w:type="dxa"/>
            </w:tcMar>
          </w:tcPr>
          <w:p w14:paraId="56B521A5" w14:textId="21E078D1" w:rsidR="00BA4E41" w:rsidRPr="00BA4E41" w:rsidRDefault="00BA4E41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PLECAK RATUNKOWY  - szt. 1</w:t>
            </w:r>
          </w:p>
        </w:tc>
      </w:tr>
      <w:tr w:rsidR="00BA4E41" w:rsidRPr="00474B37" w14:paraId="05DC0032" w14:textId="77777777" w:rsidTr="00C6106C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E2F3" w:themeFill="accent1" w:themeFillTint="33"/>
            <w:tcMar>
              <w:left w:w="65" w:type="dxa"/>
            </w:tcMar>
            <w:vAlign w:val="center"/>
          </w:tcPr>
          <w:p w14:paraId="533823BF" w14:textId="19940482" w:rsidR="00BA4E41" w:rsidRPr="00BA4E41" w:rsidRDefault="00BA4E41" w:rsidP="00473268">
            <w:pPr>
              <w:tabs>
                <w:tab w:val="left" w:pos="360"/>
              </w:tabs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XII.</w:t>
            </w:r>
          </w:p>
        </w:tc>
        <w:tc>
          <w:tcPr>
            <w:tcW w:w="1431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 w:themeFill="accent1" w:themeFillTint="33"/>
            <w:tcMar>
              <w:left w:w="65" w:type="dxa"/>
            </w:tcMar>
          </w:tcPr>
          <w:p w14:paraId="2BC0286F" w14:textId="7332FA29" w:rsidR="00BA4E41" w:rsidRDefault="00BA4E41" w:rsidP="0047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TORBA RATUNKOWA – SZT.,1</w:t>
            </w:r>
          </w:p>
        </w:tc>
      </w:tr>
      <w:bookmarkEnd w:id="2"/>
    </w:tbl>
    <w:p w14:paraId="36104063" w14:textId="6C16E7E6" w:rsidR="00C3405C" w:rsidRPr="00B80641" w:rsidRDefault="00C3405C" w:rsidP="00B80641">
      <w:pPr>
        <w:rPr>
          <w:rFonts w:ascii="Arial" w:hAnsi="Arial" w:cs="Arial"/>
        </w:rPr>
      </w:pPr>
    </w:p>
    <w:sectPr w:rsidR="00C3405C" w:rsidRPr="00B80641" w:rsidSect="004645DF">
      <w:pgSz w:w="16838" w:h="11906" w:orient="landscape"/>
      <w:pgMar w:top="1134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409BC" w14:textId="77777777" w:rsidR="004645DF" w:rsidRDefault="004645DF" w:rsidP="0086044D">
      <w:pPr>
        <w:spacing w:after="0" w:line="240" w:lineRule="auto"/>
      </w:pPr>
      <w:r>
        <w:separator/>
      </w:r>
    </w:p>
  </w:endnote>
  <w:endnote w:type="continuationSeparator" w:id="0">
    <w:p w14:paraId="2BA7853F" w14:textId="77777777" w:rsidR="004645DF" w:rsidRDefault="004645DF" w:rsidP="0086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3C043" w14:textId="77777777" w:rsidR="004645DF" w:rsidRDefault="004645DF" w:rsidP="0086044D">
      <w:pPr>
        <w:spacing w:after="0" w:line="240" w:lineRule="auto"/>
      </w:pPr>
      <w:r>
        <w:separator/>
      </w:r>
    </w:p>
  </w:footnote>
  <w:footnote w:type="continuationSeparator" w:id="0">
    <w:p w14:paraId="07531785" w14:textId="77777777" w:rsidR="004645DF" w:rsidRDefault="004645DF" w:rsidP="00860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styleLink w:val="WW8Num1641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" w15:restartNumberingAfterBreak="0">
    <w:nsid w:val="0053156A"/>
    <w:multiLevelType w:val="hybridMultilevel"/>
    <w:tmpl w:val="D6F038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113BC"/>
    <w:multiLevelType w:val="hybridMultilevel"/>
    <w:tmpl w:val="A31E2474"/>
    <w:lvl w:ilvl="0" w:tplc="15AE251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80A02158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04487448"/>
    <w:multiLevelType w:val="multilevel"/>
    <w:tmpl w:val="0415001F"/>
    <w:styleLink w:val="Styl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53C0B4C"/>
    <w:multiLevelType w:val="hybridMultilevel"/>
    <w:tmpl w:val="2856F024"/>
    <w:lvl w:ilvl="0" w:tplc="7D9C4352">
      <w:start w:val="16"/>
      <w:numFmt w:val="decimal"/>
      <w:lvlText w:val="%1."/>
      <w:lvlJc w:val="left"/>
      <w:pPr>
        <w:ind w:left="47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0100A"/>
    <w:multiLevelType w:val="multilevel"/>
    <w:tmpl w:val="13A859D4"/>
    <w:styleLink w:val="WW8Num15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B0B660F"/>
    <w:multiLevelType w:val="hybridMultilevel"/>
    <w:tmpl w:val="3714591C"/>
    <w:lvl w:ilvl="0" w:tplc="0E6A3D4C">
      <w:start w:val="9"/>
      <w:numFmt w:val="decimal"/>
      <w:lvlText w:val="%1."/>
      <w:lvlJc w:val="left"/>
      <w:pPr>
        <w:ind w:left="52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8097E"/>
    <w:multiLevelType w:val="hybridMultilevel"/>
    <w:tmpl w:val="FD36961E"/>
    <w:lvl w:ilvl="0" w:tplc="272410D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FA424678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 w15:restartNumberingAfterBreak="0">
    <w:nsid w:val="0E697AB2"/>
    <w:multiLevelType w:val="hybridMultilevel"/>
    <w:tmpl w:val="CB66C462"/>
    <w:lvl w:ilvl="0" w:tplc="90DCDDF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FD5C3D3E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11" w15:restartNumberingAfterBreak="0">
    <w:nsid w:val="1B914110"/>
    <w:multiLevelType w:val="hybridMultilevel"/>
    <w:tmpl w:val="74765CB4"/>
    <w:lvl w:ilvl="0" w:tplc="80D61C20">
      <w:start w:val="10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93860"/>
    <w:multiLevelType w:val="hybridMultilevel"/>
    <w:tmpl w:val="3DDEC868"/>
    <w:lvl w:ilvl="0" w:tplc="FFFFFFFF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5E14F4B"/>
    <w:multiLevelType w:val="hybridMultilevel"/>
    <w:tmpl w:val="C6C4E6EE"/>
    <w:lvl w:ilvl="0" w:tplc="C3CAB96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33B89A1C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A59A8"/>
    <w:multiLevelType w:val="hybridMultilevel"/>
    <w:tmpl w:val="2A067748"/>
    <w:lvl w:ilvl="0" w:tplc="9B128B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EF4E0A52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30655"/>
    <w:multiLevelType w:val="hybridMultilevel"/>
    <w:tmpl w:val="3DDEC868"/>
    <w:lvl w:ilvl="0" w:tplc="FFFFFFFF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85921DD"/>
    <w:multiLevelType w:val="hybridMultilevel"/>
    <w:tmpl w:val="015A40E8"/>
    <w:lvl w:ilvl="0" w:tplc="A404C7B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CE4E0AB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8" w15:restartNumberingAfterBreak="0">
    <w:nsid w:val="28EF1A72"/>
    <w:multiLevelType w:val="multilevel"/>
    <w:tmpl w:val="90C6A93C"/>
    <w:styleLink w:val="WWNum6"/>
    <w:lvl w:ilvl="0"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9" w15:restartNumberingAfterBreak="0">
    <w:nsid w:val="327B61BC"/>
    <w:multiLevelType w:val="hybridMultilevel"/>
    <w:tmpl w:val="28887812"/>
    <w:lvl w:ilvl="0" w:tplc="14DA3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E0380"/>
    <w:multiLevelType w:val="multilevel"/>
    <w:tmpl w:val="FDB2436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3595461D"/>
    <w:multiLevelType w:val="multilevel"/>
    <w:tmpl w:val="323C7CA4"/>
    <w:styleLink w:val="WWNum51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2" w15:restartNumberingAfterBreak="0">
    <w:nsid w:val="38AB4497"/>
    <w:multiLevelType w:val="multilevel"/>
    <w:tmpl w:val="1D32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6466DE"/>
    <w:multiLevelType w:val="hybridMultilevel"/>
    <w:tmpl w:val="2098CA34"/>
    <w:styleLink w:val="Styl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885BED"/>
    <w:multiLevelType w:val="hybridMultilevel"/>
    <w:tmpl w:val="A39068FA"/>
    <w:lvl w:ilvl="0" w:tplc="6C1CCA6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020EC60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207078"/>
    <w:multiLevelType w:val="multilevel"/>
    <w:tmpl w:val="AE822298"/>
    <w:styleLink w:val="Styl121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0303711"/>
    <w:multiLevelType w:val="multilevel"/>
    <w:tmpl w:val="69A2E668"/>
    <w:styleLink w:val="WWNum2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35718F1"/>
    <w:multiLevelType w:val="multilevel"/>
    <w:tmpl w:val="301C05F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2D58D1"/>
    <w:multiLevelType w:val="multilevel"/>
    <w:tmpl w:val="379EFF1C"/>
    <w:styleLink w:val="WWNum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1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056384"/>
    <w:multiLevelType w:val="hybridMultilevel"/>
    <w:tmpl w:val="15B87ECE"/>
    <w:lvl w:ilvl="0" w:tplc="30EEA37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E0EC50C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8620D7"/>
    <w:multiLevelType w:val="hybridMultilevel"/>
    <w:tmpl w:val="FCA05214"/>
    <w:lvl w:ilvl="0" w:tplc="BBB45796">
      <w:start w:val="10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FA608F"/>
    <w:multiLevelType w:val="hybridMultilevel"/>
    <w:tmpl w:val="44C81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71225D"/>
    <w:multiLevelType w:val="hybridMultilevel"/>
    <w:tmpl w:val="1390E4CC"/>
    <w:lvl w:ilvl="0" w:tplc="67DE41F4">
      <w:start w:val="4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1C666C"/>
    <w:multiLevelType w:val="multilevel"/>
    <w:tmpl w:val="1A3009B2"/>
    <w:styleLink w:val="WWNum511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5B97009C"/>
    <w:multiLevelType w:val="hybridMultilevel"/>
    <w:tmpl w:val="260CEE08"/>
    <w:lvl w:ilvl="0" w:tplc="6C24F8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6EAAFB4E">
      <w:start w:val="4"/>
      <w:numFmt w:val="decimal"/>
      <w:lvlText w:val="%7."/>
      <w:lvlJc w:val="left"/>
      <w:pPr>
        <w:ind w:left="4740" w:hanging="360"/>
      </w:pPr>
      <w:rPr>
        <w:rFonts w:hint="default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60DE7945"/>
    <w:multiLevelType w:val="multilevel"/>
    <w:tmpl w:val="4C18A928"/>
    <w:styleLink w:val="WWNum5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40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B776F92"/>
    <w:multiLevelType w:val="multilevel"/>
    <w:tmpl w:val="EF227508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3" w15:restartNumberingAfterBreak="0">
    <w:nsid w:val="708733E3"/>
    <w:multiLevelType w:val="hybridMultilevel"/>
    <w:tmpl w:val="7D7C5EB4"/>
    <w:lvl w:ilvl="0" w:tplc="CB503454">
      <w:start w:val="26"/>
      <w:numFmt w:val="decimal"/>
      <w:lvlText w:val="%1."/>
      <w:lvlJc w:val="left"/>
      <w:pPr>
        <w:ind w:left="52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D76A7"/>
    <w:multiLevelType w:val="multilevel"/>
    <w:tmpl w:val="7B645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4A2E22"/>
    <w:multiLevelType w:val="multilevel"/>
    <w:tmpl w:val="0AE452CC"/>
    <w:styleLink w:val="WWNum21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1710521441">
    <w:abstractNumId w:val="0"/>
  </w:num>
  <w:num w:numId="2" w16cid:durableId="582833194">
    <w:abstractNumId w:val="38"/>
    <w:lvlOverride w:ilvl="0">
      <w:startOverride w:val="1"/>
    </w:lvlOverride>
  </w:num>
  <w:num w:numId="3" w16cid:durableId="1881477537">
    <w:abstractNumId w:val="27"/>
    <w:lvlOverride w:ilvl="0">
      <w:startOverride w:val="1"/>
    </w:lvlOverride>
  </w:num>
  <w:num w:numId="4" w16cid:durableId="998657025">
    <w:abstractNumId w:val="13"/>
  </w:num>
  <w:num w:numId="5" w16cid:durableId="212884319">
    <w:abstractNumId w:val="39"/>
  </w:num>
  <w:num w:numId="6" w16cid:durableId="1816603318">
    <w:abstractNumId w:val="23"/>
  </w:num>
  <w:num w:numId="7" w16cid:durableId="2037458270">
    <w:abstractNumId w:val="4"/>
  </w:num>
  <w:num w:numId="8" w16cid:durableId="85268550">
    <w:abstractNumId w:val="20"/>
  </w:num>
  <w:num w:numId="9" w16cid:durableId="1914511735">
    <w:abstractNumId w:val="25"/>
  </w:num>
  <w:num w:numId="10" w16cid:durableId="1133133062">
    <w:abstractNumId w:val="6"/>
  </w:num>
  <w:num w:numId="11" w16cid:durableId="1191260333">
    <w:abstractNumId w:val="28"/>
  </w:num>
  <w:num w:numId="12" w16cid:durableId="1823347696">
    <w:abstractNumId w:val="26"/>
  </w:num>
  <w:num w:numId="13" w16cid:durableId="1234660236">
    <w:abstractNumId w:val="21"/>
  </w:num>
  <w:num w:numId="14" w16cid:durableId="793518785">
    <w:abstractNumId w:val="45"/>
  </w:num>
  <w:num w:numId="15" w16cid:durableId="2127771276">
    <w:abstractNumId w:val="41"/>
  </w:num>
  <w:num w:numId="16" w16cid:durableId="605386445">
    <w:abstractNumId w:val="36"/>
  </w:num>
  <w:num w:numId="17" w16cid:durableId="1421876311">
    <w:abstractNumId w:val="18"/>
  </w:num>
  <w:num w:numId="18" w16cid:durableId="1867596303">
    <w:abstractNumId w:val="30"/>
  </w:num>
  <w:num w:numId="19" w16cid:durableId="542669529">
    <w:abstractNumId w:val="34"/>
  </w:num>
  <w:num w:numId="20" w16cid:durableId="164018626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5916392">
    <w:abstractNumId w:val="44"/>
  </w:num>
  <w:num w:numId="22" w16cid:durableId="939994215">
    <w:abstractNumId w:val="19"/>
  </w:num>
  <w:num w:numId="23" w16cid:durableId="911962955">
    <w:abstractNumId w:val="22"/>
  </w:num>
  <w:num w:numId="24" w16cid:durableId="944725758">
    <w:abstractNumId w:val="1"/>
  </w:num>
  <w:num w:numId="25" w16cid:durableId="938954240">
    <w:abstractNumId w:val="42"/>
  </w:num>
  <w:num w:numId="26" w16cid:durableId="987443157">
    <w:abstractNumId w:val="32"/>
  </w:num>
  <w:num w:numId="27" w16cid:durableId="537933294">
    <w:abstractNumId w:val="35"/>
  </w:num>
  <w:num w:numId="28" w16cid:durableId="1384870083">
    <w:abstractNumId w:val="10"/>
  </w:num>
  <w:num w:numId="29" w16cid:durableId="1186507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70486">
    <w:abstractNumId w:val="40"/>
  </w:num>
  <w:num w:numId="31" w16cid:durableId="550926606">
    <w:abstractNumId w:val="16"/>
  </w:num>
  <w:num w:numId="32" w16cid:durableId="1973362112">
    <w:abstractNumId w:val="12"/>
  </w:num>
  <w:num w:numId="33" w16cid:durableId="2112506429">
    <w:abstractNumId w:val="29"/>
  </w:num>
  <w:num w:numId="34" w16cid:durableId="2111460936">
    <w:abstractNumId w:val="2"/>
  </w:num>
  <w:num w:numId="35" w16cid:durableId="1031301618">
    <w:abstractNumId w:val="37"/>
  </w:num>
  <w:num w:numId="36" w16cid:durableId="843473695">
    <w:abstractNumId w:val="3"/>
  </w:num>
  <w:num w:numId="37" w16cid:durableId="2034720296">
    <w:abstractNumId w:val="5"/>
  </w:num>
  <w:num w:numId="38" w16cid:durableId="1598438238">
    <w:abstractNumId w:val="8"/>
  </w:num>
  <w:num w:numId="39" w16cid:durableId="976647499">
    <w:abstractNumId w:val="17"/>
  </w:num>
  <w:num w:numId="40" w16cid:durableId="169485932">
    <w:abstractNumId w:val="9"/>
  </w:num>
  <w:num w:numId="41" w16cid:durableId="955063868">
    <w:abstractNumId w:val="15"/>
  </w:num>
  <w:num w:numId="42" w16cid:durableId="342631590">
    <w:abstractNumId w:val="14"/>
  </w:num>
  <w:num w:numId="43" w16cid:durableId="778570002">
    <w:abstractNumId w:val="24"/>
  </w:num>
  <w:num w:numId="44" w16cid:durableId="801384487">
    <w:abstractNumId w:val="7"/>
  </w:num>
  <w:num w:numId="45" w16cid:durableId="124855009">
    <w:abstractNumId w:val="43"/>
  </w:num>
  <w:num w:numId="46" w16cid:durableId="1059406123">
    <w:abstractNumId w:val="33"/>
  </w:num>
  <w:num w:numId="47" w16cid:durableId="1040786420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56"/>
    <w:rsid w:val="00001C2A"/>
    <w:rsid w:val="00020C26"/>
    <w:rsid w:val="000553B3"/>
    <w:rsid w:val="0006688E"/>
    <w:rsid w:val="00067586"/>
    <w:rsid w:val="00080082"/>
    <w:rsid w:val="00092E9F"/>
    <w:rsid w:val="000A5112"/>
    <w:rsid w:val="000B5676"/>
    <w:rsid w:val="000B623A"/>
    <w:rsid w:val="000B7324"/>
    <w:rsid w:val="000C3D0E"/>
    <w:rsid w:val="000D2DA7"/>
    <w:rsid w:val="000D403A"/>
    <w:rsid w:val="000E22B8"/>
    <w:rsid w:val="000E4CD5"/>
    <w:rsid w:val="000E6634"/>
    <w:rsid w:val="001033B4"/>
    <w:rsid w:val="00114880"/>
    <w:rsid w:val="00120373"/>
    <w:rsid w:val="00122510"/>
    <w:rsid w:val="001305CD"/>
    <w:rsid w:val="00136E12"/>
    <w:rsid w:val="001407AC"/>
    <w:rsid w:val="00140F8E"/>
    <w:rsid w:val="00155607"/>
    <w:rsid w:val="00157EFA"/>
    <w:rsid w:val="00192934"/>
    <w:rsid w:val="0019419F"/>
    <w:rsid w:val="001A09E7"/>
    <w:rsid w:val="001A0B61"/>
    <w:rsid w:val="001A604F"/>
    <w:rsid w:val="001B5A14"/>
    <w:rsid w:val="001C2618"/>
    <w:rsid w:val="001C5D15"/>
    <w:rsid w:val="001D5732"/>
    <w:rsid w:val="001E2844"/>
    <w:rsid w:val="001E4C68"/>
    <w:rsid w:val="001F35D1"/>
    <w:rsid w:val="001F589E"/>
    <w:rsid w:val="001F6481"/>
    <w:rsid w:val="0020022F"/>
    <w:rsid w:val="0020160F"/>
    <w:rsid w:val="00206D72"/>
    <w:rsid w:val="0020742B"/>
    <w:rsid w:val="00207F97"/>
    <w:rsid w:val="00210997"/>
    <w:rsid w:val="002123BD"/>
    <w:rsid w:val="00230A1A"/>
    <w:rsid w:val="00231332"/>
    <w:rsid w:val="002335F4"/>
    <w:rsid w:val="00240F74"/>
    <w:rsid w:val="00243478"/>
    <w:rsid w:val="00252568"/>
    <w:rsid w:val="00255688"/>
    <w:rsid w:val="002753A4"/>
    <w:rsid w:val="00275A44"/>
    <w:rsid w:val="002822A1"/>
    <w:rsid w:val="00295DE3"/>
    <w:rsid w:val="002A39B3"/>
    <w:rsid w:val="002B6B68"/>
    <w:rsid w:val="002D11ED"/>
    <w:rsid w:val="002D7E20"/>
    <w:rsid w:val="002E1B24"/>
    <w:rsid w:val="002E552E"/>
    <w:rsid w:val="002E5DE6"/>
    <w:rsid w:val="00300B82"/>
    <w:rsid w:val="00316843"/>
    <w:rsid w:val="00323029"/>
    <w:rsid w:val="00323DA4"/>
    <w:rsid w:val="00332FAC"/>
    <w:rsid w:val="00346041"/>
    <w:rsid w:val="003A4626"/>
    <w:rsid w:val="003A4A7F"/>
    <w:rsid w:val="003C21DA"/>
    <w:rsid w:val="003C4F8D"/>
    <w:rsid w:val="003C6A7D"/>
    <w:rsid w:val="003D42DE"/>
    <w:rsid w:val="003E3605"/>
    <w:rsid w:val="003E7AD8"/>
    <w:rsid w:val="003F2FEF"/>
    <w:rsid w:val="003F5B3F"/>
    <w:rsid w:val="0040370C"/>
    <w:rsid w:val="004074B4"/>
    <w:rsid w:val="004307F3"/>
    <w:rsid w:val="004419BA"/>
    <w:rsid w:val="00441BC9"/>
    <w:rsid w:val="00446529"/>
    <w:rsid w:val="0044762D"/>
    <w:rsid w:val="00451F2C"/>
    <w:rsid w:val="00462F57"/>
    <w:rsid w:val="004645DF"/>
    <w:rsid w:val="00464629"/>
    <w:rsid w:val="00473268"/>
    <w:rsid w:val="00477D0B"/>
    <w:rsid w:val="00482263"/>
    <w:rsid w:val="00493CA4"/>
    <w:rsid w:val="004A5FD7"/>
    <w:rsid w:val="004D0627"/>
    <w:rsid w:val="004D2156"/>
    <w:rsid w:val="004D51CC"/>
    <w:rsid w:val="005236C7"/>
    <w:rsid w:val="00562CDA"/>
    <w:rsid w:val="00575BF8"/>
    <w:rsid w:val="005837DC"/>
    <w:rsid w:val="005B5795"/>
    <w:rsid w:val="005D7001"/>
    <w:rsid w:val="006079BC"/>
    <w:rsid w:val="00615A0D"/>
    <w:rsid w:val="00616033"/>
    <w:rsid w:val="0061622F"/>
    <w:rsid w:val="00617B14"/>
    <w:rsid w:val="006241D1"/>
    <w:rsid w:val="00626B97"/>
    <w:rsid w:val="00632771"/>
    <w:rsid w:val="00634F53"/>
    <w:rsid w:val="006377AE"/>
    <w:rsid w:val="00640392"/>
    <w:rsid w:val="00644613"/>
    <w:rsid w:val="00654E83"/>
    <w:rsid w:val="006767CB"/>
    <w:rsid w:val="0069049D"/>
    <w:rsid w:val="00691BEC"/>
    <w:rsid w:val="006B1B48"/>
    <w:rsid w:val="006B2BEA"/>
    <w:rsid w:val="006B4A5A"/>
    <w:rsid w:val="006C0AEA"/>
    <w:rsid w:val="006C1154"/>
    <w:rsid w:val="006C1EE7"/>
    <w:rsid w:val="006D731E"/>
    <w:rsid w:val="006F2451"/>
    <w:rsid w:val="00702401"/>
    <w:rsid w:val="00707BCD"/>
    <w:rsid w:val="00730997"/>
    <w:rsid w:val="0073336A"/>
    <w:rsid w:val="00760BE4"/>
    <w:rsid w:val="0076174D"/>
    <w:rsid w:val="0076322F"/>
    <w:rsid w:val="00763F05"/>
    <w:rsid w:val="00771891"/>
    <w:rsid w:val="00772F1E"/>
    <w:rsid w:val="00774CF7"/>
    <w:rsid w:val="00777AE8"/>
    <w:rsid w:val="0079098C"/>
    <w:rsid w:val="007937E4"/>
    <w:rsid w:val="007A5D34"/>
    <w:rsid w:val="007B252C"/>
    <w:rsid w:val="007B5AD6"/>
    <w:rsid w:val="007C005A"/>
    <w:rsid w:val="007C1E58"/>
    <w:rsid w:val="007D6369"/>
    <w:rsid w:val="007F2509"/>
    <w:rsid w:val="007F3B65"/>
    <w:rsid w:val="007F795D"/>
    <w:rsid w:val="008014C2"/>
    <w:rsid w:val="00803A58"/>
    <w:rsid w:val="00817A44"/>
    <w:rsid w:val="00840B7D"/>
    <w:rsid w:val="0086044D"/>
    <w:rsid w:val="00862581"/>
    <w:rsid w:val="008821E7"/>
    <w:rsid w:val="00884954"/>
    <w:rsid w:val="00891272"/>
    <w:rsid w:val="00891F23"/>
    <w:rsid w:val="00894E55"/>
    <w:rsid w:val="008B1A27"/>
    <w:rsid w:val="008B2816"/>
    <w:rsid w:val="008B2D54"/>
    <w:rsid w:val="008C46A8"/>
    <w:rsid w:val="008D6F6D"/>
    <w:rsid w:val="008E6F27"/>
    <w:rsid w:val="008F52F1"/>
    <w:rsid w:val="008F7C81"/>
    <w:rsid w:val="0091198E"/>
    <w:rsid w:val="0091536A"/>
    <w:rsid w:val="00932419"/>
    <w:rsid w:val="009559D7"/>
    <w:rsid w:val="0098010E"/>
    <w:rsid w:val="00983290"/>
    <w:rsid w:val="00984103"/>
    <w:rsid w:val="009A7C48"/>
    <w:rsid w:val="009B587B"/>
    <w:rsid w:val="009C0F7D"/>
    <w:rsid w:val="009D114A"/>
    <w:rsid w:val="009E5CC4"/>
    <w:rsid w:val="009F6497"/>
    <w:rsid w:val="00A05A9C"/>
    <w:rsid w:val="00A2194F"/>
    <w:rsid w:val="00A21ED8"/>
    <w:rsid w:val="00A263C6"/>
    <w:rsid w:val="00A26D3C"/>
    <w:rsid w:val="00A40AE7"/>
    <w:rsid w:val="00A6151F"/>
    <w:rsid w:val="00A61642"/>
    <w:rsid w:val="00A62891"/>
    <w:rsid w:val="00A86889"/>
    <w:rsid w:val="00AA0035"/>
    <w:rsid w:val="00AA0510"/>
    <w:rsid w:val="00AB323A"/>
    <w:rsid w:val="00AB42B9"/>
    <w:rsid w:val="00AB4CC6"/>
    <w:rsid w:val="00AE0F94"/>
    <w:rsid w:val="00AE545A"/>
    <w:rsid w:val="00B03BCF"/>
    <w:rsid w:val="00B04614"/>
    <w:rsid w:val="00B140A9"/>
    <w:rsid w:val="00B20D46"/>
    <w:rsid w:val="00B243B9"/>
    <w:rsid w:val="00B30A4E"/>
    <w:rsid w:val="00B32A50"/>
    <w:rsid w:val="00B32B62"/>
    <w:rsid w:val="00B35064"/>
    <w:rsid w:val="00B364D1"/>
    <w:rsid w:val="00B36A93"/>
    <w:rsid w:val="00B36E74"/>
    <w:rsid w:val="00B438AE"/>
    <w:rsid w:val="00B47470"/>
    <w:rsid w:val="00B47FA8"/>
    <w:rsid w:val="00B54A35"/>
    <w:rsid w:val="00B556CD"/>
    <w:rsid w:val="00B56F73"/>
    <w:rsid w:val="00B60097"/>
    <w:rsid w:val="00B61AEF"/>
    <w:rsid w:val="00B62102"/>
    <w:rsid w:val="00B72FE3"/>
    <w:rsid w:val="00B80641"/>
    <w:rsid w:val="00B93BBE"/>
    <w:rsid w:val="00B94076"/>
    <w:rsid w:val="00BA3AFD"/>
    <w:rsid w:val="00BA4E41"/>
    <w:rsid w:val="00BC69AA"/>
    <w:rsid w:val="00BD46C4"/>
    <w:rsid w:val="00BD6AC6"/>
    <w:rsid w:val="00BD7DF7"/>
    <w:rsid w:val="00BE29AE"/>
    <w:rsid w:val="00BE5E39"/>
    <w:rsid w:val="00C021E6"/>
    <w:rsid w:val="00C10733"/>
    <w:rsid w:val="00C1388C"/>
    <w:rsid w:val="00C14836"/>
    <w:rsid w:val="00C20B3A"/>
    <w:rsid w:val="00C20FD3"/>
    <w:rsid w:val="00C218B8"/>
    <w:rsid w:val="00C3405C"/>
    <w:rsid w:val="00C40835"/>
    <w:rsid w:val="00C52445"/>
    <w:rsid w:val="00C57D40"/>
    <w:rsid w:val="00C6106C"/>
    <w:rsid w:val="00C611B2"/>
    <w:rsid w:val="00C635DA"/>
    <w:rsid w:val="00C673F4"/>
    <w:rsid w:val="00C80C32"/>
    <w:rsid w:val="00C81063"/>
    <w:rsid w:val="00C851B7"/>
    <w:rsid w:val="00CA1431"/>
    <w:rsid w:val="00CA6A79"/>
    <w:rsid w:val="00CA733E"/>
    <w:rsid w:val="00CB56A5"/>
    <w:rsid w:val="00CD7A8D"/>
    <w:rsid w:val="00CF1BFC"/>
    <w:rsid w:val="00D02B4C"/>
    <w:rsid w:val="00D113D7"/>
    <w:rsid w:val="00D12B36"/>
    <w:rsid w:val="00D17916"/>
    <w:rsid w:val="00D22E72"/>
    <w:rsid w:val="00D359BB"/>
    <w:rsid w:val="00D423FD"/>
    <w:rsid w:val="00D42C32"/>
    <w:rsid w:val="00D47A4D"/>
    <w:rsid w:val="00D519DD"/>
    <w:rsid w:val="00D53120"/>
    <w:rsid w:val="00D53ED5"/>
    <w:rsid w:val="00D56DB6"/>
    <w:rsid w:val="00D611D7"/>
    <w:rsid w:val="00D74376"/>
    <w:rsid w:val="00D779FB"/>
    <w:rsid w:val="00D81DAC"/>
    <w:rsid w:val="00DA1799"/>
    <w:rsid w:val="00DB793C"/>
    <w:rsid w:val="00DD4B6D"/>
    <w:rsid w:val="00DE757E"/>
    <w:rsid w:val="00DE77E6"/>
    <w:rsid w:val="00E078E8"/>
    <w:rsid w:val="00E110F2"/>
    <w:rsid w:val="00E129F5"/>
    <w:rsid w:val="00E2784A"/>
    <w:rsid w:val="00E34243"/>
    <w:rsid w:val="00E4606E"/>
    <w:rsid w:val="00E463BD"/>
    <w:rsid w:val="00E4673C"/>
    <w:rsid w:val="00E56EEB"/>
    <w:rsid w:val="00E57D75"/>
    <w:rsid w:val="00E64BED"/>
    <w:rsid w:val="00E7563C"/>
    <w:rsid w:val="00E75A35"/>
    <w:rsid w:val="00E7620D"/>
    <w:rsid w:val="00E8047D"/>
    <w:rsid w:val="00E81BE6"/>
    <w:rsid w:val="00E858A7"/>
    <w:rsid w:val="00E8724D"/>
    <w:rsid w:val="00E910AC"/>
    <w:rsid w:val="00E95050"/>
    <w:rsid w:val="00EB1B7E"/>
    <w:rsid w:val="00EB74E1"/>
    <w:rsid w:val="00ED6C41"/>
    <w:rsid w:val="00EE5101"/>
    <w:rsid w:val="00EF341B"/>
    <w:rsid w:val="00EF5015"/>
    <w:rsid w:val="00EF5511"/>
    <w:rsid w:val="00EF7B10"/>
    <w:rsid w:val="00F076AA"/>
    <w:rsid w:val="00F12DBA"/>
    <w:rsid w:val="00F13EA1"/>
    <w:rsid w:val="00F303AD"/>
    <w:rsid w:val="00F448D1"/>
    <w:rsid w:val="00F44F6A"/>
    <w:rsid w:val="00F56EFF"/>
    <w:rsid w:val="00F57DBF"/>
    <w:rsid w:val="00F775F4"/>
    <w:rsid w:val="00F95943"/>
    <w:rsid w:val="00FB21FE"/>
    <w:rsid w:val="00FB5454"/>
    <w:rsid w:val="00FD142B"/>
    <w:rsid w:val="00FD165A"/>
    <w:rsid w:val="00FE50EA"/>
    <w:rsid w:val="00FE6F65"/>
    <w:rsid w:val="00FE7BF7"/>
    <w:rsid w:val="00FF1C57"/>
    <w:rsid w:val="00FF65CD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35F8772"/>
  <w15:docId w15:val="{62E9D217-8334-488A-90A8-11156AD3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3D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1"/>
    <w:qFormat/>
    <w:rsid w:val="004D2156"/>
    <w:pPr>
      <w:keepNext/>
      <w:widowControl w:val="0"/>
      <w:numPr>
        <w:numId w:val="1"/>
      </w:numPr>
      <w:suppressAutoHyphens/>
      <w:spacing w:after="0" w:line="100" w:lineRule="atLeast"/>
      <w:jc w:val="center"/>
      <w:textAlignment w:val="baseline"/>
      <w:outlineLvl w:val="0"/>
    </w:pPr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paragraph" w:styleId="Nagwek2">
    <w:name w:val="heading 2"/>
    <w:basedOn w:val="Normalny"/>
    <w:next w:val="Normalny"/>
    <w:link w:val="Nagwek2Znak"/>
    <w:qFormat/>
    <w:rsid w:val="004D2156"/>
    <w:pPr>
      <w:keepNext/>
      <w:widowControl w:val="0"/>
      <w:numPr>
        <w:ilvl w:val="1"/>
        <w:numId w:val="1"/>
      </w:numPr>
      <w:suppressAutoHyphens/>
      <w:spacing w:after="0" w:line="100" w:lineRule="atLeast"/>
      <w:jc w:val="right"/>
      <w:textAlignment w:val="baseline"/>
      <w:outlineLvl w:val="1"/>
    </w:pPr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paragraph" w:styleId="Nagwek3">
    <w:name w:val="heading 3"/>
    <w:basedOn w:val="Normalny"/>
    <w:next w:val="Normalny"/>
    <w:link w:val="Nagwek3Znak"/>
    <w:qFormat/>
    <w:rsid w:val="004D2156"/>
    <w:pPr>
      <w:keepNext/>
      <w:widowControl w:val="0"/>
      <w:numPr>
        <w:ilvl w:val="2"/>
        <w:numId w:val="1"/>
      </w:numPr>
      <w:suppressAutoHyphens/>
      <w:spacing w:after="0" w:line="100" w:lineRule="atLeast"/>
      <w:jc w:val="right"/>
      <w:textAlignment w:val="baseline"/>
      <w:outlineLvl w:val="2"/>
    </w:pPr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paragraph" w:styleId="Nagwek4">
    <w:name w:val="heading 4"/>
    <w:basedOn w:val="Normalny"/>
    <w:next w:val="Normalny"/>
    <w:link w:val="Nagwek4Znak"/>
    <w:qFormat/>
    <w:rsid w:val="004D2156"/>
    <w:pPr>
      <w:keepNext/>
      <w:widowControl w:val="0"/>
      <w:numPr>
        <w:ilvl w:val="3"/>
        <w:numId w:val="1"/>
      </w:numPr>
      <w:suppressAutoHyphens/>
      <w:spacing w:after="0" w:line="100" w:lineRule="atLeast"/>
      <w:ind w:left="0" w:right="-35" w:firstLine="0"/>
      <w:jc w:val="center"/>
      <w:textAlignment w:val="baseline"/>
      <w:outlineLvl w:val="3"/>
    </w:pPr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paragraph" w:styleId="Nagwek5">
    <w:name w:val="heading 5"/>
    <w:basedOn w:val="Normalny"/>
    <w:next w:val="Normalny"/>
    <w:link w:val="Nagwek5Znak"/>
    <w:qFormat/>
    <w:rsid w:val="004D2156"/>
    <w:pPr>
      <w:keepNext/>
      <w:tabs>
        <w:tab w:val="num" w:pos="1008"/>
      </w:tabs>
      <w:suppressAutoHyphens/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D2156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4D2156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4D215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rsid w:val="004D2156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Nagwek3Znak">
    <w:name w:val="Nagłówek 3 Znak"/>
    <w:link w:val="Nagwek3"/>
    <w:rsid w:val="004D2156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character" w:customStyle="1" w:styleId="Nagwek4Znak">
    <w:name w:val="Nagłówek 4 Znak"/>
    <w:link w:val="Nagwek4"/>
    <w:rsid w:val="004D2156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character" w:customStyle="1" w:styleId="Nagwek5Znak">
    <w:name w:val="Nagłówek 5 Znak"/>
    <w:link w:val="Nagwek5"/>
    <w:rsid w:val="004D215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link w:val="Nagwek8"/>
    <w:rsid w:val="004D2156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link w:val="Nagwek9"/>
    <w:rsid w:val="004D2156"/>
    <w:rPr>
      <w:rFonts w:ascii="Arial" w:eastAsia="Times New Roman" w:hAnsi="Arial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rsid w:val="004D2156"/>
  </w:style>
  <w:style w:type="character" w:customStyle="1" w:styleId="Nagwek1Znak1">
    <w:name w:val="Nagłówek 1 Znak1"/>
    <w:link w:val="Nagwek1"/>
    <w:rsid w:val="004D2156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Domylnaczcionkaakapitu1">
    <w:name w:val="Domyślna czcionka akapitu1"/>
    <w:rsid w:val="004D2156"/>
  </w:style>
  <w:style w:type="character" w:styleId="Hipercze">
    <w:name w:val="Hyperlink"/>
    <w:rsid w:val="004D2156"/>
    <w:rPr>
      <w:color w:val="0000FF"/>
      <w:u w:val="single"/>
    </w:rPr>
  </w:style>
  <w:style w:type="character" w:customStyle="1" w:styleId="WW8Num4z0">
    <w:name w:val="WW8Num4z0"/>
    <w:rsid w:val="004D2156"/>
    <w:rPr>
      <w:rFonts w:ascii="Symbol" w:hAnsi="Symbol"/>
    </w:rPr>
  </w:style>
  <w:style w:type="character" w:customStyle="1" w:styleId="Znakinumeracji">
    <w:name w:val="Znaki numeracji"/>
    <w:rsid w:val="004D2156"/>
  </w:style>
  <w:style w:type="character" w:customStyle="1" w:styleId="Symbolewypunktowania">
    <w:name w:val="Symbole wypunktowania"/>
    <w:rsid w:val="004D2156"/>
    <w:rPr>
      <w:rFonts w:ascii="OpenSymbol" w:eastAsia="OpenSymbol" w:hAnsi="OpenSymbol" w:cs="OpenSymbol"/>
    </w:rPr>
  </w:style>
  <w:style w:type="character" w:customStyle="1" w:styleId="StopkaZnak">
    <w:name w:val="Stopka Znak"/>
    <w:uiPriority w:val="99"/>
    <w:rsid w:val="004D2156"/>
  </w:style>
  <w:style w:type="character" w:customStyle="1" w:styleId="NagwekZnak">
    <w:name w:val="Nagłówek Znak"/>
    <w:rsid w:val="004D2156"/>
  </w:style>
  <w:style w:type="character" w:customStyle="1" w:styleId="WW8Num10z0">
    <w:name w:val="WW8Num10z0"/>
    <w:rsid w:val="004D2156"/>
    <w:rPr>
      <w:rFonts w:ascii="Times New Roman" w:hAnsi="Times New Roman"/>
    </w:rPr>
  </w:style>
  <w:style w:type="character" w:customStyle="1" w:styleId="StopkaZnak1">
    <w:name w:val="Stopka Znak1"/>
    <w:uiPriority w:val="99"/>
    <w:rsid w:val="004D2156"/>
  </w:style>
  <w:style w:type="character" w:customStyle="1" w:styleId="NagwekZnak1">
    <w:name w:val="Nagłówek Znak1"/>
    <w:rsid w:val="004D2156"/>
  </w:style>
  <w:style w:type="character" w:customStyle="1" w:styleId="TekstpodstawowyZnak">
    <w:name w:val="Tekst podstawowy Znak"/>
    <w:rsid w:val="004D2156"/>
  </w:style>
  <w:style w:type="character" w:customStyle="1" w:styleId="WWCharLFO6LVL1">
    <w:name w:val="WW_CharLFO6LVL1"/>
    <w:rsid w:val="004D2156"/>
    <w:rPr>
      <w:rFonts w:ascii="Symbol" w:hAnsi="Symbol"/>
    </w:rPr>
  </w:style>
  <w:style w:type="character" w:customStyle="1" w:styleId="WWCharLFO11LVL1">
    <w:name w:val="WW_CharLFO11LVL1"/>
    <w:rsid w:val="004D2156"/>
    <w:rPr>
      <w:rFonts w:ascii="Times New Roman" w:hAnsi="Times New Roman"/>
    </w:rPr>
  </w:style>
  <w:style w:type="character" w:customStyle="1" w:styleId="WWCharLFO15LVL1">
    <w:name w:val="WW_CharLFO15LVL1"/>
    <w:rsid w:val="004D2156"/>
    <w:rPr>
      <w:rFonts w:ascii="OpenSymbol" w:eastAsia="OpenSymbol" w:hAnsi="OpenSymbol" w:cs="OpenSymbol"/>
    </w:rPr>
  </w:style>
  <w:style w:type="character" w:customStyle="1" w:styleId="WWCharLFO15LVL2">
    <w:name w:val="WW_CharLFO15LVL2"/>
    <w:rsid w:val="004D2156"/>
    <w:rPr>
      <w:rFonts w:ascii="OpenSymbol" w:eastAsia="OpenSymbol" w:hAnsi="OpenSymbol" w:cs="OpenSymbol"/>
    </w:rPr>
  </w:style>
  <w:style w:type="character" w:customStyle="1" w:styleId="WWCharLFO15LVL3">
    <w:name w:val="WW_CharLFO15LVL3"/>
    <w:rsid w:val="004D2156"/>
    <w:rPr>
      <w:rFonts w:ascii="OpenSymbol" w:eastAsia="OpenSymbol" w:hAnsi="OpenSymbol" w:cs="OpenSymbol"/>
    </w:rPr>
  </w:style>
  <w:style w:type="character" w:customStyle="1" w:styleId="WWCharLFO15LVL4">
    <w:name w:val="WW_CharLFO15LVL4"/>
    <w:rsid w:val="004D2156"/>
    <w:rPr>
      <w:rFonts w:ascii="OpenSymbol" w:eastAsia="OpenSymbol" w:hAnsi="OpenSymbol" w:cs="OpenSymbol"/>
    </w:rPr>
  </w:style>
  <w:style w:type="character" w:customStyle="1" w:styleId="WWCharLFO15LVL5">
    <w:name w:val="WW_CharLFO15LVL5"/>
    <w:rsid w:val="004D2156"/>
    <w:rPr>
      <w:rFonts w:ascii="OpenSymbol" w:eastAsia="OpenSymbol" w:hAnsi="OpenSymbol" w:cs="OpenSymbol"/>
    </w:rPr>
  </w:style>
  <w:style w:type="character" w:customStyle="1" w:styleId="WWCharLFO15LVL6">
    <w:name w:val="WW_CharLFO15LVL6"/>
    <w:rsid w:val="004D2156"/>
    <w:rPr>
      <w:rFonts w:ascii="OpenSymbol" w:eastAsia="OpenSymbol" w:hAnsi="OpenSymbol" w:cs="OpenSymbol"/>
    </w:rPr>
  </w:style>
  <w:style w:type="character" w:customStyle="1" w:styleId="WWCharLFO15LVL7">
    <w:name w:val="WW_CharLFO15LVL7"/>
    <w:rsid w:val="004D2156"/>
    <w:rPr>
      <w:rFonts w:ascii="OpenSymbol" w:eastAsia="OpenSymbol" w:hAnsi="OpenSymbol" w:cs="OpenSymbol"/>
    </w:rPr>
  </w:style>
  <w:style w:type="character" w:customStyle="1" w:styleId="WWCharLFO15LVL8">
    <w:name w:val="WW_CharLFO15LVL8"/>
    <w:rsid w:val="004D2156"/>
    <w:rPr>
      <w:rFonts w:ascii="OpenSymbol" w:eastAsia="OpenSymbol" w:hAnsi="OpenSymbol" w:cs="OpenSymbol"/>
    </w:rPr>
  </w:style>
  <w:style w:type="character" w:customStyle="1" w:styleId="WWCharLFO15LVL9">
    <w:name w:val="WW_CharLFO15LVL9"/>
    <w:rsid w:val="004D2156"/>
    <w:rPr>
      <w:rFonts w:ascii="OpenSymbol" w:eastAsia="OpenSymbol" w:hAnsi="OpenSymbol" w:cs="OpenSymbol"/>
    </w:rPr>
  </w:style>
  <w:style w:type="paragraph" w:customStyle="1" w:styleId="Normalny1">
    <w:name w:val="Normalny1"/>
    <w:rsid w:val="004D2156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Nagwek">
    <w:name w:val="header"/>
    <w:basedOn w:val="Normalny1"/>
    <w:link w:val="NagwekZnak2"/>
    <w:qFormat/>
    <w:rsid w:val="004D215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link w:val="Nagwek"/>
    <w:rsid w:val="004D2156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Tekstpodstawowy">
    <w:name w:val="Body Text"/>
    <w:basedOn w:val="Normalny"/>
    <w:link w:val="TekstpodstawowyZnak1"/>
    <w:rsid w:val="004D2156"/>
    <w:pPr>
      <w:widowControl w:val="0"/>
      <w:suppressAutoHyphens/>
      <w:spacing w:after="12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TekstpodstawowyZnak1">
    <w:name w:val="Tekst podstawowy Znak1"/>
    <w:link w:val="Tekstpodstawowy"/>
    <w:rsid w:val="004D2156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Nagwek20">
    <w:name w:val="Nagłówek2"/>
    <w:basedOn w:val="Normalny"/>
    <w:next w:val="Tekstpodstawowy"/>
    <w:rsid w:val="004D2156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PGothic" w:hAnsi="Arial" w:cs="Tahoma"/>
      <w:kern w:val="1"/>
      <w:sz w:val="28"/>
      <w:szCs w:val="28"/>
      <w:lang w:val="de-DE" w:eastAsia="fa-IR" w:bidi="fa-IR"/>
    </w:rPr>
  </w:style>
  <w:style w:type="paragraph" w:styleId="Lista">
    <w:name w:val="List"/>
    <w:basedOn w:val="Tekstpodstawowy"/>
    <w:rsid w:val="004D2156"/>
  </w:style>
  <w:style w:type="paragraph" w:customStyle="1" w:styleId="Podpis1">
    <w:name w:val="Podpis1"/>
    <w:basedOn w:val="Normalny"/>
    <w:rsid w:val="004D2156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Times New Roman" w:eastAsia="Andale Sans UI" w:hAnsi="Times New Roman" w:cs="Tahoma"/>
      <w:i/>
      <w:iCs/>
      <w:kern w:val="1"/>
      <w:sz w:val="24"/>
      <w:szCs w:val="24"/>
      <w:lang w:val="de-DE" w:eastAsia="fa-IR" w:bidi="fa-IR"/>
    </w:rPr>
  </w:style>
  <w:style w:type="paragraph" w:customStyle="1" w:styleId="Indeks">
    <w:name w:val="Indeks"/>
    <w:basedOn w:val="Normalny"/>
    <w:rsid w:val="004D2156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ekstpodstawowywcity31">
    <w:name w:val="Tekst podstawowy wcięty 31"/>
    <w:basedOn w:val="Normalny"/>
    <w:rsid w:val="004D2156"/>
    <w:pPr>
      <w:widowControl w:val="0"/>
      <w:suppressAutoHyphens/>
      <w:spacing w:after="0" w:line="100" w:lineRule="atLeast"/>
      <w:ind w:left="284" w:hanging="284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Stopka">
    <w:name w:val="footer"/>
    <w:basedOn w:val="Normalny1"/>
    <w:link w:val="StopkaZnak2"/>
    <w:uiPriority w:val="99"/>
    <w:rsid w:val="004D2156"/>
    <w:pPr>
      <w:tabs>
        <w:tab w:val="center" w:pos="4536"/>
        <w:tab w:val="right" w:pos="9072"/>
      </w:tabs>
    </w:pPr>
  </w:style>
  <w:style w:type="character" w:customStyle="1" w:styleId="StopkaZnak2">
    <w:name w:val="Stopka Znak2"/>
    <w:link w:val="Stopka"/>
    <w:uiPriority w:val="99"/>
    <w:rsid w:val="004D2156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Zawartotabeli">
    <w:name w:val="Zawartość tabeli"/>
    <w:basedOn w:val="Normalny1"/>
    <w:qFormat/>
    <w:rsid w:val="004D2156"/>
    <w:pPr>
      <w:suppressLineNumbers/>
      <w:textAlignment w:val="auto"/>
    </w:pPr>
    <w:rPr>
      <w:rFonts w:eastAsia="SimSun" w:cs="Mangal"/>
      <w:lang w:val="pl-PL" w:eastAsia="hi-IN" w:bidi="hi-IN"/>
    </w:rPr>
  </w:style>
  <w:style w:type="paragraph" w:customStyle="1" w:styleId="Nagwektabeli">
    <w:name w:val="Nagłówek tabeli"/>
    <w:basedOn w:val="Zawartotabeli"/>
    <w:rsid w:val="004D2156"/>
    <w:pPr>
      <w:jc w:val="center"/>
    </w:pPr>
    <w:rPr>
      <w:b/>
      <w:bCs/>
    </w:rPr>
  </w:style>
  <w:style w:type="paragraph" w:styleId="Akapitzlist">
    <w:name w:val="List Paragraph"/>
    <w:aliases w:val="sw tekst"/>
    <w:basedOn w:val="Normalny1"/>
    <w:link w:val="AkapitzlistZnak"/>
    <w:qFormat/>
    <w:rsid w:val="004D2156"/>
    <w:pPr>
      <w:ind w:left="720"/>
    </w:pPr>
  </w:style>
  <w:style w:type="paragraph" w:customStyle="1" w:styleId="Standard">
    <w:name w:val="Standard"/>
    <w:qFormat/>
    <w:rsid w:val="004D2156"/>
    <w:pPr>
      <w:widowControl w:val="0"/>
      <w:suppressAutoHyphens/>
      <w:spacing w:line="100" w:lineRule="atLeast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4D2156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Nagwek10">
    <w:name w:val="Nagłówek1"/>
    <w:basedOn w:val="Normalny1"/>
    <w:next w:val="Tekstpodstawowy1"/>
    <w:rsid w:val="004D2156"/>
    <w:pPr>
      <w:keepNext/>
      <w:spacing w:before="240" w:after="120"/>
      <w:textAlignment w:val="auto"/>
    </w:pPr>
    <w:rPr>
      <w:rFonts w:ascii="Arial" w:eastAsia="Microsoft YaHei" w:hAnsi="Arial" w:cs="Mangal"/>
      <w:sz w:val="28"/>
      <w:szCs w:val="28"/>
      <w:lang w:val="pl-PL" w:eastAsia="hi-IN" w:bidi="hi-IN"/>
    </w:rPr>
  </w:style>
  <w:style w:type="paragraph" w:customStyle="1" w:styleId="Tekstpodstawowy1">
    <w:name w:val="Tekst podstawowy1"/>
    <w:basedOn w:val="Normalny1"/>
    <w:rsid w:val="004D2156"/>
    <w:pPr>
      <w:spacing w:after="120"/>
    </w:pPr>
  </w:style>
  <w:style w:type="paragraph" w:styleId="Spistreci1">
    <w:name w:val="toc 1"/>
    <w:basedOn w:val="Normalny"/>
    <w:next w:val="Normalny"/>
    <w:rsid w:val="004D2156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Numerstrony">
    <w:name w:val="page number"/>
    <w:rsid w:val="004D2156"/>
  </w:style>
  <w:style w:type="paragraph" w:styleId="Tytu">
    <w:name w:val="Title"/>
    <w:basedOn w:val="Normalny"/>
    <w:link w:val="TytuZnak"/>
    <w:qFormat/>
    <w:rsid w:val="004D215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link w:val="Tytu"/>
    <w:rsid w:val="004D21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komentarza1">
    <w:name w:val="Tekst komentarza1"/>
    <w:basedOn w:val="Normalny"/>
    <w:rsid w:val="004D215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4D2156"/>
    <w:pPr>
      <w:widowControl w:val="0"/>
      <w:suppressAutoHyphens/>
      <w:spacing w:after="120" w:line="100" w:lineRule="atLeast"/>
      <w:ind w:left="283"/>
      <w:textAlignment w:val="baseline"/>
    </w:pPr>
    <w:rPr>
      <w:rFonts w:ascii="Times New Roman" w:eastAsia="Andale Sans UI" w:hAnsi="Times New Roman" w:cs="Tahoma"/>
      <w:kern w:val="1"/>
      <w:sz w:val="16"/>
      <w:szCs w:val="16"/>
      <w:lang w:val="de-DE" w:eastAsia="fa-IR" w:bidi="fa-IR"/>
    </w:rPr>
  </w:style>
  <w:style w:type="character" w:customStyle="1" w:styleId="Tekstpodstawowywcity3Znak">
    <w:name w:val="Tekst podstawowy wcięty 3 Znak"/>
    <w:link w:val="Tekstpodstawowywcity3"/>
    <w:rsid w:val="004D2156"/>
    <w:rPr>
      <w:rFonts w:ascii="Times New Roman" w:eastAsia="Andale Sans UI" w:hAnsi="Times New Roman" w:cs="Tahoma"/>
      <w:kern w:val="1"/>
      <w:sz w:val="16"/>
      <w:szCs w:val="16"/>
      <w:lang w:val="de-DE" w:eastAsia="fa-IR" w:bidi="fa-IR"/>
    </w:rPr>
  </w:style>
  <w:style w:type="paragraph" w:customStyle="1" w:styleId="Nagwek30">
    <w:name w:val="Nagłówek3"/>
    <w:basedOn w:val="Normalny"/>
    <w:rsid w:val="004D2156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D2156"/>
    <w:pPr>
      <w:autoSpaceDN w:val="0"/>
      <w:spacing w:after="120" w:line="240" w:lineRule="auto"/>
    </w:pPr>
    <w:rPr>
      <w:rFonts w:eastAsia="Andale Sans UI"/>
      <w:color w:val="auto"/>
      <w:kern w:val="3"/>
      <w:lang w:val="de-DE" w:eastAsia="ja-JP" w:bidi="fa-IR"/>
    </w:rPr>
  </w:style>
  <w:style w:type="paragraph" w:customStyle="1" w:styleId="Nagwek11">
    <w:name w:val="Nagłówek 11"/>
    <w:basedOn w:val="Standard"/>
    <w:next w:val="Standard"/>
    <w:rsid w:val="004D2156"/>
    <w:pPr>
      <w:keepNext/>
      <w:autoSpaceDN w:val="0"/>
      <w:spacing w:line="240" w:lineRule="auto"/>
      <w:jc w:val="center"/>
      <w:outlineLvl w:val="0"/>
    </w:pPr>
    <w:rPr>
      <w:rFonts w:eastAsia="Andale Sans UI"/>
      <w:b/>
      <w:color w:val="auto"/>
      <w:kern w:val="3"/>
      <w:lang w:val="de-DE" w:eastAsia="ja-JP" w:bidi="fa-IR"/>
    </w:rPr>
  </w:style>
  <w:style w:type="paragraph" w:customStyle="1" w:styleId="Default">
    <w:name w:val="Default"/>
    <w:rsid w:val="004D2156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4D2156"/>
    <w:pPr>
      <w:widowControl w:val="0"/>
      <w:suppressAutoHyphens/>
      <w:spacing w:after="0" w:line="240" w:lineRule="auto"/>
      <w:textAlignment w:val="baseline"/>
    </w:pPr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character" w:customStyle="1" w:styleId="TekstdymkaZnak">
    <w:name w:val="Tekst dymka Znak"/>
    <w:link w:val="Tekstdymka"/>
    <w:uiPriority w:val="99"/>
    <w:rsid w:val="004D2156"/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character" w:customStyle="1" w:styleId="Internetlink">
    <w:name w:val="Internet link"/>
    <w:rsid w:val="004D2156"/>
    <w:rPr>
      <w:color w:val="0000FF"/>
      <w:u w:val="single"/>
    </w:rPr>
  </w:style>
  <w:style w:type="paragraph" w:customStyle="1" w:styleId="Nagwek31">
    <w:name w:val="Nagłówek 31"/>
    <w:basedOn w:val="Standard"/>
    <w:next w:val="Standard"/>
    <w:rsid w:val="004D2156"/>
    <w:pPr>
      <w:keepNext/>
      <w:autoSpaceDN w:val="0"/>
      <w:spacing w:line="240" w:lineRule="auto"/>
      <w:jc w:val="right"/>
      <w:outlineLvl w:val="2"/>
    </w:pPr>
    <w:rPr>
      <w:rFonts w:eastAsia="Andale Sans UI"/>
      <w:b/>
      <w:color w:val="auto"/>
      <w:kern w:val="3"/>
      <w:sz w:val="28"/>
      <w:lang w:val="de-DE" w:eastAsia="ja-JP" w:bidi="fa-IR"/>
    </w:rPr>
  </w:style>
  <w:style w:type="paragraph" w:customStyle="1" w:styleId="Tabelapozycja">
    <w:name w:val="Tabela pozycja"/>
    <w:basedOn w:val="Standard"/>
    <w:rsid w:val="004D2156"/>
    <w:pPr>
      <w:autoSpaceDN w:val="0"/>
      <w:spacing w:line="240" w:lineRule="auto"/>
    </w:pPr>
    <w:rPr>
      <w:rFonts w:ascii="Arial" w:eastAsia="MS Outlook" w:hAnsi="Arial"/>
      <w:color w:val="auto"/>
      <w:kern w:val="3"/>
      <w:lang w:val="de-DE" w:eastAsia="ja-JP" w:bidi="fa-IR"/>
    </w:rPr>
  </w:style>
  <w:style w:type="paragraph" w:styleId="Bezodstpw">
    <w:name w:val="No Spacing"/>
    <w:uiPriority w:val="1"/>
    <w:qFormat/>
    <w:rsid w:val="004D2156"/>
    <w:rPr>
      <w:sz w:val="22"/>
      <w:szCs w:val="22"/>
      <w:lang w:val="en-US" w:eastAsia="en-US"/>
    </w:rPr>
  </w:style>
  <w:style w:type="character" w:styleId="UyteHipercze">
    <w:name w:val="FollowedHyperlink"/>
    <w:rsid w:val="004D2156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4D215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4D21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4D2156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Styl2">
    <w:name w:val="Styl 2"/>
    <w:basedOn w:val="Normalny"/>
    <w:next w:val="Normalny"/>
    <w:rsid w:val="004D2156"/>
    <w:pPr>
      <w:widowControl w:val="0"/>
      <w:tabs>
        <w:tab w:val="num" w:pos="360"/>
        <w:tab w:val="center" w:pos="851"/>
      </w:tabs>
      <w:suppressAutoHyphens/>
      <w:spacing w:before="120" w:after="120" w:line="100" w:lineRule="atLeast"/>
      <w:ind w:left="360"/>
      <w:jc w:val="center"/>
    </w:pPr>
    <w:rPr>
      <w:rFonts w:ascii="Tahoma" w:eastAsia="Times New Roman" w:hAnsi="Tahoma" w:cs="Tahoma"/>
      <w:b/>
      <w:kern w:val="2"/>
      <w:szCs w:val="24"/>
      <w:lang w:val="en-US" w:eastAsia="fa-IR" w:bidi="fa-IR"/>
    </w:rPr>
  </w:style>
  <w:style w:type="paragraph" w:customStyle="1" w:styleId="Akapitzlist1">
    <w:name w:val="Akapit z listą1"/>
    <w:basedOn w:val="Normalny"/>
    <w:rsid w:val="004D2156"/>
    <w:pPr>
      <w:ind w:left="720"/>
      <w:contextualSpacing/>
    </w:pPr>
    <w:rPr>
      <w:rFonts w:eastAsia="Times New Roman"/>
    </w:rPr>
  </w:style>
  <w:style w:type="numbering" w:customStyle="1" w:styleId="WW8Num16">
    <w:name w:val="WW8Num16"/>
    <w:basedOn w:val="Bezlisty"/>
    <w:rsid w:val="004D2156"/>
  </w:style>
  <w:style w:type="table" w:styleId="Tabela-Siatka">
    <w:name w:val="Table Grid"/>
    <w:basedOn w:val="Standardowy"/>
    <w:rsid w:val="004D2156"/>
    <w:pPr>
      <w:widowControl w:val="0"/>
      <w:suppressAutoHyphens/>
      <w:spacing w:line="100" w:lineRule="atLeast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4D2156"/>
    <w:pPr>
      <w:suppressLineNumbers/>
      <w:autoSpaceDN w:val="0"/>
      <w:spacing w:line="240" w:lineRule="auto"/>
    </w:pPr>
    <w:rPr>
      <w:rFonts w:eastAsia="Andale Sans UI"/>
      <w:color w:val="auto"/>
      <w:kern w:val="3"/>
      <w:lang w:val="en-US" w:eastAsia="en-US" w:bidi="en-US"/>
    </w:rPr>
  </w:style>
  <w:style w:type="paragraph" w:customStyle="1" w:styleId="Tabela">
    <w:name w:val="Tabela"/>
    <w:basedOn w:val="Podpis1"/>
    <w:rsid w:val="004D2156"/>
    <w:pPr>
      <w:spacing w:line="240" w:lineRule="auto"/>
      <w:textAlignment w:val="auto"/>
    </w:pPr>
    <w:rPr>
      <w:rFonts w:eastAsia="SimSun" w:cs="Mangal"/>
      <w:lang w:val="pl-PL" w:eastAsia="hi-IN" w:bidi="hi-IN"/>
    </w:rPr>
  </w:style>
  <w:style w:type="paragraph" w:customStyle="1" w:styleId="ft04p1">
    <w:name w:val="ft04p1"/>
    <w:basedOn w:val="Normalny"/>
    <w:rsid w:val="004D21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D2156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TekstprzypisukocowegoZnak">
    <w:name w:val="Tekst przypisu końcowego Znak"/>
    <w:link w:val="Tekstprzypisukocowego"/>
    <w:semiHidden/>
    <w:rsid w:val="004D2156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styleId="Odwoanieprzypisukocowego">
    <w:name w:val="endnote reference"/>
    <w:semiHidden/>
    <w:unhideWhenUsed/>
    <w:rsid w:val="004D215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D2156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TekstprzypisudolnegoZnak">
    <w:name w:val="Tekst przypisu dolnego Znak"/>
    <w:link w:val="Tekstprzypisudolnego"/>
    <w:uiPriority w:val="99"/>
    <w:qFormat/>
    <w:rsid w:val="004D2156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DeltaViewInsertion">
    <w:name w:val="DeltaView Insertion"/>
    <w:rsid w:val="004D2156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qFormat/>
    <w:rsid w:val="004D2156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D2156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4D2156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4D2156"/>
    <w:pPr>
      <w:numPr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4D2156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4D2156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4D2156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numbering" w:customStyle="1" w:styleId="Bezlisty11">
    <w:name w:val="Bez listy11"/>
    <w:next w:val="Bezlisty"/>
    <w:semiHidden/>
    <w:unhideWhenUsed/>
    <w:rsid w:val="004D2156"/>
  </w:style>
  <w:style w:type="character" w:customStyle="1" w:styleId="WW8Num1z0">
    <w:name w:val="WW8Num1z0"/>
    <w:rsid w:val="004D2156"/>
  </w:style>
  <w:style w:type="character" w:customStyle="1" w:styleId="WW8Num1z1">
    <w:name w:val="WW8Num1z1"/>
    <w:rsid w:val="004D2156"/>
  </w:style>
  <w:style w:type="character" w:customStyle="1" w:styleId="WW8Num1z2">
    <w:name w:val="WW8Num1z2"/>
    <w:rsid w:val="004D2156"/>
  </w:style>
  <w:style w:type="character" w:customStyle="1" w:styleId="WW8Num1z3">
    <w:name w:val="WW8Num1z3"/>
    <w:rsid w:val="004D2156"/>
  </w:style>
  <w:style w:type="character" w:customStyle="1" w:styleId="WW8Num1z4">
    <w:name w:val="WW8Num1z4"/>
    <w:rsid w:val="004D2156"/>
  </w:style>
  <w:style w:type="character" w:customStyle="1" w:styleId="WW8Num1z5">
    <w:name w:val="WW8Num1z5"/>
    <w:rsid w:val="004D2156"/>
  </w:style>
  <w:style w:type="character" w:customStyle="1" w:styleId="WW8Num1z6">
    <w:name w:val="WW8Num1z6"/>
    <w:rsid w:val="004D2156"/>
  </w:style>
  <w:style w:type="character" w:customStyle="1" w:styleId="WW8Num1z7">
    <w:name w:val="WW8Num1z7"/>
    <w:rsid w:val="004D2156"/>
  </w:style>
  <w:style w:type="character" w:customStyle="1" w:styleId="WW8Num1z8">
    <w:name w:val="WW8Num1z8"/>
    <w:rsid w:val="004D2156"/>
  </w:style>
  <w:style w:type="character" w:styleId="Pogrubienie">
    <w:name w:val="Strong"/>
    <w:uiPriority w:val="22"/>
    <w:qFormat/>
    <w:rsid w:val="004D2156"/>
    <w:rPr>
      <w:b/>
      <w:bCs/>
    </w:rPr>
  </w:style>
  <w:style w:type="paragraph" w:styleId="Legenda">
    <w:name w:val="caption"/>
    <w:basedOn w:val="Normalny"/>
    <w:qFormat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ReportLevel1">
    <w:name w:val="Report Level 1"/>
    <w:basedOn w:val="Normalny"/>
    <w:next w:val="Normalny"/>
    <w:rsid w:val="004D2156"/>
    <w:pPr>
      <w:keepNext/>
      <w:tabs>
        <w:tab w:val="num" w:pos="360"/>
      </w:tabs>
      <w:suppressAutoHyphens/>
      <w:spacing w:before="240" w:after="120" w:line="240" w:lineRule="auto"/>
      <w:ind w:left="360" w:hanging="360"/>
      <w:jc w:val="both"/>
      <w:outlineLvl w:val="0"/>
    </w:pPr>
    <w:rPr>
      <w:rFonts w:ascii="Arial" w:eastAsia="Times New Roman" w:hAnsi="Arial"/>
      <w:b/>
      <w:caps/>
      <w:szCs w:val="20"/>
      <w:lang w:eastAsia="ar-SA"/>
    </w:rPr>
  </w:style>
  <w:style w:type="paragraph" w:customStyle="1" w:styleId="Akapitzlist2">
    <w:name w:val="Akapit z listą2"/>
    <w:basedOn w:val="Normalny"/>
    <w:rsid w:val="004D2156"/>
    <w:pPr>
      <w:ind w:left="720"/>
      <w:contextualSpacing/>
    </w:pPr>
    <w:rPr>
      <w:rFonts w:eastAsia="Times New Roman"/>
    </w:rPr>
  </w:style>
  <w:style w:type="paragraph" w:customStyle="1" w:styleId="Akapitzlist3">
    <w:name w:val="Akapit z listą3"/>
    <w:basedOn w:val="Normalny"/>
    <w:rsid w:val="004D2156"/>
    <w:pPr>
      <w:ind w:left="720"/>
      <w:contextualSpacing/>
    </w:pPr>
    <w:rPr>
      <w:rFonts w:eastAsia="Times New Roman"/>
    </w:rPr>
  </w:style>
  <w:style w:type="table" w:customStyle="1" w:styleId="Siatkatabeli1">
    <w:name w:val="Siatka tabeli1"/>
    <w:basedOn w:val="Standardowy"/>
    <w:next w:val="Tabela-Siatka"/>
    <w:uiPriority w:val="59"/>
    <w:rsid w:val="004D2156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4D21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32">
    <w:name w:val="Nagłówek3"/>
    <w:basedOn w:val="Normalny"/>
    <w:next w:val="Tekstpodstawowy"/>
    <w:rsid w:val="004D2156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Podpis3">
    <w:name w:val="Podpis3"/>
    <w:basedOn w:val="Normalny"/>
    <w:rsid w:val="004D2156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2"/>
      <w:sz w:val="24"/>
      <w:szCs w:val="24"/>
      <w:lang w:eastAsia="hi-IN" w:bidi="hi-IN"/>
    </w:rPr>
  </w:style>
  <w:style w:type="paragraph" w:customStyle="1" w:styleId="Podpis2">
    <w:name w:val="Podpis2"/>
    <w:basedOn w:val="Normalny"/>
    <w:rsid w:val="004D2156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2"/>
      <w:sz w:val="24"/>
      <w:szCs w:val="24"/>
      <w:lang w:eastAsia="hi-IN" w:bidi="hi-IN"/>
    </w:rPr>
  </w:style>
  <w:style w:type="character" w:customStyle="1" w:styleId="WW8Num3z0">
    <w:name w:val="WW8Num3z0"/>
    <w:rsid w:val="004D2156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4D2156"/>
  </w:style>
  <w:style w:type="character" w:customStyle="1" w:styleId="WW-Absatz-Standardschriftart">
    <w:name w:val="WW-Absatz-Standardschriftart"/>
    <w:rsid w:val="004D2156"/>
  </w:style>
  <w:style w:type="character" w:customStyle="1" w:styleId="WW-Absatz-Standardschriftart1">
    <w:name w:val="WW-Absatz-Standardschriftart1"/>
    <w:rsid w:val="004D2156"/>
  </w:style>
  <w:style w:type="character" w:customStyle="1" w:styleId="WW-Absatz-Standardschriftart11">
    <w:name w:val="WW-Absatz-Standardschriftart11"/>
    <w:rsid w:val="004D2156"/>
  </w:style>
  <w:style w:type="character" w:customStyle="1" w:styleId="WW-Absatz-Standardschriftart111">
    <w:name w:val="WW-Absatz-Standardschriftart111"/>
    <w:rsid w:val="004D2156"/>
  </w:style>
  <w:style w:type="character" w:customStyle="1" w:styleId="WW-Absatz-Standardschriftart1111">
    <w:name w:val="WW-Absatz-Standardschriftart1111"/>
    <w:rsid w:val="004D2156"/>
  </w:style>
  <w:style w:type="character" w:customStyle="1" w:styleId="Domylnaczcionkaakapitu2">
    <w:name w:val="Domyślna czcionka akapitu2"/>
    <w:rsid w:val="004D2156"/>
  </w:style>
  <w:style w:type="character" w:customStyle="1" w:styleId="WW-Absatz-Standardschriftart11111">
    <w:name w:val="WW-Absatz-Standardschriftart11111"/>
    <w:rsid w:val="004D2156"/>
  </w:style>
  <w:style w:type="character" w:customStyle="1" w:styleId="WW-Absatz-Standardschriftart111111">
    <w:name w:val="WW-Absatz-Standardschriftart111111"/>
    <w:rsid w:val="004D2156"/>
  </w:style>
  <w:style w:type="character" w:customStyle="1" w:styleId="WW-Absatz-Standardschriftart1111111">
    <w:name w:val="WW-Absatz-Standardschriftart1111111"/>
    <w:rsid w:val="004D2156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2156"/>
    <w:pPr>
      <w:widowControl w:val="0"/>
      <w:suppressAutoHyphens/>
      <w:spacing w:after="120" w:line="48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Tekstpodstawowy2Znak">
    <w:name w:val="Tekst podstawowy 2 Znak"/>
    <w:link w:val="Tekstpodstawowy2"/>
    <w:uiPriority w:val="99"/>
    <w:semiHidden/>
    <w:rsid w:val="004D2156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Style10">
    <w:name w:val="Style10"/>
    <w:basedOn w:val="Normalny"/>
    <w:rsid w:val="004D21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Akapitzlist10">
    <w:name w:val="Akapit z listą1"/>
    <w:basedOn w:val="Normalny"/>
    <w:rsid w:val="004D2156"/>
    <w:pPr>
      <w:ind w:left="720"/>
    </w:pPr>
    <w:rPr>
      <w:rFonts w:eastAsia="Times New Roman"/>
    </w:rPr>
  </w:style>
  <w:style w:type="numbering" w:customStyle="1" w:styleId="WWNum5">
    <w:name w:val="WWNum5"/>
    <w:basedOn w:val="Bezlisty"/>
    <w:rsid w:val="004D2156"/>
    <w:pPr>
      <w:numPr>
        <w:numId w:val="5"/>
      </w:numPr>
    </w:pPr>
  </w:style>
  <w:style w:type="numbering" w:customStyle="1" w:styleId="WW8Num161">
    <w:name w:val="WW8Num161"/>
    <w:basedOn w:val="Bezlisty"/>
    <w:rsid w:val="004D2156"/>
  </w:style>
  <w:style w:type="numbering" w:customStyle="1" w:styleId="WW8Num164">
    <w:name w:val="WW8Num164"/>
    <w:basedOn w:val="Bezlisty"/>
    <w:rsid w:val="004D2156"/>
  </w:style>
  <w:style w:type="character" w:styleId="Odwoaniedokomentarza">
    <w:name w:val="annotation reference"/>
    <w:uiPriority w:val="99"/>
    <w:semiHidden/>
    <w:unhideWhenUsed/>
    <w:rsid w:val="004D21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2156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4D2156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21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D2156"/>
    <w:rPr>
      <w:rFonts w:ascii="Times New Roman" w:eastAsia="Andale Sans UI" w:hAnsi="Times New Roman" w:cs="Tahoma"/>
      <w:b/>
      <w:bCs/>
      <w:kern w:val="1"/>
      <w:sz w:val="20"/>
      <w:szCs w:val="20"/>
      <w:lang w:val="de-DE" w:eastAsia="fa-IR" w:bidi="fa-IR"/>
    </w:rPr>
  </w:style>
  <w:style w:type="character" w:customStyle="1" w:styleId="Nierozpoznanawzmianka1">
    <w:name w:val="Nierozpoznana wzmianka1"/>
    <w:uiPriority w:val="99"/>
    <w:semiHidden/>
    <w:unhideWhenUsed/>
    <w:rsid w:val="004D2156"/>
    <w:rPr>
      <w:color w:val="605E5C"/>
      <w:shd w:val="clear" w:color="auto" w:fill="E1DFDD"/>
    </w:rPr>
  </w:style>
  <w:style w:type="numbering" w:customStyle="1" w:styleId="Styl1">
    <w:name w:val="Styl1"/>
    <w:rsid w:val="004D2156"/>
    <w:pPr>
      <w:numPr>
        <w:numId w:val="7"/>
      </w:numPr>
    </w:pPr>
  </w:style>
  <w:style w:type="character" w:customStyle="1" w:styleId="AkapitzlistZnak">
    <w:name w:val="Akapit z listą Znak"/>
    <w:aliases w:val="sw tekst Znak"/>
    <w:link w:val="Akapitzlist"/>
    <w:locked/>
    <w:rsid w:val="004D2156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numbering" w:customStyle="1" w:styleId="WW8Num1653">
    <w:name w:val="WW8Num1653"/>
    <w:basedOn w:val="Bezlisty"/>
    <w:rsid w:val="004D2156"/>
  </w:style>
  <w:style w:type="numbering" w:customStyle="1" w:styleId="WW8Num1641">
    <w:name w:val="WW8Num1641"/>
    <w:basedOn w:val="Bezlisty"/>
    <w:rsid w:val="004D2156"/>
  </w:style>
  <w:style w:type="numbering" w:customStyle="1" w:styleId="Bezlisty2">
    <w:name w:val="Bez listy2"/>
    <w:next w:val="Bezlisty"/>
    <w:uiPriority w:val="99"/>
    <w:semiHidden/>
    <w:unhideWhenUsed/>
    <w:rsid w:val="004D2156"/>
  </w:style>
  <w:style w:type="character" w:customStyle="1" w:styleId="WW8Num2z0">
    <w:name w:val="WW8Num2z0"/>
    <w:rsid w:val="004D2156"/>
    <w:rPr>
      <w:rFonts w:ascii="Wingdings" w:hAnsi="Wingdings"/>
    </w:rPr>
  </w:style>
  <w:style w:type="character" w:customStyle="1" w:styleId="WW8Num9z0">
    <w:name w:val="WW8Num9z0"/>
    <w:rsid w:val="004D2156"/>
    <w:rPr>
      <w:rFonts w:ascii="Symbol" w:hAnsi="Symbol"/>
      <w:color w:val="000000"/>
    </w:rPr>
  </w:style>
  <w:style w:type="character" w:customStyle="1" w:styleId="WW8Num11z0">
    <w:name w:val="WW8Num11z0"/>
    <w:rsid w:val="004D2156"/>
    <w:rPr>
      <w:rFonts w:ascii="Symbol" w:hAnsi="Symbol"/>
      <w:color w:val="000000"/>
    </w:rPr>
  </w:style>
  <w:style w:type="character" w:customStyle="1" w:styleId="WW-Absatz-Standardschriftart11111111">
    <w:name w:val="WW-Absatz-Standardschriftart11111111"/>
    <w:rsid w:val="004D2156"/>
  </w:style>
  <w:style w:type="character" w:customStyle="1" w:styleId="WW-Absatz-Standardschriftart111111111">
    <w:name w:val="WW-Absatz-Standardschriftart111111111"/>
    <w:rsid w:val="004D2156"/>
  </w:style>
  <w:style w:type="character" w:customStyle="1" w:styleId="WW-Absatz-Standardschriftart1111111111">
    <w:name w:val="WW-Absatz-Standardschriftart1111111111"/>
    <w:rsid w:val="004D2156"/>
  </w:style>
  <w:style w:type="character" w:customStyle="1" w:styleId="WW-Absatz-Standardschriftart11111111111">
    <w:name w:val="WW-Absatz-Standardschriftart11111111111"/>
    <w:rsid w:val="004D2156"/>
  </w:style>
  <w:style w:type="character" w:customStyle="1" w:styleId="WW8Num7z0">
    <w:name w:val="WW8Num7z0"/>
    <w:rsid w:val="004D2156"/>
    <w:rPr>
      <w:rFonts w:ascii="Symbol" w:hAnsi="Symbol"/>
      <w:color w:val="000000"/>
    </w:rPr>
  </w:style>
  <w:style w:type="character" w:customStyle="1" w:styleId="WW-Absatz-Standardschriftart111111111111">
    <w:name w:val="WW-Absatz-Standardschriftart111111111111"/>
    <w:rsid w:val="004D2156"/>
  </w:style>
  <w:style w:type="character" w:customStyle="1" w:styleId="Domylnaczcionkaakapitu7">
    <w:name w:val="Domyślna czcionka akapitu7"/>
    <w:rsid w:val="004D2156"/>
  </w:style>
  <w:style w:type="character" w:customStyle="1" w:styleId="WW-Absatz-Standardschriftart1111111111111">
    <w:name w:val="WW-Absatz-Standardschriftart1111111111111"/>
    <w:rsid w:val="004D2156"/>
  </w:style>
  <w:style w:type="character" w:customStyle="1" w:styleId="WW-Absatz-Standardschriftart11111111111111">
    <w:name w:val="WW-Absatz-Standardschriftart11111111111111"/>
    <w:rsid w:val="004D2156"/>
  </w:style>
  <w:style w:type="character" w:customStyle="1" w:styleId="WW-Absatz-Standardschriftart111111111111111">
    <w:name w:val="WW-Absatz-Standardschriftart111111111111111"/>
    <w:rsid w:val="004D2156"/>
  </w:style>
  <w:style w:type="character" w:customStyle="1" w:styleId="WW-Absatz-Standardschriftart1111111111111111">
    <w:name w:val="WW-Absatz-Standardschriftart1111111111111111"/>
    <w:rsid w:val="004D2156"/>
  </w:style>
  <w:style w:type="character" w:customStyle="1" w:styleId="WW-Absatz-Standardschriftart11111111111111111">
    <w:name w:val="WW-Absatz-Standardschriftart11111111111111111"/>
    <w:rsid w:val="004D2156"/>
  </w:style>
  <w:style w:type="character" w:customStyle="1" w:styleId="WW-Absatz-Standardschriftart111111111111111111">
    <w:name w:val="WW-Absatz-Standardschriftart111111111111111111"/>
    <w:rsid w:val="004D2156"/>
  </w:style>
  <w:style w:type="character" w:customStyle="1" w:styleId="WW-Absatz-Standardschriftart1111111111111111111">
    <w:name w:val="WW-Absatz-Standardschriftart1111111111111111111"/>
    <w:rsid w:val="004D2156"/>
  </w:style>
  <w:style w:type="character" w:customStyle="1" w:styleId="WW-Absatz-Standardschriftart11111111111111111111">
    <w:name w:val="WW-Absatz-Standardschriftart11111111111111111111"/>
    <w:rsid w:val="004D2156"/>
  </w:style>
  <w:style w:type="character" w:customStyle="1" w:styleId="WW-Absatz-Standardschriftart111111111111111111111">
    <w:name w:val="WW-Absatz-Standardschriftart111111111111111111111"/>
    <w:rsid w:val="004D2156"/>
  </w:style>
  <w:style w:type="character" w:customStyle="1" w:styleId="WW-Absatz-Standardschriftart1111111111111111111111">
    <w:name w:val="WW-Absatz-Standardschriftart1111111111111111111111"/>
    <w:rsid w:val="004D2156"/>
  </w:style>
  <w:style w:type="character" w:customStyle="1" w:styleId="WW-Absatz-Standardschriftart11111111111111111111111">
    <w:name w:val="WW-Absatz-Standardschriftart11111111111111111111111"/>
    <w:rsid w:val="004D2156"/>
  </w:style>
  <w:style w:type="character" w:customStyle="1" w:styleId="WW-Absatz-Standardschriftart111111111111111111111111">
    <w:name w:val="WW-Absatz-Standardschriftart111111111111111111111111"/>
    <w:rsid w:val="004D2156"/>
  </w:style>
  <w:style w:type="character" w:customStyle="1" w:styleId="WW-Absatz-Standardschriftart1111111111111111111111111">
    <w:name w:val="WW-Absatz-Standardschriftart1111111111111111111111111"/>
    <w:rsid w:val="004D2156"/>
  </w:style>
  <w:style w:type="character" w:customStyle="1" w:styleId="WW-Absatz-Standardschriftart11111111111111111111111111">
    <w:name w:val="WW-Absatz-Standardschriftart11111111111111111111111111"/>
    <w:rsid w:val="004D2156"/>
  </w:style>
  <w:style w:type="character" w:customStyle="1" w:styleId="WW-Absatz-Standardschriftart111111111111111111111111111">
    <w:name w:val="WW-Absatz-Standardschriftart111111111111111111111111111"/>
    <w:rsid w:val="004D2156"/>
  </w:style>
  <w:style w:type="character" w:customStyle="1" w:styleId="WW-Absatz-Standardschriftart1111111111111111111111111111">
    <w:name w:val="WW-Absatz-Standardschriftart1111111111111111111111111111"/>
    <w:rsid w:val="004D2156"/>
  </w:style>
  <w:style w:type="character" w:customStyle="1" w:styleId="WW8Num8z0">
    <w:name w:val="WW8Num8z0"/>
    <w:rsid w:val="004D2156"/>
    <w:rPr>
      <w:rFonts w:ascii="Symbol" w:hAnsi="Symbol"/>
      <w:color w:val="000000"/>
    </w:rPr>
  </w:style>
  <w:style w:type="character" w:customStyle="1" w:styleId="WW8Num12z0">
    <w:name w:val="WW8Num12z0"/>
    <w:rsid w:val="004D2156"/>
    <w:rPr>
      <w:color w:val="000000"/>
    </w:rPr>
  </w:style>
  <w:style w:type="character" w:customStyle="1" w:styleId="WW8Num13z0">
    <w:name w:val="WW8Num13z0"/>
    <w:rsid w:val="004D2156"/>
    <w:rPr>
      <w:color w:val="000000"/>
    </w:rPr>
  </w:style>
  <w:style w:type="character" w:customStyle="1" w:styleId="WW8Num14z0">
    <w:name w:val="WW8Num14z0"/>
    <w:rsid w:val="004D2156"/>
    <w:rPr>
      <w:rFonts w:ascii="Symbol" w:hAnsi="Symbol" w:cs="OpenSymbol"/>
    </w:rPr>
  </w:style>
  <w:style w:type="character" w:customStyle="1" w:styleId="WW-Absatz-Standardschriftart11111111111111111111111111111">
    <w:name w:val="WW-Absatz-Standardschriftart11111111111111111111111111111"/>
    <w:rsid w:val="004D2156"/>
  </w:style>
  <w:style w:type="character" w:customStyle="1" w:styleId="WW-Absatz-Standardschriftart111111111111111111111111111111">
    <w:name w:val="WW-Absatz-Standardschriftart111111111111111111111111111111"/>
    <w:rsid w:val="004D2156"/>
  </w:style>
  <w:style w:type="character" w:customStyle="1" w:styleId="WW-Absatz-Standardschriftart1111111111111111111111111111111">
    <w:name w:val="WW-Absatz-Standardschriftart1111111111111111111111111111111"/>
    <w:rsid w:val="004D2156"/>
  </w:style>
  <w:style w:type="character" w:customStyle="1" w:styleId="WW-Absatz-Standardschriftart11111111111111111111111111111111">
    <w:name w:val="WW-Absatz-Standardschriftart11111111111111111111111111111111"/>
    <w:rsid w:val="004D2156"/>
  </w:style>
  <w:style w:type="character" w:customStyle="1" w:styleId="WW8Num15z0">
    <w:name w:val="WW8Num15z0"/>
    <w:rsid w:val="004D2156"/>
    <w:rPr>
      <w:rFonts w:ascii="Symbol" w:hAnsi="Symbol" w:cs="OpenSymbol"/>
    </w:rPr>
  </w:style>
  <w:style w:type="character" w:customStyle="1" w:styleId="WW-Absatz-Standardschriftart111111111111111111111111111111111">
    <w:name w:val="WW-Absatz-Standardschriftart111111111111111111111111111111111"/>
    <w:rsid w:val="004D2156"/>
  </w:style>
  <w:style w:type="character" w:customStyle="1" w:styleId="WW8Num16z0">
    <w:name w:val="WW8Num16z0"/>
    <w:rsid w:val="004D2156"/>
    <w:rPr>
      <w:rFonts w:ascii="Symbol" w:hAnsi="Symbol" w:cs="OpenSymbol"/>
    </w:rPr>
  </w:style>
  <w:style w:type="character" w:customStyle="1" w:styleId="WW-Absatz-Standardschriftart1111111111111111111111111111111111">
    <w:name w:val="WW-Absatz-Standardschriftart1111111111111111111111111111111111"/>
    <w:rsid w:val="004D2156"/>
  </w:style>
  <w:style w:type="character" w:customStyle="1" w:styleId="WW8Num5z0">
    <w:name w:val="WW8Num5z0"/>
    <w:rsid w:val="004D2156"/>
    <w:rPr>
      <w:b w:val="0"/>
      <w:sz w:val="24"/>
      <w:szCs w:val="24"/>
    </w:rPr>
  </w:style>
  <w:style w:type="character" w:customStyle="1" w:styleId="WW8Num17z0">
    <w:name w:val="WW8Num17z0"/>
    <w:rsid w:val="004D2156"/>
    <w:rPr>
      <w:rFonts w:ascii="Symbol" w:hAnsi="Symbol" w:cs="OpenSymbol"/>
    </w:rPr>
  </w:style>
  <w:style w:type="character" w:customStyle="1" w:styleId="WW8Num18z0">
    <w:name w:val="WW8Num18z0"/>
    <w:rsid w:val="004D2156"/>
    <w:rPr>
      <w:rFonts w:ascii="Symbol" w:hAnsi="Symbol" w:cs="OpenSymbol"/>
    </w:rPr>
  </w:style>
  <w:style w:type="character" w:customStyle="1" w:styleId="WW-Absatz-Standardschriftart11111111111111111111111111111111111">
    <w:name w:val="WW-Absatz-Standardschriftart11111111111111111111111111111111111"/>
    <w:rsid w:val="004D2156"/>
  </w:style>
  <w:style w:type="character" w:customStyle="1" w:styleId="WW-Absatz-Standardschriftart111111111111111111111111111111111111">
    <w:name w:val="WW-Absatz-Standardschriftart111111111111111111111111111111111111"/>
    <w:rsid w:val="004D2156"/>
  </w:style>
  <w:style w:type="character" w:customStyle="1" w:styleId="Domylnaczcionkaakapitu6">
    <w:name w:val="Domyślna czcionka akapitu6"/>
    <w:rsid w:val="004D2156"/>
  </w:style>
  <w:style w:type="character" w:customStyle="1" w:styleId="WW-Absatz-Standardschriftart1111111111111111111111111111111111111">
    <w:name w:val="WW-Absatz-Standardschriftart1111111111111111111111111111111111111"/>
    <w:rsid w:val="004D2156"/>
  </w:style>
  <w:style w:type="character" w:customStyle="1" w:styleId="WW-Absatz-Standardschriftart11111111111111111111111111111111111111">
    <w:name w:val="WW-Absatz-Standardschriftart11111111111111111111111111111111111111"/>
    <w:rsid w:val="004D2156"/>
  </w:style>
  <w:style w:type="character" w:customStyle="1" w:styleId="WW8Num6z0">
    <w:name w:val="WW8Num6z0"/>
    <w:rsid w:val="004D2156"/>
    <w:rPr>
      <w:rFonts w:ascii="Times New Roman" w:hAnsi="Times New Roman"/>
      <w:b w:val="0"/>
      <w:i w:val="0"/>
      <w:sz w:val="24"/>
    </w:rPr>
  </w:style>
  <w:style w:type="character" w:customStyle="1" w:styleId="WW-Absatz-Standardschriftart111111111111111111111111111111111111111">
    <w:name w:val="WW-Absatz-Standardschriftart111111111111111111111111111111111111111"/>
    <w:rsid w:val="004D2156"/>
  </w:style>
  <w:style w:type="character" w:customStyle="1" w:styleId="WW-Absatz-Standardschriftart1111111111111111111111111111111111111111">
    <w:name w:val="WW-Absatz-Standardschriftart1111111111111111111111111111111111111111"/>
    <w:rsid w:val="004D2156"/>
  </w:style>
  <w:style w:type="character" w:customStyle="1" w:styleId="WW-Absatz-Standardschriftart11111111111111111111111111111111111111111">
    <w:name w:val="WW-Absatz-Standardschriftart11111111111111111111111111111111111111111"/>
    <w:rsid w:val="004D2156"/>
  </w:style>
  <w:style w:type="character" w:customStyle="1" w:styleId="WW-Absatz-Standardschriftart111111111111111111111111111111111111111111">
    <w:name w:val="WW-Absatz-Standardschriftart111111111111111111111111111111111111111111"/>
    <w:rsid w:val="004D2156"/>
  </w:style>
  <w:style w:type="character" w:customStyle="1" w:styleId="WW-Absatz-Standardschriftart1111111111111111111111111111111111111111111">
    <w:name w:val="WW-Absatz-Standardschriftart1111111111111111111111111111111111111111111"/>
    <w:rsid w:val="004D2156"/>
  </w:style>
  <w:style w:type="character" w:customStyle="1" w:styleId="WW-Absatz-Standardschriftart11111111111111111111111111111111111111111111">
    <w:name w:val="WW-Absatz-Standardschriftart11111111111111111111111111111111111111111111"/>
    <w:rsid w:val="004D2156"/>
  </w:style>
  <w:style w:type="character" w:customStyle="1" w:styleId="WW-Absatz-Standardschriftart111111111111111111111111111111111111111111111">
    <w:name w:val="WW-Absatz-Standardschriftart111111111111111111111111111111111111111111111"/>
    <w:rsid w:val="004D2156"/>
  </w:style>
  <w:style w:type="character" w:customStyle="1" w:styleId="WW-Absatz-Standardschriftart1111111111111111111111111111111111111111111111">
    <w:name w:val="WW-Absatz-Standardschriftart1111111111111111111111111111111111111111111111"/>
    <w:rsid w:val="004D2156"/>
  </w:style>
  <w:style w:type="character" w:customStyle="1" w:styleId="WW-Absatz-Standardschriftart11111111111111111111111111111111111111111111111">
    <w:name w:val="WW-Absatz-Standardschriftart11111111111111111111111111111111111111111111111"/>
    <w:rsid w:val="004D2156"/>
  </w:style>
  <w:style w:type="character" w:customStyle="1" w:styleId="WW-Absatz-Standardschriftart111111111111111111111111111111111111111111111111">
    <w:name w:val="WW-Absatz-Standardschriftart111111111111111111111111111111111111111111111111"/>
    <w:rsid w:val="004D2156"/>
  </w:style>
  <w:style w:type="character" w:customStyle="1" w:styleId="Domylnaczcionkaakapitu5">
    <w:name w:val="Domyślna czcionka akapitu5"/>
    <w:rsid w:val="004D2156"/>
  </w:style>
  <w:style w:type="character" w:customStyle="1" w:styleId="WW-Absatz-Standardschriftart1111111111111111111111111111111111111111111111111">
    <w:name w:val="WW-Absatz-Standardschriftart1111111111111111111111111111111111111111111111111"/>
    <w:rsid w:val="004D2156"/>
  </w:style>
  <w:style w:type="character" w:customStyle="1" w:styleId="WW8Num15z1">
    <w:name w:val="WW8Num15z1"/>
    <w:rsid w:val="004D2156"/>
    <w:rPr>
      <w:rFonts w:ascii="Courier New" w:hAnsi="Courier New" w:cs="Courier New"/>
    </w:rPr>
  </w:style>
  <w:style w:type="character" w:customStyle="1" w:styleId="WW8Num15z2">
    <w:name w:val="WW8Num15z2"/>
    <w:rsid w:val="004D2156"/>
    <w:rPr>
      <w:rFonts w:ascii="Wingdings" w:hAnsi="Wingdings"/>
    </w:rPr>
  </w:style>
  <w:style w:type="character" w:customStyle="1" w:styleId="WW8Num15z3">
    <w:name w:val="WW8Num15z3"/>
    <w:rsid w:val="004D2156"/>
    <w:rPr>
      <w:rFonts w:ascii="Symbol" w:hAnsi="Symbol"/>
    </w:rPr>
  </w:style>
  <w:style w:type="character" w:customStyle="1" w:styleId="Domylnaczcionkaakapitu4">
    <w:name w:val="Domyślna czcionka akapitu4"/>
    <w:rsid w:val="004D215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D215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D215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D215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D215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D215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D215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D215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D2156"/>
  </w:style>
  <w:style w:type="character" w:customStyle="1" w:styleId="Domylnaczcionkaakapitu3">
    <w:name w:val="Domyślna czcionka akapitu3"/>
    <w:rsid w:val="004D215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D215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D215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D2156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D2156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D2156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D2156"/>
  </w:style>
  <w:style w:type="character" w:customStyle="1" w:styleId="WW8NumSt3z0">
    <w:name w:val="WW8NumSt3z0"/>
    <w:rsid w:val="004D2156"/>
    <w:rPr>
      <w:rFonts w:ascii="Times New Roman" w:hAnsi="Times New Roman"/>
      <w:b w:val="0"/>
      <w:i w:val="0"/>
      <w:sz w:val="24"/>
      <w:u w:val="none"/>
    </w:rPr>
  </w:style>
  <w:style w:type="character" w:styleId="Numerwiersza">
    <w:name w:val="line number"/>
    <w:rsid w:val="004D2156"/>
  </w:style>
  <w:style w:type="character" w:customStyle="1" w:styleId="WW8Num19z0">
    <w:name w:val="WW8Num19z0"/>
    <w:rsid w:val="004D2156"/>
    <w:rPr>
      <w:rFonts w:ascii="Symbol" w:hAnsi="Symbol" w:cs="OpenSymbol"/>
    </w:rPr>
  </w:style>
  <w:style w:type="paragraph" w:customStyle="1" w:styleId="Nagwek6">
    <w:name w:val="Nagłówek6"/>
    <w:basedOn w:val="Normalny"/>
    <w:next w:val="Tekstpodstawowy"/>
    <w:rsid w:val="004D2156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7">
    <w:name w:val="Podpis7"/>
    <w:basedOn w:val="Normalny"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4D2156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6">
    <w:name w:val="Podpis6"/>
    <w:basedOn w:val="Normalny"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4D2156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5">
    <w:name w:val="Podpis5"/>
    <w:basedOn w:val="Normalny"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Podpis4">
    <w:name w:val="Podpis4"/>
    <w:basedOn w:val="Normalny"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4D2156"/>
    <w:pPr>
      <w:suppressAutoHyphens/>
      <w:spacing w:after="0" w:line="240" w:lineRule="auto"/>
      <w:ind w:left="567" w:hanging="567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D2156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4D2156"/>
    <w:pPr>
      <w:suppressAutoHyphens/>
      <w:overflowPunct w:val="0"/>
      <w:autoSpaceDE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4D2156"/>
    <w:pPr>
      <w:widowControl/>
      <w:spacing w:after="240" w:line="240" w:lineRule="auto"/>
      <w:textAlignment w:val="auto"/>
    </w:pPr>
    <w:rPr>
      <w:rFonts w:eastAsia="Times New Roman" w:cs="Times New Roman"/>
      <w:kern w:val="0"/>
      <w:sz w:val="20"/>
      <w:szCs w:val="20"/>
      <w:lang w:val="pl-PL" w:eastAsia="ar-SA" w:bidi="ar-SA"/>
    </w:rPr>
  </w:style>
  <w:style w:type="paragraph" w:customStyle="1" w:styleId="Textbodyindent">
    <w:name w:val="Text body indent"/>
    <w:basedOn w:val="Standard"/>
    <w:rsid w:val="004D2156"/>
    <w:pPr>
      <w:spacing w:after="120" w:line="240" w:lineRule="auto"/>
      <w:ind w:left="283"/>
    </w:pPr>
    <w:rPr>
      <w:lang w:val="en-US" w:eastAsia="en-US" w:bidi="en-US"/>
    </w:rPr>
  </w:style>
  <w:style w:type="numbering" w:customStyle="1" w:styleId="WW8Num5">
    <w:name w:val="WW8Num5"/>
    <w:basedOn w:val="Bezlisty"/>
    <w:rsid w:val="004D2156"/>
    <w:pPr>
      <w:numPr>
        <w:numId w:val="8"/>
      </w:numPr>
    </w:pPr>
  </w:style>
  <w:style w:type="character" w:customStyle="1" w:styleId="WW8Num20z0">
    <w:name w:val="WW8Num20z0"/>
    <w:rsid w:val="004D2156"/>
    <w:rPr>
      <w:rFonts w:ascii="Symbol" w:hAnsi="Symbol" w:cs="OpenSymbol"/>
    </w:rPr>
  </w:style>
  <w:style w:type="character" w:customStyle="1" w:styleId="WW8Num21z0">
    <w:name w:val="WW8Num21z0"/>
    <w:rsid w:val="004D2156"/>
    <w:rPr>
      <w:b/>
      <w:bCs/>
      <w:sz w:val="22"/>
      <w:szCs w:val="22"/>
    </w:rPr>
  </w:style>
  <w:style w:type="character" w:customStyle="1" w:styleId="WW8Num22z0">
    <w:name w:val="WW8Num22z0"/>
    <w:rsid w:val="004D2156"/>
    <w:rPr>
      <w:b/>
      <w:bCs/>
      <w:sz w:val="22"/>
      <w:szCs w:val="22"/>
    </w:rPr>
  </w:style>
  <w:style w:type="character" w:customStyle="1" w:styleId="WW8Num11z2">
    <w:name w:val="WW8Num11z2"/>
    <w:rsid w:val="004D2156"/>
    <w:rPr>
      <w:rFonts w:ascii="Symbol" w:hAnsi="Symbol" w:cs="OpenSymbol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D2156"/>
  </w:style>
  <w:style w:type="character" w:customStyle="1" w:styleId="WW8Num12z2">
    <w:name w:val="WW8Num12z2"/>
    <w:rsid w:val="004D2156"/>
    <w:rPr>
      <w:rFonts w:ascii="Symbol" w:hAnsi="Symbol" w:cs="OpenSymbol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D2156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D2156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D2156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D2156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D2156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D2156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D2156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D2156"/>
  </w:style>
  <w:style w:type="character" w:customStyle="1" w:styleId="WW8Num5z1">
    <w:name w:val="WW8Num5z1"/>
    <w:rsid w:val="004D2156"/>
    <w:rPr>
      <w:rFonts w:ascii="Courier New" w:hAnsi="Courier New" w:cs="Courier New"/>
    </w:rPr>
  </w:style>
  <w:style w:type="character" w:customStyle="1" w:styleId="WW8Num5z2">
    <w:name w:val="WW8Num5z2"/>
    <w:rsid w:val="004D2156"/>
    <w:rPr>
      <w:rFonts w:ascii="Wingdings" w:hAnsi="Wingdings"/>
    </w:rPr>
  </w:style>
  <w:style w:type="character" w:customStyle="1" w:styleId="WW8NumSt2z0">
    <w:name w:val="WW8NumSt2z0"/>
    <w:rsid w:val="004D2156"/>
    <w:rPr>
      <w:rFonts w:ascii="Times New Roman" w:hAnsi="Times New Roman"/>
      <w:b w:val="0"/>
      <w:i w:val="0"/>
      <w:sz w:val="24"/>
      <w:u w:val="none"/>
    </w:rPr>
  </w:style>
  <w:style w:type="character" w:customStyle="1" w:styleId="Tekstpodstawowywcity2Znak">
    <w:name w:val="Tekst podstawowy wcięty 2 Znak"/>
    <w:rsid w:val="004D2156"/>
    <w:rPr>
      <w:sz w:val="24"/>
    </w:rPr>
  </w:style>
  <w:style w:type="character" w:customStyle="1" w:styleId="Tekstpodstawowy3Znak">
    <w:name w:val="Tekst podstawowy 3 Znak"/>
    <w:rsid w:val="004D2156"/>
    <w:rPr>
      <w:sz w:val="24"/>
    </w:rPr>
  </w:style>
  <w:style w:type="character" w:customStyle="1" w:styleId="RTFNum21">
    <w:name w:val="RTF_Num 2 1"/>
    <w:rsid w:val="004D2156"/>
    <w:rPr>
      <w:rFonts w:ascii="Comic Sans MS" w:hAnsi="Comic Sans MS"/>
    </w:rPr>
  </w:style>
  <w:style w:type="paragraph" w:customStyle="1" w:styleId="Tekstpodstawowy210">
    <w:name w:val="Tekst podstawowy 21"/>
    <w:basedOn w:val="Normalny"/>
    <w:rsid w:val="004D2156"/>
    <w:pPr>
      <w:suppressAutoHyphens/>
      <w:overflowPunct w:val="0"/>
      <w:autoSpaceDE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4D2156"/>
    <w:pPr>
      <w:suppressAutoHyphens/>
      <w:spacing w:after="0" w:line="240" w:lineRule="auto"/>
      <w:ind w:left="-108" w:right="-108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TytuZnak1">
    <w:name w:val="Tytuł Znak1"/>
    <w:rsid w:val="004D2156"/>
    <w:rPr>
      <w:b/>
      <w:sz w:val="28"/>
      <w:szCs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4D2156"/>
    <w:pPr>
      <w:keepNext/>
      <w:widowControl/>
      <w:tabs>
        <w:tab w:val="clear" w:pos="4536"/>
        <w:tab w:val="clear" w:pos="9072"/>
      </w:tabs>
      <w:spacing w:before="240" w:after="120" w:line="240" w:lineRule="auto"/>
      <w:jc w:val="center"/>
      <w:textAlignment w:val="auto"/>
    </w:pPr>
    <w:rPr>
      <w:rFonts w:ascii="Arial" w:eastAsia="SimSun" w:hAnsi="Arial" w:cs="Times New Roman"/>
      <w:i/>
      <w:iCs/>
      <w:kern w:val="0"/>
      <w:sz w:val="28"/>
      <w:szCs w:val="28"/>
      <w:lang w:eastAsia="ar-SA" w:bidi="ar-SA"/>
    </w:rPr>
  </w:style>
  <w:style w:type="character" w:customStyle="1" w:styleId="PodtytuZnak">
    <w:name w:val="Podtytuł Znak"/>
    <w:link w:val="Podtytu"/>
    <w:rsid w:val="004D2156"/>
    <w:rPr>
      <w:rFonts w:ascii="Arial" w:eastAsia="SimSun" w:hAnsi="Arial" w:cs="Times New Roman"/>
      <w:i/>
      <w:iCs/>
      <w:sz w:val="28"/>
      <w:szCs w:val="28"/>
      <w:lang w:eastAsia="ar-SA"/>
    </w:rPr>
  </w:style>
  <w:style w:type="paragraph" w:customStyle="1" w:styleId="Styl11">
    <w:name w:val="Styl11"/>
    <w:basedOn w:val="Normalny"/>
    <w:rsid w:val="004D2156"/>
    <w:pPr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Bezlisty111">
    <w:name w:val="Bez listy111"/>
    <w:next w:val="Bezlisty"/>
    <w:uiPriority w:val="99"/>
    <w:semiHidden/>
    <w:unhideWhenUsed/>
    <w:rsid w:val="004D2156"/>
  </w:style>
  <w:style w:type="character" w:customStyle="1" w:styleId="ListLabel1">
    <w:name w:val="ListLabel 1"/>
    <w:rsid w:val="004D2156"/>
    <w:rPr>
      <w:rFonts w:cs="Arial"/>
    </w:rPr>
  </w:style>
  <w:style w:type="character" w:customStyle="1" w:styleId="WWCharLFO13LVL1">
    <w:name w:val="WW_CharLFO13LVL1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3LVL2">
    <w:name w:val="WW_CharLFO13LVL2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3LVL3">
    <w:name w:val="WW_CharLFO13LVL3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3LVL4">
    <w:name w:val="WW_CharLFO13LVL4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3LVL5">
    <w:name w:val="WW_CharLFO13LVL5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3LVL6">
    <w:name w:val="WW_CharLFO13LVL6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3LVL7">
    <w:name w:val="WW_CharLFO13LVL7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3LVL8">
    <w:name w:val="WW_CharLFO13LVL8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3LVL9">
    <w:name w:val="WW_CharLFO13LVL9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7LVL2">
    <w:name w:val="WW_CharLFO17LVL2"/>
    <w:rsid w:val="004D2156"/>
    <w:rPr>
      <w:rFonts w:cs="Arial"/>
    </w:rPr>
  </w:style>
  <w:style w:type="character" w:customStyle="1" w:styleId="WWCharLFO17LVL5">
    <w:name w:val="WW_CharLFO17LVL5"/>
    <w:rsid w:val="004D2156"/>
    <w:rPr>
      <w:rFonts w:cs="Arial"/>
    </w:rPr>
  </w:style>
  <w:style w:type="character" w:customStyle="1" w:styleId="WWCharLFO17LVL8">
    <w:name w:val="WW_CharLFO17LVL8"/>
    <w:rsid w:val="004D2156"/>
    <w:rPr>
      <w:rFonts w:cs="Arial"/>
    </w:rPr>
  </w:style>
  <w:style w:type="paragraph" w:customStyle="1" w:styleId="FR2">
    <w:name w:val="FR2"/>
    <w:rsid w:val="004D2156"/>
    <w:pPr>
      <w:widowControl w:val="0"/>
      <w:suppressAutoHyphens/>
      <w:autoSpaceDE w:val="0"/>
      <w:spacing w:line="336" w:lineRule="auto"/>
      <w:ind w:left="6320"/>
      <w:jc w:val="right"/>
      <w:textAlignment w:val="baseline"/>
    </w:pPr>
    <w:rPr>
      <w:rFonts w:ascii="Arial" w:eastAsia="Arial" w:hAnsi="Arial" w:cs="Arial"/>
      <w:b/>
      <w:bCs/>
      <w:kern w:val="1"/>
      <w:lang w:eastAsia="ar-SA"/>
    </w:rPr>
  </w:style>
  <w:style w:type="numbering" w:customStyle="1" w:styleId="WW8Num15">
    <w:name w:val="WW8Num15"/>
    <w:basedOn w:val="Bezlisty"/>
    <w:rsid w:val="004D2156"/>
    <w:pPr>
      <w:numPr>
        <w:numId w:val="10"/>
      </w:numPr>
    </w:pPr>
  </w:style>
  <w:style w:type="character" w:customStyle="1" w:styleId="WW8Num3z3">
    <w:name w:val="WW8Num3z3"/>
    <w:rsid w:val="004D2156"/>
    <w:rPr>
      <w:rFonts w:ascii="Symbol" w:hAnsi="Symbol" w:cs="Symbol"/>
    </w:rPr>
  </w:style>
  <w:style w:type="character" w:customStyle="1" w:styleId="WW8Num3z4">
    <w:name w:val="WW8Num3z4"/>
    <w:rsid w:val="004D2156"/>
    <w:rPr>
      <w:rFonts w:ascii="Courier New" w:hAnsi="Courier New" w:cs="Courier New"/>
    </w:rPr>
  </w:style>
  <w:style w:type="character" w:customStyle="1" w:styleId="WW8Num6z3">
    <w:name w:val="WW8Num6z3"/>
    <w:rsid w:val="004D2156"/>
    <w:rPr>
      <w:rFonts w:ascii="Symbol" w:hAnsi="Symbol" w:cs="Symbol"/>
    </w:rPr>
  </w:style>
  <w:style w:type="character" w:customStyle="1" w:styleId="WW8Num6z4">
    <w:name w:val="WW8Num6z4"/>
    <w:rsid w:val="004D2156"/>
    <w:rPr>
      <w:rFonts w:ascii="Courier New" w:hAnsi="Courier New" w:cs="Courier New"/>
    </w:rPr>
  </w:style>
  <w:style w:type="character" w:customStyle="1" w:styleId="WW8Num10z1">
    <w:name w:val="WW8Num10z1"/>
    <w:rsid w:val="004D2156"/>
    <w:rPr>
      <w:rFonts w:ascii="Courier New" w:hAnsi="Courier New" w:cs="Courier New"/>
      <w:sz w:val="20"/>
    </w:rPr>
  </w:style>
  <w:style w:type="character" w:customStyle="1" w:styleId="WW8Num10z2">
    <w:name w:val="WW8Num10z2"/>
    <w:rsid w:val="004D2156"/>
    <w:rPr>
      <w:rFonts w:ascii="Wingdings" w:hAnsi="Wingdings" w:cs="Wingdings"/>
      <w:sz w:val="20"/>
    </w:rPr>
  </w:style>
  <w:style w:type="character" w:customStyle="1" w:styleId="WW8Num11z1">
    <w:name w:val="WW8Num11z1"/>
    <w:rsid w:val="004D2156"/>
    <w:rPr>
      <w:rFonts w:ascii="Courier New" w:hAnsi="Courier New" w:cs="Courier New"/>
      <w:sz w:val="20"/>
    </w:rPr>
  </w:style>
  <w:style w:type="character" w:customStyle="1" w:styleId="NumberingSymbols">
    <w:name w:val="Numbering Symbols"/>
    <w:rsid w:val="004D2156"/>
  </w:style>
  <w:style w:type="paragraph" w:customStyle="1" w:styleId="Legenda4">
    <w:name w:val="Legenda4"/>
    <w:basedOn w:val="Normalny"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Legenda3">
    <w:name w:val="Legenda3"/>
    <w:basedOn w:val="Normalny"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Legenda2">
    <w:name w:val="Legenda2"/>
    <w:basedOn w:val="Normalny"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Legenda1">
    <w:name w:val="Legenda1"/>
    <w:basedOn w:val="Normalny"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ormalny2">
    <w:name w:val="Normalny2"/>
    <w:rsid w:val="004D2156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zh-CN"/>
    </w:rPr>
  </w:style>
  <w:style w:type="paragraph" w:customStyle="1" w:styleId="trescstrony">
    <w:name w:val="tresc_strony"/>
    <w:basedOn w:val="Normalny"/>
    <w:rsid w:val="004D215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numbering" w:customStyle="1" w:styleId="Bezlisty1111">
    <w:name w:val="Bez listy1111"/>
    <w:next w:val="Bezlisty"/>
    <w:uiPriority w:val="99"/>
    <w:semiHidden/>
    <w:unhideWhenUsed/>
    <w:rsid w:val="004D2156"/>
  </w:style>
  <w:style w:type="character" w:customStyle="1" w:styleId="EquationCaption">
    <w:name w:val="_Equation Caption"/>
    <w:rsid w:val="004D2156"/>
  </w:style>
  <w:style w:type="table" w:customStyle="1" w:styleId="Tabela-Siatka1">
    <w:name w:val="Tabela - Siatka1"/>
    <w:basedOn w:val="Standardowy"/>
    <w:next w:val="Tabela-Siatka"/>
    <w:uiPriority w:val="39"/>
    <w:rsid w:val="004D2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1">
    <w:name w:val="WW8Num2z1"/>
    <w:rsid w:val="004D2156"/>
  </w:style>
  <w:style w:type="character" w:customStyle="1" w:styleId="WW8Num2z2">
    <w:name w:val="WW8Num2z2"/>
    <w:rsid w:val="004D2156"/>
  </w:style>
  <w:style w:type="character" w:customStyle="1" w:styleId="WW8Num2z3">
    <w:name w:val="WW8Num2z3"/>
    <w:rsid w:val="004D2156"/>
  </w:style>
  <w:style w:type="character" w:customStyle="1" w:styleId="WW8Num2z4">
    <w:name w:val="WW8Num2z4"/>
    <w:rsid w:val="004D2156"/>
  </w:style>
  <w:style w:type="character" w:customStyle="1" w:styleId="WW8Num2z5">
    <w:name w:val="WW8Num2z5"/>
    <w:rsid w:val="004D2156"/>
  </w:style>
  <w:style w:type="character" w:customStyle="1" w:styleId="WW8Num2z6">
    <w:name w:val="WW8Num2z6"/>
    <w:rsid w:val="004D2156"/>
  </w:style>
  <w:style w:type="character" w:customStyle="1" w:styleId="WW8Num2z7">
    <w:name w:val="WW8Num2z7"/>
    <w:rsid w:val="004D2156"/>
  </w:style>
  <w:style w:type="character" w:customStyle="1" w:styleId="WW8Num2z8">
    <w:name w:val="WW8Num2z8"/>
    <w:rsid w:val="004D2156"/>
  </w:style>
  <w:style w:type="character" w:customStyle="1" w:styleId="WW8Num3z1">
    <w:name w:val="WW8Num3z1"/>
    <w:rsid w:val="004D2156"/>
    <w:rPr>
      <w:sz w:val="22"/>
      <w:szCs w:val="22"/>
      <w:lang w:val="pl-PL"/>
    </w:rPr>
  </w:style>
  <w:style w:type="character" w:customStyle="1" w:styleId="WW8Num3z2">
    <w:name w:val="WW8Num3z2"/>
    <w:rsid w:val="004D2156"/>
  </w:style>
  <w:style w:type="character" w:customStyle="1" w:styleId="WW8Num3z5">
    <w:name w:val="WW8Num3z5"/>
    <w:rsid w:val="004D2156"/>
  </w:style>
  <w:style w:type="character" w:customStyle="1" w:styleId="WW8Num3z6">
    <w:name w:val="WW8Num3z6"/>
    <w:rsid w:val="004D2156"/>
  </w:style>
  <w:style w:type="character" w:customStyle="1" w:styleId="WW8Num3z7">
    <w:name w:val="WW8Num3z7"/>
    <w:rsid w:val="004D2156"/>
  </w:style>
  <w:style w:type="character" w:customStyle="1" w:styleId="WW8Num3z8">
    <w:name w:val="WW8Num3z8"/>
    <w:rsid w:val="004D2156"/>
  </w:style>
  <w:style w:type="character" w:customStyle="1" w:styleId="WW8Num4z1">
    <w:name w:val="WW8Num4z1"/>
    <w:rsid w:val="004D2156"/>
    <w:rPr>
      <w:sz w:val="22"/>
      <w:szCs w:val="22"/>
      <w:lang w:val="pl-PL"/>
    </w:rPr>
  </w:style>
  <w:style w:type="character" w:customStyle="1" w:styleId="WW8Num4z2">
    <w:name w:val="WW8Num4z2"/>
    <w:rsid w:val="004D2156"/>
  </w:style>
  <w:style w:type="character" w:customStyle="1" w:styleId="WW8Num4z3">
    <w:name w:val="WW8Num4z3"/>
    <w:rsid w:val="004D2156"/>
  </w:style>
  <w:style w:type="character" w:customStyle="1" w:styleId="WW8Num4z4">
    <w:name w:val="WW8Num4z4"/>
    <w:rsid w:val="004D2156"/>
  </w:style>
  <w:style w:type="character" w:customStyle="1" w:styleId="WW8Num4z5">
    <w:name w:val="WW8Num4z5"/>
    <w:rsid w:val="004D2156"/>
  </w:style>
  <w:style w:type="character" w:customStyle="1" w:styleId="WW8Num4z6">
    <w:name w:val="WW8Num4z6"/>
    <w:rsid w:val="004D2156"/>
  </w:style>
  <w:style w:type="character" w:customStyle="1" w:styleId="WW8Num4z7">
    <w:name w:val="WW8Num4z7"/>
    <w:rsid w:val="004D2156"/>
  </w:style>
  <w:style w:type="character" w:customStyle="1" w:styleId="WW8Num4z8">
    <w:name w:val="WW8Num4z8"/>
    <w:rsid w:val="004D2156"/>
  </w:style>
  <w:style w:type="character" w:customStyle="1" w:styleId="WW8Num6z1">
    <w:name w:val="WW8Num6z1"/>
    <w:rsid w:val="004D2156"/>
  </w:style>
  <w:style w:type="character" w:customStyle="1" w:styleId="WW8Num6z2">
    <w:name w:val="WW8Num6z2"/>
    <w:rsid w:val="004D2156"/>
  </w:style>
  <w:style w:type="character" w:customStyle="1" w:styleId="WW8Num6z5">
    <w:name w:val="WW8Num6z5"/>
    <w:rsid w:val="004D2156"/>
  </w:style>
  <w:style w:type="character" w:customStyle="1" w:styleId="WW8Num6z6">
    <w:name w:val="WW8Num6z6"/>
    <w:rsid w:val="004D2156"/>
  </w:style>
  <w:style w:type="character" w:customStyle="1" w:styleId="WW8Num6z7">
    <w:name w:val="WW8Num6z7"/>
    <w:rsid w:val="004D2156"/>
  </w:style>
  <w:style w:type="character" w:customStyle="1" w:styleId="WW8Num6z8">
    <w:name w:val="WW8Num6z8"/>
    <w:rsid w:val="004D2156"/>
  </w:style>
  <w:style w:type="character" w:customStyle="1" w:styleId="WW8Num8z1">
    <w:name w:val="WW8Num8z1"/>
    <w:rsid w:val="004D2156"/>
  </w:style>
  <w:style w:type="character" w:customStyle="1" w:styleId="WW8Num8z2">
    <w:name w:val="WW8Num8z2"/>
    <w:rsid w:val="004D2156"/>
  </w:style>
  <w:style w:type="character" w:customStyle="1" w:styleId="WW8Num8z3">
    <w:name w:val="WW8Num8z3"/>
    <w:rsid w:val="004D2156"/>
  </w:style>
  <w:style w:type="character" w:customStyle="1" w:styleId="WW8Num8z4">
    <w:name w:val="WW8Num8z4"/>
    <w:rsid w:val="004D2156"/>
  </w:style>
  <w:style w:type="character" w:customStyle="1" w:styleId="WW8Num8z5">
    <w:name w:val="WW8Num8z5"/>
    <w:rsid w:val="004D2156"/>
  </w:style>
  <w:style w:type="character" w:customStyle="1" w:styleId="WW8Num8z6">
    <w:name w:val="WW8Num8z6"/>
    <w:rsid w:val="004D2156"/>
  </w:style>
  <w:style w:type="character" w:customStyle="1" w:styleId="WW8Num8z7">
    <w:name w:val="WW8Num8z7"/>
    <w:rsid w:val="004D2156"/>
  </w:style>
  <w:style w:type="character" w:customStyle="1" w:styleId="WW8Num8z8">
    <w:name w:val="WW8Num8z8"/>
    <w:rsid w:val="004D2156"/>
  </w:style>
  <w:style w:type="character" w:customStyle="1" w:styleId="WW8Num9z1">
    <w:name w:val="WW8Num9z1"/>
    <w:rsid w:val="004D2156"/>
    <w:rPr>
      <w:rFonts w:ascii="Courier New" w:hAnsi="Courier New" w:cs="Courier New" w:hint="default"/>
    </w:rPr>
  </w:style>
  <w:style w:type="character" w:customStyle="1" w:styleId="WW8Num9z2">
    <w:name w:val="WW8Num9z2"/>
    <w:rsid w:val="004D2156"/>
    <w:rPr>
      <w:rFonts w:ascii="Wingdings" w:hAnsi="Wingdings" w:cs="Wingdings" w:hint="default"/>
    </w:rPr>
  </w:style>
  <w:style w:type="character" w:customStyle="1" w:styleId="WW8Num9z3">
    <w:name w:val="WW8Num9z3"/>
    <w:rsid w:val="004D2156"/>
    <w:rPr>
      <w:rFonts w:ascii="Symbol" w:hAnsi="Symbol" w:cs="Symbol" w:hint="default"/>
    </w:rPr>
  </w:style>
  <w:style w:type="character" w:customStyle="1" w:styleId="WW8Num9z4">
    <w:name w:val="WW8Num9z4"/>
    <w:rsid w:val="004D2156"/>
  </w:style>
  <w:style w:type="character" w:customStyle="1" w:styleId="WW8Num9z5">
    <w:name w:val="WW8Num9z5"/>
    <w:rsid w:val="004D2156"/>
  </w:style>
  <w:style w:type="character" w:customStyle="1" w:styleId="WW8Num9z6">
    <w:name w:val="WW8Num9z6"/>
    <w:rsid w:val="004D2156"/>
  </w:style>
  <w:style w:type="character" w:customStyle="1" w:styleId="WW8Num9z7">
    <w:name w:val="WW8Num9z7"/>
    <w:rsid w:val="004D2156"/>
  </w:style>
  <w:style w:type="character" w:customStyle="1" w:styleId="WW8Num9z8">
    <w:name w:val="WW8Num9z8"/>
    <w:rsid w:val="004D2156"/>
  </w:style>
  <w:style w:type="character" w:customStyle="1" w:styleId="WW8Num10z3">
    <w:name w:val="WW8Num10z3"/>
    <w:rsid w:val="004D2156"/>
  </w:style>
  <w:style w:type="character" w:customStyle="1" w:styleId="WW8Num10z4">
    <w:name w:val="WW8Num10z4"/>
    <w:rsid w:val="004D2156"/>
  </w:style>
  <w:style w:type="character" w:customStyle="1" w:styleId="WW8Num10z5">
    <w:name w:val="WW8Num10z5"/>
    <w:rsid w:val="004D2156"/>
  </w:style>
  <w:style w:type="character" w:customStyle="1" w:styleId="WW8Num10z6">
    <w:name w:val="WW8Num10z6"/>
    <w:rsid w:val="004D2156"/>
  </w:style>
  <w:style w:type="character" w:customStyle="1" w:styleId="WW8Num10z7">
    <w:name w:val="WW8Num10z7"/>
    <w:rsid w:val="004D2156"/>
  </w:style>
  <w:style w:type="character" w:customStyle="1" w:styleId="WW8Num10z8">
    <w:name w:val="WW8Num10z8"/>
    <w:rsid w:val="004D2156"/>
  </w:style>
  <w:style w:type="character" w:customStyle="1" w:styleId="WW8Num5z3">
    <w:name w:val="WW8Num5z3"/>
    <w:rsid w:val="004D2156"/>
  </w:style>
  <w:style w:type="character" w:customStyle="1" w:styleId="WW8Num5z4">
    <w:name w:val="WW8Num5z4"/>
    <w:rsid w:val="004D2156"/>
  </w:style>
  <w:style w:type="character" w:customStyle="1" w:styleId="WW8Num5z5">
    <w:name w:val="WW8Num5z5"/>
    <w:rsid w:val="004D2156"/>
  </w:style>
  <w:style w:type="character" w:customStyle="1" w:styleId="WW8Num5z6">
    <w:name w:val="WW8Num5z6"/>
    <w:rsid w:val="004D2156"/>
  </w:style>
  <w:style w:type="character" w:customStyle="1" w:styleId="WW8Num5z7">
    <w:name w:val="WW8Num5z7"/>
    <w:rsid w:val="004D2156"/>
  </w:style>
  <w:style w:type="character" w:customStyle="1" w:styleId="WW8Num5z8">
    <w:name w:val="WW8Num5z8"/>
    <w:rsid w:val="004D2156"/>
  </w:style>
  <w:style w:type="character" w:customStyle="1" w:styleId="WW8Num7z1">
    <w:name w:val="WW8Num7z1"/>
    <w:rsid w:val="004D2156"/>
  </w:style>
  <w:style w:type="character" w:customStyle="1" w:styleId="WW8Num7z2">
    <w:name w:val="WW8Num7z2"/>
    <w:rsid w:val="004D2156"/>
  </w:style>
  <w:style w:type="character" w:customStyle="1" w:styleId="WW8Num7z3">
    <w:name w:val="WW8Num7z3"/>
    <w:rsid w:val="004D2156"/>
  </w:style>
  <w:style w:type="character" w:customStyle="1" w:styleId="WW8Num7z4">
    <w:name w:val="WW8Num7z4"/>
    <w:rsid w:val="004D2156"/>
  </w:style>
  <w:style w:type="character" w:customStyle="1" w:styleId="WW8Num7z5">
    <w:name w:val="WW8Num7z5"/>
    <w:rsid w:val="004D2156"/>
  </w:style>
  <w:style w:type="character" w:customStyle="1" w:styleId="WW8Num7z6">
    <w:name w:val="WW8Num7z6"/>
    <w:rsid w:val="004D2156"/>
  </w:style>
  <w:style w:type="character" w:customStyle="1" w:styleId="WW8Num7z7">
    <w:name w:val="WW8Num7z7"/>
    <w:rsid w:val="004D2156"/>
  </w:style>
  <w:style w:type="character" w:customStyle="1" w:styleId="WW8Num7z8">
    <w:name w:val="WW8Num7z8"/>
    <w:rsid w:val="004D2156"/>
  </w:style>
  <w:style w:type="character" w:customStyle="1" w:styleId="WW8Num11z3">
    <w:name w:val="WW8Num11z3"/>
    <w:rsid w:val="004D2156"/>
  </w:style>
  <w:style w:type="character" w:customStyle="1" w:styleId="WW8Num11z4">
    <w:name w:val="WW8Num11z4"/>
    <w:rsid w:val="004D2156"/>
  </w:style>
  <w:style w:type="character" w:customStyle="1" w:styleId="WW8Num11z5">
    <w:name w:val="WW8Num11z5"/>
    <w:rsid w:val="004D2156"/>
  </w:style>
  <w:style w:type="character" w:customStyle="1" w:styleId="WW8Num11z6">
    <w:name w:val="WW8Num11z6"/>
    <w:rsid w:val="004D2156"/>
  </w:style>
  <w:style w:type="character" w:customStyle="1" w:styleId="WW8Num11z7">
    <w:name w:val="WW8Num11z7"/>
    <w:rsid w:val="004D2156"/>
  </w:style>
  <w:style w:type="character" w:customStyle="1" w:styleId="WW8Num11z8">
    <w:name w:val="WW8Num11z8"/>
    <w:rsid w:val="004D2156"/>
  </w:style>
  <w:style w:type="character" w:customStyle="1" w:styleId="ZwykytekstZnak">
    <w:name w:val="Zwykły tekst Znak"/>
    <w:rsid w:val="004D2156"/>
    <w:rPr>
      <w:rFonts w:ascii="Consolas" w:hAnsi="Consolas" w:cs="Consolas"/>
      <w:sz w:val="21"/>
      <w:szCs w:val="21"/>
      <w:lang w:val="en-US"/>
    </w:rPr>
  </w:style>
  <w:style w:type="character" w:customStyle="1" w:styleId="WW8Num13z1">
    <w:name w:val="WW8Num13z1"/>
    <w:rsid w:val="004D2156"/>
  </w:style>
  <w:style w:type="character" w:customStyle="1" w:styleId="WW8Num13z2">
    <w:name w:val="WW8Num13z2"/>
    <w:rsid w:val="004D2156"/>
  </w:style>
  <w:style w:type="character" w:customStyle="1" w:styleId="WW8Num13z3">
    <w:name w:val="WW8Num13z3"/>
    <w:rsid w:val="004D2156"/>
  </w:style>
  <w:style w:type="character" w:customStyle="1" w:styleId="WW8Num13z4">
    <w:name w:val="WW8Num13z4"/>
    <w:rsid w:val="004D2156"/>
  </w:style>
  <w:style w:type="character" w:customStyle="1" w:styleId="WW8Num13z5">
    <w:name w:val="WW8Num13z5"/>
    <w:rsid w:val="004D2156"/>
  </w:style>
  <w:style w:type="character" w:customStyle="1" w:styleId="WW8Num13z6">
    <w:name w:val="WW8Num13z6"/>
    <w:rsid w:val="004D2156"/>
  </w:style>
  <w:style w:type="character" w:customStyle="1" w:styleId="WW8Num13z7">
    <w:name w:val="WW8Num13z7"/>
    <w:rsid w:val="004D2156"/>
  </w:style>
  <w:style w:type="character" w:customStyle="1" w:styleId="WW8Num13z8">
    <w:name w:val="WW8Num13z8"/>
    <w:rsid w:val="004D2156"/>
  </w:style>
  <w:style w:type="paragraph" w:customStyle="1" w:styleId="Tekstpodstawowywcity32">
    <w:name w:val="Tekst podstawowy wcięty 32"/>
    <w:basedOn w:val="Normalny"/>
    <w:rsid w:val="004D2156"/>
    <w:pPr>
      <w:widowControl w:val="0"/>
      <w:suppressAutoHyphens/>
      <w:spacing w:after="0" w:line="100" w:lineRule="atLeast"/>
      <w:ind w:left="284" w:hanging="284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Zwykytekst1">
    <w:name w:val="Zwykły tekst1"/>
    <w:basedOn w:val="Normalny"/>
    <w:rsid w:val="004D2156"/>
    <w:pPr>
      <w:spacing w:after="0" w:line="240" w:lineRule="auto"/>
    </w:pPr>
    <w:rPr>
      <w:rFonts w:ascii="Consolas" w:hAnsi="Consolas"/>
      <w:kern w:val="1"/>
      <w:sz w:val="21"/>
      <w:szCs w:val="21"/>
      <w:lang w:val="en-US" w:eastAsia="ar-SA"/>
    </w:rPr>
  </w:style>
  <w:style w:type="paragraph" w:customStyle="1" w:styleId="Normalny20">
    <w:name w:val="Normalny2"/>
    <w:rsid w:val="004D2156"/>
    <w:pPr>
      <w:widowControl w:val="0"/>
      <w:suppressAutoHyphens/>
    </w:pPr>
    <w:rPr>
      <w:rFonts w:ascii="Times New Roman" w:eastAsia="Andale Sans UI" w:hAnsi="Times New Roman" w:cs="Mangal"/>
      <w:kern w:val="1"/>
      <w:sz w:val="24"/>
      <w:szCs w:val="24"/>
      <w:lang w:eastAsia="hi-IN" w:bidi="hi-IN"/>
    </w:rPr>
  </w:style>
  <w:style w:type="numbering" w:customStyle="1" w:styleId="Styl12">
    <w:name w:val="Styl12"/>
    <w:rsid w:val="004D2156"/>
    <w:pPr>
      <w:numPr>
        <w:numId w:val="6"/>
      </w:numPr>
    </w:pPr>
  </w:style>
  <w:style w:type="numbering" w:customStyle="1" w:styleId="Bezlisty3">
    <w:name w:val="Bez listy3"/>
    <w:next w:val="Bezlisty"/>
    <w:uiPriority w:val="99"/>
    <w:semiHidden/>
    <w:unhideWhenUsed/>
    <w:rsid w:val="004D2156"/>
  </w:style>
  <w:style w:type="character" w:customStyle="1" w:styleId="Stylwiadomocie-mail161">
    <w:name w:val="Styl wiadomości e-mail 161"/>
    <w:semiHidden/>
    <w:rsid w:val="004D2156"/>
    <w:rPr>
      <w:rFonts w:ascii="Verdana" w:hAnsi="Verdana" w:cs="Tahom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table" w:customStyle="1" w:styleId="Tabela-Siatka2">
    <w:name w:val="Tabela - Siatka2"/>
    <w:basedOn w:val="Standardowy"/>
    <w:next w:val="Tabela-Siatka"/>
    <w:rsid w:val="004D2156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4D2156"/>
    <w:rPr>
      <w:rFonts w:ascii="Times New Roman" w:hAnsi="Times New Roman" w:cs="Times New Roman"/>
      <w:color w:val="000000"/>
      <w:sz w:val="22"/>
    </w:rPr>
  </w:style>
  <w:style w:type="numbering" w:customStyle="1" w:styleId="Bezlisty4">
    <w:name w:val="Bez listy4"/>
    <w:next w:val="Bezlisty"/>
    <w:uiPriority w:val="99"/>
    <w:semiHidden/>
    <w:unhideWhenUsed/>
    <w:rsid w:val="004D2156"/>
  </w:style>
  <w:style w:type="numbering" w:customStyle="1" w:styleId="Styl121">
    <w:name w:val="Styl121"/>
    <w:rsid w:val="004D2156"/>
    <w:pPr>
      <w:numPr>
        <w:numId w:val="9"/>
      </w:numPr>
    </w:pPr>
  </w:style>
  <w:style w:type="numbering" w:customStyle="1" w:styleId="WWNum1">
    <w:name w:val="WWNum1"/>
    <w:basedOn w:val="Bezlisty"/>
    <w:rsid w:val="004D2156"/>
    <w:pPr>
      <w:numPr>
        <w:numId w:val="11"/>
      </w:numPr>
    </w:pPr>
  </w:style>
  <w:style w:type="numbering" w:customStyle="1" w:styleId="WWNum2">
    <w:name w:val="WWNum2"/>
    <w:basedOn w:val="Bezlisty"/>
    <w:rsid w:val="004D2156"/>
    <w:pPr>
      <w:numPr>
        <w:numId w:val="12"/>
      </w:numPr>
    </w:pPr>
  </w:style>
  <w:style w:type="numbering" w:customStyle="1" w:styleId="WWNum51">
    <w:name w:val="WWNum51"/>
    <w:basedOn w:val="Bezlisty"/>
    <w:rsid w:val="004D2156"/>
    <w:pPr>
      <w:numPr>
        <w:numId w:val="13"/>
      </w:numPr>
    </w:pPr>
  </w:style>
  <w:style w:type="numbering" w:customStyle="1" w:styleId="WWNum21">
    <w:name w:val="WWNum21"/>
    <w:basedOn w:val="Bezlisty"/>
    <w:rsid w:val="004D2156"/>
    <w:pPr>
      <w:numPr>
        <w:numId w:val="14"/>
      </w:numPr>
    </w:pPr>
  </w:style>
  <w:style w:type="numbering" w:customStyle="1" w:styleId="WWNum3">
    <w:name w:val="WWNum3"/>
    <w:basedOn w:val="Bezlisty"/>
    <w:rsid w:val="004D2156"/>
    <w:pPr>
      <w:numPr>
        <w:numId w:val="15"/>
      </w:numPr>
    </w:pPr>
  </w:style>
  <w:style w:type="numbering" w:customStyle="1" w:styleId="WWNum511">
    <w:name w:val="WWNum511"/>
    <w:basedOn w:val="Bezlisty"/>
    <w:rsid w:val="004D2156"/>
    <w:pPr>
      <w:numPr>
        <w:numId w:val="16"/>
      </w:numPr>
    </w:pPr>
  </w:style>
  <w:style w:type="numbering" w:customStyle="1" w:styleId="WWNum6">
    <w:name w:val="WWNum6"/>
    <w:basedOn w:val="Bezlisty"/>
    <w:rsid w:val="004D2156"/>
    <w:pPr>
      <w:numPr>
        <w:numId w:val="17"/>
      </w:numPr>
    </w:pPr>
  </w:style>
  <w:style w:type="numbering" w:customStyle="1" w:styleId="WWNum8">
    <w:name w:val="WWNum8"/>
    <w:basedOn w:val="Bezlisty"/>
    <w:rsid w:val="004D2156"/>
    <w:pPr>
      <w:numPr>
        <w:numId w:val="18"/>
      </w:numPr>
    </w:pPr>
  </w:style>
  <w:style w:type="numbering" w:customStyle="1" w:styleId="WW8Num1642">
    <w:name w:val="WW8Num1642"/>
    <w:basedOn w:val="Bezlisty"/>
    <w:rsid w:val="004D2156"/>
  </w:style>
  <w:style w:type="numbering" w:customStyle="1" w:styleId="WW8Num16411">
    <w:name w:val="WW8Num16411"/>
    <w:basedOn w:val="Bezlisty"/>
    <w:rsid w:val="004D2156"/>
    <w:pPr>
      <w:numPr>
        <w:numId w:val="1"/>
      </w:numPr>
    </w:pPr>
  </w:style>
  <w:style w:type="character" w:customStyle="1" w:styleId="price-excluding-tax">
    <w:name w:val="price-excluding-tax"/>
    <w:basedOn w:val="Domylnaczcionkaakapitu"/>
    <w:rsid w:val="003F5B3F"/>
  </w:style>
  <w:style w:type="character" w:customStyle="1" w:styleId="label">
    <w:name w:val="label"/>
    <w:basedOn w:val="Domylnaczcionkaakapitu"/>
    <w:rsid w:val="003F5B3F"/>
  </w:style>
  <w:style w:type="character" w:customStyle="1" w:styleId="price">
    <w:name w:val="price"/>
    <w:basedOn w:val="Domylnaczcionkaakapitu"/>
    <w:rsid w:val="003F5B3F"/>
  </w:style>
  <w:style w:type="character" w:customStyle="1" w:styleId="price-including-tax">
    <w:name w:val="price-including-tax"/>
    <w:basedOn w:val="Domylnaczcionkaakapitu"/>
    <w:rsid w:val="003F5B3F"/>
  </w:style>
  <w:style w:type="numbering" w:customStyle="1" w:styleId="List1">
    <w:name w:val="List 1"/>
    <w:basedOn w:val="Bezlisty"/>
    <w:rsid w:val="00C10733"/>
    <w:pPr>
      <w:numPr>
        <w:numId w:val="28"/>
      </w:numPr>
    </w:pPr>
  </w:style>
  <w:style w:type="table" w:customStyle="1" w:styleId="Tabela-Siatka3">
    <w:name w:val="Tabela - Siatka3"/>
    <w:basedOn w:val="Standardowy"/>
    <w:next w:val="Tabela-Siatka"/>
    <w:rsid w:val="001305CD"/>
    <w:pPr>
      <w:autoSpaceDE w:val="0"/>
      <w:autoSpaceDN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522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57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80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5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04979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151A4-CD72-4BE1-A8F1-80DDD583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29</Pages>
  <Words>7069</Words>
  <Characters>42418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Gawłowski</dc:creator>
  <cp:lastModifiedBy>Radosław Szczesiak</cp:lastModifiedBy>
  <cp:revision>10</cp:revision>
  <dcterms:created xsi:type="dcterms:W3CDTF">2024-02-16T08:02:00Z</dcterms:created>
  <dcterms:modified xsi:type="dcterms:W3CDTF">2024-02-28T07:50:00Z</dcterms:modified>
</cp:coreProperties>
</file>