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CBD9E1" w14:textId="77777777" w:rsidR="00A941F8" w:rsidRPr="00AD653E" w:rsidRDefault="00A941F8" w:rsidP="00821BAF">
      <w:pPr>
        <w:widowControl w:val="0"/>
        <w:rPr>
          <w:color w:val="FF0000"/>
          <w:szCs w:val="22"/>
        </w:rPr>
      </w:pPr>
    </w:p>
    <w:p w14:paraId="6B725771" w14:textId="77777777" w:rsidR="00A941F8" w:rsidRPr="00AD653E" w:rsidRDefault="00A941F8" w:rsidP="00821BAF">
      <w:pPr>
        <w:pStyle w:val="Tekstpodstawowy21"/>
        <w:widowControl w:val="0"/>
        <w:ind w:left="709"/>
        <w:rPr>
          <w:color w:val="FF0000"/>
          <w:sz w:val="22"/>
          <w:szCs w:val="22"/>
        </w:rPr>
      </w:pPr>
    </w:p>
    <w:p w14:paraId="1C916790" w14:textId="77777777" w:rsidR="00A941F8" w:rsidRPr="00AD653E" w:rsidRDefault="00A941F8" w:rsidP="00821BAF">
      <w:pPr>
        <w:pStyle w:val="Nagwek"/>
        <w:widowControl w:val="0"/>
        <w:rPr>
          <w:color w:val="FF0000"/>
          <w:szCs w:val="22"/>
        </w:rPr>
      </w:pPr>
    </w:p>
    <w:p w14:paraId="113ECD2B" w14:textId="77777777" w:rsidR="00A941F8" w:rsidRPr="00AD653E" w:rsidRDefault="00A941F8" w:rsidP="00821BAF">
      <w:pPr>
        <w:pStyle w:val="Nagwek"/>
        <w:widowControl w:val="0"/>
        <w:rPr>
          <w:color w:val="FF0000"/>
          <w:szCs w:val="22"/>
        </w:rPr>
      </w:pPr>
    </w:p>
    <w:p w14:paraId="6B2BDCE4" w14:textId="77777777" w:rsidR="00210093" w:rsidRPr="00AD653E" w:rsidRDefault="00210093" w:rsidP="00821BAF">
      <w:pPr>
        <w:widowControl w:val="0"/>
        <w:jc w:val="right"/>
        <w:rPr>
          <w:rFonts w:ascii="Arial" w:hAnsi="Arial" w:cs="Arial"/>
          <w:szCs w:val="22"/>
          <w14:numSpacing w14:val="proportional"/>
        </w:rPr>
      </w:pPr>
      <w:r w:rsidRPr="00AD653E">
        <w:rPr>
          <w:rFonts w:ascii="Arial" w:hAnsi="Arial" w:cs="Arial"/>
          <w:szCs w:val="22"/>
          <w14:numSpacing w14:val="proportional"/>
        </w:rPr>
        <w:t xml:space="preserve">Kraków, dn. </w:t>
      </w:r>
      <w:r w:rsidRPr="00AD653E">
        <w:rPr>
          <w:rFonts w:ascii="Arial" w:hAnsi="Arial" w:cs="Arial"/>
          <w:szCs w:val="22"/>
          <w:highlight w:val="yellow"/>
          <w14:numSpacing w14:val="proportional"/>
        </w:rPr>
        <w:t>…………</w:t>
      </w:r>
      <w:proofErr w:type="gramStart"/>
      <w:r w:rsidRPr="00AD653E">
        <w:rPr>
          <w:rFonts w:ascii="Arial" w:hAnsi="Arial" w:cs="Arial"/>
          <w:szCs w:val="22"/>
          <w:highlight w:val="yellow"/>
          <w14:numSpacing w14:val="proportional"/>
        </w:rPr>
        <w:t>…….</w:t>
      </w:r>
      <w:proofErr w:type="gramEnd"/>
      <w:r w:rsidRPr="00AD653E">
        <w:rPr>
          <w:rFonts w:ascii="Arial" w:hAnsi="Arial" w:cs="Arial"/>
          <w:szCs w:val="22"/>
          <w:highlight w:val="yellow"/>
          <w14:numSpacing w14:val="proportional"/>
        </w:rPr>
        <w:t>.</w:t>
      </w:r>
    </w:p>
    <w:p w14:paraId="0CC61144" w14:textId="68F669B2" w:rsidR="00210093" w:rsidRPr="00AD653E" w:rsidRDefault="00210093" w:rsidP="00821BAF">
      <w:pPr>
        <w:widowControl w:val="0"/>
        <w:jc w:val="both"/>
        <w:rPr>
          <w:rFonts w:ascii="Arial" w:hAnsi="Arial" w:cs="Arial"/>
          <w:b/>
          <w:bCs/>
          <w:szCs w:val="22"/>
          <w14:numSpacing w14:val="proportional"/>
        </w:rPr>
      </w:pPr>
      <w:r w:rsidRPr="00E64064">
        <w:rPr>
          <w:rFonts w:ascii="Arial" w:hAnsi="Arial" w:cs="Arial"/>
          <w:b/>
          <w:bCs/>
          <w:szCs w:val="22"/>
          <w14:numSpacing w14:val="proportional"/>
        </w:rPr>
        <w:t>SZP-271/6-</w:t>
      </w:r>
      <w:r w:rsidR="00E64064" w:rsidRPr="00E64064">
        <w:rPr>
          <w:rFonts w:ascii="Arial" w:hAnsi="Arial" w:cs="Arial"/>
          <w:b/>
          <w:bCs/>
          <w:szCs w:val="22"/>
          <w14:numSpacing w14:val="proportional"/>
        </w:rPr>
        <w:t>2</w:t>
      </w:r>
      <w:r w:rsidRPr="00E64064">
        <w:rPr>
          <w:rFonts w:ascii="Arial" w:hAnsi="Arial" w:cs="Arial"/>
          <w:b/>
          <w:bCs/>
          <w:szCs w:val="22"/>
          <w14:numSpacing w14:val="proportional"/>
        </w:rPr>
        <w:t>/2020</w:t>
      </w:r>
    </w:p>
    <w:p w14:paraId="259109B0" w14:textId="77777777" w:rsidR="00210093" w:rsidRPr="00AD653E" w:rsidRDefault="00210093" w:rsidP="00821BAF">
      <w:pPr>
        <w:widowControl w:val="0"/>
        <w:tabs>
          <w:tab w:val="left" w:pos="0"/>
        </w:tabs>
        <w:jc w:val="right"/>
        <w:outlineLvl w:val="3"/>
        <w:rPr>
          <w:rFonts w:ascii="Arial" w:hAnsi="Arial" w:cs="Arial"/>
          <w:szCs w:val="22"/>
          <w:lang w:eastAsia="pl-PL"/>
          <w14:numSpacing w14:val="proportional"/>
        </w:rPr>
      </w:pPr>
      <w:r w:rsidRPr="00AD653E">
        <w:rPr>
          <w:rFonts w:ascii="Arial" w:hAnsi="Arial" w:cs="Arial"/>
          <w:szCs w:val="22"/>
          <w:lang w:eastAsia="pl-PL"/>
          <w14:numSpacing w14:val="proportional"/>
        </w:rPr>
        <w:tab/>
      </w:r>
      <w:r w:rsidRPr="00AD653E">
        <w:rPr>
          <w:rFonts w:ascii="Arial" w:hAnsi="Arial" w:cs="Arial"/>
          <w:szCs w:val="22"/>
          <w:lang w:eastAsia="pl-PL"/>
          <w14:numSpacing w14:val="proportional"/>
        </w:rPr>
        <w:tab/>
      </w:r>
    </w:p>
    <w:p w14:paraId="05EC7C8B" w14:textId="77777777" w:rsidR="00E64064" w:rsidRDefault="00E64064" w:rsidP="00821BAF">
      <w:pPr>
        <w:widowControl w:val="0"/>
        <w:tabs>
          <w:tab w:val="left" w:pos="0"/>
        </w:tabs>
        <w:jc w:val="right"/>
        <w:outlineLvl w:val="3"/>
        <w:rPr>
          <w:rFonts w:ascii="Arial" w:hAnsi="Arial" w:cs="Arial"/>
          <w:b/>
          <w:szCs w:val="22"/>
          <w:lang w:eastAsia="pl-PL"/>
          <w14:numSpacing w14:val="proportional"/>
        </w:rPr>
      </w:pPr>
    </w:p>
    <w:p w14:paraId="3244AD66" w14:textId="77777777" w:rsidR="00E64064" w:rsidRDefault="00E64064" w:rsidP="00821BAF">
      <w:pPr>
        <w:widowControl w:val="0"/>
        <w:tabs>
          <w:tab w:val="left" w:pos="0"/>
        </w:tabs>
        <w:jc w:val="right"/>
        <w:outlineLvl w:val="3"/>
        <w:rPr>
          <w:rFonts w:ascii="Arial" w:hAnsi="Arial" w:cs="Arial"/>
          <w:b/>
          <w:szCs w:val="22"/>
          <w:lang w:eastAsia="pl-PL"/>
          <w14:numSpacing w14:val="proportional"/>
        </w:rPr>
      </w:pPr>
    </w:p>
    <w:p w14:paraId="482D7051" w14:textId="5C72917F" w:rsidR="00210093" w:rsidRPr="00AD653E" w:rsidRDefault="00210093" w:rsidP="00821BAF">
      <w:pPr>
        <w:widowControl w:val="0"/>
        <w:tabs>
          <w:tab w:val="left" w:pos="0"/>
        </w:tabs>
        <w:jc w:val="right"/>
        <w:outlineLvl w:val="3"/>
        <w:rPr>
          <w:rFonts w:ascii="Arial" w:hAnsi="Arial" w:cs="Arial"/>
          <w:b/>
          <w:szCs w:val="22"/>
          <w:lang w:eastAsia="pl-PL"/>
          <w14:numSpacing w14:val="proportional"/>
        </w:rPr>
      </w:pPr>
      <w:r w:rsidRPr="00AD653E">
        <w:rPr>
          <w:rFonts w:ascii="Arial" w:hAnsi="Arial" w:cs="Arial"/>
          <w:b/>
          <w:szCs w:val="22"/>
          <w:lang w:eastAsia="pl-PL"/>
          <w14:numSpacing w14:val="proportional"/>
        </w:rPr>
        <w:t>DO WSZYSTKICH, KOGO DOTYCZY</w:t>
      </w:r>
    </w:p>
    <w:p w14:paraId="123AA2EE" w14:textId="77777777" w:rsidR="00210093" w:rsidRPr="00AD653E" w:rsidRDefault="00210093" w:rsidP="00821BAF">
      <w:pPr>
        <w:widowControl w:val="0"/>
        <w:jc w:val="both"/>
        <w:rPr>
          <w:rFonts w:ascii="Arial" w:hAnsi="Arial" w:cs="Arial"/>
          <w:szCs w:val="22"/>
          <w:lang w:eastAsia="pl-PL"/>
          <w14:numSpacing w14:val="proportional"/>
        </w:rPr>
      </w:pPr>
    </w:p>
    <w:p w14:paraId="6E892D38" w14:textId="77777777" w:rsidR="00210093" w:rsidRPr="00AD653E" w:rsidRDefault="00210093" w:rsidP="00821BAF">
      <w:pPr>
        <w:widowControl w:val="0"/>
        <w:tabs>
          <w:tab w:val="left" w:pos="0"/>
        </w:tabs>
        <w:outlineLvl w:val="0"/>
        <w:rPr>
          <w:rFonts w:ascii="Arial" w:hAnsi="Arial" w:cs="Arial"/>
          <w:b/>
          <w:bCs/>
          <w:i/>
          <w:szCs w:val="22"/>
          <w:u w:val="single"/>
          <w:lang w:eastAsia="pl-PL"/>
          <w14:numSpacing w14:val="proportional"/>
        </w:rPr>
      </w:pPr>
    </w:p>
    <w:p w14:paraId="5D6950C5" w14:textId="77777777" w:rsidR="00E64064" w:rsidRDefault="00E64064" w:rsidP="00821BAF">
      <w:pPr>
        <w:widowControl w:val="0"/>
        <w:tabs>
          <w:tab w:val="left" w:pos="0"/>
        </w:tabs>
        <w:outlineLvl w:val="0"/>
        <w:rPr>
          <w:rFonts w:ascii="Arial" w:hAnsi="Arial" w:cs="Arial"/>
          <w:b/>
          <w:bCs/>
          <w:i/>
          <w:szCs w:val="22"/>
          <w:u w:val="single"/>
          <w:lang w:eastAsia="pl-PL"/>
          <w14:numSpacing w14:val="proportional"/>
        </w:rPr>
      </w:pPr>
    </w:p>
    <w:p w14:paraId="1F98B65B" w14:textId="0FBCE9FD" w:rsidR="00210093" w:rsidRPr="00AD653E" w:rsidRDefault="00210093" w:rsidP="00821BAF">
      <w:pPr>
        <w:widowControl w:val="0"/>
        <w:tabs>
          <w:tab w:val="left" w:pos="0"/>
        </w:tabs>
        <w:outlineLvl w:val="0"/>
        <w:rPr>
          <w:rFonts w:ascii="Arial" w:hAnsi="Arial" w:cs="Arial"/>
          <w:b/>
          <w:bCs/>
          <w:i/>
          <w:szCs w:val="22"/>
          <w:u w:val="single"/>
          <w:lang w:eastAsia="pl-PL"/>
          <w14:numSpacing w14:val="proportional"/>
        </w:rPr>
      </w:pPr>
      <w:r w:rsidRPr="00AD653E">
        <w:rPr>
          <w:rFonts w:ascii="Arial" w:hAnsi="Arial" w:cs="Arial"/>
          <w:b/>
          <w:bCs/>
          <w:i/>
          <w:szCs w:val="22"/>
          <w:u w:val="single"/>
          <w:lang w:eastAsia="pl-PL"/>
          <w14:numSpacing w14:val="proportional"/>
        </w:rPr>
        <w:t>dot. sprawy: SZP/5/2020 – odpowiedzi na pytania</w:t>
      </w:r>
    </w:p>
    <w:p w14:paraId="40988206" w14:textId="77777777" w:rsidR="00210093" w:rsidRPr="00AD653E" w:rsidRDefault="00210093" w:rsidP="00821BAF">
      <w:pPr>
        <w:widowControl w:val="0"/>
        <w:tabs>
          <w:tab w:val="left" w:pos="0"/>
        </w:tabs>
        <w:jc w:val="both"/>
        <w:outlineLvl w:val="5"/>
        <w:rPr>
          <w:rFonts w:ascii="Arial" w:hAnsi="Arial" w:cs="Arial"/>
          <w:bCs/>
          <w:szCs w:val="22"/>
          <w:lang w:eastAsia="pl-PL"/>
          <w14:numSpacing w14:val="proportional"/>
        </w:rPr>
      </w:pPr>
    </w:p>
    <w:p w14:paraId="35C0E62A" w14:textId="77777777" w:rsidR="00210093" w:rsidRPr="00AD653E" w:rsidRDefault="00210093" w:rsidP="00821BAF">
      <w:pPr>
        <w:widowControl w:val="0"/>
        <w:tabs>
          <w:tab w:val="left" w:pos="0"/>
        </w:tabs>
        <w:jc w:val="both"/>
        <w:outlineLvl w:val="5"/>
        <w:rPr>
          <w:rFonts w:ascii="Arial" w:hAnsi="Arial" w:cs="Arial"/>
          <w:bCs/>
          <w:szCs w:val="22"/>
          <w:lang w:eastAsia="pl-PL"/>
          <w14:numSpacing w14:val="proportional"/>
        </w:rPr>
      </w:pPr>
    </w:p>
    <w:p w14:paraId="444AA5C2" w14:textId="77777777" w:rsidR="00210093" w:rsidRPr="00AD653E" w:rsidRDefault="00210093" w:rsidP="00821BAF">
      <w:pPr>
        <w:widowControl w:val="0"/>
        <w:tabs>
          <w:tab w:val="left" w:pos="0"/>
        </w:tabs>
        <w:jc w:val="both"/>
        <w:outlineLvl w:val="5"/>
        <w:rPr>
          <w:rFonts w:ascii="Arial" w:hAnsi="Arial" w:cs="Arial"/>
          <w:bCs/>
          <w:szCs w:val="22"/>
          <w:lang w:eastAsia="pl-PL"/>
          <w14:numSpacing w14:val="proportional"/>
        </w:rPr>
      </w:pPr>
      <w:r w:rsidRPr="00AD653E">
        <w:rPr>
          <w:rFonts w:ascii="Arial" w:hAnsi="Arial" w:cs="Arial"/>
          <w:bCs/>
          <w:szCs w:val="22"/>
          <w:lang w:eastAsia="pl-PL"/>
          <w14:numSpacing w14:val="proportional"/>
        </w:rPr>
        <w:t>Szanowni Państwo!</w:t>
      </w:r>
    </w:p>
    <w:p w14:paraId="7EC5EEC5" w14:textId="77777777" w:rsidR="00210093" w:rsidRPr="00AD653E" w:rsidRDefault="00210093" w:rsidP="00821BAF">
      <w:pPr>
        <w:widowControl w:val="0"/>
        <w:ind w:firstLine="708"/>
        <w:jc w:val="both"/>
        <w:rPr>
          <w:rFonts w:ascii="Arial" w:hAnsi="Arial" w:cs="Arial"/>
          <w:szCs w:val="22"/>
          <w:lang w:eastAsia="pl-PL"/>
          <w14:numSpacing w14:val="proportional"/>
        </w:rPr>
      </w:pPr>
    </w:p>
    <w:p w14:paraId="0A65FFF8" w14:textId="77777777" w:rsidR="00210093" w:rsidRPr="00AD653E" w:rsidRDefault="00210093" w:rsidP="00821BAF">
      <w:pPr>
        <w:widowControl w:val="0"/>
        <w:ind w:firstLine="708"/>
        <w:jc w:val="both"/>
        <w:rPr>
          <w:rFonts w:ascii="Arial" w:hAnsi="Arial" w:cs="Arial"/>
          <w:b/>
          <w:bCs/>
          <w:szCs w:val="22"/>
          <w:vertAlign w:val="superscript"/>
          <w:lang w:eastAsia="pl-PL"/>
          <w14:numSpacing w14:val="proportional"/>
        </w:rPr>
      </w:pPr>
      <w:r w:rsidRPr="00AD653E">
        <w:rPr>
          <w:rFonts w:ascii="Arial" w:hAnsi="Arial" w:cs="Arial"/>
          <w:szCs w:val="22"/>
          <w:lang w:eastAsia="pl-PL"/>
          <w14:numSpacing w14:val="proportional"/>
        </w:rPr>
        <w:t xml:space="preserve">Uprzejmie informuję, że w sprawie ogłoszonego przez Szpital Specjalistyczny im. J. Dietla </w:t>
      </w:r>
      <w:r w:rsidRPr="00AD653E">
        <w:rPr>
          <w:rFonts w:ascii="Arial" w:hAnsi="Arial" w:cs="Arial"/>
          <w:szCs w:val="22"/>
          <w:lang w:eastAsia="pl-PL"/>
          <w14:numSpacing w14:val="proportional"/>
        </w:rPr>
        <w:br/>
        <w:t>w Krakowie</w:t>
      </w:r>
      <w:r w:rsidRPr="00AD653E">
        <w:rPr>
          <w:rFonts w:ascii="Arial" w:hAnsi="Arial" w:cs="Arial"/>
          <w:szCs w:val="22"/>
          <w:vertAlign w:val="superscript"/>
          <w:lang w:eastAsia="pl-PL"/>
          <w14:numSpacing w14:val="proportional"/>
        </w:rPr>
        <w:sym w:font="Certa" w:char="F041"/>
      </w:r>
      <w:r w:rsidRPr="00AD653E">
        <w:rPr>
          <w:rFonts w:ascii="Arial" w:hAnsi="Arial" w:cs="Arial"/>
          <w:szCs w:val="22"/>
          <w:lang w:eastAsia="pl-PL"/>
          <w14:numSpacing w14:val="proportional"/>
        </w:rPr>
        <w:t xml:space="preserve"> przetargu na </w:t>
      </w:r>
      <w:r w:rsidRPr="00AD653E">
        <w:rPr>
          <w:rFonts w:ascii="Arial" w:hAnsi="Arial" w:cs="Arial"/>
          <w:b/>
          <w:szCs w:val="22"/>
          <w:lang w:eastAsia="pl-PL"/>
          <w14:numSpacing w14:val="proportional"/>
        </w:rPr>
        <w:t>„</w:t>
      </w:r>
      <w:bookmarkStart w:id="0" w:name="_Hlk2340054"/>
      <w:r w:rsidRPr="00AD653E">
        <w:rPr>
          <w:rFonts w:ascii="Arial" w:hAnsi="Arial" w:cs="Arial"/>
          <w:b/>
          <w:bCs/>
          <w:szCs w:val="22"/>
          <w:lang w:eastAsia="pl-PL"/>
          <w14:numSpacing w14:val="proportional"/>
        </w:rPr>
        <w:t>Dostawę opatrunków, wyrobów medycznych i kosmetyków do Apteki Szpitala Specjalistycznego im. J. Dietla w Krakowie</w:t>
      </w:r>
      <w:bookmarkEnd w:id="0"/>
      <w:r w:rsidRPr="00AD653E">
        <w:rPr>
          <w:rFonts w:ascii="Arial" w:hAnsi="Arial" w:cs="Arial"/>
          <w:b/>
          <w:bCs/>
          <w:szCs w:val="22"/>
          <w:vertAlign w:val="superscript"/>
          <w:lang w:eastAsia="pl-PL"/>
          <w14:numSpacing w14:val="proportional"/>
        </w:rPr>
        <w:sym w:font="Certa" w:char="F041"/>
      </w:r>
      <w:r w:rsidRPr="00AD653E">
        <w:rPr>
          <w:rFonts w:ascii="Arial" w:hAnsi="Arial" w:cs="Arial"/>
          <w:b/>
          <w:szCs w:val="22"/>
          <w:lang w:eastAsia="pl-PL"/>
          <w14:numSpacing w14:val="proportional"/>
        </w:rPr>
        <w:t xml:space="preserve">”, </w:t>
      </w:r>
      <w:r w:rsidRPr="00AD653E">
        <w:rPr>
          <w:rFonts w:ascii="Arial" w:hAnsi="Arial" w:cs="Arial"/>
          <w:szCs w:val="22"/>
          <w:lang w:eastAsia="pl-PL"/>
          <w14:numSpacing w14:val="proportional"/>
        </w:rPr>
        <w:t>znak sprawy: SZP/5/2020 wpłynęły pytania dotyczące zapisów SIWZ. Treść pytań wraz z odpowiedziami na nie przedstawiam poniżej:</w:t>
      </w:r>
    </w:p>
    <w:p w14:paraId="06197F13" w14:textId="77777777" w:rsidR="00210093" w:rsidRPr="00AD653E" w:rsidRDefault="00210093" w:rsidP="00821BAF">
      <w:pPr>
        <w:widowControl w:val="0"/>
        <w:jc w:val="both"/>
        <w:rPr>
          <w:rFonts w:ascii="Arial" w:hAnsi="Arial" w:cs="Arial"/>
          <w:szCs w:val="22"/>
          <w:lang w:eastAsia="pl-PL"/>
          <w14:numSpacing w14:val="proportional"/>
        </w:rPr>
      </w:pPr>
    </w:p>
    <w:p w14:paraId="1B2CB54D" w14:textId="77777777" w:rsidR="00210093" w:rsidRPr="00AD653E" w:rsidRDefault="00210093" w:rsidP="00821BAF">
      <w:pPr>
        <w:widowControl w:val="0"/>
        <w:jc w:val="both"/>
        <w:rPr>
          <w:rFonts w:ascii="Arial" w:hAnsi="Arial" w:cs="Arial"/>
          <w:b/>
          <w:szCs w:val="22"/>
          <w:lang w:eastAsia="pl-PL"/>
          <w14:numSpacing w14:val="proportional"/>
        </w:rPr>
      </w:pPr>
      <w:bookmarkStart w:id="1" w:name="_Hlk28067538"/>
      <w:r w:rsidRPr="00AD653E">
        <w:rPr>
          <w:rFonts w:ascii="Arial" w:hAnsi="Arial" w:cs="Arial"/>
          <w:b/>
          <w:szCs w:val="22"/>
          <w:lang w:eastAsia="pl-PL"/>
          <w14:numSpacing w14:val="proportional"/>
        </w:rPr>
        <w:t>Pytanie 1 – dotyczy pakietu 4, poz. 76</w:t>
      </w:r>
    </w:p>
    <w:p w14:paraId="1D3403B2" w14:textId="0E0B5107" w:rsidR="00210093" w:rsidRPr="00AD653E" w:rsidRDefault="00210093" w:rsidP="00821BAF">
      <w:pPr>
        <w:widowControl w:val="0"/>
        <w:jc w:val="both"/>
        <w:rPr>
          <w:rFonts w:ascii="Arial" w:eastAsia="Calibri" w:hAnsi="Arial" w:cs="Arial"/>
          <w:szCs w:val="22"/>
          <w:lang w:eastAsia="en-US"/>
          <w14:numSpacing w14:val="proportional"/>
        </w:rPr>
      </w:pPr>
      <w:bookmarkStart w:id="2" w:name="_Hlk27374926"/>
      <w:r w:rsidRPr="00AD653E">
        <w:rPr>
          <w:rFonts w:ascii="Arial" w:eastAsia="Calibri" w:hAnsi="Arial" w:cs="Arial"/>
          <w:szCs w:val="22"/>
          <w:lang w:eastAsia="en-US"/>
          <w14:numSpacing w14:val="proportional"/>
        </w:rPr>
        <w:t xml:space="preserve">Uprzejmie proszę o wydzielenie pozycji 76 z pakietu 4 i utworzenie z niej odrębnego zadania. Wydzielenie wymienionej pozycji zwiększy konkurencyjność asortymentowo-cenową </w:t>
      </w:r>
      <w:r w:rsidR="00AD653E" w:rsidRPr="00AD653E">
        <w:rPr>
          <w:rFonts w:ascii="Arial" w:eastAsia="Calibri" w:hAnsi="Arial" w:cs="Arial"/>
          <w:szCs w:val="22"/>
          <w:lang w:eastAsia="en-US"/>
          <w14:numSpacing w14:val="proportional"/>
        </w:rPr>
        <w:br/>
      </w:r>
      <w:r w:rsidRPr="00AD653E">
        <w:rPr>
          <w:rFonts w:ascii="Arial" w:eastAsia="Calibri" w:hAnsi="Arial" w:cs="Arial"/>
          <w:szCs w:val="22"/>
          <w:lang w:eastAsia="en-US"/>
          <w14:numSpacing w14:val="proportional"/>
        </w:rPr>
        <w:t>w przedmiotowym postępowaniu, co przełoży się na uzyskanie przez Zamawiającego bardziej korzystnych cen ofert. Pozostawienie wyżej wymienionej pozycji w dotychczasowym pakiecie ogranicza konkurencję wyłącznie do podmiotów posiadających pełen asortyment zawarty w pakiecie.</w:t>
      </w:r>
    </w:p>
    <w:p w14:paraId="6F7E8A65" w14:textId="45241A5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bookmarkEnd w:id="2"/>
      <w:r w:rsidR="001631FC" w:rsidRPr="001631FC">
        <w:rPr>
          <w:rFonts w:ascii="Arial" w:hAnsi="Arial" w:cs="Arial"/>
          <w:b/>
          <w:bCs/>
          <w:szCs w:val="22"/>
          <w14:numSpacing w14:val="proportional"/>
        </w:rPr>
        <w:t xml:space="preserve">Nie, Zamawiający nie </w:t>
      </w:r>
      <w:r w:rsidR="001631FC">
        <w:rPr>
          <w:rFonts w:ascii="Arial" w:hAnsi="Arial" w:cs="Arial"/>
          <w:b/>
          <w:bCs/>
          <w:szCs w:val="22"/>
          <w14:numSpacing w14:val="proportional"/>
        </w:rPr>
        <w:t>wyraża zgody na wydzielenie</w:t>
      </w:r>
      <w:r w:rsidR="001631FC" w:rsidRPr="001631FC">
        <w:rPr>
          <w:rFonts w:ascii="Arial" w:hAnsi="Arial" w:cs="Arial"/>
          <w:b/>
          <w:bCs/>
          <w:szCs w:val="22"/>
          <w14:numSpacing w14:val="proportional"/>
        </w:rPr>
        <w:t>.</w:t>
      </w:r>
    </w:p>
    <w:p w14:paraId="64903083" w14:textId="77777777" w:rsidR="00210093" w:rsidRPr="00AD653E" w:rsidRDefault="00210093" w:rsidP="00821BAF">
      <w:pPr>
        <w:widowControl w:val="0"/>
        <w:jc w:val="both"/>
        <w:rPr>
          <w:rFonts w:ascii="Arial" w:hAnsi="Arial" w:cs="Arial"/>
          <w:b/>
          <w:szCs w:val="22"/>
          <w14:numSpacing w14:val="proportional"/>
        </w:rPr>
      </w:pPr>
    </w:p>
    <w:p w14:paraId="0AA1FA1E"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2 – dotyczy pakietu 6, poz. 60</w:t>
      </w:r>
    </w:p>
    <w:p w14:paraId="0305134A" w14:textId="4EBEFB71" w:rsidR="00210093" w:rsidRPr="00AD653E" w:rsidRDefault="00210093" w:rsidP="00821BAF">
      <w:pPr>
        <w:widowControl w:val="0"/>
        <w:jc w:val="both"/>
        <w:rPr>
          <w:rFonts w:ascii="Arial" w:hAnsi="Arial" w:cs="Arial"/>
          <w:b/>
          <w:bCs/>
          <w:szCs w:val="22"/>
          <w14:numSpacing w14:val="proportional"/>
        </w:rPr>
      </w:pPr>
      <w:r w:rsidRPr="00AD653E">
        <w:rPr>
          <w:rFonts w:ascii="Arial" w:eastAsia="Calibri" w:hAnsi="Arial" w:cs="Arial"/>
          <w:szCs w:val="22"/>
          <w:lang w:eastAsia="en-US"/>
          <w14:numSpacing w14:val="proportional"/>
        </w:rPr>
        <w:t xml:space="preserve">Czy Zamawiający dopuści produkt </w:t>
      </w:r>
      <w:proofErr w:type="spellStart"/>
      <w:r w:rsidRPr="00AD653E">
        <w:rPr>
          <w:rFonts w:ascii="Arial" w:eastAsia="Calibri" w:hAnsi="Arial" w:cs="Arial"/>
          <w:szCs w:val="22"/>
          <w:lang w:eastAsia="en-US"/>
          <w14:numSpacing w14:val="proportional"/>
        </w:rPr>
        <w:t>ZinoDr</w:t>
      </w:r>
      <w:proofErr w:type="spellEnd"/>
      <w:r w:rsidRPr="00AD653E">
        <w:rPr>
          <w:rFonts w:ascii="Arial" w:eastAsia="Calibri" w:hAnsi="Arial" w:cs="Arial"/>
          <w:szCs w:val="22"/>
          <w:lang w:eastAsia="en-US"/>
          <w14:numSpacing w14:val="proportional"/>
        </w:rPr>
        <w:t xml:space="preserve">. – krem ochronny zawierający w swoim składzie odpowiednio dobrane komponenty tworzące warstwę ochronną oraz spełniający pozostałe założenia zawarte </w:t>
      </w:r>
      <w:r w:rsidR="00EA263F" w:rsidRPr="00AD653E">
        <w:rPr>
          <w:rFonts w:ascii="Arial" w:eastAsia="Calibri" w:hAnsi="Arial" w:cs="Arial"/>
          <w:szCs w:val="22"/>
          <w:lang w:eastAsia="en-US"/>
          <w14:numSpacing w14:val="proportional"/>
        </w:rPr>
        <w:br/>
      </w:r>
      <w:r w:rsidRPr="00AD653E">
        <w:rPr>
          <w:rFonts w:ascii="Arial" w:eastAsia="Calibri" w:hAnsi="Arial" w:cs="Arial"/>
          <w:szCs w:val="22"/>
          <w:lang w:eastAsia="en-US"/>
          <w14:numSpacing w14:val="proportional"/>
        </w:rPr>
        <w:t>w SIWZ; krem konfekcjonowany jest w pojemnikach z zabezpieczeniem o masie 250 g. odpowiadającej 200 ml.?</w:t>
      </w:r>
    </w:p>
    <w:p w14:paraId="74C1AECF" w14:textId="44925E4B"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Nie, Zamawiający nie dopuszcza.</w:t>
      </w:r>
    </w:p>
    <w:p w14:paraId="7C23C0E6" w14:textId="77777777" w:rsidR="00210093" w:rsidRPr="00AD653E" w:rsidRDefault="00210093" w:rsidP="00821BAF">
      <w:pPr>
        <w:widowControl w:val="0"/>
        <w:jc w:val="both"/>
        <w:rPr>
          <w:rFonts w:ascii="Arial" w:hAnsi="Arial" w:cs="Arial"/>
          <w:b/>
          <w:szCs w:val="22"/>
          <w:lang w:eastAsia="pl-PL"/>
          <w14:numSpacing w14:val="proportional"/>
        </w:rPr>
      </w:pPr>
    </w:p>
    <w:p w14:paraId="02AC43AD"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3 – dotyczy pakietu 15, poz. 3</w:t>
      </w:r>
    </w:p>
    <w:p w14:paraId="25ACEABD"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 xml:space="preserve">Czy Zamawiający w pozycji 3 pakiet 15 dopuści do postępowania cewnik </w:t>
      </w:r>
      <w:proofErr w:type="spellStart"/>
      <w:r w:rsidRPr="00AD653E">
        <w:rPr>
          <w:rFonts w:ascii="Arial" w:hAnsi="Arial" w:cs="Arial"/>
          <w:szCs w:val="22"/>
          <w:lang w:eastAsia="pl-PL"/>
        </w:rPr>
        <w:t>dwuświatłowy</w:t>
      </w:r>
      <w:proofErr w:type="spellEnd"/>
      <w:r w:rsidRPr="00AD653E">
        <w:rPr>
          <w:rFonts w:ascii="Arial" w:hAnsi="Arial" w:cs="Arial"/>
          <w:szCs w:val="22"/>
          <w:lang w:eastAsia="pl-PL"/>
        </w:rPr>
        <w:t xml:space="preserve"> wysokoprzepływowy z poliuretanu </w:t>
      </w:r>
      <w:proofErr w:type="spellStart"/>
      <w:r w:rsidRPr="00AD653E">
        <w:rPr>
          <w:rFonts w:ascii="Arial" w:hAnsi="Arial" w:cs="Arial"/>
          <w:szCs w:val="22"/>
          <w:lang w:eastAsia="pl-PL"/>
        </w:rPr>
        <w:t>Tecoflex</w:t>
      </w:r>
      <w:proofErr w:type="spellEnd"/>
      <w:r w:rsidRPr="00AD653E">
        <w:rPr>
          <w:rFonts w:ascii="Arial" w:hAnsi="Arial" w:cs="Arial"/>
          <w:szCs w:val="22"/>
          <w:lang w:eastAsia="pl-PL"/>
        </w:rPr>
        <w:t xml:space="preserve"> z prostymi ramionami lub zagiętymi o przekroju cm i 8 Fr długości 15 cm?</w:t>
      </w:r>
    </w:p>
    <w:p w14:paraId="75B6128D"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Charakterystyka cewnika:</w:t>
      </w:r>
    </w:p>
    <w:p w14:paraId="64F29D69"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t xml:space="preserve">termoplastyczny poliuretan </w:t>
      </w:r>
      <w:proofErr w:type="spellStart"/>
      <w:r w:rsidRPr="00AD653E">
        <w:rPr>
          <w:rFonts w:ascii="Arial" w:hAnsi="Arial" w:cs="Arial"/>
          <w:szCs w:val="22"/>
          <w:lang w:eastAsia="pl-PL"/>
        </w:rPr>
        <w:t>Tecoflecx</w:t>
      </w:r>
      <w:proofErr w:type="spellEnd"/>
      <w:r w:rsidRPr="00AD653E">
        <w:rPr>
          <w:rFonts w:ascii="Arial" w:hAnsi="Arial" w:cs="Arial"/>
          <w:szCs w:val="22"/>
          <w:lang w:eastAsia="pl-PL"/>
        </w:rPr>
        <w:t xml:space="preserve"> </w:t>
      </w:r>
    </w:p>
    <w:p w14:paraId="4A8DBE74"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proofErr w:type="spellStart"/>
      <w:r w:rsidRPr="00AD653E">
        <w:rPr>
          <w:rFonts w:ascii="Arial" w:hAnsi="Arial" w:cs="Arial"/>
          <w:szCs w:val="22"/>
          <w:lang w:eastAsia="pl-PL"/>
        </w:rPr>
        <w:t>radiocieniujący</w:t>
      </w:r>
      <w:proofErr w:type="spellEnd"/>
      <w:r w:rsidRPr="00AD653E">
        <w:rPr>
          <w:rFonts w:ascii="Arial" w:hAnsi="Arial" w:cs="Arial"/>
          <w:szCs w:val="22"/>
          <w:lang w:eastAsia="pl-PL"/>
        </w:rPr>
        <w:t xml:space="preserve"> </w:t>
      </w:r>
      <w:proofErr w:type="spellStart"/>
      <w:r w:rsidRPr="00AD653E">
        <w:rPr>
          <w:rFonts w:ascii="Arial" w:hAnsi="Arial" w:cs="Arial"/>
          <w:szCs w:val="22"/>
          <w:lang w:eastAsia="pl-PL"/>
        </w:rPr>
        <w:t>szaft</w:t>
      </w:r>
      <w:proofErr w:type="spellEnd"/>
      <w:r w:rsidRPr="00AD653E">
        <w:rPr>
          <w:rFonts w:ascii="Arial" w:hAnsi="Arial" w:cs="Arial"/>
          <w:szCs w:val="22"/>
          <w:lang w:eastAsia="pl-PL"/>
        </w:rPr>
        <w:t xml:space="preserve"> cewnika</w:t>
      </w:r>
    </w:p>
    <w:p w14:paraId="3AD044E7"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t xml:space="preserve">końcówka bez bocznych otworów zmniejszająca ryzyko powstawania zakrzepu </w:t>
      </w:r>
    </w:p>
    <w:p w14:paraId="62F026CF"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t>przednie otwory zmniejszające ryzyko powstawania zakrzepów</w:t>
      </w:r>
    </w:p>
    <w:p w14:paraId="320DCBAF"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t>obrotowy pierścień do szycia pozwalający uniknąć podrażnienia skóry</w:t>
      </w:r>
    </w:p>
    <w:p w14:paraId="564BD569"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t xml:space="preserve">zacisk bezpieczeństwa z zabezpieczeniami bocznymi chroniącymi rurkę końcówki przed wyślizgnięciem się </w:t>
      </w:r>
    </w:p>
    <w:p w14:paraId="3646F902"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t>wskaźniki wypełnienia, rozmiar i długość</w:t>
      </w:r>
    </w:p>
    <w:p w14:paraId="5BCB8FBA"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t>kompatybilny z MRI</w:t>
      </w:r>
    </w:p>
    <w:p w14:paraId="2B55AFC8"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t>odporna na odkształcenia prowadnica „J” z wysoką zawartością tytanu zapewniająca wyjątkowo wysoką elastyczność i odporność na odkształcenia, dodatkowy komfort zapewnia powłoka z PTFE która gwarantuje gładką powierzchnię i najwyższy poślizg (wymiary: 0,45/400 mmm i 0,80/400 mm)</w:t>
      </w:r>
    </w:p>
    <w:p w14:paraId="11456400"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t>igła wprowadzająca 18G</w:t>
      </w:r>
    </w:p>
    <w:p w14:paraId="2E1A0D66"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lastRenderedPageBreak/>
        <w:t>rozszerzadło 8Fr</w:t>
      </w:r>
    </w:p>
    <w:p w14:paraId="3880BAC7" w14:textId="77777777" w:rsidR="00210093" w:rsidRPr="00AD653E" w:rsidRDefault="00210093" w:rsidP="00C33FB2">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t>nasadki iniekcyjne Luer Lock</w:t>
      </w:r>
    </w:p>
    <w:p w14:paraId="78A17100" w14:textId="2F86E4A9" w:rsidR="00210093" w:rsidRPr="001631FC" w:rsidRDefault="00210093" w:rsidP="00821BAF">
      <w:pPr>
        <w:widowControl w:val="0"/>
        <w:numPr>
          <w:ilvl w:val="0"/>
          <w:numId w:val="32"/>
        </w:numPr>
        <w:contextualSpacing/>
        <w:jc w:val="both"/>
        <w:rPr>
          <w:rFonts w:ascii="Arial" w:hAnsi="Arial" w:cs="Arial"/>
          <w:b/>
          <w:bCs/>
          <w:szCs w:val="22"/>
          <w14:numSpacing w14:val="proportional"/>
        </w:rPr>
      </w:pPr>
      <w:r w:rsidRPr="00AD653E">
        <w:rPr>
          <w:rFonts w:ascii="Arial" w:hAnsi="Arial" w:cs="Arial"/>
          <w:szCs w:val="22"/>
          <w:lang w:eastAsia="pl-PL"/>
        </w:rPr>
        <w:t>wyprodukowano w Niemczech</w:t>
      </w:r>
    </w:p>
    <w:p w14:paraId="6478F573" w14:textId="7C68686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FF110D">
        <w:rPr>
          <w:rFonts w:ascii="Arial" w:hAnsi="Arial" w:cs="Arial"/>
          <w:b/>
          <w:bCs/>
          <w:szCs w:val="22"/>
        </w:rPr>
        <w:t>Tak, Zamawiający dopuszcza.</w:t>
      </w:r>
    </w:p>
    <w:p w14:paraId="0F6D1EB6" w14:textId="77777777" w:rsidR="00210093" w:rsidRPr="00AD653E" w:rsidRDefault="00210093" w:rsidP="00821BAF">
      <w:pPr>
        <w:widowControl w:val="0"/>
        <w:jc w:val="both"/>
        <w:rPr>
          <w:rFonts w:ascii="Arial" w:hAnsi="Arial" w:cs="Arial"/>
          <w:b/>
          <w:szCs w:val="22"/>
          <w14:numSpacing w14:val="proportional"/>
        </w:rPr>
      </w:pPr>
    </w:p>
    <w:p w14:paraId="683FEF1A"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4 – dotyczy pakietu 15, poz. 3</w:t>
      </w:r>
    </w:p>
    <w:p w14:paraId="77C4A11E" w14:textId="23F68275"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szCs w:val="22"/>
          <w:lang w:eastAsia="pl-PL"/>
        </w:rPr>
        <w:t>Czy Zamawiający wyrazi zgodę na wydzielenie pozycji 3 z pakietu 15 i stworzy osobny pakiet dla tej pozycji?</w:t>
      </w:r>
    </w:p>
    <w:p w14:paraId="4D65F296" w14:textId="64EEC1FB"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Nie, Zamawiający nie wyraża zgody.</w:t>
      </w:r>
    </w:p>
    <w:p w14:paraId="5B18338A" w14:textId="77777777" w:rsidR="00210093" w:rsidRPr="00AD653E" w:rsidRDefault="00210093" w:rsidP="00821BAF">
      <w:pPr>
        <w:widowControl w:val="0"/>
        <w:rPr>
          <w:rFonts w:ascii="Arial" w:hAnsi="Arial" w:cs="Arial"/>
          <w:b/>
          <w:szCs w:val="22"/>
          <w:lang w:eastAsia="pl-PL"/>
          <w14:numSpacing w14:val="proportional"/>
        </w:rPr>
      </w:pPr>
      <w:r w:rsidRPr="00AD653E">
        <w:rPr>
          <w:sz w:val="24"/>
          <w:lang w:eastAsia="pl-PL"/>
        </w:rPr>
        <w:br/>
      </w:r>
      <w:r w:rsidRPr="00AD653E">
        <w:rPr>
          <w:rFonts w:ascii="Arial" w:hAnsi="Arial" w:cs="Arial"/>
          <w:b/>
          <w:szCs w:val="22"/>
          <w:lang w:eastAsia="pl-PL"/>
          <w14:numSpacing w14:val="proportional"/>
        </w:rPr>
        <w:t>Pytanie 5 – dotyczy pakietu 15, poz. 2</w:t>
      </w:r>
    </w:p>
    <w:p w14:paraId="4A7E272C"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 xml:space="preserve">Czy Zamawiający w pozycji 2 pakiet 15 dopuści do postępowania cewnik </w:t>
      </w:r>
      <w:proofErr w:type="spellStart"/>
      <w:r w:rsidRPr="00AD653E">
        <w:rPr>
          <w:rFonts w:ascii="Arial" w:hAnsi="Arial" w:cs="Arial"/>
          <w:szCs w:val="22"/>
          <w:lang w:eastAsia="pl-PL"/>
        </w:rPr>
        <w:t>dwuświatłowy</w:t>
      </w:r>
      <w:proofErr w:type="spellEnd"/>
      <w:r w:rsidRPr="00AD653E">
        <w:rPr>
          <w:rFonts w:ascii="Arial" w:hAnsi="Arial" w:cs="Arial"/>
          <w:szCs w:val="22"/>
          <w:lang w:eastAsia="pl-PL"/>
        </w:rPr>
        <w:t xml:space="preserve"> wysokoprzepływowy (High </w:t>
      </w:r>
      <w:proofErr w:type="spellStart"/>
      <w:r w:rsidRPr="00AD653E">
        <w:rPr>
          <w:rFonts w:ascii="Arial" w:hAnsi="Arial" w:cs="Arial"/>
          <w:szCs w:val="22"/>
          <w:lang w:eastAsia="pl-PL"/>
        </w:rPr>
        <w:t>Flow</w:t>
      </w:r>
      <w:proofErr w:type="spellEnd"/>
      <w:r w:rsidRPr="00AD653E">
        <w:rPr>
          <w:rFonts w:ascii="Arial" w:hAnsi="Arial" w:cs="Arial"/>
          <w:szCs w:val="22"/>
          <w:lang w:eastAsia="pl-PL"/>
        </w:rPr>
        <w:t xml:space="preserve">) z termoplastycznego poliuretanu </w:t>
      </w:r>
      <w:proofErr w:type="spellStart"/>
      <w:r w:rsidRPr="00AD653E">
        <w:rPr>
          <w:rFonts w:ascii="Arial" w:hAnsi="Arial" w:cs="Arial"/>
          <w:szCs w:val="22"/>
          <w:lang w:eastAsia="pl-PL"/>
        </w:rPr>
        <w:t>Tecoflex</w:t>
      </w:r>
      <w:proofErr w:type="spellEnd"/>
      <w:r w:rsidRPr="00AD653E">
        <w:rPr>
          <w:rFonts w:ascii="Arial" w:hAnsi="Arial" w:cs="Arial"/>
          <w:szCs w:val="22"/>
          <w:lang w:eastAsia="pl-PL"/>
        </w:rPr>
        <w:t xml:space="preserve"> z ramionami prostymi lub zagiętymi o przekroju 11 Fr i długości 20 cm?</w:t>
      </w:r>
    </w:p>
    <w:p w14:paraId="64B1AE5B"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Charakterystyka cewnika:</w:t>
      </w:r>
    </w:p>
    <w:p w14:paraId="0F7ABE11"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 xml:space="preserve">termoplastyczny poliuretan </w:t>
      </w:r>
      <w:proofErr w:type="spellStart"/>
      <w:r w:rsidRPr="00AD653E">
        <w:rPr>
          <w:rFonts w:ascii="Arial" w:hAnsi="Arial" w:cs="Arial"/>
          <w:szCs w:val="22"/>
          <w:lang w:eastAsia="pl-PL"/>
        </w:rPr>
        <w:t>Tecoflex</w:t>
      </w:r>
      <w:proofErr w:type="spellEnd"/>
      <w:r w:rsidRPr="00AD653E">
        <w:rPr>
          <w:rFonts w:ascii="Arial" w:hAnsi="Arial" w:cs="Arial"/>
          <w:szCs w:val="22"/>
          <w:lang w:eastAsia="pl-PL"/>
        </w:rPr>
        <w:t xml:space="preserve"> </w:t>
      </w:r>
    </w:p>
    <w:p w14:paraId="72DA3FF4"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proofErr w:type="spellStart"/>
      <w:r w:rsidRPr="00AD653E">
        <w:rPr>
          <w:rFonts w:ascii="Arial" w:hAnsi="Arial" w:cs="Arial"/>
          <w:szCs w:val="22"/>
          <w:lang w:eastAsia="pl-PL"/>
        </w:rPr>
        <w:t>radiocieniujący</w:t>
      </w:r>
      <w:proofErr w:type="spellEnd"/>
      <w:r w:rsidRPr="00AD653E">
        <w:rPr>
          <w:rFonts w:ascii="Arial" w:hAnsi="Arial" w:cs="Arial"/>
          <w:szCs w:val="22"/>
          <w:lang w:eastAsia="pl-PL"/>
        </w:rPr>
        <w:t xml:space="preserve"> </w:t>
      </w:r>
      <w:proofErr w:type="spellStart"/>
      <w:r w:rsidRPr="00AD653E">
        <w:rPr>
          <w:rFonts w:ascii="Arial" w:hAnsi="Arial" w:cs="Arial"/>
          <w:szCs w:val="22"/>
          <w:lang w:eastAsia="pl-PL"/>
        </w:rPr>
        <w:t>szaft</w:t>
      </w:r>
      <w:proofErr w:type="spellEnd"/>
      <w:r w:rsidRPr="00AD653E">
        <w:rPr>
          <w:rFonts w:ascii="Arial" w:hAnsi="Arial" w:cs="Arial"/>
          <w:szCs w:val="22"/>
          <w:lang w:eastAsia="pl-PL"/>
        </w:rPr>
        <w:t xml:space="preserve"> cewnika</w:t>
      </w:r>
    </w:p>
    <w:p w14:paraId="39D4732B"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 xml:space="preserve">końcówka bez bocznych otworów zmniejszająca ryzyko powstawania zakrzepu </w:t>
      </w:r>
    </w:p>
    <w:p w14:paraId="26531875"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przednie otwory zmniejszające ryzyko powstawania zakrzepów</w:t>
      </w:r>
    </w:p>
    <w:p w14:paraId="5CDE0031"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obrotowy pierścień do szycia pozwalający uniknąć podrażnienia skóry</w:t>
      </w:r>
    </w:p>
    <w:p w14:paraId="4BBA40C6"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 xml:space="preserve">zacisk bezpieczeństwa z zabezpieczeniami bocznymi chroniącymi rurkę końcówki przed wyślizgnięciem się </w:t>
      </w:r>
    </w:p>
    <w:p w14:paraId="4353D820"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wskaźniki wypełnienia, rozmiar i długość</w:t>
      </w:r>
    </w:p>
    <w:p w14:paraId="0297288F"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kompatybilny z MRI</w:t>
      </w:r>
    </w:p>
    <w:p w14:paraId="7BFB9CC2"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 xml:space="preserve">odporna na odkształcenia prowadnica „J” z wysoką zawartością tytanu zapewniająca wyjątkowo wysoką elastyczność i odporność na odkształcenia, dodatkowy komfort zapewnia powłoka z PTFE, która gwarantuje gładką powierzchnię i najwyższy poślizg </w:t>
      </w:r>
    </w:p>
    <w:p w14:paraId="7EB9C220"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igła wprowadzająca 18G</w:t>
      </w:r>
    </w:p>
    <w:p w14:paraId="37593BF0"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rozszerzadło</w:t>
      </w:r>
    </w:p>
    <w:p w14:paraId="755D38D5"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nasadki iniekcyjne Luer Lock</w:t>
      </w:r>
    </w:p>
    <w:p w14:paraId="145A2AA2" w14:textId="77777777" w:rsidR="00210093" w:rsidRPr="00AD653E" w:rsidRDefault="00210093" w:rsidP="00C33FB2">
      <w:pPr>
        <w:widowControl w:val="0"/>
        <w:numPr>
          <w:ilvl w:val="0"/>
          <w:numId w:val="33"/>
        </w:numPr>
        <w:contextualSpacing/>
        <w:jc w:val="both"/>
        <w:rPr>
          <w:rFonts w:ascii="Arial" w:hAnsi="Arial" w:cs="Arial"/>
          <w:b/>
          <w:bCs/>
          <w:szCs w:val="22"/>
          <w14:numSpacing w14:val="proportional"/>
        </w:rPr>
      </w:pPr>
      <w:r w:rsidRPr="00AD653E">
        <w:rPr>
          <w:rFonts w:ascii="Arial" w:hAnsi="Arial" w:cs="Arial"/>
          <w:szCs w:val="22"/>
          <w:lang w:eastAsia="pl-PL"/>
        </w:rPr>
        <w:t>wyprodukowany w Niemczech</w:t>
      </w:r>
    </w:p>
    <w:p w14:paraId="62224804" w14:textId="4DF54BC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FF110D">
        <w:rPr>
          <w:rFonts w:ascii="Arial" w:hAnsi="Arial" w:cs="Arial"/>
          <w:b/>
          <w:bCs/>
          <w:szCs w:val="22"/>
        </w:rPr>
        <w:t>Tak, Zamawiający dopuszcza.</w:t>
      </w:r>
    </w:p>
    <w:p w14:paraId="5831A003"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02D475C6"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6 – dotyczy pakietu 15, poz. 2</w:t>
      </w:r>
    </w:p>
    <w:p w14:paraId="2BB6E8E0"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wyrazi zgodę na wydzielenie pozycji 2 z pakietu 15 i stworzy osobny pakiet dla tej pozycji?</w:t>
      </w:r>
    </w:p>
    <w:p w14:paraId="4EC45B2D" w14:textId="2DDE0886"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Nie, Zamawiający nie wyraża zgody.</w:t>
      </w:r>
    </w:p>
    <w:p w14:paraId="5DEABCD7" w14:textId="77777777" w:rsidR="00210093" w:rsidRPr="00AD653E" w:rsidRDefault="00210093" w:rsidP="00821BAF">
      <w:pPr>
        <w:widowControl w:val="0"/>
        <w:jc w:val="both"/>
        <w:rPr>
          <w:rFonts w:ascii="Arial" w:hAnsi="Arial" w:cs="Arial"/>
          <w:b/>
          <w:szCs w:val="22"/>
          <w:lang w:eastAsia="pl-PL"/>
          <w14:numSpacing w14:val="proportional"/>
        </w:rPr>
      </w:pPr>
    </w:p>
    <w:p w14:paraId="115B68BD"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7 – dotyczy pakietu 15, poz. 2</w:t>
      </w:r>
    </w:p>
    <w:p w14:paraId="7ACDCBF6" w14:textId="7B73BAA8"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szCs w:val="22"/>
          <w:lang w:eastAsia="pl-PL"/>
        </w:rPr>
        <w:t xml:space="preserve">Czy Zamawiający w pozycji 2 pakiet 15 dopuści do postępowania cewnik </w:t>
      </w:r>
      <w:proofErr w:type="spellStart"/>
      <w:r w:rsidRPr="00AD653E">
        <w:rPr>
          <w:rFonts w:ascii="Arial" w:hAnsi="Arial" w:cs="Arial"/>
          <w:szCs w:val="22"/>
          <w:lang w:eastAsia="pl-PL"/>
        </w:rPr>
        <w:t>dwuświatłowy</w:t>
      </w:r>
      <w:proofErr w:type="spellEnd"/>
      <w:r w:rsidRPr="00AD653E">
        <w:rPr>
          <w:rFonts w:ascii="Arial" w:hAnsi="Arial" w:cs="Arial"/>
          <w:szCs w:val="22"/>
          <w:lang w:eastAsia="pl-PL"/>
        </w:rPr>
        <w:t xml:space="preserve">, poliuretanowy, wykonany z </w:t>
      </w:r>
      <w:proofErr w:type="spellStart"/>
      <w:r w:rsidRPr="00AD653E">
        <w:rPr>
          <w:rFonts w:ascii="Arial" w:hAnsi="Arial" w:cs="Arial"/>
          <w:szCs w:val="22"/>
          <w:lang w:eastAsia="pl-PL"/>
        </w:rPr>
        <w:t>biokompatybilnego</w:t>
      </w:r>
      <w:proofErr w:type="spellEnd"/>
      <w:r w:rsidRPr="00AD653E">
        <w:rPr>
          <w:rFonts w:ascii="Arial" w:hAnsi="Arial" w:cs="Arial"/>
          <w:szCs w:val="22"/>
          <w:lang w:eastAsia="pl-PL"/>
        </w:rPr>
        <w:t xml:space="preserve"> materiału zapobiegającego zwężaniu naczyń, budowa cewnika zmniejsza ryzyko adhezji bocznej do ściany naczynia, odporny na zginanie bez bocznych otworów, </w:t>
      </w:r>
      <w:r w:rsidR="00EA263F" w:rsidRPr="00AD653E">
        <w:rPr>
          <w:rFonts w:ascii="Arial" w:hAnsi="Arial" w:cs="Arial"/>
          <w:szCs w:val="22"/>
          <w:lang w:eastAsia="pl-PL"/>
        </w:rPr>
        <w:br/>
      </w:r>
      <w:r w:rsidRPr="00AD653E">
        <w:rPr>
          <w:rFonts w:ascii="Arial" w:hAnsi="Arial" w:cs="Arial"/>
          <w:szCs w:val="22"/>
          <w:lang w:eastAsia="pl-PL"/>
        </w:rPr>
        <w:t xml:space="preserve">z końcówką schodkową, z przyjaznymi dla pacjenta zakrzywionymi przedłużaczami, cewnik o przekroju 12FR długości 20 cm z nadrukiem objętości wypełnienia na ramionach sterylizowany tlenkiem etylenu, nieprzepuszczalny dla promieni rentgenowskich, zestaw </w:t>
      </w:r>
      <w:proofErr w:type="spellStart"/>
      <w:r w:rsidRPr="00AD653E">
        <w:rPr>
          <w:rFonts w:ascii="Arial" w:hAnsi="Arial" w:cs="Arial"/>
          <w:szCs w:val="22"/>
          <w:lang w:eastAsia="pl-PL"/>
        </w:rPr>
        <w:t>apirogenny</w:t>
      </w:r>
      <w:proofErr w:type="spellEnd"/>
      <w:r w:rsidRPr="00AD653E">
        <w:rPr>
          <w:rFonts w:ascii="Arial" w:hAnsi="Arial" w:cs="Arial"/>
          <w:szCs w:val="22"/>
          <w:lang w:eastAsia="pl-PL"/>
        </w:rPr>
        <w:t xml:space="preserve"> kompletny do implantacji w skład którego wchodzi: igła z końcówką </w:t>
      </w:r>
      <w:proofErr w:type="spellStart"/>
      <w:r w:rsidRPr="00AD653E">
        <w:rPr>
          <w:rFonts w:ascii="Arial" w:hAnsi="Arial" w:cs="Arial"/>
          <w:szCs w:val="22"/>
          <w:lang w:eastAsia="pl-PL"/>
        </w:rPr>
        <w:t>echogeniczną</w:t>
      </w:r>
      <w:proofErr w:type="spellEnd"/>
      <w:r w:rsidRPr="00AD653E">
        <w:rPr>
          <w:rFonts w:ascii="Arial" w:hAnsi="Arial" w:cs="Arial"/>
          <w:szCs w:val="22"/>
          <w:lang w:eastAsia="pl-PL"/>
        </w:rPr>
        <w:t xml:space="preserve">, rozmiar 18 G x 7 cm, długi prowadnik z rdzeniem </w:t>
      </w:r>
      <w:r w:rsidR="00EA263F" w:rsidRPr="00AD653E">
        <w:rPr>
          <w:rFonts w:ascii="Arial" w:hAnsi="Arial" w:cs="Arial"/>
          <w:szCs w:val="22"/>
          <w:lang w:eastAsia="pl-PL"/>
        </w:rPr>
        <w:br/>
      </w:r>
      <w:r w:rsidRPr="00AD653E">
        <w:rPr>
          <w:rFonts w:ascii="Arial" w:hAnsi="Arial" w:cs="Arial"/>
          <w:szCs w:val="22"/>
          <w:lang w:eastAsia="pl-PL"/>
        </w:rPr>
        <w:t xml:space="preserve">z </w:t>
      </w:r>
      <w:proofErr w:type="spellStart"/>
      <w:r w:rsidRPr="00AD653E">
        <w:rPr>
          <w:rFonts w:ascii="Arial" w:hAnsi="Arial" w:cs="Arial"/>
          <w:szCs w:val="22"/>
          <w:lang w:eastAsia="pl-PL"/>
        </w:rPr>
        <w:t>nitinolu</w:t>
      </w:r>
      <w:proofErr w:type="spellEnd"/>
      <w:r w:rsidRPr="00AD653E">
        <w:rPr>
          <w:rFonts w:ascii="Arial" w:hAnsi="Arial" w:cs="Arial"/>
          <w:szCs w:val="22"/>
          <w:lang w:eastAsia="pl-PL"/>
        </w:rPr>
        <w:t xml:space="preserve"> i końcówką typu J, wymiary 0,035 cala x 70 cm, strzykawka z tłokiem, </w:t>
      </w:r>
      <w:proofErr w:type="spellStart"/>
      <w:r w:rsidRPr="00AD653E">
        <w:rPr>
          <w:rFonts w:ascii="Arial" w:hAnsi="Arial" w:cs="Arial"/>
          <w:szCs w:val="22"/>
          <w:lang w:eastAsia="pl-PL"/>
        </w:rPr>
        <w:t>miniskalpel</w:t>
      </w:r>
      <w:proofErr w:type="spellEnd"/>
      <w:r w:rsidRPr="00AD653E">
        <w:rPr>
          <w:rFonts w:ascii="Arial" w:hAnsi="Arial" w:cs="Arial"/>
          <w:szCs w:val="22"/>
          <w:lang w:eastAsia="pl-PL"/>
        </w:rPr>
        <w:t>, rozszerzacz, rozmiar 12 FR x 14 cm, rozszerzacz hydrofilowy, rozmiar 14 FR x 15 cm, łącznik prowadzący typu Y, nasadki iniekcyjne, umocowanie cewnika warstwą przylepną, opatrunki, skrzydełko mocujące cewnik (na szwy) oraz mandryny ułatwiające założenie cewnika.</w:t>
      </w:r>
    </w:p>
    <w:p w14:paraId="44168A23" w14:textId="3D964A82"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FF110D">
        <w:rPr>
          <w:rFonts w:ascii="Arial" w:hAnsi="Arial" w:cs="Arial"/>
          <w:b/>
          <w:bCs/>
          <w:szCs w:val="22"/>
        </w:rPr>
        <w:t>Tak, Zamawiający dopuszcza.</w:t>
      </w:r>
    </w:p>
    <w:p w14:paraId="2FBE3E9A"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0746447"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8 – dotyczy pakietu 15, poz. 2</w:t>
      </w:r>
    </w:p>
    <w:p w14:paraId="7FC63B52" w14:textId="153B203C" w:rsidR="00210093" w:rsidRPr="001631FC"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wyrazi zgodę na wydzielenie pozycji 2 z pakietu 15 stworzy osobny pakiet dla tej pozycji?</w:t>
      </w:r>
    </w:p>
    <w:p w14:paraId="4EF0FC78" w14:textId="431F36FE" w:rsidR="001631FC" w:rsidRDefault="00210093" w:rsidP="001631FC">
      <w:pPr>
        <w:widowControl w:val="0"/>
        <w:jc w:val="both"/>
        <w:rPr>
          <w:rFonts w:ascii="Arial" w:hAnsi="Arial" w:cs="Arial"/>
          <w:b/>
          <w:szCs w:val="22"/>
        </w:rPr>
      </w:pPr>
      <w:r w:rsidRPr="00AD653E">
        <w:rPr>
          <w:rFonts w:ascii="Arial" w:hAnsi="Arial" w:cs="Arial"/>
          <w:b/>
          <w:bCs/>
          <w:szCs w:val="22"/>
          <w14:numSpacing w14:val="proportional"/>
        </w:rPr>
        <w:t xml:space="preserve">ODPOWIEDŹ: </w:t>
      </w:r>
      <w:r w:rsidR="001631FC">
        <w:rPr>
          <w:rFonts w:ascii="Arial" w:hAnsi="Arial" w:cs="Arial"/>
          <w:b/>
          <w:bCs/>
          <w:szCs w:val="22"/>
        </w:rPr>
        <w:t>Nie, Zamawiający nie wyraża zgody.</w:t>
      </w:r>
    </w:p>
    <w:p w14:paraId="63944F3A" w14:textId="77777777" w:rsidR="00210093" w:rsidRPr="00AD653E" w:rsidRDefault="00210093" w:rsidP="00821BAF">
      <w:pPr>
        <w:widowControl w:val="0"/>
        <w:jc w:val="both"/>
        <w:rPr>
          <w:rFonts w:ascii="Arial" w:hAnsi="Arial" w:cs="Arial"/>
          <w:b/>
          <w:szCs w:val="22"/>
          <w:lang w:eastAsia="pl-PL"/>
          <w14:numSpacing w14:val="proportional"/>
        </w:rPr>
      </w:pPr>
      <w:bookmarkStart w:id="3" w:name="_Hlk37140141"/>
    </w:p>
    <w:p w14:paraId="4BB05C2E" w14:textId="77777777" w:rsidR="00210093" w:rsidRPr="00AD653E" w:rsidRDefault="00210093" w:rsidP="00821BAF">
      <w:pPr>
        <w:widowControl w:val="0"/>
        <w:jc w:val="both"/>
        <w:rPr>
          <w:rFonts w:ascii="Arial" w:hAnsi="Arial" w:cs="Arial"/>
          <w:b/>
          <w:szCs w:val="22"/>
          <w:lang w:eastAsia="pl-PL"/>
          <w14:numSpacing w14:val="proportional"/>
        </w:rPr>
      </w:pPr>
      <w:bookmarkStart w:id="4" w:name="_Hlk37140586"/>
      <w:r w:rsidRPr="00AD653E">
        <w:rPr>
          <w:rFonts w:ascii="Arial" w:hAnsi="Arial" w:cs="Arial"/>
          <w:b/>
          <w:szCs w:val="22"/>
          <w:lang w:eastAsia="pl-PL"/>
          <w14:numSpacing w14:val="proportional"/>
        </w:rPr>
        <w:t>Pytanie 9 – dotyczy pakietu 4, poz. 31</w:t>
      </w:r>
    </w:p>
    <w:p w14:paraId="47CD3112"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r w:rsidRPr="00AD653E">
        <w:rPr>
          <w:rFonts w:ascii="Arial" w:hAnsi="Arial" w:cs="Arial"/>
          <w:color w:val="000000"/>
          <w:szCs w:val="22"/>
          <w:lang w:eastAsia="pl-PL"/>
        </w:rPr>
        <w:t xml:space="preserve">Czy w związku z sytuacja zagrożenia wirusowego Zamawiający wymaga aparatu do przetoczeń </w:t>
      </w:r>
      <w:r w:rsidRPr="00AD653E">
        <w:rPr>
          <w:rFonts w:ascii="Arial" w:hAnsi="Arial" w:cs="Arial"/>
          <w:color w:val="000000"/>
          <w:szCs w:val="22"/>
          <w:lang w:eastAsia="pl-PL"/>
        </w:rPr>
        <w:lastRenderedPageBreak/>
        <w:t>wyposażonego w filtr w odpowietrzniku w komorze kroplowej który filtruje powietrze i zapobiega dostawaniu się bakterii i wirusów do płynu, który trafia bezpośrednio do żyły pacjenta, co z kolei ogranicza ryzyko zakażenia? Czy w związku z powyższym aparat do przetoczeń powinien posiadać dokumenty świadczące o pracy w systemie zamkniętym (zgodne z definicją NIOSH) – dołączone do oferty przetargowej?</w:t>
      </w:r>
    </w:p>
    <w:p w14:paraId="25E049A5" w14:textId="12902F19"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 xml:space="preserve">Nie, Zamawiający nie wymaga.   </w:t>
      </w:r>
    </w:p>
    <w:p w14:paraId="28760B12"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39379FE" w14:textId="77777777" w:rsidR="00210093" w:rsidRPr="00AD653E" w:rsidRDefault="00210093" w:rsidP="00821BAF">
      <w:pPr>
        <w:widowControl w:val="0"/>
        <w:jc w:val="both"/>
        <w:rPr>
          <w:rFonts w:ascii="Arial" w:hAnsi="Arial" w:cs="Arial"/>
          <w:b/>
          <w:szCs w:val="22"/>
          <w:lang w:eastAsia="pl-PL"/>
          <w14:numSpacing w14:val="proportional"/>
        </w:rPr>
      </w:pPr>
      <w:bookmarkStart w:id="5" w:name="_Hlk37140665"/>
      <w:r w:rsidRPr="00AD653E">
        <w:rPr>
          <w:rFonts w:ascii="Arial" w:hAnsi="Arial" w:cs="Arial"/>
          <w:b/>
          <w:szCs w:val="22"/>
          <w:lang w:eastAsia="pl-PL"/>
          <w14:numSpacing w14:val="proportional"/>
        </w:rPr>
        <w:t>Pytanie 10 – dotyczy pakietu 8, poz. 4, 5, 6</w:t>
      </w:r>
    </w:p>
    <w:p w14:paraId="5BBBF7EA" w14:textId="77777777" w:rsidR="00210093" w:rsidRPr="00AD653E" w:rsidRDefault="00210093" w:rsidP="00821BAF">
      <w:pPr>
        <w:widowControl w:val="0"/>
        <w:jc w:val="both"/>
        <w:rPr>
          <w:rFonts w:ascii="Arial" w:hAnsi="Arial" w:cs="Arial"/>
          <w:szCs w:val="22"/>
          <w:lang w:eastAsia="en-US"/>
        </w:rPr>
      </w:pPr>
      <w:r w:rsidRPr="00AD653E">
        <w:rPr>
          <w:rFonts w:ascii="Arial" w:hAnsi="Arial" w:cs="Arial"/>
          <w:szCs w:val="22"/>
          <w:lang w:eastAsia="en-US"/>
        </w:rPr>
        <w:t>Czy Zamawiający oczekuje, aby zaoferowane wyroby medyczne były zaklasyfikowane jako wyroby klasy III?  Folie chirurgiczne przeznaczone są do zabiegów inwazyjnych otwartych i jako takie powinny spełniać wymogi dyrektywy dla wyrobów medycznych w klasie III.</w:t>
      </w:r>
    </w:p>
    <w:p w14:paraId="5522A266" w14:textId="78C315C0"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 xml:space="preserve">Tak, Zamawiający wymaga. </w:t>
      </w:r>
      <w:r w:rsidR="00E64064">
        <w:rPr>
          <w:rFonts w:ascii="Arial" w:hAnsi="Arial" w:cs="Arial"/>
          <w:b/>
          <w:bCs/>
          <w:szCs w:val="22"/>
        </w:rPr>
        <w:t>Zmiana opisu przedmiotu zamówienia.</w:t>
      </w:r>
      <w:r w:rsidR="001631FC">
        <w:rPr>
          <w:rFonts w:ascii="Arial" w:hAnsi="Arial" w:cs="Arial"/>
          <w:b/>
          <w:bCs/>
          <w:szCs w:val="22"/>
        </w:rPr>
        <w:t xml:space="preserve"> </w:t>
      </w:r>
    </w:p>
    <w:bookmarkEnd w:id="3"/>
    <w:bookmarkEnd w:id="4"/>
    <w:p w14:paraId="2CBD0D74"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6BB9F248"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11 – dotyczy pakietu 8, poz. 4, 5, 6</w:t>
      </w:r>
    </w:p>
    <w:p w14:paraId="57909783" w14:textId="77777777" w:rsidR="00210093" w:rsidRPr="00AD653E" w:rsidRDefault="00210093" w:rsidP="00821BAF">
      <w:pPr>
        <w:widowControl w:val="0"/>
        <w:jc w:val="both"/>
        <w:rPr>
          <w:rFonts w:ascii="Arial" w:hAnsi="Arial" w:cs="Arial"/>
          <w:szCs w:val="22"/>
          <w:lang w:eastAsia="en-US"/>
        </w:rPr>
      </w:pPr>
      <w:r w:rsidRPr="00AD653E">
        <w:rPr>
          <w:rFonts w:ascii="Arial" w:hAnsi="Arial" w:cs="Arial"/>
          <w:szCs w:val="22"/>
          <w:lang w:eastAsia="en-US"/>
        </w:rPr>
        <w:t xml:space="preserve">Czy Zamawiający oczekuje potwierdzenia skuteczności działania folii bakteriobójczej w badaniach klinicznych przeprowadzonych z użyciem foli z </w:t>
      </w:r>
      <w:proofErr w:type="spellStart"/>
      <w:r w:rsidRPr="00AD653E">
        <w:rPr>
          <w:rFonts w:ascii="Arial" w:hAnsi="Arial" w:cs="Arial"/>
          <w:szCs w:val="22"/>
          <w:lang w:eastAsia="en-US"/>
        </w:rPr>
        <w:t>jodoforem</w:t>
      </w:r>
      <w:proofErr w:type="spellEnd"/>
      <w:r w:rsidRPr="00AD653E">
        <w:rPr>
          <w:rFonts w:ascii="Arial" w:hAnsi="Arial" w:cs="Arial"/>
          <w:szCs w:val="22"/>
          <w:lang w:eastAsia="en-US"/>
        </w:rPr>
        <w:t xml:space="preserve">? </w:t>
      </w:r>
    </w:p>
    <w:p w14:paraId="61115108" w14:textId="4DE272E4"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Nie, Zamawiający nie oczekuje.</w:t>
      </w:r>
    </w:p>
    <w:bookmarkEnd w:id="5"/>
    <w:p w14:paraId="705E94F1"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784D71C"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12 – dotyczy pakietu 17, poz. 1-8</w:t>
      </w:r>
    </w:p>
    <w:p w14:paraId="3E3D4D3A" w14:textId="21CCC082"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 xml:space="preserve">Czy Zamawiający w pakiecie 17 w poz. 1-8 dopuści materiał równoważny wymaganemu tj. szew złożony z mieszaniny kwasu </w:t>
      </w:r>
      <w:proofErr w:type="spellStart"/>
      <w:r w:rsidRPr="00AD653E">
        <w:rPr>
          <w:rFonts w:ascii="Arial" w:hAnsi="Arial" w:cs="Arial"/>
          <w:szCs w:val="22"/>
          <w14:numSpacing w14:val="proportional"/>
        </w:rPr>
        <w:t>poliglikolowego</w:t>
      </w:r>
      <w:proofErr w:type="spellEnd"/>
      <w:r w:rsidRPr="00AD653E">
        <w:rPr>
          <w:rFonts w:ascii="Arial" w:hAnsi="Arial" w:cs="Arial"/>
          <w:szCs w:val="22"/>
          <w14:numSpacing w14:val="proportional"/>
        </w:rPr>
        <w:t xml:space="preserve"> i </w:t>
      </w:r>
      <w:proofErr w:type="spellStart"/>
      <w:r w:rsidRPr="00AD653E">
        <w:rPr>
          <w:rFonts w:ascii="Arial" w:hAnsi="Arial" w:cs="Arial"/>
          <w:szCs w:val="22"/>
          <w14:numSpacing w14:val="proportional"/>
        </w:rPr>
        <w:t>polimlekowego</w:t>
      </w:r>
      <w:proofErr w:type="spellEnd"/>
      <w:r w:rsidRPr="00AD653E">
        <w:rPr>
          <w:rFonts w:ascii="Arial" w:hAnsi="Arial" w:cs="Arial"/>
          <w:szCs w:val="22"/>
          <w14:numSpacing w14:val="proportional"/>
        </w:rPr>
        <w:t xml:space="preserve"> (</w:t>
      </w:r>
      <w:proofErr w:type="spellStart"/>
      <w:r w:rsidRPr="00AD653E">
        <w:rPr>
          <w:rFonts w:ascii="Arial" w:hAnsi="Arial" w:cs="Arial"/>
          <w:szCs w:val="22"/>
          <w14:numSpacing w14:val="proportional"/>
        </w:rPr>
        <w:t>poliglaktyna</w:t>
      </w:r>
      <w:proofErr w:type="spellEnd"/>
      <w:r w:rsidRPr="00AD653E">
        <w:rPr>
          <w:rFonts w:ascii="Arial" w:hAnsi="Arial" w:cs="Arial"/>
          <w:szCs w:val="22"/>
          <w14:numSpacing w14:val="proportional"/>
        </w:rPr>
        <w:t xml:space="preserve"> 910), pleciony, powlekany mieszaniną kwasu </w:t>
      </w:r>
      <w:proofErr w:type="spellStart"/>
      <w:r w:rsidRPr="00AD653E">
        <w:rPr>
          <w:rFonts w:ascii="Arial" w:hAnsi="Arial" w:cs="Arial"/>
          <w:szCs w:val="22"/>
          <w14:numSpacing w14:val="proportional"/>
        </w:rPr>
        <w:t>polimlekowego</w:t>
      </w:r>
      <w:proofErr w:type="spellEnd"/>
      <w:r w:rsidRPr="00AD653E">
        <w:rPr>
          <w:rFonts w:ascii="Arial" w:hAnsi="Arial" w:cs="Arial"/>
          <w:szCs w:val="22"/>
          <w14:numSpacing w14:val="proportional"/>
        </w:rPr>
        <w:t xml:space="preserve"> i </w:t>
      </w:r>
      <w:proofErr w:type="spellStart"/>
      <w:r w:rsidRPr="00AD653E">
        <w:rPr>
          <w:rFonts w:ascii="Arial" w:hAnsi="Arial" w:cs="Arial"/>
          <w:szCs w:val="22"/>
          <w14:numSpacing w14:val="proportional"/>
        </w:rPr>
        <w:t>poliglikolowego</w:t>
      </w:r>
      <w:proofErr w:type="spellEnd"/>
      <w:r w:rsidRPr="00AD653E">
        <w:rPr>
          <w:rFonts w:ascii="Arial" w:hAnsi="Arial" w:cs="Arial"/>
          <w:szCs w:val="22"/>
          <w14:numSpacing w14:val="proportional"/>
        </w:rPr>
        <w:t xml:space="preserve"> (</w:t>
      </w:r>
      <w:proofErr w:type="spellStart"/>
      <w:r w:rsidRPr="00AD653E">
        <w:rPr>
          <w:rFonts w:ascii="Arial" w:hAnsi="Arial" w:cs="Arial"/>
          <w:szCs w:val="22"/>
          <w14:numSpacing w14:val="proportional"/>
        </w:rPr>
        <w:t>poliglaktyna</w:t>
      </w:r>
      <w:proofErr w:type="spellEnd"/>
      <w:r w:rsidRPr="00AD653E">
        <w:rPr>
          <w:rFonts w:ascii="Arial" w:hAnsi="Arial" w:cs="Arial"/>
          <w:szCs w:val="22"/>
          <w14:numSpacing w14:val="proportional"/>
        </w:rPr>
        <w:t xml:space="preserve"> 370) oraz stearynianu wapnia </w:t>
      </w:r>
      <w:r w:rsidR="00EA263F" w:rsidRPr="00AD653E">
        <w:rPr>
          <w:rFonts w:ascii="Arial" w:hAnsi="Arial" w:cs="Arial"/>
          <w:szCs w:val="22"/>
          <w14:numSpacing w14:val="proportional"/>
        </w:rPr>
        <w:br/>
      </w:r>
      <w:r w:rsidRPr="00AD653E">
        <w:rPr>
          <w:rFonts w:ascii="Arial" w:hAnsi="Arial" w:cs="Arial"/>
          <w:szCs w:val="22"/>
          <w14:numSpacing w14:val="proportional"/>
        </w:rPr>
        <w:t>w stosunku 50/50. Zdolność podtrzymywania tkankowego po 7 dniach 92%, po 14 dniach 75%, po 21 dniach 50%, po 28 dniach 25%. Czas całkowitej absorpcji 56-70 dni?</w:t>
      </w:r>
    </w:p>
    <w:p w14:paraId="50C86DE1" w14:textId="4C62A915"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Nie, Zamawiający nie dopuszcza.</w:t>
      </w:r>
    </w:p>
    <w:p w14:paraId="342C3957"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1FA087F6"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13 – dotyczy pakietu </w:t>
      </w:r>
      <w:r w:rsidRPr="00AD653E">
        <w:rPr>
          <w:rFonts w:ascii="Arial" w:hAnsi="Arial" w:cs="Arial"/>
          <w:b/>
          <w:bCs/>
          <w:szCs w:val="22"/>
        </w:rPr>
        <w:t>16, poz. 1-4</w:t>
      </w:r>
    </w:p>
    <w:p w14:paraId="6C8CBB89" w14:textId="77777777" w:rsidR="00210093" w:rsidRPr="00AD653E" w:rsidRDefault="00210093" w:rsidP="00821BAF">
      <w:pPr>
        <w:widowControl w:val="0"/>
        <w:jc w:val="both"/>
        <w:rPr>
          <w:rFonts w:ascii="Arial" w:hAnsi="Arial" w:cs="Arial"/>
          <w:szCs w:val="22"/>
        </w:rPr>
      </w:pPr>
      <w:r w:rsidRPr="00AD653E">
        <w:rPr>
          <w:rFonts w:ascii="Arial" w:hAnsi="Arial" w:cs="Arial"/>
          <w:szCs w:val="22"/>
        </w:rPr>
        <w:t xml:space="preserve">Czy Zamawiający dopuści szew syntetyczny, bez powleczenia antybakteryjnego, pozostałe parametry bez zmian? </w:t>
      </w:r>
    </w:p>
    <w:p w14:paraId="6E03686F" w14:textId="3F97A26C"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Nie, Zamawiający nie dopuszcza.</w:t>
      </w:r>
    </w:p>
    <w:p w14:paraId="13CA594C"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4D06C89"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14 – dotyczy pakietu</w:t>
      </w:r>
      <w:r w:rsidRPr="00AD653E">
        <w:rPr>
          <w:rFonts w:ascii="Arial" w:hAnsi="Arial" w:cs="Arial"/>
          <w:b/>
          <w:bCs/>
          <w:szCs w:val="22"/>
        </w:rPr>
        <w:t>16</w:t>
      </w:r>
    </w:p>
    <w:p w14:paraId="5AE098E3" w14:textId="77777777" w:rsidR="00210093" w:rsidRPr="00AD653E" w:rsidRDefault="00210093" w:rsidP="00821BAF">
      <w:pPr>
        <w:widowControl w:val="0"/>
        <w:jc w:val="both"/>
        <w:rPr>
          <w:rFonts w:ascii="Arial" w:hAnsi="Arial" w:cs="Arial"/>
          <w:szCs w:val="22"/>
        </w:rPr>
      </w:pPr>
      <w:r w:rsidRPr="00AD653E">
        <w:rPr>
          <w:rFonts w:ascii="Arial" w:hAnsi="Arial" w:cs="Arial"/>
          <w:szCs w:val="22"/>
        </w:rPr>
        <w:t xml:space="preserve">Czy Zamawiający wszędzie tam, gdzie wymaga igły dwuwklęsłej dopuści również igłę odwrotnie tnącą kosmetyczną z precyzyjnym ostrzem typu micro-point, pozostałe parametry bez zmian? </w:t>
      </w:r>
    </w:p>
    <w:p w14:paraId="7556237D" w14:textId="00DAE0C6"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Tak, Zamawiający dopuszcza.</w:t>
      </w:r>
    </w:p>
    <w:p w14:paraId="049C6940"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F7E7305"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15 – dotyczy pakietu </w:t>
      </w:r>
      <w:r w:rsidRPr="00AD653E">
        <w:rPr>
          <w:rFonts w:ascii="Arial" w:hAnsi="Arial" w:cs="Arial"/>
          <w:b/>
          <w:bCs/>
          <w:szCs w:val="22"/>
        </w:rPr>
        <w:t>16</w:t>
      </w:r>
    </w:p>
    <w:p w14:paraId="310F7E8E" w14:textId="77777777" w:rsidR="00210093" w:rsidRPr="00AD653E" w:rsidRDefault="00210093" w:rsidP="00821BAF">
      <w:pPr>
        <w:widowControl w:val="0"/>
        <w:jc w:val="both"/>
        <w:rPr>
          <w:rFonts w:ascii="Arial" w:hAnsi="Arial" w:cs="Arial"/>
          <w:szCs w:val="22"/>
        </w:rPr>
      </w:pPr>
      <w:r w:rsidRPr="00AD653E">
        <w:rPr>
          <w:rFonts w:ascii="Arial" w:hAnsi="Arial" w:cs="Arial"/>
          <w:szCs w:val="22"/>
        </w:rPr>
        <w:t xml:space="preserve">Czy Zamawiający wszędzie tam, gdzie wymaga igły rozwarstwiającej dopuści również igłę okrągłą, pozostałe parametry bez zmian? </w:t>
      </w:r>
    </w:p>
    <w:p w14:paraId="3A76CB41" w14:textId="24240E85"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Tak, Zamawiający dopuszcza.</w:t>
      </w:r>
    </w:p>
    <w:p w14:paraId="7A6042E5"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9F33391"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16 – dotyczy pakietu </w:t>
      </w:r>
      <w:r w:rsidRPr="00AD653E">
        <w:rPr>
          <w:rFonts w:ascii="Arial" w:hAnsi="Arial" w:cs="Arial"/>
          <w:b/>
          <w:bCs/>
          <w:szCs w:val="22"/>
        </w:rPr>
        <w:t>16, poz. 12-13</w:t>
      </w:r>
    </w:p>
    <w:p w14:paraId="620E1C90" w14:textId="77777777" w:rsidR="00210093" w:rsidRPr="00AD653E" w:rsidRDefault="00210093" w:rsidP="00821BAF">
      <w:pPr>
        <w:widowControl w:val="0"/>
        <w:jc w:val="both"/>
        <w:rPr>
          <w:rFonts w:ascii="Arial" w:hAnsi="Arial" w:cs="Arial"/>
          <w:szCs w:val="22"/>
        </w:rPr>
      </w:pPr>
      <w:r w:rsidRPr="00AD653E">
        <w:rPr>
          <w:rFonts w:ascii="Arial" w:hAnsi="Arial" w:cs="Arial"/>
          <w:szCs w:val="22"/>
        </w:rPr>
        <w:t xml:space="preserve">Czy Zamawiający dopuści szew syntetyczny, </w:t>
      </w:r>
      <w:proofErr w:type="spellStart"/>
      <w:r w:rsidRPr="00AD653E">
        <w:rPr>
          <w:rFonts w:ascii="Arial" w:hAnsi="Arial" w:cs="Arial"/>
          <w:szCs w:val="22"/>
        </w:rPr>
        <w:t>wchłanialny</w:t>
      </w:r>
      <w:proofErr w:type="spellEnd"/>
      <w:r w:rsidRPr="00AD653E">
        <w:rPr>
          <w:rFonts w:ascii="Arial" w:hAnsi="Arial" w:cs="Arial"/>
          <w:szCs w:val="22"/>
        </w:rPr>
        <w:t xml:space="preserve">, pleciony, z kwasu </w:t>
      </w:r>
      <w:proofErr w:type="spellStart"/>
      <w:r w:rsidRPr="00AD653E">
        <w:rPr>
          <w:rFonts w:ascii="Arial" w:hAnsi="Arial" w:cs="Arial"/>
          <w:szCs w:val="22"/>
        </w:rPr>
        <w:t>poliglikolowego</w:t>
      </w:r>
      <w:proofErr w:type="spellEnd"/>
      <w:r w:rsidRPr="00AD653E">
        <w:rPr>
          <w:rFonts w:ascii="Arial" w:hAnsi="Arial" w:cs="Arial"/>
          <w:szCs w:val="22"/>
        </w:rPr>
        <w:t xml:space="preserve">, powlekany, o podtrzymywaniu tkankowym ok. 14-21 dni i okresie wchłaniania ok. 42 dni? </w:t>
      </w:r>
    </w:p>
    <w:p w14:paraId="526AA6D0" w14:textId="1AE60B8C"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Tak, Zamawiający dopuszcza.</w:t>
      </w:r>
    </w:p>
    <w:p w14:paraId="608E65FB"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1EB4804" w14:textId="77777777" w:rsidR="00210093" w:rsidRPr="00AD653E" w:rsidRDefault="00210093" w:rsidP="00821BAF">
      <w:pPr>
        <w:widowControl w:val="0"/>
        <w:jc w:val="both"/>
        <w:rPr>
          <w:rFonts w:ascii="Arial" w:hAnsi="Arial" w:cs="Arial"/>
          <w:b/>
          <w:szCs w:val="22"/>
          <w:lang w:eastAsia="pl-PL"/>
          <w14:numSpacing w14:val="proportional"/>
        </w:rPr>
      </w:pPr>
      <w:bookmarkStart w:id="6" w:name="_Hlk37227810"/>
      <w:r w:rsidRPr="00AD653E">
        <w:rPr>
          <w:rFonts w:ascii="Arial" w:hAnsi="Arial" w:cs="Arial"/>
          <w:b/>
          <w:szCs w:val="22"/>
          <w:lang w:eastAsia="pl-PL"/>
          <w14:numSpacing w14:val="proportional"/>
        </w:rPr>
        <w:t xml:space="preserve">Pytanie 17 – dotyczy pakietu </w:t>
      </w:r>
      <w:r w:rsidRPr="00AD653E">
        <w:rPr>
          <w:rFonts w:ascii="Arial" w:hAnsi="Arial" w:cs="Arial"/>
          <w:b/>
          <w:bCs/>
          <w:szCs w:val="22"/>
        </w:rPr>
        <w:t>16, poz. 19-21</w:t>
      </w:r>
    </w:p>
    <w:p w14:paraId="4A36A8A1" w14:textId="77777777" w:rsidR="00210093" w:rsidRPr="00AD653E" w:rsidRDefault="00210093" w:rsidP="00821BAF">
      <w:pPr>
        <w:widowControl w:val="0"/>
        <w:rPr>
          <w:rFonts w:ascii="Arial" w:hAnsi="Arial" w:cs="Arial"/>
          <w:szCs w:val="22"/>
        </w:rPr>
      </w:pPr>
      <w:r w:rsidRPr="00AD653E">
        <w:rPr>
          <w:rFonts w:ascii="Arial" w:hAnsi="Arial" w:cs="Arial"/>
          <w:szCs w:val="22"/>
        </w:rPr>
        <w:t xml:space="preserve">Czy Zamawiający dopuści szew powlekany silikonem, pozostałe parametry bez zmian? </w:t>
      </w:r>
    </w:p>
    <w:p w14:paraId="73BD55F3" w14:textId="253E27D9" w:rsidR="001631FC" w:rsidRDefault="00210093" w:rsidP="001631FC">
      <w:pPr>
        <w:widowControl w:val="0"/>
        <w:jc w:val="both"/>
        <w:rPr>
          <w:rFonts w:ascii="Arial" w:hAnsi="Arial" w:cs="Arial"/>
          <w:b/>
          <w:szCs w:val="22"/>
        </w:rPr>
      </w:pPr>
      <w:r w:rsidRPr="00AD653E">
        <w:rPr>
          <w:rFonts w:ascii="Arial" w:hAnsi="Arial" w:cs="Arial"/>
          <w:b/>
          <w:bCs/>
          <w:szCs w:val="22"/>
          <w14:numSpacing w14:val="proportional"/>
        </w:rPr>
        <w:t xml:space="preserve">ODPOWIEDŹ: </w:t>
      </w:r>
      <w:r w:rsidR="001631FC">
        <w:rPr>
          <w:rFonts w:ascii="Arial" w:hAnsi="Arial" w:cs="Arial"/>
          <w:b/>
          <w:bCs/>
          <w:szCs w:val="22"/>
        </w:rPr>
        <w:t>Nie, Zamawiający nie dopuszcza.</w:t>
      </w:r>
    </w:p>
    <w:bookmarkEnd w:id="6"/>
    <w:p w14:paraId="4071A028"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621A03C2"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18 – dotyczy pakietu </w:t>
      </w:r>
      <w:r w:rsidRPr="00AD653E">
        <w:rPr>
          <w:rFonts w:ascii="Arial" w:hAnsi="Arial" w:cs="Arial"/>
          <w:b/>
          <w:bCs/>
          <w:szCs w:val="22"/>
        </w:rPr>
        <w:t>16, poz. 22</w:t>
      </w:r>
    </w:p>
    <w:p w14:paraId="1B0F1287" w14:textId="77777777" w:rsidR="00210093" w:rsidRPr="00AD653E" w:rsidRDefault="00210093" w:rsidP="00821BAF">
      <w:pPr>
        <w:widowControl w:val="0"/>
        <w:jc w:val="both"/>
        <w:rPr>
          <w:rFonts w:ascii="Arial" w:hAnsi="Arial" w:cs="Arial"/>
          <w:szCs w:val="22"/>
        </w:rPr>
      </w:pPr>
      <w:r w:rsidRPr="00AD653E">
        <w:rPr>
          <w:rFonts w:ascii="Arial" w:hAnsi="Arial" w:cs="Arial"/>
          <w:szCs w:val="22"/>
        </w:rPr>
        <w:t xml:space="preserve">Czy Zamawiający dopuści szew poliestrowy, pleciony, powlekany silikonem lub wydzieli ww. pozycję do osobnego pakietu? </w:t>
      </w:r>
    </w:p>
    <w:p w14:paraId="6E0575FC" w14:textId="77777777" w:rsidR="001631FC" w:rsidRDefault="00210093" w:rsidP="001631FC">
      <w:pPr>
        <w:widowControl w:val="0"/>
        <w:jc w:val="both"/>
        <w:rPr>
          <w:rFonts w:ascii="Arial" w:hAnsi="Arial" w:cs="Arial"/>
          <w:b/>
          <w:szCs w:val="22"/>
        </w:rPr>
      </w:pPr>
      <w:r w:rsidRPr="00AD653E">
        <w:rPr>
          <w:rFonts w:ascii="Arial" w:hAnsi="Arial" w:cs="Arial"/>
          <w:b/>
          <w:bCs/>
          <w:szCs w:val="22"/>
          <w14:numSpacing w14:val="proportional"/>
        </w:rPr>
        <w:t xml:space="preserve">ODPOWIEDŹ: </w:t>
      </w:r>
      <w:r w:rsidR="001631FC">
        <w:rPr>
          <w:rFonts w:ascii="Arial" w:hAnsi="Arial" w:cs="Arial"/>
          <w:b/>
          <w:bCs/>
          <w:szCs w:val="22"/>
        </w:rPr>
        <w:t>Nie, Zamawiający nie dopuszcza.</w:t>
      </w:r>
    </w:p>
    <w:p w14:paraId="2A55EC47"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D562D58"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19 – dotyczy pakietu </w:t>
      </w:r>
      <w:r w:rsidRPr="00AD653E">
        <w:rPr>
          <w:rFonts w:ascii="Arial" w:hAnsi="Arial" w:cs="Arial"/>
          <w:b/>
          <w:bCs/>
          <w:szCs w:val="22"/>
        </w:rPr>
        <w:t>16, poz. 33</w:t>
      </w:r>
    </w:p>
    <w:p w14:paraId="2E1662BC" w14:textId="77777777" w:rsidR="00210093" w:rsidRPr="00AD653E" w:rsidRDefault="00210093" w:rsidP="00821BAF">
      <w:pPr>
        <w:widowControl w:val="0"/>
        <w:rPr>
          <w:rFonts w:ascii="Arial" w:hAnsi="Arial" w:cs="Arial"/>
          <w:szCs w:val="22"/>
        </w:rPr>
      </w:pPr>
      <w:r w:rsidRPr="00AD653E">
        <w:rPr>
          <w:rFonts w:ascii="Arial" w:hAnsi="Arial" w:cs="Arial"/>
          <w:szCs w:val="22"/>
        </w:rPr>
        <w:t xml:space="preserve">Czy Zamawiający wydzieli ww. pozycję do osobnego pakietu? </w:t>
      </w:r>
    </w:p>
    <w:p w14:paraId="117B6353" w14:textId="7882ECEE" w:rsidR="001631FC" w:rsidRDefault="00210093" w:rsidP="001631FC">
      <w:pPr>
        <w:widowControl w:val="0"/>
        <w:jc w:val="both"/>
        <w:rPr>
          <w:rFonts w:ascii="Arial" w:hAnsi="Arial" w:cs="Arial"/>
          <w:b/>
          <w:szCs w:val="22"/>
        </w:rPr>
      </w:pPr>
      <w:r w:rsidRPr="00AD653E">
        <w:rPr>
          <w:rFonts w:ascii="Arial" w:hAnsi="Arial" w:cs="Arial"/>
          <w:b/>
          <w:bCs/>
          <w:szCs w:val="22"/>
          <w14:numSpacing w14:val="proportional"/>
        </w:rPr>
        <w:t xml:space="preserve">ODPOWIEDŹ: </w:t>
      </w:r>
      <w:r w:rsidR="001631FC">
        <w:rPr>
          <w:rFonts w:ascii="Arial" w:hAnsi="Arial" w:cs="Arial"/>
          <w:b/>
          <w:bCs/>
          <w:szCs w:val="22"/>
        </w:rPr>
        <w:t>Nie, Zamawiający nie wyraża zgody na wydzielenie.</w:t>
      </w:r>
    </w:p>
    <w:p w14:paraId="61858A82"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B1F9170"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lastRenderedPageBreak/>
        <w:t xml:space="preserve">Pytanie 20 – dotyczy pakietu </w:t>
      </w:r>
      <w:r w:rsidRPr="00AD653E">
        <w:rPr>
          <w:rFonts w:ascii="Arial" w:hAnsi="Arial" w:cs="Arial"/>
          <w:b/>
          <w:bCs/>
          <w:szCs w:val="22"/>
        </w:rPr>
        <w:t>17, poz. 9</w:t>
      </w:r>
    </w:p>
    <w:p w14:paraId="651B6B53" w14:textId="77777777" w:rsidR="00210093" w:rsidRPr="00AD653E" w:rsidRDefault="00210093" w:rsidP="00821BAF">
      <w:pPr>
        <w:widowControl w:val="0"/>
        <w:rPr>
          <w:rFonts w:ascii="Arial" w:hAnsi="Arial" w:cs="Arial"/>
          <w:szCs w:val="22"/>
        </w:rPr>
      </w:pPr>
      <w:r w:rsidRPr="00AD653E">
        <w:rPr>
          <w:rFonts w:ascii="Arial" w:hAnsi="Arial" w:cs="Arial"/>
          <w:szCs w:val="22"/>
        </w:rPr>
        <w:t xml:space="preserve">Czy Zamawiający dopuści zielony kolor nici, pozostałe parametry bez zmian? </w:t>
      </w:r>
    </w:p>
    <w:p w14:paraId="67F12FBC" w14:textId="6E15A71D"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Tak, Zamawiający dopuszcza.</w:t>
      </w:r>
    </w:p>
    <w:p w14:paraId="75234F2E" w14:textId="77777777" w:rsidR="00BD41F1" w:rsidRDefault="00BD41F1" w:rsidP="00821BAF">
      <w:pPr>
        <w:widowControl w:val="0"/>
        <w:jc w:val="both"/>
        <w:rPr>
          <w:rFonts w:ascii="Arial" w:hAnsi="Arial" w:cs="Arial"/>
          <w:b/>
          <w:szCs w:val="22"/>
          <w:lang w:eastAsia="pl-PL"/>
          <w14:numSpacing w14:val="proportional"/>
        </w:rPr>
      </w:pPr>
    </w:p>
    <w:p w14:paraId="4DB47C76" w14:textId="05ADBC74"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21 – dotyczy pakietu </w:t>
      </w:r>
      <w:r w:rsidRPr="00AD653E">
        <w:rPr>
          <w:rFonts w:ascii="Arial" w:hAnsi="Arial" w:cs="Arial"/>
          <w:b/>
          <w:bCs/>
          <w:szCs w:val="22"/>
        </w:rPr>
        <w:t>17, poz. 11, 13-15</w:t>
      </w:r>
    </w:p>
    <w:p w14:paraId="2017AAD0" w14:textId="77777777" w:rsidR="00210093" w:rsidRPr="00AD653E" w:rsidRDefault="00210093" w:rsidP="00821BAF">
      <w:pPr>
        <w:widowControl w:val="0"/>
        <w:rPr>
          <w:rFonts w:ascii="Arial" w:eastAsia="Calibri" w:hAnsi="Arial" w:cs="Arial"/>
          <w:szCs w:val="22"/>
          <w:lang w:eastAsia="en-US"/>
        </w:rPr>
      </w:pPr>
      <w:r w:rsidRPr="00AD653E">
        <w:rPr>
          <w:rFonts w:ascii="Arial" w:hAnsi="Arial" w:cs="Arial"/>
          <w:szCs w:val="22"/>
        </w:rPr>
        <w:t xml:space="preserve">Czy Zamawiający dopuści niebieski kolor nici, pozostałe parametry bez zmian? </w:t>
      </w:r>
    </w:p>
    <w:p w14:paraId="4700AF46" w14:textId="3445E08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Tak, Zamawiający dopuszcza.</w:t>
      </w:r>
    </w:p>
    <w:p w14:paraId="0050F5BD"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CEFF6F4"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22 – dotyczy pakietu 17, poz. 9</w:t>
      </w:r>
    </w:p>
    <w:p w14:paraId="5CE1B752"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color w:val="000000"/>
          <w:szCs w:val="22"/>
          <w:lang w:eastAsia="pl-PL"/>
        </w:rPr>
        <w:t>Czy zamawiający dopuści w pozycji 9 igłę pogrubioną?</w:t>
      </w:r>
    </w:p>
    <w:tbl>
      <w:tblPr>
        <w:tblStyle w:val="Tabela-Siatka"/>
        <w:tblW w:w="0" w:type="auto"/>
        <w:tblLook w:val="04A0" w:firstRow="1" w:lastRow="0" w:firstColumn="1" w:lastColumn="0" w:noHBand="0" w:noVBand="1"/>
      </w:tblPr>
      <w:tblGrid>
        <w:gridCol w:w="340"/>
        <w:gridCol w:w="9081"/>
      </w:tblGrid>
      <w:tr w:rsidR="00210093" w:rsidRPr="00AD653E" w14:paraId="4E22EA93" w14:textId="77777777" w:rsidTr="00EA263F">
        <w:tc>
          <w:tcPr>
            <w:tcW w:w="0" w:type="auto"/>
          </w:tcPr>
          <w:p w14:paraId="5A42B45B"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9</w:t>
            </w:r>
          </w:p>
        </w:tc>
        <w:tc>
          <w:tcPr>
            <w:tcW w:w="0" w:type="auto"/>
          </w:tcPr>
          <w:p w14:paraId="4C0DF2A8"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1/2 koła, igła okrągła, 40 mm, rozmiar nici 2, długość szwu - 75 cm, niebieski x 12 saszetek </w:t>
            </w:r>
          </w:p>
        </w:tc>
      </w:tr>
    </w:tbl>
    <w:p w14:paraId="2C8DF78C" w14:textId="2EEEE014"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1631FC">
        <w:rPr>
          <w:rFonts w:ascii="Arial" w:hAnsi="Arial" w:cs="Arial"/>
          <w:b/>
          <w:bCs/>
          <w:szCs w:val="22"/>
        </w:rPr>
        <w:t>Tak, Zamawiający dopuszcza.</w:t>
      </w:r>
    </w:p>
    <w:p w14:paraId="5D5E9026"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0FCCD6ED"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23 – dotyczy pakietu 17, poz. 10</w:t>
      </w:r>
    </w:p>
    <w:p w14:paraId="405E02C3"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color w:val="000000"/>
          <w:szCs w:val="22"/>
          <w:lang w:eastAsia="pl-PL"/>
        </w:rPr>
        <w:t>Czy zamawiający dopuści w pozycji 10 długość szwu 75 cm?</w:t>
      </w:r>
    </w:p>
    <w:tbl>
      <w:tblPr>
        <w:tblStyle w:val="Tabela-Siatka"/>
        <w:tblW w:w="0" w:type="auto"/>
        <w:tblLook w:val="04A0" w:firstRow="1" w:lastRow="0" w:firstColumn="1" w:lastColumn="0" w:noHBand="0" w:noVBand="1"/>
      </w:tblPr>
      <w:tblGrid>
        <w:gridCol w:w="424"/>
        <w:gridCol w:w="9489"/>
      </w:tblGrid>
      <w:tr w:rsidR="00210093" w:rsidRPr="00AD653E" w14:paraId="107E033C" w14:textId="77777777" w:rsidTr="00EA263F">
        <w:tc>
          <w:tcPr>
            <w:tcW w:w="0" w:type="auto"/>
          </w:tcPr>
          <w:p w14:paraId="719CC34F" w14:textId="77777777" w:rsidR="00210093" w:rsidRPr="00AD653E" w:rsidRDefault="00210093" w:rsidP="00821BAF">
            <w:pPr>
              <w:widowControl w:val="0"/>
              <w:overflowPunct w:val="0"/>
              <w:autoSpaceDE w:val="0"/>
              <w:autoSpaceDN w:val="0"/>
              <w:adjustRightInd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10</w:t>
            </w:r>
          </w:p>
        </w:tc>
        <w:tc>
          <w:tcPr>
            <w:tcW w:w="0" w:type="auto"/>
          </w:tcPr>
          <w:p w14:paraId="25FDB10D" w14:textId="77777777" w:rsidR="00210093" w:rsidRPr="00AD653E" w:rsidRDefault="00210093" w:rsidP="00821BAF">
            <w:pPr>
              <w:widowControl w:val="0"/>
              <w:autoSpaceDE w:val="0"/>
              <w:autoSpaceDN w:val="0"/>
              <w:adjustRightInd w:val="0"/>
              <w:rPr>
                <w:rFonts w:ascii="Arial" w:hAnsi="Arial" w:cs="Arial"/>
                <w:bCs/>
                <w:color w:val="000000"/>
                <w:szCs w:val="22"/>
                <w:lang w:eastAsia="pl-PL"/>
              </w:rPr>
            </w:pPr>
            <w:r w:rsidRPr="00AD653E">
              <w:rPr>
                <w:rFonts w:ascii="Arial" w:hAnsi="Arial" w:cs="Arial"/>
                <w:bCs/>
                <w:color w:val="000000"/>
                <w:szCs w:val="22"/>
                <w:lang w:eastAsia="pl-PL"/>
              </w:rPr>
              <w:t>3/8 koła, igła odwrotnie tnąca, 39 mm, rozmiar nici 2-0, długość szwu - 90 cm, niebieski x 12 saszetek</w:t>
            </w:r>
          </w:p>
        </w:tc>
      </w:tr>
    </w:tbl>
    <w:p w14:paraId="4D4EE186" w14:textId="3849DE32"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Tak, Zamawiający dopuszcza.</w:t>
      </w:r>
    </w:p>
    <w:p w14:paraId="662EAB84"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776DEFD"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szCs w:val="22"/>
          <w:lang w:eastAsia="pl-PL"/>
          <w14:numSpacing w14:val="proportional"/>
        </w:rPr>
        <w:t>Pytanie 24 – dotyczy pakietu</w:t>
      </w:r>
      <w:r w:rsidRPr="00AD653E">
        <w:rPr>
          <w:rFonts w:ascii="Arial" w:hAnsi="Arial" w:cs="Arial"/>
          <w:b/>
          <w:bCs/>
          <w:szCs w:val="22"/>
          <w14:numSpacing w14:val="proportional"/>
        </w:rPr>
        <w:t xml:space="preserve"> nr 7, poz. 5:</w:t>
      </w:r>
    </w:p>
    <w:p w14:paraId="1655694D" w14:textId="77777777" w:rsidR="00210093" w:rsidRPr="00AD653E" w:rsidRDefault="00210093" w:rsidP="00821BAF">
      <w:pPr>
        <w:widowControl w:val="0"/>
        <w:jc w:val="both"/>
        <w:rPr>
          <w:rFonts w:ascii="Arial" w:hAnsi="Arial" w:cs="Arial"/>
          <w:szCs w:val="22"/>
          <w:lang w:eastAsia="pl-PL"/>
          <w14:numSpacing w14:val="proportional"/>
        </w:rPr>
      </w:pPr>
      <w:r w:rsidRPr="00AD653E">
        <w:rPr>
          <w:rFonts w:ascii="Arial" w:hAnsi="Arial" w:cs="Arial"/>
          <w:szCs w:val="22"/>
          <w14:numSpacing w14:val="proportional"/>
        </w:rPr>
        <w:t>Czy można zaoferować serwetę z owalnym otworem w rozmiarach 7 x 10cm?</w:t>
      </w:r>
      <w:r w:rsidRPr="00AD653E">
        <w:rPr>
          <w:rFonts w:ascii="Arial" w:hAnsi="Arial" w:cs="Arial"/>
          <w:szCs w:val="22"/>
          <w:lang w:eastAsia="pl-PL"/>
          <w14:numSpacing w14:val="proportional"/>
        </w:rPr>
        <w:t xml:space="preserve"> </w:t>
      </w:r>
      <w:r w:rsidRPr="00AD653E">
        <w:rPr>
          <w:rFonts w:ascii="Arial" w:hAnsi="Arial" w:cs="Arial"/>
          <w:szCs w:val="22"/>
          <w14:numSpacing w14:val="proportional"/>
        </w:rPr>
        <w:t xml:space="preserve">Pozostałe parametry zgodne z wymogami </w:t>
      </w:r>
      <w:proofErr w:type="spellStart"/>
      <w:r w:rsidRPr="00AD653E">
        <w:rPr>
          <w:rFonts w:ascii="Arial" w:hAnsi="Arial" w:cs="Arial"/>
          <w:szCs w:val="22"/>
          <w14:numSpacing w14:val="proportional"/>
        </w:rPr>
        <w:t>s.i.w.z</w:t>
      </w:r>
      <w:proofErr w:type="spellEnd"/>
      <w:r w:rsidRPr="00AD653E">
        <w:rPr>
          <w:rFonts w:ascii="Arial" w:hAnsi="Arial" w:cs="Arial"/>
          <w:szCs w:val="22"/>
          <w14:numSpacing w14:val="proportional"/>
        </w:rPr>
        <w:t>.</w:t>
      </w:r>
    </w:p>
    <w:p w14:paraId="65B57D32" w14:textId="04DDE4A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Tak, Zamawiający dopuszcza.</w:t>
      </w:r>
    </w:p>
    <w:p w14:paraId="7E90D947"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15EC6B23"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szCs w:val="22"/>
          <w:lang w:eastAsia="pl-PL"/>
          <w14:numSpacing w14:val="proportional"/>
        </w:rPr>
        <w:t xml:space="preserve">Pytanie 25 – dotyczy pakietu </w:t>
      </w:r>
      <w:r w:rsidRPr="00AD653E">
        <w:rPr>
          <w:rFonts w:ascii="Arial" w:hAnsi="Arial" w:cs="Arial"/>
          <w:b/>
          <w:bCs/>
          <w:szCs w:val="22"/>
          <w14:numSpacing w14:val="proportional"/>
        </w:rPr>
        <w:t>nr 9, poz. 1:</w:t>
      </w:r>
    </w:p>
    <w:p w14:paraId="29D6D863" w14:textId="47021045" w:rsidR="00210093" w:rsidRPr="00AD653E" w:rsidRDefault="00210093" w:rsidP="00821BAF">
      <w:pPr>
        <w:widowControl w:val="0"/>
        <w:jc w:val="both"/>
        <w:rPr>
          <w:rFonts w:ascii="Arial" w:hAnsi="Arial" w:cs="Arial"/>
          <w:szCs w:val="22"/>
          <w:lang w:eastAsia="pl-PL"/>
          <w14:numSpacing w14:val="proportional"/>
        </w:rPr>
      </w:pPr>
      <w:r w:rsidRPr="00AD653E">
        <w:rPr>
          <w:rFonts w:ascii="Arial" w:hAnsi="Arial" w:cs="Arial"/>
          <w:szCs w:val="22"/>
          <w14:numSpacing w14:val="proportional"/>
        </w:rPr>
        <w:t>Czy można zaoferować zestaw, w którym rozmiary łat chłonnych w serwetach mają wielkość</w:t>
      </w:r>
      <w:r w:rsidRPr="00AD653E">
        <w:rPr>
          <w:rFonts w:ascii="Arial" w:hAnsi="Arial" w:cs="Arial"/>
          <w:szCs w:val="22"/>
          <w:lang w:eastAsia="pl-PL"/>
          <w14:numSpacing w14:val="proportional"/>
        </w:rPr>
        <w:t xml:space="preserve"> </w:t>
      </w:r>
      <w:r w:rsidRPr="00AD653E">
        <w:rPr>
          <w:rFonts w:ascii="Arial" w:hAnsi="Arial" w:cs="Arial"/>
          <w:szCs w:val="22"/>
          <w14:numSpacing w14:val="proportional"/>
        </w:rPr>
        <w:t xml:space="preserve">20 cm </w:t>
      </w:r>
      <w:r w:rsidR="00EA263F" w:rsidRPr="00AD653E">
        <w:rPr>
          <w:rFonts w:ascii="Arial" w:hAnsi="Arial" w:cs="Arial"/>
          <w:szCs w:val="22"/>
          <w14:numSpacing w14:val="proportional"/>
        </w:rPr>
        <w:br/>
      </w:r>
      <w:r w:rsidRPr="00AD653E">
        <w:rPr>
          <w:rFonts w:ascii="Arial" w:hAnsi="Arial" w:cs="Arial"/>
          <w:szCs w:val="22"/>
          <w14:numSpacing w14:val="proportional"/>
        </w:rPr>
        <w:t>x 50 cm, gramatura łat chłonnych wynosi 109,5 g/m2, o odporności na przenikanie płynów 125 cm</w:t>
      </w:r>
      <w:r w:rsidRPr="00AD653E">
        <w:rPr>
          <w:rFonts w:ascii="Arial" w:hAnsi="Arial" w:cs="Arial"/>
          <w:szCs w:val="22"/>
          <w:lang w:eastAsia="pl-PL"/>
          <w14:numSpacing w14:val="proportional"/>
        </w:rPr>
        <w:t xml:space="preserve"> </w:t>
      </w:r>
      <w:r w:rsidRPr="00AD653E">
        <w:rPr>
          <w:rFonts w:ascii="Arial" w:hAnsi="Arial" w:cs="Arial"/>
          <w:szCs w:val="22"/>
          <w14:numSpacing w14:val="proportional"/>
        </w:rPr>
        <w:t xml:space="preserve">H2O, z folią o grubości 25 </w:t>
      </w:r>
      <w:proofErr w:type="spellStart"/>
      <w:r w:rsidRPr="00AD653E">
        <w:rPr>
          <w:rFonts w:ascii="Arial" w:hAnsi="Arial" w:cs="Arial"/>
          <w:szCs w:val="22"/>
          <w14:numSpacing w14:val="proportional"/>
        </w:rPr>
        <w:t>μm</w:t>
      </w:r>
      <w:proofErr w:type="spellEnd"/>
      <w:r w:rsidRPr="00AD653E">
        <w:rPr>
          <w:rFonts w:ascii="Arial" w:hAnsi="Arial" w:cs="Arial"/>
          <w:szCs w:val="22"/>
          <w14:numSpacing w14:val="proportional"/>
        </w:rPr>
        <w:t>, z serwetą 175 cm x 180 cm bez organizatorów przewodów i z serwetą</w:t>
      </w:r>
      <w:r w:rsidRPr="00AD653E">
        <w:rPr>
          <w:rFonts w:ascii="Arial" w:hAnsi="Arial" w:cs="Arial"/>
          <w:szCs w:val="22"/>
          <w:lang w:eastAsia="pl-PL"/>
          <w14:numSpacing w14:val="proportional"/>
        </w:rPr>
        <w:t xml:space="preserve"> </w:t>
      </w:r>
      <w:r w:rsidRPr="00AD653E">
        <w:rPr>
          <w:rFonts w:ascii="Arial" w:hAnsi="Arial" w:cs="Arial"/>
          <w:szCs w:val="22"/>
          <w14:numSpacing w14:val="proportional"/>
        </w:rPr>
        <w:t xml:space="preserve">150 cm x 250 cm posiadająca dwa organizatory przewodów? </w:t>
      </w:r>
    </w:p>
    <w:p w14:paraId="32380A0F"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 xml:space="preserve">Pozostałe parametry zgodne z wymogami </w:t>
      </w:r>
      <w:proofErr w:type="spellStart"/>
      <w:r w:rsidRPr="00AD653E">
        <w:rPr>
          <w:rFonts w:ascii="Arial" w:hAnsi="Arial" w:cs="Arial"/>
          <w:szCs w:val="22"/>
          <w14:numSpacing w14:val="proportional"/>
        </w:rPr>
        <w:t>s.i.w.z</w:t>
      </w:r>
      <w:proofErr w:type="spellEnd"/>
      <w:r w:rsidRPr="00AD653E">
        <w:rPr>
          <w:rFonts w:ascii="Arial" w:hAnsi="Arial" w:cs="Arial"/>
          <w:szCs w:val="22"/>
          <w14:numSpacing w14:val="proportional"/>
        </w:rPr>
        <w:t>.</w:t>
      </w:r>
    </w:p>
    <w:p w14:paraId="2AE6AEDA" w14:textId="4F6F2190"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bookmarkStart w:id="7" w:name="_Hlk38995006"/>
      <w:r w:rsidR="0094089E">
        <w:rPr>
          <w:rFonts w:ascii="Arial" w:hAnsi="Arial" w:cs="Arial"/>
          <w:b/>
          <w:bCs/>
          <w:szCs w:val="22"/>
        </w:rPr>
        <w:t>Nie, Zamawiający nie dopuszcza.</w:t>
      </w:r>
      <w:bookmarkEnd w:id="7"/>
    </w:p>
    <w:p w14:paraId="6ECEAD05"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09D09221"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26 – dotyczy pakietu nr 9, poz. 2:</w:t>
      </w:r>
    </w:p>
    <w:p w14:paraId="2182B277"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Czy można zaoferować zestaw o następującym składzie i rozmiarach:</w:t>
      </w:r>
    </w:p>
    <w:p w14:paraId="2E0534BB"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serweta na stolik instrumentariuszki 150 cm x 190 cm</w:t>
      </w:r>
    </w:p>
    <w:p w14:paraId="18C4B7F0"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4 ręczniki 30 cm x 40 cm</w:t>
      </w:r>
    </w:p>
    <w:p w14:paraId="4DD12909"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serweta na stolik Mayo Special 80 cm x 145 cm</w:t>
      </w:r>
    </w:p>
    <w:p w14:paraId="6C20169C"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taśma samoprzylepna 9 cm x 50 cm</w:t>
      </w:r>
    </w:p>
    <w:p w14:paraId="26103E6F"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samoprzylepna serweta operacyjna 75 cm x 90 cm</w:t>
      </w:r>
    </w:p>
    <w:p w14:paraId="5837E132"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serweta operacyjna 180 cm x 150 cm</w:t>
      </w:r>
    </w:p>
    <w:p w14:paraId="72C70FD5"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osłona ortopedyczna na kończynę 33 cm x 110 cm</w:t>
      </w:r>
    </w:p>
    <w:p w14:paraId="59B741F5"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2 taśmy foliowe samoprzylepne 10 cm x 50 cm</w:t>
      </w:r>
    </w:p>
    <w:p w14:paraId="666A3D47" w14:textId="35370720"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 xml:space="preserve">1 serweta operacyjna wzmocniona samoprzylepna (ekran anestezjologiczny) 225 cm x 270 cm </w:t>
      </w:r>
      <w:r w:rsidR="00EA263F" w:rsidRPr="00AD653E">
        <w:rPr>
          <w:rFonts w:ascii="Arial" w:hAnsi="Arial" w:cs="Arial"/>
          <w:szCs w:val="22"/>
          <w14:numSpacing w14:val="proportional"/>
        </w:rPr>
        <w:br/>
      </w:r>
      <w:r w:rsidRPr="00AD653E">
        <w:rPr>
          <w:rFonts w:ascii="Arial" w:hAnsi="Arial" w:cs="Arial"/>
          <w:szCs w:val="22"/>
          <w14:numSpacing w14:val="proportional"/>
        </w:rPr>
        <w:t>z wycięciem "U" 45 cm x 65 cm, z osłoną podpórek kończyn górnych ze zintegrowanymi uchwytami do mocowania przewodów i drenów</w:t>
      </w:r>
    </w:p>
    <w:p w14:paraId="14BDAE81"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serweta operacyjna wzmocniona samoprzylepna 225 cm x 280 cm z wycięciem "U"10 cm x 100 cm ze zintegrowanymi uchwytami do mocowania przewodów i drenów?</w:t>
      </w:r>
    </w:p>
    <w:p w14:paraId="4BDC38F2"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Gramatura łat chłonnych w zestawie wynosi 109,5g/m</w:t>
      </w:r>
      <w:r w:rsidRPr="00AD653E">
        <w:rPr>
          <w:rFonts w:ascii="Arial" w:hAnsi="Arial" w:cs="Arial"/>
          <w:szCs w:val="22"/>
          <w:vertAlign w:val="superscript"/>
          <w14:numSpacing w14:val="proportional"/>
        </w:rPr>
        <w:t>2</w:t>
      </w:r>
      <w:r w:rsidRPr="00AD653E">
        <w:rPr>
          <w:rFonts w:ascii="Arial" w:hAnsi="Arial" w:cs="Arial"/>
          <w:szCs w:val="22"/>
          <w14:numSpacing w14:val="proportional"/>
        </w:rPr>
        <w:t xml:space="preserve">, odporność na przenikanie płynów 125 cm H2O. Pozostałe parametry zgodne z wymogami </w:t>
      </w:r>
      <w:proofErr w:type="spellStart"/>
      <w:r w:rsidRPr="00AD653E">
        <w:rPr>
          <w:rFonts w:ascii="Arial" w:hAnsi="Arial" w:cs="Arial"/>
          <w:szCs w:val="22"/>
          <w14:numSpacing w14:val="proportional"/>
        </w:rPr>
        <w:t>s.i.w.z</w:t>
      </w:r>
      <w:proofErr w:type="spellEnd"/>
      <w:r w:rsidRPr="00AD653E">
        <w:rPr>
          <w:rFonts w:ascii="Arial" w:hAnsi="Arial" w:cs="Arial"/>
          <w:szCs w:val="22"/>
          <w14:numSpacing w14:val="proportional"/>
        </w:rPr>
        <w:t>.</w:t>
      </w:r>
    </w:p>
    <w:p w14:paraId="5A816A96" w14:textId="6A86B68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Nie, Zamawiający nie dopuszcza.</w:t>
      </w:r>
    </w:p>
    <w:p w14:paraId="31E2F20E"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6A6CDCB3"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szCs w:val="22"/>
          <w:lang w:eastAsia="pl-PL"/>
          <w14:numSpacing w14:val="proportional"/>
        </w:rPr>
        <w:t>Pytanie 27 – dotyczy pakietu nr 9, poz. 3:</w:t>
      </w:r>
    </w:p>
    <w:p w14:paraId="6D5BA228"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Czy można zaoferować zestaw o następującym składzie i rozmiarach:</w:t>
      </w:r>
    </w:p>
    <w:p w14:paraId="6F68BE48"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1 serweta na stolik instrumentariuszki 150 cm x 190 cm</w:t>
      </w:r>
    </w:p>
    <w:p w14:paraId="2058C3C6"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2 ręczniki 30 cm x 40 cm</w:t>
      </w:r>
    </w:p>
    <w:p w14:paraId="085B40E6"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1 serweta na stolik Mayo 80 cm x 145 cm</w:t>
      </w:r>
    </w:p>
    <w:p w14:paraId="2FD57359"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1 osłona ortopedyczna na kończynę 33 cm x 55 cm</w:t>
      </w:r>
    </w:p>
    <w:p w14:paraId="2AB6F539"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 xml:space="preserve">1 taśma foliowa samoprzylepna 10 cm x 50 cm </w:t>
      </w:r>
    </w:p>
    <w:p w14:paraId="47EA6805"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 xml:space="preserve">1 serweta operacyjna 180 cm x 150 cm </w:t>
      </w:r>
    </w:p>
    <w:p w14:paraId="06A55944"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lastRenderedPageBreak/>
        <w:t xml:space="preserve">1 serweta na kończynę 225 cm x 320 cm z padem chłonnym 50x100cm, z samouszczelniającym się otworem o średnicy 7 cm i dwoma </w:t>
      </w:r>
      <w:proofErr w:type="spellStart"/>
      <w:r w:rsidRPr="00AD653E">
        <w:rPr>
          <w:rFonts w:ascii="Arial" w:hAnsi="Arial" w:cs="Arial"/>
          <w:szCs w:val="22"/>
          <w14:numSpacing w14:val="proportional"/>
        </w:rPr>
        <w:t>zintegowanymi</w:t>
      </w:r>
      <w:proofErr w:type="spellEnd"/>
      <w:r w:rsidRPr="00AD653E">
        <w:rPr>
          <w:rFonts w:ascii="Arial" w:hAnsi="Arial" w:cs="Arial"/>
          <w:szCs w:val="22"/>
          <w14:numSpacing w14:val="proportional"/>
        </w:rPr>
        <w:t xml:space="preserve"> uchwytami do mocowania przewodów i drenów?</w:t>
      </w:r>
    </w:p>
    <w:p w14:paraId="105E4A31"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Gramatura łat chłonnych wynosi 109,5g/m</w:t>
      </w:r>
      <w:r w:rsidRPr="00AD653E">
        <w:rPr>
          <w:rFonts w:ascii="Arial" w:hAnsi="Arial" w:cs="Arial"/>
          <w:szCs w:val="22"/>
          <w:vertAlign w:val="superscript"/>
          <w14:numSpacing w14:val="proportional"/>
        </w:rPr>
        <w:t>2</w:t>
      </w:r>
      <w:r w:rsidRPr="00AD653E">
        <w:rPr>
          <w:rFonts w:ascii="Arial" w:hAnsi="Arial" w:cs="Arial"/>
          <w:szCs w:val="22"/>
          <w14:numSpacing w14:val="proportional"/>
        </w:rPr>
        <w:t>.</w:t>
      </w:r>
    </w:p>
    <w:p w14:paraId="0C50EE07"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szCs w:val="22"/>
          <w14:numSpacing w14:val="proportional"/>
        </w:rPr>
        <w:t xml:space="preserve">Pozostałe parametry zgodne z wymogami </w:t>
      </w:r>
      <w:proofErr w:type="spellStart"/>
      <w:r w:rsidRPr="00AD653E">
        <w:rPr>
          <w:rFonts w:ascii="Arial" w:hAnsi="Arial" w:cs="Arial"/>
          <w:szCs w:val="22"/>
          <w14:numSpacing w14:val="proportional"/>
        </w:rPr>
        <w:t>s.i.w.z</w:t>
      </w:r>
      <w:proofErr w:type="spellEnd"/>
      <w:r w:rsidRPr="00AD653E">
        <w:rPr>
          <w:rFonts w:ascii="Arial" w:hAnsi="Arial" w:cs="Arial"/>
          <w:szCs w:val="22"/>
          <w14:numSpacing w14:val="proportional"/>
        </w:rPr>
        <w:t>.</w:t>
      </w:r>
    </w:p>
    <w:p w14:paraId="17C84D2D" w14:textId="4D14B06E" w:rsidR="00210093" w:rsidRPr="00AD653E" w:rsidRDefault="00210093" w:rsidP="00821BAF">
      <w:pPr>
        <w:widowControl w:val="0"/>
        <w:jc w:val="both"/>
        <w:rPr>
          <w:rFonts w:ascii="Arial" w:hAnsi="Arial" w:cs="Arial"/>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Nie, Zamawiający nie dopuszcza.</w:t>
      </w:r>
    </w:p>
    <w:p w14:paraId="7A456786"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3A17803"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28 – dotyczy pakietu nr 9, poz. 4:</w:t>
      </w:r>
    </w:p>
    <w:p w14:paraId="74860080"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Czy można zaoferować zestaw o następującym składzie i rozmiarach:</w:t>
      </w:r>
    </w:p>
    <w:p w14:paraId="53CE208A"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serweta na stolik instrumentariuszki 150 cm x 190 cm</w:t>
      </w:r>
    </w:p>
    <w:p w14:paraId="25C339A8"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2 ręczniki 30 cm x 40 cm</w:t>
      </w:r>
    </w:p>
    <w:p w14:paraId="4D87AE9C"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serweta na stolik Mayo 80 cm x 145 cm</w:t>
      </w:r>
    </w:p>
    <w:p w14:paraId="69426292"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serweta operacyjna wzmocniona na dłoń/stopę 225 cm x 300 cm z padem chłonnym w rozmiarach 100 cm x 50 cm z samouszczelniającym się otworem o średnicy 3 cm i zintegrowanymi uchwytami do mocowania przewodów i drenów?</w:t>
      </w:r>
    </w:p>
    <w:p w14:paraId="32CC7B51"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Gramatura łat chłonnych wynosi 109,5g/m</w:t>
      </w:r>
      <w:r w:rsidRPr="00AD653E">
        <w:rPr>
          <w:rFonts w:ascii="Arial" w:hAnsi="Arial" w:cs="Arial"/>
          <w:szCs w:val="22"/>
          <w:vertAlign w:val="superscript"/>
          <w14:numSpacing w14:val="proportional"/>
        </w:rPr>
        <w:t>2</w:t>
      </w:r>
      <w:r w:rsidRPr="00AD653E">
        <w:rPr>
          <w:rFonts w:ascii="Arial" w:hAnsi="Arial" w:cs="Arial"/>
          <w:szCs w:val="22"/>
          <w14:numSpacing w14:val="proportional"/>
        </w:rPr>
        <w:t>.</w:t>
      </w:r>
    </w:p>
    <w:p w14:paraId="69A3AB10"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 xml:space="preserve">Pozostałe parametry zgodne z wymogami </w:t>
      </w:r>
      <w:proofErr w:type="spellStart"/>
      <w:r w:rsidRPr="00AD653E">
        <w:rPr>
          <w:rFonts w:ascii="Arial" w:hAnsi="Arial" w:cs="Arial"/>
          <w:szCs w:val="22"/>
          <w14:numSpacing w14:val="proportional"/>
        </w:rPr>
        <w:t>s.i.w.z</w:t>
      </w:r>
      <w:proofErr w:type="spellEnd"/>
      <w:r w:rsidRPr="00AD653E">
        <w:rPr>
          <w:rFonts w:ascii="Arial" w:hAnsi="Arial" w:cs="Arial"/>
          <w:szCs w:val="22"/>
          <w14:numSpacing w14:val="proportional"/>
        </w:rPr>
        <w:t>.</w:t>
      </w:r>
    </w:p>
    <w:p w14:paraId="46E68072" w14:textId="2DC15AE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Nie, Zamawiający nie dopuszcza.</w:t>
      </w:r>
    </w:p>
    <w:p w14:paraId="13DA6404"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C3BB5AF"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29 – dotyczy pakietu nr 10, poz. 1: </w:t>
      </w:r>
    </w:p>
    <w:p w14:paraId="59B5D84F"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Czy można zaoferować zestaw o następującym składzie i rozmiarach:</w:t>
      </w:r>
    </w:p>
    <w:p w14:paraId="30383175"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serweta na stolik instrumentariuszki 150 cm x 190 cm</w:t>
      </w:r>
    </w:p>
    <w:p w14:paraId="76CE1869" w14:textId="7943F8D8"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2 ręczniki 30</w:t>
      </w:r>
      <w:r w:rsidR="00AD653E">
        <w:rPr>
          <w:rFonts w:ascii="Arial" w:hAnsi="Arial" w:cs="Arial"/>
          <w:szCs w:val="22"/>
          <w14:numSpacing w14:val="proportional"/>
        </w:rPr>
        <w:t xml:space="preserve"> </w:t>
      </w:r>
      <w:r w:rsidRPr="00AD653E">
        <w:rPr>
          <w:rFonts w:ascii="Arial" w:hAnsi="Arial" w:cs="Arial"/>
          <w:szCs w:val="22"/>
          <w14:numSpacing w14:val="proportional"/>
        </w:rPr>
        <w:t>cm x 40 cm</w:t>
      </w:r>
    </w:p>
    <w:p w14:paraId="5B8B7C37"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serweta na stolik Mayo 80 cm x 145 cm</w:t>
      </w:r>
    </w:p>
    <w:p w14:paraId="11291E6E"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osłona ortopedyczna (elastyczna) na kończynę, krótka 24 cm x 80 cm</w:t>
      </w:r>
    </w:p>
    <w:p w14:paraId="71810A45"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foliowa taśma samoprzylepna 10 cm x 50 cm</w:t>
      </w:r>
    </w:p>
    <w:p w14:paraId="7E73EEA0"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1 samoprzylepna serweta do artroskopii stawu barkowego 225 cm x 380 cm z samouszczelniającym się otworem w kształcie gruszki 11,5 cm x 12,5 cm ze zintegrowaną torbą do zbiórki płynów posiadającą sztywnik z zaworem do podłączenia drenu z trzema uchwytami do mocowania przewodów i drenów typu rzep?</w:t>
      </w:r>
    </w:p>
    <w:p w14:paraId="4096702E"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 xml:space="preserve">Wytrzymałość na rozciąganie na mokro materiału, z którego wykonano obłożenie wynosi 185 </w:t>
      </w:r>
      <w:proofErr w:type="spellStart"/>
      <w:r w:rsidRPr="00AD653E">
        <w:rPr>
          <w:rFonts w:ascii="Arial" w:hAnsi="Arial" w:cs="Arial"/>
          <w:szCs w:val="22"/>
          <w14:numSpacing w14:val="proportional"/>
        </w:rPr>
        <w:t>kPa</w:t>
      </w:r>
      <w:proofErr w:type="spellEnd"/>
      <w:r w:rsidRPr="00AD653E">
        <w:rPr>
          <w:rFonts w:ascii="Arial" w:hAnsi="Arial" w:cs="Arial"/>
          <w:szCs w:val="22"/>
          <w14:numSpacing w14:val="proportional"/>
        </w:rPr>
        <w:t>.</w:t>
      </w:r>
    </w:p>
    <w:p w14:paraId="665A5885"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 xml:space="preserve">Pozostałe parametry zgodne z wymogami </w:t>
      </w:r>
      <w:proofErr w:type="spellStart"/>
      <w:r w:rsidRPr="00AD653E">
        <w:rPr>
          <w:rFonts w:ascii="Arial" w:hAnsi="Arial" w:cs="Arial"/>
          <w:szCs w:val="22"/>
          <w14:numSpacing w14:val="proportional"/>
        </w:rPr>
        <w:t>s.i.w.z</w:t>
      </w:r>
      <w:proofErr w:type="spellEnd"/>
      <w:r w:rsidRPr="00AD653E">
        <w:rPr>
          <w:rFonts w:ascii="Arial" w:hAnsi="Arial" w:cs="Arial"/>
          <w:szCs w:val="22"/>
          <w14:numSpacing w14:val="proportional"/>
        </w:rPr>
        <w:t>.</w:t>
      </w:r>
    </w:p>
    <w:p w14:paraId="3302CEEB" w14:textId="0716311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Tak, Zamawiający dopuszcza.</w:t>
      </w:r>
    </w:p>
    <w:p w14:paraId="0DC8D6BB" w14:textId="77777777" w:rsidR="00210093" w:rsidRPr="0094089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6CE270BD" w14:textId="77777777" w:rsidR="00210093" w:rsidRPr="0094089E" w:rsidRDefault="00210093" w:rsidP="00821BAF">
      <w:pPr>
        <w:widowControl w:val="0"/>
        <w:jc w:val="both"/>
        <w:rPr>
          <w:rFonts w:ascii="Arial" w:hAnsi="Arial" w:cs="Arial"/>
          <w:b/>
          <w:szCs w:val="22"/>
          <w:lang w:eastAsia="pl-PL"/>
          <w14:numSpacing w14:val="proportional"/>
        </w:rPr>
      </w:pPr>
      <w:r w:rsidRPr="0094089E">
        <w:rPr>
          <w:rFonts w:ascii="Arial" w:hAnsi="Arial" w:cs="Arial"/>
          <w:b/>
          <w:szCs w:val="22"/>
          <w:lang w:eastAsia="pl-PL"/>
          <w14:numSpacing w14:val="proportional"/>
        </w:rPr>
        <w:t xml:space="preserve">Pytanie 30 – dotyczy zapisów </w:t>
      </w:r>
      <w:proofErr w:type="spellStart"/>
      <w:r w:rsidRPr="0094089E">
        <w:rPr>
          <w:rFonts w:ascii="Arial" w:hAnsi="Arial" w:cs="Arial"/>
          <w:b/>
          <w:szCs w:val="22"/>
          <w:lang w:eastAsia="pl-PL"/>
          <w14:numSpacing w14:val="proportional"/>
        </w:rPr>
        <w:t>s.i.w.z</w:t>
      </w:r>
      <w:proofErr w:type="spellEnd"/>
      <w:r w:rsidRPr="0094089E">
        <w:rPr>
          <w:rFonts w:ascii="Arial" w:hAnsi="Arial" w:cs="Arial"/>
          <w:b/>
          <w:szCs w:val="22"/>
          <w:lang w:eastAsia="pl-PL"/>
          <w14:numSpacing w14:val="proportional"/>
        </w:rPr>
        <w:t>. – wzór umowy:</w:t>
      </w:r>
    </w:p>
    <w:p w14:paraId="460BF454" w14:textId="77777777" w:rsidR="00210093" w:rsidRPr="0094089E" w:rsidRDefault="00210093" w:rsidP="00821BAF">
      <w:pPr>
        <w:widowControl w:val="0"/>
        <w:jc w:val="both"/>
        <w:rPr>
          <w:rFonts w:ascii="Arial" w:hAnsi="Arial" w:cs="Arial"/>
          <w:szCs w:val="22"/>
          <w14:numSpacing w14:val="proportional"/>
        </w:rPr>
      </w:pPr>
      <w:r w:rsidRPr="0094089E">
        <w:rPr>
          <w:rFonts w:ascii="Arial" w:hAnsi="Arial" w:cs="Arial"/>
          <w:szCs w:val="22"/>
          <w14:numSpacing w14:val="proportional"/>
        </w:rPr>
        <w:t>Prosimy o uzupełnienie treści umowy o następujące zapisy:</w:t>
      </w:r>
    </w:p>
    <w:p w14:paraId="53A9031F" w14:textId="77777777" w:rsidR="00210093" w:rsidRPr="0094089E" w:rsidRDefault="00210093" w:rsidP="00C33FB2">
      <w:pPr>
        <w:widowControl w:val="0"/>
        <w:numPr>
          <w:ilvl w:val="0"/>
          <w:numId w:val="34"/>
        </w:numPr>
        <w:contextualSpacing/>
        <w:jc w:val="both"/>
        <w:rPr>
          <w:rFonts w:ascii="Arial" w:hAnsi="Arial" w:cs="Arial"/>
          <w:szCs w:val="22"/>
          <w14:numSpacing w14:val="proportional"/>
        </w:rPr>
      </w:pPr>
      <w:r w:rsidRPr="0094089E">
        <w:rPr>
          <w:rFonts w:ascii="Arial" w:hAnsi="Arial" w:cs="Arial"/>
          <w:szCs w:val="22"/>
          <w14:numSpacing w14:val="proportional"/>
        </w:rPr>
        <w:t>Żadna ze Stron Umowy nie będzie odpowiedzialna za niewykonanie lub nienależyte wykonanie zobowiązań wynikających z Umowy spowodowane przez okoliczności niewynikające z winy danej Strony, w szczególności za okoliczności traktowane jako Siła Wyższa.</w:t>
      </w:r>
    </w:p>
    <w:p w14:paraId="15E9967A" w14:textId="77777777" w:rsidR="00210093" w:rsidRPr="0094089E" w:rsidRDefault="00210093" w:rsidP="00C33FB2">
      <w:pPr>
        <w:widowControl w:val="0"/>
        <w:numPr>
          <w:ilvl w:val="0"/>
          <w:numId w:val="34"/>
        </w:numPr>
        <w:contextualSpacing/>
        <w:jc w:val="both"/>
        <w:rPr>
          <w:rFonts w:ascii="Arial" w:hAnsi="Arial" w:cs="Arial"/>
          <w:szCs w:val="22"/>
          <w14:numSpacing w14:val="proportional"/>
        </w:rPr>
      </w:pPr>
      <w:r w:rsidRPr="0094089E">
        <w:rPr>
          <w:rFonts w:ascii="Arial" w:hAnsi="Arial" w:cs="Arial"/>
          <w:szCs w:val="22"/>
          <w14:numSpacing w14:val="proportional"/>
        </w:rPr>
        <w:t>Dla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 itp.</w:t>
      </w:r>
    </w:p>
    <w:p w14:paraId="3D3E9479" w14:textId="1B192B39" w:rsidR="00210093" w:rsidRPr="0094089E" w:rsidRDefault="00210093" w:rsidP="00C33FB2">
      <w:pPr>
        <w:widowControl w:val="0"/>
        <w:numPr>
          <w:ilvl w:val="0"/>
          <w:numId w:val="34"/>
        </w:numPr>
        <w:contextualSpacing/>
        <w:jc w:val="both"/>
        <w:rPr>
          <w:rFonts w:ascii="Arial" w:hAnsi="Arial" w:cs="Arial"/>
          <w:szCs w:val="22"/>
          <w14:numSpacing w14:val="proportional"/>
        </w:rPr>
      </w:pPr>
      <w:r w:rsidRPr="0094089E">
        <w:rPr>
          <w:rFonts w:ascii="Arial" w:hAnsi="Arial" w:cs="Arial"/>
          <w:szCs w:val="22"/>
          <w14:numSpacing w14:val="proportional"/>
        </w:rPr>
        <w:t xml:space="preserve">W przypadku zaistnienia Siły Wyższej, Strona, której taka okoliczność uniemożliwia lub utrudnia prawidłowe wywiązanie się z jej zobowiązań, niezwłocznie powiadomi drugą Stronę o takich okolicznościach i ich przyczynie. Wówczas Strony niezwłocznie ustalą zakres, alternatywne rozwiązanie i sposób realizacji Umowy. Strona zgłaszająca okoliczności musi kontynuować realizację swoich zobowiązań wynikających z Umowy w takim stopniu, w jakim jest to możliwe </w:t>
      </w:r>
      <w:r w:rsidR="00EA263F" w:rsidRPr="0094089E">
        <w:rPr>
          <w:rFonts w:ascii="Arial" w:hAnsi="Arial" w:cs="Arial"/>
          <w:szCs w:val="22"/>
          <w14:numSpacing w14:val="proportional"/>
        </w:rPr>
        <w:br/>
      </w:r>
      <w:r w:rsidRPr="0094089E">
        <w:rPr>
          <w:rFonts w:ascii="Arial" w:hAnsi="Arial" w:cs="Arial"/>
          <w:szCs w:val="22"/>
          <w14:numSpacing w14:val="proportional"/>
        </w:rPr>
        <w:t>i musi szukać racjonalnych środków alternatywnych dla realizowania zakresu, jaki nie podlega wpływowi Siły Wyższej.</w:t>
      </w:r>
    </w:p>
    <w:p w14:paraId="24D2AABE" w14:textId="2F9BDFF5" w:rsidR="00210093" w:rsidRPr="0094089E" w:rsidRDefault="00210093" w:rsidP="00C33FB2">
      <w:pPr>
        <w:widowControl w:val="0"/>
        <w:numPr>
          <w:ilvl w:val="0"/>
          <w:numId w:val="34"/>
        </w:numPr>
        <w:contextualSpacing/>
        <w:jc w:val="both"/>
        <w:rPr>
          <w:rFonts w:ascii="Arial" w:hAnsi="Arial" w:cs="Arial"/>
          <w:szCs w:val="22"/>
          <w14:numSpacing w14:val="proportional"/>
        </w:rPr>
      </w:pPr>
      <w:r w:rsidRPr="0094089E">
        <w:rPr>
          <w:rFonts w:ascii="Arial" w:hAnsi="Arial" w:cs="Arial"/>
          <w:szCs w:val="22"/>
          <w14:numSpacing w14:val="proportional"/>
        </w:rPr>
        <w:t xml:space="preserve">Jeżeli Siła Wyższa, będzie trwała nieprzerwanie przez okres 180 dni lub dłużej, Strony mogą </w:t>
      </w:r>
      <w:r w:rsidR="00EA263F" w:rsidRPr="0094089E">
        <w:rPr>
          <w:rFonts w:ascii="Arial" w:hAnsi="Arial" w:cs="Arial"/>
          <w:szCs w:val="22"/>
          <w14:numSpacing w14:val="proportional"/>
        </w:rPr>
        <w:br/>
      </w:r>
      <w:r w:rsidRPr="0094089E">
        <w:rPr>
          <w:rFonts w:ascii="Arial" w:hAnsi="Arial" w:cs="Arial"/>
          <w:szCs w:val="22"/>
          <w14:numSpacing w14:val="proportional"/>
        </w:rPr>
        <w:t>w drodze wzajemnego uzgodnienia rozwiązać Umowę bez nakładania na żadną ze Stron dalszych zobowiązań oprócz płatności należnych z tytułu prawidłowo wykonanych usług.</w:t>
      </w:r>
    </w:p>
    <w:p w14:paraId="40ED0B1F" w14:textId="77777777" w:rsidR="00210093" w:rsidRPr="0094089E" w:rsidRDefault="00210093" w:rsidP="00C33FB2">
      <w:pPr>
        <w:widowControl w:val="0"/>
        <w:numPr>
          <w:ilvl w:val="0"/>
          <w:numId w:val="34"/>
        </w:numPr>
        <w:contextualSpacing/>
        <w:jc w:val="both"/>
        <w:rPr>
          <w:rFonts w:ascii="Arial" w:hAnsi="Arial" w:cs="Arial"/>
          <w:szCs w:val="22"/>
          <w14:numSpacing w14:val="proportional"/>
        </w:rPr>
      </w:pPr>
      <w:r w:rsidRPr="0094089E">
        <w:rPr>
          <w:rFonts w:ascii="Arial" w:hAnsi="Arial" w:cs="Arial"/>
          <w:szCs w:val="22"/>
          <w14:numSpacing w14:val="proportional"/>
        </w:rPr>
        <w:t>Stan Siły Wyższej powoduje odpowiednie przesunięcie terminów realizacji Umowy, chyba że Strony postanowiły inaczej.</w:t>
      </w:r>
    </w:p>
    <w:p w14:paraId="02F8F674" w14:textId="149EBF76" w:rsidR="002500C1" w:rsidRPr="0094089E" w:rsidRDefault="00210093" w:rsidP="00821BAF">
      <w:pPr>
        <w:widowControl w:val="0"/>
        <w:jc w:val="both"/>
        <w:rPr>
          <w:rFonts w:ascii="Arial" w:hAnsi="Arial" w:cs="Arial"/>
          <w:b/>
          <w:bCs/>
          <w:szCs w:val="22"/>
          <w14:numSpacing w14:val="proportional"/>
        </w:rPr>
      </w:pPr>
      <w:r w:rsidRPr="0094089E">
        <w:rPr>
          <w:rFonts w:ascii="Arial" w:hAnsi="Arial" w:cs="Arial"/>
          <w:b/>
          <w:bCs/>
          <w:szCs w:val="22"/>
          <w14:numSpacing w14:val="proportional"/>
        </w:rPr>
        <w:t xml:space="preserve">ODPOWIEDŹ: </w:t>
      </w:r>
      <w:r w:rsidR="009B4876" w:rsidRPr="0094089E">
        <w:rPr>
          <w:rFonts w:ascii="Arial" w:hAnsi="Arial" w:cs="Arial"/>
          <w:b/>
          <w:bCs/>
          <w:szCs w:val="22"/>
          <w14:numSpacing w14:val="proportional"/>
        </w:rPr>
        <w:t>Nie, Zamawiający nie wyraża zgody na proponowane przez Wykonawcę zmiany</w:t>
      </w:r>
      <w:r w:rsidR="007B7570" w:rsidRPr="0094089E">
        <w:rPr>
          <w:rFonts w:ascii="Arial" w:hAnsi="Arial" w:cs="Arial"/>
          <w:b/>
          <w:bCs/>
          <w:szCs w:val="22"/>
          <w14:numSpacing w14:val="proportional"/>
        </w:rPr>
        <w:t xml:space="preserve">. Wzór umowy zawiera odesłanie do przepisów powszechnie obowiązujących w sprawach nie uregulowanych w umowie. Do kwestii wpływu aktualnego stanu epidemii na realizację umowy odnosi się art. 15r ustawy </w:t>
      </w:r>
      <w:r w:rsidR="002500C1" w:rsidRPr="0094089E">
        <w:rPr>
          <w:rFonts w:ascii="Arial" w:hAnsi="Arial" w:cs="Arial"/>
          <w:b/>
          <w:bCs/>
          <w:szCs w:val="22"/>
          <w14:numSpacing w14:val="proportional"/>
        </w:rPr>
        <w:t xml:space="preserve">z dnia 2 marca 2020 r. </w:t>
      </w:r>
      <w:r w:rsidR="007B7570" w:rsidRPr="0094089E">
        <w:rPr>
          <w:rFonts w:ascii="Arial" w:hAnsi="Arial" w:cs="Arial"/>
          <w:b/>
          <w:bCs/>
          <w:szCs w:val="22"/>
          <w14:numSpacing w14:val="proportional"/>
        </w:rPr>
        <w:t xml:space="preserve">o szczególnych rozwiązaniach związanych </w:t>
      </w:r>
      <w:r w:rsidR="009012DC" w:rsidRPr="0094089E">
        <w:rPr>
          <w:rFonts w:ascii="Arial" w:hAnsi="Arial" w:cs="Arial"/>
          <w:b/>
          <w:bCs/>
          <w:szCs w:val="22"/>
          <w14:numSpacing w14:val="proportional"/>
        </w:rPr>
        <w:br/>
      </w:r>
      <w:r w:rsidR="007B7570" w:rsidRPr="0094089E">
        <w:rPr>
          <w:rFonts w:ascii="Arial" w:hAnsi="Arial" w:cs="Arial"/>
          <w:b/>
          <w:bCs/>
          <w:szCs w:val="22"/>
          <w14:numSpacing w14:val="proportional"/>
        </w:rPr>
        <w:t xml:space="preserve">z zapobieganiem, przeciwdziałaniem i zwalczaniem COVID-19, innych chorób zakaźnych oraz </w:t>
      </w:r>
      <w:r w:rsidR="007B7570" w:rsidRPr="0094089E">
        <w:rPr>
          <w:rFonts w:ascii="Arial" w:hAnsi="Arial" w:cs="Arial"/>
          <w:b/>
          <w:bCs/>
          <w:szCs w:val="22"/>
          <w14:numSpacing w14:val="proportional"/>
        </w:rPr>
        <w:lastRenderedPageBreak/>
        <w:t>wywołanych nimi sytuacji kryzysowych</w:t>
      </w:r>
      <w:r w:rsidR="002500C1" w:rsidRPr="0094089E">
        <w:rPr>
          <w:rFonts w:ascii="Arial" w:hAnsi="Arial" w:cs="Arial"/>
          <w:b/>
          <w:bCs/>
          <w:szCs w:val="22"/>
          <w14:numSpacing w14:val="proportional"/>
        </w:rPr>
        <w:t>.</w:t>
      </w:r>
    </w:p>
    <w:p w14:paraId="3A82519C" w14:textId="77777777" w:rsidR="00210093" w:rsidRPr="0094089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481918F" w14:textId="77777777" w:rsidR="00210093" w:rsidRPr="0094089E" w:rsidRDefault="00210093" w:rsidP="00821BAF">
      <w:pPr>
        <w:widowControl w:val="0"/>
        <w:jc w:val="both"/>
        <w:rPr>
          <w:rFonts w:ascii="Arial" w:hAnsi="Arial" w:cs="Arial"/>
          <w:b/>
          <w:szCs w:val="22"/>
          <w:lang w:eastAsia="pl-PL"/>
          <w14:numSpacing w14:val="proportional"/>
        </w:rPr>
      </w:pPr>
      <w:r w:rsidRPr="0094089E">
        <w:rPr>
          <w:rFonts w:ascii="Arial" w:hAnsi="Arial" w:cs="Arial"/>
          <w:b/>
          <w:szCs w:val="22"/>
          <w:lang w:eastAsia="pl-PL"/>
          <w14:numSpacing w14:val="proportional"/>
        </w:rPr>
        <w:t>Pytanie 31 – dotyczy § 9 ust. 1, 2, 3, 4 projektu umowy:</w:t>
      </w:r>
    </w:p>
    <w:p w14:paraId="69B9E427" w14:textId="77777777" w:rsidR="00210093" w:rsidRPr="0094089E" w:rsidRDefault="00210093" w:rsidP="00821BAF">
      <w:pPr>
        <w:widowControl w:val="0"/>
        <w:jc w:val="both"/>
        <w:rPr>
          <w:rFonts w:ascii="Arial" w:hAnsi="Arial" w:cs="Arial"/>
          <w:szCs w:val="22"/>
          <w14:numSpacing w14:val="proportional"/>
        </w:rPr>
      </w:pPr>
      <w:r w:rsidRPr="0094089E">
        <w:rPr>
          <w:rFonts w:ascii="Arial" w:hAnsi="Arial" w:cs="Arial"/>
          <w:szCs w:val="22"/>
          <w14:numSpacing w14:val="proportional"/>
        </w:rPr>
        <w:t xml:space="preserve">Prosimy o wykreślenie w. </w:t>
      </w:r>
      <w:proofErr w:type="spellStart"/>
      <w:r w:rsidRPr="0094089E">
        <w:rPr>
          <w:rFonts w:ascii="Arial" w:hAnsi="Arial" w:cs="Arial"/>
          <w:szCs w:val="22"/>
          <w14:numSpacing w14:val="proportional"/>
        </w:rPr>
        <w:t>wym</w:t>
      </w:r>
      <w:proofErr w:type="spellEnd"/>
      <w:r w:rsidRPr="0094089E">
        <w:rPr>
          <w:rFonts w:ascii="Arial" w:hAnsi="Arial" w:cs="Arial"/>
          <w:szCs w:val="22"/>
          <w14:numSpacing w14:val="proportional"/>
        </w:rPr>
        <w:t xml:space="preserve"> zapisów z treści umowy.</w:t>
      </w:r>
    </w:p>
    <w:p w14:paraId="1B7297C4" w14:textId="3DF06423" w:rsidR="00210093" w:rsidRPr="0094089E" w:rsidRDefault="00210093" w:rsidP="00821BAF">
      <w:pPr>
        <w:widowControl w:val="0"/>
        <w:jc w:val="both"/>
        <w:rPr>
          <w:rFonts w:ascii="Arial" w:hAnsi="Arial" w:cs="Arial"/>
          <w:b/>
          <w:bCs/>
          <w:szCs w:val="22"/>
          <w14:numSpacing w14:val="proportional"/>
        </w:rPr>
      </w:pPr>
      <w:r w:rsidRPr="0094089E">
        <w:rPr>
          <w:rFonts w:ascii="Arial" w:hAnsi="Arial" w:cs="Arial"/>
          <w:b/>
          <w:bCs/>
          <w:szCs w:val="22"/>
          <w14:numSpacing w14:val="proportional"/>
        </w:rPr>
        <w:t xml:space="preserve">ODPOWIEDŹ: </w:t>
      </w:r>
      <w:r w:rsidR="009B4876" w:rsidRPr="0094089E">
        <w:rPr>
          <w:rFonts w:ascii="Arial" w:hAnsi="Arial" w:cs="Arial"/>
          <w:b/>
          <w:bCs/>
          <w:szCs w:val="22"/>
          <w14:numSpacing w14:val="proportional"/>
        </w:rPr>
        <w:t>Nie, Zamawiający nie wyraża zgody.</w:t>
      </w:r>
    </w:p>
    <w:p w14:paraId="16350DC0" w14:textId="77777777" w:rsidR="00210093" w:rsidRPr="0094089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0C5D4689" w14:textId="77777777" w:rsidR="00210093" w:rsidRPr="0094089E" w:rsidRDefault="00210093" w:rsidP="00821BAF">
      <w:pPr>
        <w:widowControl w:val="0"/>
        <w:jc w:val="both"/>
        <w:rPr>
          <w:rFonts w:ascii="Arial" w:hAnsi="Arial" w:cs="Arial"/>
          <w:b/>
          <w:szCs w:val="22"/>
          <w:lang w:eastAsia="pl-PL"/>
          <w14:numSpacing w14:val="proportional"/>
        </w:rPr>
      </w:pPr>
      <w:r w:rsidRPr="0094089E">
        <w:rPr>
          <w:rFonts w:ascii="Arial" w:hAnsi="Arial" w:cs="Arial"/>
          <w:b/>
          <w:szCs w:val="22"/>
          <w:lang w:eastAsia="pl-PL"/>
          <w14:numSpacing w14:val="proportional"/>
        </w:rPr>
        <w:t>Pytanie 32 – dotyczy pakietu 16, poz. 33</w:t>
      </w:r>
    </w:p>
    <w:p w14:paraId="7167A9B1" w14:textId="77777777" w:rsidR="00210093" w:rsidRPr="00AD653E" w:rsidRDefault="00210093" w:rsidP="00821BAF">
      <w:pPr>
        <w:widowControl w:val="0"/>
        <w:autoSpaceDN w:val="0"/>
        <w:jc w:val="both"/>
        <w:textAlignment w:val="baseline"/>
        <w:rPr>
          <w:rFonts w:ascii="Arial" w:hAnsi="Arial" w:cs="Arial"/>
          <w:szCs w:val="22"/>
          <w:lang w:eastAsia="pl-PL"/>
        </w:rPr>
      </w:pPr>
      <w:r w:rsidRPr="0094089E">
        <w:rPr>
          <w:rFonts w:ascii="Arial" w:hAnsi="Arial" w:cs="Arial"/>
          <w:szCs w:val="22"/>
          <w:lang w:eastAsia="pl-PL"/>
        </w:rPr>
        <w:t xml:space="preserve">Zwracamy </w:t>
      </w:r>
      <w:r w:rsidRPr="00AD653E">
        <w:rPr>
          <w:rFonts w:ascii="Arial" w:hAnsi="Arial" w:cs="Arial"/>
          <w:szCs w:val="22"/>
          <w:lang w:eastAsia="pl-PL"/>
        </w:rPr>
        <w:t>się z prośba o wydzielenie ww. produktów do osobnego pakietu. Wydzielenie ww. pozycji spowoduje dopuszczenie innych firm do udziału oraz zaproponowanie konkurencyjnych cen przy jakości wymaganej przez Zamawiającego.</w:t>
      </w:r>
    </w:p>
    <w:p w14:paraId="30E5E6C9" w14:textId="2219E35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Nie, Zamawiający nie wyraża zgody na wydzielenie.</w:t>
      </w:r>
    </w:p>
    <w:p w14:paraId="7ED36DAE" w14:textId="77777777" w:rsidR="00210093" w:rsidRPr="00AD653E" w:rsidRDefault="00210093" w:rsidP="00821BAF">
      <w:pPr>
        <w:widowControl w:val="0"/>
        <w:jc w:val="both"/>
        <w:rPr>
          <w:rFonts w:ascii="Arial" w:hAnsi="Arial" w:cs="Arial"/>
          <w:b/>
          <w:szCs w:val="22"/>
          <w14:numSpacing w14:val="proportional"/>
        </w:rPr>
      </w:pPr>
    </w:p>
    <w:p w14:paraId="1D2C978E" w14:textId="77777777" w:rsidR="00EA263F"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33 – dotyczy pakietu 16, poz. 33</w:t>
      </w:r>
      <w:r w:rsidR="00EA263F" w:rsidRPr="00AD653E">
        <w:rPr>
          <w:rFonts w:ascii="Arial" w:hAnsi="Arial" w:cs="Arial"/>
          <w:b/>
          <w:szCs w:val="22"/>
          <w:lang w:eastAsia="pl-PL"/>
          <w14:numSpacing w14:val="proportional"/>
        </w:rPr>
        <w:t xml:space="preserve"> </w:t>
      </w:r>
    </w:p>
    <w:p w14:paraId="4232E07F" w14:textId="632D19CB"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szCs w:val="22"/>
          <w:lang w:eastAsia="x-none"/>
        </w:rPr>
        <w:t xml:space="preserve">Zwracamy się z prośbą o dopuszczenie wosku </w:t>
      </w:r>
      <w:r w:rsidRPr="00AD653E">
        <w:rPr>
          <w:rFonts w:ascii="Arial" w:hAnsi="Arial" w:cs="Arial"/>
          <w:spacing w:val="2"/>
          <w:position w:val="-2"/>
          <w:szCs w:val="22"/>
          <w:lang w:eastAsia="x-none"/>
        </w:rPr>
        <w:t>składającego się z wosku pszczelego 83%, wosk</w:t>
      </w:r>
      <w:r w:rsidR="00EA263F" w:rsidRPr="00AD653E">
        <w:rPr>
          <w:rFonts w:ascii="Arial" w:hAnsi="Arial" w:cs="Arial"/>
          <w:spacing w:val="2"/>
          <w:position w:val="-2"/>
          <w:szCs w:val="22"/>
          <w:lang w:eastAsia="x-none"/>
        </w:rPr>
        <w:t xml:space="preserve"> </w:t>
      </w:r>
      <w:r w:rsidRPr="00AD653E">
        <w:rPr>
          <w:rFonts w:ascii="Arial" w:hAnsi="Arial" w:cs="Arial"/>
          <w:spacing w:val="2"/>
          <w:position w:val="-2"/>
          <w:szCs w:val="22"/>
          <w:lang w:eastAsia="x-none"/>
        </w:rPr>
        <w:t xml:space="preserve">parafinowy 5% oraz </w:t>
      </w:r>
      <w:proofErr w:type="spellStart"/>
      <w:r w:rsidRPr="00AD653E">
        <w:rPr>
          <w:rFonts w:ascii="Arial" w:hAnsi="Arial" w:cs="Arial"/>
          <w:spacing w:val="2"/>
          <w:position w:val="-2"/>
          <w:szCs w:val="22"/>
          <w:lang w:eastAsia="x-none"/>
        </w:rPr>
        <w:t>palmitynianu</w:t>
      </w:r>
      <w:proofErr w:type="spellEnd"/>
      <w:r w:rsidRPr="00AD653E">
        <w:rPr>
          <w:rFonts w:ascii="Arial" w:hAnsi="Arial" w:cs="Arial"/>
          <w:spacing w:val="2"/>
          <w:position w:val="-2"/>
          <w:szCs w:val="22"/>
          <w:lang w:eastAsia="x-none"/>
        </w:rPr>
        <w:t xml:space="preserve"> izopropylu 12%? </w:t>
      </w:r>
      <w:proofErr w:type="spellStart"/>
      <w:r w:rsidRPr="00AD653E">
        <w:rPr>
          <w:rFonts w:ascii="Arial" w:hAnsi="Arial" w:cs="Arial"/>
          <w:spacing w:val="2"/>
          <w:position w:val="-2"/>
          <w:szCs w:val="22"/>
          <w:lang w:eastAsia="x-none"/>
        </w:rPr>
        <w:t>Palmitynian</w:t>
      </w:r>
      <w:proofErr w:type="spellEnd"/>
      <w:r w:rsidRPr="00AD653E">
        <w:rPr>
          <w:rFonts w:ascii="Arial" w:hAnsi="Arial" w:cs="Arial"/>
          <w:spacing w:val="2"/>
          <w:position w:val="-2"/>
          <w:szCs w:val="22"/>
          <w:lang w:eastAsia="x-none"/>
        </w:rPr>
        <w:t xml:space="preserve"> izopropylu jest substancją zmiękczającą. </w:t>
      </w:r>
    </w:p>
    <w:p w14:paraId="34DB3983" w14:textId="4FEC93E4"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Nie, Zamawiający nie dopuszcza.</w:t>
      </w:r>
    </w:p>
    <w:p w14:paraId="593A141B"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4222E85" w14:textId="77777777" w:rsidR="00210093" w:rsidRPr="00AD653E" w:rsidRDefault="00210093" w:rsidP="00821BAF">
      <w:pPr>
        <w:widowControl w:val="0"/>
        <w:jc w:val="both"/>
        <w:rPr>
          <w:rFonts w:ascii="Arial" w:hAnsi="Arial" w:cs="Arial"/>
          <w:b/>
          <w:szCs w:val="22"/>
          <w:lang w:eastAsia="pl-PL"/>
          <w14:numSpacing w14:val="proportional"/>
        </w:rPr>
      </w:pPr>
      <w:bookmarkStart w:id="8" w:name="_Hlk37415428"/>
      <w:r w:rsidRPr="00AD653E">
        <w:rPr>
          <w:rFonts w:ascii="Arial" w:hAnsi="Arial" w:cs="Arial"/>
          <w:b/>
          <w:szCs w:val="22"/>
          <w:lang w:eastAsia="pl-PL"/>
          <w14:numSpacing w14:val="proportional"/>
        </w:rPr>
        <w:t>Pytanie 34 – dotyczy pakietu 9, poz. 1</w:t>
      </w:r>
    </w:p>
    <w:p w14:paraId="4E5F6E92"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bCs/>
          <w:iCs/>
          <w:szCs w:val="22"/>
          <w:lang w:eastAsia="pl-PL"/>
        </w:rPr>
        <w:t>Czy Zamawiający wyrazi zgodę na zaoferowanie w pakiecie nr 9 poz. 1 zestawu, w którym serwety główne posiadają łaty chłonne o wielkości 15x50cm?</w:t>
      </w:r>
    </w:p>
    <w:p w14:paraId="3E21B11A" w14:textId="27CE9330"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Nie, Zamawiający nie wyraża zgody.</w:t>
      </w:r>
    </w:p>
    <w:p w14:paraId="2D941906"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590C835"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35 – dotyczy pakietu 9, poz. 2</w:t>
      </w:r>
    </w:p>
    <w:p w14:paraId="3E5D689A" w14:textId="77777777" w:rsidR="00210093" w:rsidRPr="0094089E" w:rsidRDefault="00210093" w:rsidP="00821BAF">
      <w:pPr>
        <w:widowControl w:val="0"/>
        <w:autoSpaceDE w:val="0"/>
        <w:autoSpaceDN w:val="0"/>
        <w:adjustRightInd w:val="0"/>
        <w:jc w:val="both"/>
        <w:rPr>
          <w:rFonts w:ascii="Arial" w:hAnsi="Arial" w:cs="Arial"/>
          <w:bCs/>
          <w:szCs w:val="22"/>
          <w:lang w:eastAsia="sv-SE"/>
        </w:rPr>
      </w:pPr>
      <w:r w:rsidRPr="00AD653E">
        <w:rPr>
          <w:rFonts w:ascii="Arial" w:hAnsi="Arial" w:cs="Arial"/>
          <w:bCs/>
          <w:iCs/>
          <w:szCs w:val="22"/>
          <w:lang w:eastAsia="pl-PL"/>
        </w:rPr>
        <w:t xml:space="preserve">Czy Zamawiający wyrazi zgodę na zaoferowanie w pakiecie nr 9 poz. 2 niżej opisanego zestawu </w:t>
      </w:r>
      <w:r w:rsidRPr="0094089E">
        <w:rPr>
          <w:rFonts w:ascii="Arial" w:hAnsi="Arial" w:cs="Arial"/>
          <w:bCs/>
          <w:iCs/>
          <w:szCs w:val="22"/>
          <w:u w:val="single"/>
          <w:lang w:eastAsia="pl-PL"/>
        </w:rPr>
        <w:t>minimalnie</w:t>
      </w:r>
      <w:r w:rsidRPr="0094089E">
        <w:rPr>
          <w:rFonts w:ascii="Arial" w:hAnsi="Arial" w:cs="Arial"/>
          <w:bCs/>
          <w:iCs/>
          <w:szCs w:val="22"/>
          <w:lang w:eastAsia="pl-PL"/>
        </w:rPr>
        <w:t xml:space="preserve"> różniącego się od opisanego w SIWZ?</w:t>
      </w:r>
    </w:p>
    <w:p w14:paraId="2082C380" w14:textId="28F1809D" w:rsidR="00210093" w:rsidRPr="0094089E" w:rsidRDefault="00210093" w:rsidP="00821BAF">
      <w:pPr>
        <w:widowControl w:val="0"/>
        <w:autoSpaceDE w:val="0"/>
        <w:autoSpaceDN w:val="0"/>
        <w:adjustRightInd w:val="0"/>
        <w:jc w:val="both"/>
        <w:rPr>
          <w:rFonts w:ascii="Arial" w:hAnsi="Arial" w:cs="Arial"/>
          <w:bCs/>
          <w:szCs w:val="22"/>
          <w:lang w:eastAsia="sv-SE"/>
        </w:rPr>
      </w:pPr>
      <w:r w:rsidRPr="0094089E">
        <w:rPr>
          <w:rFonts w:ascii="Arial" w:hAnsi="Arial" w:cs="Arial"/>
          <w:bCs/>
          <w:szCs w:val="22"/>
          <w:lang w:eastAsia="sv-SE"/>
        </w:rPr>
        <w:t>Sterylne obłożenie do chirurgii biodra z włókniny min. 2-warstwowej o gramaturze min. 55 g/m</w:t>
      </w:r>
      <w:r w:rsidRPr="0094089E">
        <w:rPr>
          <w:rFonts w:ascii="Arial" w:hAnsi="Arial" w:cs="Arial"/>
          <w:bCs/>
          <w:szCs w:val="22"/>
          <w:vertAlign w:val="superscript"/>
          <w:lang w:eastAsia="sv-SE"/>
        </w:rPr>
        <w:t>2</w:t>
      </w:r>
      <w:r w:rsidRPr="0094089E">
        <w:rPr>
          <w:rFonts w:ascii="Arial" w:hAnsi="Arial" w:cs="Arial"/>
          <w:bCs/>
          <w:szCs w:val="22"/>
          <w:lang w:eastAsia="sv-SE"/>
        </w:rPr>
        <w:t xml:space="preserve"> </w:t>
      </w:r>
      <w:r w:rsidR="00EA263F" w:rsidRPr="0094089E">
        <w:rPr>
          <w:rFonts w:ascii="Arial" w:hAnsi="Arial" w:cs="Arial"/>
          <w:bCs/>
          <w:szCs w:val="22"/>
          <w:lang w:eastAsia="sv-SE"/>
        </w:rPr>
        <w:br/>
      </w:r>
      <w:r w:rsidRPr="0094089E">
        <w:rPr>
          <w:rFonts w:ascii="Arial" w:hAnsi="Arial" w:cs="Arial"/>
          <w:bCs/>
          <w:szCs w:val="22"/>
          <w:lang w:eastAsia="sv-SE"/>
        </w:rPr>
        <w:t>w części podstawowej i min. 110 g/m</w:t>
      </w:r>
      <w:r w:rsidRPr="0094089E">
        <w:rPr>
          <w:rFonts w:ascii="Arial" w:hAnsi="Arial" w:cs="Arial"/>
          <w:bCs/>
          <w:szCs w:val="22"/>
          <w:vertAlign w:val="superscript"/>
          <w:lang w:eastAsia="sv-SE"/>
        </w:rPr>
        <w:t>2</w:t>
      </w:r>
      <w:r w:rsidRPr="0094089E">
        <w:rPr>
          <w:rFonts w:ascii="Arial" w:hAnsi="Arial" w:cs="Arial"/>
          <w:bCs/>
          <w:szCs w:val="22"/>
          <w:lang w:eastAsia="sv-SE"/>
        </w:rPr>
        <w:t xml:space="preserve"> w sumie, w części wzmocnionej. Skład zestawu: serweta na stolik narzędziowy wzmocniona min. 140</w:t>
      </w:r>
      <w:r w:rsidR="00EA263F" w:rsidRPr="0094089E">
        <w:rPr>
          <w:rFonts w:ascii="Arial" w:hAnsi="Arial" w:cs="Arial"/>
          <w:bCs/>
          <w:szCs w:val="22"/>
          <w:lang w:eastAsia="sv-SE"/>
        </w:rPr>
        <w:t xml:space="preserve"> </w:t>
      </w:r>
      <w:r w:rsidRPr="0094089E">
        <w:rPr>
          <w:rFonts w:ascii="Arial" w:hAnsi="Arial" w:cs="Arial"/>
          <w:bCs/>
          <w:szCs w:val="22"/>
          <w:lang w:eastAsia="sv-SE"/>
        </w:rPr>
        <w:t>x</w:t>
      </w:r>
      <w:r w:rsidR="00EA263F" w:rsidRPr="0094089E">
        <w:rPr>
          <w:rFonts w:ascii="Arial" w:hAnsi="Arial" w:cs="Arial"/>
          <w:bCs/>
          <w:szCs w:val="22"/>
          <w:lang w:eastAsia="sv-SE"/>
        </w:rPr>
        <w:t xml:space="preserve"> </w:t>
      </w:r>
      <w:r w:rsidRPr="0094089E">
        <w:rPr>
          <w:rFonts w:ascii="Arial" w:hAnsi="Arial" w:cs="Arial"/>
          <w:bCs/>
          <w:szCs w:val="22"/>
          <w:lang w:eastAsia="sv-SE"/>
        </w:rPr>
        <w:t>190</w:t>
      </w:r>
      <w:r w:rsidR="00EA263F" w:rsidRPr="0094089E">
        <w:rPr>
          <w:rFonts w:ascii="Arial" w:hAnsi="Arial" w:cs="Arial"/>
          <w:bCs/>
          <w:szCs w:val="22"/>
          <w:lang w:eastAsia="sv-SE"/>
        </w:rPr>
        <w:t xml:space="preserve"> </w:t>
      </w:r>
      <w:r w:rsidRPr="0094089E">
        <w:rPr>
          <w:rFonts w:ascii="Arial" w:hAnsi="Arial" w:cs="Arial"/>
          <w:bCs/>
          <w:szCs w:val="22"/>
          <w:lang w:eastAsia="sv-SE"/>
        </w:rPr>
        <w:t>cm, serweta na stolik Mayo wzmocniona min. 78x142cm, samoprzylepna serweta operacyjna min. 150</w:t>
      </w:r>
      <w:r w:rsidR="00EA263F" w:rsidRPr="0094089E">
        <w:rPr>
          <w:rFonts w:ascii="Arial" w:hAnsi="Arial" w:cs="Arial"/>
          <w:bCs/>
          <w:szCs w:val="22"/>
          <w:lang w:eastAsia="sv-SE"/>
        </w:rPr>
        <w:t xml:space="preserve"> </w:t>
      </w:r>
      <w:r w:rsidRPr="0094089E">
        <w:rPr>
          <w:rFonts w:ascii="Arial" w:hAnsi="Arial" w:cs="Arial"/>
          <w:bCs/>
          <w:szCs w:val="22"/>
          <w:lang w:eastAsia="sv-SE"/>
        </w:rPr>
        <w:t>x</w:t>
      </w:r>
      <w:r w:rsidR="00EA263F" w:rsidRPr="0094089E">
        <w:rPr>
          <w:rFonts w:ascii="Arial" w:hAnsi="Arial" w:cs="Arial"/>
          <w:bCs/>
          <w:szCs w:val="22"/>
          <w:lang w:eastAsia="sv-SE"/>
        </w:rPr>
        <w:t xml:space="preserve"> </w:t>
      </w:r>
      <w:r w:rsidRPr="0094089E">
        <w:rPr>
          <w:rFonts w:ascii="Arial" w:hAnsi="Arial" w:cs="Arial"/>
          <w:bCs/>
          <w:szCs w:val="22"/>
          <w:lang w:eastAsia="sv-SE"/>
        </w:rPr>
        <w:t>250</w:t>
      </w:r>
      <w:r w:rsidR="00EA263F" w:rsidRPr="0094089E">
        <w:rPr>
          <w:rFonts w:ascii="Arial" w:hAnsi="Arial" w:cs="Arial"/>
          <w:bCs/>
          <w:szCs w:val="22"/>
          <w:lang w:eastAsia="sv-SE"/>
        </w:rPr>
        <w:t xml:space="preserve"> </w:t>
      </w:r>
      <w:r w:rsidRPr="0094089E">
        <w:rPr>
          <w:rFonts w:ascii="Arial" w:hAnsi="Arial" w:cs="Arial"/>
          <w:bCs/>
          <w:szCs w:val="22"/>
          <w:lang w:eastAsia="sv-SE"/>
        </w:rPr>
        <w:t xml:space="preserve">cm z organizatorem przewodów, wzmocniona w strefie krytycznej, samoprzylepna serweta operacyjna typu „U” ("U" </w:t>
      </w:r>
      <w:r w:rsidRPr="0094089E">
        <w:rPr>
          <w:rFonts w:ascii="Arial" w:hAnsi="Arial" w:cs="Arial"/>
          <w:bCs/>
          <w:szCs w:val="22"/>
          <w:u w:val="single"/>
          <w:lang w:eastAsia="sv-SE"/>
        </w:rPr>
        <w:t>20</w:t>
      </w:r>
      <w:r w:rsidR="00EA263F" w:rsidRPr="0094089E">
        <w:rPr>
          <w:rFonts w:ascii="Arial" w:hAnsi="Arial" w:cs="Arial"/>
          <w:bCs/>
          <w:szCs w:val="22"/>
          <w:u w:val="single"/>
          <w:lang w:eastAsia="sv-SE"/>
        </w:rPr>
        <w:t xml:space="preserve"> </w:t>
      </w:r>
      <w:r w:rsidRPr="0094089E">
        <w:rPr>
          <w:rFonts w:ascii="Arial" w:hAnsi="Arial" w:cs="Arial"/>
          <w:bCs/>
          <w:szCs w:val="22"/>
          <w:u w:val="single"/>
          <w:lang w:eastAsia="sv-SE"/>
        </w:rPr>
        <w:t>x</w:t>
      </w:r>
      <w:r w:rsidR="00EA263F" w:rsidRPr="0094089E">
        <w:rPr>
          <w:rFonts w:ascii="Arial" w:hAnsi="Arial" w:cs="Arial"/>
          <w:bCs/>
          <w:szCs w:val="22"/>
          <w:u w:val="single"/>
          <w:lang w:eastAsia="sv-SE"/>
        </w:rPr>
        <w:t xml:space="preserve"> </w:t>
      </w:r>
      <w:r w:rsidRPr="0094089E">
        <w:rPr>
          <w:rFonts w:ascii="Arial" w:hAnsi="Arial" w:cs="Arial"/>
          <w:bCs/>
          <w:szCs w:val="22"/>
          <w:u w:val="single"/>
          <w:lang w:eastAsia="sv-SE"/>
        </w:rPr>
        <w:t>85</w:t>
      </w:r>
      <w:r w:rsidR="00EA263F" w:rsidRPr="0094089E">
        <w:rPr>
          <w:rFonts w:ascii="Arial" w:hAnsi="Arial" w:cs="Arial"/>
          <w:bCs/>
          <w:szCs w:val="22"/>
          <w:u w:val="single"/>
          <w:lang w:eastAsia="sv-SE"/>
        </w:rPr>
        <w:t xml:space="preserve"> </w:t>
      </w:r>
      <w:r w:rsidRPr="0094089E">
        <w:rPr>
          <w:rFonts w:ascii="Arial" w:hAnsi="Arial" w:cs="Arial"/>
          <w:bCs/>
          <w:szCs w:val="22"/>
          <w:lang w:eastAsia="sv-SE"/>
        </w:rPr>
        <w:t xml:space="preserve">cm) </w:t>
      </w:r>
      <w:r w:rsidR="00EA263F" w:rsidRPr="0094089E">
        <w:rPr>
          <w:rFonts w:ascii="Arial" w:hAnsi="Arial" w:cs="Arial"/>
          <w:bCs/>
          <w:szCs w:val="22"/>
          <w:lang w:eastAsia="sv-SE"/>
        </w:rPr>
        <w:br/>
      </w:r>
      <w:r w:rsidRPr="0094089E">
        <w:rPr>
          <w:rFonts w:ascii="Arial" w:hAnsi="Arial" w:cs="Arial"/>
          <w:bCs/>
          <w:szCs w:val="22"/>
          <w:lang w:eastAsia="sv-SE"/>
        </w:rPr>
        <w:t>z padem chłonnym, rozmiar serw. min. 200</w:t>
      </w:r>
      <w:r w:rsidR="00EA263F" w:rsidRPr="0094089E">
        <w:rPr>
          <w:rFonts w:ascii="Arial" w:hAnsi="Arial" w:cs="Arial"/>
          <w:bCs/>
          <w:szCs w:val="22"/>
          <w:lang w:eastAsia="sv-SE"/>
        </w:rPr>
        <w:t xml:space="preserve"> </w:t>
      </w:r>
      <w:r w:rsidRPr="0094089E">
        <w:rPr>
          <w:rFonts w:ascii="Arial" w:hAnsi="Arial" w:cs="Arial"/>
          <w:bCs/>
          <w:szCs w:val="22"/>
          <w:lang w:eastAsia="sv-SE"/>
        </w:rPr>
        <w:t>x</w:t>
      </w:r>
      <w:r w:rsidR="00EA263F" w:rsidRPr="0094089E">
        <w:rPr>
          <w:rFonts w:ascii="Arial" w:hAnsi="Arial" w:cs="Arial"/>
          <w:bCs/>
          <w:szCs w:val="22"/>
          <w:lang w:eastAsia="sv-SE"/>
        </w:rPr>
        <w:t xml:space="preserve"> </w:t>
      </w:r>
      <w:r w:rsidRPr="0094089E">
        <w:rPr>
          <w:rFonts w:ascii="Arial" w:hAnsi="Arial" w:cs="Arial"/>
          <w:bCs/>
          <w:szCs w:val="22"/>
          <w:lang w:eastAsia="sv-SE"/>
        </w:rPr>
        <w:t>260</w:t>
      </w:r>
      <w:r w:rsidR="00EA263F" w:rsidRPr="0094089E">
        <w:rPr>
          <w:rFonts w:ascii="Arial" w:hAnsi="Arial" w:cs="Arial"/>
          <w:bCs/>
          <w:szCs w:val="22"/>
          <w:lang w:eastAsia="sv-SE"/>
        </w:rPr>
        <w:t xml:space="preserve"> </w:t>
      </w:r>
      <w:r w:rsidRPr="0094089E">
        <w:rPr>
          <w:rFonts w:ascii="Arial" w:hAnsi="Arial" w:cs="Arial"/>
          <w:bCs/>
          <w:szCs w:val="22"/>
          <w:lang w:eastAsia="sv-SE"/>
        </w:rPr>
        <w:t>cm, serweta nieprzylepna min. 150</w:t>
      </w:r>
      <w:r w:rsidR="00EA263F" w:rsidRPr="0094089E">
        <w:rPr>
          <w:rFonts w:ascii="Arial" w:hAnsi="Arial" w:cs="Arial"/>
          <w:bCs/>
          <w:szCs w:val="22"/>
          <w:lang w:eastAsia="sv-SE"/>
        </w:rPr>
        <w:t xml:space="preserve"> </w:t>
      </w:r>
      <w:r w:rsidRPr="0094089E">
        <w:rPr>
          <w:rFonts w:ascii="Arial" w:hAnsi="Arial" w:cs="Arial"/>
          <w:bCs/>
          <w:szCs w:val="22"/>
          <w:lang w:eastAsia="sv-SE"/>
        </w:rPr>
        <w:t>x</w:t>
      </w:r>
      <w:r w:rsidR="00EA263F" w:rsidRPr="0094089E">
        <w:rPr>
          <w:rFonts w:ascii="Arial" w:hAnsi="Arial" w:cs="Arial"/>
          <w:bCs/>
          <w:szCs w:val="22"/>
          <w:lang w:eastAsia="sv-SE"/>
        </w:rPr>
        <w:t xml:space="preserve"> </w:t>
      </w:r>
      <w:r w:rsidRPr="0094089E">
        <w:rPr>
          <w:rFonts w:ascii="Arial" w:hAnsi="Arial" w:cs="Arial"/>
          <w:bCs/>
          <w:szCs w:val="22"/>
          <w:lang w:eastAsia="sv-SE"/>
        </w:rPr>
        <w:t>180</w:t>
      </w:r>
      <w:r w:rsidR="00EA263F" w:rsidRPr="0094089E">
        <w:rPr>
          <w:rFonts w:ascii="Arial" w:hAnsi="Arial" w:cs="Arial"/>
          <w:bCs/>
          <w:szCs w:val="22"/>
          <w:lang w:eastAsia="sv-SE"/>
        </w:rPr>
        <w:t xml:space="preserve"> </w:t>
      </w:r>
      <w:r w:rsidRPr="0094089E">
        <w:rPr>
          <w:rFonts w:ascii="Arial" w:hAnsi="Arial" w:cs="Arial"/>
          <w:bCs/>
          <w:szCs w:val="22"/>
          <w:lang w:eastAsia="sv-SE"/>
        </w:rPr>
        <w:t>cm</w:t>
      </w:r>
      <w:r w:rsidR="00EA263F" w:rsidRPr="0094089E">
        <w:rPr>
          <w:rFonts w:ascii="Arial" w:hAnsi="Arial" w:cs="Arial"/>
          <w:bCs/>
          <w:szCs w:val="22"/>
          <w:lang w:eastAsia="sv-SE"/>
        </w:rPr>
        <w:t xml:space="preserve"> </w:t>
      </w:r>
      <w:r w:rsidRPr="0094089E">
        <w:rPr>
          <w:rFonts w:ascii="Arial" w:hAnsi="Arial" w:cs="Arial"/>
          <w:bCs/>
          <w:szCs w:val="22"/>
          <w:lang w:eastAsia="sv-SE"/>
        </w:rPr>
        <w:t>-</w:t>
      </w:r>
      <w:r w:rsidR="00EA263F" w:rsidRPr="0094089E">
        <w:rPr>
          <w:rFonts w:ascii="Arial" w:hAnsi="Arial" w:cs="Arial"/>
          <w:bCs/>
          <w:szCs w:val="22"/>
          <w:lang w:eastAsia="sv-SE"/>
        </w:rPr>
        <w:t xml:space="preserve"> </w:t>
      </w:r>
      <w:r w:rsidRPr="0094089E">
        <w:rPr>
          <w:rFonts w:ascii="Arial" w:hAnsi="Arial" w:cs="Arial"/>
          <w:bCs/>
          <w:szCs w:val="22"/>
          <w:lang w:eastAsia="sv-SE"/>
        </w:rPr>
        <w:t>brak, serweta nieprzylepna min. 75</w:t>
      </w:r>
      <w:r w:rsidR="00EA263F" w:rsidRPr="0094089E">
        <w:rPr>
          <w:rFonts w:ascii="Arial" w:hAnsi="Arial" w:cs="Arial"/>
          <w:bCs/>
          <w:szCs w:val="22"/>
          <w:lang w:eastAsia="sv-SE"/>
        </w:rPr>
        <w:t xml:space="preserve"> </w:t>
      </w:r>
      <w:r w:rsidRPr="0094089E">
        <w:rPr>
          <w:rFonts w:ascii="Arial" w:hAnsi="Arial" w:cs="Arial"/>
          <w:bCs/>
          <w:szCs w:val="22"/>
          <w:lang w:eastAsia="sv-SE"/>
        </w:rPr>
        <w:t>x</w:t>
      </w:r>
      <w:r w:rsidR="00EA263F" w:rsidRPr="0094089E">
        <w:rPr>
          <w:rFonts w:ascii="Arial" w:hAnsi="Arial" w:cs="Arial"/>
          <w:bCs/>
          <w:szCs w:val="22"/>
          <w:lang w:eastAsia="sv-SE"/>
        </w:rPr>
        <w:t xml:space="preserve"> </w:t>
      </w:r>
      <w:r w:rsidRPr="0094089E">
        <w:rPr>
          <w:rFonts w:ascii="Arial" w:hAnsi="Arial" w:cs="Arial"/>
          <w:bCs/>
          <w:szCs w:val="22"/>
          <w:lang w:eastAsia="sv-SE"/>
        </w:rPr>
        <w:t>90</w:t>
      </w:r>
      <w:r w:rsidR="00EA263F" w:rsidRPr="0094089E">
        <w:rPr>
          <w:rFonts w:ascii="Arial" w:hAnsi="Arial" w:cs="Arial"/>
          <w:bCs/>
          <w:szCs w:val="22"/>
          <w:lang w:eastAsia="sv-SE"/>
        </w:rPr>
        <w:t xml:space="preserve"> </w:t>
      </w:r>
      <w:r w:rsidRPr="0094089E">
        <w:rPr>
          <w:rFonts w:ascii="Arial" w:hAnsi="Arial" w:cs="Arial"/>
          <w:bCs/>
          <w:szCs w:val="22"/>
          <w:lang w:eastAsia="sv-SE"/>
        </w:rPr>
        <w:t>cm, osłona na kończynę min. 30</w:t>
      </w:r>
      <w:r w:rsidR="00EA263F" w:rsidRPr="0094089E">
        <w:rPr>
          <w:rFonts w:ascii="Arial" w:hAnsi="Arial" w:cs="Arial"/>
          <w:bCs/>
          <w:szCs w:val="22"/>
          <w:lang w:eastAsia="sv-SE"/>
        </w:rPr>
        <w:t xml:space="preserve"> </w:t>
      </w:r>
      <w:r w:rsidRPr="0094089E">
        <w:rPr>
          <w:rFonts w:ascii="Arial" w:hAnsi="Arial" w:cs="Arial"/>
          <w:bCs/>
          <w:szCs w:val="22"/>
          <w:lang w:eastAsia="sv-SE"/>
        </w:rPr>
        <w:t>x</w:t>
      </w:r>
      <w:r w:rsidR="00EA263F" w:rsidRPr="0094089E">
        <w:rPr>
          <w:rFonts w:ascii="Arial" w:hAnsi="Arial" w:cs="Arial"/>
          <w:bCs/>
          <w:szCs w:val="22"/>
          <w:lang w:eastAsia="sv-SE"/>
        </w:rPr>
        <w:t xml:space="preserve"> </w:t>
      </w:r>
      <w:r w:rsidRPr="0094089E">
        <w:rPr>
          <w:rFonts w:ascii="Arial" w:hAnsi="Arial" w:cs="Arial"/>
          <w:bCs/>
          <w:szCs w:val="22"/>
          <w:lang w:eastAsia="sv-SE"/>
        </w:rPr>
        <w:t>100</w:t>
      </w:r>
      <w:r w:rsidR="00EA263F" w:rsidRPr="0094089E">
        <w:rPr>
          <w:rFonts w:ascii="Arial" w:hAnsi="Arial" w:cs="Arial"/>
          <w:bCs/>
          <w:szCs w:val="22"/>
          <w:lang w:eastAsia="sv-SE"/>
        </w:rPr>
        <w:t xml:space="preserve"> </w:t>
      </w:r>
      <w:r w:rsidRPr="0094089E">
        <w:rPr>
          <w:rFonts w:ascii="Arial" w:hAnsi="Arial" w:cs="Arial"/>
          <w:bCs/>
          <w:szCs w:val="22"/>
          <w:lang w:eastAsia="sv-SE"/>
        </w:rPr>
        <w:t>cm, min. 2 taśmy samoprzylepne min. 8</w:t>
      </w:r>
      <w:r w:rsidR="00EA263F" w:rsidRPr="0094089E">
        <w:rPr>
          <w:rFonts w:ascii="Arial" w:hAnsi="Arial" w:cs="Arial"/>
          <w:bCs/>
          <w:szCs w:val="22"/>
          <w:lang w:eastAsia="sv-SE"/>
        </w:rPr>
        <w:t xml:space="preserve"> x </w:t>
      </w:r>
      <w:r w:rsidRPr="0094089E">
        <w:rPr>
          <w:rFonts w:ascii="Arial" w:hAnsi="Arial" w:cs="Arial"/>
          <w:bCs/>
          <w:szCs w:val="22"/>
          <w:lang w:eastAsia="sv-SE"/>
        </w:rPr>
        <w:t>40</w:t>
      </w:r>
      <w:r w:rsidR="00EA263F" w:rsidRPr="0094089E">
        <w:rPr>
          <w:rFonts w:ascii="Arial" w:hAnsi="Arial" w:cs="Arial"/>
          <w:bCs/>
          <w:szCs w:val="22"/>
          <w:lang w:eastAsia="sv-SE"/>
        </w:rPr>
        <w:t xml:space="preserve"> </w:t>
      </w:r>
      <w:r w:rsidRPr="0094089E">
        <w:rPr>
          <w:rFonts w:ascii="Arial" w:hAnsi="Arial" w:cs="Arial"/>
          <w:bCs/>
          <w:szCs w:val="22"/>
          <w:lang w:eastAsia="sv-SE"/>
        </w:rPr>
        <w:t>cm, 4 ręczniki celulozowe x 1 komplet.  Gramatura w części podstawowej min. 55g/m2, Sumaryczna gramatura w części chłonnej (łata chłonna) min. 110</w:t>
      </w:r>
      <w:r w:rsidR="00EA263F" w:rsidRPr="0094089E">
        <w:rPr>
          <w:rFonts w:ascii="Arial" w:hAnsi="Arial" w:cs="Arial"/>
          <w:bCs/>
          <w:szCs w:val="22"/>
          <w:lang w:eastAsia="sv-SE"/>
        </w:rPr>
        <w:t xml:space="preserve"> </w:t>
      </w:r>
      <w:r w:rsidRPr="0094089E">
        <w:rPr>
          <w:rFonts w:ascii="Arial" w:hAnsi="Arial" w:cs="Arial"/>
          <w:bCs/>
          <w:szCs w:val="22"/>
          <w:lang w:eastAsia="sv-SE"/>
        </w:rPr>
        <w:t>g/m</w:t>
      </w:r>
      <w:r w:rsidRPr="0094089E">
        <w:rPr>
          <w:rFonts w:ascii="Arial" w:hAnsi="Arial" w:cs="Arial"/>
          <w:bCs/>
          <w:szCs w:val="22"/>
          <w:vertAlign w:val="superscript"/>
          <w:lang w:eastAsia="sv-SE"/>
        </w:rPr>
        <w:t>2</w:t>
      </w:r>
      <w:r w:rsidRPr="0094089E">
        <w:rPr>
          <w:rFonts w:ascii="Arial" w:hAnsi="Arial" w:cs="Arial"/>
          <w:bCs/>
          <w:szCs w:val="22"/>
          <w:lang w:eastAsia="sv-SE"/>
        </w:rPr>
        <w:t>. Odporność na penetrację płynów - min. 150 cm H2O Wykonany zgodnie z normą EN 13795-3 oraz Dyrektywą 93/42 EEC dla produktów medycznych. Wyprodukowany zgodnie z ISO 9001, ISO 13485 Na opakowaniu odklejana etykieta z numerem serii i datą ważności wyrobu</w:t>
      </w:r>
    </w:p>
    <w:p w14:paraId="5392BA06" w14:textId="76A6BF95"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D45FF7">
        <w:rPr>
          <w:rFonts w:ascii="Arial" w:hAnsi="Arial" w:cs="Arial"/>
          <w:b/>
          <w:bCs/>
          <w:szCs w:val="22"/>
        </w:rPr>
        <w:t>Tak, Zamawiający</w:t>
      </w:r>
      <w:r w:rsidR="0094089E">
        <w:rPr>
          <w:rFonts w:ascii="Arial" w:hAnsi="Arial" w:cs="Arial"/>
          <w:b/>
          <w:bCs/>
          <w:szCs w:val="22"/>
        </w:rPr>
        <w:t xml:space="preserve"> dopuszcza.</w:t>
      </w:r>
    </w:p>
    <w:p w14:paraId="3EF75EAF" w14:textId="77777777" w:rsidR="00210093" w:rsidRPr="00AD653E" w:rsidRDefault="00210093" w:rsidP="00821BAF">
      <w:pPr>
        <w:widowControl w:val="0"/>
        <w:jc w:val="both"/>
        <w:rPr>
          <w:rFonts w:ascii="Arial" w:hAnsi="Arial" w:cs="Arial"/>
          <w:b/>
          <w:szCs w:val="22"/>
          <w14:numSpacing w14:val="proportional"/>
        </w:rPr>
      </w:pPr>
    </w:p>
    <w:p w14:paraId="32F825A2"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36 – dotyczy pakietu 9, poz. 3</w:t>
      </w:r>
    </w:p>
    <w:p w14:paraId="74C88B52" w14:textId="614DE08D"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bCs/>
          <w:iCs/>
          <w:szCs w:val="22"/>
          <w:lang w:eastAsia="pl-PL"/>
        </w:rPr>
        <w:t>Czy Zamawiający wyrazi zgodę na zaoferowanie w pakiecie nr 9 poz.3 zestawu, w którym osłona na kończynę posiada wymiary 22</w:t>
      </w:r>
      <w:r w:rsidR="00EA263F" w:rsidRPr="00AD653E">
        <w:rPr>
          <w:rFonts w:ascii="Arial" w:hAnsi="Arial" w:cs="Arial"/>
          <w:bCs/>
          <w:iCs/>
          <w:szCs w:val="22"/>
          <w:lang w:eastAsia="pl-PL"/>
        </w:rPr>
        <w:t xml:space="preserve"> </w:t>
      </w:r>
      <w:r w:rsidRPr="00AD653E">
        <w:rPr>
          <w:rFonts w:ascii="Arial" w:hAnsi="Arial" w:cs="Arial"/>
          <w:bCs/>
          <w:iCs/>
          <w:szCs w:val="22"/>
          <w:lang w:eastAsia="pl-PL"/>
        </w:rPr>
        <w:t>x</w:t>
      </w:r>
      <w:r w:rsidR="00EA263F" w:rsidRPr="00AD653E">
        <w:rPr>
          <w:rFonts w:ascii="Arial" w:hAnsi="Arial" w:cs="Arial"/>
          <w:bCs/>
          <w:iCs/>
          <w:szCs w:val="22"/>
          <w:lang w:eastAsia="pl-PL"/>
        </w:rPr>
        <w:t xml:space="preserve"> </w:t>
      </w:r>
      <w:r w:rsidRPr="00AD653E">
        <w:rPr>
          <w:rFonts w:ascii="Arial" w:hAnsi="Arial" w:cs="Arial"/>
          <w:bCs/>
          <w:iCs/>
          <w:szCs w:val="22"/>
          <w:lang w:eastAsia="pl-PL"/>
        </w:rPr>
        <w:t>75</w:t>
      </w:r>
      <w:r w:rsidR="00EA263F" w:rsidRPr="00AD653E">
        <w:rPr>
          <w:rFonts w:ascii="Arial" w:hAnsi="Arial" w:cs="Arial"/>
          <w:bCs/>
          <w:iCs/>
          <w:szCs w:val="22"/>
          <w:lang w:eastAsia="pl-PL"/>
        </w:rPr>
        <w:t xml:space="preserve"> </w:t>
      </w:r>
      <w:r w:rsidRPr="00AD653E">
        <w:rPr>
          <w:rFonts w:ascii="Arial" w:hAnsi="Arial" w:cs="Arial"/>
          <w:bCs/>
          <w:iCs/>
          <w:szCs w:val="22"/>
          <w:lang w:eastAsia="pl-PL"/>
        </w:rPr>
        <w:t>cm?</w:t>
      </w:r>
    </w:p>
    <w:p w14:paraId="4C95AFF7" w14:textId="7D8C7B0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Nie, Zamawiający nie wyraża zgody.</w:t>
      </w:r>
    </w:p>
    <w:bookmarkEnd w:id="8"/>
    <w:p w14:paraId="258C7538"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18799AB2"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37 – dotyczy pakietu 9, poz. 4</w:t>
      </w:r>
    </w:p>
    <w:p w14:paraId="0C305EBB" w14:textId="77777777" w:rsidR="00210093" w:rsidRPr="00BD41F1" w:rsidRDefault="00210093" w:rsidP="00821BAF">
      <w:pPr>
        <w:widowControl w:val="0"/>
        <w:autoSpaceDE w:val="0"/>
        <w:autoSpaceDN w:val="0"/>
        <w:adjustRightInd w:val="0"/>
        <w:jc w:val="both"/>
        <w:rPr>
          <w:rFonts w:ascii="Arial" w:hAnsi="Arial" w:cs="Arial"/>
          <w:bCs/>
          <w:szCs w:val="22"/>
          <w:lang w:eastAsia="sv-SE"/>
        </w:rPr>
      </w:pPr>
      <w:r w:rsidRPr="00AD653E">
        <w:rPr>
          <w:rFonts w:ascii="Arial" w:hAnsi="Arial" w:cs="Arial"/>
          <w:bCs/>
          <w:iCs/>
          <w:szCs w:val="22"/>
          <w:lang w:eastAsia="pl-PL"/>
        </w:rPr>
        <w:t xml:space="preserve">Czy Zamawiający wyrazi zgodę na zaoferowanie w pakiecie nr 9 poz. 4 niżej opisanego zestawu </w:t>
      </w:r>
      <w:r w:rsidRPr="00BD41F1">
        <w:rPr>
          <w:rFonts w:ascii="Arial" w:hAnsi="Arial" w:cs="Arial"/>
          <w:bCs/>
          <w:iCs/>
          <w:szCs w:val="22"/>
          <w:u w:val="single"/>
          <w:lang w:eastAsia="pl-PL"/>
        </w:rPr>
        <w:t>minimalnie</w:t>
      </w:r>
      <w:r w:rsidRPr="00BD41F1">
        <w:rPr>
          <w:rFonts w:ascii="Arial" w:hAnsi="Arial" w:cs="Arial"/>
          <w:bCs/>
          <w:iCs/>
          <w:szCs w:val="22"/>
          <w:lang w:eastAsia="pl-PL"/>
        </w:rPr>
        <w:t xml:space="preserve"> różniącego się od opisanego w SIWZ?</w:t>
      </w:r>
    </w:p>
    <w:p w14:paraId="36AEEB06" w14:textId="2A693E93" w:rsidR="00210093" w:rsidRPr="00BD41F1" w:rsidRDefault="00210093" w:rsidP="00821BAF">
      <w:pPr>
        <w:widowControl w:val="0"/>
        <w:autoSpaceDE w:val="0"/>
        <w:autoSpaceDN w:val="0"/>
        <w:adjustRightInd w:val="0"/>
        <w:jc w:val="both"/>
        <w:rPr>
          <w:rFonts w:ascii="Arial" w:hAnsi="Arial" w:cs="Arial"/>
          <w:bCs/>
          <w:szCs w:val="22"/>
          <w:lang w:eastAsia="sv-SE"/>
        </w:rPr>
      </w:pPr>
      <w:r w:rsidRPr="00BD41F1">
        <w:rPr>
          <w:rFonts w:ascii="Arial" w:hAnsi="Arial" w:cs="Arial"/>
          <w:bCs/>
          <w:szCs w:val="22"/>
          <w:lang w:eastAsia="sv-SE"/>
        </w:rPr>
        <w:t>Sterylne obłożenie do zabiegów ręki/stopy z włókniny min. 2-warstwowej o gramaturze min. 55 g/m</w:t>
      </w:r>
      <w:r w:rsidRPr="00BD41F1">
        <w:rPr>
          <w:rFonts w:ascii="Arial" w:hAnsi="Arial" w:cs="Arial"/>
          <w:bCs/>
          <w:szCs w:val="22"/>
          <w:vertAlign w:val="superscript"/>
          <w:lang w:eastAsia="sv-SE"/>
        </w:rPr>
        <w:t>2</w:t>
      </w:r>
      <w:r w:rsidRPr="00BD41F1">
        <w:rPr>
          <w:rFonts w:ascii="Arial" w:hAnsi="Arial" w:cs="Arial"/>
          <w:bCs/>
          <w:szCs w:val="22"/>
          <w:lang w:eastAsia="sv-SE"/>
        </w:rPr>
        <w:t xml:space="preserve"> </w:t>
      </w:r>
      <w:r w:rsidR="00EA263F" w:rsidRPr="00BD41F1">
        <w:rPr>
          <w:rFonts w:ascii="Arial" w:hAnsi="Arial" w:cs="Arial"/>
          <w:bCs/>
          <w:szCs w:val="22"/>
          <w:lang w:eastAsia="sv-SE"/>
        </w:rPr>
        <w:br/>
      </w:r>
      <w:r w:rsidRPr="00BD41F1">
        <w:rPr>
          <w:rFonts w:ascii="Arial" w:hAnsi="Arial" w:cs="Arial"/>
          <w:bCs/>
          <w:szCs w:val="22"/>
          <w:lang w:eastAsia="sv-SE"/>
        </w:rPr>
        <w:t>w części podstawowej i min. 110 g/m</w:t>
      </w:r>
      <w:r w:rsidRPr="00BD41F1">
        <w:rPr>
          <w:rFonts w:ascii="Arial" w:hAnsi="Arial" w:cs="Arial"/>
          <w:bCs/>
          <w:szCs w:val="22"/>
          <w:vertAlign w:val="superscript"/>
          <w:lang w:eastAsia="sv-SE"/>
        </w:rPr>
        <w:t>2</w:t>
      </w:r>
      <w:r w:rsidRPr="00BD41F1">
        <w:rPr>
          <w:rFonts w:ascii="Arial" w:hAnsi="Arial" w:cs="Arial"/>
          <w:bCs/>
          <w:szCs w:val="22"/>
          <w:lang w:eastAsia="sv-SE"/>
        </w:rPr>
        <w:t xml:space="preserve"> w części wzmocnionej. Skład zestawu: serweta na stolik narzędziowy wzmocniona min. 140x190cm; serweta na stolik Mayo wzmocniona min. 78</w:t>
      </w:r>
      <w:r w:rsidR="00EA263F" w:rsidRPr="00BD41F1">
        <w:rPr>
          <w:rFonts w:ascii="Arial" w:hAnsi="Arial" w:cs="Arial"/>
          <w:bCs/>
          <w:szCs w:val="22"/>
          <w:lang w:eastAsia="sv-SE"/>
        </w:rPr>
        <w:t xml:space="preserve"> </w:t>
      </w:r>
      <w:r w:rsidRPr="00BD41F1">
        <w:rPr>
          <w:rFonts w:ascii="Arial" w:hAnsi="Arial" w:cs="Arial"/>
          <w:bCs/>
          <w:szCs w:val="22"/>
          <w:lang w:eastAsia="sv-SE"/>
        </w:rPr>
        <w:t>x</w:t>
      </w:r>
      <w:r w:rsidR="00EA263F" w:rsidRPr="00BD41F1">
        <w:rPr>
          <w:rFonts w:ascii="Arial" w:hAnsi="Arial" w:cs="Arial"/>
          <w:bCs/>
          <w:szCs w:val="22"/>
          <w:lang w:eastAsia="sv-SE"/>
        </w:rPr>
        <w:t xml:space="preserve"> </w:t>
      </w:r>
      <w:r w:rsidRPr="00BD41F1">
        <w:rPr>
          <w:rFonts w:ascii="Arial" w:hAnsi="Arial" w:cs="Arial"/>
          <w:bCs/>
          <w:szCs w:val="22"/>
          <w:lang w:eastAsia="sv-SE"/>
        </w:rPr>
        <w:t>142</w:t>
      </w:r>
      <w:r w:rsidR="00EA263F" w:rsidRPr="00BD41F1">
        <w:rPr>
          <w:rFonts w:ascii="Arial" w:hAnsi="Arial" w:cs="Arial"/>
          <w:bCs/>
          <w:szCs w:val="22"/>
          <w:lang w:eastAsia="sv-SE"/>
        </w:rPr>
        <w:t xml:space="preserve"> </w:t>
      </w:r>
      <w:r w:rsidRPr="00BD41F1">
        <w:rPr>
          <w:rFonts w:ascii="Arial" w:hAnsi="Arial" w:cs="Arial"/>
          <w:bCs/>
          <w:szCs w:val="22"/>
          <w:lang w:eastAsia="sv-SE"/>
        </w:rPr>
        <w:t xml:space="preserve">cm; serweta do operacji dłoni/stopy z padem chłonnym (pad </w:t>
      </w:r>
      <w:r w:rsidRPr="00BD41F1">
        <w:rPr>
          <w:rFonts w:ascii="Arial" w:hAnsi="Arial" w:cs="Arial"/>
          <w:bCs/>
          <w:szCs w:val="22"/>
          <w:u w:val="single"/>
          <w:lang w:eastAsia="sv-SE"/>
        </w:rPr>
        <w:t>75</w:t>
      </w:r>
      <w:r w:rsidR="00EA263F" w:rsidRPr="00BD41F1">
        <w:rPr>
          <w:rFonts w:ascii="Arial" w:hAnsi="Arial" w:cs="Arial"/>
          <w:bCs/>
          <w:szCs w:val="22"/>
          <w:u w:val="single"/>
          <w:lang w:eastAsia="sv-SE"/>
        </w:rPr>
        <w:t xml:space="preserve"> </w:t>
      </w:r>
      <w:r w:rsidRPr="00BD41F1">
        <w:rPr>
          <w:rFonts w:ascii="Arial" w:hAnsi="Arial" w:cs="Arial"/>
          <w:bCs/>
          <w:szCs w:val="22"/>
          <w:u w:val="single"/>
          <w:lang w:eastAsia="sv-SE"/>
        </w:rPr>
        <w:t>x</w:t>
      </w:r>
      <w:r w:rsidR="00EA263F" w:rsidRPr="00BD41F1">
        <w:rPr>
          <w:rFonts w:ascii="Arial" w:hAnsi="Arial" w:cs="Arial"/>
          <w:bCs/>
          <w:szCs w:val="22"/>
          <w:u w:val="single"/>
          <w:lang w:eastAsia="sv-SE"/>
        </w:rPr>
        <w:t xml:space="preserve"> </w:t>
      </w:r>
      <w:r w:rsidRPr="00BD41F1">
        <w:rPr>
          <w:rFonts w:ascii="Arial" w:hAnsi="Arial" w:cs="Arial"/>
          <w:bCs/>
          <w:szCs w:val="22"/>
          <w:u w:val="single"/>
          <w:lang w:eastAsia="sv-SE"/>
        </w:rPr>
        <w:t>80</w:t>
      </w:r>
      <w:r w:rsidR="00EA263F" w:rsidRPr="00BD41F1">
        <w:rPr>
          <w:rFonts w:ascii="Arial" w:hAnsi="Arial" w:cs="Arial"/>
          <w:bCs/>
          <w:szCs w:val="22"/>
          <w:u w:val="single"/>
          <w:lang w:eastAsia="sv-SE"/>
        </w:rPr>
        <w:t xml:space="preserve"> </w:t>
      </w:r>
      <w:r w:rsidRPr="00BD41F1">
        <w:rPr>
          <w:rFonts w:ascii="Arial" w:hAnsi="Arial" w:cs="Arial"/>
          <w:bCs/>
          <w:szCs w:val="22"/>
          <w:lang w:eastAsia="sv-SE"/>
        </w:rPr>
        <w:t xml:space="preserve">m) z samouszczelniającym otworem (Ø 3-4 cm) min. </w:t>
      </w:r>
      <w:r w:rsidRPr="00BD41F1">
        <w:rPr>
          <w:rFonts w:ascii="Arial" w:hAnsi="Arial" w:cs="Arial"/>
          <w:bCs/>
          <w:szCs w:val="22"/>
          <w:u w:val="single"/>
          <w:lang w:eastAsia="sv-SE"/>
        </w:rPr>
        <w:t>230</w:t>
      </w:r>
      <w:r w:rsidR="00EA263F" w:rsidRPr="00BD41F1">
        <w:rPr>
          <w:rFonts w:ascii="Arial" w:hAnsi="Arial" w:cs="Arial"/>
          <w:bCs/>
          <w:szCs w:val="22"/>
          <w:u w:val="single"/>
          <w:lang w:eastAsia="sv-SE"/>
        </w:rPr>
        <w:t xml:space="preserve"> </w:t>
      </w:r>
      <w:r w:rsidRPr="00BD41F1">
        <w:rPr>
          <w:rFonts w:ascii="Arial" w:hAnsi="Arial" w:cs="Arial"/>
          <w:bCs/>
          <w:szCs w:val="22"/>
          <w:u w:val="single"/>
          <w:lang w:eastAsia="sv-SE"/>
        </w:rPr>
        <w:t>x</w:t>
      </w:r>
      <w:r w:rsidR="00EA263F" w:rsidRPr="00BD41F1">
        <w:rPr>
          <w:rFonts w:ascii="Arial" w:hAnsi="Arial" w:cs="Arial"/>
          <w:bCs/>
          <w:szCs w:val="22"/>
          <w:u w:val="single"/>
          <w:lang w:eastAsia="sv-SE"/>
        </w:rPr>
        <w:t xml:space="preserve"> </w:t>
      </w:r>
      <w:r w:rsidRPr="00BD41F1">
        <w:rPr>
          <w:rFonts w:ascii="Arial" w:hAnsi="Arial" w:cs="Arial"/>
          <w:bCs/>
          <w:szCs w:val="22"/>
          <w:u w:val="single"/>
          <w:lang w:eastAsia="sv-SE"/>
        </w:rPr>
        <w:t>300</w:t>
      </w:r>
      <w:r w:rsidR="00EA263F" w:rsidRPr="00BD41F1">
        <w:rPr>
          <w:rFonts w:ascii="Arial" w:hAnsi="Arial" w:cs="Arial"/>
          <w:bCs/>
          <w:szCs w:val="22"/>
          <w:u w:val="single"/>
          <w:lang w:eastAsia="sv-SE"/>
        </w:rPr>
        <w:t xml:space="preserve"> </w:t>
      </w:r>
      <w:r w:rsidRPr="00BD41F1">
        <w:rPr>
          <w:rFonts w:ascii="Arial" w:hAnsi="Arial" w:cs="Arial"/>
          <w:bCs/>
          <w:szCs w:val="22"/>
          <w:lang w:eastAsia="sv-SE"/>
        </w:rPr>
        <w:t>cm; serweta nieprzylepna min. 100</w:t>
      </w:r>
      <w:r w:rsidR="00EA263F" w:rsidRPr="00BD41F1">
        <w:rPr>
          <w:rFonts w:ascii="Arial" w:hAnsi="Arial" w:cs="Arial"/>
          <w:bCs/>
          <w:szCs w:val="22"/>
          <w:lang w:eastAsia="sv-SE"/>
        </w:rPr>
        <w:t xml:space="preserve"> </w:t>
      </w:r>
      <w:r w:rsidRPr="00BD41F1">
        <w:rPr>
          <w:rFonts w:ascii="Arial" w:hAnsi="Arial" w:cs="Arial"/>
          <w:bCs/>
          <w:szCs w:val="22"/>
          <w:lang w:eastAsia="sv-SE"/>
        </w:rPr>
        <w:t>x</w:t>
      </w:r>
      <w:r w:rsidR="00EA263F" w:rsidRPr="00BD41F1">
        <w:rPr>
          <w:rFonts w:ascii="Arial" w:hAnsi="Arial" w:cs="Arial"/>
          <w:bCs/>
          <w:szCs w:val="22"/>
          <w:lang w:eastAsia="sv-SE"/>
        </w:rPr>
        <w:t xml:space="preserve"> </w:t>
      </w:r>
      <w:r w:rsidRPr="00BD41F1">
        <w:rPr>
          <w:rFonts w:ascii="Arial" w:hAnsi="Arial" w:cs="Arial"/>
          <w:bCs/>
          <w:szCs w:val="22"/>
          <w:lang w:eastAsia="sv-SE"/>
        </w:rPr>
        <w:t>175</w:t>
      </w:r>
      <w:r w:rsidR="00EA263F" w:rsidRPr="00BD41F1">
        <w:rPr>
          <w:rFonts w:ascii="Arial" w:hAnsi="Arial" w:cs="Arial"/>
          <w:bCs/>
          <w:szCs w:val="22"/>
          <w:lang w:eastAsia="sv-SE"/>
        </w:rPr>
        <w:t xml:space="preserve"> </w:t>
      </w:r>
      <w:r w:rsidRPr="00BD41F1">
        <w:rPr>
          <w:rFonts w:ascii="Arial" w:hAnsi="Arial" w:cs="Arial"/>
          <w:bCs/>
          <w:szCs w:val="22"/>
          <w:lang w:eastAsia="sv-SE"/>
        </w:rPr>
        <w:t>cm</w:t>
      </w:r>
      <w:r w:rsidR="00EA263F" w:rsidRPr="00BD41F1">
        <w:rPr>
          <w:rFonts w:ascii="Arial" w:hAnsi="Arial" w:cs="Arial"/>
          <w:bCs/>
          <w:szCs w:val="22"/>
          <w:lang w:eastAsia="sv-SE"/>
        </w:rPr>
        <w:t xml:space="preserve"> </w:t>
      </w:r>
      <w:r w:rsidRPr="00BD41F1">
        <w:rPr>
          <w:rFonts w:ascii="Arial" w:hAnsi="Arial" w:cs="Arial"/>
          <w:bCs/>
          <w:szCs w:val="22"/>
          <w:lang w:eastAsia="sv-SE"/>
        </w:rPr>
        <w:t>-</w:t>
      </w:r>
      <w:r w:rsidR="00EA263F" w:rsidRPr="00BD41F1">
        <w:rPr>
          <w:rFonts w:ascii="Arial" w:hAnsi="Arial" w:cs="Arial"/>
          <w:bCs/>
          <w:szCs w:val="22"/>
          <w:lang w:eastAsia="sv-SE"/>
        </w:rPr>
        <w:t xml:space="preserve"> </w:t>
      </w:r>
      <w:r w:rsidRPr="00BD41F1">
        <w:rPr>
          <w:rFonts w:ascii="Arial" w:hAnsi="Arial" w:cs="Arial"/>
          <w:bCs/>
          <w:szCs w:val="22"/>
          <w:lang w:eastAsia="sv-SE"/>
        </w:rPr>
        <w:t xml:space="preserve">brak; </w:t>
      </w:r>
      <w:r w:rsidRPr="00BD41F1">
        <w:rPr>
          <w:rFonts w:ascii="Arial" w:hAnsi="Arial" w:cs="Arial"/>
          <w:bCs/>
          <w:szCs w:val="22"/>
          <w:u w:val="single"/>
          <w:lang w:eastAsia="sv-SE"/>
        </w:rPr>
        <w:t>4</w:t>
      </w:r>
      <w:r w:rsidRPr="00BD41F1">
        <w:rPr>
          <w:rFonts w:ascii="Arial" w:hAnsi="Arial" w:cs="Arial"/>
          <w:bCs/>
          <w:szCs w:val="22"/>
          <w:lang w:eastAsia="sv-SE"/>
        </w:rPr>
        <w:t xml:space="preserve"> ręczniki celulozowe min. 30</w:t>
      </w:r>
      <w:r w:rsidR="00EA263F" w:rsidRPr="00BD41F1">
        <w:rPr>
          <w:rFonts w:ascii="Arial" w:hAnsi="Arial" w:cs="Arial"/>
          <w:bCs/>
          <w:szCs w:val="22"/>
          <w:lang w:eastAsia="sv-SE"/>
        </w:rPr>
        <w:t xml:space="preserve"> </w:t>
      </w:r>
      <w:r w:rsidRPr="00BD41F1">
        <w:rPr>
          <w:rFonts w:ascii="Arial" w:hAnsi="Arial" w:cs="Arial"/>
          <w:bCs/>
          <w:szCs w:val="22"/>
          <w:lang w:eastAsia="sv-SE"/>
        </w:rPr>
        <w:t>x</w:t>
      </w:r>
      <w:r w:rsidR="00EA263F" w:rsidRPr="00BD41F1">
        <w:rPr>
          <w:rFonts w:ascii="Arial" w:hAnsi="Arial" w:cs="Arial"/>
          <w:bCs/>
          <w:szCs w:val="22"/>
          <w:lang w:eastAsia="sv-SE"/>
        </w:rPr>
        <w:t xml:space="preserve"> </w:t>
      </w:r>
      <w:r w:rsidRPr="00BD41F1">
        <w:rPr>
          <w:rFonts w:ascii="Arial" w:hAnsi="Arial" w:cs="Arial"/>
          <w:bCs/>
          <w:szCs w:val="22"/>
          <w:lang w:eastAsia="sv-SE"/>
        </w:rPr>
        <w:t>30 cm x 1 komplet   Na opakowaniu odklejana etykieta z numerem serii i datą ważności wyrobu</w:t>
      </w:r>
    </w:p>
    <w:p w14:paraId="6F7B1CC5" w14:textId="262681C0" w:rsidR="00210093" w:rsidRPr="0094089E" w:rsidRDefault="00210093" w:rsidP="00821BAF">
      <w:pPr>
        <w:widowControl w:val="0"/>
        <w:jc w:val="both"/>
        <w:rPr>
          <w:rFonts w:ascii="Arial" w:hAnsi="Arial" w:cs="Arial"/>
          <w:b/>
          <w:bCs/>
          <w:szCs w:val="22"/>
          <w14:numSpacing w14:val="proportional"/>
        </w:rPr>
      </w:pPr>
      <w:r w:rsidRPr="0094089E">
        <w:rPr>
          <w:rFonts w:ascii="Arial" w:hAnsi="Arial" w:cs="Arial"/>
          <w:b/>
          <w:bCs/>
          <w:szCs w:val="22"/>
          <w14:numSpacing w14:val="proportional"/>
        </w:rPr>
        <w:t xml:space="preserve">ODPOWIEDŹ: </w:t>
      </w:r>
      <w:r w:rsidR="0094089E" w:rsidRPr="0094089E">
        <w:rPr>
          <w:rFonts w:ascii="Arial" w:hAnsi="Arial" w:cs="Arial"/>
          <w:b/>
          <w:bCs/>
          <w:szCs w:val="22"/>
        </w:rPr>
        <w:t>Nie, Zamawiający nie dopuszcza.</w:t>
      </w:r>
    </w:p>
    <w:p w14:paraId="610B985E" w14:textId="77777777" w:rsidR="00210093" w:rsidRPr="0094089E" w:rsidRDefault="00210093" w:rsidP="00821BAF">
      <w:pPr>
        <w:widowControl w:val="0"/>
        <w:jc w:val="both"/>
        <w:rPr>
          <w:rFonts w:ascii="Arial" w:hAnsi="Arial" w:cs="Arial"/>
          <w:b/>
          <w:szCs w:val="22"/>
          <w:lang w:eastAsia="pl-PL"/>
          <w14:numSpacing w14:val="proportional"/>
        </w:rPr>
      </w:pPr>
    </w:p>
    <w:p w14:paraId="14E13015" w14:textId="77777777" w:rsidR="00210093" w:rsidRPr="0094089E" w:rsidRDefault="00210093" w:rsidP="00821BAF">
      <w:pPr>
        <w:widowControl w:val="0"/>
        <w:jc w:val="both"/>
        <w:rPr>
          <w:rFonts w:ascii="Arial" w:hAnsi="Arial" w:cs="Arial"/>
          <w:b/>
          <w:szCs w:val="22"/>
          <w:lang w:eastAsia="pl-PL"/>
          <w14:numSpacing w14:val="proportional"/>
        </w:rPr>
      </w:pPr>
      <w:r w:rsidRPr="0094089E">
        <w:rPr>
          <w:rFonts w:ascii="Arial" w:hAnsi="Arial" w:cs="Arial"/>
          <w:b/>
          <w:szCs w:val="22"/>
          <w:lang w:eastAsia="pl-PL"/>
          <w14:numSpacing w14:val="proportional"/>
        </w:rPr>
        <w:t>Pytanie 38 – dotyczy §2 ust. 5, 6, 7 projektu umowy</w:t>
      </w:r>
    </w:p>
    <w:p w14:paraId="1DFE589E" w14:textId="77777777" w:rsidR="00210093" w:rsidRPr="0094089E" w:rsidRDefault="00210093" w:rsidP="00821BAF">
      <w:pPr>
        <w:widowControl w:val="0"/>
        <w:jc w:val="both"/>
        <w:rPr>
          <w:rFonts w:ascii="Arial" w:hAnsi="Arial" w:cs="Arial"/>
        </w:rPr>
      </w:pPr>
      <w:r w:rsidRPr="0094089E">
        <w:rPr>
          <w:rFonts w:ascii="Arial" w:hAnsi="Arial" w:cs="Arial"/>
        </w:rPr>
        <w:t>Czy Zamawiający dokona modyfikacji treści pkt. 5, 6, 7 § 2 projektu umowy (cyt.):</w:t>
      </w:r>
    </w:p>
    <w:p w14:paraId="55854E6D" w14:textId="77777777" w:rsidR="00EA263F" w:rsidRPr="0094089E" w:rsidRDefault="00210093" w:rsidP="00821BAF">
      <w:pPr>
        <w:widowControl w:val="0"/>
        <w:jc w:val="both"/>
        <w:rPr>
          <w:rFonts w:ascii="Arial" w:hAnsi="Arial" w:cs="Arial"/>
        </w:rPr>
      </w:pPr>
      <w:r w:rsidRPr="0094089E">
        <w:rPr>
          <w:rFonts w:ascii="Arial" w:hAnsi="Arial" w:cs="Arial"/>
        </w:rPr>
        <w:lastRenderedPageBreak/>
        <w:t xml:space="preserve">1. *) W cenie przedmiotu zamówienia, o którym mowa w § 1 ust. 1 [pakiety 1, 4-6, 9-10, 13-15, 18-20, 23-28] Dostawca uwzględnił koszt przeszkolenia personelu – osób wskazanych przez Zamawiającego. Szkolenie odbędzie się na żądanie Zamawiającego, w terminie 30 dni od daty przedstawienia żądania. Szkolenia obejmować będą wyłącznie zakres wiedzy merytorycznej związanej z użyciem produktów, które Dostawca dostarczy w ramach niniejszej umowy. Harmonogram szkoleń oraz ich zakres opracuje i przedstawi Dostawca. Zamawiający dokona wyboru osób uczestniczących w szkoleniu spośród swego personelu. Wszystkie szkolenia Dostawca przeprowadzi w języku polskim, zapewniając na swój koszt wszystkie niezbędne do realizacji szkolenia materiały. Szkolenia zostaną przeprowadzone w siedzibie Zamawiającego. Zakończenie szkoleń potwierdzone będzie protokołem, sporządzonym oddzielnie dla każdej szkolonej grupy, w dwóch jednobrzmiących egzemplarzach, po jednym dla każdej ze stron (protokół stanowi załącznik nr 2 do umowy). </w:t>
      </w:r>
    </w:p>
    <w:p w14:paraId="0C438E95" w14:textId="77777777" w:rsidR="00EA263F" w:rsidRPr="0094089E" w:rsidRDefault="00EA263F" w:rsidP="00821BAF">
      <w:pPr>
        <w:widowControl w:val="0"/>
        <w:jc w:val="both"/>
        <w:rPr>
          <w:rFonts w:ascii="Arial" w:hAnsi="Arial" w:cs="Arial"/>
        </w:rPr>
      </w:pPr>
    </w:p>
    <w:p w14:paraId="419A67B6" w14:textId="38BED6CF" w:rsidR="00210093" w:rsidRPr="0094089E" w:rsidRDefault="00210093" w:rsidP="00821BAF">
      <w:pPr>
        <w:widowControl w:val="0"/>
        <w:jc w:val="both"/>
        <w:rPr>
          <w:rFonts w:ascii="Arial" w:hAnsi="Arial" w:cs="Arial"/>
        </w:rPr>
      </w:pPr>
      <w:r w:rsidRPr="0094089E">
        <w:rPr>
          <w:rFonts w:ascii="Arial" w:hAnsi="Arial" w:cs="Arial"/>
        </w:rPr>
        <w:t>i nada mu proponowane brzmienie:</w:t>
      </w:r>
    </w:p>
    <w:p w14:paraId="50E4A5A9" w14:textId="77777777" w:rsidR="00EA263F" w:rsidRPr="0094089E" w:rsidRDefault="00210093" w:rsidP="00821BAF">
      <w:pPr>
        <w:widowControl w:val="0"/>
        <w:jc w:val="both"/>
        <w:rPr>
          <w:rFonts w:ascii="Arial" w:hAnsi="Arial" w:cs="Arial"/>
        </w:rPr>
      </w:pPr>
      <w:r w:rsidRPr="0094089E">
        <w:rPr>
          <w:rFonts w:ascii="Arial" w:hAnsi="Arial" w:cs="Arial"/>
        </w:rPr>
        <w:br/>
        <w:t xml:space="preserve">1. *) W cenie przedmiotu zamówienia, o którym mowa w § 1 ust. 1 [pakiety </w:t>
      </w:r>
      <w:r w:rsidRPr="0094089E">
        <w:rPr>
          <w:rFonts w:ascii="Arial" w:hAnsi="Arial" w:cs="Arial"/>
          <w:strike/>
        </w:rPr>
        <w:t>1,</w:t>
      </w:r>
      <w:r w:rsidRPr="0094089E">
        <w:rPr>
          <w:rFonts w:ascii="Arial" w:hAnsi="Arial" w:cs="Arial"/>
        </w:rPr>
        <w:t xml:space="preserve"> 4-6, 9-10, 13-15, 18-20, 23-28] Dostawca uwzględnił koszt przeszkolenia personelu – osób wskazanych przez Zamawiającego. Szkolenie odbędzie się na żądanie Zamawiającego, w terminie 30 dni od daty przedstawienia żądania. Szkolenia obejmować będą wyłącznie zakres wiedzy merytorycznej związanej z użyciem produktów, które Dostawca dostarczy w ramach niniejszej umowy. Harmonogram szkoleń oraz ich zakres opracuje i przedstawi Dostawca. Zamawiający dokona wyboru osób uczestniczących w szkoleniu spośród swego personelu. Wszystkie szkolenia Dostawca przeprowadzi w języku polskim, zapewniając na swój koszt wszystkie niezbędne do realizacji szkolenia materiały. Szkolenia zostaną przeprowadzone w siedzibie Zamawiającego. Zakończenie szkoleń potwierdzone będzie protokołem, sporządzonym oddzielnie dla każdej szkolonej grupy, w dwóch jednobrzmiących egzemplarzach, po jednym dla każdej ze stron (protokół stanowi załącznik nr 2 do umowy).</w:t>
      </w:r>
    </w:p>
    <w:p w14:paraId="5B898170" w14:textId="7C5824E7" w:rsidR="00210093" w:rsidRPr="0094089E" w:rsidRDefault="00210093" w:rsidP="00821BAF">
      <w:pPr>
        <w:widowControl w:val="0"/>
        <w:jc w:val="both"/>
        <w:rPr>
          <w:rFonts w:ascii="Arial" w:hAnsi="Arial" w:cs="Arial"/>
        </w:rPr>
      </w:pPr>
      <w:r w:rsidRPr="0094089E">
        <w:rPr>
          <w:rFonts w:ascii="Arial" w:hAnsi="Arial" w:cs="Arial"/>
        </w:rPr>
        <w:t>UZASADNIENIE:</w:t>
      </w:r>
      <w:r w:rsidRPr="0094089E">
        <w:rPr>
          <w:rFonts w:ascii="Arial" w:hAnsi="Arial" w:cs="Arial"/>
        </w:rPr>
        <w:br/>
        <w:t xml:space="preserve">Cały Personel Zamawiającego, który upoważniony jest do obsługi wstrzykiwaczy kontrastu </w:t>
      </w:r>
      <w:proofErr w:type="spellStart"/>
      <w:r w:rsidRPr="0094089E">
        <w:rPr>
          <w:rFonts w:ascii="Arial" w:hAnsi="Arial" w:cs="Arial"/>
        </w:rPr>
        <w:t>Medrad</w:t>
      </w:r>
      <w:proofErr w:type="spellEnd"/>
      <w:r w:rsidRPr="0094089E">
        <w:rPr>
          <w:rFonts w:ascii="Arial" w:hAnsi="Arial" w:cs="Arial"/>
        </w:rPr>
        <w:t xml:space="preserve"> </w:t>
      </w:r>
      <w:proofErr w:type="spellStart"/>
      <w:r w:rsidRPr="0094089E">
        <w:rPr>
          <w:rFonts w:ascii="Arial" w:hAnsi="Arial" w:cs="Arial"/>
        </w:rPr>
        <w:t>Stellant</w:t>
      </w:r>
      <w:proofErr w:type="spellEnd"/>
      <w:r w:rsidRPr="0094089E">
        <w:rPr>
          <w:rFonts w:ascii="Arial" w:hAnsi="Arial" w:cs="Arial"/>
        </w:rPr>
        <w:t xml:space="preserve"> CT Dual i </w:t>
      </w:r>
      <w:proofErr w:type="spellStart"/>
      <w:r w:rsidRPr="0094089E">
        <w:rPr>
          <w:rFonts w:ascii="Arial" w:hAnsi="Arial" w:cs="Arial"/>
        </w:rPr>
        <w:t>Spectris</w:t>
      </w:r>
      <w:proofErr w:type="spellEnd"/>
      <w:r w:rsidRPr="0094089E">
        <w:rPr>
          <w:rFonts w:ascii="Arial" w:hAnsi="Arial" w:cs="Arial"/>
        </w:rPr>
        <w:t xml:space="preserve"> Solaris EP eksploatowanych w Pracowniach TK i MR szpitala, został stosownie przeszkolony w zakresie specyfiki, budowy, cech fizycznych oraz zastosowania jednorazowych akcesoriów do każdego ze wspomnianych urządzeń, podczas ich instalacji. </w:t>
      </w:r>
    </w:p>
    <w:p w14:paraId="45379B1A" w14:textId="77777777" w:rsidR="00210093" w:rsidRPr="0094089E" w:rsidRDefault="00210093" w:rsidP="00821BAF">
      <w:pPr>
        <w:widowControl w:val="0"/>
        <w:jc w:val="both"/>
        <w:rPr>
          <w:rFonts w:ascii="Arial" w:hAnsi="Arial" w:cs="Arial"/>
        </w:rPr>
      </w:pPr>
      <w:r w:rsidRPr="0094089E">
        <w:rPr>
          <w:rFonts w:ascii="Arial" w:hAnsi="Arial" w:cs="Arial"/>
        </w:rPr>
        <w:t>Ponadto, Zamawiający od wielu lat zamawia materiały eksploatacyjne do omawianych aparatów i od wielu lat taki sprzęt jest systematycznie i w niezmieniony sposób stosowany w Pracowniach TK i MR Zamawiającego, przez upoważniony do tego, przeszkolony, specjalistyczny Personel Szpitala Specjalistycznego im. Dietla w Krakowie.</w:t>
      </w:r>
    </w:p>
    <w:p w14:paraId="01460021" w14:textId="77777777" w:rsidR="00210093" w:rsidRPr="0094089E" w:rsidRDefault="00210093" w:rsidP="00821BAF">
      <w:pPr>
        <w:widowControl w:val="0"/>
        <w:jc w:val="both"/>
        <w:rPr>
          <w:rFonts w:ascii="Arial" w:hAnsi="Arial" w:cs="Arial"/>
          <w:b/>
          <w:bCs/>
          <w:szCs w:val="22"/>
          <w14:numSpacing w14:val="proportional"/>
        </w:rPr>
      </w:pPr>
      <w:r w:rsidRPr="0094089E">
        <w:rPr>
          <w:rFonts w:ascii="Arial" w:hAnsi="Arial" w:cs="Arial"/>
        </w:rPr>
        <w:t>W przypadku podtrzymania przez Zamawiającego stanowiska określonego kwestionowanymi zapisami, koszt szkoleń i prezentacji będzie musiał zostać wliczony w cenę oferowanych produktów, co znacznie podwyższy wartość oferty lub wręcz uniemożliwi Zamawiającemu dokonanie zakupu.</w:t>
      </w:r>
    </w:p>
    <w:p w14:paraId="757F90A2" w14:textId="77777777" w:rsidR="00210093" w:rsidRPr="0094089E" w:rsidRDefault="00210093" w:rsidP="00821BAF">
      <w:pPr>
        <w:widowControl w:val="0"/>
        <w:jc w:val="both"/>
        <w:rPr>
          <w:rFonts w:ascii="Arial" w:hAnsi="Arial" w:cs="Arial"/>
          <w:b/>
          <w:bCs/>
          <w:szCs w:val="22"/>
          <w14:numSpacing w14:val="proportional"/>
        </w:rPr>
      </w:pPr>
      <w:r w:rsidRPr="0094089E">
        <w:rPr>
          <w:rFonts w:ascii="Arial" w:hAnsi="Arial" w:cs="Arial"/>
          <w:b/>
          <w:bCs/>
          <w:szCs w:val="22"/>
          <w14:numSpacing w14:val="proportional"/>
        </w:rPr>
        <w:t xml:space="preserve">ODPOWIEDŹ: Zamawiający nie wyraża zgody na zaproponowaną przez pytającego zmianę. </w:t>
      </w:r>
      <w:r w:rsidRPr="0094089E">
        <w:rPr>
          <w:rFonts w:ascii="Arial" w:hAnsi="Arial" w:cs="Arial"/>
          <w:b/>
          <w:szCs w:val="22"/>
          <w:lang w:eastAsia="pl-PL"/>
          <w14:numSpacing w14:val="proportional"/>
        </w:rPr>
        <w:t xml:space="preserve">Zamawiający w § 2 w ustępach dotyczących szkoleń użył sformułowania </w:t>
      </w:r>
      <w:r w:rsidRPr="0094089E">
        <w:rPr>
          <w:rFonts w:ascii="Arial" w:hAnsi="Arial" w:cs="Arial"/>
          <w:b/>
          <w:i/>
          <w:iCs/>
          <w:szCs w:val="22"/>
          <w:lang w:eastAsia="pl-PL"/>
          <w14:numSpacing w14:val="proportional"/>
        </w:rPr>
        <w:t>„</w:t>
      </w:r>
      <w:r w:rsidRPr="0094089E">
        <w:rPr>
          <w:rFonts w:ascii="Arial" w:hAnsi="Arial" w:cs="Arial"/>
          <w:b/>
          <w:i/>
          <w:iCs/>
        </w:rPr>
        <w:t>Szkolenie odbędzie się na żądanie Zamawiającego”</w:t>
      </w:r>
      <w:r w:rsidRPr="0094089E">
        <w:rPr>
          <w:rFonts w:ascii="Arial" w:hAnsi="Arial" w:cs="Arial"/>
          <w:b/>
        </w:rPr>
        <w:t xml:space="preserve"> Intencją użycia takiego sformułowania jest fakt, iż w sytuacji, gdy przedmiot zamówienia/umowy będzie znany Zamawiającemu tzn. przedmiot zamówienia był używany w Szpitalu w ostatnich latach bądź używanie przedmiotu zamówienia nie budzi żadnych wątpliwości użytkowników to </w:t>
      </w:r>
      <w:r w:rsidRPr="0094089E">
        <w:rPr>
          <w:rFonts w:ascii="Arial" w:hAnsi="Arial" w:cs="Arial"/>
          <w:b/>
          <w:szCs w:val="22"/>
          <w:lang w:eastAsia="pl-PL"/>
          <w14:numSpacing w14:val="proportional"/>
        </w:rPr>
        <w:t>Zamawiający nie będzie żądał przeprowadzenia szkoleń o których mowa w §2 projektu umowy.</w:t>
      </w:r>
    </w:p>
    <w:p w14:paraId="39DC7BDB" w14:textId="77777777" w:rsidR="00210093" w:rsidRPr="0094089E" w:rsidRDefault="00210093" w:rsidP="00821BAF">
      <w:pPr>
        <w:widowControl w:val="0"/>
        <w:jc w:val="both"/>
        <w:rPr>
          <w:rFonts w:ascii="Arial" w:hAnsi="Arial" w:cs="Arial"/>
          <w:b/>
          <w:szCs w:val="22"/>
          <w:lang w:eastAsia="pl-PL"/>
          <w14:numSpacing w14:val="proportional"/>
        </w:rPr>
      </w:pPr>
    </w:p>
    <w:p w14:paraId="5A88603E" w14:textId="77777777" w:rsidR="00210093" w:rsidRPr="0094089E" w:rsidRDefault="00210093" w:rsidP="00821BAF">
      <w:pPr>
        <w:widowControl w:val="0"/>
        <w:jc w:val="both"/>
        <w:rPr>
          <w:rFonts w:ascii="Arial" w:hAnsi="Arial" w:cs="Arial"/>
          <w:b/>
          <w:szCs w:val="22"/>
          <w:lang w:eastAsia="pl-PL"/>
          <w14:numSpacing w14:val="proportional"/>
        </w:rPr>
      </w:pPr>
      <w:r w:rsidRPr="0094089E">
        <w:rPr>
          <w:rFonts w:ascii="Arial" w:hAnsi="Arial" w:cs="Arial"/>
          <w:b/>
          <w:szCs w:val="22"/>
          <w:lang w:eastAsia="pl-PL"/>
          <w14:numSpacing w14:val="proportional"/>
        </w:rPr>
        <w:t>Pytanie 39 – dotyczy §9 pkt 1 projektu umowy</w:t>
      </w:r>
    </w:p>
    <w:p w14:paraId="3CE102A4" w14:textId="77777777" w:rsidR="00210093" w:rsidRPr="0094089E" w:rsidRDefault="00210093" w:rsidP="00821BAF">
      <w:pPr>
        <w:widowControl w:val="0"/>
        <w:jc w:val="both"/>
        <w:rPr>
          <w:rFonts w:ascii="Arial" w:hAnsi="Arial" w:cs="Arial"/>
        </w:rPr>
      </w:pPr>
      <w:r w:rsidRPr="0094089E">
        <w:rPr>
          <w:rFonts w:ascii="Arial" w:hAnsi="Arial" w:cs="Arial"/>
        </w:rPr>
        <w:t>Czy Zamawiający dokona modyfikacji treści pkt. 1 § 9 projektu umowy (cyt.):</w:t>
      </w:r>
    </w:p>
    <w:p w14:paraId="1F2F186F" w14:textId="77777777" w:rsidR="00210093" w:rsidRPr="0094089E" w:rsidRDefault="00210093" w:rsidP="00821BAF">
      <w:pPr>
        <w:widowControl w:val="0"/>
        <w:jc w:val="both"/>
        <w:rPr>
          <w:rFonts w:ascii="Arial" w:hAnsi="Arial" w:cs="Arial"/>
        </w:rPr>
      </w:pPr>
      <w:r w:rsidRPr="0094089E">
        <w:rPr>
          <w:rFonts w:ascii="Arial" w:hAnsi="Arial" w:cs="Arial"/>
        </w:rPr>
        <w:br/>
        <w:t>1. Strony ustalają, że w przypadku niewykonania lub nienależytego wykonania umowy Zamawiający może żądać od Dostawcy kar umownych z następujących tytułów i w wysokościach:</w:t>
      </w:r>
    </w:p>
    <w:p w14:paraId="043E383B" w14:textId="2923DE12" w:rsidR="00EA263F" w:rsidRPr="0094089E" w:rsidRDefault="00210093" w:rsidP="00C33FB2">
      <w:pPr>
        <w:pStyle w:val="Akapitzlist"/>
        <w:widowControl w:val="0"/>
        <w:numPr>
          <w:ilvl w:val="0"/>
          <w:numId w:val="49"/>
        </w:numPr>
        <w:jc w:val="both"/>
        <w:rPr>
          <w:rFonts w:ascii="Arial" w:hAnsi="Arial" w:cs="Arial"/>
        </w:rPr>
      </w:pPr>
      <w:r w:rsidRPr="0094089E">
        <w:rPr>
          <w:rFonts w:ascii="Arial" w:hAnsi="Arial" w:cs="Arial"/>
        </w:rPr>
        <w:t xml:space="preserve">w razie zwłoki w dostarczeniu zamówionej dostawy lub dostarczeniu dostawy niezgodnie </w:t>
      </w:r>
      <w:r w:rsidR="00EA263F" w:rsidRPr="0094089E">
        <w:rPr>
          <w:rFonts w:ascii="Arial" w:hAnsi="Arial" w:cs="Arial"/>
        </w:rPr>
        <w:br/>
      </w:r>
      <w:r w:rsidRPr="0094089E">
        <w:rPr>
          <w:rFonts w:ascii="Arial" w:hAnsi="Arial" w:cs="Arial"/>
        </w:rPr>
        <w:t xml:space="preserve">z zamówieniem – w wysokości 1 % ceny brutto opóźnionej dostawy za każdy dzień zwłoki, </w:t>
      </w:r>
      <w:r w:rsidR="009012DC" w:rsidRPr="0094089E">
        <w:rPr>
          <w:rFonts w:ascii="Arial" w:hAnsi="Arial" w:cs="Arial"/>
        </w:rPr>
        <w:br/>
      </w:r>
      <w:r w:rsidRPr="0094089E">
        <w:rPr>
          <w:rFonts w:ascii="Arial" w:hAnsi="Arial" w:cs="Arial"/>
        </w:rPr>
        <w:t>a w przypadku zamówień „na cito” – 0,5% wartości zamówionej dostawy za każdą godzinę opóźnienia oraz 1% ceny brutto dostawy niezgodnej z zamówieniem;</w:t>
      </w:r>
    </w:p>
    <w:p w14:paraId="64F53711" w14:textId="77777777" w:rsidR="00EA263F" w:rsidRPr="0094089E" w:rsidRDefault="00210093" w:rsidP="00C33FB2">
      <w:pPr>
        <w:pStyle w:val="Akapitzlist"/>
        <w:widowControl w:val="0"/>
        <w:numPr>
          <w:ilvl w:val="0"/>
          <w:numId w:val="49"/>
        </w:numPr>
        <w:jc w:val="both"/>
        <w:rPr>
          <w:rFonts w:ascii="Arial" w:hAnsi="Arial" w:cs="Arial"/>
        </w:rPr>
      </w:pPr>
      <w:r w:rsidRPr="0094089E">
        <w:rPr>
          <w:rFonts w:ascii="Arial" w:hAnsi="Arial" w:cs="Arial"/>
        </w:rPr>
        <w:t>w przypadku niedostarczenia zamówionej dostawy przez okres dłuższy niż 48 godziny od wyznaczonej daty/godziny dostawy, Dostawca, oprócz kary umownej określonej w pkt 1), zobowiązany jest do pokrycia, jakie poniesie Zamawiający, aby dokonać zakupu u innego Dostawcy, podwyższonej o 10% z tytułu dodatkowych kosztów poniesionych przez Zamawiającego podczas realizacji tego zamówienia;</w:t>
      </w:r>
    </w:p>
    <w:p w14:paraId="1F51AE44" w14:textId="600B27F6" w:rsidR="00EA263F" w:rsidRPr="0094089E" w:rsidRDefault="00210093" w:rsidP="00C33FB2">
      <w:pPr>
        <w:pStyle w:val="Akapitzlist"/>
        <w:widowControl w:val="0"/>
        <w:numPr>
          <w:ilvl w:val="0"/>
          <w:numId w:val="49"/>
        </w:numPr>
        <w:jc w:val="both"/>
        <w:rPr>
          <w:rFonts w:ascii="Arial" w:hAnsi="Arial" w:cs="Arial"/>
        </w:rPr>
      </w:pPr>
      <w:r w:rsidRPr="0094089E">
        <w:rPr>
          <w:rFonts w:ascii="Arial" w:hAnsi="Arial" w:cs="Arial"/>
        </w:rPr>
        <w:lastRenderedPageBreak/>
        <w:t xml:space="preserve">w razie całkowitego niedostarczenia zamówionej dostawy w terminie ustalonym z Zamawiającym (opóźnienie w dostawie powyżej 48 godzin nad ustalony termin, lub 24 godziny ponad termin dostaw w przypadku dostaw „na cito”, Zamawiający będzie traktował, jako całkowite niedostarczenie towaru) – w takiej sytuacji Zamawiający może obciążyć Dostawcę karą umowną </w:t>
      </w:r>
      <w:r w:rsidR="009012DC" w:rsidRPr="0094089E">
        <w:rPr>
          <w:rFonts w:ascii="Arial" w:hAnsi="Arial" w:cs="Arial"/>
        </w:rPr>
        <w:br/>
      </w:r>
      <w:r w:rsidRPr="0094089E">
        <w:rPr>
          <w:rFonts w:ascii="Arial" w:hAnsi="Arial" w:cs="Arial"/>
        </w:rPr>
        <w:t>w wysokości 20 % umownej ceny brutto zamówionej i nie dostarczonej dostawy, z zastrzeżeniem postanowienia zamieszczonego w pkt 2);</w:t>
      </w:r>
    </w:p>
    <w:p w14:paraId="0C916BC3" w14:textId="77777777" w:rsidR="00EA263F" w:rsidRPr="0094089E" w:rsidRDefault="00210093" w:rsidP="00C33FB2">
      <w:pPr>
        <w:pStyle w:val="Akapitzlist"/>
        <w:widowControl w:val="0"/>
        <w:numPr>
          <w:ilvl w:val="0"/>
          <w:numId w:val="49"/>
        </w:numPr>
        <w:jc w:val="both"/>
        <w:rPr>
          <w:rFonts w:ascii="Arial" w:hAnsi="Arial" w:cs="Arial"/>
        </w:rPr>
      </w:pPr>
      <w:r w:rsidRPr="0094089E">
        <w:rPr>
          <w:rFonts w:ascii="Arial" w:hAnsi="Arial" w:cs="Arial"/>
        </w:rPr>
        <w:t>w razie zwłoki w dostarczeniu dokumentów wymaganych niniejszą umową – 25,00 zł za każde rozpoczęte 24 godziny zwłoki liczone za każdy dokument</w:t>
      </w:r>
    </w:p>
    <w:p w14:paraId="507EB4C5" w14:textId="77777777" w:rsidR="00EA263F" w:rsidRPr="0094089E" w:rsidRDefault="00210093" w:rsidP="00C33FB2">
      <w:pPr>
        <w:pStyle w:val="Akapitzlist"/>
        <w:widowControl w:val="0"/>
        <w:numPr>
          <w:ilvl w:val="0"/>
          <w:numId w:val="49"/>
        </w:numPr>
        <w:jc w:val="both"/>
        <w:rPr>
          <w:rFonts w:ascii="Arial" w:hAnsi="Arial" w:cs="Arial"/>
        </w:rPr>
      </w:pPr>
      <w:r w:rsidRPr="0094089E">
        <w:rPr>
          <w:rFonts w:ascii="Arial" w:hAnsi="Arial" w:cs="Arial"/>
        </w:rPr>
        <w:t>w razie zwłoki w przeprowadzeniu szkolenia na żądanie Zamawiającego – 100,00 zł za każdy dzień zwłoki względem terminu wynikającego z umowy lub ustalenia pomiędzy Stronami;</w:t>
      </w:r>
    </w:p>
    <w:p w14:paraId="0F686CE6" w14:textId="067EFB63" w:rsidR="00210093" w:rsidRPr="0094089E" w:rsidRDefault="00210093" w:rsidP="00C33FB2">
      <w:pPr>
        <w:pStyle w:val="Akapitzlist"/>
        <w:widowControl w:val="0"/>
        <w:numPr>
          <w:ilvl w:val="0"/>
          <w:numId w:val="49"/>
        </w:numPr>
        <w:jc w:val="both"/>
        <w:rPr>
          <w:rFonts w:ascii="Arial" w:hAnsi="Arial" w:cs="Arial"/>
        </w:rPr>
      </w:pPr>
      <w:r w:rsidRPr="0094089E">
        <w:rPr>
          <w:rFonts w:ascii="Arial" w:hAnsi="Arial" w:cs="Arial"/>
        </w:rPr>
        <w:t>w razie odstąpienia od umowy z przyczyn zależnych od Dostawcy w wysokości 10% całkowitego wynagrodzenia umownego określonego w § 3 ust. 1.</w:t>
      </w:r>
    </w:p>
    <w:p w14:paraId="34267D23" w14:textId="77777777" w:rsidR="00210093" w:rsidRPr="0094089E" w:rsidRDefault="00210093" w:rsidP="00821BAF">
      <w:pPr>
        <w:widowControl w:val="0"/>
        <w:jc w:val="both"/>
        <w:rPr>
          <w:rFonts w:ascii="Arial" w:hAnsi="Arial" w:cs="Arial"/>
        </w:rPr>
      </w:pPr>
    </w:p>
    <w:p w14:paraId="439B696D" w14:textId="77777777" w:rsidR="00210093" w:rsidRPr="0094089E" w:rsidRDefault="00210093" w:rsidP="00821BAF">
      <w:pPr>
        <w:widowControl w:val="0"/>
        <w:jc w:val="both"/>
        <w:rPr>
          <w:rFonts w:ascii="Arial" w:hAnsi="Arial" w:cs="Arial"/>
        </w:rPr>
      </w:pPr>
      <w:r w:rsidRPr="0094089E">
        <w:rPr>
          <w:rFonts w:ascii="Arial" w:hAnsi="Arial" w:cs="Arial"/>
        </w:rPr>
        <w:t>i nada mu proponowane brzmienie:</w:t>
      </w:r>
    </w:p>
    <w:p w14:paraId="3C285FE7" w14:textId="77777777" w:rsidR="00210093" w:rsidRPr="0094089E" w:rsidRDefault="00210093" w:rsidP="00821BAF">
      <w:pPr>
        <w:widowControl w:val="0"/>
        <w:jc w:val="both"/>
        <w:rPr>
          <w:rFonts w:ascii="Arial" w:hAnsi="Arial" w:cs="Arial"/>
        </w:rPr>
      </w:pPr>
      <w:r w:rsidRPr="0094089E">
        <w:rPr>
          <w:rFonts w:ascii="Arial" w:hAnsi="Arial" w:cs="Arial"/>
        </w:rPr>
        <w:t>1. Strony ustalają, że w przypadku niewykonania lub nienależytego wykonania umowy Zamawiający może żądać od Dostawcy kar umownych z następujących tytułów i w wysokościach:</w:t>
      </w:r>
    </w:p>
    <w:p w14:paraId="484B3E47" w14:textId="672618A7" w:rsidR="00EA263F" w:rsidRPr="0094089E" w:rsidRDefault="00210093" w:rsidP="00C33FB2">
      <w:pPr>
        <w:pStyle w:val="Akapitzlist"/>
        <w:widowControl w:val="0"/>
        <w:numPr>
          <w:ilvl w:val="0"/>
          <w:numId w:val="50"/>
        </w:numPr>
        <w:jc w:val="both"/>
        <w:rPr>
          <w:rFonts w:ascii="Arial" w:hAnsi="Arial" w:cs="Arial"/>
        </w:rPr>
      </w:pPr>
      <w:r w:rsidRPr="0094089E">
        <w:rPr>
          <w:rFonts w:ascii="Arial" w:hAnsi="Arial" w:cs="Arial"/>
        </w:rPr>
        <w:t xml:space="preserve">w razie zwłoki w dostarczeniu zamówionej dostawy lub dostarczeniu dostawy niezgodnie </w:t>
      </w:r>
      <w:r w:rsidR="00EA263F" w:rsidRPr="0094089E">
        <w:rPr>
          <w:rFonts w:ascii="Arial" w:hAnsi="Arial" w:cs="Arial"/>
        </w:rPr>
        <w:br/>
      </w:r>
      <w:r w:rsidRPr="0094089E">
        <w:rPr>
          <w:rFonts w:ascii="Arial" w:hAnsi="Arial" w:cs="Arial"/>
        </w:rPr>
        <w:t xml:space="preserve">z zamówieniem – w wysokości 0,5 % ceny brutto opóźnionej dostawy za każdy dzień zwłoki, </w:t>
      </w:r>
      <w:r w:rsidR="00EA263F" w:rsidRPr="0094089E">
        <w:rPr>
          <w:rFonts w:ascii="Arial" w:hAnsi="Arial" w:cs="Arial"/>
        </w:rPr>
        <w:br/>
      </w:r>
      <w:r w:rsidRPr="0094089E">
        <w:rPr>
          <w:rFonts w:ascii="Arial" w:hAnsi="Arial" w:cs="Arial"/>
        </w:rPr>
        <w:t>a w przypadku zamówień „na cito” – 0,5% wartości zamówionej dostawy za każdą godzinę opóźnienia oraz 1% ceny brutto dostawy niezgodnej z zamówieniem;</w:t>
      </w:r>
    </w:p>
    <w:p w14:paraId="453B0853" w14:textId="77777777" w:rsidR="00EA263F" w:rsidRPr="0094089E" w:rsidRDefault="00210093" w:rsidP="00C33FB2">
      <w:pPr>
        <w:pStyle w:val="Akapitzlist"/>
        <w:widowControl w:val="0"/>
        <w:numPr>
          <w:ilvl w:val="0"/>
          <w:numId w:val="50"/>
        </w:numPr>
        <w:jc w:val="both"/>
        <w:rPr>
          <w:rFonts w:ascii="Arial" w:hAnsi="Arial" w:cs="Arial"/>
        </w:rPr>
      </w:pPr>
      <w:r w:rsidRPr="0094089E">
        <w:rPr>
          <w:rFonts w:ascii="Arial" w:hAnsi="Arial" w:cs="Arial"/>
        </w:rPr>
        <w:t xml:space="preserve">w przypadku niedostarczenia zamówionej dostawy przez okres dłuższy niż 48 godziny od wyznaczonej daty/godziny dostawy, Dostawca, oprócz kary umownej określonej w pkt 1), zobowiązany jest do pokrycia kosztów, jakie poniesie Zamawiający, aby dokonać zakupu u innego Dostawcy </w:t>
      </w:r>
      <w:r w:rsidRPr="0094089E">
        <w:rPr>
          <w:rFonts w:ascii="Arial" w:hAnsi="Arial" w:cs="Arial"/>
          <w:strike/>
        </w:rPr>
        <w:t>podwyższonej o 10% z tytułu dodatkowych kosztów poniesionych przez Zamawiającego podczas realizacji tego zamówienia</w:t>
      </w:r>
      <w:r w:rsidRPr="0094089E">
        <w:rPr>
          <w:rFonts w:ascii="Arial" w:hAnsi="Arial" w:cs="Arial"/>
        </w:rPr>
        <w:t>;</w:t>
      </w:r>
    </w:p>
    <w:p w14:paraId="1EEEED37" w14:textId="2708F6E3" w:rsidR="00EA263F" w:rsidRPr="0094089E" w:rsidRDefault="00210093" w:rsidP="00C33FB2">
      <w:pPr>
        <w:pStyle w:val="Akapitzlist"/>
        <w:widowControl w:val="0"/>
        <w:numPr>
          <w:ilvl w:val="0"/>
          <w:numId w:val="50"/>
        </w:numPr>
        <w:jc w:val="both"/>
        <w:rPr>
          <w:rFonts w:ascii="Arial" w:hAnsi="Arial" w:cs="Arial"/>
        </w:rPr>
      </w:pPr>
      <w:r w:rsidRPr="0094089E">
        <w:rPr>
          <w:rFonts w:ascii="Arial" w:hAnsi="Arial" w:cs="Arial"/>
        </w:rPr>
        <w:t xml:space="preserve">w razie całkowitego niedostarczenia zamówionej dostawy w terminie ustalonym z Zamawiającym (opóźnienie w dostawie powyżej 48 godzin nad ustalony termin, lub 24 godziny ponad termin dostaw w przypadku dostaw „na cito”, Zamawiający będzie traktował, jako całkowite niedostarczenie towaru) – w takiej sytuacji Zamawiający może obciążyć Dostawcę karą umowną </w:t>
      </w:r>
      <w:r w:rsidR="009012DC" w:rsidRPr="0094089E">
        <w:rPr>
          <w:rFonts w:ascii="Arial" w:hAnsi="Arial" w:cs="Arial"/>
        </w:rPr>
        <w:br/>
      </w:r>
      <w:r w:rsidRPr="0094089E">
        <w:rPr>
          <w:rFonts w:ascii="Arial" w:hAnsi="Arial" w:cs="Arial"/>
        </w:rPr>
        <w:t>w wysokości 10 % umownej ceny brutto zamówionej i nie dostarczonej dostawy, z zastrzeżeniem postanowienia zamieszczonego w pkt 2);</w:t>
      </w:r>
    </w:p>
    <w:p w14:paraId="62CFC4D4" w14:textId="77777777" w:rsidR="00EA263F" w:rsidRPr="0094089E" w:rsidRDefault="00210093" w:rsidP="00C33FB2">
      <w:pPr>
        <w:pStyle w:val="Akapitzlist"/>
        <w:widowControl w:val="0"/>
        <w:numPr>
          <w:ilvl w:val="0"/>
          <w:numId w:val="50"/>
        </w:numPr>
        <w:jc w:val="both"/>
        <w:rPr>
          <w:rFonts w:ascii="Arial" w:hAnsi="Arial" w:cs="Arial"/>
        </w:rPr>
      </w:pPr>
      <w:r w:rsidRPr="0094089E">
        <w:rPr>
          <w:rFonts w:ascii="Arial" w:hAnsi="Arial" w:cs="Arial"/>
        </w:rPr>
        <w:t xml:space="preserve">w razie zwłoki w dostarczeniu dokumentów wymaganych niniejszą umową – 25,00 zł </w:t>
      </w:r>
      <w:r w:rsidRPr="0094089E">
        <w:rPr>
          <w:rFonts w:ascii="Arial" w:hAnsi="Arial" w:cs="Arial"/>
          <w:strike/>
        </w:rPr>
        <w:t>za każde rozpoczęte 24 godziny zwłoki liczone za każdy dokument</w:t>
      </w:r>
      <w:r w:rsidRPr="0094089E">
        <w:rPr>
          <w:rFonts w:ascii="Arial" w:hAnsi="Arial" w:cs="Arial"/>
        </w:rPr>
        <w:t xml:space="preserve">, </w:t>
      </w:r>
    </w:p>
    <w:p w14:paraId="758D9BF8" w14:textId="77777777" w:rsidR="00EA263F" w:rsidRPr="0094089E" w:rsidRDefault="00210093" w:rsidP="00C33FB2">
      <w:pPr>
        <w:pStyle w:val="Akapitzlist"/>
        <w:widowControl w:val="0"/>
        <w:numPr>
          <w:ilvl w:val="0"/>
          <w:numId w:val="50"/>
        </w:numPr>
        <w:jc w:val="both"/>
        <w:rPr>
          <w:rFonts w:ascii="Arial" w:hAnsi="Arial" w:cs="Arial"/>
        </w:rPr>
      </w:pPr>
      <w:r w:rsidRPr="0094089E">
        <w:rPr>
          <w:rFonts w:ascii="Arial" w:hAnsi="Arial" w:cs="Arial"/>
        </w:rPr>
        <w:t>w razie zwłoki w przeprowadzeniu szkolenia na żądanie Zamawiającego – 100,00 zł za każdy dzień zwłoki względem terminu wynikającego z umowy lub ustalenia pomiędzy Stronami (jeśli dotyczy);</w:t>
      </w:r>
    </w:p>
    <w:p w14:paraId="72D4291C" w14:textId="36E7CC19" w:rsidR="00210093" w:rsidRPr="0094089E" w:rsidRDefault="00210093" w:rsidP="00C33FB2">
      <w:pPr>
        <w:pStyle w:val="Akapitzlist"/>
        <w:widowControl w:val="0"/>
        <w:numPr>
          <w:ilvl w:val="0"/>
          <w:numId w:val="50"/>
        </w:numPr>
        <w:jc w:val="both"/>
        <w:rPr>
          <w:rFonts w:ascii="Arial" w:hAnsi="Arial" w:cs="Arial"/>
        </w:rPr>
      </w:pPr>
      <w:r w:rsidRPr="0094089E">
        <w:rPr>
          <w:rFonts w:ascii="Arial" w:hAnsi="Arial" w:cs="Arial"/>
        </w:rPr>
        <w:t>w razie odstąpienia od umowy z przyczyn zależnych od Dostawcy w wysokości 10% nierealizowanej części całkowitego wynagrodzenia umownego określonego w § 3 ust. 1.</w:t>
      </w:r>
    </w:p>
    <w:p w14:paraId="5C89131C" w14:textId="77777777" w:rsidR="00210093" w:rsidRPr="0094089E" w:rsidRDefault="00210093" w:rsidP="00821BAF">
      <w:pPr>
        <w:widowControl w:val="0"/>
        <w:jc w:val="both"/>
        <w:rPr>
          <w:rFonts w:ascii="Arial" w:hAnsi="Arial" w:cs="Arial"/>
        </w:rPr>
      </w:pPr>
      <w:r w:rsidRPr="0094089E">
        <w:rPr>
          <w:rFonts w:ascii="Arial" w:hAnsi="Arial" w:cs="Arial"/>
        </w:rPr>
        <w:t>UZASADNIENIE:</w:t>
      </w:r>
      <w:r w:rsidRPr="0094089E">
        <w:rPr>
          <w:rFonts w:ascii="Arial" w:hAnsi="Arial" w:cs="Arial"/>
        </w:rPr>
        <w:br/>
        <w:t xml:space="preserve">Kary, jakie potencjalnie mogą zostać nałożone na Dostawcę za zawinione lub niezawinione przez niego niewłaściwe realizowanie umowy czy też jej rozwiązanie, muszą być adekwatne do wysokości doznanych szkód i w żadnej mierze nie powinny być wygórowane. Nie mogą też być naliczane od tej części umowy, która została wykonana należycie i z najwyższą starannością. Jest to szczególnie istotne w świetle faktu, że Zamawiający w projekcie umowy nie przewidział żadnych ulg dla Dostawcy związanych z zaistnieniem czynników tzw. siły wyższej, na które Dostawca nie ma wpływu. </w:t>
      </w:r>
    </w:p>
    <w:p w14:paraId="11AF0752" w14:textId="3B8CB08F" w:rsidR="00210093" w:rsidRPr="0094089E" w:rsidRDefault="00210093" w:rsidP="00821BAF">
      <w:pPr>
        <w:widowControl w:val="0"/>
        <w:jc w:val="both"/>
        <w:rPr>
          <w:rFonts w:ascii="Arial" w:hAnsi="Arial" w:cs="Arial"/>
        </w:rPr>
      </w:pPr>
      <w:r w:rsidRPr="0094089E">
        <w:rPr>
          <w:rFonts w:ascii="Arial" w:hAnsi="Arial" w:cs="Arial"/>
        </w:rPr>
        <w:t xml:space="preserve">Zapis pkt. 1 § 9 projektu umowy o postulowanej, zmodyfikowanej, treści będzie pozostawał w zgodzie z art. 484 ust. 2 Kodeksu Cywilnego, którego §2 stanowi o tym, iż (cyt.): Jeżeli zobowiązanie zostało </w:t>
      </w:r>
      <w:r w:rsidR="00EA263F" w:rsidRPr="0094089E">
        <w:rPr>
          <w:rFonts w:ascii="Arial" w:hAnsi="Arial" w:cs="Arial"/>
        </w:rPr>
        <w:br/>
      </w:r>
      <w:r w:rsidRPr="0094089E">
        <w:rPr>
          <w:rFonts w:ascii="Arial" w:hAnsi="Arial" w:cs="Arial"/>
        </w:rPr>
        <w:t>w znacznej części wykonane, dłużnik może żądać zmniejszenia kary umownej; to samo dotyczy wypadku, gdy kara umowna jest rażąco wygórowana.</w:t>
      </w:r>
    </w:p>
    <w:p w14:paraId="02B888B8" w14:textId="77777777" w:rsidR="00210093" w:rsidRPr="0094089E" w:rsidRDefault="00210093" w:rsidP="00821BAF">
      <w:pPr>
        <w:widowControl w:val="0"/>
        <w:jc w:val="both"/>
        <w:rPr>
          <w:rFonts w:ascii="Arial" w:hAnsi="Arial" w:cs="Arial"/>
          <w:b/>
          <w:bCs/>
          <w:szCs w:val="22"/>
          <w14:numSpacing w14:val="proportional"/>
        </w:rPr>
      </w:pPr>
      <w:r w:rsidRPr="0094089E">
        <w:rPr>
          <w:rFonts w:ascii="Arial" w:hAnsi="Arial" w:cs="Arial"/>
          <w:b/>
          <w:bCs/>
          <w:szCs w:val="22"/>
          <w14:numSpacing w14:val="proportional"/>
        </w:rPr>
        <w:t>ODPOWIEDŹ: Nie, Zamawiający nie wyraża zgody na zaproponowane zmiany.</w:t>
      </w:r>
    </w:p>
    <w:p w14:paraId="0401722C" w14:textId="77777777" w:rsidR="00DB5503" w:rsidRPr="0094089E" w:rsidRDefault="00210093" w:rsidP="00821BAF">
      <w:pPr>
        <w:widowControl w:val="0"/>
        <w:jc w:val="both"/>
        <w:rPr>
          <w:rFonts w:ascii="Arial" w:hAnsi="Arial" w:cs="Arial"/>
          <w:b/>
          <w:bCs/>
          <w:szCs w:val="22"/>
          <w14:numSpacing w14:val="proportional"/>
        </w:rPr>
      </w:pPr>
      <w:r w:rsidRPr="0094089E">
        <w:rPr>
          <w:rFonts w:ascii="Arial" w:hAnsi="Arial" w:cs="Arial"/>
          <w:b/>
          <w:bCs/>
          <w:szCs w:val="22"/>
          <w14:numSpacing w14:val="proportional"/>
        </w:rPr>
        <w:t xml:space="preserve">Zamawiający kary umowne będzie naliczał za „zwłokę” czyli za zawinione niewłaściwe realizowanie umowy i nie uważa przyjętego poziomu kar umownych za wygórowany.  </w:t>
      </w:r>
      <w:r w:rsidRPr="0094089E">
        <w:rPr>
          <w:rFonts w:ascii="Arial" w:hAnsi="Arial" w:cs="Arial"/>
          <w:b/>
          <w:szCs w:val="22"/>
          <w:lang w:eastAsia="pl-PL"/>
          <w14:numSpacing w14:val="proportional"/>
        </w:rPr>
        <w:t xml:space="preserve">Zmawiający nie może ponosić konsekwencji niedostarczenia zamówionej dostawy. </w:t>
      </w:r>
      <w:r w:rsidRPr="0094089E">
        <w:rPr>
          <w:rFonts w:ascii="Arial" w:hAnsi="Arial" w:cs="Arial"/>
          <w:b/>
          <w:bCs/>
          <w:szCs w:val="22"/>
          <w14:numSpacing w14:val="proportional"/>
        </w:rPr>
        <w:t xml:space="preserve">Zapewnienie ciągłości i terminowości dostaw ma dla Szpitala kluczowe znaczenie, a uchybienia w terminowości dostaw mogą nieść za sobą problemy związane z zapewnieniem ciągłości terapii pacjentów, co grozi poważnymi konsekwencjami. </w:t>
      </w:r>
    </w:p>
    <w:p w14:paraId="7C61A998" w14:textId="1DF4393C" w:rsidR="00210093" w:rsidRPr="0094089E" w:rsidRDefault="00DB5503" w:rsidP="00821BAF">
      <w:pPr>
        <w:widowControl w:val="0"/>
        <w:jc w:val="both"/>
        <w:rPr>
          <w:rFonts w:ascii="Arial" w:hAnsi="Arial" w:cs="Arial"/>
          <w:b/>
          <w:szCs w:val="22"/>
          <w:lang w:eastAsia="pl-PL"/>
          <w14:numSpacing w14:val="proportional"/>
        </w:rPr>
      </w:pPr>
      <w:r w:rsidRPr="0094089E">
        <w:rPr>
          <w:rFonts w:ascii="Arial" w:hAnsi="Arial" w:cs="Arial"/>
          <w:b/>
          <w:bCs/>
          <w:szCs w:val="22"/>
          <w14:numSpacing w14:val="proportional"/>
        </w:rPr>
        <w:t xml:space="preserve">W związku z powyższym Zamawiający w przypadku niedostarczenia zamówionej dostawy </w:t>
      </w:r>
      <w:r w:rsidR="009012DC" w:rsidRPr="0094089E">
        <w:rPr>
          <w:rFonts w:ascii="Arial" w:hAnsi="Arial" w:cs="Arial"/>
          <w:b/>
          <w:bCs/>
          <w:szCs w:val="22"/>
          <w14:numSpacing w14:val="proportional"/>
        </w:rPr>
        <w:br/>
      </w:r>
      <w:r w:rsidRPr="0094089E">
        <w:rPr>
          <w:rFonts w:ascii="Arial" w:hAnsi="Arial" w:cs="Arial"/>
          <w:b/>
          <w:bCs/>
          <w:szCs w:val="22"/>
          <w14:numSpacing w14:val="proportional"/>
        </w:rPr>
        <w:t>w wymaganym terminie ma prawo dokonać zakupu u innego Dostawcy (całości zamówionego towaru bądź tylko jego części)</w:t>
      </w:r>
      <w:r w:rsidRPr="0094089E">
        <w:rPr>
          <w:rFonts w:ascii="Arial" w:hAnsi="Arial" w:cs="Arial"/>
          <w:b/>
          <w:szCs w:val="22"/>
          <w:lang w:eastAsia="pl-PL"/>
          <w14:numSpacing w14:val="proportional"/>
        </w:rPr>
        <w:t xml:space="preserve"> </w:t>
      </w:r>
      <w:r w:rsidR="00210093" w:rsidRPr="0094089E">
        <w:rPr>
          <w:rFonts w:ascii="Arial" w:hAnsi="Arial" w:cs="Arial"/>
          <w:b/>
          <w:bCs/>
          <w:szCs w:val="22"/>
          <w14:numSpacing w14:val="proportional"/>
        </w:rPr>
        <w:t xml:space="preserve">jednak to wymaga dodatkowego nieplanowanego zaangażowania Zamawiającego i jego środków np. użycie samochodu, koszt paliwa itp. W związku z powyższym </w:t>
      </w:r>
      <w:r w:rsidR="00210093" w:rsidRPr="0094089E">
        <w:rPr>
          <w:rFonts w:ascii="Arial" w:hAnsi="Arial" w:cs="Arial"/>
          <w:b/>
          <w:bCs/>
          <w:szCs w:val="22"/>
          <w14:numSpacing w14:val="proportional"/>
        </w:rPr>
        <w:lastRenderedPageBreak/>
        <w:t>Zamawiający ma prawo doliczyć do kosztów zakupy 10 % z tytułu swoich kosztów.</w:t>
      </w:r>
    </w:p>
    <w:p w14:paraId="49B4399C" w14:textId="2F54EF21" w:rsidR="00210093" w:rsidRPr="0094089E" w:rsidRDefault="00210093" w:rsidP="00821BAF">
      <w:pPr>
        <w:widowControl w:val="0"/>
        <w:jc w:val="both"/>
        <w:rPr>
          <w:rFonts w:ascii="Arial" w:hAnsi="Arial" w:cs="Arial"/>
          <w:b/>
          <w:bCs/>
          <w:szCs w:val="22"/>
          <w14:numSpacing w14:val="proportional"/>
        </w:rPr>
      </w:pPr>
      <w:r w:rsidRPr="0094089E">
        <w:rPr>
          <w:rFonts w:ascii="Arial" w:hAnsi="Arial" w:cs="Arial"/>
          <w:b/>
          <w:bCs/>
          <w:szCs w:val="22"/>
          <w14:numSpacing w14:val="proportional"/>
        </w:rPr>
        <w:t xml:space="preserve">Odnośnie ust. 4 - brak wymaganych dokumentów (zgodnie z umową) niejednokrotnie wpływa na dezorganizację pracy w Szpitalu np. brak faktury powoduje niemożność wydawania towaru z magazynu </w:t>
      </w:r>
      <w:r w:rsidR="00D20E6E" w:rsidRPr="0094089E">
        <w:rPr>
          <w:rFonts w:ascii="Arial" w:hAnsi="Arial" w:cs="Arial"/>
          <w:b/>
          <w:bCs/>
          <w:szCs w:val="22"/>
          <w14:numSpacing w14:val="proportional"/>
        </w:rPr>
        <w:t>a brak dokumentów takich jak np. certyfikaty zgodności może powodować</w:t>
      </w:r>
      <w:r w:rsidRPr="0094089E">
        <w:rPr>
          <w:rFonts w:ascii="Arial" w:hAnsi="Arial" w:cs="Arial"/>
          <w:b/>
          <w:bCs/>
          <w:szCs w:val="22"/>
          <w14:numSpacing w14:val="proportional"/>
        </w:rPr>
        <w:t xml:space="preserve"> konsekwencje finansowe dla Szpitala np. w przypadku żądania </w:t>
      </w:r>
      <w:r w:rsidR="00D20E6E" w:rsidRPr="0094089E">
        <w:rPr>
          <w:rFonts w:ascii="Arial" w:hAnsi="Arial" w:cs="Arial"/>
          <w:b/>
          <w:bCs/>
          <w:szCs w:val="22"/>
          <w14:numSpacing w14:val="proportional"/>
        </w:rPr>
        <w:t xml:space="preserve">ich </w:t>
      </w:r>
      <w:r w:rsidRPr="0094089E">
        <w:rPr>
          <w:rFonts w:ascii="Arial" w:hAnsi="Arial" w:cs="Arial"/>
          <w:b/>
          <w:bCs/>
          <w:szCs w:val="22"/>
          <w14:numSpacing w14:val="proportional"/>
        </w:rPr>
        <w:t>przez organ kontrolujący Szpital. W związku z powyższym naliczanie kary za każde rozpoczęte 24 godziny zwłoki jest zasadne.</w:t>
      </w:r>
    </w:p>
    <w:p w14:paraId="38D8B409" w14:textId="77777777" w:rsidR="00DB5503" w:rsidRPr="0094089E" w:rsidRDefault="00DB5503" w:rsidP="00821BAF">
      <w:pPr>
        <w:widowControl w:val="0"/>
        <w:jc w:val="both"/>
        <w:rPr>
          <w:rFonts w:ascii="Arial" w:hAnsi="Arial" w:cs="Arial"/>
          <w:b/>
          <w:szCs w:val="22"/>
          <w:lang w:eastAsia="pl-PL"/>
          <w14:numSpacing w14:val="proportional"/>
        </w:rPr>
      </w:pPr>
    </w:p>
    <w:p w14:paraId="77A1C622"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40 – dotyczy pakietu </w:t>
      </w:r>
      <w:r w:rsidRPr="00AD653E">
        <w:rPr>
          <w:rFonts w:ascii="Arial" w:hAnsi="Arial" w:cs="Arial"/>
          <w:b/>
          <w:bCs/>
          <w:color w:val="000000"/>
          <w:szCs w:val="22"/>
          <w:lang w:eastAsia="pl-PL"/>
        </w:rPr>
        <w:t xml:space="preserve">9, poz. 1 </w:t>
      </w:r>
    </w:p>
    <w:p w14:paraId="143AED28"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Zwracamy się z prośbą o dopuszczenie do zaoferowania zestawu do laparotomii onkologicznej składającego się z: </w:t>
      </w:r>
    </w:p>
    <w:p w14:paraId="33A8D31A" w14:textId="77777777" w:rsidR="00210093" w:rsidRPr="00AD653E" w:rsidRDefault="00210093" w:rsidP="00C33FB2">
      <w:pPr>
        <w:widowControl w:val="0"/>
        <w:numPr>
          <w:ilvl w:val="0"/>
          <w:numId w:val="35"/>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1 x serweta samoprzylepna o wymiarach 150 cm x 240 cm, w strefie krytycznej wyposażona we wzmocnienie </w:t>
      </w:r>
      <w:proofErr w:type="spellStart"/>
      <w:r w:rsidRPr="00AD653E">
        <w:rPr>
          <w:rFonts w:ascii="Arial" w:hAnsi="Arial" w:cs="Arial"/>
          <w:color w:val="000000"/>
          <w:szCs w:val="22"/>
          <w:lang w:eastAsia="pl-PL"/>
        </w:rPr>
        <w:t>wysokochłonne</w:t>
      </w:r>
      <w:proofErr w:type="spellEnd"/>
      <w:r w:rsidRPr="00AD653E">
        <w:rPr>
          <w:rFonts w:ascii="Arial" w:hAnsi="Arial" w:cs="Arial"/>
          <w:color w:val="000000"/>
          <w:szCs w:val="22"/>
          <w:lang w:eastAsia="pl-PL"/>
        </w:rPr>
        <w:t xml:space="preserve"> o wymiarach 20 cm x 50 cm. </w:t>
      </w:r>
    </w:p>
    <w:p w14:paraId="6EB74F6E" w14:textId="77777777" w:rsidR="00210093" w:rsidRPr="00AD653E" w:rsidRDefault="00210093" w:rsidP="00C33FB2">
      <w:pPr>
        <w:widowControl w:val="0"/>
        <w:numPr>
          <w:ilvl w:val="0"/>
          <w:numId w:val="35"/>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1 x serweta samoprzylepna o wymiarach 180cm x 175cm, w strefie krytycznej wyposażona we wzmocnienie </w:t>
      </w:r>
      <w:proofErr w:type="spellStart"/>
      <w:r w:rsidRPr="00AD653E">
        <w:rPr>
          <w:rFonts w:ascii="Arial" w:hAnsi="Arial" w:cs="Arial"/>
          <w:color w:val="000000"/>
          <w:szCs w:val="22"/>
          <w:lang w:eastAsia="pl-PL"/>
        </w:rPr>
        <w:t>wysokochłonne</w:t>
      </w:r>
      <w:proofErr w:type="spellEnd"/>
      <w:r w:rsidRPr="00AD653E">
        <w:rPr>
          <w:rFonts w:ascii="Arial" w:hAnsi="Arial" w:cs="Arial"/>
          <w:color w:val="000000"/>
          <w:szCs w:val="22"/>
          <w:lang w:eastAsia="pl-PL"/>
        </w:rPr>
        <w:t xml:space="preserve"> o wymiarach 20 cm x 50 cm. </w:t>
      </w:r>
    </w:p>
    <w:p w14:paraId="096F17A4" w14:textId="77777777" w:rsidR="00210093" w:rsidRPr="00AD653E" w:rsidRDefault="00210093" w:rsidP="00C33FB2">
      <w:pPr>
        <w:widowControl w:val="0"/>
        <w:numPr>
          <w:ilvl w:val="0"/>
          <w:numId w:val="35"/>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2 x serweta samoprzylepna o wymiarach 75cm x 90cm, w strefie krytycznej wyposażona we wzmocnienie </w:t>
      </w:r>
      <w:proofErr w:type="spellStart"/>
      <w:r w:rsidRPr="00AD653E">
        <w:rPr>
          <w:rFonts w:ascii="Arial" w:hAnsi="Arial" w:cs="Arial"/>
          <w:color w:val="000000"/>
          <w:szCs w:val="22"/>
          <w:lang w:eastAsia="pl-PL"/>
        </w:rPr>
        <w:t>wysokochłonne</w:t>
      </w:r>
      <w:proofErr w:type="spellEnd"/>
      <w:r w:rsidRPr="00AD653E">
        <w:rPr>
          <w:rFonts w:ascii="Arial" w:hAnsi="Arial" w:cs="Arial"/>
          <w:color w:val="000000"/>
          <w:szCs w:val="22"/>
          <w:lang w:eastAsia="pl-PL"/>
        </w:rPr>
        <w:t xml:space="preserve"> o wymiarach 20 cm x 50 cm. </w:t>
      </w:r>
    </w:p>
    <w:p w14:paraId="05EA989E" w14:textId="77777777" w:rsidR="00210093" w:rsidRPr="00AD653E" w:rsidRDefault="00210093" w:rsidP="00C33FB2">
      <w:pPr>
        <w:widowControl w:val="0"/>
        <w:numPr>
          <w:ilvl w:val="0"/>
          <w:numId w:val="35"/>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4 x ręcznik chłonny o wymiarach 25 cm x 19 cm </w:t>
      </w:r>
    </w:p>
    <w:p w14:paraId="13ED950E" w14:textId="77777777" w:rsidR="00210093" w:rsidRPr="00AD653E" w:rsidRDefault="00210093" w:rsidP="00C33FB2">
      <w:pPr>
        <w:widowControl w:val="0"/>
        <w:numPr>
          <w:ilvl w:val="0"/>
          <w:numId w:val="35"/>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1 x taśma samoprzylepna o wymiarach 10 cm x 50 cm, łatwa w aplikacji, </w:t>
      </w:r>
      <w:proofErr w:type="spellStart"/>
      <w:r w:rsidRPr="00AD653E">
        <w:rPr>
          <w:rFonts w:ascii="Arial" w:hAnsi="Arial" w:cs="Arial"/>
          <w:color w:val="000000"/>
          <w:szCs w:val="22"/>
          <w:lang w:eastAsia="pl-PL"/>
        </w:rPr>
        <w:t>repozycjonowalna</w:t>
      </w:r>
      <w:proofErr w:type="spellEnd"/>
      <w:r w:rsidRPr="00AD653E">
        <w:rPr>
          <w:rFonts w:ascii="Arial" w:hAnsi="Arial" w:cs="Arial"/>
          <w:color w:val="000000"/>
          <w:szCs w:val="22"/>
          <w:lang w:eastAsia="pl-PL"/>
        </w:rPr>
        <w:t xml:space="preserve"> </w:t>
      </w:r>
    </w:p>
    <w:p w14:paraId="1C7C01A5" w14:textId="77777777" w:rsidR="00210093" w:rsidRPr="00AD653E" w:rsidRDefault="00210093" w:rsidP="00C33FB2">
      <w:pPr>
        <w:widowControl w:val="0"/>
        <w:numPr>
          <w:ilvl w:val="0"/>
          <w:numId w:val="35"/>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1 x osłona (serweta) na stolik Mayo o wymiarach 80 cm x 145 </w:t>
      </w:r>
    </w:p>
    <w:p w14:paraId="5C57DC53" w14:textId="77777777" w:rsidR="00210093" w:rsidRPr="00AD653E" w:rsidRDefault="00210093" w:rsidP="00C33FB2">
      <w:pPr>
        <w:widowControl w:val="0"/>
        <w:numPr>
          <w:ilvl w:val="0"/>
          <w:numId w:val="35"/>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1 x serweta na stół instrumentalny stanowiąca owinięcie zestawu o wymiarach 150 cm x 190 cm. </w:t>
      </w:r>
    </w:p>
    <w:p w14:paraId="31AC3DA3"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p>
    <w:p w14:paraId="37C555C1"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Serwety (dolna, górna i boczne) wykonane z laminatu dwuwarstwowego o gramaturze min. 57,5 g/m</w:t>
      </w:r>
      <w:r w:rsidRPr="00AD653E">
        <w:rPr>
          <w:rFonts w:ascii="Arial" w:hAnsi="Arial" w:cs="Arial"/>
          <w:color w:val="000000"/>
          <w:szCs w:val="22"/>
          <w:vertAlign w:val="superscript"/>
          <w:lang w:eastAsia="pl-PL"/>
        </w:rPr>
        <w:t>2</w:t>
      </w:r>
      <w:r w:rsidRPr="00AD653E">
        <w:rPr>
          <w:rFonts w:ascii="Arial" w:hAnsi="Arial" w:cs="Arial"/>
          <w:color w:val="000000"/>
          <w:szCs w:val="22"/>
          <w:lang w:eastAsia="pl-PL"/>
        </w:rPr>
        <w:t>, strefa krytyczna trójwarstwowa (PE/2xwiskoza) o gramaturze min. 94 g/m</w:t>
      </w:r>
      <w:r w:rsidRPr="00AD653E">
        <w:rPr>
          <w:rFonts w:ascii="Arial" w:hAnsi="Arial" w:cs="Arial"/>
          <w:color w:val="000000"/>
          <w:szCs w:val="22"/>
          <w:vertAlign w:val="superscript"/>
          <w:lang w:eastAsia="pl-PL"/>
        </w:rPr>
        <w:t>2</w:t>
      </w:r>
      <w:r w:rsidRPr="00AD653E">
        <w:rPr>
          <w:rFonts w:ascii="Arial" w:hAnsi="Arial" w:cs="Arial"/>
          <w:color w:val="000000"/>
          <w:szCs w:val="22"/>
          <w:lang w:eastAsia="pl-PL"/>
        </w:rPr>
        <w:t>. Łączna gramatura w strefie wzmocnionej min. 151,5 g/m</w:t>
      </w:r>
      <w:r w:rsidRPr="00AD653E">
        <w:rPr>
          <w:rFonts w:ascii="Arial" w:hAnsi="Arial" w:cs="Arial"/>
          <w:color w:val="000000"/>
          <w:szCs w:val="22"/>
          <w:vertAlign w:val="superscript"/>
          <w:lang w:eastAsia="pl-PL"/>
        </w:rPr>
        <w:t>2</w:t>
      </w:r>
      <w:r w:rsidRPr="00AD653E">
        <w:rPr>
          <w:rFonts w:ascii="Arial" w:hAnsi="Arial" w:cs="Arial"/>
          <w:color w:val="000000"/>
          <w:szCs w:val="22"/>
          <w:lang w:eastAsia="pl-PL"/>
        </w:rPr>
        <w:t xml:space="preserve">. Odporność na przenikanie cieczy min. 230 cm H2O. Opakowanie zestawu posiadające dwie etykiety samoprzylepne zawierające nazwę wyrobu w języku polskim, numer ref., numer serii, datę ważności, oznaczenie producenta. </w:t>
      </w:r>
    </w:p>
    <w:p w14:paraId="2877A827"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Wykonany zgodnie z normą EN 13795-3 oraz Dyrektywą 93/42 EEC dla produktów medycznych. Wyprodukowany zgodnie z ISO 9001, ISO 13485. </w:t>
      </w:r>
    </w:p>
    <w:p w14:paraId="117AAE3F" w14:textId="00F98B6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Tak, Zamawiający dopuszcza.</w:t>
      </w:r>
    </w:p>
    <w:p w14:paraId="2A7B64B4"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AD3219C"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41 – dotyczy pakietu</w:t>
      </w:r>
      <w:r w:rsidRPr="00AD653E">
        <w:rPr>
          <w:rFonts w:ascii="Arial" w:hAnsi="Arial" w:cs="Arial"/>
          <w:b/>
          <w:bCs/>
          <w:color w:val="000000"/>
          <w:szCs w:val="22"/>
          <w:lang w:eastAsia="pl-PL"/>
        </w:rPr>
        <w:t xml:space="preserve"> 9, poz. 2 </w:t>
      </w:r>
    </w:p>
    <w:p w14:paraId="70BD3DCD"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Zwracamy się z prośbą o dopuszczenie do zaoferowania zestawu do operacji biodra składającego się z: </w:t>
      </w:r>
    </w:p>
    <w:p w14:paraId="26F8E366" w14:textId="4F4CE869" w:rsidR="00210093" w:rsidRPr="00AD653E" w:rsidRDefault="00210093" w:rsidP="00C33FB2">
      <w:pPr>
        <w:widowControl w:val="0"/>
        <w:numPr>
          <w:ilvl w:val="0"/>
          <w:numId w:val="36"/>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Samoprzylepna serweta wykonana z dwuwarstwowego laminatu polietylen/polipropylen </w:t>
      </w:r>
      <w:r w:rsidR="00EA263F" w:rsidRPr="00AD653E">
        <w:rPr>
          <w:rFonts w:ascii="Arial" w:hAnsi="Arial" w:cs="Arial"/>
          <w:color w:val="000000"/>
          <w:szCs w:val="22"/>
          <w:lang w:eastAsia="pl-PL"/>
        </w:rPr>
        <w:br/>
      </w:r>
      <w:r w:rsidRPr="00AD653E">
        <w:rPr>
          <w:rFonts w:ascii="Arial" w:hAnsi="Arial" w:cs="Arial"/>
          <w:color w:val="000000"/>
          <w:szCs w:val="22"/>
          <w:lang w:eastAsia="pl-PL"/>
        </w:rPr>
        <w:t xml:space="preserve">o gramaturze min. 57,5 g/m2 i o wym. 260 x 220 cm z wycięciem w kształcie „U” o wym. 105 x 7 cm i wzmocnieniem wykonanym z trójwarstwowego laminatu polietylen/2x wiskoza o gramaturze min. 90 g/m2 i wymiarach min. 100 x 87 cm. </w:t>
      </w:r>
    </w:p>
    <w:p w14:paraId="353898B2" w14:textId="77777777" w:rsidR="00210093" w:rsidRPr="00AD653E" w:rsidRDefault="00210093" w:rsidP="00C33FB2">
      <w:pPr>
        <w:widowControl w:val="0"/>
        <w:numPr>
          <w:ilvl w:val="0"/>
          <w:numId w:val="36"/>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Samoprzylepna serweta o wym. 150 x 240 cm z taśmą lepną 60 x 5 cm na krótszym boku – 1 sztuka </w:t>
      </w:r>
    </w:p>
    <w:p w14:paraId="5746B9EE" w14:textId="77777777" w:rsidR="00210093" w:rsidRPr="00AD653E" w:rsidRDefault="00210093" w:rsidP="00C33FB2">
      <w:pPr>
        <w:widowControl w:val="0"/>
        <w:numPr>
          <w:ilvl w:val="0"/>
          <w:numId w:val="36"/>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Ręczniki o wym. 25 x 19 cm - 4 szt. </w:t>
      </w:r>
    </w:p>
    <w:p w14:paraId="4F57D46C" w14:textId="77777777" w:rsidR="00210093" w:rsidRPr="00AD653E" w:rsidRDefault="00210093" w:rsidP="00C33FB2">
      <w:pPr>
        <w:widowControl w:val="0"/>
        <w:numPr>
          <w:ilvl w:val="0"/>
          <w:numId w:val="36"/>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Osłona na kończynę wykonana z dwuwarstwowego laminatu PE/PP o wym. 30 x 100cm – 1 sztuka </w:t>
      </w:r>
    </w:p>
    <w:p w14:paraId="777D21D3" w14:textId="77777777" w:rsidR="00210093" w:rsidRPr="00AD653E" w:rsidRDefault="00210093" w:rsidP="00C33FB2">
      <w:pPr>
        <w:widowControl w:val="0"/>
        <w:numPr>
          <w:ilvl w:val="0"/>
          <w:numId w:val="36"/>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Osłona na stolik Mayo, standardowa, o wym. 80 x 145 cm </w:t>
      </w:r>
    </w:p>
    <w:p w14:paraId="16879FC1" w14:textId="547CF297" w:rsidR="00210093" w:rsidRPr="00AD653E" w:rsidRDefault="00210093" w:rsidP="00C33FB2">
      <w:pPr>
        <w:widowControl w:val="0"/>
        <w:numPr>
          <w:ilvl w:val="0"/>
          <w:numId w:val="36"/>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Serweta operacyjna o wym. 150 x 180</w:t>
      </w:r>
      <w:r w:rsidR="00EA263F" w:rsidRPr="00AD653E">
        <w:rPr>
          <w:rFonts w:ascii="Arial" w:hAnsi="Arial" w:cs="Arial"/>
          <w:color w:val="000000"/>
          <w:szCs w:val="22"/>
          <w:lang w:eastAsia="pl-PL"/>
        </w:rPr>
        <w:t xml:space="preserve"> </w:t>
      </w:r>
      <w:r w:rsidRPr="00AD653E">
        <w:rPr>
          <w:rFonts w:ascii="Arial" w:hAnsi="Arial" w:cs="Arial"/>
          <w:color w:val="000000"/>
          <w:szCs w:val="22"/>
          <w:lang w:eastAsia="pl-PL"/>
        </w:rPr>
        <w:t xml:space="preserve">cm – 1 sztuka </w:t>
      </w:r>
    </w:p>
    <w:p w14:paraId="6C086B94" w14:textId="58735AA7" w:rsidR="00210093" w:rsidRPr="00AD653E" w:rsidRDefault="00210093" w:rsidP="00C33FB2">
      <w:pPr>
        <w:widowControl w:val="0"/>
        <w:numPr>
          <w:ilvl w:val="0"/>
          <w:numId w:val="36"/>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Serweta operacyjna o wym. 75 x 90</w:t>
      </w:r>
      <w:r w:rsidR="00EA263F" w:rsidRPr="00AD653E">
        <w:rPr>
          <w:rFonts w:ascii="Arial" w:hAnsi="Arial" w:cs="Arial"/>
          <w:color w:val="000000"/>
          <w:szCs w:val="22"/>
          <w:lang w:eastAsia="pl-PL"/>
        </w:rPr>
        <w:t xml:space="preserve"> </w:t>
      </w:r>
      <w:r w:rsidRPr="00AD653E">
        <w:rPr>
          <w:rFonts w:ascii="Arial" w:hAnsi="Arial" w:cs="Arial"/>
          <w:color w:val="000000"/>
          <w:szCs w:val="22"/>
          <w:lang w:eastAsia="pl-PL"/>
        </w:rPr>
        <w:t xml:space="preserve">cm – 1 sztuka </w:t>
      </w:r>
    </w:p>
    <w:p w14:paraId="1A13FD03" w14:textId="77777777" w:rsidR="00210093" w:rsidRPr="00AD653E" w:rsidRDefault="00210093" w:rsidP="00C33FB2">
      <w:pPr>
        <w:widowControl w:val="0"/>
        <w:numPr>
          <w:ilvl w:val="0"/>
          <w:numId w:val="36"/>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Taśma przylepna 10 x 50 cm – 2 sztuki </w:t>
      </w:r>
    </w:p>
    <w:p w14:paraId="0BDE1377" w14:textId="77777777" w:rsidR="00210093" w:rsidRPr="00AD653E" w:rsidRDefault="00210093" w:rsidP="00C33FB2">
      <w:pPr>
        <w:widowControl w:val="0"/>
        <w:numPr>
          <w:ilvl w:val="0"/>
          <w:numId w:val="36"/>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Serweta na stół narzędziowy, wzmocniona o wym. 150 x 190 cm. </w:t>
      </w:r>
    </w:p>
    <w:p w14:paraId="619D789F"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Obłożenie pacjenta wykonane z laminatu minimum dwuwarstwowego: włóknina polipropylenowa i folia polietylenowa. Gramatura laminatu podstawowego minimum 57,5 g/m2. Całkowita gramatura laminatu podstawowego i łaty chłonnej minimum 151,5 g/m2. Odporność na penetrację płynów - min. 150 cm H2O. </w:t>
      </w:r>
    </w:p>
    <w:p w14:paraId="71295509"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Opakowanie zestawu posiadające dwie etykiety samoprzylepne zawierające nazwę wyrobu w języku polskim, numer ref., numer serii, datę ważności, oznaczenie producenta. </w:t>
      </w:r>
    </w:p>
    <w:p w14:paraId="59B01BFA"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Wykonany zgodnie z normą EN 13795-3 oraz Dyrektywą 93/42 EEC dla produktów medycznych. Wyprodukowany zgodnie z ISO 9001, ISO 13485. </w:t>
      </w:r>
    </w:p>
    <w:p w14:paraId="542E1A43" w14:textId="68FACF2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Tak, Zamawiający dopuszcza.</w:t>
      </w:r>
    </w:p>
    <w:p w14:paraId="07B27162"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63B46570"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42 – dotyczy pakietu </w:t>
      </w:r>
      <w:r w:rsidRPr="00AD653E">
        <w:rPr>
          <w:rFonts w:ascii="Arial" w:hAnsi="Arial" w:cs="Arial"/>
          <w:b/>
          <w:bCs/>
          <w:color w:val="000000"/>
          <w:szCs w:val="22"/>
          <w:lang w:eastAsia="pl-PL"/>
        </w:rPr>
        <w:t xml:space="preserve">9, poz. 3 </w:t>
      </w:r>
    </w:p>
    <w:p w14:paraId="1AA4534E"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Zwracamy się z prośbą o dopuszczenie do zaoferowania zestawu do zabiegów na kończynie składającego się z: </w:t>
      </w:r>
    </w:p>
    <w:p w14:paraId="2D1C941B" w14:textId="77777777" w:rsidR="00210093" w:rsidRPr="00AD653E" w:rsidRDefault="00210093" w:rsidP="00C33FB2">
      <w:pPr>
        <w:widowControl w:val="0"/>
        <w:numPr>
          <w:ilvl w:val="0"/>
          <w:numId w:val="37"/>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lastRenderedPageBreak/>
        <w:t xml:space="preserve">1 serweta na stolik instrumentariuszki, wzmocniona 150 cm x 190 cm </w:t>
      </w:r>
    </w:p>
    <w:p w14:paraId="3C6A8F33" w14:textId="77777777" w:rsidR="00210093" w:rsidRPr="00AD653E" w:rsidRDefault="00210093" w:rsidP="00C33FB2">
      <w:pPr>
        <w:widowControl w:val="0"/>
        <w:numPr>
          <w:ilvl w:val="0"/>
          <w:numId w:val="37"/>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4 ręczniki 19 cm x 25 cm </w:t>
      </w:r>
    </w:p>
    <w:p w14:paraId="5F0464A1" w14:textId="77777777" w:rsidR="00210093" w:rsidRPr="00AD653E" w:rsidRDefault="00210093" w:rsidP="00C33FB2">
      <w:pPr>
        <w:widowControl w:val="0"/>
        <w:numPr>
          <w:ilvl w:val="0"/>
          <w:numId w:val="37"/>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1 serweta na stolik Mayo, standardowa 80 cm x 145 cm </w:t>
      </w:r>
    </w:p>
    <w:p w14:paraId="46954ACE" w14:textId="77777777" w:rsidR="00210093" w:rsidRPr="00AD653E" w:rsidRDefault="00210093" w:rsidP="00C33FB2">
      <w:pPr>
        <w:widowControl w:val="0"/>
        <w:numPr>
          <w:ilvl w:val="0"/>
          <w:numId w:val="37"/>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1 osłona ortopedyczna na kończynę 23 cm x 75 cm </w:t>
      </w:r>
    </w:p>
    <w:p w14:paraId="6863A443" w14:textId="77777777" w:rsidR="00210093" w:rsidRPr="00AD653E" w:rsidRDefault="00210093" w:rsidP="00C33FB2">
      <w:pPr>
        <w:widowControl w:val="0"/>
        <w:numPr>
          <w:ilvl w:val="0"/>
          <w:numId w:val="37"/>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2 taśma foliowa samoprzylepna 10 cm x 50 cm </w:t>
      </w:r>
    </w:p>
    <w:p w14:paraId="51A19FF7" w14:textId="77777777" w:rsidR="00210093" w:rsidRPr="00AD653E" w:rsidRDefault="00210093" w:rsidP="00C33FB2">
      <w:pPr>
        <w:widowControl w:val="0"/>
        <w:numPr>
          <w:ilvl w:val="0"/>
          <w:numId w:val="37"/>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1 serweta operacyjna 150 cm x 100 cm </w:t>
      </w:r>
    </w:p>
    <w:p w14:paraId="4082A9B6" w14:textId="53DD47E8" w:rsidR="00210093" w:rsidRPr="00AD653E" w:rsidRDefault="00210093" w:rsidP="00C33FB2">
      <w:pPr>
        <w:widowControl w:val="0"/>
        <w:numPr>
          <w:ilvl w:val="0"/>
          <w:numId w:val="37"/>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1 serweta do operacji kończyny z padem chłonnym 50 cm x 115 cm z samouszczelniającym otworem (5</w:t>
      </w:r>
      <w:r w:rsidR="00EA263F" w:rsidRPr="00AD653E">
        <w:rPr>
          <w:rFonts w:ascii="Arial" w:hAnsi="Arial" w:cs="Arial"/>
          <w:color w:val="000000"/>
          <w:szCs w:val="22"/>
          <w:lang w:eastAsia="pl-PL"/>
        </w:rPr>
        <w:t xml:space="preserve"> </w:t>
      </w:r>
      <w:r w:rsidRPr="00AD653E">
        <w:rPr>
          <w:rFonts w:ascii="Arial" w:hAnsi="Arial" w:cs="Arial"/>
          <w:color w:val="000000"/>
          <w:szCs w:val="22"/>
          <w:lang w:eastAsia="pl-PL"/>
        </w:rPr>
        <w:t>x</w:t>
      </w:r>
      <w:r w:rsidR="00EA263F" w:rsidRPr="00AD653E">
        <w:rPr>
          <w:rFonts w:ascii="Arial" w:hAnsi="Arial" w:cs="Arial"/>
          <w:color w:val="000000"/>
          <w:szCs w:val="22"/>
          <w:lang w:eastAsia="pl-PL"/>
        </w:rPr>
        <w:t xml:space="preserve"> </w:t>
      </w:r>
      <w:r w:rsidRPr="00AD653E">
        <w:rPr>
          <w:rFonts w:ascii="Arial" w:hAnsi="Arial" w:cs="Arial"/>
          <w:color w:val="000000"/>
          <w:szCs w:val="22"/>
          <w:lang w:eastAsia="pl-PL"/>
        </w:rPr>
        <w:t>7</w:t>
      </w:r>
      <w:r w:rsidR="00EA263F" w:rsidRPr="00AD653E">
        <w:rPr>
          <w:rFonts w:ascii="Arial" w:hAnsi="Arial" w:cs="Arial"/>
          <w:color w:val="000000"/>
          <w:szCs w:val="22"/>
          <w:lang w:eastAsia="pl-PL"/>
        </w:rPr>
        <w:t xml:space="preserve"> </w:t>
      </w:r>
      <w:r w:rsidRPr="00AD653E">
        <w:rPr>
          <w:rFonts w:ascii="Arial" w:hAnsi="Arial" w:cs="Arial"/>
          <w:color w:val="000000"/>
          <w:szCs w:val="22"/>
          <w:lang w:eastAsia="pl-PL"/>
        </w:rPr>
        <w:t xml:space="preserve">cm) w rozmiarze 320 cm x 200 cm i organizatorem przewodów </w:t>
      </w:r>
    </w:p>
    <w:p w14:paraId="216CE02B" w14:textId="2F5BF706"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Obłożenie pacjenta wykonane z laminatu minimum dwuwarstwowego włóknina polipropylenowa i folia polietylenowa. Gramatura laminatu minimum 57,5 g/m</w:t>
      </w:r>
      <w:r w:rsidRPr="00AD653E">
        <w:rPr>
          <w:rFonts w:ascii="Arial" w:hAnsi="Arial" w:cs="Arial"/>
          <w:color w:val="000000"/>
          <w:szCs w:val="22"/>
          <w:vertAlign w:val="superscript"/>
          <w:lang w:eastAsia="pl-PL"/>
        </w:rPr>
        <w:t>2</w:t>
      </w:r>
      <w:r w:rsidRPr="00AD653E">
        <w:rPr>
          <w:rFonts w:ascii="Arial" w:hAnsi="Arial" w:cs="Arial"/>
          <w:color w:val="000000"/>
          <w:szCs w:val="22"/>
          <w:lang w:eastAsia="pl-PL"/>
        </w:rPr>
        <w:t>, strefa krytyczna trójwarstwowa (PE/2</w:t>
      </w:r>
      <w:r w:rsidR="00854845" w:rsidRPr="00AD653E">
        <w:rPr>
          <w:rFonts w:ascii="Arial" w:hAnsi="Arial" w:cs="Arial"/>
          <w:color w:val="000000"/>
          <w:szCs w:val="22"/>
          <w:lang w:eastAsia="pl-PL"/>
        </w:rPr>
        <w:t xml:space="preserve"> </w:t>
      </w:r>
      <w:r w:rsidR="00854845" w:rsidRPr="00AD653E">
        <w:rPr>
          <w:rFonts w:ascii="Arial" w:hAnsi="Arial" w:cs="Arial"/>
          <w:color w:val="000000"/>
          <w:szCs w:val="22"/>
          <w:lang w:eastAsia="pl-PL"/>
        </w:rPr>
        <w:br/>
      </w:r>
      <w:r w:rsidRPr="00AD653E">
        <w:rPr>
          <w:rFonts w:ascii="Arial" w:hAnsi="Arial" w:cs="Arial"/>
          <w:color w:val="000000"/>
          <w:szCs w:val="22"/>
          <w:lang w:eastAsia="pl-PL"/>
        </w:rPr>
        <w:t>x</w:t>
      </w:r>
      <w:r w:rsidR="00854845" w:rsidRPr="00AD653E">
        <w:rPr>
          <w:rFonts w:ascii="Arial" w:hAnsi="Arial" w:cs="Arial"/>
          <w:color w:val="000000"/>
          <w:szCs w:val="22"/>
          <w:lang w:eastAsia="pl-PL"/>
        </w:rPr>
        <w:t xml:space="preserve"> </w:t>
      </w:r>
      <w:r w:rsidRPr="00AD653E">
        <w:rPr>
          <w:rFonts w:ascii="Arial" w:hAnsi="Arial" w:cs="Arial"/>
          <w:color w:val="000000"/>
          <w:szCs w:val="22"/>
          <w:lang w:eastAsia="pl-PL"/>
        </w:rPr>
        <w:t>wiskoza) o gramaturze min. 94 g/m</w:t>
      </w:r>
      <w:r w:rsidRPr="00AD653E">
        <w:rPr>
          <w:rFonts w:ascii="Arial" w:hAnsi="Arial" w:cs="Arial"/>
          <w:color w:val="000000"/>
          <w:szCs w:val="22"/>
          <w:vertAlign w:val="superscript"/>
          <w:lang w:eastAsia="pl-PL"/>
        </w:rPr>
        <w:t>2</w:t>
      </w:r>
      <w:r w:rsidRPr="00AD653E">
        <w:rPr>
          <w:rFonts w:ascii="Arial" w:hAnsi="Arial" w:cs="Arial"/>
          <w:color w:val="000000"/>
          <w:szCs w:val="22"/>
          <w:lang w:eastAsia="pl-PL"/>
        </w:rPr>
        <w:t>. Całkowita gramatura laminatu podstawowego i łaty chłonnej minimum 151,5 g/m</w:t>
      </w:r>
      <w:r w:rsidRPr="00AD653E">
        <w:rPr>
          <w:rFonts w:ascii="Arial" w:hAnsi="Arial" w:cs="Arial"/>
          <w:color w:val="000000"/>
          <w:szCs w:val="22"/>
          <w:vertAlign w:val="superscript"/>
          <w:lang w:eastAsia="pl-PL"/>
        </w:rPr>
        <w:t>2</w:t>
      </w:r>
      <w:r w:rsidRPr="00AD653E">
        <w:rPr>
          <w:rFonts w:ascii="Arial" w:hAnsi="Arial" w:cs="Arial"/>
          <w:color w:val="000000"/>
          <w:szCs w:val="22"/>
          <w:lang w:eastAsia="pl-PL"/>
        </w:rPr>
        <w:t xml:space="preserve">. </w:t>
      </w:r>
    </w:p>
    <w:p w14:paraId="68E0A743"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Opakowanie zestawu posiadające dwie etykiety samoprzylepne zawierające nazwę wyrobu w języku polskim, numer ref., numer serii, datę ważności, oznaczenie producenta. </w:t>
      </w:r>
    </w:p>
    <w:p w14:paraId="0D7DA6C9" w14:textId="2B21BDDB"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Tak, Zamawiający dopuszcza</w:t>
      </w:r>
      <w:r w:rsidR="00D45FF7">
        <w:rPr>
          <w:rFonts w:ascii="Arial" w:hAnsi="Arial" w:cs="Arial"/>
          <w:b/>
          <w:bCs/>
          <w:szCs w:val="22"/>
        </w:rPr>
        <w:t>,</w:t>
      </w:r>
      <w:r w:rsidR="00D45FF7" w:rsidRPr="00D45FF7">
        <w:rPr>
          <w:rFonts w:ascii="Arial" w:hAnsi="Arial" w:cs="Arial"/>
          <w:b/>
          <w:bCs/>
          <w:color w:val="FF3333"/>
          <w:szCs w:val="22"/>
        </w:rPr>
        <w:t xml:space="preserve"> </w:t>
      </w:r>
      <w:r w:rsidR="00D45FF7" w:rsidRPr="00D45FF7">
        <w:rPr>
          <w:rFonts w:ascii="Arial" w:hAnsi="Arial" w:cs="Arial"/>
          <w:b/>
          <w:bCs/>
          <w:szCs w:val="22"/>
        </w:rPr>
        <w:t>pod warunkiem, że osłona na kończynę będzie np.</w:t>
      </w:r>
      <w:r w:rsidR="00D45FF7">
        <w:rPr>
          <w:rFonts w:ascii="Arial" w:hAnsi="Arial" w:cs="Arial"/>
          <w:b/>
          <w:bCs/>
          <w:szCs w:val="22"/>
        </w:rPr>
        <w:t xml:space="preserve"> </w:t>
      </w:r>
      <w:r w:rsidR="00D45FF7" w:rsidRPr="00D45FF7">
        <w:rPr>
          <w:rFonts w:ascii="Arial" w:hAnsi="Arial" w:cs="Arial"/>
          <w:b/>
          <w:bCs/>
          <w:szCs w:val="22"/>
        </w:rPr>
        <w:t>elastyczna lub większa.</w:t>
      </w:r>
    </w:p>
    <w:p w14:paraId="287420A6" w14:textId="77777777" w:rsidR="00210093" w:rsidRPr="00AD653E" w:rsidRDefault="00210093" w:rsidP="00821BAF">
      <w:pPr>
        <w:widowControl w:val="0"/>
        <w:jc w:val="both"/>
        <w:rPr>
          <w:rFonts w:ascii="Arial" w:hAnsi="Arial" w:cs="Arial"/>
          <w:b/>
          <w:szCs w:val="22"/>
          <w:lang w:eastAsia="pl-PL"/>
          <w14:numSpacing w14:val="proportional"/>
        </w:rPr>
      </w:pPr>
    </w:p>
    <w:p w14:paraId="0A15398E"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43 – dotyczy pakietu </w:t>
      </w:r>
      <w:r w:rsidRPr="00AD653E">
        <w:rPr>
          <w:rFonts w:ascii="Arial" w:hAnsi="Arial" w:cs="Arial"/>
          <w:b/>
          <w:bCs/>
          <w:color w:val="000000"/>
          <w:szCs w:val="22"/>
          <w:lang w:eastAsia="pl-PL"/>
        </w:rPr>
        <w:t xml:space="preserve">9, poz. 4 </w:t>
      </w:r>
    </w:p>
    <w:p w14:paraId="6B4DA75E"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Zwracamy się z prośbą o dopuszczenie do zaoferowania zestawu do operacji dłoni/stopy składającego się z: </w:t>
      </w:r>
    </w:p>
    <w:p w14:paraId="1D1AB67D" w14:textId="77777777" w:rsidR="00210093" w:rsidRPr="00AD653E" w:rsidRDefault="00210093" w:rsidP="00C33FB2">
      <w:pPr>
        <w:widowControl w:val="0"/>
        <w:numPr>
          <w:ilvl w:val="0"/>
          <w:numId w:val="38"/>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1 serweta na stolik instrumentariuszki 150 cm x 190 cm </w:t>
      </w:r>
    </w:p>
    <w:p w14:paraId="24D79E45" w14:textId="77777777" w:rsidR="00210093" w:rsidRPr="00AD653E" w:rsidRDefault="00210093" w:rsidP="00C33FB2">
      <w:pPr>
        <w:widowControl w:val="0"/>
        <w:numPr>
          <w:ilvl w:val="0"/>
          <w:numId w:val="38"/>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 xml:space="preserve">1 taśma przylepna 5 cm x 10 cm </w:t>
      </w:r>
    </w:p>
    <w:p w14:paraId="7EDF9421" w14:textId="58CBE8B9" w:rsidR="00210093" w:rsidRPr="00AD653E" w:rsidRDefault="00210093" w:rsidP="00C33FB2">
      <w:pPr>
        <w:widowControl w:val="0"/>
        <w:numPr>
          <w:ilvl w:val="0"/>
          <w:numId w:val="38"/>
        </w:numPr>
        <w:autoSpaceDE w:val="0"/>
        <w:autoSpaceDN w:val="0"/>
        <w:adjustRightInd w:val="0"/>
        <w:contextualSpacing/>
        <w:jc w:val="both"/>
        <w:rPr>
          <w:rFonts w:ascii="Arial" w:hAnsi="Arial" w:cs="Arial"/>
          <w:color w:val="000000"/>
          <w:szCs w:val="22"/>
          <w:lang w:eastAsia="pl-PL"/>
        </w:rPr>
      </w:pPr>
      <w:r w:rsidRPr="00AD653E">
        <w:rPr>
          <w:rFonts w:ascii="Arial" w:hAnsi="Arial" w:cs="Arial"/>
          <w:color w:val="000000"/>
          <w:szCs w:val="22"/>
          <w:lang w:eastAsia="pl-PL"/>
        </w:rPr>
        <w:t>1 serweta operacyjna wzmocniona na dłoń/stopę 303</w:t>
      </w:r>
      <w:r w:rsidR="00854845" w:rsidRPr="00AD653E">
        <w:rPr>
          <w:rFonts w:ascii="Arial" w:hAnsi="Arial" w:cs="Arial"/>
          <w:color w:val="000000"/>
          <w:szCs w:val="22"/>
          <w:lang w:eastAsia="pl-PL"/>
        </w:rPr>
        <w:t xml:space="preserve"> </w:t>
      </w:r>
      <w:r w:rsidRPr="00AD653E">
        <w:rPr>
          <w:rFonts w:ascii="Arial" w:hAnsi="Arial" w:cs="Arial"/>
          <w:color w:val="000000"/>
          <w:szCs w:val="22"/>
          <w:lang w:eastAsia="pl-PL"/>
        </w:rPr>
        <w:t>x</w:t>
      </w:r>
      <w:r w:rsidR="00854845" w:rsidRPr="00AD653E">
        <w:rPr>
          <w:rFonts w:ascii="Arial" w:hAnsi="Arial" w:cs="Arial"/>
          <w:color w:val="000000"/>
          <w:szCs w:val="22"/>
          <w:lang w:eastAsia="pl-PL"/>
        </w:rPr>
        <w:t xml:space="preserve"> </w:t>
      </w:r>
      <w:r w:rsidRPr="00AD653E">
        <w:rPr>
          <w:rFonts w:ascii="Arial" w:hAnsi="Arial" w:cs="Arial"/>
          <w:color w:val="000000"/>
          <w:szCs w:val="22"/>
          <w:lang w:eastAsia="pl-PL"/>
        </w:rPr>
        <w:t xml:space="preserve">358/160 cm z samouszczelniającym się otworem o średnicy 3 cm, z padem chłonnym 48 cm x 85 cm i zintegrowanym uchwytem do mocowania przewodów i drenów. </w:t>
      </w:r>
    </w:p>
    <w:p w14:paraId="34B60327"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Obłożenie pacjenta wykonane z laminatu minimum dwuwarstwowego: włóknina polipropylenowa i folia polietylenowa. Gramatura laminatu podstawowego minimum 57,5 g/m2. Wokół pola operacyjnego Łata chłonna o wym. 85x48 cm wykonana z trójwarstwowego laminatu polietylen/2x wiskoza o gramaturze min. 94 g/m2. Całkowita gramatura laminatu podstawowego i łaty chłonnej minimum 151,5 g/m</w:t>
      </w:r>
      <w:r w:rsidRPr="00AD653E">
        <w:rPr>
          <w:rFonts w:ascii="Arial" w:hAnsi="Arial" w:cs="Arial"/>
          <w:color w:val="000000"/>
          <w:szCs w:val="22"/>
          <w:vertAlign w:val="superscript"/>
          <w:lang w:eastAsia="pl-PL"/>
        </w:rPr>
        <w:t>2</w:t>
      </w:r>
      <w:r w:rsidRPr="00AD653E">
        <w:rPr>
          <w:rFonts w:ascii="Arial" w:hAnsi="Arial" w:cs="Arial"/>
          <w:color w:val="000000"/>
          <w:szCs w:val="22"/>
          <w:lang w:eastAsia="pl-PL"/>
        </w:rPr>
        <w:t xml:space="preserve">. </w:t>
      </w:r>
    </w:p>
    <w:p w14:paraId="45A3B680"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color w:val="000000"/>
          <w:szCs w:val="22"/>
          <w:lang w:eastAsia="pl-PL"/>
        </w:rPr>
        <w:t>Opakowanie zestawu posiadające dwie etykiety samoprzylepne zawierające nazwę wyrobu w języku polskim, numer ref., numer serii, datę ważności, oznaczenie producenta.</w:t>
      </w:r>
    </w:p>
    <w:p w14:paraId="349D2358" w14:textId="49D21FB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Nie, Zamawiający nie dopuszcza.</w:t>
      </w:r>
    </w:p>
    <w:p w14:paraId="0B61AE74"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D6E568E" w14:textId="77777777" w:rsidR="00210093" w:rsidRPr="00AD653E" w:rsidRDefault="00210093" w:rsidP="00821BAF">
      <w:pPr>
        <w:widowControl w:val="0"/>
        <w:jc w:val="both"/>
        <w:rPr>
          <w:rFonts w:ascii="Arial" w:hAnsi="Arial" w:cs="Arial"/>
          <w:b/>
          <w:szCs w:val="22"/>
          <w:lang w:eastAsia="pl-PL"/>
          <w14:numSpacing w14:val="proportional"/>
        </w:rPr>
      </w:pPr>
      <w:bookmarkStart w:id="9" w:name="_Hlk37849350"/>
      <w:r w:rsidRPr="00AD653E">
        <w:rPr>
          <w:rFonts w:ascii="Arial" w:hAnsi="Arial" w:cs="Arial"/>
          <w:b/>
          <w:szCs w:val="22"/>
          <w:lang w:eastAsia="pl-PL"/>
          <w14:numSpacing w14:val="proportional"/>
        </w:rPr>
        <w:t xml:space="preserve">Pytanie 44 – dotyczy pakietu </w:t>
      </w:r>
      <w:r w:rsidRPr="00AD653E">
        <w:rPr>
          <w:rFonts w:ascii="Arial" w:hAnsi="Arial" w:cs="Arial"/>
          <w:b/>
          <w:szCs w:val="22"/>
          <w:lang w:eastAsia="pl-PL"/>
        </w:rPr>
        <w:t>4 poz. 27-28, poz. 31, poz. 33</w:t>
      </w:r>
    </w:p>
    <w:p w14:paraId="4CFB6B30"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Prosimy Zamawiającego o wydzielenie w/w pozycji do osobnego pakietu. Państwa zgoda pozwoli na pozyskanie konkurencyjnej ceny i jakościowej na wydzielony asortyment w pakiecie.</w:t>
      </w:r>
    </w:p>
    <w:p w14:paraId="644BF5F7" w14:textId="596AE946"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ODPOWIEDŹ:</w:t>
      </w:r>
      <w:bookmarkStart w:id="10" w:name="_Hlk38995361"/>
      <w:r w:rsidRPr="00AD653E">
        <w:rPr>
          <w:rFonts w:ascii="Arial" w:hAnsi="Arial" w:cs="Arial"/>
          <w:b/>
          <w:bCs/>
          <w:szCs w:val="22"/>
          <w14:numSpacing w14:val="proportional"/>
        </w:rPr>
        <w:t xml:space="preserve"> </w:t>
      </w:r>
      <w:r w:rsidR="0094089E">
        <w:rPr>
          <w:rFonts w:ascii="Arial" w:hAnsi="Arial" w:cs="Arial"/>
          <w:b/>
          <w:bCs/>
          <w:szCs w:val="22"/>
        </w:rPr>
        <w:t>Nie, Zamawiający nie wyraża zgody na wydzielenie.</w:t>
      </w:r>
      <w:bookmarkEnd w:id="10"/>
    </w:p>
    <w:p w14:paraId="5127E34A"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02477091"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45 – dotyczy pakietu </w:t>
      </w:r>
      <w:r w:rsidRPr="00AD653E">
        <w:rPr>
          <w:rFonts w:ascii="Arial" w:hAnsi="Arial" w:cs="Arial"/>
          <w:b/>
          <w:szCs w:val="22"/>
          <w:lang w:eastAsia="pl-PL"/>
        </w:rPr>
        <w:t>4 poz. 35-41</w:t>
      </w:r>
    </w:p>
    <w:p w14:paraId="09B6269F"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Prosimy Zamawiającego o wydzielenie w/w pozycji do osobnego pakietu. Państwa zgoda pozwoli na pozyskanie konkurencyjnej ceny i jakościowej na tożsamy wydzielony asortyment w pakiecie.</w:t>
      </w:r>
    </w:p>
    <w:p w14:paraId="2BF4613B" w14:textId="0C47B04F"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Nie, Zamawiający nie wyraża zgody na wydzielenie.</w:t>
      </w:r>
    </w:p>
    <w:p w14:paraId="5942D922"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490CD98"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46 – dotyczy pakietu </w:t>
      </w:r>
      <w:r w:rsidRPr="00AD653E">
        <w:rPr>
          <w:rFonts w:ascii="Arial" w:hAnsi="Arial" w:cs="Arial"/>
          <w:b/>
          <w:szCs w:val="22"/>
          <w:lang w:eastAsia="pl-PL"/>
        </w:rPr>
        <w:t>4 poz. 31,33</w:t>
      </w:r>
    </w:p>
    <w:p w14:paraId="722C3973" w14:textId="00050BEC"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 xml:space="preserve">Prosimy Zamawiającego o dopuszczenie plastra włókninowego z wkładem chłonnym do mocowania </w:t>
      </w:r>
      <w:r w:rsidR="00854845" w:rsidRPr="00AD653E">
        <w:rPr>
          <w:rFonts w:ascii="Arial" w:hAnsi="Arial" w:cs="Arial"/>
          <w:szCs w:val="22"/>
          <w:lang w:eastAsia="pl-PL"/>
        </w:rPr>
        <w:br/>
      </w:r>
      <w:r w:rsidRPr="00AD653E">
        <w:rPr>
          <w:rFonts w:ascii="Arial" w:hAnsi="Arial" w:cs="Arial"/>
          <w:szCs w:val="22"/>
          <w:lang w:eastAsia="pl-PL"/>
        </w:rPr>
        <w:t>i ochrony kaniul w rozmiarze 8 x 6 cm</w:t>
      </w:r>
    </w:p>
    <w:p w14:paraId="4A5D8128" w14:textId="77777777" w:rsidR="0094089E" w:rsidRDefault="00210093" w:rsidP="0094089E">
      <w:pPr>
        <w:widowControl w:val="0"/>
        <w:jc w:val="both"/>
        <w:rPr>
          <w:rFonts w:ascii="Arial" w:hAnsi="Arial" w:cs="Arial"/>
          <w:b/>
          <w:szCs w:val="22"/>
        </w:rPr>
      </w:pPr>
      <w:r w:rsidRPr="00AD653E">
        <w:rPr>
          <w:rFonts w:ascii="Arial" w:hAnsi="Arial" w:cs="Arial"/>
          <w:b/>
          <w:bCs/>
          <w:szCs w:val="22"/>
          <w14:numSpacing w14:val="proportional"/>
        </w:rPr>
        <w:t xml:space="preserve">ODPOWIEDŹ: </w:t>
      </w:r>
      <w:r w:rsidR="0094089E">
        <w:rPr>
          <w:rFonts w:ascii="Arial" w:hAnsi="Arial" w:cs="Arial"/>
          <w:b/>
          <w:bCs/>
          <w:szCs w:val="22"/>
        </w:rPr>
        <w:t>W pakiecie 4 w wymienionych pozycjach nie ma plastrów.</w:t>
      </w:r>
    </w:p>
    <w:p w14:paraId="512EF116" w14:textId="77777777" w:rsidR="00210093" w:rsidRPr="00AD653E" w:rsidRDefault="00210093" w:rsidP="00821BAF">
      <w:pPr>
        <w:widowControl w:val="0"/>
        <w:jc w:val="both"/>
        <w:rPr>
          <w:rFonts w:ascii="Arial" w:hAnsi="Arial" w:cs="Arial"/>
          <w:b/>
          <w:szCs w:val="22"/>
          <w:lang w:eastAsia="pl-PL"/>
          <w14:numSpacing w14:val="proportional"/>
        </w:rPr>
      </w:pPr>
    </w:p>
    <w:p w14:paraId="10E3A738"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47 – dotyczy pakietu </w:t>
      </w:r>
      <w:r w:rsidRPr="00AD653E">
        <w:rPr>
          <w:rFonts w:ascii="Arial" w:hAnsi="Arial" w:cs="Arial"/>
          <w:b/>
          <w:bCs/>
          <w:szCs w:val="22"/>
          <w:lang w:eastAsia="pl-PL"/>
          <w14:numSpacing w14:val="proportional"/>
        </w:rPr>
        <w:t>4, poz. 21, 31-33, 35, 42, 45</w:t>
      </w:r>
    </w:p>
    <w:p w14:paraId="0892DB1A" w14:textId="440C08F0"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Czy zamawiający wydzieli poz. 21,</w:t>
      </w:r>
      <w:r w:rsidR="00854845" w:rsidRPr="00AD653E">
        <w:rPr>
          <w:rFonts w:ascii="Arial" w:hAnsi="Arial" w:cs="Arial"/>
          <w:bCs/>
          <w:szCs w:val="22"/>
          <w:lang w:eastAsia="pl-PL"/>
          <w14:numSpacing w14:val="proportional"/>
        </w:rPr>
        <w:t xml:space="preserve"> </w:t>
      </w:r>
      <w:r w:rsidRPr="00AD653E">
        <w:rPr>
          <w:rFonts w:ascii="Arial" w:hAnsi="Arial" w:cs="Arial"/>
          <w:bCs/>
          <w:szCs w:val="22"/>
          <w:lang w:eastAsia="pl-PL"/>
          <w14:numSpacing w14:val="proportional"/>
        </w:rPr>
        <w:t>31-33,</w:t>
      </w:r>
      <w:r w:rsidR="00854845" w:rsidRPr="00AD653E">
        <w:rPr>
          <w:rFonts w:ascii="Arial" w:hAnsi="Arial" w:cs="Arial"/>
          <w:bCs/>
          <w:szCs w:val="22"/>
          <w:lang w:eastAsia="pl-PL"/>
          <w14:numSpacing w14:val="proportional"/>
        </w:rPr>
        <w:t xml:space="preserve"> </w:t>
      </w:r>
      <w:r w:rsidRPr="00AD653E">
        <w:rPr>
          <w:rFonts w:ascii="Arial" w:hAnsi="Arial" w:cs="Arial"/>
          <w:bCs/>
          <w:szCs w:val="22"/>
          <w:lang w:eastAsia="pl-PL"/>
          <w14:numSpacing w14:val="proportional"/>
        </w:rPr>
        <w:t>35,</w:t>
      </w:r>
      <w:r w:rsidR="00854845" w:rsidRPr="00AD653E">
        <w:rPr>
          <w:rFonts w:ascii="Arial" w:hAnsi="Arial" w:cs="Arial"/>
          <w:bCs/>
          <w:szCs w:val="22"/>
          <w:lang w:eastAsia="pl-PL"/>
          <w14:numSpacing w14:val="proportional"/>
        </w:rPr>
        <w:t xml:space="preserve"> </w:t>
      </w:r>
      <w:r w:rsidRPr="00AD653E">
        <w:rPr>
          <w:rFonts w:ascii="Arial" w:hAnsi="Arial" w:cs="Arial"/>
          <w:bCs/>
          <w:szCs w:val="22"/>
          <w:lang w:eastAsia="pl-PL"/>
          <w14:numSpacing w14:val="proportional"/>
        </w:rPr>
        <w:t>42,</w:t>
      </w:r>
      <w:r w:rsidR="00854845" w:rsidRPr="00AD653E">
        <w:rPr>
          <w:rFonts w:ascii="Arial" w:hAnsi="Arial" w:cs="Arial"/>
          <w:bCs/>
          <w:szCs w:val="22"/>
          <w:lang w:eastAsia="pl-PL"/>
          <w14:numSpacing w14:val="proportional"/>
        </w:rPr>
        <w:t xml:space="preserve"> </w:t>
      </w:r>
      <w:r w:rsidRPr="00AD653E">
        <w:rPr>
          <w:rFonts w:ascii="Arial" w:hAnsi="Arial" w:cs="Arial"/>
          <w:bCs/>
          <w:szCs w:val="22"/>
          <w:lang w:eastAsia="pl-PL"/>
          <w14:numSpacing w14:val="proportional"/>
        </w:rPr>
        <w:t>45 do osobnego pakietu, takie rozwiązanie pozwoli innym firmom, specjalizujący się w danym asortymencie, na złożenie konkurencyjnej oferty, a tym samym umożliwi Zamawiającemu na osiągnięcie oszczędności i wymiernych korzyści finansowych?</w:t>
      </w:r>
    </w:p>
    <w:p w14:paraId="04EC1A10" w14:textId="74721B95"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4089E">
        <w:rPr>
          <w:rFonts w:ascii="Arial" w:hAnsi="Arial" w:cs="Arial"/>
          <w:b/>
          <w:bCs/>
          <w:szCs w:val="22"/>
        </w:rPr>
        <w:t>Nie, Zamawiający nie wyraża zgody na wydzielenie.</w:t>
      </w:r>
    </w:p>
    <w:p w14:paraId="70B09254"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40EA9B66"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48 – dotyczy pakietu 4, poz. 31</w:t>
      </w:r>
    </w:p>
    <w:p w14:paraId="03586DB4"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Czy zamawiający wymaga opakowania papier – folia?</w:t>
      </w:r>
    </w:p>
    <w:p w14:paraId="3866A4FA" w14:textId="77777777" w:rsidR="0094089E" w:rsidRDefault="00210093" w:rsidP="0094089E">
      <w:pPr>
        <w:widowControl w:val="0"/>
        <w:jc w:val="both"/>
        <w:rPr>
          <w:rFonts w:ascii="Arial" w:hAnsi="Arial" w:cs="Arial"/>
          <w:b/>
          <w:color w:val="FF0000"/>
          <w:szCs w:val="22"/>
        </w:rPr>
      </w:pPr>
      <w:r w:rsidRPr="00AD653E">
        <w:rPr>
          <w:rFonts w:ascii="Arial" w:hAnsi="Arial" w:cs="Arial"/>
          <w:b/>
          <w:bCs/>
          <w:szCs w:val="22"/>
          <w14:numSpacing w14:val="proportional"/>
        </w:rPr>
        <w:t xml:space="preserve">ODPOWIEDŹ: </w:t>
      </w:r>
      <w:r w:rsidR="0094089E">
        <w:rPr>
          <w:rFonts w:ascii="Arial" w:hAnsi="Arial" w:cs="Arial"/>
          <w:b/>
          <w:bCs/>
          <w:szCs w:val="22"/>
        </w:rPr>
        <w:t>Zgodnie z SIWZ.</w:t>
      </w:r>
    </w:p>
    <w:bookmarkEnd w:id="9"/>
    <w:p w14:paraId="15CFE0CD" w14:textId="77777777" w:rsidR="00210093" w:rsidRPr="00AD653E" w:rsidRDefault="00210093" w:rsidP="00821BAF">
      <w:pPr>
        <w:widowControl w:val="0"/>
        <w:overflowPunct w:val="0"/>
        <w:autoSpaceDE w:val="0"/>
        <w:autoSpaceDN w:val="0"/>
        <w:adjustRightInd w:val="0"/>
        <w:jc w:val="both"/>
        <w:rPr>
          <w:rFonts w:ascii="Arial" w:hAnsi="Arial" w:cs="Arial"/>
          <w:b/>
          <w:color w:val="FF0000"/>
          <w:szCs w:val="22"/>
          <w14:numSpacing w14:val="proportional"/>
        </w:rPr>
      </w:pPr>
    </w:p>
    <w:p w14:paraId="62EFD1CA" w14:textId="77777777" w:rsidR="00210093" w:rsidRPr="00AD653E" w:rsidRDefault="00210093" w:rsidP="00821BAF">
      <w:pPr>
        <w:widowControl w:val="0"/>
        <w:jc w:val="both"/>
        <w:rPr>
          <w:rFonts w:ascii="Arial" w:hAnsi="Arial" w:cs="Arial"/>
          <w:b/>
          <w:szCs w:val="22"/>
          <w:lang w:eastAsia="pl-PL"/>
          <w14:numSpacing w14:val="proportional"/>
        </w:rPr>
      </w:pPr>
      <w:bookmarkStart w:id="11" w:name="_Hlk38999155"/>
      <w:r w:rsidRPr="00AD653E">
        <w:rPr>
          <w:rFonts w:ascii="Arial" w:hAnsi="Arial" w:cs="Arial"/>
          <w:b/>
          <w:szCs w:val="22"/>
          <w:lang w:eastAsia="pl-PL"/>
          <w14:numSpacing w14:val="proportional"/>
        </w:rPr>
        <w:t>Pytanie 49 – dotyczy pakietu 4, poz. 31</w:t>
      </w:r>
    </w:p>
    <w:p w14:paraId="255030DD" w14:textId="1CBFAAB8"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iCs/>
          <w:szCs w:val="22"/>
          <w:lang w:eastAsia="pl-PL"/>
          <w14:numSpacing w14:val="proportional"/>
        </w:rPr>
        <w:lastRenderedPageBreak/>
        <w:t xml:space="preserve">Proszę o dopuszczenie przyrządów do przetaczania płynów z komorą kroplową wykonaną </w:t>
      </w:r>
      <w:r w:rsidR="00854845" w:rsidRPr="00AD653E">
        <w:rPr>
          <w:rFonts w:ascii="Arial" w:hAnsi="Arial" w:cs="Arial"/>
          <w:bCs/>
          <w:iCs/>
          <w:szCs w:val="22"/>
          <w:lang w:eastAsia="pl-PL"/>
          <w14:numSpacing w14:val="proportional"/>
        </w:rPr>
        <w:br/>
      </w:r>
      <w:r w:rsidRPr="00AD653E">
        <w:rPr>
          <w:rFonts w:ascii="Arial" w:hAnsi="Arial" w:cs="Arial"/>
          <w:bCs/>
          <w:iCs/>
          <w:szCs w:val="22"/>
          <w:lang w:eastAsia="pl-PL"/>
          <w14:numSpacing w14:val="proportional"/>
        </w:rPr>
        <w:t>z medycznego PVC. Zamawiający w SIWZ nie stawia wymogu, aby przyrządy były w całości wolne od PCV, dopuszcza przyrządy, w których dren wykonany jest z PVC, co stanowi zaprzeczenie logicznym przesłankom zastosowania wymogu tylko komory bez PVC.</w:t>
      </w:r>
    </w:p>
    <w:p w14:paraId="106F5924" w14:textId="405ACE3F"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65312F" w:rsidRPr="0065312F">
        <w:rPr>
          <w:rFonts w:ascii="Arial" w:hAnsi="Arial" w:cs="Arial"/>
          <w:b/>
          <w:bCs/>
          <w:szCs w:val="22"/>
        </w:rPr>
        <w:t>Tak, Zamawiający dopuszcza.</w:t>
      </w:r>
    </w:p>
    <w:bookmarkEnd w:id="11"/>
    <w:p w14:paraId="30456502" w14:textId="77777777" w:rsidR="00E64064" w:rsidRDefault="00E64064" w:rsidP="00821BAF">
      <w:pPr>
        <w:widowControl w:val="0"/>
        <w:jc w:val="both"/>
        <w:rPr>
          <w:rFonts w:ascii="Arial" w:hAnsi="Arial" w:cs="Arial"/>
          <w:b/>
          <w:szCs w:val="22"/>
          <w:lang w:eastAsia="pl-PL"/>
          <w14:numSpacing w14:val="proportional"/>
        </w:rPr>
      </w:pPr>
    </w:p>
    <w:p w14:paraId="260A33DE" w14:textId="6F266D8B"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50 – dotyczy pakietu 4, poz. 31</w:t>
      </w:r>
    </w:p>
    <w:p w14:paraId="70749BAB"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iCs/>
          <w:szCs w:val="22"/>
          <w:lang w:eastAsia="pl-PL"/>
          <w14:numSpacing w14:val="proportional"/>
        </w:rPr>
        <w:t>Czy Zamawiający dopuści przyrząd do przetaczania płynów infuzyjnych bez dodatkowego zaczepu na zacisku rolkowym i miejsca na umieszczenie igły biorczej, natomiast kolec igły biorczej posiada osłonę z tworzywa sztucznego?</w:t>
      </w:r>
    </w:p>
    <w:p w14:paraId="4484EF06" w14:textId="1643B552"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 xml:space="preserve">Tak, zgodnie z SIWZ.  </w:t>
      </w:r>
    </w:p>
    <w:p w14:paraId="3AD2956B"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BBAF45A"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51 – dotyczy pakietu 4, poz. 31</w:t>
      </w:r>
    </w:p>
    <w:p w14:paraId="0E3CE94E" w14:textId="5CA6FD40" w:rsidR="00210093" w:rsidRPr="00AD653E" w:rsidRDefault="00210093" w:rsidP="00821BAF">
      <w:pPr>
        <w:widowControl w:val="0"/>
        <w:jc w:val="both"/>
        <w:rPr>
          <w:rFonts w:ascii="Arial" w:hAnsi="Arial" w:cs="Arial"/>
          <w:bCs/>
          <w:iCs/>
          <w:szCs w:val="22"/>
          <w:lang w:eastAsia="pl-PL"/>
          <w14:numSpacing w14:val="proportional"/>
        </w:rPr>
      </w:pPr>
      <w:r w:rsidRPr="00AD653E">
        <w:rPr>
          <w:rFonts w:ascii="Arial" w:hAnsi="Arial" w:cs="Arial"/>
          <w:bCs/>
          <w:iCs/>
          <w:szCs w:val="22"/>
          <w:lang w:eastAsia="pl-PL"/>
          <w14:numSpacing w14:val="proportional"/>
        </w:rPr>
        <w:t xml:space="preserve">Czy zamawiający wymaga zaoferowania przyrządu do przetaczania płynów infuzyjnych bez ftalanów </w:t>
      </w:r>
      <w:r w:rsidR="00854845" w:rsidRPr="00AD653E">
        <w:rPr>
          <w:rFonts w:ascii="Arial" w:hAnsi="Arial" w:cs="Arial"/>
          <w:bCs/>
          <w:iCs/>
          <w:szCs w:val="22"/>
          <w:lang w:eastAsia="pl-PL"/>
          <w14:numSpacing w14:val="proportional"/>
        </w:rPr>
        <w:br/>
      </w:r>
      <w:r w:rsidRPr="00AD653E">
        <w:rPr>
          <w:rFonts w:ascii="Arial" w:hAnsi="Arial" w:cs="Arial"/>
          <w:bCs/>
          <w:iCs/>
          <w:szCs w:val="22"/>
          <w:lang w:eastAsia="pl-PL"/>
          <w14:numSpacing w14:val="proportional"/>
        </w:rPr>
        <w:t xml:space="preserve">z informacją na etykiecie w formie symbolu (normy zharmonizowanej) potwierdzającą brak zawartości ftalanów? </w:t>
      </w:r>
    </w:p>
    <w:p w14:paraId="51CF0930" w14:textId="7922815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 xml:space="preserve">Tak, Zamawiający wymaga. </w:t>
      </w:r>
      <w:r w:rsidR="00D45FF7">
        <w:rPr>
          <w:rFonts w:ascii="Arial" w:hAnsi="Arial" w:cs="Arial"/>
          <w:b/>
          <w:bCs/>
          <w:szCs w:val="22"/>
        </w:rPr>
        <w:t>Jednocześnie Zamawiający informuje o zmianie opisu w tej pozycji.</w:t>
      </w:r>
    </w:p>
    <w:p w14:paraId="0EA04497"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57419A4"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52 – dotyczy pakietu </w:t>
      </w:r>
      <w:r w:rsidRPr="00AD653E">
        <w:rPr>
          <w:rFonts w:ascii="Arial" w:hAnsi="Arial" w:cs="Arial"/>
          <w:b/>
          <w:iCs/>
          <w:szCs w:val="22"/>
          <w:lang w:eastAsia="pl-PL"/>
          <w14:numSpacing w14:val="proportional"/>
        </w:rPr>
        <w:t>4, poz. 32</w:t>
      </w:r>
    </w:p>
    <w:p w14:paraId="420878AD" w14:textId="3FAE60B8"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iCs/>
          <w:szCs w:val="22"/>
          <w:lang w:eastAsia="pl-PL"/>
          <w14:numSpacing w14:val="proportional"/>
        </w:rPr>
        <w:t xml:space="preserve">Czy Zamawiający dopuści IS bez ftalanów, jałowy, niepirogenny, nietoksyczny, grawitacyjny, z ostra igłą biorcza dwukanałową, trójpłaszczyznową – w kolorze białym, wykonana ze wzmocnionego ABS - odpowietrznik z filtrem przeciwbakteryjnym zamykany niebieską klapką - przezroczysta średnio twarda komora kroplowa 20 kropli = 1 ml+/-0,1 ml, </w:t>
      </w:r>
      <w:r w:rsidRPr="00AD653E">
        <w:rPr>
          <w:rFonts w:ascii="Arial" w:hAnsi="Arial" w:cs="Arial"/>
          <w:bCs/>
          <w:szCs w:val="22"/>
          <w:lang w:eastAsia="pl-PL"/>
          <w14:numSpacing w14:val="proportional"/>
        </w:rPr>
        <w:t>długość całkowita komory kroplowej 62 mm, długość części wykonanej z przeźroczystego PVC  55 mm</w:t>
      </w:r>
      <w:r w:rsidRPr="00AD653E">
        <w:rPr>
          <w:rFonts w:ascii="Arial" w:hAnsi="Arial" w:cs="Arial"/>
          <w:bCs/>
          <w:iCs/>
          <w:szCs w:val="22"/>
          <w:lang w:eastAsia="pl-PL"/>
          <w14:numSpacing w14:val="proportional"/>
        </w:rPr>
        <w:t xml:space="preserve"> , z filtrem   filtr płynu o wielkości oczek 15</w:t>
      </w:r>
      <w:r w:rsidR="00AD653E">
        <w:rPr>
          <w:rFonts w:ascii="Arial" w:hAnsi="Arial" w:cs="Arial"/>
          <w:bCs/>
          <w:iCs/>
          <w:szCs w:val="22"/>
          <w:lang w:eastAsia="pl-PL"/>
          <w14:numSpacing w14:val="proportional"/>
        </w:rPr>
        <w:t xml:space="preserve"> </w:t>
      </w:r>
      <w:r w:rsidRPr="00AD653E">
        <w:rPr>
          <w:rFonts w:ascii="Arial" w:hAnsi="Arial" w:cs="Arial"/>
          <w:bCs/>
          <w:iCs/>
          <w:szCs w:val="22"/>
          <w:lang w:eastAsia="pl-PL"/>
          <w14:numSpacing w14:val="proportional"/>
        </w:rPr>
        <w:t>µm,</w:t>
      </w:r>
      <w:bookmarkStart w:id="12" w:name="__DdeLink__199_403946802"/>
      <w:bookmarkEnd w:id="12"/>
      <w:r w:rsidRPr="00AD653E">
        <w:rPr>
          <w:rFonts w:ascii="Arial" w:hAnsi="Arial" w:cs="Arial"/>
          <w:bCs/>
          <w:szCs w:val="22"/>
          <w:lang w:eastAsia="pl-PL"/>
          <w14:numSpacing w14:val="proportional"/>
        </w:rPr>
        <w:t xml:space="preserve"> </w:t>
      </w:r>
      <w:r w:rsidRPr="00AD653E">
        <w:rPr>
          <w:rFonts w:ascii="Arial" w:hAnsi="Arial" w:cs="Arial"/>
          <w:bCs/>
          <w:iCs/>
          <w:szCs w:val="22"/>
          <w:lang w:eastAsia="pl-PL"/>
          <w14:numSpacing w14:val="proportional"/>
        </w:rPr>
        <w:t>rolkowy regulator przepływu - łącznik LUER-LOCK z osłonką - opakowanie jednostkowe typu blister papier -folia - sterylizowany tlenkiem etylenu, długość drenu 150 cm, sterylizacja EO?</w:t>
      </w:r>
    </w:p>
    <w:p w14:paraId="5A0A655B" w14:textId="3E6D008C"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Nie, Zamawiający nie dopuszcza.</w:t>
      </w:r>
      <w:r w:rsidR="00D45FF7">
        <w:rPr>
          <w:rFonts w:ascii="Arial" w:hAnsi="Arial" w:cs="Arial"/>
          <w:b/>
          <w:bCs/>
          <w:szCs w:val="22"/>
        </w:rPr>
        <w:t xml:space="preserve"> </w:t>
      </w:r>
    </w:p>
    <w:p w14:paraId="5BDF2C19"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1BABA555" w14:textId="77777777" w:rsidR="00210093" w:rsidRPr="00AD653E" w:rsidRDefault="00210093" w:rsidP="00821BAF">
      <w:pPr>
        <w:widowControl w:val="0"/>
        <w:jc w:val="both"/>
        <w:rPr>
          <w:rFonts w:ascii="Arial" w:hAnsi="Arial" w:cs="Arial"/>
          <w:b/>
          <w:szCs w:val="22"/>
          <w:lang w:eastAsia="pl-PL"/>
          <w14:numSpacing w14:val="proportional"/>
        </w:rPr>
      </w:pPr>
      <w:bookmarkStart w:id="13" w:name="_Hlk38999199"/>
      <w:r w:rsidRPr="00AD653E">
        <w:rPr>
          <w:rFonts w:ascii="Arial" w:hAnsi="Arial" w:cs="Arial"/>
          <w:b/>
          <w:szCs w:val="22"/>
          <w:lang w:eastAsia="pl-PL"/>
          <w14:numSpacing w14:val="proportional"/>
        </w:rPr>
        <w:t xml:space="preserve">Pytanie 53 – dotyczy pakietu </w:t>
      </w:r>
      <w:r w:rsidRPr="00AD653E">
        <w:rPr>
          <w:rFonts w:ascii="Arial" w:hAnsi="Arial" w:cs="Arial"/>
          <w:b/>
          <w:iCs/>
          <w:szCs w:val="22"/>
          <w:lang w:eastAsia="pl-PL"/>
          <w14:numSpacing w14:val="proportional"/>
        </w:rPr>
        <w:t>4, poz. 32</w:t>
      </w:r>
    </w:p>
    <w:p w14:paraId="22F27716" w14:textId="0D4E7A03"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iCs/>
          <w:szCs w:val="22"/>
          <w:lang w:eastAsia="pl-PL"/>
          <w14:numSpacing w14:val="proportional"/>
        </w:rPr>
        <w:t xml:space="preserve">Proszę o dopuszczenie przyrządów do przetaczania płynów z komorą kroplową wykonaną </w:t>
      </w:r>
      <w:r w:rsidR="00854845" w:rsidRPr="00AD653E">
        <w:rPr>
          <w:rFonts w:ascii="Arial" w:hAnsi="Arial" w:cs="Arial"/>
          <w:bCs/>
          <w:iCs/>
          <w:szCs w:val="22"/>
          <w:lang w:eastAsia="pl-PL"/>
          <w14:numSpacing w14:val="proportional"/>
        </w:rPr>
        <w:br/>
      </w:r>
      <w:r w:rsidRPr="00AD653E">
        <w:rPr>
          <w:rFonts w:ascii="Arial" w:hAnsi="Arial" w:cs="Arial"/>
          <w:bCs/>
          <w:iCs/>
          <w:szCs w:val="22"/>
          <w:lang w:eastAsia="pl-PL"/>
          <w14:numSpacing w14:val="proportional"/>
        </w:rPr>
        <w:t>z medycznego PVC. Zamawiający w SIWZ nie stawia wymogu, aby przyrządy były w całości wolne od PCV, dopuszcza przyrządy, w których dren wykonany jest z PVC, co stanowi zaprzeczenie logicznym przesłankom zastosowania wymogu tylko komory bez PVC.</w:t>
      </w:r>
    </w:p>
    <w:p w14:paraId="4ACF4C3A" w14:textId="0A663A3D"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bookmarkStart w:id="14" w:name="_Hlk38995841"/>
      <w:r w:rsidR="0065312F" w:rsidRPr="0065312F">
        <w:rPr>
          <w:rFonts w:ascii="Arial" w:hAnsi="Arial" w:cs="Arial"/>
          <w:b/>
          <w:bCs/>
          <w:szCs w:val="22"/>
        </w:rPr>
        <w:t>Zamawiający wymaga wyrobu zgodnie z opisem w SIWZ.   </w:t>
      </w:r>
      <w:bookmarkEnd w:id="14"/>
      <w:r w:rsidR="0065312F" w:rsidRPr="0065312F">
        <w:rPr>
          <w:rFonts w:ascii="Arial" w:hAnsi="Arial" w:cs="Arial"/>
          <w:b/>
          <w:bCs/>
          <w:szCs w:val="22"/>
        </w:rPr>
        <w:t>W opisie tego przyrządu nie ma mowy o tworzywie, z którego wykonany ma być wyrób oprócz informacji, że ma ono być bez ftalanów DEHP i lateksu.</w:t>
      </w:r>
    </w:p>
    <w:bookmarkEnd w:id="13"/>
    <w:p w14:paraId="0DAC209E" w14:textId="77777777" w:rsidR="00210093" w:rsidRPr="00AD653E" w:rsidRDefault="00210093" w:rsidP="00821BAF">
      <w:pPr>
        <w:widowControl w:val="0"/>
        <w:overflowPunct w:val="0"/>
        <w:autoSpaceDE w:val="0"/>
        <w:autoSpaceDN w:val="0"/>
        <w:adjustRightInd w:val="0"/>
        <w:jc w:val="both"/>
        <w:rPr>
          <w:rFonts w:ascii="Arial" w:hAnsi="Arial" w:cs="Arial"/>
          <w:b/>
          <w:color w:val="FF0000"/>
          <w:szCs w:val="22"/>
          <w14:numSpacing w14:val="proportional"/>
        </w:rPr>
      </w:pPr>
    </w:p>
    <w:p w14:paraId="1F6C152F"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54 – dotyczy pakietu </w:t>
      </w:r>
      <w:r w:rsidRPr="00AD653E">
        <w:rPr>
          <w:rFonts w:ascii="Arial" w:hAnsi="Arial" w:cs="Arial"/>
          <w:b/>
          <w:iCs/>
          <w:szCs w:val="22"/>
          <w:lang w:eastAsia="pl-PL"/>
          <w14:numSpacing w14:val="proportional"/>
        </w:rPr>
        <w:t>4, poz. 32</w:t>
      </w:r>
    </w:p>
    <w:p w14:paraId="10756001"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iCs/>
          <w:szCs w:val="22"/>
          <w:lang w:eastAsia="pl-PL"/>
          <w14:numSpacing w14:val="proportional"/>
        </w:rPr>
        <w:t>Czy Zamawiający dopuści przyrząd do przetaczania płynów infuzyjnych bez dodatkowego zaczepu na zacisku rolkowym i miejsca na umieszczenie igły biorczej, natomiast kolec igły biorczej posiada osłonę z tworzywa sztucznego?</w:t>
      </w:r>
    </w:p>
    <w:p w14:paraId="01F0B51F" w14:textId="2DFE4724"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Nie, Zamawiający nie dopuszcza.</w:t>
      </w:r>
    </w:p>
    <w:p w14:paraId="0A6126EE"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4C1F2293"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55 – dotyczy pakietu </w:t>
      </w:r>
      <w:r w:rsidRPr="00AD653E">
        <w:rPr>
          <w:rFonts w:ascii="Arial" w:hAnsi="Arial" w:cs="Arial"/>
          <w:b/>
          <w:iCs/>
          <w:szCs w:val="22"/>
          <w:lang w:eastAsia="pl-PL"/>
          <w14:numSpacing w14:val="proportional"/>
        </w:rPr>
        <w:t>4, poz. 32</w:t>
      </w:r>
    </w:p>
    <w:p w14:paraId="617E2F04" w14:textId="16AB8CCD"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iCs/>
          <w:szCs w:val="22"/>
          <w:lang w:eastAsia="pl-PL"/>
          <w14:numSpacing w14:val="proportional"/>
        </w:rPr>
        <w:t xml:space="preserve">Czy zamawiający wymaga zaoferowania przyrządu do przetaczania płynów infuzyjnych bez ftalanów </w:t>
      </w:r>
      <w:r w:rsidR="00854845" w:rsidRPr="00AD653E">
        <w:rPr>
          <w:rFonts w:ascii="Arial" w:hAnsi="Arial" w:cs="Arial"/>
          <w:bCs/>
          <w:iCs/>
          <w:szCs w:val="22"/>
          <w:lang w:eastAsia="pl-PL"/>
          <w14:numSpacing w14:val="proportional"/>
        </w:rPr>
        <w:br/>
      </w:r>
      <w:r w:rsidRPr="00AD653E">
        <w:rPr>
          <w:rFonts w:ascii="Arial" w:hAnsi="Arial" w:cs="Arial"/>
          <w:bCs/>
          <w:iCs/>
          <w:szCs w:val="22"/>
          <w:lang w:eastAsia="pl-PL"/>
          <w14:numSpacing w14:val="proportional"/>
        </w:rPr>
        <w:t xml:space="preserve">z informacją na etykiecie w formie symbolu (normy zharmonizowanej) potwierdzającą brak zawartości ftalanów? </w:t>
      </w:r>
    </w:p>
    <w:p w14:paraId="276E2E1B" w14:textId="0C66BE8A" w:rsidR="00D45FF7" w:rsidRPr="00AD653E" w:rsidRDefault="00210093" w:rsidP="00D45FF7">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Tak, Zamawiający wymaga.</w:t>
      </w:r>
      <w:r w:rsidR="00D45FF7" w:rsidRPr="00D45FF7">
        <w:rPr>
          <w:rFonts w:ascii="Arial" w:hAnsi="Arial" w:cs="Arial"/>
          <w:b/>
          <w:bCs/>
          <w:szCs w:val="22"/>
        </w:rPr>
        <w:t xml:space="preserve"> </w:t>
      </w:r>
      <w:r w:rsidR="00D45FF7">
        <w:rPr>
          <w:rFonts w:ascii="Arial" w:hAnsi="Arial" w:cs="Arial"/>
          <w:b/>
          <w:bCs/>
          <w:szCs w:val="22"/>
        </w:rPr>
        <w:t>Jednocześnie Zamawiający informuje o zmianie opisu w tej pozycji.</w:t>
      </w:r>
    </w:p>
    <w:p w14:paraId="38508930"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04ABD108"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56 – dotyczy pakietu</w:t>
      </w:r>
      <w:r w:rsidRPr="00AD653E">
        <w:rPr>
          <w:rFonts w:ascii="Arial" w:hAnsi="Arial" w:cs="Arial"/>
          <w:b/>
          <w:iCs/>
          <w:szCs w:val="22"/>
          <w:lang w:eastAsia="pl-PL"/>
          <w14:numSpacing w14:val="proportional"/>
        </w:rPr>
        <w:t xml:space="preserve"> 4, poz. 32</w:t>
      </w:r>
    </w:p>
    <w:p w14:paraId="4E7EC42C"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Czy zamawiający wymaga opakowania papier – folia?</w:t>
      </w:r>
    </w:p>
    <w:p w14:paraId="7038A286" w14:textId="46F186B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Zgodnie z SIWZ.</w:t>
      </w:r>
    </w:p>
    <w:p w14:paraId="47BFE704"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80E5381"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57 – dotyczy pakietu 4, poz. 33</w:t>
      </w:r>
    </w:p>
    <w:p w14:paraId="48A6478A" w14:textId="4E45416E"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 xml:space="preserve">Czy  zamawiający dopuści przyrząd do przetaczania krwi i jej preparatów typu TS, jałowy, niepirogenny, nietoksyczny, grawitacyjny, Filtr 200µm, 20 kropli = 1 ml +/- 0,1 ml, przyrząd posiada ostra igła biorcza dwukanałowa, trójpłaszczyznowo ścięta, wykonana ze wzmocnionego ABS, odpowietrznik z filtrem </w:t>
      </w:r>
      <w:r w:rsidRPr="00AD653E">
        <w:rPr>
          <w:rFonts w:ascii="Arial" w:hAnsi="Arial" w:cs="Arial"/>
          <w:bCs/>
          <w:szCs w:val="22"/>
          <w:lang w:eastAsia="pl-PL"/>
          <w14:numSpacing w14:val="proportional"/>
        </w:rPr>
        <w:lastRenderedPageBreak/>
        <w:t xml:space="preserve">przeciwbakteryjnym zamykany czerwoną klapką, przezroczysta komora kroplowa z  filtrem z PCV, dł. komory kroplowej 7,5 cm w części przeźroczystej ,rolkowy regulator przepływu, łącznik LUER-LOCK </w:t>
      </w:r>
      <w:r w:rsidR="00854845" w:rsidRPr="00AD653E">
        <w:rPr>
          <w:rFonts w:ascii="Arial" w:hAnsi="Arial" w:cs="Arial"/>
          <w:bCs/>
          <w:szCs w:val="22"/>
          <w:lang w:eastAsia="pl-PL"/>
          <w14:numSpacing w14:val="proportional"/>
        </w:rPr>
        <w:br/>
      </w:r>
      <w:r w:rsidRPr="00AD653E">
        <w:rPr>
          <w:rFonts w:ascii="Arial" w:hAnsi="Arial" w:cs="Arial"/>
          <w:bCs/>
          <w:szCs w:val="22"/>
          <w:lang w:eastAsia="pl-PL"/>
          <w14:numSpacing w14:val="proportional"/>
        </w:rPr>
        <w:t>z osłonką, zaczep na dren, dren o długości 150 cm, opakowanie jednostkowe typu blister papier –folia, sterylizowany tlenkiem etylenu</w:t>
      </w:r>
      <w:r w:rsidRPr="00AD653E">
        <w:rPr>
          <w:rFonts w:ascii="Arial" w:hAnsi="Arial" w:cs="Arial"/>
          <w:bCs/>
          <w:i/>
          <w:iCs/>
          <w:szCs w:val="22"/>
          <w:lang w:eastAsia="pl-PL"/>
          <w14:numSpacing w14:val="proportional"/>
        </w:rPr>
        <w:t xml:space="preserve"> </w:t>
      </w:r>
      <w:r w:rsidRPr="00AD653E">
        <w:rPr>
          <w:rFonts w:ascii="Arial" w:hAnsi="Arial" w:cs="Arial"/>
          <w:bCs/>
          <w:iCs/>
          <w:szCs w:val="22"/>
          <w:lang w:eastAsia="pl-PL"/>
          <w14:numSpacing w14:val="proportional"/>
        </w:rPr>
        <w:t>objętość komory kroplowej – 12,37 cm</w:t>
      </w:r>
      <w:r w:rsidRPr="00AD653E">
        <w:rPr>
          <w:rFonts w:ascii="Arial" w:hAnsi="Arial" w:cs="Arial"/>
          <w:bCs/>
          <w:iCs/>
          <w:szCs w:val="22"/>
          <w:vertAlign w:val="superscript"/>
          <w:lang w:eastAsia="pl-PL"/>
          <w14:numSpacing w14:val="proportional"/>
        </w:rPr>
        <w:t>3</w:t>
      </w:r>
      <w:r w:rsidRPr="00AD653E">
        <w:rPr>
          <w:rFonts w:ascii="Arial" w:hAnsi="Arial" w:cs="Arial"/>
          <w:bCs/>
          <w:iCs/>
          <w:szCs w:val="22"/>
          <w:lang w:eastAsia="pl-PL"/>
          <w14:numSpacing w14:val="proportional"/>
        </w:rPr>
        <w:t xml:space="preserve">, </w:t>
      </w:r>
      <w:r w:rsidRPr="00AD653E">
        <w:rPr>
          <w:rFonts w:ascii="Arial" w:hAnsi="Arial" w:cs="Arial"/>
          <w:bCs/>
          <w:szCs w:val="22"/>
          <w:lang w:eastAsia="pl-PL"/>
          <w14:numSpacing w14:val="proportional"/>
        </w:rPr>
        <w:t xml:space="preserve"> </w:t>
      </w:r>
      <w:r w:rsidRPr="00AD653E">
        <w:rPr>
          <w:rFonts w:ascii="Arial" w:hAnsi="Arial" w:cs="Arial"/>
          <w:bCs/>
          <w:iCs/>
          <w:szCs w:val="22"/>
          <w:lang w:eastAsia="pl-PL"/>
          <w14:numSpacing w14:val="proportional"/>
        </w:rPr>
        <w:t>powierzchnia komory 36,52 cm2, powierzchnia filtrująca ok. 16,34 cm</w:t>
      </w:r>
      <w:r w:rsidRPr="00AD653E">
        <w:rPr>
          <w:rFonts w:ascii="Arial" w:hAnsi="Arial" w:cs="Arial"/>
          <w:bCs/>
          <w:iCs/>
          <w:szCs w:val="22"/>
          <w:vertAlign w:val="superscript"/>
          <w:lang w:eastAsia="pl-PL"/>
          <w14:numSpacing w14:val="proportional"/>
        </w:rPr>
        <w:t>2</w:t>
      </w:r>
      <w:r w:rsidRPr="00AD653E">
        <w:rPr>
          <w:rFonts w:ascii="Arial" w:hAnsi="Arial" w:cs="Arial"/>
          <w:bCs/>
          <w:iCs/>
          <w:szCs w:val="22"/>
          <w:lang w:eastAsia="pl-PL"/>
          <w14:numSpacing w14:val="proportional"/>
        </w:rPr>
        <w:t xml:space="preserve"> ( objętość 3,69 cm</w:t>
      </w:r>
      <w:r w:rsidRPr="00AD653E">
        <w:rPr>
          <w:rFonts w:ascii="Arial" w:hAnsi="Arial" w:cs="Arial"/>
          <w:bCs/>
          <w:iCs/>
          <w:szCs w:val="22"/>
          <w:vertAlign w:val="superscript"/>
          <w:lang w:eastAsia="pl-PL"/>
          <w14:numSpacing w14:val="proportional"/>
        </w:rPr>
        <w:t>3</w:t>
      </w:r>
      <w:r w:rsidRPr="00AD653E">
        <w:rPr>
          <w:rFonts w:ascii="Arial" w:hAnsi="Arial" w:cs="Arial"/>
          <w:bCs/>
          <w:iCs/>
          <w:szCs w:val="22"/>
          <w:lang w:eastAsia="pl-PL"/>
          <w14:numSpacing w14:val="proportional"/>
        </w:rPr>
        <w:t>), sterylizacja EO?</w:t>
      </w:r>
    </w:p>
    <w:p w14:paraId="0450689C" w14:textId="7FFA8E7A" w:rsidR="0086427D" w:rsidRDefault="00210093" w:rsidP="0086427D">
      <w:pPr>
        <w:widowControl w:val="0"/>
        <w:jc w:val="both"/>
        <w:rPr>
          <w:rFonts w:ascii="Arial" w:hAnsi="Arial" w:cs="Arial"/>
          <w:b/>
          <w:szCs w:val="22"/>
        </w:rPr>
      </w:pPr>
      <w:r w:rsidRPr="00AD653E">
        <w:rPr>
          <w:rFonts w:ascii="Arial" w:hAnsi="Arial" w:cs="Arial"/>
          <w:b/>
          <w:bCs/>
          <w:szCs w:val="22"/>
          <w14:numSpacing w14:val="proportional"/>
        </w:rPr>
        <w:t xml:space="preserve">ODPOWIEDŹ: </w:t>
      </w:r>
      <w:r w:rsidR="00D45FF7">
        <w:rPr>
          <w:rFonts w:ascii="Arial" w:hAnsi="Arial" w:cs="Arial"/>
          <w:b/>
          <w:bCs/>
          <w:szCs w:val="22"/>
        </w:rPr>
        <w:t xml:space="preserve">Tak, Zamawiający </w:t>
      </w:r>
      <w:r w:rsidR="0086427D">
        <w:rPr>
          <w:rFonts w:ascii="Arial" w:hAnsi="Arial" w:cs="Arial"/>
          <w:b/>
          <w:bCs/>
          <w:szCs w:val="22"/>
        </w:rPr>
        <w:t>dopuszcza.</w:t>
      </w:r>
    </w:p>
    <w:p w14:paraId="39038DDE"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86651CB" w14:textId="77777777" w:rsidR="00210093" w:rsidRPr="00AD653E" w:rsidRDefault="00210093" w:rsidP="00821BAF">
      <w:pPr>
        <w:widowControl w:val="0"/>
        <w:jc w:val="both"/>
        <w:rPr>
          <w:rFonts w:ascii="Arial" w:hAnsi="Arial" w:cs="Arial"/>
          <w:b/>
          <w:szCs w:val="22"/>
          <w:lang w:eastAsia="pl-PL"/>
          <w14:numSpacing w14:val="proportional"/>
        </w:rPr>
      </w:pPr>
      <w:bookmarkStart w:id="15" w:name="_Hlk38999229"/>
      <w:r w:rsidRPr="00AD653E">
        <w:rPr>
          <w:rFonts w:ascii="Arial" w:hAnsi="Arial" w:cs="Arial"/>
          <w:b/>
          <w:szCs w:val="22"/>
          <w:lang w:eastAsia="pl-PL"/>
          <w14:numSpacing w14:val="proportional"/>
        </w:rPr>
        <w:t>Pytanie 58 – dotyczy pakietu 4, poz. 33</w:t>
      </w:r>
    </w:p>
    <w:p w14:paraId="685CB1E9"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iCs/>
          <w:szCs w:val="22"/>
          <w:lang w:eastAsia="pl-PL"/>
          <w14:numSpacing w14:val="proportional"/>
        </w:rPr>
        <w:t>Proszę o dopuszczenie przyrządów do przetaczania krwi z komorą kroplową wykonaną z medycznego PVC. Zamawiający w SIWZ nie stawia wymogu, aby przyrządy były w całości wolne od PCV, dopuszcza przyrządy, w których dren wykonany jest z PVC, co stanowi zaprzeczenie logicznym przesłankom zastosowania wymogu tylko komory bez PVC.</w:t>
      </w:r>
    </w:p>
    <w:p w14:paraId="47221754" w14:textId="4D2D9D9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65312F" w:rsidRPr="0065312F">
        <w:rPr>
          <w:rFonts w:ascii="Arial" w:hAnsi="Arial" w:cs="Arial"/>
          <w:b/>
          <w:bCs/>
          <w:szCs w:val="22"/>
        </w:rPr>
        <w:t>Tak, Zamawiający dopuszcza.</w:t>
      </w:r>
    </w:p>
    <w:bookmarkEnd w:id="15"/>
    <w:p w14:paraId="01E5C9A3" w14:textId="77777777" w:rsidR="00210093" w:rsidRPr="00AD653E" w:rsidRDefault="00210093" w:rsidP="00821BAF">
      <w:pPr>
        <w:widowControl w:val="0"/>
        <w:overflowPunct w:val="0"/>
        <w:autoSpaceDE w:val="0"/>
        <w:autoSpaceDN w:val="0"/>
        <w:adjustRightInd w:val="0"/>
        <w:jc w:val="both"/>
        <w:rPr>
          <w:rFonts w:ascii="Arial" w:hAnsi="Arial" w:cs="Arial"/>
          <w:b/>
          <w:color w:val="FF0000"/>
          <w:szCs w:val="22"/>
          <w14:numSpacing w14:val="proportional"/>
        </w:rPr>
      </w:pPr>
    </w:p>
    <w:p w14:paraId="677516B4"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59 – dotyczy pakietu 4, poz. 33</w:t>
      </w:r>
    </w:p>
    <w:p w14:paraId="11F4E2D8"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iCs/>
          <w:szCs w:val="22"/>
          <w:lang w:eastAsia="pl-PL"/>
          <w14:numSpacing w14:val="proportional"/>
        </w:rPr>
        <w:t>Czy Zamawiający dopuści przyrząd do przetaczania krwi z zaczepem na zacisku rolkowym, bez miejsca na umieszczenie igły biorczej, natomiast kolec igły biorczej posiada osłonę z tworzywa sztucznego?</w:t>
      </w:r>
    </w:p>
    <w:p w14:paraId="7AAF2EB7" w14:textId="5B06CE86"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Tak, zgodnie z SIWZ.</w:t>
      </w:r>
    </w:p>
    <w:p w14:paraId="2DA00FCD"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08B05E9"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60 – dotyczy pakietu 4, poz. 33</w:t>
      </w:r>
    </w:p>
    <w:p w14:paraId="206E9EB4" w14:textId="77777777" w:rsidR="00210093" w:rsidRPr="00AD653E" w:rsidRDefault="00210093" w:rsidP="00821BAF">
      <w:pPr>
        <w:widowControl w:val="0"/>
        <w:jc w:val="both"/>
        <w:rPr>
          <w:rFonts w:ascii="Arial" w:hAnsi="Arial" w:cs="Arial"/>
          <w:bCs/>
          <w:iCs/>
          <w:szCs w:val="22"/>
          <w:lang w:eastAsia="pl-PL"/>
          <w14:numSpacing w14:val="proportional"/>
        </w:rPr>
      </w:pPr>
      <w:r w:rsidRPr="00AD653E">
        <w:rPr>
          <w:rFonts w:ascii="Arial" w:hAnsi="Arial" w:cs="Arial"/>
          <w:bCs/>
          <w:iCs/>
          <w:szCs w:val="22"/>
          <w:lang w:eastAsia="pl-PL"/>
          <w14:numSpacing w14:val="proportional"/>
        </w:rPr>
        <w:t xml:space="preserve">Czy zamawiający wymaga zaoferowania przyrządu do przetaczania krwi bez ftalanów z informacją na etykiecie w formie symbolu (normy zharmonizowanej) potwierdzającą brak zawartości ftalanów? </w:t>
      </w:r>
    </w:p>
    <w:p w14:paraId="4ECB17F6" w14:textId="38788E38"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Tak, Zamawiający wymaga.</w:t>
      </w:r>
      <w:r w:rsidR="00D45FF7" w:rsidRPr="00D45FF7">
        <w:rPr>
          <w:rFonts w:ascii="Arial" w:hAnsi="Arial" w:cs="Arial"/>
          <w:b/>
          <w:bCs/>
          <w:szCs w:val="22"/>
        </w:rPr>
        <w:t xml:space="preserve"> </w:t>
      </w:r>
      <w:r w:rsidR="00D45FF7">
        <w:rPr>
          <w:rFonts w:ascii="Arial" w:hAnsi="Arial" w:cs="Arial"/>
          <w:b/>
          <w:bCs/>
          <w:szCs w:val="22"/>
        </w:rPr>
        <w:t>Jednocześnie Zamawiający informuje o zmianie opisu w tej pozycji.</w:t>
      </w:r>
    </w:p>
    <w:p w14:paraId="60631786"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48A63BE"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61 – dotyczy pakietu </w:t>
      </w:r>
      <w:r w:rsidRPr="00AD653E">
        <w:rPr>
          <w:rFonts w:ascii="Arial" w:hAnsi="Arial" w:cs="Arial"/>
          <w:b/>
          <w:iCs/>
          <w:szCs w:val="22"/>
          <w:lang w:eastAsia="pl-PL"/>
          <w14:numSpacing w14:val="proportional"/>
        </w:rPr>
        <w:t>4, poz. 45</w:t>
      </w:r>
    </w:p>
    <w:p w14:paraId="5C2157B9"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Czy zamawiający wymaga opakowania papier – folia?</w:t>
      </w:r>
    </w:p>
    <w:p w14:paraId="062F3D09" w14:textId="71A1936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Zgodnie z SIWZ.</w:t>
      </w:r>
    </w:p>
    <w:p w14:paraId="5D453A2A"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43D54A6E" w14:textId="63B7752D"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62 – dotyczy pakietu 5, poz. 17,</w:t>
      </w:r>
      <w:r w:rsidR="00854845" w:rsidRPr="00AD653E">
        <w:rPr>
          <w:rFonts w:ascii="Arial" w:hAnsi="Arial" w:cs="Arial"/>
          <w:b/>
          <w:szCs w:val="22"/>
          <w:lang w:eastAsia="pl-PL"/>
          <w14:numSpacing w14:val="proportional"/>
        </w:rPr>
        <w:t xml:space="preserve"> </w:t>
      </w:r>
      <w:r w:rsidRPr="00AD653E">
        <w:rPr>
          <w:rFonts w:ascii="Arial" w:hAnsi="Arial" w:cs="Arial"/>
          <w:b/>
          <w:szCs w:val="22"/>
          <w:lang w:eastAsia="pl-PL"/>
          <w14:numSpacing w14:val="proportional"/>
        </w:rPr>
        <w:t>64-65</w:t>
      </w:r>
    </w:p>
    <w:p w14:paraId="68952A63" w14:textId="51EBF233"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Czy zamawiający wydzieli poz. 17,</w:t>
      </w:r>
      <w:r w:rsidR="00854845" w:rsidRPr="00AD653E">
        <w:rPr>
          <w:rFonts w:ascii="Arial" w:hAnsi="Arial" w:cs="Arial"/>
          <w:bCs/>
          <w:szCs w:val="22"/>
          <w:lang w:eastAsia="pl-PL"/>
          <w14:numSpacing w14:val="proportional"/>
        </w:rPr>
        <w:t xml:space="preserve"> </w:t>
      </w:r>
      <w:r w:rsidRPr="00AD653E">
        <w:rPr>
          <w:rFonts w:ascii="Arial" w:hAnsi="Arial" w:cs="Arial"/>
          <w:bCs/>
          <w:szCs w:val="22"/>
          <w:lang w:eastAsia="pl-PL"/>
          <w14:numSpacing w14:val="proportional"/>
        </w:rPr>
        <w:t>64-65 do osobnego pakietu, takie rozwiązanie pozwoli innym firmom, specjalizujący się w danym asortymencie, na złożenie konkurencyjnej oferty, a tym samym umożliwi Zamawiającemu na osiągnięcie oszczędności i wymiernych korzyści finansowych?</w:t>
      </w:r>
    </w:p>
    <w:p w14:paraId="3D87FC4B" w14:textId="7E4CEE29"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Nie, Zamawiający nie wyraża zgody na wydzielenie.</w:t>
      </w:r>
    </w:p>
    <w:p w14:paraId="24E6AB67"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404A664F"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63 – dotyczy pakietu 5, poz. 17</w:t>
      </w:r>
    </w:p>
    <w:p w14:paraId="0143C104"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Czy zamawiający dopuści worki z możliwością stosowania do 7 dni potwierdzone oświadczeniem producenta?</w:t>
      </w:r>
    </w:p>
    <w:p w14:paraId="1F50618A" w14:textId="5D92E82B"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bookmarkStart w:id="16" w:name="_Hlk38995956"/>
      <w:r w:rsidR="0086427D">
        <w:rPr>
          <w:rFonts w:ascii="Arial" w:hAnsi="Arial" w:cs="Arial"/>
          <w:b/>
          <w:bCs/>
          <w:szCs w:val="22"/>
        </w:rPr>
        <w:t xml:space="preserve">Nie, Zamawiający nie dopuszcza.  </w:t>
      </w:r>
      <w:bookmarkEnd w:id="16"/>
    </w:p>
    <w:p w14:paraId="69BAAF9E" w14:textId="77777777" w:rsidR="00210093" w:rsidRPr="00AD653E" w:rsidRDefault="00210093" w:rsidP="00821BAF">
      <w:pPr>
        <w:widowControl w:val="0"/>
        <w:jc w:val="both"/>
        <w:rPr>
          <w:rFonts w:ascii="Arial" w:hAnsi="Arial" w:cs="Arial"/>
          <w:b/>
          <w:szCs w:val="22"/>
          <w:lang w:eastAsia="pl-PL"/>
          <w14:numSpacing w14:val="proportional"/>
        </w:rPr>
      </w:pPr>
    </w:p>
    <w:p w14:paraId="39F0267D"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64 – dotyczy pakietu 5, poz. 64-65</w:t>
      </w:r>
    </w:p>
    <w:p w14:paraId="4D0162B9"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iCs/>
          <w:szCs w:val="22"/>
          <w:lang w:eastAsia="pl-PL"/>
          <w14:numSpacing w14:val="proportional"/>
        </w:rPr>
        <w:t>Prosimy, aby zamawiający dopuścił strzykawki bez nazwy producenta występującej bezpośrednio na cylindrze. Takie rozwiązanie nie ma wpływu na jakość produktu oraz jego cechy użytkowe. Cylinder posiada naniesioną nazwę IMPORTERA/DYSTRYBUTORA. Natomiast pełną identyfikację zapewnia oznakowanie na opakowaniu indywidualnym, opakowanie posiada nazwę producenta, podstawowe dane techniczne.</w:t>
      </w:r>
    </w:p>
    <w:p w14:paraId="493540D4" w14:textId="355D03F9"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 xml:space="preserve">Nie, Zamawiający nie dopuszcza.  </w:t>
      </w:r>
    </w:p>
    <w:p w14:paraId="1B04D4E4"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367FA6F" w14:textId="660D9FFB"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65 – dotyczy pakietu 6, poz. 22-24,</w:t>
      </w:r>
      <w:r w:rsidR="00854845" w:rsidRPr="00AD653E">
        <w:rPr>
          <w:rFonts w:ascii="Arial" w:hAnsi="Arial" w:cs="Arial"/>
          <w:b/>
          <w:szCs w:val="22"/>
          <w:lang w:eastAsia="pl-PL"/>
          <w14:numSpacing w14:val="proportional"/>
        </w:rPr>
        <w:t xml:space="preserve"> </w:t>
      </w:r>
      <w:r w:rsidRPr="00AD653E">
        <w:rPr>
          <w:rFonts w:ascii="Arial" w:hAnsi="Arial" w:cs="Arial"/>
          <w:b/>
          <w:szCs w:val="22"/>
          <w:lang w:eastAsia="pl-PL"/>
          <w14:numSpacing w14:val="proportional"/>
        </w:rPr>
        <w:t>27-32,</w:t>
      </w:r>
      <w:r w:rsidR="00854845" w:rsidRPr="00AD653E">
        <w:rPr>
          <w:rFonts w:ascii="Arial" w:hAnsi="Arial" w:cs="Arial"/>
          <w:b/>
          <w:szCs w:val="22"/>
          <w:lang w:eastAsia="pl-PL"/>
          <w14:numSpacing w14:val="proportional"/>
        </w:rPr>
        <w:t xml:space="preserve"> </w:t>
      </w:r>
      <w:r w:rsidRPr="00AD653E">
        <w:rPr>
          <w:rFonts w:ascii="Arial" w:hAnsi="Arial" w:cs="Arial"/>
          <w:b/>
          <w:szCs w:val="22"/>
          <w:lang w:eastAsia="pl-PL"/>
          <w14:numSpacing w14:val="proportional"/>
        </w:rPr>
        <w:t>34-39</w:t>
      </w:r>
    </w:p>
    <w:p w14:paraId="66FF325D" w14:textId="4C3E318A"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Czy zamawiający wydzieli poz. 22-24,</w:t>
      </w:r>
      <w:r w:rsidR="00854845" w:rsidRPr="00AD653E">
        <w:rPr>
          <w:rFonts w:ascii="Arial" w:hAnsi="Arial" w:cs="Arial"/>
          <w:bCs/>
          <w:szCs w:val="22"/>
          <w:lang w:eastAsia="pl-PL"/>
          <w14:numSpacing w14:val="proportional"/>
        </w:rPr>
        <w:t xml:space="preserve"> </w:t>
      </w:r>
      <w:r w:rsidRPr="00AD653E">
        <w:rPr>
          <w:rFonts w:ascii="Arial" w:hAnsi="Arial" w:cs="Arial"/>
          <w:bCs/>
          <w:szCs w:val="22"/>
          <w:lang w:eastAsia="pl-PL"/>
          <w14:numSpacing w14:val="proportional"/>
        </w:rPr>
        <w:t>27-32,</w:t>
      </w:r>
      <w:r w:rsidR="00854845" w:rsidRPr="00AD653E">
        <w:rPr>
          <w:rFonts w:ascii="Arial" w:hAnsi="Arial" w:cs="Arial"/>
          <w:bCs/>
          <w:szCs w:val="22"/>
          <w:lang w:eastAsia="pl-PL"/>
          <w14:numSpacing w14:val="proportional"/>
        </w:rPr>
        <w:t xml:space="preserve"> </w:t>
      </w:r>
      <w:r w:rsidRPr="00AD653E">
        <w:rPr>
          <w:rFonts w:ascii="Arial" w:hAnsi="Arial" w:cs="Arial"/>
          <w:bCs/>
          <w:szCs w:val="22"/>
          <w:lang w:eastAsia="pl-PL"/>
          <w14:numSpacing w14:val="proportional"/>
        </w:rPr>
        <w:t>34-39 do osobnego pakietu, takie rozwiązanie pozwoli innym firmom, specjalizujący się w danym asortymencie, na złożenie konkurencyjnej oferty, a tym samym umożliwi Zamawiającemu na osiągnięcie oszczędności i wymiernych korzyści finansowych?</w:t>
      </w:r>
    </w:p>
    <w:p w14:paraId="673C02E8" w14:textId="44A5959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Nie, Zamawiający nie wyraża zgody na wydzielenie.</w:t>
      </w:r>
    </w:p>
    <w:p w14:paraId="0448786B"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6B405731"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66 – dotyczy pakietu 6, poz. 24</w:t>
      </w:r>
    </w:p>
    <w:p w14:paraId="1E5DE718"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 xml:space="preserve">Czy zamawiający dopuszcza gazę pakowaną w rolkę, z uwagi na higieniczny sposób przechowywania i możliwość łatwego oraz wygodnego odcinania potrzebnej ilości, ograniczając przy tym ewentualne zanieczyszczenie produktu, ponadto sposób pakowania w roli znacząco ogranicza miejsce </w:t>
      </w:r>
      <w:r w:rsidRPr="00AD653E">
        <w:rPr>
          <w:rFonts w:ascii="Arial" w:hAnsi="Arial" w:cs="Arial"/>
          <w:bCs/>
          <w:szCs w:val="22"/>
          <w:lang w:eastAsia="pl-PL"/>
          <w14:numSpacing w14:val="proportional"/>
        </w:rPr>
        <w:lastRenderedPageBreak/>
        <w:t>magazynowania?</w:t>
      </w:r>
    </w:p>
    <w:p w14:paraId="1377339A" w14:textId="7FF192F2"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 xml:space="preserve">Nie, Zamawiający nie dopuszcza.  </w:t>
      </w:r>
    </w:p>
    <w:p w14:paraId="5F03510B" w14:textId="77777777" w:rsidR="00210093" w:rsidRPr="00AD653E" w:rsidRDefault="00210093" w:rsidP="00821BAF">
      <w:pPr>
        <w:widowControl w:val="0"/>
        <w:overflowPunct w:val="0"/>
        <w:autoSpaceDE w:val="0"/>
        <w:autoSpaceDN w:val="0"/>
        <w:adjustRightInd w:val="0"/>
        <w:jc w:val="both"/>
        <w:rPr>
          <w:rFonts w:ascii="Arial" w:hAnsi="Arial" w:cs="Arial"/>
          <w:b/>
          <w:color w:val="FF0000"/>
          <w:szCs w:val="22"/>
          <w14:numSpacing w14:val="proportional"/>
        </w:rPr>
      </w:pPr>
    </w:p>
    <w:p w14:paraId="60E616D3" w14:textId="77777777" w:rsidR="00BD41F1" w:rsidRDefault="00BD41F1" w:rsidP="00821BAF">
      <w:pPr>
        <w:widowControl w:val="0"/>
        <w:jc w:val="both"/>
        <w:rPr>
          <w:rFonts w:ascii="Arial" w:hAnsi="Arial" w:cs="Arial"/>
          <w:b/>
          <w:szCs w:val="22"/>
          <w:lang w:eastAsia="pl-PL"/>
          <w14:numSpacing w14:val="proportional"/>
        </w:rPr>
      </w:pPr>
    </w:p>
    <w:p w14:paraId="1D48F262" w14:textId="66A19BE2"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67 – dotyczy pakietu 6, poz. 24</w:t>
      </w:r>
    </w:p>
    <w:p w14:paraId="128755D9"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Czy zamawiający dopuści gazę 13 nit.?</w:t>
      </w:r>
    </w:p>
    <w:p w14:paraId="6CF51ACE" w14:textId="719F4AD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 xml:space="preserve">Nie, Zamawiający nie dopuszcza.  </w:t>
      </w:r>
    </w:p>
    <w:p w14:paraId="12123ACA"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606604DD"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68 – dotyczy pakietu 6, poz. 37</w:t>
      </w:r>
    </w:p>
    <w:p w14:paraId="44D575F1" w14:textId="77777777"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Czy zamawiający dopuści opaskę dzianą podtrzymującą wykonaną z przędzy poliestrowej 100%, gdyż włókna wiskozowe stosowane jako zamiennik poliestru są niezbyt wytrzymałe, gniotą się oraz elektryzują, co wpływa niekorzystnie na komfort pacjenta?</w:t>
      </w:r>
    </w:p>
    <w:p w14:paraId="4C1A685B" w14:textId="07062C5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 xml:space="preserve">Nie, Zamawiający nie dopuszcza.  </w:t>
      </w:r>
    </w:p>
    <w:p w14:paraId="2C2241AD"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93E62CA" w14:textId="77777777" w:rsidR="00210093" w:rsidRPr="00AD653E" w:rsidRDefault="00210093" w:rsidP="00821BAF">
      <w:pPr>
        <w:widowControl w:val="0"/>
        <w:jc w:val="both"/>
        <w:rPr>
          <w:rFonts w:ascii="Arial" w:hAnsi="Arial" w:cs="Arial"/>
          <w:b/>
          <w:szCs w:val="22"/>
          <w:lang w:eastAsia="pl-PL"/>
          <w14:numSpacing w14:val="proportional"/>
        </w:rPr>
      </w:pPr>
      <w:bookmarkStart w:id="17" w:name="_Hlk38999281"/>
      <w:r w:rsidRPr="00AD653E">
        <w:rPr>
          <w:rFonts w:ascii="Arial" w:hAnsi="Arial" w:cs="Arial"/>
          <w:b/>
          <w:szCs w:val="22"/>
          <w:lang w:eastAsia="pl-PL"/>
          <w14:numSpacing w14:val="proportional"/>
        </w:rPr>
        <w:t>Pytanie 69 – dotyczy pakietu 6, poz. 38-39</w:t>
      </w:r>
    </w:p>
    <w:p w14:paraId="2960AA2A" w14:textId="08FF4D08"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 xml:space="preserve">Czy zamawiający dopuści opaskę dzianą elastyczną wykonaną z 100% włókien syntetycznych </w:t>
      </w:r>
      <w:proofErr w:type="spellStart"/>
      <w:r w:rsidRPr="00AD653E">
        <w:rPr>
          <w:rFonts w:ascii="Arial" w:hAnsi="Arial" w:cs="Arial"/>
          <w:bCs/>
          <w:szCs w:val="22"/>
          <w:lang w:eastAsia="pl-PL"/>
          <w14:numSpacing w14:val="proportional"/>
        </w:rPr>
        <w:t>tj</w:t>
      </w:r>
      <w:proofErr w:type="spellEnd"/>
      <w:r w:rsidRPr="00AD653E">
        <w:rPr>
          <w:rFonts w:ascii="Arial" w:hAnsi="Arial" w:cs="Arial"/>
          <w:bCs/>
          <w:szCs w:val="22"/>
          <w:lang w:eastAsia="pl-PL"/>
          <w14:numSpacing w14:val="proportional"/>
        </w:rPr>
        <w:t xml:space="preserve">: poliestrowych i poliamidowych posiadające rozciągliwość powyżej 130% z zapinką wewnątrz opakowania indywidualnego? </w:t>
      </w:r>
    </w:p>
    <w:p w14:paraId="2DBF2344" w14:textId="02329377" w:rsidR="0086427D" w:rsidRDefault="00210093" w:rsidP="0086427D">
      <w:pPr>
        <w:widowControl w:val="0"/>
        <w:jc w:val="both"/>
        <w:rPr>
          <w:rFonts w:ascii="Arial" w:hAnsi="Arial" w:cs="Arial"/>
          <w:b/>
          <w:bCs/>
          <w:szCs w:val="22"/>
        </w:rPr>
      </w:pPr>
      <w:r w:rsidRPr="00AD653E">
        <w:rPr>
          <w:rFonts w:ascii="Arial" w:hAnsi="Arial" w:cs="Arial"/>
          <w:b/>
          <w:bCs/>
          <w:szCs w:val="22"/>
          <w14:numSpacing w14:val="proportional"/>
        </w:rPr>
        <w:t xml:space="preserve">ODPOWIEDŹ: </w:t>
      </w:r>
      <w:r w:rsidR="0065312F">
        <w:rPr>
          <w:rFonts w:ascii="Arial" w:hAnsi="Arial" w:cs="Arial"/>
          <w:b/>
          <w:bCs/>
          <w:szCs w:val="22"/>
          <w14:numSpacing w14:val="proportional"/>
        </w:rPr>
        <w:t xml:space="preserve">Tak, Zamawiający dopuszcza. </w:t>
      </w:r>
      <w:r w:rsidR="0086427D">
        <w:rPr>
          <w:rFonts w:ascii="Arial" w:hAnsi="Arial" w:cs="Arial"/>
          <w:b/>
          <w:bCs/>
          <w:szCs w:val="22"/>
        </w:rPr>
        <w:t xml:space="preserve">Zamawiający nie precyzuje, z jakich materiałów ma być wykonana opaska elastyczna.  </w:t>
      </w:r>
    </w:p>
    <w:bookmarkEnd w:id="17"/>
    <w:p w14:paraId="74C2EB9A"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4D568F4"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70 – dotyczy pakietu 6, poz. 21-23,27-33</w:t>
      </w:r>
    </w:p>
    <w:p w14:paraId="3A285C24" w14:textId="453AF3D6" w:rsidR="00210093" w:rsidRPr="00AD653E" w:rsidRDefault="00210093" w:rsidP="00821BAF">
      <w:pPr>
        <w:widowControl w:val="0"/>
        <w:jc w:val="both"/>
        <w:rPr>
          <w:rFonts w:ascii="Arial" w:hAnsi="Arial" w:cs="Arial"/>
          <w:bCs/>
          <w:szCs w:val="22"/>
          <w:lang w:eastAsia="pl-PL"/>
          <w14:numSpacing w14:val="proportional"/>
        </w:rPr>
      </w:pPr>
      <w:r w:rsidRPr="00AD653E">
        <w:rPr>
          <w:rFonts w:ascii="Arial" w:hAnsi="Arial" w:cs="Arial"/>
          <w:bCs/>
          <w:szCs w:val="22"/>
          <w:lang w:eastAsia="pl-PL"/>
          <w14:numSpacing w14:val="proportional"/>
        </w:rPr>
        <w:t xml:space="preserve">Wnosimy do Zamawiającego o odstąpienie od zaoferowania wyrobów sterylizowanych wyłącznie </w:t>
      </w:r>
      <w:r w:rsidR="00854845" w:rsidRPr="00AD653E">
        <w:rPr>
          <w:rFonts w:ascii="Arial" w:hAnsi="Arial" w:cs="Arial"/>
          <w:bCs/>
          <w:szCs w:val="22"/>
          <w:lang w:eastAsia="pl-PL"/>
          <w14:numSpacing w14:val="proportional"/>
        </w:rPr>
        <w:br/>
      </w:r>
      <w:r w:rsidRPr="00AD653E">
        <w:rPr>
          <w:rFonts w:ascii="Arial" w:hAnsi="Arial" w:cs="Arial"/>
          <w:bCs/>
          <w:szCs w:val="22"/>
          <w:lang w:eastAsia="pl-PL"/>
          <w14:numSpacing w14:val="proportional"/>
        </w:rPr>
        <w:t>w parze wodnej i dopuszczenie wyrobów sterylizowanych innymi metodami m.in. tlenkiem etylenu, które zgodnie z obowiązującym prawem spełniają normy tzw. opatrunków inwazyjnych oraz chirurgicznych. Dopuszczenie innych metod sterylizacji zapewni zachowanie uczciwej konkurencji oraz równego traktowania wykonawców zgodnie z zapisami ustawy PZP dotyczącymi opisu przedmiotu zamówienia.</w:t>
      </w:r>
    </w:p>
    <w:p w14:paraId="3963A287" w14:textId="55075DD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 xml:space="preserve">Nie, Zamawiający nie odstąpi od tego wymagania.  </w:t>
      </w:r>
    </w:p>
    <w:p w14:paraId="3E5ED987"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7CBEAA1"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71 – dotyczy pakietu </w:t>
      </w:r>
      <w:r w:rsidRPr="00AD653E">
        <w:rPr>
          <w:rFonts w:ascii="Arial" w:hAnsi="Arial" w:cs="Arial"/>
          <w:b/>
          <w:bCs/>
          <w:color w:val="000000"/>
          <w:szCs w:val="22"/>
          <w:lang w:eastAsia="pl-PL"/>
        </w:rPr>
        <w:t xml:space="preserve">2, poz.1-3 </w:t>
      </w:r>
    </w:p>
    <w:p w14:paraId="44F5137B"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Prosimy Zamawiającego o wyjaśnienie, czy Zamawiający w celu weryfikacji dopuści potwierdzenia parametrów zaoferowanych rękawic Kartą techniczną/dokumentem producenta? Pragniemy zauważyć, że producent Kartę Techniczną wystawia na podstawie szeregu licznych testów dla wielu serii, nie tylko jednej jak w przypadku raportu i dzięki temu deklaruje powtarzalność parametrów dla wszystkich stosowanych przez użytkownika rękawic. </w:t>
      </w:r>
    </w:p>
    <w:p w14:paraId="08F92C3B" w14:textId="147467F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427D">
        <w:rPr>
          <w:rFonts w:ascii="Arial" w:hAnsi="Arial" w:cs="Arial"/>
          <w:b/>
          <w:bCs/>
          <w:szCs w:val="22"/>
        </w:rPr>
        <w:t>Tak, Zamawiający dopuszcza karty techniczne</w:t>
      </w:r>
      <w:r w:rsidR="00C60F53">
        <w:rPr>
          <w:rFonts w:ascii="Arial" w:hAnsi="Arial" w:cs="Arial"/>
          <w:b/>
          <w:bCs/>
          <w:szCs w:val="22"/>
        </w:rPr>
        <w:t xml:space="preserve"> w celu weryfikacji parametrów oferowanych rękawic</w:t>
      </w:r>
      <w:r w:rsidR="0086427D">
        <w:rPr>
          <w:rFonts w:ascii="Arial" w:hAnsi="Arial" w:cs="Arial"/>
          <w:b/>
          <w:bCs/>
          <w:szCs w:val="22"/>
        </w:rPr>
        <w:t xml:space="preserve">.  </w:t>
      </w:r>
    </w:p>
    <w:p w14:paraId="5A227F0A" w14:textId="77777777" w:rsidR="00210093" w:rsidRPr="00AD653E" w:rsidRDefault="00210093" w:rsidP="00821BAF">
      <w:pPr>
        <w:widowControl w:val="0"/>
        <w:jc w:val="both"/>
        <w:rPr>
          <w:rFonts w:ascii="Arial" w:hAnsi="Arial" w:cs="Arial"/>
          <w:b/>
          <w:szCs w:val="22"/>
          <w:lang w:eastAsia="pl-PL"/>
          <w14:numSpacing w14:val="proportional"/>
        </w:rPr>
      </w:pPr>
    </w:p>
    <w:p w14:paraId="787097E4" w14:textId="77777777" w:rsidR="00210093" w:rsidRPr="00AD653E" w:rsidRDefault="00210093" w:rsidP="00821BAF">
      <w:pPr>
        <w:widowControl w:val="0"/>
        <w:jc w:val="both"/>
        <w:rPr>
          <w:rFonts w:ascii="Arial" w:hAnsi="Arial" w:cs="Arial"/>
          <w:b/>
          <w:szCs w:val="22"/>
          <w:lang w:eastAsia="pl-PL"/>
          <w14:numSpacing w14:val="proportional"/>
        </w:rPr>
      </w:pPr>
      <w:bookmarkStart w:id="18" w:name="_Hlk38999363"/>
      <w:r w:rsidRPr="00AD653E">
        <w:rPr>
          <w:rFonts w:ascii="Arial" w:hAnsi="Arial" w:cs="Arial"/>
          <w:b/>
          <w:szCs w:val="22"/>
          <w:lang w:eastAsia="pl-PL"/>
          <w14:numSpacing w14:val="proportional"/>
        </w:rPr>
        <w:t xml:space="preserve">Pytanie 72 – dotyczy pakietu </w:t>
      </w:r>
      <w:r w:rsidRPr="00AD653E">
        <w:rPr>
          <w:rFonts w:ascii="Arial" w:hAnsi="Arial" w:cs="Arial"/>
          <w:b/>
          <w:bCs/>
          <w:color w:val="000000"/>
          <w:szCs w:val="22"/>
          <w:lang w:eastAsia="pl-PL"/>
        </w:rPr>
        <w:t xml:space="preserve">2, poz. 1 </w:t>
      </w:r>
    </w:p>
    <w:p w14:paraId="1280104C" w14:textId="552E36F8"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Prosimy Zamawiającego o dopuszczenie rękawic o długości całkowitej zgodnej z wytycznymi ustawodawcy określonymi w normie EN 455-2, zgodnymi z wymogami ASTM D3577 i ISO 10282, wynoszącej dla rozmiaru 6 i 6,5 – min. 260 mm, 7 i 7,5 oraz 8 – min. 275 mm oraz dla 8,5 i 9 – 285 mm, która w pełni zakrywa mankiet fartucha i zapewnia bezpieczeństwo pracy podczas zabiegu chirurgicznego. Poziom protein &lt; 20 </w:t>
      </w:r>
      <w:proofErr w:type="spellStart"/>
      <w:r w:rsidRPr="00AD653E">
        <w:rPr>
          <w:rFonts w:ascii="Arial" w:hAnsi="Arial" w:cs="Arial"/>
          <w:color w:val="000000"/>
          <w:szCs w:val="22"/>
          <w:lang w:eastAsia="pl-PL"/>
        </w:rPr>
        <w:t>μg</w:t>
      </w:r>
      <w:proofErr w:type="spellEnd"/>
      <w:r w:rsidRPr="00AD653E">
        <w:rPr>
          <w:rFonts w:ascii="Arial" w:hAnsi="Arial" w:cs="Arial"/>
          <w:color w:val="000000"/>
          <w:szCs w:val="22"/>
          <w:lang w:eastAsia="pl-PL"/>
        </w:rPr>
        <w:t>/g potwierdzony badaniami niezależnego laboratorium od producenta (nie starsze niż 2014</w:t>
      </w:r>
      <w:r w:rsidR="00854845" w:rsidRPr="00AD653E">
        <w:rPr>
          <w:rFonts w:ascii="Arial" w:hAnsi="Arial" w:cs="Arial"/>
          <w:color w:val="000000"/>
          <w:szCs w:val="22"/>
          <w:lang w:eastAsia="pl-PL"/>
        </w:rPr>
        <w:t xml:space="preserve"> </w:t>
      </w:r>
      <w:r w:rsidRPr="00AD653E">
        <w:rPr>
          <w:rFonts w:ascii="Arial" w:hAnsi="Arial" w:cs="Arial"/>
          <w:color w:val="000000"/>
          <w:szCs w:val="22"/>
          <w:lang w:eastAsia="pl-PL"/>
        </w:rPr>
        <w:t>r</w:t>
      </w:r>
      <w:r w:rsidR="00854845" w:rsidRPr="00AD653E">
        <w:rPr>
          <w:rFonts w:ascii="Arial" w:hAnsi="Arial" w:cs="Arial"/>
          <w:color w:val="000000"/>
          <w:szCs w:val="22"/>
          <w:lang w:eastAsia="pl-PL"/>
        </w:rPr>
        <w:t>.</w:t>
      </w:r>
      <w:r w:rsidRPr="00AD653E">
        <w:rPr>
          <w:rFonts w:ascii="Arial" w:hAnsi="Arial" w:cs="Arial"/>
          <w:color w:val="000000"/>
          <w:szCs w:val="22"/>
          <w:lang w:eastAsia="pl-PL"/>
        </w:rPr>
        <w:t xml:space="preserve">). </w:t>
      </w:r>
    </w:p>
    <w:p w14:paraId="55FE00DC" w14:textId="26672A04"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r w:rsidR="00A40162">
        <w:rPr>
          <w:rFonts w:ascii="Arial" w:hAnsi="Arial" w:cs="Arial"/>
          <w:b/>
          <w:bCs/>
          <w:szCs w:val="22"/>
        </w:rPr>
        <w:t xml:space="preserve"> Jednocześnie Zamawiający informuje, iż zmienił opis przedmiotu zamówienia w pakiecie 2.</w:t>
      </w:r>
    </w:p>
    <w:bookmarkEnd w:id="18"/>
    <w:p w14:paraId="0C73DC2E"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3D28589"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73 – dotyczy pakietu </w:t>
      </w:r>
      <w:r w:rsidRPr="00AD653E">
        <w:rPr>
          <w:rFonts w:ascii="Arial" w:hAnsi="Arial" w:cs="Arial"/>
          <w:b/>
          <w:bCs/>
          <w:color w:val="000000"/>
          <w:szCs w:val="22"/>
          <w:lang w:eastAsia="pl-PL"/>
        </w:rPr>
        <w:t xml:space="preserve">2, poz. 2 </w:t>
      </w:r>
    </w:p>
    <w:p w14:paraId="4E59B4C8" w14:textId="77777777" w:rsidR="00210093" w:rsidRPr="00AD653E" w:rsidRDefault="00210093" w:rsidP="00821BAF">
      <w:pPr>
        <w:widowControl w:val="0"/>
        <w:autoSpaceDE w:val="0"/>
        <w:autoSpaceDN w:val="0"/>
        <w:adjustRightInd w:val="0"/>
        <w:jc w:val="both"/>
        <w:rPr>
          <w:rFonts w:ascii="Arial" w:hAnsi="Arial" w:cs="Arial"/>
          <w:color w:val="000000"/>
          <w:szCs w:val="22"/>
          <w:lang w:eastAsia="pl-PL"/>
        </w:rPr>
      </w:pPr>
      <w:r w:rsidRPr="00AD653E">
        <w:rPr>
          <w:rFonts w:ascii="Arial" w:hAnsi="Arial" w:cs="Arial"/>
          <w:color w:val="000000"/>
          <w:szCs w:val="22"/>
          <w:lang w:eastAsia="pl-PL"/>
        </w:rPr>
        <w:t xml:space="preserve">Prosimy zamawiającego o dopuszczenie wysokiej klasy rękawicy wykonanych w 100% z poliizoprenu, tj. z syntetycznego lateksu niezawierającego białek o właściwościach najbardziej zbliżonych do lateksu. Kształt w pełni anatomiczny z poszerzoną częścią grzbietową dłoni i mankietem anatomicznie prostym ze wzmocnieniem w postaci rolowania. Grubość na palcu 0,27 mm, wpływająca korzystnie na barierowość rękawic, długość 270 -285 mm w zależności od rozmiaru, która w pełni zakrywa mankiet fartucha. Obniżony poziom AQL wynoszący 0,65 po zapakowaniu. (wszystkie parametry potwierdzone kartą techniczną). Wewnętrzna warstwa polimerowa o strukturze sieci, powierzchnia zewnętrzna </w:t>
      </w:r>
      <w:proofErr w:type="spellStart"/>
      <w:r w:rsidRPr="00AD653E">
        <w:rPr>
          <w:rFonts w:ascii="Arial" w:hAnsi="Arial" w:cs="Arial"/>
          <w:color w:val="000000"/>
          <w:szCs w:val="22"/>
          <w:lang w:eastAsia="pl-PL"/>
        </w:rPr>
        <w:t>mikroteksturowana</w:t>
      </w:r>
      <w:proofErr w:type="spellEnd"/>
      <w:r w:rsidRPr="00AD653E">
        <w:rPr>
          <w:rFonts w:ascii="Arial" w:hAnsi="Arial" w:cs="Arial"/>
          <w:color w:val="000000"/>
          <w:szCs w:val="22"/>
          <w:lang w:eastAsia="pl-PL"/>
        </w:rPr>
        <w:t xml:space="preserve">. </w:t>
      </w:r>
    </w:p>
    <w:p w14:paraId="62793897" w14:textId="726DA05B"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5F7CF430"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7B0AE87"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74 – dotyczy pakietu </w:t>
      </w:r>
      <w:r w:rsidRPr="00AD653E">
        <w:rPr>
          <w:rFonts w:ascii="Arial" w:hAnsi="Arial" w:cs="Arial"/>
          <w:b/>
          <w:bCs/>
          <w:color w:val="000000"/>
          <w:szCs w:val="22"/>
          <w:lang w:eastAsia="pl-PL"/>
        </w:rPr>
        <w:t xml:space="preserve">2, poz. 2 </w:t>
      </w:r>
    </w:p>
    <w:p w14:paraId="302449C2"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color w:val="000000"/>
          <w:szCs w:val="22"/>
          <w:lang w:eastAsia="pl-PL"/>
        </w:rPr>
        <w:t xml:space="preserve">Prosimy Zamawiającego o dopuszczenie wysokiej klasy rękawic chirurgicznych antyalergicznych, </w:t>
      </w:r>
      <w:proofErr w:type="spellStart"/>
      <w:r w:rsidRPr="00AD653E">
        <w:rPr>
          <w:rFonts w:ascii="Arial" w:hAnsi="Arial" w:cs="Arial"/>
          <w:color w:val="000000"/>
          <w:szCs w:val="22"/>
          <w:lang w:eastAsia="pl-PL"/>
        </w:rPr>
        <w:t>bezpudrowych</w:t>
      </w:r>
      <w:proofErr w:type="spellEnd"/>
      <w:r w:rsidRPr="00AD653E">
        <w:rPr>
          <w:rFonts w:ascii="Arial" w:hAnsi="Arial" w:cs="Arial"/>
          <w:color w:val="000000"/>
          <w:szCs w:val="22"/>
          <w:lang w:eastAsia="pl-PL"/>
        </w:rPr>
        <w:t xml:space="preserve">, półsyntetycznych: lateksowo-nitrylowych, trójwarstwowych. Powierzchnia zewnętrzna </w:t>
      </w:r>
      <w:proofErr w:type="spellStart"/>
      <w:r w:rsidRPr="00AD653E">
        <w:rPr>
          <w:rFonts w:ascii="Arial" w:hAnsi="Arial" w:cs="Arial"/>
          <w:color w:val="000000"/>
          <w:szCs w:val="22"/>
          <w:lang w:eastAsia="pl-PL"/>
        </w:rPr>
        <w:t>mikroteksturowana</w:t>
      </w:r>
      <w:proofErr w:type="spellEnd"/>
      <w:r w:rsidRPr="00AD653E">
        <w:rPr>
          <w:rFonts w:ascii="Arial" w:hAnsi="Arial" w:cs="Arial"/>
          <w:color w:val="000000"/>
          <w:szCs w:val="22"/>
          <w:lang w:eastAsia="pl-PL"/>
        </w:rPr>
        <w:t xml:space="preserve">, antypoślizgowa. Warstwa wewnętrzna 100% nitryl, dodatkowo pokrytej warstwą silikonu, co uniemożliwia kontakt dłoni z proteinami lateksu, dając jednocześnie komfort użytkowania </w:t>
      </w:r>
      <w:r w:rsidRPr="00AD653E">
        <w:rPr>
          <w:rFonts w:ascii="Arial" w:hAnsi="Arial" w:cs="Arial"/>
          <w:szCs w:val="22"/>
          <w:lang w:eastAsia="pl-PL"/>
        </w:rPr>
        <w:t xml:space="preserve">naturalnej gumy przy jednocześnie wysokiej barierowości syntetyku i stanowi korzystne ekonomicznie rozwiązanie. Poziom AQL po zapakowaniu &lt; 1,0. </w:t>
      </w:r>
    </w:p>
    <w:p w14:paraId="7B2E73B6" w14:textId="07B7AE22"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4019FDF6" w14:textId="77777777" w:rsidR="00210093" w:rsidRPr="00AD653E" w:rsidRDefault="00210093" w:rsidP="00821BAF">
      <w:pPr>
        <w:widowControl w:val="0"/>
        <w:overflowPunct w:val="0"/>
        <w:autoSpaceDE w:val="0"/>
        <w:autoSpaceDN w:val="0"/>
        <w:adjustRightInd w:val="0"/>
        <w:jc w:val="both"/>
        <w:rPr>
          <w:rFonts w:ascii="Arial" w:hAnsi="Arial" w:cs="Arial"/>
          <w:b/>
          <w:color w:val="FF0000"/>
          <w:szCs w:val="22"/>
          <w14:numSpacing w14:val="proportional"/>
        </w:rPr>
      </w:pPr>
    </w:p>
    <w:p w14:paraId="40308F1F"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75 – dotyczy pakietu </w:t>
      </w:r>
      <w:r w:rsidRPr="00AD653E">
        <w:rPr>
          <w:rFonts w:ascii="Arial" w:hAnsi="Arial" w:cs="Arial"/>
          <w:b/>
          <w:bCs/>
          <w:szCs w:val="22"/>
          <w:lang w:eastAsia="pl-PL"/>
        </w:rPr>
        <w:t xml:space="preserve">2, poz. 3 </w:t>
      </w:r>
    </w:p>
    <w:p w14:paraId="21EF806A"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Prosimy Zamawiającego o dopuszczenie rękawic o długości całkowitej zgodnej z wytycznymi ustawodawcy określonymi w normie EN 455-2, zgodnymi z wymogami ASTM D3577 i ISO 10282, wynoszącej dla rozmiaru 6 i 6,5 – min. 260 mm, 7 i 7,5 oraz 8 – min. 275 mm oraz dla 8,5 i 9 – 285 mm, która w pełni zakrywa mankiet fartucha i zapewnia bezpieczeństwo pracy podczas zabiegu chirurgicznego (wszystkie parametry potwierdzone kartą techniczną). Poziom protein &lt; 10 </w:t>
      </w:r>
      <w:proofErr w:type="spellStart"/>
      <w:r w:rsidRPr="00AD653E">
        <w:rPr>
          <w:rFonts w:ascii="Arial" w:hAnsi="Arial" w:cs="Arial"/>
          <w:szCs w:val="22"/>
          <w:lang w:eastAsia="pl-PL"/>
        </w:rPr>
        <w:t>μg</w:t>
      </w:r>
      <w:proofErr w:type="spellEnd"/>
      <w:r w:rsidRPr="00AD653E">
        <w:rPr>
          <w:rFonts w:ascii="Arial" w:hAnsi="Arial" w:cs="Arial"/>
          <w:szCs w:val="22"/>
          <w:lang w:eastAsia="pl-PL"/>
        </w:rPr>
        <w:t xml:space="preserve">/g potwierdzony badaniami niezależnego laboratorium od producenta (nie starsze niż 2014r). </w:t>
      </w:r>
    </w:p>
    <w:p w14:paraId="7C1E286A" w14:textId="6A6E0198"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2C015668"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4A5C9CD6"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76 – dotyczy pakietu </w:t>
      </w:r>
      <w:r w:rsidRPr="00AD653E">
        <w:rPr>
          <w:rFonts w:ascii="Arial" w:hAnsi="Arial" w:cs="Arial"/>
          <w:b/>
          <w:bCs/>
          <w:szCs w:val="22"/>
          <w:lang w:eastAsia="pl-PL"/>
        </w:rPr>
        <w:t xml:space="preserve">2, poz. 3 </w:t>
      </w:r>
    </w:p>
    <w:p w14:paraId="5DF99B67"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Prosimy Zamawiającego o dopuszczenie wysokiej klasy rękawic lateksowych, </w:t>
      </w:r>
      <w:proofErr w:type="spellStart"/>
      <w:r w:rsidRPr="00AD653E">
        <w:rPr>
          <w:rFonts w:ascii="Arial" w:hAnsi="Arial" w:cs="Arial"/>
          <w:szCs w:val="22"/>
          <w:lang w:eastAsia="pl-PL"/>
        </w:rPr>
        <w:t>bezpudrowych</w:t>
      </w:r>
      <w:proofErr w:type="spellEnd"/>
      <w:r w:rsidRPr="00AD653E">
        <w:rPr>
          <w:rFonts w:ascii="Arial" w:hAnsi="Arial" w:cs="Arial"/>
          <w:szCs w:val="22"/>
          <w:lang w:eastAsia="pl-PL"/>
        </w:rPr>
        <w:t xml:space="preserve">, koloru kremowego, kształt w pełni anatomiczny z rolowanym brzegiem. Powierzchnia </w:t>
      </w:r>
      <w:proofErr w:type="spellStart"/>
      <w:r w:rsidRPr="00AD653E">
        <w:rPr>
          <w:rFonts w:ascii="Arial" w:hAnsi="Arial" w:cs="Arial"/>
          <w:szCs w:val="22"/>
          <w:lang w:eastAsia="pl-PL"/>
        </w:rPr>
        <w:t>mikroteksturowana</w:t>
      </w:r>
      <w:proofErr w:type="spellEnd"/>
      <w:r w:rsidRPr="00AD653E">
        <w:rPr>
          <w:rFonts w:ascii="Arial" w:hAnsi="Arial" w:cs="Arial"/>
          <w:szCs w:val="22"/>
          <w:lang w:eastAsia="pl-PL"/>
        </w:rPr>
        <w:t xml:space="preserve">, zapewniająca dobrą chwytność. Wewnętrzna warstwa polimerowa o strukturze sieci, ułatwiająca nakładanie na suche i wilgotne dłonie, o grubości na palcu 0,25±0,02 mm, co korzystnie wpływa na barierowość rękawicy, długość całkowita zgodna z wytycznymi ustawodawcy określonymi w normie EN 455-2, zgodnymi z wymogami ASTM D3577 i ISO 10282, wynosząca 260-285 mm, która w pełni zakrywa mankiet fartucha i zapewnia bezpieczeństwo pracy podczas zabiegu chirurgicznego., AQL &lt; 1.0 (wszystkie parametry potwierdzone kartą techniczną), poziom protein &lt; 10 </w:t>
      </w:r>
      <w:proofErr w:type="spellStart"/>
      <w:r w:rsidRPr="00AD653E">
        <w:rPr>
          <w:rFonts w:ascii="Arial" w:hAnsi="Arial" w:cs="Arial"/>
          <w:szCs w:val="22"/>
          <w:lang w:eastAsia="pl-PL"/>
        </w:rPr>
        <w:t>μg</w:t>
      </w:r>
      <w:proofErr w:type="spellEnd"/>
      <w:r w:rsidRPr="00AD653E">
        <w:rPr>
          <w:rFonts w:ascii="Arial" w:hAnsi="Arial" w:cs="Arial"/>
          <w:szCs w:val="22"/>
          <w:lang w:eastAsia="pl-PL"/>
        </w:rPr>
        <w:t xml:space="preserve">/g potwierdzony badaniami niezależnego laboratorium od producenta. </w:t>
      </w:r>
    </w:p>
    <w:p w14:paraId="4BCB9A34" w14:textId="536DEA2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5CE7AA49"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E7C93DA"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77 – dotyczy pakietu </w:t>
      </w:r>
      <w:r w:rsidRPr="00AD653E">
        <w:rPr>
          <w:rFonts w:ascii="Arial" w:hAnsi="Arial" w:cs="Arial"/>
          <w:b/>
          <w:bCs/>
          <w:szCs w:val="22"/>
          <w:lang w:eastAsia="pl-PL"/>
        </w:rPr>
        <w:t xml:space="preserve">7, poz. 3 </w:t>
      </w:r>
    </w:p>
    <w:p w14:paraId="4C40EA29" w14:textId="70974EF4"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Prosimy Zamawiającego o dopuszczenie dwuwarstwowej serwety w rozmiarze 45</w:t>
      </w:r>
      <w:r w:rsidR="00854845" w:rsidRPr="00AD653E">
        <w:rPr>
          <w:rFonts w:ascii="Arial" w:hAnsi="Arial" w:cs="Arial"/>
          <w:szCs w:val="22"/>
          <w:lang w:eastAsia="pl-PL"/>
        </w:rPr>
        <w:t xml:space="preserve"> </w:t>
      </w:r>
      <w:r w:rsidRPr="00AD653E">
        <w:rPr>
          <w:rFonts w:ascii="Arial" w:hAnsi="Arial" w:cs="Arial"/>
          <w:szCs w:val="22"/>
          <w:lang w:eastAsia="pl-PL"/>
        </w:rPr>
        <w:t>cm</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50</w:t>
      </w:r>
      <w:r w:rsidR="00854845" w:rsidRPr="00AD653E">
        <w:rPr>
          <w:rFonts w:ascii="Arial" w:hAnsi="Arial" w:cs="Arial"/>
          <w:szCs w:val="22"/>
          <w:lang w:eastAsia="pl-PL"/>
        </w:rPr>
        <w:t xml:space="preserve"> </w:t>
      </w:r>
      <w:r w:rsidRPr="00AD653E">
        <w:rPr>
          <w:rFonts w:ascii="Arial" w:hAnsi="Arial" w:cs="Arial"/>
          <w:szCs w:val="22"/>
          <w:lang w:eastAsia="pl-PL"/>
        </w:rPr>
        <w:t xml:space="preserve">cm. </w:t>
      </w:r>
    </w:p>
    <w:p w14:paraId="71640A2C" w14:textId="1AD9BB3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25E72DAD"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0D00AB5"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78 – dotyczy pakietu </w:t>
      </w:r>
      <w:r w:rsidRPr="00AD653E">
        <w:rPr>
          <w:rFonts w:ascii="Arial" w:hAnsi="Arial" w:cs="Arial"/>
          <w:b/>
          <w:bCs/>
          <w:szCs w:val="22"/>
          <w:lang w:eastAsia="pl-PL"/>
        </w:rPr>
        <w:t xml:space="preserve">7, poz. 5 </w:t>
      </w:r>
    </w:p>
    <w:p w14:paraId="383798D2" w14:textId="1CCFB753"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Prosimy Zamawiającego o dopuszczenie dwuwarstwowej serwety w rozmiarze 75</w:t>
      </w:r>
      <w:r w:rsidR="00854845" w:rsidRPr="00AD653E">
        <w:rPr>
          <w:rFonts w:ascii="Arial" w:hAnsi="Arial" w:cs="Arial"/>
          <w:szCs w:val="22"/>
          <w:lang w:eastAsia="pl-PL"/>
        </w:rPr>
        <w:t xml:space="preserve"> </w:t>
      </w:r>
      <w:r w:rsidRPr="00AD653E">
        <w:rPr>
          <w:rFonts w:ascii="Arial" w:hAnsi="Arial" w:cs="Arial"/>
          <w:szCs w:val="22"/>
          <w:lang w:eastAsia="pl-PL"/>
        </w:rPr>
        <w:t>cm</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90</w:t>
      </w:r>
      <w:r w:rsidR="00854845" w:rsidRPr="00AD653E">
        <w:rPr>
          <w:rFonts w:ascii="Arial" w:hAnsi="Arial" w:cs="Arial"/>
          <w:szCs w:val="22"/>
          <w:lang w:eastAsia="pl-PL"/>
        </w:rPr>
        <w:t xml:space="preserve"> </w:t>
      </w:r>
      <w:r w:rsidRPr="00AD653E">
        <w:rPr>
          <w:rFonts w:ascii="Arial" w:hAnsi="Arial" w:cs="Arial"/>
          <w:szCs w:val="22"/>
          <w:lang w:eastAsia="pl-PL"/>
        </w:rPr>
        <w:t xml:space="preserve">cm, </w:t>
      </w:r>
      <w:r w:rsidR="00854845" w:rsidRPr="00AD653E">
        <w:rPr>
          <w:rFonts w:ascii="Arial" w:hAnsi="Arial" w:cs="Arial"/>
          <w:szCs w:val="22"/>
          <w:lang w:eastAsia="pl-PL"/>
        </w:rPr>
        <w:br/>
      </w:r>
      <w:r w:rsidRPr="00AD653E">
        <w:rPr>
          <w:rFonts w:ascii="Arial" w:hAnsi="Arial" w:cs="Arial"/>
          <w:szCs w:val="22"/>
          <w:lang w:eastAsia="pl-PL"/>
        </w:rPr>
        <w:t>z przylepnym otworem okrągłym o średnicy 10</w:t>
      </w:r>
      <w:r w:rsidR="00854845" w:rsidRPr="00AD653E">
        <w:rPr>
          <w:rFonts w:ascii="Arial" w:hAnsi="Arial" w:cs="Arial"/>
          <w:szCs w:val="22"/>
          <w:lang w:eastAsia="pl-PL"/>
        </w:rPr>
        <w:t xml:space="preserve"> </w:t>
      </w:r>
      <w:r w:rsidRPr="00AD653E">
        <w:rPr>
          <w:rFonts w:ascii="Arial" w:hAnsi="Arial" w:cs="Arial"/>
          <w:szCs w:val="22"/>
          <w:lang w:eastAsia="pl-PL"/>
        </w:rPr>
        <w:t xml:space="preserve">cm. </w:t>
      </w:r>
    </w:p>
    <w:p w14:paraId="47EE8CAD" w14:textId="4547F889"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2597A144"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45126E11"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79 – dotyczy pakietu </w:t>
      </w:r>
      <w:r w:rsidRPr="00AD653E">
        <w:rPr>
          <w:rFonts w:ascii="Arial" w:hAnsi="Arial" w:cs="Arial"/>
          <w:b/>
          <w:bCs/>
          <w:szCs w:val="22"/>
          <w:lang w:eastAsia="pl-PL"/>
        </w:rPr>
        <w:t xml:space="preserve">7, poz. 5 </w:t>
      </w:r>
    </w:p>
    <w:p w14:paraId="6F155D23" w14:textId="547F560B"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Prosimy Zamawiającego o dopuszczenie dwuwarstwowej serwety w rozmiarze 90</w:t>
      </w:r>
      <w:r w:rsidR="00854845" w:rsidRPr="00AD653E">
        <w:rPr>
          <w:rFonts w:ascii="Arial" w:hAnsi="Arial" w:cs="Arial"/>
          <w:szCs w:val="22"/>
          <w:lang w:eastAsia="pl-PL"/>
        </w:rPr>
        <w:t xml:space="preserve"> </w:t>
      </w:r>
      <w:r w:rsidRPr="00AD653E">
        <w:rPr>
          <w:rFonts w:ascii="Arial" w:hAnsi="Arial" w:cs="Arial"/>
          <w:szCs w:val="22"/>
          <w:lang w:eastAsia="pl-PL"/>
        </w:rPr>
        <w:t>cm</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75</w:t>
      </w:r>
      <w:r w:rsidR="00854845" w:rsidRPr="00AD653E">
        <w:rPr>
          <w:rFonts w:ascii="Arial" w:hAnsi="Arial" w:cs="Arial"/>
          <w:szCs w:val="22"/>
          <w:lang w:eastAsia="pl-PL"/>
        </w:rPr>
        <w:t xml:space="preserve"> </w:t>
      </w:r>
      <w:r w:rsidRPr="00AD653E">
        <w:rPr>
          <w:rFonts w:ascii="Arial" w:hAnsi="Arial" w:cs="Arial"/>
          <w:szCs w:val="22"/>
          <w:lang w:eastAsia="pl-PL"/>
        </w:rPr>
        <w:t xml:space="preserve">cm, </w:t>
      </w:r>
      <w:r w:rsidR="00854845" w:rsidRPr="00AD653E">
        <w:rPr>
          <w:rFonts w:ascii="Arial" w:hAnsi="Arial" w:cs="Arial"/>
          <w:szCs w:val="22"/>
          <w:lang w:eastAsia="pl-PL"/>
        </w:rPr>
        <w:br/>
      </w:r>
      <w:r w:rsidRPr="00AD653E">
        <w:rPr>
          <w:rFonts w:ascii="Arial" w:hAnsi="Arial" w:cs="Arial"/>
          <w:szCs w:val="22"/>
          <w:lang w:eastAsia="pl-PL"/>
        </w:rPr>
        <w:t>z przylepnym otworem w rozmiarze 6</w:t>
      </w:r>
      <w:r w:rsidR="00854845" w:rsidRPr="00AD653E">
        <w:rPr>
          <w:rFonts w:ascii="Arial" w:hAnsi="Arial" w:cs="Arial"/>
          <w:szCs w:val="22"/>
          <w:lang w:eastAsia="pl-PL"/>
        </w:rPr>
        <w:t xml:space="preserve"> </w:t>
      </w:r>
      <w:r w:rsidRPr="00AD653E">
        <w:rPr>
          <w:rFonts w:ascii="Arial" w:hAnsi="Arial" w:cs="Arial"/>
          <w:szCs w:val="22"/>
          <w:lang w:eastAsia="pl-PL"/>
        </w:rPr>
        <w:t>cm</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8</w:t>
      </w:r>
      <w:r w:rsidR="00854845" w:rsidRPr="00AD653E">
        <w:rPr>
          <w:rFonts w:ascii="Arial" w:hAnsi="Arial" w:cs="Arial"/>
          <w:szCs w:val="22"/>
          <w:lang w:eastAsia="pl-PL"/>
        </w:rPr>
        <w:t xml:space="preserve"> </w:t>
      </w:r>
      <w:r w:rsidRPr="00AD653E">
        <w:rPr>
          <w:rFonts w:ascii="Arial" w:hAnsi="Arial" w:cs="Arial"/>
          <w:szCs w:val="22"/>
          <w:lang w:eastAsia="pl-PL"/>
        </w:rPr>
        <w:t xml:space="preserve">cm. </w:t>
      </w:r>
    </w:p>
    <w:p w14:paraId="21A2F530" w14:textId="7CF7B2A5"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03A4F474" w14:textId="77777777" w:rsidR="00210093" w:rsidRPr="00AD653E" w:rsidRDefault="00210093" w:rsidP="00821BAF">
      <w:pPr>
        <w:widowControl w:val="0"/>
        <w:autoSpaceDE w:val="0"/>
        <w:autoSpaceDN w:val="0"/>
        <w:adjustRightInd w:val="0"/>
        <w:rPr>
          <w:rFonts w:ascii="Calibri" w:hAnsi="Calibri" w:cs="Calibri"/>
          <w:b/>
          <w:bCs/>
          <w:szCs w:val="22"/>
          <w:lang w:eastAsia="pl-PL"/>
        </w:rPr>
      </w:pPr>
    </w:p>
    <w:p w14:paraId="6A42BA97"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80 – dotyczy pakietu </w:t>
      </w:r>
      <w:r w:rsidRPr="00AD653E">
        <w:rPr>
          <w:rFonts w:ascii="Arial" w:hAnsi="Arial" w:cs="Arial"/>
          <w:b/>
          <w:bCs/>
          <w:szCs w:val="22"/>
          <w:lang w:eastAsia="pl-PL"/>
        </w:rPr>
        <w:t xml:space="preserve">7, poz. 6 </w:t>
      </w:r>
    </w:p>
    <w:p w14:paraId="1CFD1264" w14:textId="09B2DF26"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Prosimy Zamawiającego o dopuszczenie dwuwarstwowej serwety w rozmiarze 150</w:t>
      </w:r>
      <w:r w:rsidR="00854845" w:rsidRPr="00AD653E">
        <w:rPr>
          <w:rFonts w:ascii="Arial" w:hAnsi="Arial" w:cs="Arial"/>
          <w:szCs w:val="22"/>
          <w:lang w:eastAsia="pl-PL"/>
        </w:rPr>
        <w:t xml:space="preserve"> </w:t>
      </w:r>
      <w:r w:rsidRPr="00AD653E">
        <w:rPr>
          <w:rFonts w:ascii="Arial" w:hAnsi="Arial" w:cs="Arial"/>
          <w:szCs w:val="22"/>
          <w:lang w:eastAsia="pl-PL"/>
        </w:rPr>
        <w:t>cm</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120</w:t>
      </w:r>
      <w:r w:rsidR="00854845" w:rsidRPr="00AD653E">
        <w:rPr>
          <w:rFonts w:ascii="Arial" w:hAnsi="Arial" w:cs="Arial"/>
          <w:szCs w:val="22"/>
          <w:lang w:eastAsia="pl-PL"/>
        </w:rPr>
        <w:t xml:space="preserve"> </w:t>
      </w:r>
      <w:r w:rsidRPr="00AD653E">
        <w:rPr>
          <w:rFonts w:ascii="Arial" w:hAnsi="Arial" w:cs="Arial"/>
          <w:szCs w:val="22"/>
          <w:lang w:eastAsia="pl-PL"/>
        </w:rPr>
        <w:t xml:space="preserve">cm, </w:t>
      </w:r>
      <w:r w:rsidR="00854845" w:rsidRPr="00AD653E">
        <w:rPr>
          <w:rFonts w:ascii="Arial" w:hAnsi="Arial" w:cs="Arial"/>
          <w:szCs w:val="22"/>
          <w:lang w:eastAsia="pl-PL"/>
        </w:rPr>
        <w:br/>
      </w:r>
      <w:r w:rsidRPr="00AD653E">
        <w:rPr>
          <w:rFonts w:ascii="Arial" w:hAnsi="Arial" w:cs="Arial"/>
          <w:szCs w:val="22"/>
          <w:lang w:eastAsia="pl-PL"/>
        </w:rPr>
        <w:t>z przylepnym otworem w rozmiarze 5</w:t>
      </w:r>
      <w:r w:rsidR="00854845" w:rsidRPr="00AD653E">
        <w:rPr>
          <w:rFonts w:ascii="Arial" w:hAnsi="Arial" w:cs="Arial"/>
          <w:szCs w:val="22"/>
          <w:lang w:eastAsia="pl-PL"/>
        </w:rPr>
        <w:t xml:space="preserve"> </w:t>
      </w:r>
      <w:r w:rsidRPr="00AD653E">
        <w:rPr>
          <w:rFonts w:ascii="Arial" w:hAnsi="Arial" w:cs="Arial"/>
          <w:szCs w:val="22"/>
          <w:lang w:eastAsia="pl-PL"/>
        </w:rPr>
        <w:t>cm</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8</w:t>
      </w:r>
      <w:r w:rsidR="00854845" w:rsidRPr="00AD653E">
        <w:rPr>
          <w:rFonts w:ascii="Arial" w:hAnsi="Arial" w:cs="Arial"/>
          <w:szCs w:val="22"/>
          <w:lang w:eastAsia="pl-PL"/>
        </w:rPr>
        <w:t xml:space="preserve"> </w:t>
      </w:r>
      <w:r w:rsidRPr="00AD653E">
        <w:rPr>
          <w:rFonts w:ascii="Arial" w:hAnsi="Arial" w:cs="Arial"/>
          <w:szCs w:val="22"/>
          <w:lang w:eastAsia="pl-PL"/>
        </w:rPr>
        <w:t xml:space="preserve">cm. </w:t>
      </w:r>
    </w:p>
    <w:p w14:paraId="33B75082" w14:textId="066DC87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1A985E53"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62675A7C"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81 – dotyczy pakietu </w:t>
      </w:r>
      <w:r w:rsidRPr="00AD653E">
        <w:rPr>
          <w:rFonts w:ascii="Arial" w:hAnsi="Arial" w:cs="Arial"/>
          <w:b/>
          <w:bCs/>
          <w:szCs w:val="22"/>
          <w:lang w:eastAsia="pl-PL"/>
        </w:rPr>
        <w:t xml:space="preserve">7, poz. 7 </w:t>
      </w:r>
    </w:p>
    <w:p w14:paraId="32073A10"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Prosimy Zamawiającego o dopuszczenie sterylnej serwety na stolik Mayo w rozmiarze 80 cm x 142 cm. </w:t>
      </w:r>
    </w:p>
    <w:p w14:paraId="5A4B4AAF" w14:textId="449549B2"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157CF15F"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5447C29"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82 – dotyczy pakietu </w:t>
      </w:r>
      <w:r w:rsidRPr="00AD653E">
        <w:rPr>
          <w:rFonts w:ascii="Arial" w:hAnsi="Arial" w:cs="Arial"/>
          <w:b/>
          <w:bCs/>
          <w:szCs w:val="22"/>
          <w:lang w:eastAsia="pl-PL"/>
        </w:rPr>
        <w:t xml:space="preserve">8 poz.1 </w:t>
      </w:r>
    </w:p>
    <w:p w14:paraId="5F5C2901"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Prosimy Zamawiającego o dopuszczenie folii chirurgicznej wykonanej z poliuretanu 25μ o wymiarach całkowitych 10 cm x 22,5 cm i rozmiarach części klejącej 10 cm x 14 cm. </w:t>
      </w:r>
    </w:p>
    <w:p w14:paraId="6D9DEBCB" w14:textId="4506A380"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Nie, Zamawiający nie dopuszcza.</w:t>
      </w:r>
    </w:p>
    <w:p w14:paraId="5E6BC22E" w14:textId="77777777" w:rsidR="00210093" w:rsidRPr="00AD653E" w:rsidRDefault="00210093" w:rsidP="00821BAF">
      <w:pPr>
        <w:widowControl w:val="0"/>
        <w:overflowPunct w:val="0"/>
        <w:autoSpaceDE w:val="0"/>
        <w:autoSpaceDN w:val="0"/>
        <w:adjustRightInd w:val="0"/>
        <w:jc w:val="both"/>
        <w:rPr>
          <w:rFonts w:ascii="Arial" w:hAnsi="Arial" w:cs="Arial"/>
          <w:b/>
          <w:color w:val="FF0000"/>
          <w:szCs w:val="22"/>
          <w14:numSpacing w14:val="proportional"/>
        </w:rPr>
      </w:pPr>
    </w:p>
    <w:p w14:paraId="67054D3A"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83 – dotyczy pakietu </w:t>
      </w:r>
      <w:r w:rsidRPr="00AD653E">
        <w:rPr>
          <w:rFonts w:ascii="Arial" w:hAnsi="Arial" w:cs="Arial"/>
          <w:b/>
          <w:bCs/>
          <w:szCs w:val="22"/>
          <w:lang w:eastAsia="pl-PL"/>
        </w:rPr>
        <w:t xml:space="preserve">8 poz.1 </w:t>
      </w:r>
    </w:p>
    <w:p w14:paraId="5170A733"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Prosimy Zamawiającego o dopuszczenie folii chirurgicznej wykonanej z poliuretanu 25μ o wymiarach całkowitych 15cmx36,5cm i rozmiarach części klejącej 15 cm x 28 cm. </w:t>
      </w:r>
    </w:p>
    <w:p w14:paraId="69CB3667" w14:textId="528C32A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Nie, Zamawiający nie dopuszcza.</w:t>
      </w:r>
    </w:p>
    <w:p w14:paraId="33F2F652"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0AE066A8"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84 – dotyczy pakietu </w:t>
      </w:r>
      <w:r w:rsidRPr="00AD653E">
        <w:rPr>
          <w:rFonts w:ascii="Arial" w:hAnsi="Arial" w:cs="Arial"/>
          <w:b/>
          <w:bCs/>
          <w:szCs w:val="22"/>
          <w:lang w:eastAsia="pl-PL"/>
        </w:rPr>
        <w:t xml:space="preserve">8 poz.2 </w:t>
      </w:r>
    </w:p>
    <w:p w14:paraId="5DCEFDB7"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Prosimy Zamawiającego o dopuszczenie folii chirurgicznej wykonanej z poliuretanu 25μ o wymiarach całkowitych 53,5 cm x 28 cm i rozmiarach części klejącej 28 cm x 45cm. </w:t>
      </w:r>
    </w:p>
    <w:p w14:paraId="68E848A5" w14:textId="6D23F8ED"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Nie, Zamawiający nie dopuszcza.</w:t>
      </w:r>
    </w:p>
    <w:p w14:paraId="3237C2C0"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0370D4E"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85 – dotyczy pakietu </w:t>
      </w:r>
      <w:r w:rsidRPr="00AD653E">
        <w:rPr>
          <w:rFonts w:ascii="Arial" w:hAnsi="Arial" w:cs="Arial"/>
          <w:b/>
          <w:bCs/>
          <w:szCs w:val="22"/>
          <w:lang w:eastAsia="pl-PL"/>
        </w:rPr>
        <w:t xml:space="preserve">8 poz.3 </w:t>
      </w:r>
    </w:p>
    <w:p w14:paraId="7B061CBC"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Prosimy Zamawiającego o dopuszczenie folii chirurgicznej wykonanej z poliuretanu 25μ o wymiarach całkowitych 63,5cmx45cm i rozmiarach części klejącej 55cmx45cm. </w:t>
      </w:r>
    </w:p>
    <w:p w14:paraId="3489495D" w14:textId="7C1E51F2"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Nie, Zamawiający nie dopuszcza.</w:t>
      </w:r>
    </w:p>
    <w:p w14:paraId="11D05260"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FF4DB54"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86 – dotyczy pakietu </w:t>
      </w:r>
      <w:r w:rsidRPr="00AD653E">
        <w:rPr>
          <w:rFonts w:ascii="Arial" w:hAnsi="Arial" w:cs="Arial"/>
          <w:b/>
          <w:bCs/>
          <w:szCs w:val="22"/>
          <w:lang w:eastAsia="pl-PL"/>
        </w:rPr>
        <w:t xml:space="preserve">8 poz.4 </w:t>
      </w:r>
    </w:p>
    <w:p w14:paraId="6F8F1708" w14:textId="2A1B5901"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Prosimy Zamawiającego o dopuszczenie folii chirurgicznej bakteriobójczej wykonanej z poliuretanu 25 +/-5μ o wymiarach całkowitych 20</w:t>
      </w:r>
      <w:r w:rsidR="00854845" w:rsidRPr="00AD653E">
        <w:rPr>
          <w:rFonts w:ascii="Arial" w:hAnsi="Arial" w:cs="Arial"/>
          <w:szCs w:val="22"/>
          <w:lang w:eastAsia="pl-PL"/>
        </w:rPr>
        <w:t xml:space="preserve"> </w:t>
      </w:r>
      <w:r w:rsidRPr="00AD653E">
        <w:rPr>
          <w:rFonts w:ascii="Arial" w:hAnsi="Arial" w:cs="Arial"/>
          <w:szCs w:val="22"/>
          <w:lang w:eastAsia="pl-PL"/>
        </w:rPr>
        <w:t>cm</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20</w:t>
      </w:r>
      <w:r w:rsidR="00854845" w:rsidRPr="00AD653E">
        <w:rPr>
          <w:rFonts w:ascii="Arial" w:hAnsi="Arial" w:cs="Arial"/>
          <w:szCs w:val="22"/>
          <w:lang w:eastAsia="pl-PL"/>
        </w:rPr>
        <w:t xml:space="preserve"> </w:t>
      </w:r>
      <w:r w:rsidRPr="00AD653E">
        <w:rPr>
          <w:rFonts w:ascii="Arial" w:hAnsi="Arial" w:cs="Arial"/>
          <w:szCs w:val="22"/>
          <w:lang w:eastAsia="pl-PL"/>
        </w:rPr>
        <w:t>cm i rozmiarach części klejącej 15</w:t>
      </w:r>
      <w:r w:rsidR="00854845" w:rsidRPr="00AD653E">
        <w:rPr>
          <w:rFonts w:ascii="Arial" w:hAnsi="Arial" w:cs="Arial"/>
          <w:szCs w:val="22"/>
          <w:lang w:eastAsia="pl-PL"/>
        </w:rPr>
        <w:t xml:space="preserve"> </w:t>
      </w:r>
      <w:r w:rsidRPr="00AD653E">
        <w:rPr>
          <w:rFonts w:ascii="Arial" w:hAnsi="Arial" w:cs="Arial"/>
          <w:szCs w:val="22"/>
          <w:lang w:eastAsia="pl-PL"/>
        </w:rPr>
        <w:t>cm</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20</w:t>
      </w:r>
      <w:r w:rsidR="00854845" w:rsidRPr="00AD653E">
        <w:rPr>
          <w:rFonts w:ascii="Arial" w:hAnsi="Arial" w:cs="Arial"/>
          <w:szCs w:val="22"/>
          <w:lang w:eastAsia="pl-PL"/>
        </w:rPr>
        <w:t xml:space="preserve"> </w:t>
      </w:r>
      <w:r w:rsidRPr="00AD653E">
        <w:rPr>
          <w:rFonts w:ascii="Arial" w:hAnsi="Arial" w:cs="Arial"/>
          <w:szCs w:val="22"/>
          <w:lang w:eastAsia="pl-PL"/>
        </w:rPr>
        <w:t xml:space="preserve">cm. </w:t>
      </w:r>
    </w:p>
    <w:p w14:paraId="5F736EF0" w14:textId="25374C8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6A73CFB7"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7F49A36"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87 – dotyczy pakietu</w:t>
      </w:r>
      <w:r w:rsidRPr="00AD653E">
        <w:rPr>
          <w:rFonts w:ascii="Arial" w:hAnsi="Arial" w:cs="Arial"/>
          <w:b/>
          <w:bCs/>
          <w:szCs w:val="22"/>
          <w:lang w:eastAsia="pl-PL"/>
        </w:rPr>
        <w:t xml:space="preserve"> 8 poz.5 </w:t>
      </w:r>
    </w:p>
    <w:p w14:paraId="7DCCF7AF" w14:textId="33ACD7A5"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Prosimy Zamawiającego o dopuszczenie folii chirurgicznej bakteriobójczej wykonanej z poliuretanu 25 +/-5μ o wymiarach całkowitych 40cmx40cm i rozmiarach części klejącej 34</w:t>
      </w:r>
      <w:r w:rsidR="00854845" w:rsidRPr="00AD653E">
        <w:rPr>
          <w:rFonts w:ascii="Arial" w:hAnsi="Arial" w:cs="Arial"/>
          <w:szCs w:val="22"/>
          <w:lang w:eastAsia="pl-PL"/>
        </w:rPr>
        <w:t xml:space="preserve"> </w:t>
      </w:r>
      <w:r w:rsidRPr="00AD653E">
        <w:rPr>
          <w:rFonts w:ascii="Arial" w:hAnsi="Arial" w:cs="Arial"/>
          <w:szCs w:val="22"/>
          <w:lang w:eastAsia="pl-PL"/>
        </w:rPr>
        <w:t>cm</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40</w:t>
      </w:r>
      <w:r w:rsidR="00854845" w:rsidRPr="00AD653E">
        <w:rPr>
          <w:rFonts w:ascii="Arial" w:hAnsi="Arial" w:cs="Arial"/>
          <w:szCs w:val="22"/>
          <w:lang w:eastAsia="pl-PL"/>
        </w:rPr>
        <w:t xml:space="preserve"> </w:t>
      </w:r>
      <w:r w:rsidRPr="00AD653E">
        <w:rPr>
          <w:rFonts w:ascii="Arial" w:hAnsi="Arial" w:cs="Arial"/>
          <w:szCs w:val="22"/>
          <w:lang w:eastAsia="pl-PL"/>
        </w:rPr>
        <w:t xml:space="preserve">cm. </w:t>
      </w:r>
    </w:p>
    <w:p w14:paraId="3B46EE55" w14:textId="74009CA8"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2B32132A" w14:textId="77777777" w:rsidR="00210093" w:rsidRPr="00AD653E" w:rsidRDefault="00210093" w:rsidP="00821BAF">
      <w:pPr>
        <w:widowControl w:val="0"/>
        <w:autoSpaceDE w:val="0"/>
        <w:autoSpaceDN w:val="0"/>
        <w:adjustRightInd w:val="0"/>
        <w:rPr>
          <w:rFonts w:ascii="Calibri" w:hAnsi="Calibri" w:cs="Calibri"/>
          <w:b/>
          <w:bCs/>
          <w:szCs w:val="22"/>
          <w:lang w:eastAsia="pl-PL"/>
        </w:rPr>
      </w:pPr>
    </w:p>
    <w:p w14:paraId="3B15F565"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88 – dotyczy pakietu</w:t>
      </w:r>
      <w:r w:rsidRPr="00AD653E">
        <w:rPr>
          <w:rFonts w:ascii="Arial" w:hAnsi="Arial" w:cs="Arial"/>
          <w:b/>
          <w:bCs/>
          <w:szCs w:val="22"/>
          <w:lang w:eastAsia="pl-PL"/>
        </w:rPr>
        <w:t xml:space="preserve"> 8 poz.6 </w:t>
      </w:r>
    </w:p>
    <w:p w14:paraId="5473F3F0" w14:textId="28F9E4BB"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Prosimy Zamawiającego o dopuszczenie folii chirurgicznej bakteriobójczej wykonanej z poliuretanu 25 +/-5μ o wymiarach całkowitych 70</w:t>
      </w:r>
      <w:r w:rsidR="00854845" w:rsidRPr="00AD653E">
        <w:rPr>
          <w:rFonts w:ascii="Arial" w:hAnsi="Arial" w:cs="Arial"/>
          <w:szCs w:val="22"/>
          <w:lang w:eastAsia="pl-PL"/>
        </w:rPr>
        <w:t xml:space="preserve"> </w:t>
      </w:r>
      <w:r w:rsidRPr="00AD653E">
        <w:rPr>
          <w:rFonts w:ascii="Arial" w:hAnsi="Arial" w:cs="Arial"/>
          <w:szCs w:val="22"/>
          <w:lang w:eastAsia="pl-PL"/>
        </w:rPr>
        <w:t>cm</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45</w:t>
      </w:r>
      <w:r w:rsidR="00854845" w:rsidRPr="00AD653E">
        <w:rPr>
          <w:rFonts w:ascii="Arial" w:hAnsi="Arial" w:cs="Arial"/>
          <w:szCs w:val="22"/>
          <w:lang w:eastAsia="pl-PL"/>
        </w:rPr>
        <w:t xml:space="preserve"> </w:t>
      </w:r>
      <w:r w:rsidRPr="00AD653E">
        <w:rPr>
          <w:rFonts w:ascii="Arial" w:hAnsi="Arial" w:cs="Arial"/>
          <w:szCs w:val="22"/>
          <w:lang w:eastAsia="pl-PL"/>
        </w:rPr>
        <w:t>cm i rozmiarach części klejącej 60</w:t>
      </w:r>
      <w:r w:rsidR="00854845" w:rsidRPr="00AD653E">
        <w:rPr>
          <w:rFonts w:ascii="Arial" w:hAnsi="Arial" w:cs="Arial"/>
          <w:szCs w:val="22"/>
          <w:lang w:eastAsia="pl-PL"/>
        </w:rPr>
        <w:t xml:space="preserve"> </w:t>
      </w:r>
      <w:r w:rsidRPr="00AD653E">
        <w:rPr>
          <w:rFonts w:ascii="Arial" w:hAnsi="Arial" w:cs="Arial"/>
          <w:szCs w:val="22"/>
          <w:lang w:eastAsia="pl-PL"/>
        </w:rPr>
        <w:t>cm</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45</w:t>
      </w:r>
      <w:r w:rsidR="00854845" w:rsidRPr="00AD653E">
        <w:rPr>
          <w:rFonts w:ascii="Arial" w:hAnsi="Arial" w:cs="Arial"/>
          <w:szCs w:val="22"/>
          <w:lang w:eastAsia="pl-PL"/>
        </w:rPr>
        <w:t xml:space="preserve"> </w:t>
      </w:r>
      <w:r w:rsidRPr="00AD653E">
        <w:rPr>
          <w:rFonts w:ascii="Arial" w:hAnsi="Arial" w:cs="Arial"/>
          <w:szCs w:val="22"/>
          <w:lang w:eastAsia="pl-PL"/>
        </w:rPr>
        <w:t xml:space="preserve">cm. </w:t>
      </w:r>
    </w:p>
    <w:p w14:paraId="7F622CA1" w14:textId="5872B78A"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745712A6"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4B735560" w14:textId="77777777" w:rsidR="00210093" w:rsidRPr="00AD653E" w:rsidRDefault="00210093" w:rsidP="00821BAF">
      <w:pPr>
        <w:widowControl w:val="0"/>
        <w:jc w:val="both"/>
        <w:rPr>
          <w:rFonts w:ascii="Arial" w:hAnsi="Arial" w:cs="Arial"/>
          <w:b/>
          <w:bCs/>
          <w:szCs w:val="22"/>
          <w:lang w:eastAsia="pl-PL"/>
        </w:rPr>
      </w:pPr>
      <w:r w:rsidRPr="00AD653E">
        <w:rPr>
          <w:rFonts w:ascii="Arial" w:hAnsi="Arial" w:cs="Arial"/>
          <w:b/>
          <w:szCs w:val="22"/>
          <w:lang w:eastAsia="pl-PL"/>
          <w14:numSpacing w14:val="proportional"/>
        </w:rPr>
        <w:t xml:space="preserve">Pytanie 89 – dotyczy pakietu </w:t>
      </w:r>
      <w:r w:rsidRPr="00AD653E">
        <w:rPr>
          <w:rFonts w:ascii="Arial" w:hAnsi="Arial" w:cs="Arial"/>
          <w:b/>
          <w:bCs/>
          <w:szCs w:val="22"/>
          <w:lang w:eastAsia="pl-PL"/>
        </w:rPr>
        <w:t xml:space="preserve">9, poz.1 </w:t>
      </w:r>
    </w:p>
    <w:p w14:paraId="229F3372" w14:textId="4FF3211C"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szCs w:val="22"/>
          <w:lang w:eastAsia="pl-PL"/>
        </w:rPr>
        <w:t xml:space="preserve">Prosimy Zamawiającego o dopuszczenie zestawu uniwersalnego wzmocnionego wykonanego </w:t>
      </w:r>
      <w:r w:rsidR="00854845" w:rsidRPr="00AD653E">
        <w:rPr>
          <w:rFonts w:ascii="Arial" w:hAnsi="Arial" w:cs="Arial"/>
          <w:szCs w:val="22"/>
          <w:lang w:eastAsia="pl-PL"/>
        </w:rPr>
        <w:br/>
      </w:r>
      <w:r w:rsidRPr="00AD653E">
        <w:rPr>
          <w:rFonts w:ascii="Arial" w:hAnsi="Arial" w:cs="Arial"/>
          <w:szCs w:val="22"/>
          <w:lang w:eastAsia="pl-PL"/>
        </w:rPr>
        <w:t>z dwuwarstwowego laminatu o odporności na penetrację płynów min. 178</w:t>
      </w:r>
      <w:r w:rsidR="00854845" w:rsidRPr="00AD653E">
        <w:rPr>
          <w:rFonts w:ascii="Arial" w:hAnsi="Arial" w:cs="Arial"/>
          <w:szCs w:val="22"/>
          <w:lang w:eastAsia="pl-PL"/>
        </w:rPr>
        <w:t xml:space="preserve"> </w:t>
      </w:r>
      <w:r w:rsidRPr="00AD653E">
        <w:rPr>
          <w:rFonts w:ascii="Arial" w:hAnsi="Arial" w:cs="Arial"/>
          <w:szCs w:val="22"/>
          <w:lang w:eastAsia="pl-PL"/>
        </w:rPr>
        <w:t xml:space="preserve">cm H2O, spełniającego pozostałe wymogi SIWZ. </w:t>
      </w:r>
    </w:p>
    <w:p w14:paraId="508561A6" w14:textId="78D26556"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27FFF0DA"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0C7A2FB"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90 – dotyczy pakietu </w:t>
      </w:r>
      <w:r w:rsidRPr="00AD653E">
        <w:rPr>
          <w:rFonts w:ascii="Arial" w:hAnsi="Arial" w:cs="Arial"/>
          <w:b/>
          <w:bCs/>
          <w:szCs w:val="22"/>
          <w:lang w:eastAsia="pl-PL"/>
        </w:rPr>
        <w:t xml:space="preserve">9, poz.2 </w:t>
      </w:r>
    </w:p>
    <w:p w14:paraId="25C42B1C"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Prosimy Zamawiającego o dopuszczenie sterylnego obłożenia do chirurgii biodra o następującym składzie:</w:t>
      </w:r>
    </w:p>
    <w:p w14:paraId="71B6A64A" w14:textId="058CD9CA" w:rsidR="00210093" w:rsidRPr="00AD653E" w:rsidRDefault="00210093" w:rsidP="00C33FB2">
      <w:pPr>
        <w:widowControl w:val="0"/>
        <w:numPr>
          <w:ilvl w:val="0"/>
          <w:numId w:val="42"/>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na stolik narzędziowy min. 140</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190 cm z foli PE 50 μ ze wzmocnieniem chłonnym 74</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190+/-1cm </w:t>
      </w:r>
    </w:p>
    <w:p w14:paraId="07164BEA" w14:textId="680C3D31" w:rsidR="00210093" w:rsidRPr="00AD653E" w:rsidRDefault="00210093" w:rsidP="00C33FB2">
      <w:pPr>
        <w:widowControl w:val="0"/>
        <w:numPr>
          <w:ilvl w:val="0"/>
          <w:numId w:val="42"/>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na stolik Mayo, 80</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145 cm ze wzmocnieniem chłonnym 75</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100cm +/-1cm </w:t>
      </w:r>
    </w:p>
    <w:p w14:paraId="7D6AFA30" w14:textId="2EA27489" w:rsidR="00210093" w:rsidRPr="00AD653E" w:rsidRDefault="00210093" w:rsidP="00C33FB2">
      <w:pPr>
        <w:widowControl w:val="0"/>
        <w:numPr>
          <w:ilvl w:val="0"/>
          <w:numId w:val="42"/>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5 x taśma przylepna, przeźroczysta 8</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40 cm </w:t>
      </w:r>
    </w:p>
    <w:p w14:paraId="0C0D0DC2" w14:textId="139BF557" w:rsidR="00210093" w:rsidRPr="00AD653E" w:rsidRDefault="00210093" w:rsidP="00C33FB2">
      <w:pPr>
        <w:widowControl w:val="0"/>
        <w:numPr>
          <w:ilvl w:val="0"/>
          <w:numId w:val="42"/>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osłona na kończynę 35</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120</w:t>
      </w:r>
      <w:r w:rsidR="00854845" w:rsidRPr="00AD653E">
        <w:rPr>
          <w:rFonts w:ascii="Arial" w:hAnsi="Arial" w:cs="Arial"/>
          <w:szCs w:val="22"/>
          <w:lang w:eastAsia="pl-PL"/>
        </w:rPr>
        <w:t xml:space="preserve"> </w:t>
      </w:r>
      <w:r w:rsidRPr="00AD653E">
        <w:rPr>
          <w:rFonts w:ascii="Arial" w:hAnsi="Arial" w:cs="Arial"/>
          <w:szCs w:val="22"/>
          <w:lang w:eastAsia="pl-PL"/>
        </w:rPr>
        <w:t xml:space="preserve">cm 2-warstwowa, z warstwą chłonną od wewnętrznej strony </w:t>
      </w:r>
    </w:p>
    <w:p w14:paraId="6BD58AF0" w14:textId="1BDCFC83" w:rsidR="00210093" w:rsidRPr="00AD653E" w:rsidRDefault="00210093" w:rsidP="00C33FB2">
      <w:pPr>
        <w:widowControl w:val="0"/>
        <w:numPr>
          <w:ilvl w:val="0"/>
          <w:numId w:val="42"/>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w:t>
      </w:r>
      <w:r w:rsidRPr="00AD653E">
        <w:rPr>
          <w:rFonts w:ascii="Arial" w:hAnsi="Arial" w:cs="Arial"/>
          <w:i/>
          <w:iCs/>
          <w:szCs w:val="22"/>
          <w:lang w:eastAsia="pl-PL"/>
        </w:rPr>
        <w:t xml:space="preserve"> </w:t>
      </w:r>
      <w:r w:rsidRPr="00AD653E">
        <w:rPr>
          <w:rFonts w:ascii="Arial" w:hAnsi="Arial" w:cs="Arial"/>
          <w:szCs w:val="22"/>
          <w:lang w:eastAsia="pl-PL"/>
        </w:rPr>
        <w:t>serweta dolna 190</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190 cm, przylepna, długość przylepca 85 cm </w:t>
      </w:r>
    </w:p>
    <w:p w14:paraId="7A40139E" w14:textId="2DF7EAFD" w:rsidR="00210093" w:rsidRPr="00AD653E" w:rsidRDefault="00210093" w:rsidP="00C33FB2">
      <w:pPr>
        <w:widowControl w:val="0"/>
        <w:numPr>
          <w:ilvl w:val="0"/>
          <w:numId w:val="42"/>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górna 300</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220 +/-2</w:t>
      </w:r>
      <w:r w:rsidR="00854845" w:rsidRPr="00AD653E">
        <w:rPr>
          <w:rFonts w:ascii="Arial" w:hAnsi="Arial" w:cs="Arial"/>
          <w:szCs w:val="22"/>
          <w:lang w:eastAsia="pl-PL"/>
        </w:rPr>
        <w:t xml:space="preserve"> </w:t>
      </w:r>
      <w:r w:rsidRPr="00AD653E">
        <w:rPr>
          <w:rFonts w:ascii="Arial" w:hAnsi="Arial" w:cs="Arial"/>
          <w:szCs w:val="22"/>
          <w:lang w:eastAsia="pl-PL"/>
        </w:rPr>
        <w:t xml:space="preserve">cm przylepna, długość przylepca 130 cm </w:t>
      </w:r>
    </w:p>
    <w:p w14:paraId="073D8D1D" w14:textId="70C18DF9" w:rsidR="00210093" w:rsidRPr="00AD653E" w:rsidRDefault="00210093" w:rsidP="00C33FB2">
      <w:pPr>
        <w:widowControl w:val="0"/>
        <w:numPr>
          <w:ilvl w:val="0"/>
          <w:numId w:val="42"/>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do operacji biodra 230</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305+/-2 cm ze wzmocnieniem chłonnym 70</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100 +/- 2</w:t>
      </w:r>
      <w:r w:rsidR="00854845" w:rsidRPr="00AD653E">
        <w:rPr>
          <w:rFonts w:ascii="Arial" w:hAnsi="Arial" w:cs="Arial"/>
          <w:szCs w:val="22"/>
          <w:lang w:eastAsia="pl-PL"/>
        </w:rPr>
        <w:t xml:space="preserve"> </w:t>
      </w:r>
      <w:r w:rsidRPr="00AD653E">
        <w:rPr>
          <w:rFonts w:ascii="Arial" w:hAnsi="Arial" w:cs="Arial"/>
          <w:szCs w:val="22"/>
          <w:lang w:eastAsia="pl-PL"/>
        </w:rPr>
        <w:t xml:space="preserve">cm, </w:t>
      </w:r>
      <w:r w:rsidR="00854845" w:rsidRPr="00AD653E">
        <w:rPr>
          <w:rFonts w:ascii="Arial" w:hAnsi="Arial" w:cs="Arial"/>
          <w:szCs w:val="22"/>
          <w:lang w:eastAsia="pl-PL"/>
        </w:rPr>
        <w:br/>
      </w:r>
      <w:r w:rsidRPr="00AD653E">
        <w:rPr>
          <w:rFonts w:ascii="Arial" w:hAnsi="Arial" w:cs="Arial"/>
          <w:szCs w:val="22"/>
          <w:lang w:eastAsia="pl-PL"/>
        </w:rPr>
        <w:t>z wycięciem U 15</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117 cm zaopatrzonym w taśmy </w:t>
      </w:r>
      <w:proofErr w:type="spellStart"/>
      <w:r w:rsidRPr="00AD653E">
        <w:rPr>
          <w:rFonts w:ascii="Arial" w:hAnsi="Arial" w:cs="Arial"/>
          <w:szCs w:val="22"/>
          <w:lang w:eastAsia="pl-PL"/>
        </w:rPr>
        <w:t>lepne</w:t>
      </w:r>
      <w:proofErr w:type="spellEnd"/>
      <w:r w:rsidRPr="00AD653E">
        <w:rPr>
          <w:rFonts w:ascii="Arial" w:hAnsi="Arial" w:cs="Arial"/>
          <w:szCs w:val="22"/>
          <w:lang w:eastAsia="pl-PL"/>
        </w:rPr>
        <w:t xml:space="preserve">, które umożliwiają trójstopniową aplikacje na pacjencie i obejmują precyzyjnie zaokrąglenia wycięcia U Serwety okrywające pacjenta, wykonane z chłonnego (na całej powierzchni) </w:t>
      </w:r>
      <w:proofErr w:type="spellStart"/>
      <w:r w:rsidRPr="00AD653E">
        <w:rPr>
          <w:rFonts w:ascii="Arial" w:hAnsi="Arial" w:cs="Arial"/>
          <w:szCs w:val="22"/>
          <w:lang w:eastAsia="pl-PL"/>
        </w:rPr>
        <w:t>bilaminatu</w:t>
      </w:r>
      <w:proofErr w:type="spellEnd"/>
      <w:r w:rsidRPr="00AD653E">
        <w:rPr>
          <w:rFonts w:ascii="Arial" w:hAnsi="Arial" w:cs="Arial"/>
          <w:szCs w:val="22"/>
          <w:lang w:eastAsia="pl-PL"/>
        </w:rPr>
        <w:t xml:space="preserve"> o niskiej gramaturze max. 58</w:t>
      </w:r>
      <w:r w:rsidR="00854845" w:rsidRPr="00AD653E">
        <w:rPr>
          <w:rFonts w:ascii="Arial" w:hAnsi="Arial" w:cs="Arial"/>
          <w:szCs w:val="22"/>
          <w:lang w:eastAsia="pl-PL"/>
        </w:rPr>
        <w:t xml:space="preserve"> </w:t>
      </w:r>
      <w:r w:rsidRPr="00AD653E">
        <w:rPr>
          <w:rFonts w:ascii="Arial" w:hAnsi="Arial" w:cs="Arial"/>
          <w:szCs w:val="22"/>
          <w:lang w:eastAsia="pl-PL"/>
        </w:rPr>
        <w:t>g/m</w:t>
      </w:r>
      <w:r w:rsidRPr="00AD653E">
        <w:rPr>
          <w:rFonts w:ascii="Arial" w:hAnsi="Arial" w:cs="Arial"/>
          <w:szCs w:val="22"/>
          <w:vertAlign w:val="superscript"/>
          <w:lang w:eastAsia="pl-PL"/>
        </w:rPr>
        <w:t>2</w:t>
      </w:r>
      <w:r w:rsidRPr="00AD653E">
        <w:rPr>
          <w:rFonts w:ascii="Arial" w:hAnsi="Arial" w:cs="Arial"/>
          <w:szCs w:val="22"/>
          <w:lang w:eastAsia="pl-PL"/>
        </w:rPr>
        <w:t xml:space="preserve"> </w:t>
      </w:r>
      <w:r w:rsidR="00854845" w:rsidRPr="00AD653E">
        <w:rPr>
          <w:rFonts w:ascii="Arial" w:hAnsi="Arial" w:cs="Arial"/>
          <w:szCs w:val="22"/>
          <w:lang w:eastAsia="pl-PL"/>
        </w:rPr>
        <w:br/>
      </w:r>
      <w:r w:rsidRPr="00AD653E">
        <w:rPr>
          <w:rFonts w:ascii="Arial" w:hAnsi="Arial" w:cs="Arial"/>
          <w:szCs w:val="22"/>
          <w:lang w:eastAsia="pl-PL"/>
        </w:rPr>
        <w:t xml:space="preserve">i wysokiej odporności przenikanie płynów &gt; 175 cm H2O. Obszar wzmocnienia bez wiskozy </w:t>
      </w:r>
      <w:r w:rsidR="00854845" w:rsidRPr="00AD653E">
        <w:rPr>
          <w:rFonts w:ascii="Arial" w:hAnsi="Arial" w:cs="Arial"/>
          <w:szCs w:val="22"/>
          <w:lang w:eastAsia="pl-PL"/>
        </w:rPr>
        <w:br/>
      </w:r>
      <w:r w:rsidRPr="00AD653E">
        <w:rPr>
          <w:rFonts w:ascii="Arial" w:hAnsi="Arial" w:cs="Arial"/>
          <w:szCs w:val="22"/>
          <w:lang w:eastAsia="pl-PL"/>
        </w:rPr>
        <w:t>i celulozy. W celu ułatwienia aplikacji serwety złożone książkowo, z nieprzylepnymi końcówkami przy taśmach o szerokości 5</w:t>
      </w:r>
      <w:r w:rsidR="00854845" w:rsidRPr="00AD653E">
        <w:rPr>
          <w:rFonts w:ascii="Arial" w:hAnsi="Arial" w:cs="Arial"/>
          <w:szCs w:val="22"/>
          <w:lang w:eastAsia="pl-PL"/>
        </w:rPr>
        <w:t xml:space="preserve"> </w:t>
      </w:r>
      <w:r w:rsidRPr="00AD653E">
        <w:rPr>
          <w:rFonts w:ascii="Arial" w:hAnsi="Arial" w:cs="Arial"/>
          <w:szCs w:val="22"/>
          <w:lang w:eastAsia="pl-PL"/>
        </w:rPr>
        <w:t xml:space="preserve">cm zabezpieczającymi część lepną serwet pozwalające w rękawicach odkryć część lepną do aplikacji serwet na pacjencie. </w:t>
      </w:r>
    </w:p>
    <w:p w14:paraId="5F5B36A0"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Zestaw pakowany sterylnie w przezroczystą, foliową torbę z portami do sterylizacji, posiada 4 etykiety samoprzylepne do dokumentacji medycznej zawierające: numer katalogowy, numer lot, datę ważności oraz nazwę producenta w tym 2 etykiety dodatkowo z kodem kreskowym. Zestawy zbiorczo pakowane w worek foliowy, następnie karton. Sterylizacja EO. Zestaw spełnia wymagania dla procedur wysokiego </w:t>
      </w:r>
      <w:r w:rsidRPr="00AD653E">
        <w:rPr>
          <w:rFonts w:ascii="Arial" w:hAnsi="Arial" w:cs="Arial"/>
          <w:szCs w:val="22"/>
          <w:lang w:eastAsia="pl-PL"/>
        </w:rPr>
        <w:lastRenderedPageBreak/>
        <w:t xml:space="preserve">ryzyka wg normy PN13795. Producent spełnia wymogi normy środowiskowej ISO 14001 potwierdzony certyfikatem. </w:t>
      </w:r>
    </w:p>
    <w:p w14:paraId="494B6E98" w14:textId="75566672"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Nie, Zamawiający nie dopuszcza.</w:t>
      </w:r>
    </w:p>
    <w:p w14:paraId="6DDE8838" w14:textId="77777777" w:rsidR="00210093" w:rsidRPr="00AD653E" w:rsidRDefault="00210093" w:rsidP="00821BAF">
      <w:pPr>
        <w:widowControl w:val="0"/>
        <w:overflowPunct w:val="0"/>
        <w:autoSpaceDE w:val="0"/>
        <w:autoSpaceDN w:val="0"/>
        <w:adjustRightInd w:val="0"/>
        <w:jc w:val="both"/>
        <w:rPr>
          <w:rFonts w:ascii="Arial" w:hAnsi="Arial" w:cs="Arial"/>
          <w:b/>
          <w:color w:val="FF0000"/>
          <w:szCs w:val="22"/>
          <w14:numSpacing w14:val="proportional"/>
        </w:rPr>
      </w:pPr>
    </w:p>
    <w:p w14:paraId="0D1CC5BB"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91 – dotyczy pakietu </w:t>
      </w:r>
      <w:r w:rsidRPr="00AD653E">
        <w:rPr>
          <w:rFonts w:ascii="Arial" w:hAnsi="Arial" w:cs="Arial"/>
          <w:b/>
          <w:bCs/>
          <w:szCs w:val="22"/>
          <w:lang w:eastAsia="pl-PL"/>
        </w:rPr>
        <w:t xml:space="preserve">9, poz.3 </w:t>
      </w:r>
    </w:p>
    <w:p w14:paraId="23DA544D" w14:textId="4C7071E8"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Prosimy Zamawiającego o dopuszczenie sterylnego obłożenia do zabiegów na kończynie </w:t>
      </w:r>
      <w:r w:rsidR="00854845" w:rsidRPr="00AD653E">
        <w:rPr>
          <w:rFonts w:ascii="Arial" w:hAnsi="Arial" w:cs="Arial"/>
          <w:szCs w:val="22"/>
          <w:lang w:eastAsia="pl-PL"/>
        </w:rPr>
        <w:br/>
      </w:r>
      <w:r w:rsidRPr="00AD653E">
        <w:rPr>
          <w:rFonts w:ascii="Arial" w:hAnsi="Arial" w:cs="Arial"/>
          <w:szCs w:val="22"/>
          <w:lang w:eastAsia="pl-PL"/>
        </w:rPr>
        <w:t xml:space="preserve">o następującym składzie: </w:t>
      </w:r>
    </w:p>
    <w:p w14:paraId="09E0DEC0" w14:textId="6B915E99" w:rsidR="00210093" w:rsidRPr="00AD653E" w:rsidRDefault="00210093" w:rsidP="00C33FB2">
      <w:pPr>
        <w:widowControl w:val="0"/>
        <w:numPr>
          <w:ilvl w:val="0"/>
          <w:numId w:val="43"/>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2 x serweta na stolik narzędziowy min</w:t>
      </w:r>
      <w:r w:rsidR="00854845" w:rsidRPr="00AD653E">
        <w:rPr>
          <w:rFonts w:ascii="Arial" w:hAnsi="Arial" w:cs="Arial"/>
          <w:szCs w:val="22"/>
          <w:lang w:eastAsia="pl-PL"/>
        </w:rPr>
        <w:t xml:space="preserve">. </w:t>
      </w:r>
      <w:r w:rsidRPr="00AD653E">
        <w:rPr>
          <w:rFonts w:ascii="Arial" w:hAnsi="Arial" w:cs="Arial"/>
          <w:szCs w:val="22"/>
          <w:lang w:eastAsia="pl-PL"/>
        </w:rPr>
        <w:t>150 x 190 cm, wzmocnienie 74</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190 cm </w:t>
      </w:r>
    </w:p>
    <w:p w14:paraId="12CE17E3" w14:textId="364233F1" w:rsidR="00210093" w:rsidRPr="00AD653E" w:rsidRDefault="00210093" w:rsidP="00C33FB2">
      <w:pPr>
        <w:widowControl w:val="0"/>
        <w:numPr>
          <w:ilvl w:val="0"/>
          <w:numId w:val="43"/>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na stolik Mayo 80</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142 cm ortopedyczna </w:t>
      </w:r>
    </w:p>
    <w:p w14:paraId="0777126B" w14:textId="3FCECBE4" w:rsidR="00210093" w:rsidRPr="00AD653E" w:rsidRDefault="00210093" w:rsidP="00C33FB2">
      <w:pPr>
        <w:widowControl w:val="0"/>
        <w:numPr>
          <w:ilvl w:val="0"/>
          <w:numId w:val="43"/>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 xml:space="preserve">2 x ręczniki chłonne z </w:t>
      </w:r>
      <w:proofErr w:type="spellStart"/>
      <w:r w:rsidRPr="00AD653E">
        <w:rPr>
          <w:rFonts w:ascii="Arial" w:hAnsi="Arial" w:cs="Arial"/>
          <w:szCs w:val="22"/>
          <w:lang w:eastAsia="pl-PL"/>
        </w:rPr>
        <w:t>mikrosieci</w:t>
      </w:r>
      <w:r w:rsidR="00D20E6E" w:rsidRPr="00AD653E">
        <w:rPr>
          <w:rFonts w:ascii="Arial" w:hAnsi="Arial" w:cs="Arial"/>
          <w:szCs w:val="22"/>
          <w:lang w:eastAsia="pl-PL"/>
        </w:rPr>
        <w:t>ą</w:t>
      </w:r>
      <w:proofErr w:type="spellEnd"/>
      <w:r w:rsidRPr="00AD653E">
        <w:rPr>
          <w:rFonts w:ascii="Arial" w:hAnsi="Arial" w:cs="Arial"/>
          <w:szCs w:val="22"/>
          <w:lang w:eastAsia="pl-PL"/>
        </w:rPr>
        <w:t xml:space="preserve"> zabezpieczająca przed rozrywaniem 30</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20 cm </w:t>
      </w:r>
    </w:p>
    <w:p w14:paraId="7E0A5A20" w14:textId="2F047660" w:rsidR="00210093" w:rsidRPr="00AD653E" w:rsidRDefault="00210093" w:rsidP="00C33FB2">
      <w:pPr>
        <w:widowControl w:val="0"/>
        <w:numPr>
          <w:ilvl w:val="0"/>
          <w:numId w:val="43"/>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osłona na kończynę 37</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72 +/-1 cm </w:t>
      </w:r>
    </w:p>
    <w:p w14:paraId="6E3073DC" w14:textId="77777777" w:rsidR="00210093" w:rsidRPr="00AD653E" w:rsidRDefault="00210093" w:rsidP="00C33FB2">
      <w:pPr>
        <w:widowControl w:val="0"/>
        <w:numPr>
          <w:ilvl w:val="0"/>
          <w:numId w:val="43"/>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 xml:space="preserve">2 x taśma przylepna 9 x 50 cm </w:t>
      </w:r>
    </w:p>
    <w:p w14:paraId="53D9B109" w14:textId="6C53DE57" w:rsidR="00210093" w:rsidRPr="00AD653E" w:rsidRDefault="00210093" w:rsidP="00C33FB2">
      <w:pPr>
        <w:widowControl w:val="0"/>
        <w:numPr>
          <w:ilvl w:val="0"/>
          <w:numId w:val="43"/>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do operacji kończyny 220</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295</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335 +/-1</w:t>
      </w:r>
      <w:r w:rsidR="00854845" w:rsidRPr="00AD653E">
        <w:rPr>
          <w:rFonts w:ascii="Arial" w:hAnsi="Arial" w:cs="Arial"/>
          <w:szCs w:val="22"/>
          <w:lang w:eastAsia="pl-PL"/>
        </w:rPr>
        <w:t xml:space="preserve"> </w:t>
      </w:r>
      <w:r w:rsidRPr="00AD653E">
        <w:rPr>
          <w:rFonts w:ascii="Arial" w:hAnsi="Arial" w:cs="Arial"/>
          <w:szCs w:val="22"/>
          <w:lang w:eastAsia="pl-PL"/>
        </w:rPr>
        <w:t xml:space="preserve">cm w kształcie litery T (z obłożeniem ramion stołu), z samouszczelniającym się otworem Ø 6 cm, ze wzmocnieniem 80 x 115 +/-3 cm, </w:t>
      </w:r>
      <w:proofErr w:type="gramStart"/>
      <w:r w:rsidRPr="00AD653E">
        <w:rPr>
          <w:rFonts w:ascii="Arial" w:hAnsi="Arial" w:cs="Arial"/>
          <w:szCs w:val="22"/>
          <w:lang w:eastAsia="pl-PL"/>
        </w:rPr>
        <w:t>ze</w:t>
      </w:r>
      <w:proofErr w:type="gramEnd"/>
      <w:r w:rsidRPr="00AD653E">
        <w:rPr>
          <w:rFonts w:ascii="Arial" w:hAnsi="Arial" w:cs="Arial"/>
          <w:szCs w:val="22"/>
          <w:lang w:eastAsia="pl-PL"/>
        </w:rPr>
        <w:t xml:space="preserve"> zintegrowanymi dwoma podwójnymi organizatorami przewodów, wykonana z laminatu 2-warstwowego (polipropylen, polietylen) o gramaturze max. 58g/m</w:t>
      </w:r>
      <w:r w:rsidRPr="00AD653E">
        <w:rPr>
          <w:rFonts w:ascii="Arial" w:hAnsi="Arial" w:cs="Arial"/>
          <w:szCs w:val="22"/>
          <w:vertAlign w:val="superscript"/>
          <w:lang w:eastAsia="pl-PL"/>
        </w:rPr>
        <w:t>2</w:t>
      </w:r>
      <w:r w:rsidRPr="00AD653E">
        <w:rPr>
          <w:rFonts w:ascii="Arial" w:hAnsi="Arial" w:cs="Arial"/>
          <w:szCs w:val="22"/>
          <w:lang w:eastAsia="pl-PL"/>
        </w:rPr>
        <w:t>, wysokiej odporności na penetracje płynów (&gt;175 cm</w:t>
      </w:r>
      <w:r w:rsidR="00854845" w:rsidRPr="00AD653E">
        <w:rPr>
          <w:rFonts w:ascii="Arial" w:hAnsi="Arial" w:cs="Arial"/>
          <w:szCs w:val="22"/>
          <w:lang w:eastAsia="pl-PL"/>
        </w:rPr>
        <w:t xml:space="preserve"> </w:t>
      </w:r>
      <w:r w:rsidRPr="00AD653E">
        <w:rPr>
          <w:rFonts w:ascii="Arial" w:hAnsi="Arial" w:cs="Arial"/>
          <w:szCs w:val="22"/>
          <w:lang w:eastAsia="pl-PL"/>
        </w:rPr>
        <w:t xml:space="preserve">H2O). Zestaw spełnia wymagania dla procedur wysokiego ryzyka wg normy EN 13795 pakowany sterylnie w przezroczystą, foliową torbę z portami do sterylizacji, posiada 4 etykiety samoprzylepne do dokumentacji medycznej zawierające: numer katalogowy, numer lot, datę ważności, nazwę producenta w tym 2 etykiety zawierają dodatkowo kod EAN. Sterylizacja tlenkiem etylenu. Zestawy pakowane zbiorczo w worek foliowy, następnie karton. Producent spełnia wymogi normy środowiskowej ISO 14001 potwierdzony certyfikatem. </w:t>
      </w:r>
    </w:p>
    <w:p w14:paraId="616998AF" w14:textId="65FC0A7D"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2B13596D"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05A7AFF"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92 – dotyczy pakietu </w:t>
      </w:r>
      <w:r w:rsidRPr="00AD653E">
        <w:rPr>
          <w:rFonts w:ascii="Arial" w:hAnsi="Arial" w:cs="Arial"/>
          <w:b/>
          <w:bCs/>
          <w:szCs w:val="22"/>
          <w:lang w:eastAsia="pl-PL"/>
        </w:rPr>
        <w:t xml:space="preserve">9, poz.4 </w:t>
      </w:r>
    </w:p>
    <w:p w14:paraId="4A2D5EA7"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Prosimy Zamawiającego o dopuszczenie sterylnego obłożenia do zabiegów ręki/stopy o następującym składzie: </w:t>
      </w:r>
    </w:p>
    <w:p w14:paraId="49951A96" w14:textId="2F166EF1" w:rsidR="00210093" w:rsidRPr="00AD653E" w:rsidRDefault="00210093" w:rsidP="00C33FB2">
      <w:pPr>
        <w:widowControl w:val="0"/>
        <w:numPr>
          <w:ilvl w:val="0"/>
          <w:numId w:val="44"/>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na stolik narzędziowy min. 152</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190 cm z folii PE, z wzmocnieniem chłonnym </w:t>
      </w:r>
    </w:p>
    <w:p w14:paraId="7829D83C" w14:textId="58E39833" w:rsidR="00210093" w:rsidRPr="00AD653E" w:rsidRDefault="00210093" w:rsidP="00C33FB2">
      <w:pPr>
        <w:widowControl w:val="0"/>
        <w:numPr>
          <w:ilvl w:val="0"/>
          <w:numId w:val="44"/>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na stolik Mayo min. 80</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145 cm </w:t>
      </w:r>
    </w:p>
    <w:p w14:paraId="78597DA4" w14:textId="6B7FCC53" w:rsidR="00210093" w:rsidRPr="00AD653E" w:rsidRDefault="00210093" w:rsidP="00C33FB2">
      <w:pPr>
        <w:widowControl w:val="0"/>
        <w:numPr>
          <w:ilvl w:val="0"/>
          <w:numId w:val="44"/>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 xml:space="preserve">1 x taśma </w:t>
      </w:r>
      <w:proofErr w:type="spellStart"/>
      <w:r w:rsidRPr="00AD653E">
        <w:rPr>
          <w:rFonts w:ascii="Arial" w:hAnsi="Arial" w:cs="Arial"/>
          <w:szCs w:val="22"/>
          <w:lang w:eastAsia="pl-PL"/>
        </w:rPr>
        <w:t>lepna</w:t>
      </w:r>
      <w:proofErr w:type="spellEnd"/>
      <w:r w:rsidRPr="00AD653E">
        <w:rPr>
          <w:rFonts w:ascii="Arial" w:hAnsi="Arial" w:cs="Arial"/>
          <w:szCs w:val="22"/>
          <w:lang w:eastAsia="pl-PL"/>
        </w:rPr>
        <w:t xml:space="preserve"> 10</w:t>
      </w:r>
      <w:r w:rsidR="00854845" w:rsidRPr="00AD653E">
        <w:rPr>
          <w:rFonts w:ascii="Arial" w:hAnsi="Arial" w:cs="Arial"/>
          <w:szCs w:val="22"/>
          <w:lang w:eastAsia="pl-PL"/>
        </w:rPr>
        <w:t xml:space="preserve"> </w:t>
      </w:r>
      <w:r w:rsidRPr="00AD653E">
        <w:rPr>
          <w:rFonts w:ascii="Arial" w:hAnsi="Arial" w:cs="Arial"/>
          <w:szCs w:val="22"/>
          <w:lang w:eastAsia="pl-PL"/>
        </w:rPr>
        <w:t>x</w:t>
      </w:r>
      <w:r w:rsidR="00854845" w:rsidRPr="00AD653E">
        <w:rPr>
          <w:rFonts w:ascii="Arial" w:hAnsi="Arial" w:cs="Arial"/>
          <w:szCs w:val="22"/>
          <w:lang w:eastAsia="pl-PL"/>
        </w:rPr>
        <w:t xml:space="preserve"> </w:t>
      </w:r>
      <w:r w:rsidRPr="00AD653E">
        <w:rPr>
          <w:rFonts w:ascii="Arial" w:hAnsi="Arial" w:cs="Arial"/>
          <w:szCs w:val="22"/>
          <w:lang w:eastAsia="pl-PL"/>
        </w:rPr>
        <w:t xml:space="preserve">50 cm </w:t>
      </w:r>
    </w:p>
    <w:p w14:paraId="1C35E28F" w14:textId="5DD38D1A" w:rsidR="00210093" w:rsidRPr="00AD653E" w:rsidRDefault="00210093" w:rsidP="00C33FB2">
      <w:pPr>
        <w:widowControl w:val="0"/>
        <w:numPr>
          <w:ilvl w:val="0"/>
          <w:numId w:val="44"/>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do operacji kończyny 221</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328 cm, z elastycznym, samouszczelniającym się otworem Ø 4 cm, ze wzmocnieniem chłonnym 67</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140 wokół otworu, 4 zintegrowane organizatory przewodów typu rzep. Serweta wykonana z wielowarstwowej włókniny polipropylenowej typu SMMMS o gramaturze 43 g/m</w:t>
      </w:r>
      <w:r w:rsidRPr="00AD653E">
        <w:rPr>
          <w:rFonts w:ascii="Arial" w:hAnsi="Arial" w:cs="Arial"/>
          <w:szCs w:val="22"/>
          <w:vertAlign w:val="superscript"/>
          <w:lang w:eastAsia="pl-PL"/>
        </w:rPr>
        <w:t>2</w:t>
      </w:r>
      <w:r w:rsidRPr="00AD653E">
        <w:rPr>
          <w:rFonts w:ascii="Arial" w:hAnsi="Arial" w:cs="Arial"/>
          <w:szCs w:val="22"/>
          <w:lang w:eastAsia="pl-PL"/>
        </w:rPr>
        <w:t xml:space="preserve">, w strefie krytycznej ze wzmocnieniem chłonnym z laminatu, </w:t>
      </w:r>
      <w:r w:rsidR="007C7D66" w:rsidRPr="00AD653E">
        <w:rPr>
          <w:rFonts w:ascii="Arial" w:hAnsi="Arial" w:cs="Arial"/>
          <w:szCs w:val="22"/>
          <w:lang w:eastAsia="pl-PL"/>
        </w:rPr>
        <w:br/>
      </w:r>
      <w:r w:rsidRPr="00AD653E">
        <w:rPr>
          <w:rFonts w:ascii="Arial" w:hAnsi="Arial" w:cs="Arial"/>
          <w:szCs w:val="22"/>
          <w:lang w:eastAsia="pl-PL"/>
        </w:rPr>
        <w:t>o łącznej gramaturze min.115 g/m</w:t>
      </w:r>
      <w:r w:rsidRPr="00AD653E">
        <w:rPr>
          <w:rFonts w:ascii="Arial" w:hAnsi="Arial" w:cs="Arial"/>
          <w:szCs w:val="22"/>
          <w:vertAlign w:val="superscript"/>
          <w:lang w:eastAsia="pl-PL"/>
        </w:rPr>
        <w:t>2</w:t>
      </w:r>
      <w:r w:rsidRPr="00AD653E">
        <w:rPr>
          <w:rFonts w:ascii="Arial" w:hAnsi="Arial" w:cs="Arial"/>
          <w:szCs w:val="22"/>
          <w:lang w:eastAsia="pl-PL"/>
        </w:rPr>
        <w:t xml:space="preserve">, odpornym na penetrację płynów (min. 200 cm H2O). Serweta dobrze układająca się na pacjencie, w części niekrytycznej „oddychająca”, paroprzepuszczalna. Zestaw zgodny z normą EN 13795-1,2,3 pakowany sterylnie w przezroczystą, foliową torbę </w:t>
      </w:r>
      <w:r w:rsidR="007C7D66" w:rsidRPr="00AD653E">
        <w:rPr>
          <w:rFonts w:ascii="Arial" w:hAnsi="Arial" w:cs="Arial"/>
          <w:szCs w:val="22"/>
          <w:lang w:eastAsia="pl-PL"/>
        </w:rPr>
        <w:br/>
      </w:r>
      <w:r w:rsidRPr="00AD653E">
        <w:rPr>
          <w:rFonts w:ascii="Arial" w:hAnsi="Arial" w:cs="Arial"/>
          <w:szCs w:val="22"/>
          <w:lang w:eastAsia="pl-PL"/>
        </w:rPr>
        <w:t xml:space="preserve">z portami do sterylizacji, posiada 4 etykiety samoprzylepne do dokumentacji medycznej zawierające: numer katalogowy, numer lot, datę ważności, nazwę producenta w tym 2 etykiety zawierają dodatkowo kod EAN. Sterylizacja EO. Zestawy pakowane zbiorczo w worek foliowy, następnie karton. Producent spełnia wymogi normy środowiskowej ISO 14001 potwierdzony certyfikatem. </w:t>
      </w:r>
    </w:p>
    <w:p w14:paraId="5A4143AA" w14:textId="66C0CFFD" w:rsidR="00210093" w:rsidRPr="00AD653E" w:rsidRDefault="00210093" w:rsidP="00C33FB2">
      <w:pPr>
        <w:widowControl w:val="0"/>
        <w:numPr>
          <w:ilvl w:val="0"/>
          <w:numId w:val="44"/>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1xserweta 145</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193</w:t>
      </w:r>
      <w:r w:rsidR="007C7D66" w:rsidRPr="00AD653E">
        <w:rPr>
          <w:rFonts w:ascii="Arial" w:hAnsi="Arial" w:cs="Arial"/>
          <w:szCs w:val="22"/>
          <w:lang w:eastAsia="pl-PL"/>
        </w:rPr>
        <w:t xml:space="preserve"> </w:t>
      </w:r>
      <w:r w:rsidRPr="00AD653E">
        <w:rPr>
          <w:rFonts w:ascii="Arial" w:hAnsi="Arial" w:cs="Arial"/>
          <w:szCs w:val="22"/>
          <w:lang w:eastAsia="pl-PL"/>
        </w:rPr>
        <w:t xml:space="preserve">cm wykonana z </w:t>
      </w:r>
      <w:proofErr w:type="spellStart"/>
      <w:r w:rsidRPr="00AD653E">
        <w:rPr>
          <w:rFonts w:ascii="Arial" w:hAnsi="Arial" w:cs="Arial"/>
          <w:szCs w:val="22"/>
          <w:lang w:eastAsia="pl-PL"/>
        </w:rPr>
        <w:t>bilaminatu</w:t>
      </w:r>
      <w:proofErr w:type="spellEnd"/>
      <w:r w:rsidRPr="00AD653E">
        <w:rPr>
          <w:rFonts w:ascii="Arial" w:hAnsi="Arial" w:cs="Arial"/>
          <w:szCs w:val="22"/>
          <w:lang w:eastAsia="pl-PL"/>
        </w:rPr>
        <w:t xml:space="preserve"> o gramaturze max. 58</w:t>
      </w:r>
      <w:r w:rsidR="007C7D66" w:rsidRPr="00AD653E">
        <w:rPr>
          <w:rFonts w:ascii="Arial" w:hAnsi="Arial" w:cs="Arial"/>
          <w:szCs w:val="22"/>
          <w:lang w:eastAsia="pl-PL"/>
        </w:rPr>
        <w:t xml:space="preserve"> </w:t>
      </w:r>
      <w:r w:rsidRPr="00AD653E">
        <w:rPr>
          <w:rFonts w:ascii="Arial" w:hAnsi="Arial" w:cs="Arial"/>
          <w:szCs w:val="22"/>
          <w:lang w:eastAsia="pl-PL"/>
        </w:rPr>
        <w:t>g/m</w:t>
      </w:r>
      <w:r w:rsidRPr="00AD653E">
        <w:rPr>
          <w:rFonts w:ascii="Arial" w:hAnsi="Arial" w:cs="Arial"/>
          <w:szCs w:val="22"/>
          <w:vertAlign w:val="superscript"/>
          <w:lang w:eastAsia="pl-PL"/>
        </w:rPr>
        <w:t>2</w:t>
      </w:r>
      <w:r w:rsidRPr="00AD653E">
        <w:rPr>
          <w:rFonts w:ascii="Arial" w:hAnsi="Arial" w:cs="Arial"/>
          <w:szCs w:val="22"/>
          <w:lang w:eastAsia="pl-PL"/>
        </w:rPr>
        <w:t>, odpornego na penetracje płynów &gt;175 cm</w:t>
      </w:r>
      <w:r w:rsidR="007C7D66" w:rsidRPr="00AD653E">
        <w:rPr>
          <w:rFonts w:ascii="Arial" w:hAnsi="Arial" w:cs="Arial"/>
          <w:szCs w:val="22"/>
          <w:lang w:eastAsia="pl-PL"/>
        </w:rPr>
        <w:t xml:space="preserve"> </w:t>
      </w:r>
      <w:r w:rsidRPr="00AD653E">
        <w:rPr>
          <w:rFonts w:ascii="Arial" w:hAnsi="Arial" w:cs="Arial"/>
          <w:szCs w:val="22"/>
          <w:lang w:eastAsia="pl-PL"/>
        </w:rPr>
        <w:t xml:space="preserve">H2O, sterylna, pakowana osobno </w:t>
      </w:r>
    </w:p>
    <w:p w14:paraId="14CDC80C" w14:textId="430B409B"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35802E6E"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11820309"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93 – dotyczy pakietu </w:t>
      </w:r>
      <w:r w:rsidRPr="00AD653E">
        <w:rPr>
          <w:rFonts w:ascii="Arial" w:hAnsi="Arial" w:cs="Arial"/>
          <w:b/>
          <w:bCs/>
          <w:szCs w:val="22"/>
          <w:lang w:eastAsia="pl-PL"/>
        </w:rPr>
        <w:t xml:space="preserve">10 poz.1 </w:t>
      </w:r>
    </w:p>
    <w:p w14:paraId="43BB3847" w14:textId="77777777"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Prosimy o dopuszczenie sterylnego zestawu do artroskopii barku o następującym składzie: </w:t>
      </w:r>
    </w:p>
    <w:p w14:paraId="006AC4A1" w14:textId="46E9EFEC" w:rsidR="00210093" w:rsidRPr="00AD653E" w:rsidRDefault="00210093" w:rsidP="00C33FB2">
      <w:pPr>
        <w:widowControl w:val="0"/>
        <w:numPr>
          <w:ilvl w:val="0"/>
          <w:numId w:val="45"/>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na stolik narzędziowy 160</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240 cm z folii PE 90</w:t>
      </w:r>
      <w:r w:rsidR="007C7D66" w:rsidRPr="00AD653E">
        <w:rPr>
          <w:rFonts w:ascii="Arial" w:hAnsi="Arial" w:cs="Arial"/>
          <w:szCs w:val="22"/>
          <w:lang w:eastAsia="pl-PL"/>
        </w:rPr>
        <w:t xml:space="preserve"> </w:t>
      </w:r>
      <w:proofErr w:type="spellStart"/>
      <w:r w:rsidRPr="00AD653E">
        <w:rPr>
          <w:rFonts w:ascii="Arial" w:hAnsi="Arial" w:cs="Arial"/>
          <w:szCs w:val="22"/>
          <w:lang w:eastAsia="pl-PL"/>
        </w:rPr>
        <w:t>μm</w:t>
      </w:r>
      <w:proofErr w:type="spellEnd"/>
      <w:r w:rsidRPr="00AD653E">
        <w:rPr>
          <w:rFonts w:ascii="Arial" w:hAnsi="Arial" w:cs="Arial"/>
          <w:szCs w:val="22"/>
          <w:lang w:eastAsia="pl-PL"/>
        </w:rPr>
        <w:t xml:space="preserve"> ze wzmocnieniem</w:t>
      </w:r>
      <w:r w:rsidRPr="00AD653E">
        <w:rPr>
          <w:rFonts w:ascii="Arial" w:hAnsi="Arial" w:cs="Arial"/>
          <w:b/>
          <w:bCs/>
          <w:szCs w:val="22"/>
          <w:lang w:eastAsia="pl-PL"/>
        </w:rPr>
        <w:t xml:space="preserve">. </w:t>
      </w:r>
    </w:p>
    <w:p w14:paraId="1B05F6E2" w14:textId="2CA0F40A" w:rsidR="00210093" w:rsidRPr="00AD653E" w:rsidRDefault="00210093" w:rsidP="00C33FB2">
      <w:pPr>
        <w:widowControl w:val="0"/>
        <w:numPr>
          <w:ilvl w:val="0"/>
          <w:numId w:val="45"/>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ortopedyczna na stolik Mayo 80</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145 cm z foli PE, ze wzmocnieniem 100</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75</w:t>
      </w:r>
      <w:r w:rsidR="007C7D66" w:rsidRPr="00AD653E">
        <w:rPr>
          <w:rFonts w:ascii="Arial" w:hAnsi="Arial" w:cs="Arial"/>
          <w:szCs w:val="22"/>
          <w:lang w:eastAsia="pl-PL"/>
        </w:rPr>
        <w:t xml:space="preserve"> </w:t>
      </w:r>
      <w:r w:rsidRPr="00AD653E">
        <w:rPr>
          <w:rFonts w:ascii="Arial" w:hAnsi="Arial" w:cs="Arial"/>
          <w:szCs w:val="22"/>
          <w:lang w:eastAsia="pl-PL"/>
        </w:rPr>
        <w:t xml:space="preserve">cm, </w:t>
      </w:r>
    </w:p>
    <w:p w14:paraId="4EDCFDE4" w14:textId="76F5ABD4" w:rsidR="00210093" w:rsidRPr="00AD653E" w:rsidRDefault="00210093" w:rsidP="00C33FB2">
      <w:pPr>
        <w:widowControl w:val="0"/>
        <w:numPr>
          <w:ilvl w:val="0"/>
          <w:numId w:val="45"/>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3 x serweta przylepna 90</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 xml:space="preserve">75 cm dwuwarstwowa, </w:t>
      </w:r>
    </w:p>
    <w:p w14:paraId="0F04E53E" w14:textId="7BDB5CF3" w:rsidR="00210093" w:rsidRPr="00AD653E" w:rsidRDefault="00210093" w:rsidP="00C33FB2">
      <w:pPr>
        <w:widowControl w:val="0"/>
        <w:numPr>
          <w:ilvl w:val="0"/>
          <w:numId w:val="45"/>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osłona na kończynę 20</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 xml:space="preserve">96 cm, </w:t>
      </w:r>
    </w:p>
    <w:p w14:paraId="49DB2961" w14:textId="28C21553" w:rsidR="00210093" w:rsidRPr="00AD653E" w:rsidRDefault="00210093" w:rsidP="00C33FB2">
      <w:pPr>
        <w:widowControl w:val="0"/>
        <w:numPr>
          <w:ilvl w:val="0"/>
          <w:numId w:val="45"/>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2 x taśma przylepna 9</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 xml:space="preserve">50 cm </w:t>
      </w:r>
    </w:p>
    <w:p w14:paraId="77CF4E5E" w14:textId="2786962F" w:rsidR="00210093" w:rsidRPr="00AD653E" w:rsidRDefault="00210093" w:rsidP="00C33FB2">
      <w:pPr>
        <w:widowControl w:val="0"/>
        <w:numPr>
          <w:ilvl w:val="0"/>
          <w:numId w:val="45"/>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2 x organizator przewodów typu rzep 2,5</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 xml:space="preserve">23 cm, </w:t>
      </w:r>
    </w:p>
    <w:p w14:paraId="66FE6E12" w14:textId="19B08693" w:rsidR="00210093" w:rsidRPr="00AD653E" w:rsidRDefault="00210093" w:rsidP="00C33FB2">
      <w:pPr>
        <w:widowControl w:val="0"/>
        <w:numPr>
          <w:ilvl w:val="0"/>
          <w:numId w:val="45"/>
        </w:numPr>
        <w:autoSpaceDE w:val="0"/>
        <w:autoSpaceDN w:val="0"/>
        <w:adjustRightInd w:val="0"/>
        <w:contextualSpacing/>
        <w:jc w:val="both"/>
        <w:rPr>
          <w:rFonts w:ascii="Arial" w:hAnsi="Arial" w:cs="Arial"/>
          <w:szCs w:val="22"/>
          <w:lang w:eastAsia="pl-PL"/>
        </w:rPr>
      </w:pPr>
      <w:r w:rsidRPr="00AD653E">
        <w:rPr>
          <w:rFonts w:ascii="Arial" w:hAnsi="Arial" w:cs="Arial"/>
          <w:szCs w:val="22"/>
          <w:lang w:eastAsia="pl-PL"/>
        </w:rPr>
        <w:t>1 x serweta do barku 411</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 xml:space="preserve">262 cm z elastycznym otworem w kształcie gruszki 14x14 cm, </w:t>
      </w:r>
      <w:proofErr w:type="gramStart"/>
      <w:r w:rsidRPr="00AD653E">
        <w:rPr>
          <w:rFonts w:ascii="Arial" w:hAnsi="Arial" w:cs="Arial"/>
          <w:szCs w:val="22"/>
          <w:lang w:eastAsia="pl-PL"/>
        </w:rPr>
        <w:t>ze</w:t>
      </w:r>
      <w:proofErr w:type="gramEnd"/>
      <w:r w:rsidRPr="00AD653E">
        <w:rPr>
          <w:rFonts w:ascii="Arial" w:hAnsi="Arial" w:cs="Arial"/>
          <w:szCs w:val="22"/>
          <w:lang w:eastAsia="pl-PL"/>
        </w:rPr>
        <w:t xml:space="preserve"> zintegrowana torbą na płyny oraz dwoma organizatorami przewodów typu rzep wykonana </w:t>
      </w:r>
      <w:r w:rsidR="007C7D66" w:rsidRPr="00AD653E">
        <w:rPr>
          <w:rFonts w:ascii="Arial" w:hAnsi="Arial" w:cs="Arial"/>
          <w:szCs w:val="22"/>
          <w:lang w:eastAsia="pl-PL"/>
        </w:rPr>
        <w:br/>
      </w:r>
      <w:r w:rsidRPr="00AD653E">
        <w:rPr>
          <w:rFonts w:ascii="Arial" w:hAnsi="Arial" w:cs="Arial"/>
          <w:szCs w:val="22"/>
          <w:lang w:eastAsia="pl-PL"/>
        </w:rPr>
        <w:t>z chłonnego laminatu trójwarstwowego (polipropylen, polietylen, polipropylen) o gramaturze 66 g/m</w:t>
      </w:r>
      <w:r w:rsidRPr="00AD653E">
        <w:rPr>
          <w:rFonts w:ascii="Arial" w:hAnsi="Arial" w:cs="Arial"/>
          <w:szCs w:val="22"/>
          <w:vertAlign w:val="superscript"/>
          <w:lang w:eastAsia="pl-PL"/>
        </w:rPr>
        <w:t>2</w:t>
      </w:r>
      <w:r w:rsidR="007C7D66" w:rsidRPr="00AD653E">
        <w:rPr>
          <w:rFonts w:ascii="Arial" w:hAnsi="Arial" w:cs="Arial"/>
          <w:szCs w:val="22"/>
          <w:lang w:eastAsia="pl-PL"/>
        </w:rPr>
        <w:t>,</w:t>
      </w:r>
      <w:r w:rsidRPr="00AD653E">
        <w:rPr>
          <w:rFonts w:ascii="Arial" w:hAnsi="Arial" w:cs="Arial"/>
          <w:szCs w:val="22"/>
          <w:lang w:eastAsia="pl-PL"/>
        </w:rPr>
        <w:t xml:space="preserve"> pozbawionego pylących i łatwopalnych włókien celulozy i wiskozy. Materiał odporny na rozrywanie na mokro/sucho (min. 190kPa). </w:t>
      </w:r>
    </w:p>
    <w:p w14:paraId="49D1A78B" w14:textId="3D447350"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lastRenderedPageBreak/>
        <w:t xml:space="preserve">Zestaw spełnia wymagania dla procedur wysokiego ryzyka wg normy EN 13795 pakowany sterylnie </w:t>
      </w:r>
      <w:r w:rsidR="009012DC" w:rsidRPr="00AD653E">
        <w:rPr>
          <w:rFonts w:ascii="Arial" w:hAnsi="Arial" w:cs="Arial"/>
          <w:szCs w:val="22"/>
          <w:lang w:eastAsia="pl-PL"/>
        </w:rPr>
        <w:br/>
      </w:r>
      <w:r w:rsidRPr="00AD653E">
        <w:rPr>
          <w:rFonts w:ascii="Arial" w:hAnsi="Arial" w:cs="Arial"/>
          <w:szCs w:val="22"/>
          <w:lang w:eastAsia="pl-PL"/>
        </w:rPr>
        <w:t xml:space="preserve">w przezroczystą, foliową torbę z portami do sterylizacji, posiada min. 3 etykiety samoprzylepne do dokumentacji medycznej zawierające: numer katalogowy, numer lot, datę ważności oraz nazwę producenta. Sterylizacja tlenkiem etylenu. Zestawy pakowane zbiorczo w worek foliowy, następnie karton. </w:t>
      </w:r>
    </w:p>
    <w:p w14:paraId="0B1554C5" w14:textId="6850977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4C61B1CD"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AEEF411"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94 – dotyczy pakietu </w:t>
      </w:r>
      <w:r w:rsidRPr="00AD653E">
        <w:rPr>
          <w:rFonts w:ascii="Arial" w:hAnsi="Arial" w:cs="Arial"/>
          <w:b/>
          <w:bCs/>
          <w:szCs w:val="22"/>
          <w:lang w:eastAsia="pl-PL"/>
        </w:rPr>
        <w:t xml:space="preserve">10 poz.2 </w:t>
      </w:r>
    </w:p>
    <w:p w14:paraId="1C160DEA" w14:textId="1525B7AF"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Prosimy o dopuszczenie sterylnej serwety 2-warstwowej o gramaturze min. 57</w:t>
      </w:r>
      <w:r w:rsidR="007C7D66" w:rsidRPr="00AD653E">
        <w:rPr>
          <w:rFonts w:ascii="Arial" w:hAnsi="Arial" w:cs="Arial"/>
          <w:szCs w:val="22"/>
          <w:lang w:eastAsia="pl-PL"/>
        </w:rPr>
        <w:t xml:space="preserve"> </w:t>
      </w:r>
      <w:r w:rsidRPr="00AD653E">
        <w:rPr>
          <w:rFonts w:ascii="Arial" w:hAnsi="Arial" w:cs="Arial"/>
          <w:szCs w:val="22"/>
          <w:lang w:eastAsia="pl-PL"/>
        </w:rPr>
        <w:t>g/m</w:t>
      </w:r>
      <w:r w:rsidRPr="00AD653E">
        <w:rPr>
          <w:rFonts w:ascii="Arial" w:hAnsi="Arial" w:cs="Arial"/>
          <w:szCs w:val="22"/>
          <w:vertAlign w:val="superscript"/>
          <w:lang w:eastAsia="pl-PL"/>
        </w:rPr>
        <w:t>2</w:t>
      </w:r>
      <w:r w:rsidRPr="00AD653E">
        <w:rPr>
          <w:rFonts w:ascii="Arial" w:hAnsi="Arial" w:cs="Arial"/>
          <w:szCs w:val="22"/>
          <w:lang w:eastAsia="pl-PL"/>
        </w:rPr>
        <w:t xml:space="preserve"> w rozmiarze 145</w:t>
      </w:r>
      <w:r w:rsidR="007C7D66" w:rsidRPr="00AD653E">
        <w:rPr>
          <w:rFonts w:ascii="Arial" w:hAnsi="Arial" w:cs="Arial"/>
          <w:szCs w:val="22"/>
          <w:lang w:eastAsia="pl-PL"/>
        </w:rPr>
        <w:t xml:space="preserve"> </w:t>
      </w:r>
      <w:r w:rsidRPr="00AD653E">
        <w:rPr>
          <w:rFonts w:ascii="Arial" w:hAnsi="Arial" w:cs="Arial"/>
          <w:szCs w:val="22"/>
          <w:lang w:eastAsia="pl-PL"/>
        </w:rPr>
        <w:t>cm</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193</w:t>
      </w:r>
      <w:r w:rsidR="007C7D66" w:rsidRPr="00AD653E">
        <w:rPr>
          <w:rFonts w:ascii="Arial" w:hAnsi="Arial" w:cs="Arial"/>
          <w:szCs w:val="22"/>
          <w:lang w:eastAsia="pl-PL"/>
        </w:rPr>
        <w:t xml:space="preserve"> </w:t>
      </w:r>
      <w:r w:rsidRPr="00AD653E">
        <w:rPr>
          <w:rFonts w:ascii="Arial" w:hAnsi="Arial" w:cs="Arial"/>
          <w:szCs w:val="22"/>
          <w:lang w:eastAsia="pl-PL"/>
        </w:rPr>
        <w:t xml:space="preserve">cm. </w:t>
      </w:r>
    </w:p>
    <w:p w14:paraId="15208667" w14:textId="6546BB0C"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1BD0E055"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73AD839" w14:textId="21563A20"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95 – dotyczy pakietu </w:t>
      </w:r>
      <w:r w:rsidRPr="00AD653E">
        <w:rPr>
          <w:rFonts w:ascii="Arial" w:hAnsi="Arial" w:cs="Arial"/>
          <w:b/>
          <w:bCs/>
          <w:szCs w:val="22"/>
          <w:lang w:eastAsia="pl-PL"/>
        </w:rPr>
        <w:t>11 poz.</w:t>
      </w:r>
      <w:r w:rsidR="007C7D66" w:rsidRPr="00AD653E">
        <w:rPr>
          <w:rFonts w:ascii="Arial" w:hAnsi="Arial" w:cs="Arial"/>
          <w:b/>
          <w:bCs/>
          <w:szCs w:val="22"/>
          <w:lang w:eastAsia="pl-PL"/>
        </w:rPr>
        <w:t xml:space="preserve"> </w:t>
      </w:r>
      <w:r w:rsidRPr="00AD653E">
        <w:rPr>
          <w:rFonts w:ascii="Arial" w:hAnsi="Arial" w:cs="Arial"/>
          <w:b/>
          <w:bCs/>
          <w:szCs w:val="22"/>
          <w:lang w:eastAsia="pl-PL"/>
        </w:rPr>
        <w:t xml:space="preserve">1 </w:t>
      </w:r>
    </w:p>
    <w:p w14:paraId="6785D726" w14:textId="09FF6BCC"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Prosimy o dopuszczenie sterylnego pokrowca w kształcie prostokąta o szer. 91</w:t>
      </w:r>
      <w:r w:rsidR="007C7D66" w:rsidRPr="00AD653E">
        <w:rPr>
          <w:rFonts w:ascii="Arial" w:hAnsi="Arial" w:cs="Arial"/>
          <w:szCs w:val="22"/>
          <w:lang w:eastAsia="pl-PL"/>
        </w:rPr>
        <w:t xml:space="preserve"> </w:t>
      </w:r>
      <w:r w:rsidRPr="00AD653E">
        <w:rPr>
          <w:rFonts w:ascii="Arial" w:hAnsi="Arial" w:cs="Arial"/>
          <w:szCs w:val="22"/>
          <w:lang w:eastAsia="pl-PL"/>
        </w:rPr>
        <w:t>cm i wys. 71</w:t>
      </w:r>
      <w:r w:rsidR="007C7D66" w:rsidRPr="00AD653E">
        <w:rPr>
          <w:rFonts w:ascii="Arial" w:hAnsi="Arial" w:cs="Arial"/>
          <w:szCs w:val="22"/>
          <w:lang w:eastAsia="pl-PL"/>
        </w:rPr>
        <w:t xml:space="preserve"> </w:t>
      </w:r>
      <w:r w:rsidRPr="00AD653E">
        <w:rPr>
          <w:rFonts w:ascii="Arial" w:hAnsi="Arial" w:cs="Arial"/>
          <w:szCs w:val="22"/>
          <w:lang w:eastAsia="pl-PL"/>
        </w:rPr>
        <w:t xml:space="preserve">cm, wykonanego z przezroczystej folii PE o grubości 40 </w:t>
      </w:r>
      <w:proofErr w:type="spellStart"/>
      <w:r w:rsidRPr="00AD653E">
        <w:rPr>
          <w:rFonts w:ascii="Arial" w:hAnsi="Arial" w:cs="Arial"/>
          <w:szCs w:val="22"/>
          <w:lang w:eastAsia="pl-PL"/>
        </w:rPr>
        <w:t>μm</w:t>
      </w:r>
      <w:proofErr w:type="spellEnd"/>
      <w:r w:rsidRPr="00AD653E">
        <w:rPr>
          <w:rFonts w:ascii="Arial" w:hAnsi="Arial" w:cs="Arial"/>
          <w:szCs w:val="22"/>
          <w:lang w:eastAsia="pl-PL"/>
        </w:rPr>
        <w:t xml:space="preserve"> i gramaturze min. 36 g/m</w:t>
      </w:r>
      <w:r w:rsidRPr="00AD653E">
        <w:rPr>
          <w:rFonts w:ascii="Arial" w:hAnsi="Arial" w:cs="Arial"/>
          <w:szCs w:val="22"/>
          <w:vertAlign w:val="superscript"/>
          <w:lang w:eastAsia="pl-PL"/>
        </w:rPr>
        <w:t>2</w:t>
      </w:r>
      <w:r w:rsidRPr="00AD653E">
        <w:rPr>
          <w:rFonts w:ascii="Arial" w:hAnsi="Arial" w:cs="Arial"/>
          <w:szCs w:val="22"/>
          <w:lang w:eastAsia="pl-PL"/>
        </w:rPr>
        <w:t xml:space="preserve">, wykończonego elastyczną, zieloną lamówką spełniającego wymogi normy Europejskiej normy EN13795 oraz ISO13485. </w:t>
      </w:r>
    </w:p>
    <w:p w14:paraId="149BC1D8" w14:textId="78B63D9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Nie, Zamawiający nie dopuszcza.</w:t>
      </w:r>
    </w:p>
    <w:p w14:paraId="36684AAB" w14:textId="77777777" w:rsidR="00210093" w:rsidRPr="00AD653E" w:rsidRDefault="00210093" w:rsidP="00821BAF">
      <w:pPr>
        <w:widowControl w:val="0"/>
        <w:overflowPunct w:val="0"/>
        <w:autoSpaceDE w:val="0"/>
        <w:autoSpaceDN w:val="0"/>
        <w:adjustRightInd w:val="0"/>
        <w:jc w:val="both"/>
        <w:rPr>
          <w:rFonts w:ascii="Arial" w:hAnsi="Arial" w:cs="Arial"/>
          <w:b/>
          <w:strike/>
          <w:color w:val="FF0000"/>
          <w:szCs w:val="22"/>
          <w14:numSpacing w14:val="proportional"/>
        </w:rPr>
      </w:pPr>
    </w:p>
    <w:p w14:paraId="5A055BBC" w14:textId="0400AC4E"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96 – dotyczy pakietu </w:t>
      </w:r>
      <w:r w:rsidRPr="00AD653E">
        <w:rPr>
          <w:rFonts w:ascii="Arial" w:hAnsi="Arial" w:cs="Arial"/>
          <w:b/>
          <w:bCs/>
          <w:szCs w:val="22"/>
          <w:lang w:eastAsia="pl-PL"/>
        </w:rPr>
        <w:t>11 poz.</w:t>
      </w:r>
      <w:r w:rsidR="007C7D66" w:rsidRPr="00AD653E">
        <w:rPr>
          <w:rFonts w:ascii="Arial" w:hAnsi="Arial" w:cs="Arial"/>
          <w:b/>
          <w:bCs/>
          <w:szCs w:val="22"/>
          <w:lang w:eastAsia="pl-PL"/>
        </w:rPr>
        <w:t xml:space="preserve"> </w:t>
      </w:r>
      <w:r w:rsidRPr="00AD653E">
        <w:rPr>
          <w:rFonts w:ascii="Arial" w:hAnsi="Arial" w:cs="Arial"/>
          <w:b/>
          <w:bCs/>
          <w:szCs w:val="22"/>
          <w:lang w:eastAsia="pl-PL"/>
        </w:rPr>
        <w:t xml:space="preserve">2 </w:t>
      </w:r>
    </w:p>
    <w:p w14:paraId="1A9D1E6E" w14:textId="28F38586" w:rsidR="00210093" w:rsidRPr="00AD653E" w:rsidRDefault="00210093" w:rsidP="00821BAF">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Prosimy o dopuszczenie sterylnego pokrowca na przewody 18</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 xml:space="preserve">250 z mocnej folii PE (50μ, gramatura 46g/m²) z perforowaną końcówka zwężającą się, złożonego teleskopowo, z taśmą lepną do mocowania oraz z kartonikiem ułatwiającym aplikację spełniającego wymogi normy Europejskiej normy EN13795 oraz ISO13485. </w:t>
      </w:r>
    </w:p>
    <w:p w14:paraId="18A5215A" w14:textId="6424F116"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dopuszcza.</w:t>
      </w:r>
    </w:p>
    <w:p w14:paraId="11FD46CD"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C91D66D" w14:textId="28DED52C"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97 – dotyczy pakietu </w:t>
      </w:r>
      <w:r w:rsidRPr="00AD653E">
        <w:rPr>
          <w:rFonts w:ascii="Arial" w:hAnsi="Arial" w:cs="Arial"/>
          <w:b/>
          <w:bCs/>
          <w:szCs w:val="22"/>
          <w:lang w:eastAsia="pl-PL"/>
        </w:rPr>
        <w:t>11 poz.</w:t>
      </w:r>
      <w:r w:rsidR="007C7D66" w:rsidRPr="00AD653E">
        <w:rPr>
          <w:rFonts w:ascii="Arial" w:hAnsi="Arial" w:cs="Arial"/>
          <w:b/>
          <w:bCs/>
          <w:szCs w:val="22"/>
          <w:lang w:eastAsia="pl-PL"/>
        </w:rPr>
        <w:t xml:space="preserve"> </w:t>
      </w:r>
      <w:r w:rsidRPr="00AD653E">
        <w:rPr>
          <w:rFonts w:ascii="Arial" w:hAnsi="Arial" w:cs="Arial"/>
          <w:b/>
          <w:bCs/>
          <w:szCs w:val="22"/>
          <w:lang w:eastAsia="pl-PL"/>
        </w:rPr>
        <w:t xml:space="preserve">3 </w:t>
      </w:r>
    </w:p>
    <w:p w14:paraId="41DBF707" w14:textId="26B4CBDB" w:rsidR="00210093" w:rsidRPr="00AD653E" w:rsidRDefault="00210093" w:rsidP="00821BAF">
      <w:pPr>
        <w:widowControl w:val="0"/>
        <w:overflowPunct w:val="0"/>
        <w:autoSpaceDE w:val="0"/>
        <w:autoSpaceDN w:val="0"/>
        <w:adjustRightInd w:val="0"/>
        <w:jc w:val="both"/>
        <w:rPr>
          <w:rFonts w:ascii="Arial" w:hAnsi="Arial" w:cs="Arial"/>
          <w:b/>
          <w:strike/>
          <w:color w:val="FF0000"/>
          <w:szCs w:val="22"/>
          <w14:numSpacing w14:val="proportional"/>
        </w:rPr>
      </w:pPr>
      <w:r w:rsidRPr="00AD653E">
        <w:rPr>
          <w:rFonts w:ascii="Arial" w:hAnsi="Arial" w:cs="Arial"/>
          <w:szCs w:val="22"/>
          <w:lang w:eastAsia="pl-PL"/>
        </w:rPr>
        <w:t>Prosimy o dopuszczenie sterylnej osłony na kończynę 36,5</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 xml:space="preserve">72 cm z chłonnego </w:t>
      </w:r>
      <w:proofErr w:type="spellStart"/>
      <w:r w:rsidRPr="00AD653E">
        <w:rPr>
          <w:rFonts w:ascii="Arial" w:hAnsi="Arial" w:cs="Arial"/>
          <w:szCs w:val="22"/>
          <w:lang w:eastAsia="pl-PL"/>
        </w:rPr>
        <w:t>bilaminatu</w:t>
      </w:r>
      <w:proofErr w:type="spellEnd"/>
      <w:r w:rsidRPr="00AD653E">
        <w:rPr>
          <w:rFonts w:ascii="Arial" w:hAnsi="Arial" w:cs="Arial"/>
          <w:szCs w:val="22"/>
          <w:lang w:eastAsia="pl-PL"/>
        </w:rPr>
        <w:t xml:space="preserve"> polipropylenowo polietylenowego o gr 58g/m² o odporności na penetrację płynów &gt; 178</w:t>
      </w:r>
      <w:r w:rsidR="007C7D66" w:rsidRPr="00AD653E">
        <w:rPr>
          <w:rFonts w:ascii="Arial" w:hAnsi="Arial" w:cs="Arial"/>
          <w:szCs w:val="22"/>
          <w:lang w:eastAsia="pl-PL"/>
        </w:rPr>
        <w:t xml:space="preserve"> </w:t>
      </w:r>
      <w:r w:rsidRPr="00AD653E">
        <w:rPr>
          <w:rFonts w:ascii="Arial" w:hAnsi="Arial" w:cs="Arial"/>
          <w:szCs w:val="22"/>
          <w:lang w:eastAsia="pl-PL"/>
        </w:rPr>
        <w:t>H20, odporności na rozerwanie na sucho 145kPa pakowane z taśmą lepną 9</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50 cm do fiksacji spełniającej wysokie wymagania Wg normy EN 13795.</w:t>
      </w:r>
    </w:p>
    <w:p w14:paraId="2EA0A2CF" w14:textId="7A8277A2"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 xml:space="preserve">Nie, Zamawiający nie dopuszcza.  </w:t>
      </w:r>
    </w:p>
    <w:p w14:paraId="63929BD0"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0A7078BF"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98 – dotyczy pakietu 14, poz. 1</w:t>
      </w:r>
    </w:p>
    <w:p w14:paraId="17D4E65F" w14:textId="00FD4DA1" w:rsidR="00210093" w:rsidRPr="00AD653E" w:rsidRDefault="00210093" w:rsidP="00821BAF">
      <w:pPr>
        <w:widowControl w:val="0"/>
        <w:jc w:val="both"/>
        <w:rPr>
          <w:rFonts w:ascii="Arial" w:eastAsia="Calibri" w:hAnsi="Arial" w:cs="Arial"/>
          <w:szCs w:val="22"/>
          <w:lang w:eastAsia="en-US"/>
        </w:rPr>
      </w:pPr>
      <w:r w:rsidRPr="00AD653E">
        <w:rPr>
          <w:rFonts w:ascii="Arial" w:eastAsia="Calibri" w:hAnsi="Arial" w:cs="Arial"/>
          <w:szCs w:val="22"/>
          <w:lang w:eastAsia="en-US"/>
        </w:rPr>
        <w:t xml:space="preserve">Czy Zamawiający wyrazi zgodę na zaoferowanie pasków  kompatybilnych z glukometrem </w:t>
      </w:r>
      <w:proofErr w:type="spellStart"/>
      <w:r w:rsidRPr="00AD653E">
        <w:rPr>
          <w:rFonts w:ascii="Arial" w:eastAsia="Calibri" w:hAnsi="Arial" w:cs="Arial"/>
          <w:szCs w:val="22"/>
          <w:lang w:eastAsia="en-US"/>
        </w:rPr>
        <w:t>Ixell</w:t>
      </w:r>
      <w:proofErr w:type="spellEnd"/>
      <w:r w:rsidRPr="00AD653E">
        <w:rPr>
          <w:rFonts w:ascii="Arial" w:eastAsia="Calibri" w:hAnsi="Arial" w:cs="Arial"/>
          <w:szCs w:val="22"/>
          <w:lang w:eastAsia="en-US"/>
        </w:rPr>
        <w:t xml:space="preserve">, które nie potrzebują kodowania - </w:t>
      </w:r>
      <w:proofErr w:type="spellStart"/>
      <w:r w:rsidRPr="00AD653E">
        <w:rPr>
          <w:rFonts w:ascii="Arial" w:eastAsia="Calibri" w:hAnsi="Arial" w:cs="Arial"/>
          <w:szCs w:val="22"/>
          <w:lang w:eastAsia="en-US"/>
        </w:rPr>
        <w:t>funkacja</w:t>
      </w:r>
      <w:proofErr w:type="spellEnd"/>
      <w:r w:rsidRPr="00AD653E">
        <w:rPr>
          <w:rFonts w:ascii="Arial" w:eastAsia="Calibri" w:hAnsi="Arial" w:cs="Arial"/>
          <w:szCs w:val="22"/>
          <w:lang w:eastAsia="en-US"/>
        </w:rPr>
        <w:t xml:space="preserve"> „Auto </w:t>
      </w:r>
      <w:proofErr w:type="spellStart"/>
      <w:r w:rsidRPr="00AD653E">
        <w:rPr>
          <w:rFonts w:ascii="Arial" w:eastAsia="Calibri" w:hAnsi="Arial" w:cs="Arial"/>
          <w:szCs w:val="22"/>
          <w:lang w:eastAsia="en-US"/>
        </w:rPr>
        <w:t>Coding</w:t>
      </w:r>
      <w:proofErr w:type="spellEnd"/>
      <w:r w:rsidRPr="00AD653E">
        <w:rPr>
          <w:rFonts w:ascii="Arial" w:eastAsia="Calibri" w:hAnsi="Arial" w:cs="Arial"/>
          <w:szCs w:val="22"/>
          <w:lang w:eastAsia="en-US"/>
        </w:rPr>
        <w:t xml:space="preserve">”  przez co rozumiemy, że  kodowanie nie może  odbywa się za pomocą  tzw. kluczy kodujących lub chipów lub w  których kodowania dokonuje się za pomocą  przycisku kodującego, nawet jeśli można zakodować  go na jeden kod; objętość krwi wynosi 0,7µl;kalibrowany do </w:t>
      </w:r>
      <w:proofErr w:type="spellStart"/>
      <w:r w:rsidRPr="00AD653E">
        <w:rPr>
          <w:rFonts w:ascii="Arial" w:eastAsia="Calibri" w:hAnsi="Arial" w:cs="Arial"/>
          <w:szCs w:val="22"/>
          <w:lang w:eastAsia="en-US"/>
        </w:rPr>
        <w:t>osocza;pomiar</w:t>
      </w:r>
      <w:proofErr w:type="spellEnd"/>
      <w:r w:rsidRPr="00AD653E">
        <w:rPr>
          <w:rFonts w:ascii="Arial" w:eastAsia="Calibri" w:hAnsi="Arial" w:cs="Arial"/>
          <w:szCs w:val="22"/>
          <w:lang w:eastAsia="en-US"/>
        </w:rPr>
        <w:t xml:space="preserve"> metodą </w:t>
      </w:r>
      <w:proofErr w:type="spellStart"/>
      <w:r w:rsidRPr="00AD653E">
        <w:rPr>
          <w:rFonts w:ascii="Arial" w:eastAsia="Calibri" w:hAnsi="Arial" w:cs="Arial"/>
          <w:szCs w:val="22"/>
          <w:lang w:eastAsia="en-US"/>
        </w:rPr>
        <w:t>biosensoryczną</w:t>
      </w:r>
      <w:proofErr w:type="spellEnd"/>
      <w:r w:rsidRPr="00AD653E">
        <w:rPr>
          <w:rFonts w:ascii="Arial" w:eastAsia="Calibri" w:hAnsi="Arial" w:cs="Arial"/>
          <w:szCs w:val="22"/>
          <w:lang w:eastAsia="en-US"/>
        </w:rPr>
        <w:t xml:space="preserve">; zakres pomiaru 20-600 mg/dl (Zalecenia PTD na 2010 rok definiujące hipoglikemię u pacjentów chorujących na cukrzycę – są to wartości zaczynające się poniżej 55mg/dl, od tego momentu rozpoznajemy hipoglikemię u pacjenta, zatem zakres pomiaru glukometru zaczynający od 20mg/dl jest wystarczający aby zdiagnozować hipoglikemię.  W przypadkach kiedy wartości glikemii wynoszą poniżej zakresu na ekranie glukometru pojawia się odpowiedni komunikat – </w:t>
      </w:r>
      <w:proofErr w:type="spellStart"/>
      <w:r w:rsidRPr="00AD653E">
        <w:rPr>
          <w:rFonts w:ascii="Arial" w:eastAsia="Calibri" w:hAnsi="Arial" w:cs="Arial"/>
          <w:szCs w:val="22"/>
          <w:lang w:eastAsia="en-US"/>
        </w:rPr>
        <w:t>Lo</w:t>
      </w:r>
      <w:proofErr w:type="spellEnd"/>
      <w:r w:rsidRPr="00AD653E">
        <w:rPr>
          <w:rFonts w:ascii="Arial" w:eastAsia="Calibri" w:hAnsi="Arial" w:cs="Arial"/>
          <w:szCs w:val="22"/>
          <w:lang w:eastAsia="en-US"/>
        </w:rPr>
        <w:t xml:space="preserve">, który z klinicznego punktu widzenia jest wystarczający aby podjąć odpowiednie do sytuacji działania, ponieważ oznacza patologicznie niskie wartości glikemii.);funkcja AST (możliwość alternatywnych miejsc nakłucia - podstawa małego palca, podstawa kciuka, przedramię, ramię, łydka, udo);część paska testowego na zewnątrz z automaty </w:t>
      </w:r>
      <w:proofErr w:type="spellStart"/>
      <w:r w:rsidRPr="00AD653E">
        <w:rPr>
          <w:rFonts w:ascii="Arial" w:eastAsia="Calibri" w:hAnsi="Arial" w:cs="Arial"/>
          <w:szCs w:val="22"/>
          <w:lang w:eastAsia="en-US"/>
        </w:rPr>
        <w:t>czny</w:t>
      </w:r>
      <w:proofErr w:type="spellEnd"/>
      <w:r w:rsidRPr="00AD653E">
        <w:rPr>
          <w:rFonts w:ascii="Arial" w:eastAsia="Calibri" w:hAnsi="Arial" w:cs="Arial"/>
          <w:szCs w:val="22"/>
          <w:lang w:eastAsia="en-US"/>
        </w:rPr>
        <w:t xml:space="preserve"> wyrzutem po pomiarze (funkcja daje dodatkowe podniesienia bezpieczeństwa i higieny pracy- po badaniu pracownik nie ma styczności z materiałem biologicznym pacjenta); zakres hematokrytu 35-55%, wykorzystany enzymu Oksydaza Glukozowa (GOD), nie interferujący min. z </w:t>
      </w:r>
      <w:proofErr w:type="spellStart"/>
      <w:r w:rsidRPr="00AD653E">
        <w:rPr>
          <w:rFonts w:ascii="Arial" w:eastAsia="Calibri" w:hAnsi="Arial" w:cs="Arial"/>
          <w:szCs w:val="22"/>
          <w:lang w:eastAsia="en-US"/>
        </w:rPr>
        <w:t>metforminą</w:t>
      </w:r>
      <w:proofErr w:type="spellEnd"/>
      <w:r w:rsidRPr="00AD653E">
        <w:rPr>
          <w:rFonts w:ascii="Arial" w:eastAsia="Calibri" w:hAnsi="Arial" w:cs="Arial"/>
          <w:szCs w:val="22"/>
          <w:lang w:eastAsia="en-US"/>
        </w:rPr>
        <w:t xml:space="preserve">, galaktozą, maltozą, TG, paracetamolem,  kwasem acetylosalicylowym, tetracykliną, </w:t>
      </w:r>
      <w:proofErr w:type="spellStart"/>
      <w:r w:rsidRPr="00AD653E">
        <w:rPr>
          <w:rFonts w:ascii="Arial" w:eastAsia="Calibri" w:hAnsi="Arial" w:cs="Arial"/>
          <w:szCs w:val="22"/>
          <w:lang w:eastAsia="en-US"/>
        </w:rPr>
        <w:t>amoksycyliną</w:t>
      </w:r>
      <w:proofErr w:type="spellEnd"/>
      <w:r w:rsidRPr="00AD653E">
        <w:rPr>
          <w:rFonts w:ascii="Arial" w:eastAsia="Calibri" w:hAnsi="Arial" w:cs="Arial"/>
          <w:szCs w:val="22"/>
          <w:lang w:eastAsia="en-US"/>
        </w:rPr>
        <w:t>;  minimalizacja zafałszowań pomiaru, spełniający normy ISO 15197 oraz zalecenia Polskiego Towarzystwa Diabetologicznego; 100% wyników mieści się w strefach A i B siatki błędów Clarke’a, oraz 100% wyników z AST mieści się w strefach A i B siatki błędów Clarke’a; zakres temperatury otoczenia to 4°C - 40°C,</w:t>
      </w:r>
    </w:p>
    <w:p w14:paraId="5D9679B7" w14:textId="34CD92C4"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Zamawiający dopuszcza paski, pod warunkiem, że każdy z testów paskowych jest zapakowany pojedynczo. Pozostałe warunki, dotyczące jakości badania to: kapilara glukometru zasysająca krew na szczycie paska, zakres pomiaru 20-500 mg/</w:t>
      </w:r>
      <w:proofErr w:type="spellStart"/>
      <w:r w:rsidR="00C60F53">
        <w:rPr>
          <w:rFonts w:ascii="Arial" w:hAnsi="Arial" w:cs="Arial"/>
          <w:b/>
          <w:bCs/>
          <w:szCs w:val="22"/>
        </w:rPr>
        <w:t>dL</w:t>
      </w:r>
      <w:proofErr w:type="spellEnd"/>
      <w:r w:rsidR="00C60F53">
        <w:rPr>
          <w:rFonts w:ascii="Arial" w:hAnsi="Arial" w:cs="Arial"/>
          <w:b/>
          <w:bCs/>
          <w:szCs w:val="22"/>
        </w:rPr>
        <w:t xml:space="preserve"> lub szerszy, zakres hematokrytu 27-66% lub szerszy.</w:t>
      </w:r>
      <w:r w:rsidR="00D45FF7" w:rsidRPr="00D45FF7">
        <w:rPr>
          <w:rFonts w:ascii="Arial" w:hAnsi="Arial" w:cs="Arial"/>
          <w:b/>
          <w:bCs/>
          <w:color w:val="FF3333"/>
          <w:szCs w:val="22"/>
        </w:rPr>
        <w:t xml:space="preserve"> </w:t>
      </w:r>
      <w:r w:rsidR="00D45FF7" w:rsidRPr="00D45FF7">
        <w:rPr>
          <w:rFonts w:ascii="Arial" w:hAnsi="Arial" w:cs="Arial"/>
          <w:b/>
          <w:bCs/>
          <w:szCs w:val="22"/>
        </w:rPr>
        <w:t>(odp. na pyt.190)</w:t>
      </w:r>
    </w:p>
    <w:p w14:paraId="70C84BF3" w14:textId="77777777" w:rsidR="00210093" w:rsidRPr="00AD653E" w:rsidRDefault="00210093" w:rsidP="00821BAF">
      <w:pPr>
        <w:widowControl w:val="0"/>
        <w:overflowPunct w:val="0"/>
        <w:autoSpaceDE w:val="0"/>
        <w:autoSpaceDN w:val="0"/>
        <w:adjustRightInd w:val="0"/>
        <w:jc w:val="both"/>
        <w:rPr>
          <w:rFonts w:ascii="Arial" w:hAnsi="Arial" w:cs="Arial"/>
          <w:b/>
          <w:color w:val="FF0000"/>
          <w:szCs w:val="22"/>
          <w14:numSpacing w14:val="proportional"/>
        </w:rPr>
      </w:pPr>
    </w:p>
    <w:p w14:paraId="4F16ADC0"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99 – dotyczy pakietu </w:t>
      </w:r>
      <w:bookmarkStart w:id="19" w:name="_Hlk38263363"/>
      <w:r w:rsidRPr="00AD653E">
        <w:rPr>
          <w:rFonts w:ascii="Arial" w:hAnsi="Arial" w:cs="Arial"/>
          <w:b/>
          <w:szCs w:val="22"/>
          <w:lang w:eastAsia="pl-PL"/>
          <w14:numSpacing w14:val="proportional"/>
        </w:rPr>
        <w:t>14, poz. 1</w:t>
      </w:r>
      <w:bookmarkEnd w:id="19"/>
    </w:p>
    <w:p w14:paraId="34147DFC" w14:textId="1097CE64" w:rsidR="00210093" w:rsidRPr="00AD653E" w:rsidRDefault="00210093" w:rsidP="00821BAF">
      <w:pPr>
        <w:widowControl w:val="0"/>
        <w:jc w:val="both"/>
        <w:rPr>
          <w:rFonts w:ascii="Arial" w:eastAsia="Calibri" w:hAnsi="Arial" w:cs="Arial"/>
          <w:color w:val="1F497D"/>
          <w:szCs w:val="22"/>
          <w:lang w:eastAsia="en-US"/>
        </w:rPr>
      </w:pPr>
      <w:r w:rsidRPr="00AD653E">
        <w:rPr>
          <w:rFonts w:ascii="Arial" w:eastAsia="Calibri" w:hAnsi="Arial" w:cs="Arial"/>
          <w:szCs w:val="22"/>
          <w:lang w:eastAsia="en-US"/>
        </w:rPr>
        <w:t>Informujemy, że glukometr i paski testowe powinien spełniać pełny zakres normy EN IS0 15197:2015 obejmujący punkty od 1. do 8.  Norma EN ISO 15197:2015 jako norma zharmonizowana została opublikowana w maju 2016 w Dzienniku Urzędowym Unii Europejskiej z okresem przejściowym do 30 czerwca 2017 roku, co w praktyce oznacza, że po tym terminie wszystkie glukometry i paski testowego będą musiały ją spełniać.  W związku z powyższym we wszystkich postepowaniach, w których umowa nie zakończy się przed 01.07.17 r. zamawiający obowiązkowo powinni wymagać od producentów dostarczenie certyfikatu z weryfikacji na zgodność z normą EN ISO 15197:2015 w pełnym jej zakresie</w:t>
      </w:r>
      <w:r w:rsidRPr="00AD653E">
        <w:rPr>
          <w:rFonts w:ascii="Arial" w:eastAsia="Calibri" w:hAnsi="Arial" w:cs="Arial"/>
          <w:color w:val="1F497D"/>
          <w:szCs w:val="22"/>
          <w:lang w:eastAsia="en-US"/>
        </w:rPr>
        <w:t xml:space="preserve">. </w:t>
      </w:r>
      <w:r w:rsidRPr="00AD653E">
        <w:rPr>
          <w:rFonts w:ascii="Arial" w:eastAsia="Calibri" w:hAnsi="Arial" w:cs="Arial"/>
          <w:szCs w:val="22"/>
          <w:lang w:eastAsia="en-US"/>
        </w:rPr>
        <w:t>Czy wymagają Państwo</w:t>
      </w:r>
      <w:r w:rsidRPr="00AD653E">
        <w:rPr>
          <w:rFonts w:ascii="Arial" w:eastAsia="Calibri" w:hAnsi="Arial" w:cs="Arial"/>
          <w:color w:val="1F497D"/>
          <w:szCs w:val="22"/>
          <w:lang w:eastAsia="en-US"/>
        </w:rPr>
        <w:t>:</w:t>
      </w:r>
    </w:p>
    <w:p w14:paraId="11320138" w14:textId="77777777" w:rsidR="00210093" w:rsidRPr="00AD653E" w:rsidRDefault="00210093" w:rsidP="00C33FB2">
      <w:pPr>
        <w:widowControl w:val="0"/>
        <w:numPr>
          <w:ilvl w:val="0"/>
          <w:numId w:val="39"/>
        </w:numPr>
        <w:jc w:val="both"/>
        <w:rPr>
          <w:rFonts w:ascii="Arial" w:eastAsia="Calibri" w:hAnsi="Arial" w:cs="Arial"/>
          <w:szCs w:val="22"/>
          <w:lang w:eastAsia="en-US"/>
        </w:rPr>
      </w:pPr>
      <w:r w:rsidRPr="00AD653E">
        <w:rPr>
          <w:rFonts w:ascii="Arial" w:eastAsia="Calibri" w:hAnsi="Arial" w:cs="Arial"/>
          <w:szCs w:val="22"/>
          <w:lang w:eastAsia="en-US"/>
        </w:rPr>
        <w:t>glukometru, który spełnia normę EN ISO 15197:2015?</w:t>
      </w:r>
    </w:p>
    <w:p w14:paraId="46657E8F" w14:textId="77777777" w:rsidR="00210093" w:rsidRPr="00AD653E" w:rsidRDefault="00210093" w:rsidP="00C33FB2">
      <w:pPr>
        <w:widowControl w:val="0"/>
        <w:numPr>
          <w:ilvl w:val="0"/>
          <w:numId w:val="39"/>
        </w:numPr>
        <w:jc w:val="both"/>
        <w:rPr>
          <w:rFonts w:ascii="Arial" w:eastAsia="Calibri" w:hAnsi="Arial" w:cs="Arial"/>
          <w:color w:val="1F497D"/>
          <w:szCs w:val="22"/>
          <w:lang w:eastAsia="en-US"/>
        </w:rPr>
      </w:pPr>
      <w:r w:rsidRPr="00AD653E">
        <w:rPr>
          <w:rFonts w:ascii="Arial" w:eastAsia="Calibri" w:hAnsi="Arial" w:cs="Arial"/>
          <w:szCs w:val="22"/>
          <w:lang w:eastAsia="en-US"/>
        </w:rPr>
        <w:t>dołączenia do oferty certyfikatu z normy ISO 15197:2015 w języku polskim, wystawionego przez niezależną jednostkę notyfikowaną?</w:t>
      </w:r>
    </w:p>
    <w:p w14:paraId="3EB51D26" w14:textId="2AD58EF3" w:rsidR="00210093" w:rsidRPr="00AD653E" w:rsidRDefault="00210093" w:rsidP="00C33FB2">
      <w:pPr>
        <w:widowControl w:val="0"/>
        <w:numPr>
          <w:ilvl w:val="0"/>
          <w:numId w:val="39"/>
        </w:numPr>
        <w:jc w:val="both"/>
        <w:rPr>
          <w:rFonts w:ascii="Arial" w:eastAsia="Calibri" w:hAnsi="Arial" w:cs="Arial"/>
          <w:szCs w:val="22"/>
          <w:lang w:eastAsia="en-US"/>
        </w:rPr>
      </w:pPr>
      <w:r w:rsidRPr="00AD653E">
        <w:rPr>
          <w:rFonts w:ascii="Arial" w:eastAsia="Calibri" w:hAnsi="Arial" w:cs="Arial"/>
          <w:szCs w:val="22"/>
          <w:lang w:eastAsia="en-US"/>
        </w:rPr>
        <w:t>potwierdzenie na spełnienie normy ISO 15197:2015 w instrukcji pasków testowych w języku polskim?</w:t>
      </w:r>
    </w:p>
    <w:p w14:paraId="452C158B" w14:textId="0A4AFEC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Nie, Zamawiający nie wymaga.</w:t>
      </w:r>
    </w:p>
    <w:p w14:paraId="47434E10"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C168A1C"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100 – dotyczy pakietu 14, poz. 1</w:t>
      </w:r>
    </w:p>
    <w:p w14:paraId="07BD4D42" w14:textId="77777777" w:rsidR="00210093" w:rsidRPr="00AD653E" w:rsidRDefault="00210093" w:rsidP="00821BAF">
      <w:pPr>
        <w:widowControl w:val="0"/>
        <w:jc w:val="both"/>
        <w:rPr>
          <w:rFonts w:ascii="Arial" w:eastAsia="Calibri" w:hAnsi="Arial" w:cs="Arial"/>
          <w:szCs w:val="22"/>
          <w:lang w:eastAsia="en-US"/>
        </w:rPr>
      </w:pPr>
      <w:r w:rsidRPr="00AD653E">
        <w:rPr>
          <w:rFonts w:ascii="Arial" w:eastAsia="Calibri" w:hAnsi="Arial" w:cs="Arial"/>
          <w:szCs w:val="22"/>
          <w:lang w:eastAsia="en-US"/>
        </w:rPr>
        <w:t xml:space="preserve">Czy Zamawiający wymaga glukometr, który wyświetla wyniki w mg/dl oraz w </w:t>
      </w:r>
      <w:proofErr w:type="spellStart"/>
      <w:r w:rsidRPr="00AD653E">
        <w:rPr>
          <w:rFonts w:ascii="Arial" w:eastAsia="Calibri" w:hAnsi="Arial" w:cs="Arial"/>
          <w:szCs w:val="22"/>
          <w:lang w:eastAsia="en-US"/>
        </w:rPr>
        <w:t>mmol</w:t>
      </w:r>
      <w:proofErr w:type="spellEnd"/>
      <w:r w:rsidRPr="00AD653E">
        <w:rPr>
          <w:rFonts w:ascii="Arial" w:eastAsia="Calibri" w:hAnsi="Arial" w:cs="Arial"/>
          <w:szCs w:val="22"/>
          <w:lang w:eastAsia="en-US"/>
        </w:rPr>
        <w:t>/l?</w:t>
      </w:r>
    </w:p>
    <w:p w14:paraId="0449A4D6" w14:textId="04C2385F"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Nie, Zamawiający nie wymaga.</w:t>
      </w:r>
    </w:p>
    <w:p w14:paraId="184560A3"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8991E37"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101 – dotyczy pakietu 14, poz. 1</w:t>
      </w:r>
    </w:p>
    <w:p w14:paraId="6528E504" w14:textId="77777777" w:rsidR="00210093" w:rsidRPr="00AD653E" w:rsidRDefault="00210093" w:rsidP="00821BAF">
      <w:pPr>
        <w:widowControl w:val="0"/>
        <w:jc w:val="both"/>
        <w:rPr>
          <w:rFonts w:ascii="Arial" w:eastAsia="Calibri" w:hAnsi="Arial" w:cs="Arial"/>
          <w:color w:val="1F497D"/>
          <w:szCs w:val="22"/>
          <w:lang w:eastAsia="en-US"/>
        </w:rPr>
      </w:pPr>
      <w:r w:rsidRPr="00AD653E">
        <w:rPr>
          <w:rFonts w:ascii="Arial" w:eastAsia="Calibri" w:hAnsi="Arial" w:cs="Arial"/>
          <w:szCs w:val="22"/>
          <w:lang w:eastAsia="en-US"/>
        </w:rPr>
        <w:t>Czy Zamawiający dopuści glukometr z hematokrytem mieszczącym się ze swoim zakresem w nowej normie ISO 15197:2015?</w:t>
      </w:r>
    </w:p>
    <w:p w14:paraId="036B9922" w14:textId="7D37807F" w:rsidR="00C60F53" w:rsidRDefault="00210093" w:rsidP="00C60F53">
      <w:pPr>
        <w:widowControl w:val="0"/>
        <w:jc w:val="both"/>
        <w:rPr>
          <w:rFonts w:ascii="Arial" w:hAnsi="Arial" w:cs="Arial"/>
          <w:b/>
          <w:szCs w:val="22"/>
        </w:rPr>
      </w:pPr>
      <w:r w:rsidRPr="00AD653E">
        <w:rPr>
          <w:rFonts w:ascii="Arial" w:hAnsi="Arial" w:cs="Arial"/>
          <w:b/>
          <w:bCs/>
          <w:szCs w:val="22"/>
          <w14:numSpacing w14:val="proportional"/>
        </w:rPr>
        <w:t xml:space="preserve">ODPOWIEDŹ: </w:t>
      </w:r>
      <w:r w:rsidR="00C60F53">
        <w:rPr>
          <w:rFonts w:ascii="Arial" w:hAnsi="Arial" w:cs="Arial"/>
          <w:b/>
          <w:bCs/>
          <w:szCs w:val="22"/>
        </w:rPr>
        <w:t>Zamawiający dopuszcza glukometr z zakresem hematokrytu 27-66% lub szerszym (odp. na pyt.190)</w:t>
      </w:r>
    </w:p>
    <w:p w14:paraId="6B0AF6F2"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1EB08DBD"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102 – dotyczy pakietu 14, poz. 1</w:t>
      </w:r>
    </w:p>
    <w:p w14:paraId="763A4DD2" w14:textId="77777777" w:rsidR="00210093" w:rsidRPr="00AD653E" w:rsidRDefault="00210093" w:rsidP="00821BAF">
      <w:pPr>
        <w:widowControl w:val="0"/>
        <w:jc w:val="both"/>
        <w:rPr>
          <w:rFonts w:ascii="Arial" w:eastAsia="Calibri" w:hAnsi="Arial" w:cs="Arial"/>
          <w:szCs w:val="22"/>
          <w:lang w:eastAsia="en-US"/>
        </w:rPr>
      </w:pPr>
      <w:r w:rsidRPr="00AD653E">
        <w:rPr>
          <w:rFonts w:ascii="Arial" w:eastAsia="Calibri" w:hAnsi="Arial" w:cs="Arial"/>
          <w:szCs w:val="22"/>
          <w:lang w:eastAsia="en-US"/>
        </w:rPr>
        <w:t>Czy Zamawiający wymaga, aby kapilara zasysająca krew znajdowała się na szczycie paska testowego?</w:t>
      </w:r>
    </w:p>
    <w:p w14:paraId="35C85A0A" w14:textId="1828BB5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0F53">
        <w:rPr>
          <w:rFonts w:ascii="Arial" w:hAnsi="Arial" w:cs="Arial"/>
          <w:b/>
          <w:bCs/>
          <w:szCs w:val="22"/>
        </w:rPr>
        <w:t>Tak, Zamawiający wymaga (równoważność z opisanymi paskami).</w:t>
      </w:r>
    </w:p>
    <w:p w14:paraId="62330913"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AEFF6C4"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103 – dotyczy pakietu 14, poz. 1</w:t>
      </w:r>
    </w:p>
    <w:p w14:paraId="42DAA760" w14:textId="77777777" w:rsidR="00210093" w:rsidRPr="00AD653E" w:rsidRDefault="00210093" w:rsidP="00821BAF">
      <w:pPr>
        <w:widowControl w:val="0"/>
        <w:jc w:val="both"/>
        <w:rPr>
          <w:rFonts w:ascii="Arial" w:eastAsia="Calibri" w:hAnsi="Arial" w:cs="Arial"/>
          <w:szCs w:val="22"/>
          <w:lang w:eastAsia="en-US"/>
        </w:rPr>
      </w:pPr>
      <w:r w:rsidRPr="00AD653E">
        <w:rPr>
          <w:rFonts w:ascii="Arial" w:eastAsia="Calibri" w:hAnsi="Arial" w:cs="Arial"/>
          <w:szCs w:val="22"/>
          <w:lang w:eastAsia="en-US"/>
        </w:rPr>
        <w:t xml:space="preserve">Czy Zamawiający wymaga, aby </w:t>
      </w:r>
      <w:r w:rsidRPr="00AD653E">
        <w:rPr>
          <w:rFonts w:ascii="Arial" w:eastAsia="Calibri" w:hAnsi="Arial" w:cs="Arial"/>
          <w:szCs w:val="22"/>
          <w:lang w:eastAsia="pl-PL"/>
        </w:rPr>
        <w:t xml:space="preserve">paski zawierały enzym GOD, który nie interferuję m.in. z ksylozą, fruktozą, maltozą, paracetamolem? </w:t>
      </w:r>
    </w:p>
    <w:p w14:paraId="5953F679" w14:textId="6752165C"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6873">
        <w:rPr>
          <w:rFonts w:ascii="Arial" w:hAnsi="Arial" w:cs="Arial"/>
          <w:b/>
          <w:bCs/>
          <w:szCs w:val="22"/>
        </w:rPr>
        <w:t>Nie, Zamawiający nie wymaga.</w:t>
      </w:r>
    </w:p>
    <w:p w14:paraId="05236FAE" w14:textId="77777777" w:rsidR="00210093" w:rsidRPr="00AD653E" w:rsidRDefault="00210093" w:rsidP="00821BAF">
      <w:pPr>
        <w:widowControl w:val="0"/>
        <w:overflowPunct w:val="0"/>
        <w:autoSpaceDE w:val="0"/>
        <w:autoSpaceDN w:val="0"/>
        <w:adjustRightInd w:val="0"/>
        <w:jc w:val="both"/>
        <w:rPr>
          <w:rFonts w:ascii="Arial" w:hAnsi="Arial" w:cs="Arial"/>
          <w:b/>
          <w:strike/>
          <w:color w:val="FF0000"/>
          <w:szCs w:val="22"/>
          <w14:numSpacing w14:val="proportional"/>
        </w:rPr>
      </w:pPr>
    </w:p>
    <w:p w14:paraId="3B801305"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104 – dotyczy pakietu 14, poz. 1</w:t>
      </w:r>
    </w:p>
    <w:p w14:paraId="3B66721F" w14:textId="77777777" w:rsidR="00210093" w:rsidRPr="00AD653E" w:rsidRDefault="00210093" w:rsidP="00821BAF">
      <w:pPr>
        <w:widowControl w:val="0"/>
        <w:jc w:val="both"/>
        <w:rPr>
          <w:rFonts w:ascii="Arial" w:eastAsia="Calibri" w:hAnsi="Arial" w:cs="Arial"/>
          <w:szCs w:val="22"/>
          <w:lang w:eastAsia="en-US"/>
        </w:rPr>
      </w:pPr>
      <w:r w:rsidRPr="00AD653E">
        <w:rPr>
          <w:rFonts w:ascii="Arial" w:eastAsia="Calibri" w:hAnsi="Arial" w:cs="Arial"/>
          <w:szCs w:val="22"/>
          <w:lang w:eastAsia="en-US"/>
        </w:rPr>
        <w:t xml:space="preserve">Czy Zamawiający wymaga pasków testowych o wysokiej temperaturze przechowywania 4°C - 40°C? W przypadku zbliżającego się okresu letniego, paski przewożone w karatekach pogotowia mogą zostać wystawione na wysoką temperaturę, co w konsekwencji może spowodować ich uszkodzenie oraz błędny pomiar. </w:t>
      </w:r>
    </w:p>
    <w:p w14:paraId="6434D7CA" w14:textId="5BD7BEB9"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6873">
        <w:rPr>
          <w:rFonts w:ascii="Arial" w:hAnsi="Arial" w:cs="Arial"/>
          <w:b/>
          <w:bCs/>
          <w:szCs w:val="22"/>
        </w:rPr>
        <w:t>Nie, Zamawiający nie wymaga.</w:t>
      </w:r>
    </w:p>
    <w:p w14:paraId="5A4759FD"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E54378B"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105 – dotyczy pakietu 14, poz. 1</w:t>
      </w:r>
    </w:p>
    <w:p w14:paraId="7FE3BA44" w14:textId="0608869A" w:rsidR="00210093" w:rsidRPr="00AD653E" w:rsidRDefault="00210093" w:rsidP="00821BAF">
      <w:pPr>
        <w:widowControl w:val="0"/>
        <w:jc w:val="both"/>
        <w:rPr>
          <w:rFonts w:ascii="Arial" w:eastAsia="Calibri" w:hAnsi="Arial" w:cs="Arial"/>
          <w:szCs w:val="22"/>
          <w:lang w:eastAsia="en-US"/>
        </w:rPr>
      </w:pPr>
      <w:r w:rsidRPr="00AD653E">
        <w:rPr>
          <w:rFonts w:ascii="Arial" w:eastAsia="Calibri" w:hAnsi="Arial" w:cs="Arial"/>
          <w:szCs w:val="22"/>
          <w:lang w:eastAsia="en-US"/>
        </w:rPr>
        <w:t xml:space="preserve">Czy Zamawiający wymaga specyfikacji w rzeczonej pozycji dla kompatybilnych z </w:t>
      </w:r>
      <w:proofErr w:type="spellStart"/>
      <w:r w:rsidRPr="00AD653E">
        <w:rPr>
          <w:rFonts w:ascii="Arial" w:eastAsia="Calibri" w:hAnsi="Arial" w:cs="Arial"/>
          <w:szCs w:val="22"/>
          <w:lang w:eastAsia="en-US"/>
        </w:rPr>
        <w:t>glukometrami</w:t>
      </w:r>
      <w:proofErr w:type="spellEnd"/>
      <w:r w:rsidRPr="00AD653E">
        <w:rPr>
          <w:rFonts w:ascii="Arial" w:eastAsia="Calibri" w:hAnsi="Arial" w:cs="Arial"/>
          <w:szCs w:val="22"/>
          <w:lang w:eastAsia="en-US"/>
        </w:rPr>
        <w:t xml:space="preserve"> pasków, aby do oferty przystępowały tylko hurtownie, które to reprezentują WYTWÓRCĘ wyrobu medycznego w tym przypadku producenta glukometrów i pasków do glukometru a nie DYTRYBUTORA? WYTWÓRCA zgodnie z obowiązującą Ustawą o wyrobach medycznych z dnia 10 maja 2010 (z późniejszymi zmianami), Art. 45) odpowiedzialny jest za projektowanie, wytwarzanie, pakowanie i prawidłowe oznakowanie wyrobu.  Aby spełnić obowiązki narzucone przez ww. ustawę, WYTWÓRCA musi utrzymywać System Zarządzania Jakością, podczas gdy, DYTRYBUTOR jest tylko podmiotem mającym miejsce zamieszkania lub siedzibę w państwie członkowskim, który dostarcza lub udostępnia wyrób na rynku (Art. 1, punkt 12). DYTRYBUTOR nie ma obowiązku posiadania dokumentacji wyrobu medycznego, nie ma zatem wglądu w jej zawartość i kompletność, w związku </w:t>
      </w:r>
      <w:r w:rsidR="009012DC" w:rsidRPr="00AD653E">
        <w:rPr>
          <w:rFonts w:ascii="Arial" w:eastAsia="Calibri" w:hAnsi="Arial" w:cs="Arial"/>
          <w:szCs w:val="22"/>
          <w:lang w:eastAsia="en-US"/>
        </w:rPr>
        <w:br/>
      </w:r>
      <w:r w:rsidRPr="00AD653E">
        <w:rPr>
          <w:rFonts w:ascii="Arial" w:eastAsia="Calibri" w:hAnsi="Arial" w:cs="Arial"/>
          <w:szCs w:val="22"/>
          <w:lang w:eastAsia="en-US"/>
        </w:rPr>
        <w:t xml:space="preserve">z powyższym bardzo często posługuje się oświadczeniami, a nie dokumentami wydanymi przez niezależne jednostki notyfikujące. Tym samym Producent odpowiada za każdy etap powstawania wyrobu medycznego, nie tworzy oświadczeń tylko posiada stosowne certyfikaty pod dany sprzęt. </w:t>
      </w:r>
    </w:p>
    <w:p w14:paraId="5E6DBCC3" w14:textId="48DC004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6873">
        <w:rPr>
          <w:rFonts w:ascii="Arial" w:hAnsi="Arial" w:cs="Arial"/>
          <w:b/>
          <w:bCs/>
          <w:szCs w:val="22"/>
        </w:rPr>
        <w:t>Nie, Zamawiający nie wymaga.</w:t>
      </w:r>
    </w:p>
    <w:p w14:paraId="32EF5AA2"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374D1DE"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106 – dotyczy pakietu 14, poz. 1</w:t>
      </w:r>
    </w:p>
    <w:p w14:paraId="53A40365" w14:textId="77777777" w:rsidR="00210093" w:rsidRPr="00AD653E" w:rsidRDefault="00210093" w:rsidP="00821BAF">
      <w:pPr>
        <w:widowControl w:val="0"/>
        <w:contextualSpacing/>
        <w:jc w:val="both"/>
        <w:rPr>
          <w:rFonts w:ascii="Arial" w:eastAsia="Calibri" w:hAnsi="Arial" w:cs="Arial"/>
          <w:szCs w:val="22"/>
          <w:lang w:eastAsia="en-US"/>
        </w:rPr>
      </w:pPr>
      <w:r w:rsidRPr="00AD653E">
        <w:rPr>
          <w:rFonts w:ascii="Arial" w:eastAsia="Calibri" w:hAnsi="Arial" w:cs="Arial"/>
          <w:szCs w:val="22"/>
          <w:lang w:eastAsia="en-US"/>
        </w:rPr>
        <w:t>Czy Zamawiający wymaga glukometr z dożywotnią gwarancją?</w:t>
      </w:r>
    </w:p>
    <w:p w14:paraId="56231A0C" w14:textId="35A0309F"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6873">
        <w:rPr>
          <w:rFonts w:ascii="Arial" w:hAnsi="Arial" w:cs="Arial"/>
          <w:b/>
          <w:bCs/>
          <w:szCs w:val="22"/>
        </w:rPr>
        <w:t>Nie, Zamawiający nie wymaga.</w:t>
      </w:r>
    </w:p>
    <w:p w14:paraId="17DB093C" w14:textId="77777777" w:rsidR="00D45FF7" w:rsidRDefault="00D45FF7" w:rsidP="00821BAF">
      <w:pPr>
        <w:widowControl w:val="0"/>
        <w:jc w:val="both"/>
        <w:rPr>
          <w:rFonts w:ascii="Arial" w:hAnsi="Arial" w:cs="Arial"/>
          <w:b/>
          <w:szCs w:val="22"/>
          <w:lang w:eastAsia="pl-PL"/>
          <w14:numSpacing w14:val="proportional"/>
        </w:rPr>
      </w:pPr>
    </w:p>
    <w:p w14:paraId="11304725" w14:textId="6C41154D"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107 – dotyczy pakietu 14, poz. 1</w:t>
      </w:r>
    </w:p>
    <w:p w14:paraId="04261EE7" w14:textId="77777777" w:rsidR="00210093" w:rsidRPr="00AD653E" w:rsidRDefault="00210093" w:rsidP="00821BAF">
      <w:pPr>
        <w:widowControl w:val="0"/>
        <w:contextualSpacing/>
        <w:jc w:val="both"/>
        <w:rPr>
          <w:rFonts w:ascii="Arial" w:eastAsia="Calibri" w:hAnsi="Arial" w:cs="Arial"/>
          <w:szCs w:val="22"/>
          <w:lang w:eastAsia="en-US"/>
        </w:rPr>
      </w:pPr>
      <w:r w:rsidRPr="00AD653E">
        <w:rPr>
          <w:rFonts w:ascii="Arial" w:eastAsia="Calibri" w:hAnsi="Arial" w:cs="Arial"/>
          <w:szCs w:val="22"/>
          <w:lang w:eastAsia="en-US"/>
        </w:rPr>
        <w:t>Czy Zamawiający wymaga glukometr, który posiada pamięć minimum 450 pomiarów?</w:t>
      </w:r>
    </w:p>
    <w:p w14:paraId="457C29D5" w14:textId="07A6601D"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6873">
        <w:rPr>
          <w:rFonts w:ascii="Arial" w:hAnsi="Arial" w:cs="Arial"/>
          <w:b/>
          <w:bCs/>
          <w:szCs w:val="22"/>
        </w:rPr>
        <w:t>Nie, Zamawiający nie wymaga.</w:t>
      </w:r>
    </w:p>
    <w:p w14:paraId="475DA6C5"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6ED3BDF6"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108 – dotyczy pakietu 14, poz. 1</w:t>
      </w:r>
    </w:p>
    <w:p w14:paraId="4C2B83DF" w14:textId="77777777" w:rsidR="00210093" w:rsidRPr="00AD653E" w:rsidRDefault="00210093" w:rsidP="00821BAF">
      <w:pPr>
        <w:widowControl w:val="0"/>
        <w:contextualSpacing/>
        <w:jc w:val="both"/>
        <w:rPr>
          <w:rFonts w:ascii="Arial" w:eastAsia="Calibri" w:hAnsi="Arial" w:cs="Arial"/>
          <w:color w:val="1F497D"/>
          <w:szCs w:val="22"/>
          <w:lang w:eastAsia="en-US"/>
        </w:rPr>
      </w:pPr>
      <w:r w:rsidRPr="00AD653E">
        <w:rPr>
          <w:rFonts w:ascii="Arial" w:eastAsia="Calibri" w:hAnsi="Arial" w:cs="Arial"/>
          <w:szCs w:val="22"/>
          <w:lang w:eastAsia="en-US"/>
        </w:rPr>
        <w:t>Czy Zamawiający wymaga pasków testowych do 3 rodzajów glukometrów, które to zostały zgłoszone do Urzędu Rejestracji Produktów Medycznych lub zostało wysłane powiadomienie do URPM.</w:t>
      </w:r>
    </w:p>
    <w:p w14:paraId="3C6EE571" w14:textId="1B43BAA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6873">
        <w:rPr>
          <w:rFonts w:ascii="Arial" w:hAnsi="Arial" w:cs="Arial"/>
          <w:b/>
          <w:bCs/>
          <w:szCs w:val="22"/>
        </w:rPr>
        <w:t>Nie, Zamawiający nie wymaga.</w:t>
      </w:r>
    </w:p>
    <w:p w14:paraId="54C90B7A" w14:textId="77777777" w:rsidR="00D45FF7" w:rsidRDefault="00D45FF7" w:rsidP="00821BAF">
      <w:pPr>
        <w:widowControl w:val="0"/>
        <w:jc w:val="both"/>
        <w:rPr>
          <w:rFonts w:ascii="Arial" w:hAnsi="Arial" w:cs="Arial"/>
          <w:b/>
          <w:szCs w:val="22"/>
          <w:lang w:eastAsia="pl-PL"/>
          <w14:numSpacing w14:val="proportional"/>
        </w:rPr>
      </w:pPr>
    </w:p>
    <w:p w14:paraId="0E0A0F0C" w14:textId="48FE09C1"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109 – dotyczy pakietu 14</w:t>
      </w:r>
    </w:p>
    <w:p w14:paraId="32EFF0D0"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rPr>
        <w:t>Czy Zamawiający dopuści zaoferowanie pasków testowych pakowanych zbiorczo (op. x 50 pasków testowych) przy czy paski mogą być dotykane na całej powierzchni bez wpływu na wynik badania ze względu na powłokę zabezpieczającą, którą pokryta jest powierzchnia paska? Prosimy o uwzględnienie faktu, że używanie pasków pakowanych pojedynczo, stosowanych obecnie przez Zamawiającego wydłuża i utrudnia pracę personelu Zamawiającego, gdyż w czasie stosowania tego samego glukometru u wielu pacjentów konieczne jest każdorazowe odpakowywanie paska z folii zabezpieczającej przed wykonaniem pomiaru (przy czym pasek taki nie jest w żaden sposób chroniony przed działaniem czynników zewnętrznych). Użycie takich pasków nie chroni również przed transmisją zakażeń, gdyż są one przeznaczone do pracy z glukometrem pozbawionym wyrzutnika paska, co sprawia, że zużyte, zabrudzone krwią paski muszą być wyciągane z glukometru manualnie. Czy wobec powyższego Zamawiający wyrazi zgodę na zaoferowanie pasków pakowanych zbiorczo, przeznaczonych do pracy z glukometrem wyposażonym w funkcję wyrzutu paska, zapewniającą jego bezdotykowe usuwanie?</w:t>
      </w:r>
    </w:p>
    <w:p w14:paraId="39F630E8" w14:textId="4F331CC8"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C66873">
        <w:rPr>
          <w:rFonts w:ascii="Arial" w:hAnsi="Arial" w:cs="Arial"/>
          <w:b/>
          <w:bCs/>
          <w:szCs w:val="22"/>
        </w:rPr>
        <w:t>Nie, Zamawiający nie dopuszcza.</w:t>
      </w:r>
    </w:p>
    <w:p w14:paraId="34BF09DA"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1FE9B44F"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110 – dotyczy pakietu 14</w:t>
      </w:r>
    </w:p>
    <w:p w14:paraId="63B6F272" w14:textId="053D646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rPr>
        <w:t xml:space="preserve">Prosimy o określenie konkretnych kryteriów równoważności oferowanego produktu zamiennego </w:t>
      </w:r>
      <w:r w:rsidR="007C7D66" w:rsidRPr="00AD653E">
        <w:rPr>
          <w:rFonts w:ascii="Arial" w:hAnsi="Arial" w:cs="Arial"/>
        </w:rPr>
        <w:br/>
      </w:r>
      <w:r w:rsidRPr="00AD653E">
        <w:rPr>
          <w:rFonts w:ascii="Arial" w:hAnsi="Arial" w:cs="Arial"/>
        </w:rPr>
        <w:t xml:space="preserve">z uwzględnieniem minimalnych parametrów technicznych, które musi spełniać produkt równoważny. Nie istnieją identyczne modele pasków testowych do glukometrów, w związku z czym wnosimy </w:t>
      </w:r>
      <w:r w:rsidR="007C7D66" w:rsidRPr="00AD653E">
        <w:rPr>
          <w:rFonts w:ascii="Arial" w:hAnsi="Arial" w:cs="Arial"/>
        </w:rPr>
        <w:br/>
      </w:r>
      <w:r w:rsidRPr="00AD653E">
        <w:rPr>
          <w:rFonts w:ascii="Arial" w:hAnsi="Arial" w:cs="Arial"/>
        </w:rPr>
        <w:t>o sprecyzowanie wymogów.</w:t>
      </w:r>
    </w:p>
    <w:p w14:paraId="7C7FDEA5" w14:textId="7684A144"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08D6">
        <w:rPr>
          <w:rFonts w:ascii="Arial" w:hAnsi="Arial" w:cs="Arial"/>
          <w:b/>
          <w:bCs/>
          <w:szCs w:val="22"/>
        </w:rPr>
        <w:t xml:space="preserve">Prosimy o testy paskowe do glukometrów o parametrach nie gorszych od dotąd stosowanych </w:t>
      </w:r>
      <w:proofErr w:type="spellStart"/>
      <w:r w:rsidR="008608D6">
        <w:rPr>
          <w:rFonts w:ascii="Arial" w:hAnsi="Arial" w:cs="Arial"/>
          <w:b/>
          <w:bCs/>
          <w:szCs w:val="22"/>
        </w:rPr>
        <w:t>Optium</w:t>
      </w:r>
      <w:proofErr w:type="spellEnd"/>
      <w:r w:rsidR="008608D6">
        <w:rPr>
          <w:rFonts w:ascii="Arial" w:hAnsi="Arial" w:cs="Arial"/>
          <w:b/>
          <w:bCs/>
          <w:szCs w:val="22"/>
        </w:rPr>
        <w:t xml:space="preserve"> </w:t>
      </w:r>
      <w:proofErr w:type="spellStart"/>
      <w:r w:rsidR="008608D6">
        <w:rPr>
          <w:rFonts w:ascii="Arial" w:hAnsi="Arial" w:cs="Arial"/>
          <w:b/>
          <w:bCs/>
          <w:szCs w:val="22"/>
        </w:rPr>
        <w:t>Neo</w:t>
      </w:r>
      <w:proofErr w:type="spellEnd"/>
      <w:r w:rsidR="008608D6">
        <w:rPr>
          <w:rFonts w:ascii="Arial" w:hAnsi="Arial" w:cs="Arial"/>
          <w:b/>
          <w:bCs/>
          <w:szCs w:val="22"/>
        </w:rPr>
        <w:t xml:space="preserve"> H oraz glukometrów H+. Dodatkowe warunki do spełnienia w nowym opisie przedmiotu zamówienia – odpowiedź na pytanie 190.</w:t>
      </w:r>
    </w:p>
    <w:p w14:paraId="508D5AF9"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9E7E62F" w14:textId="20F22F7C"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11</w:t>
      </w:r>
      <w:r w:rsidR="008608D6">
        <w:rPr>
          <w:rFonts w:ascii="Arial" w:hAnsi="Arial" w:cs="Arial"/>
          <w:b/>
          <w:szCs w:val="22"/>
          <w:lang w:eastAsia="pl-PL"/>
          <w14:numSpacing w14:val="proportional"/>
        </w:rPr>
        <w:t>1</w:t>
      </w:r>
      <w:r w:rsidRPr="00AD653E">
        <w:rPr>
          <w:rFonts w:ascii="Arial" w:hAnsi="Arial" w:cs="Arial"/>
          <w:b/>
          <w:szCs w:val="22"/>
          <w:lang w:eastAsia="pl-PL"/>
          <w14:numSpacing w14:val="proportional"/>
        </w:rPr>
        <w:t xml:space="preserve"> – dotyczy pakietu 14</w:t>
      </w:r>
    </w:p>
    <w:p w14:paraId="30769036"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rPr>
        <w:t>Czy Zamawiający wymaga, aby zaoferowane paski testowe do glukometrów były wyrobem medycznym refundowanym?</w:t>
      </w:r>
    </w:p>
    <w:p w14:paraId="4F873A1D" w14:textId="6FECB37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08D6">
        <w:rPr>
          <w:rFonts w:ascii="Arial" w:hAnsi="Arial" w:cs="Arial"/>
          <w:b/>
          <w:bCs/>
          <w:szCs w:val="22"/>
        </w:rPr>
        <w:t>Nie, Zamawiający nie wymaga.</w:t>
      </w:r>
    </w:p>
    <w:p w14:paraId="11CD43DA" w14:textId="77777777" w:rsidR="00210093" w:rsidRPr="00AD653E" w:rsidRDefault="00210093" w:rsidP="00821BAF">
      <w:pPr>
        <w:widowControl w:val="0"/>
        <w:overflowPunct w:val="0"/>
        <w:autoSpaceDE w:val="0"/>
        <w:autoSpaceDN w:val="0"/>
        <w:adjustRightInd w:val="0"/>
        <w:jc w:val="both"/>
        <w:rPr>
          <w:rFonts w:ascii="Arial" w:hAnsi="Arial" w:cs="Arial"/>
          <w:b/>
          <w:strike/>
          <w:color w:val="FF0000"/>
          <w:szCs w:val="22"/>
          <w14:numSpacing w14:val="proportional"/>
        </w:rPr>
      </w:pPr>
    </w:p>
    <w:p w14:paraId="0AB0C975"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112 – dotyczy pakietu 14</w:t>
      </w:r>
    </w:p>
    <w:p w14:paraId="3B2D3704"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rPr>
        <w:t>Czy Zamawiający wymaga, aby zastosowanie oferowanych pasków testowych do glukometrów nie było ograniczone tylko do takich pacjentów, u których stężenie ksylozy we krwi wynosi ≤10mg/dl? Podobne stężenie może występować w przypadku spożywania/ stosowania produktów zawierających ksylozę, np. leków. W czasie wykonywania testu wchłaniania ksylozy stężenie tego cukru we krwi osiąga wartość wynoszącą ok. 35 mg/dl.</w:t>
      </w:r>
    </w:p>
    <w:p w14:paraId="50A4600E" w14:textId="4149706C"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8608D6">
        <w:rPr>
          <w:rFonts w:ascii="Arial" w:hAnsi="Arial" w:cs="Arial"/>
          <w:b/>
          <w:bCs/>
          <w:szCs w:val="22"/>
        </w:rPr>
        <w:t xml:space="preserve">Prosimy o testy paskowe do glukometrów o parametrach nie gorszych od dotąd stosowanych </w:t>
      </w:r>
      <w:proofErr w:type="spellStart"/>
      <w:r w:rsidR="008608D6">
        <w:rPr>
          <w:rFonts w:ascii="Arial" w:hAnsi="Arial" w:cs="Arial"/>
          <w:b/>
          <w:bCs/>
          <w:szCs w:val="22"/>
        </w:rPr>
        <w:t>Optium</w:t>
      </w:r>
      <w:proofErr w:type="spellEnd"/>
      <w:r w:rsidR="008608D6">
        <w:rPr>
          <w:rFonts w:ascii="Arial" w:hAnsi="Arial" w:cs="Arial"/>
          <w:b/>
          <w:bCs/>
          <w:szCs w:val="22"/>
        </w:rPr>
        <w:t xml:space="preserve"> </w:t>
      </w:r>
      <w:proofErr w:type="spellStart"/>
      <w:r w:rsidR="008608D6">
        <w:rPr>
          <w:rFonts w:ascii="Arial" w:hAnsi="Arial" w:cs="Arial"/>
          <w:b/>
          <w:bCs/>
          <w:szCs w:val="22"/>
        </w:rPr>
        <w:t>Neo</w:t>
      </w:r>
      <w:proofErr w:type="spellEnd"/>
      <w:r w:rsidR="008608D6">
        <w:rPr>
          <w:rFonts w:ascii="Arial" w:hAnsi="Arial" w:cs="Arial"/>
          <w:b/>
          <w:bCs/>
          <w:szCs w:val="22"/>
        </w:rPr>
        <w:t xml:space="preserve"> H oraz glukometrów H+. Dodatkowe warunki do spełnienia w nowym opisie przedmiotu zamówienia – odpowiedź na pytanie 190.</w:t>
      </w:r>
    </w:p>
    <w:p w14:paraId="4D05DD7D"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50EED88"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113 – dotyczy pakietu 14</w:t>
      </w:r>
    </w:p>
    <w:p w14:paraId="58BB748A"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rPr>
        <w:t xml:space="preserve">Czy Zamawiający dopuści paski testowe, których instrukcje i opakowania handlowe zawierają niespójne, rozbieżne informacje dotyczące dopuszczalnego zakresu temperatury przechowywania pasków testowych – tzn. temperatura przechowywania wyszczególniona w postaci międzynarodowego, zharmonizowanego symbolu w tej samej instrukcji obsługi i na zewnętrznym opakowaniu handlowym </w:t>
      </w:r>
      <w:r w:rsidRPr="00AD653E">
        <w:rPr>
          <w:rFonts w:ascii="Arial" w:hAnsi="Arial" w:cs="Arial"/>
        </w:rPr>
        <w:lastRenderedPageBreak/>
        <w:t>pasków jest inna od temperatury przechowywania, którą podaje tekst instrukcji? Taka rozbieżność sugeruje, że instrukcja obsługi nie została rzetelnie przetłumaczona.</w:t>
      </w:r>
    </w:p>
    <w:p w14:paraId="4F7BC5DB" w14:textId="77777777" w:rsidR="008608D6" w:rsidRDefault="00210093" w:rsidP="008608D6">
      <w:pPr>
        <w:widowControl w:val="0"/>
        <w:jc w:val="both"/>
        <w:rPr>
          <w:rFonts w:ascii="Arial" w:hAnsi="Arial" w:cs="Arial"/>
          <w:b/>
          <w:bCs/>
          <w:szCs w:val="22"/>
        </w:rPr>
      </w:pPr>
      <w:r w:rsidRPr="00AD653E">
        <w:rPr>
          <w:rFonts w:ascii="Arial" w:hAnsi="Arial" w:cs="Arial"/>
          <w:b/>
          <w:bCs/>
          <w:szCs w:val="22"/>
          <w14:numSpacing w14:val="proportional"/>
        </w:rPr>
        <w:t xml:space="preserve">ODPOWIEDŹ: </w:t>
      </w:r>
      <w:r w:rsidR="008608D6">
        <w:rPr>
          <w:rFonts w:ascii="Arial" w:hAnsi="Arial" w:cs="Arial"/>
          <w:b/>
          <w:bCs/>
          <w:szCs w:val="22"/>
        </w:rPr>
        <w:t>Zamawiający dopuszcza paski testowe do stosowania w temperaturze pokojowej.</w:t>
      </w:r>
    </w:p>
    <w:p w14:paraId="0CAF3BF6" w14:textId="77777777" w:rsidR="00210093" w:rsidRPr="00AD653E" w:rsidRDefault="00210093" w:rsidP="00821BAF">
      <w:pPr>
        <w:widowControl w:val="0"/>
        <w:jc w:val="both"/>
        <w:rPr>
          <w:rFonts w:ascii="Arial" w:hAnsi="Arial" w:cs="Arial"/>
          <w:b/>
          <w:szCs w:val="22"/>
          <w:lang w:eastAsia="pl-PL"/>
          <w14:numSpacing w14:val="proportional"/>
        </w:rPr>
      </w:pPr>
    </w:p>
    <w:p w14:paraId="399BF401"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114 – dotyczy pakietu 14</w:t>
      </w:r>
    </w:p>
    <w:p w14:paraId="2EECA793"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rPr>
        <w:t>Czy Zamawiający wymaga, aby oferentem w zakresie Pakietu 14 była hurtownia farmaceutyczna, co zapewni dostawy i transport pasków testowych do siedziby Zamawiającego w warunkach odpowiedniej, kontrolowanej temperatury i wilgotności?</w:t>
      </w:r>
    </w:p>
    <w:p w14:paraId="47E58ABE" w14:textId="4A7F292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 xml:space="preserve">Nie, Zamawiający nie wymaga.  </w:t>
      </w:r>
    </w:p>
    <w:p w14:paraId="4C087AC8" w14:textId="77777777" w:rsidR="00210093" w:rsidRPr="00AD653E" w:rsidRDefault="00210093" w:rsidP="00821BAF">
      <w:pPr>
        <w:widowControl w:val="0"/>
        <w:jc w:val="both"/>
        <w:rPr>
          <w:rFonts w:ascii="Arial" w:hAnsi="Arial" w:cs="Arial"/>
          <w:b/>
          <w:szCs w:val="22"/>
          <w:lang w:eastAsia="pl-PL"/>
          <w14:numSpacing w14:val="proportional"/>
        </w:rPr>
      </w:pPr>
    </w:p>
    <w:p w14:paraId="7C5B29BD"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115 – dotyczy pakietu </w:t>
      </w:r>
      <w:r w:rsidRPr="00AD653E">
        <w:rPr>
          <w:rFonts w:ascii="Arial" w:hAnsi="Arial" w:cs="Arial"/>
          <w:b/>
          <w:bCs/>
          <w:szCs w:val="22"/>
          <w:lang w:eastAsia="pl-PL"/>
        </w:rPr>
        <w:t>7, pozycja 3</w:t>
      </w:r>
    </w:p>
    <w:p w14:paraId="505D24C1"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serwetę w rozmiarze 45 x 45 cm?</w:t>
      </w:r>
    </w:p>
    <w:p w14:paraId="171E7585" w14:textId="77777777" w:rsidR="00A21F9D" w:rsidRDefault="00210093" w:rsidP="00A21F9D">
      <w:pPr>
        <w:widowControl w:val="0"/>
        <w:jc w:val="both"/>
        <w:rPr>
          <w:rFonts w:ascii="Arial" w:hAnsi="Arial" w:cs="Arial"/>
          <w:b/>
          <w:bCs/>
          <w:szCs w:val="22"/>
        </w:rPr>
      </w:pPr>
      <w:r w:rsidRPr="00AD653E">
        <w:rPr>
          <w:rFonts w:ascii="Arial" w:hAnsi="Arial" w:cs="Arial"/>
          <w:b/>
          <w:bCs/>
          <w:szCs w:val="22"/>
          <w14:numSpacing w14:val="proportional"/>
        </w:rPr>
        <w:t xml:space="preserve">ODPOWIEDŹ: </w:t>
      </w:r>
      <w:r w:rsidR="00A21F9D">
        <w:rPr>
          <w:rFonts w:ascii="Arial" w:hAnsi="Arial" w:cs="Arial"/>
          <w:b/>
          <w:bCs/>
          <w:szCs w:val="22"/>
        </w:rPr>
        <w:t>Tak, Zamawiający dopuszcza.</w:t>
      </w:r>
    </w:p>
    <w:p w14:paraId="2057EBF0" w14:textId="068F28F1" w:rsidR="00210093" w:rsidRPr="00AD653E" w:rsidRDefault="00210093" w:rsidP="00821BAF">
      <w:pPr>
        <w:widowControl w:val="0"/>
        <w:jc w:val="both"/>
        <w:rPr>
          <w:rFonts w:ascii="Arial" w:hAnsi="Arial" w:cs="Arial"/>
          <w:b/>
          <w:bCs/>
          <w:szCs w:val="22"/>
          <w14:numSpacing w14:val="proportional"/>
        </w:rPr>
      </w:pPr>
    </w:p>
    <w:p w14:paraId="59C71736"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116 – dotyczy pakietu </w:t>
      </w:r>
      <w:r w:rsidRPr="00AD653E">
        <w:rPr>
          <w:rFonts w:ascii="Arial" w:hAnsi="Arial" w:cs="Arial"/>
          <w:b/>
          <w:szCs w:val="22"/>
          <w:lang w:eastAsia="pl-PL"/>
        </w:rPr>
        <w:t>7, pozycja 7</w:t>
      </w:r>
    </w:p>
    <w:p w14:paraId="45D24E08" w14:textId="1F427F9E" w:rsidR="00210093" w:rsidRPr="00AD653E" w:rsidRDefault="00210093" w:rsidP="00821BAF">
      <w:pPr>
        <w:widowControl w:val="0"/>
        <w:jc w:val="both"/>
        <w:rPr>
          <w:rFonts w:ascii="Arial" w:hAnsi="Arial" w:cs="Arial"/>
          <w:b/>
          <w:szCs w:val="22"/>
          <w:lang w:eastAsia="pl-PL"/>
        </w:rPr>
      </w:pPr>
      <w:r w:rsidRPr="00AD653E">
        <w:rPr>
          <w:rFonts w:ascii="Arial" w:hAnsi="Arial" w:cs="Arial"/>
          <w:szCs w:val="22"/>
          <w:lang w:eastAsia="pl-PL"/>
        </w:rPr>
        <w:t>Czy Zamawiający dopuści serwetę na stolik Mayo w rozmiarze 80 x 140</w:t>
      </w:r>
      <w:r w:rsidR="007C7D66" w:rsidRPr="00AD653E">
        <w:rPr>
          <w:rFonts w:ascii="Arial" w:hAnsi="Arial" w:cs="Arial"/>
          <w:szCs w:val="22"/>
          <w:lang w:eastAsia="pl-PL"/>
        </w:rPr>
        <w:t xml:space="preserve"> </w:t>
      </w:r>
      <w:r w:rsidRPr="00AD653E">
        <w:rPr>
          <w:rFonts w:ascii="Arial" w:hAnsi="Arial" w:cs="Arial"/>
          <w:szCs w:val="22"/>
          <w:lang w:eastAsia="pl-PL"/>
        </w:rPr>
        <w:t>cm?</w:t>
      </w:r>
    </w:p>
    <w:p w14:paraId="30085376" w14:textId="4EC26962"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4A76A571"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44B5B625"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117 – dotyczy pakietu </w:t>
      </w:r>
      <w:r w:rsidRPr="00AD653E">
        <w:rPr>
          <w:rFonts w:ascii="Arial" w:hAnsi="Arial" w:cs="Arial"/>
          <w:b/>
          <w:szCs w:val="22"/>
          <w:lang w:eastAsia="pl-PL"/>
        </w:rPr>
        <w:t>7, pozycja 8-13</w:t>
      </w:r>
    </w:p>
    <w:p w14:paraId="0A1977F8"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 xml:space="preserve">Czy Zamawiający dopuści sterylny fartuch wykonany z 3 warstwowej włókniny typu SMS? </w:t>
      </w:r>
    </w:p>
    <w:p w14:paraId="0E1C265C" w14:textId="62BBFAC9"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Tak, Zamawiający dopuszcza pod warunkiem spełnienia pozostałych warunków.</w:t>
      </w:r>
    </w:p>
    <w:p w14:paraId="68F852EA"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1991BD64"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118 – dotyczy pakietu </w:t>
      </w:r>
      <w:r w:rsidRPr="00AD653E">
        <w:rPr>
          <w:rFonts w:ascii="Arial" w:hAnsi="Arial" w:cs="Arial"/>
          <w:b/>
          <w:szCs w:val="22"/>
          <w:lang w:eastAsia="pl-PL"/>
        </w:rPr>
        <w:t>7, pozycja 8, 11</w:t>
      </w:r>
    </w:p>
    <w:p w14:paraId="071B6BC4" w14:textId="552697F4"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długość rękawa w fartuchu 60cm (+/-2</w:t>
      </w:r>
      <w:r w:rsidR="007C7D66" w:rsidRPr="00AD653E">
        <w:rPr>
          <w:rFonts w:ascii="Arial" w:hAnsi="Arial" w:cs="Arial"/>
          <w:szCs w:val="22"/>
          <w:lang w:eastAsia="pl-PL"/>
        </w:rPr>
        <w:t xml:space="preserve"> </w:t>
      </w:r>
      <w:r w:rsidRPr="00AD653E">
        <w:rPr>
          <w:rFonts w:ascii="Arial" w:hAnsi="Arial" w:cs="Arial"/>
          <w:szCs w:val="22"/>
          <w:lang w:eastAsia="pl-PL"/>
        </w:rPr>
        <w:t>cm)?</w:t>
      </w:r>
    </w:p>
    <w:p w14:paraId="4201E7CA" w14:textId="069D1DA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D45FF7">
        <w:rPr>
          <w:rFonts w:ascii="Arial" w:hAnsi="Arial" w:cs="Arial"/>
          <w:b/>
          <w:bCs/>
          <w:szCs w:val="22"/>
        </w:rPr>
        <w:t>Tak, Zamawiający</w:t>
      </w:r>
      <w:r w:rsidR="00A21F9D">
        <w:rPr>
          <w:rFonts w:ascii="Arial" w:hAnsi="Arial" w:cs="Arial"/>
          <w:b/>
          <w:bCs/>
          <w:szCs w:val="22"/>
        </w:rPr>
        <w:t xml:space="preserve"> dopuszcza.</w:t>
      </w:r>
    </w:p>
    <w:p w14:paraId="5E2602F4"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34C2AEC"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119 – dotyczy pakietu</w:t>
      </w:r>
      <w:r w:rsidRPr="00AD653E">
        <w:rPr>
          <w:rFonts w:ascii="Arial" w:hAnsi="Arial" w:cs="Arial"/>
          <w:b/>
          <w:szCs w:val="22"/>
          <w:lang w:eastAsia="pl-PL"/>
        </w:rPr>
        <w:t xml:space="preserve"> 7, pozycja 9, 12</w:t>
      </w:r>
    </w:p>
    <w:p w14:paraId="4C17893C" w14:textId="44A05763" w:rsidR="00210093" w:rsidRPr="00AD653E" w:rsidRDefault="00210093" w:rsidP="00821BAF">
      <w:pPr>
        <w:widowControl w:val="0"/>
        <w:jc w:val="both"/>
        <w:rPr>
          <w:rFonts w:ascii="Arial" w:hAnsi="Arial" w:cs="Arial"/>
          <w:b/>
          <w:szCs w:val="22"/>
          <w:lang w:eastAsia="pl-PL"/>
        </w:rPr>
      </w:pPr>
      <w:r w:rsidRPr="00AD653E">
        <w:rPr>
          <w:rFonts w:ascii="Arial" w:hAnsi="Arial" w:cs="Arial"/>
          <w:szCs w:val="22"/>
          <w:lang w:eastAsia="pl-PL"/>
        </w:rPr>
        <w:t>Czy Zamawiający dopuści długość rękawa w fartuchu 61cm (+/-2</w:t>
      </w:r>
      <w:r w:rsidR="007C7D66" w:rsidRPr="00AD653E">
        <w:rPr>
          <w:rFonts w:ascii="Arial" w:hAnsi="Arial" w:cs="Arial"/>
          <w:szCs w:val="22"/>
          <w:lang w:eastAsia="pl-PL"/>
        </w:rPr>
        <w:t xml:space="preserve"> </w:t>
      </w:r>
      <w:r w:rsidRPr="00AD653E">
        <w:rPr>
          <w:rFonts w:ascii="Arial" w:hAnsi="Arial" w:cs="Arial"/>
          <w:szCs w:val="22"/>
          <w:lang w:eastAsia="pl-PL"/>
        </w:rPr>
        <w:t>cm)?</w:t>
      </w:r>
      <w:r w:rsidRPr="00AD653E">
        <w:rPr>
          <w:rFonts w:ascii="Arial" w:hAnsi="Arial" w:cs="Arial"/>
          <w:b/>
          <w:szCs w:val="22"/>
          <w:lang w:eastAsia="pl-PL"/>
        </w:rPr>
        <w:t xml:space="preserve"> </w:t>
      </w:r>
    </w:p>
    <w:p w14:paraId="3DF8930C" w14:textId="72B7BE6F"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042DFB72" w14:textId="77777777" w:rsidR="00210093" w:rsidRPr="00AD653E" w:rsidRDefault="00210093" w:rsidP="00821BAF">
      <w:pPr>
        <w:widowControl w:val="0"/>
        <w:overflowPunct w:val="0"/>
        <w:autoSpaceDE w:val="0"/>
        <w:autoSpaceDN w:val="0"/>
        <w:adjustRightInd w:val="0"/>
        <w:jc w:val="both"/>
        <w:rPr>
          <w:rFonts w:ascii="Arial" w:hAnsi="Arial" w:cs="Arial"/>
          <w:b/>
          <w:strike/>
          <w:color w:val="FF0000"/>
          <w:szCs w:val="22"/>
          <w14:numSpacing w14:val="proportional"/>
        </w:rPr>
      </w:pPr>
    </w:p>
    <w:p w14:paraId="7313EDD9" w14:textId="77777777" w:rsidR="00210093" w:rsidRPr="00AD653E" w:rsidRDefault="00210093" w:rsidP="00821BAF">
      <w:pPr>
        <w:widowControl w:val="0"/>
        <w:jc w:val="both"/>
        <w:rPr>
          <w:rFonts w:ascii="Arial" w:hAnsi="Arial" w:cs="Arial"/>
          <w:b/>
          <w:szCs w:val="22"/>
          <w:lang w:eastAsia="pl-PL"/>
          <w14:numSpacing w14:val="proportional"/>
        </w:rPr>
      </w:pPr>
      <w:bookmarkStart w:id="20" w:name="_Hlk38263923"/>
      <w:r w:rsidRPr="00AD653E">
        <w:rPr>
          <w:rFonts w:ascii="Arial" w:hAnsi="Arial" w:cs="Arial"/>
          <w:b/>
          <w:szCs w:val="22"/>
          <w:lang w:eastAsia="pl-PL"/>
          <w14:numSpacing w14:val="proportional"/>
        </w:rPr>
        <w:t xml:space="preserve">Pytanie 120 – dotyczy pakietu </w:t>
      </w:r>
      <w:r w:rsidRPr="00AD653E">
        <w:rPr>
          <w:rFonts w:ascii="Arial" w:hAnsi="Arial" w:cs="Arial"/>
          <w:b/>
          <w:szCs w:val="22"/>
          <w:lang w:eastAsia="pl-PL"/>
        </w:rPr>
        <w:t>7, pozycja 10, 13</w:t>
      </w:r>
    </w:p>
    <w:p w14:paraId="5E9888D4" w14:textId="56455272"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długość rękawa w fartuchu 62cm (+/-2</w:t>
      </w:r>
      <w:r w:rsidR="007C7D66" w:rsidRPr="00AD653E">
        <w:rPr>
          <w:rFonts w:ascii="Arial" w:hAnsi="Arial" w:cs="Arial"/>
          <w:szCs w:val="22"/>
          <w:lang w:eastAsia="pl-PL"/>
        </w:rPr>
        <w:t xml:space="preserve"> </w:t>
      </w:r>
      <w:r w:rsidRPr="00AD653E">
        <w:rPr>
          <w:rFonts w:ascii="Arial" w:hAnsi="Arial" w:cs="Arial"/>
          <w:szCs w:val="22"/>
          <w:lang w:eastAsia="pl-PL"/>
        </w:rPr>
        <w:t>cm)?</w:t>
      </w:r>
    </w:p>
    <w:p w14:paraId="1CC6158B" w14:textId="67B11EF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763537E1"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2ADB064"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121 – dotyczy pakietu </w:t>
      </w:r>
      <w:r w:rsidRPr="00AD653E">
        <w:rPr>
          <w:rFonts w:ascii="Arial" w:hAnsi="Arial" w:cs="Arial"/>
          <w:b/>
          <w:szCs w:val="22"/>
          <w:lang w:eastAsia="pl-PL"/>
        </w:rPr>
        <w:t>7, pozycja 10, 13</w:t>
      </w:r>
    </w:p>
    <w:p w14:paraId="0C54DDB3" w14:textId="3C78C551"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fartuch o długości 138cm (+/-3</w:t>
      </w:r>
      <w:r w:rsidR="007C7D66" w:rsidRPr="00AD653E">
        <w:rPr>
          <w:rFonts w:ascii="Arial" w:hAnsi="Arial" w:cs="Arial"/>
          <w:szCs w:val="22"/>
          <w:lang w:eastAsia="pl-PL"/>
        </w:rPr>
        <w:t xml:space="preserve"> </w:t>
      </w:r>
      <w:r w:rsidRPr="00AD653E">
        <w:rPr>
          <w:rFonts w:ascii="Arial" w:hAnsi="Arial" w:cs="Arial"/>
          <w:szCs w:val="22"/>
          <w:lang w:eastAsia="pl-PL"/>
        </w:rPr>
        <w:t>cm)?</w:t>
      </w:r>
    </w:p>
    <w:p w14:paraId="2EC9C8C3" w14:textId="7C5F7530"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Tak, Zamawiający dopuszcza.</w:t>
      </w:r>
    </w:p>
    <w:p w14:paraId="0E27A52E"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1F87C00"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122 – dotyczy pakietu </w:t>
      </w:r>
      <w:r w:rsidRPr="00AD653E">
        <w:rPr>
          <w:rFonts w:ascii="Arial" w:hAnsi="Arial" w:cs="Arial"/>
          <w:b/>
          <w:szCs w:val="22"/>
          <w:lang w:eastAsia="pl-PL"/>
        </w:rPr>
        <w:t>8, pozycja 1-3</w:t>
      </w:r>
    </w:p>
    <w:p w14:paraId="54B9DEDF" w14:textId="00368F78"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folię o grubości 0,03</w:t>
      </w:r>
      <w:r w:rsidR="007C7D66" w:rsidRPr="00AD653E">
        <w:rPr>
          <w:rFonts w:ascii="Arial" w:hAnsi="Arial" w:cs="Arial"/>
          <w:szCs w:val="22"/>
          <w:lang w:eastAsia="pl-PL"/>
        </w:rPr>
        <w:t xml:space="preserve"> </w:t>
      </w:r>
      <w:r w:rsidRPr="00AD653E">
        <w:rPr>
          <w:rFonts w:ascii="Arial" w:hAnsi="Arial" w:cs="Arial"/>
          <w:szCs w:val="22"/>
          <w:lang w:eastAsia="pl-PL"/>
        </w:rPr>
        <w:t>mm wykonaną z poliuretanu?</w:t>
      </w:r>
    </w:p>
    <w:p w14:paraId="79A7E6CD" w14:textId="14EA6CFA"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394E45DA" w14:textId="77777777" w:rsidR="00210093" w:rsidRPr="00AD653E" w:rsidRDefault="00210093" w:rsidP="00821BAF">
      <w:pPr>
        <w:widowControl w:val="0"/>
        <w:overflowPunct w:val="0"/>
        <w:autoSpaceDE w:val="0"/>
        <w:autoSpaceDN w:val="0"/>
        <w:adjustRightInd w:val="0"/>
        <w:jc w:val="both"/>
        <w:rPr>
          <w:rFonts w:ascii="Arial" w:hAnsi="Arial" w:cs="Arial"/>
          <w:b/>
          <w:color w:val="FF0000"/>
          <w:szCs w:val="22"/>
          <w14:numSpacing w14:val="proportional"/>
        </w:rPr>
      </w:pPr>
    </w:p>
    <w:p w14:paraId="0ADA8DF2"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123 – dotyczy pakietu </w:t>
      </w:r>
      <w:r w:rsidRPr="00AD653E">
        <w:rPr>
          <w:rFonts w:ascii="Arial" w:hAnsi="Arial" w:cs="Arial"/>
          <w:b/>
          <w:szCs w:val="22"/>
          <w:lang w:eastAsia="pl-PL"/>
        </w:rPr>
        <w:t>8, pozycja 1</w:t>
      </w:r>
      <w:r w:rsidRPr="00AD653E">
        <w:rPr>
          <w:rFonts w:ascii="Arial" w:hAnsi="Arial" w:cs="Arial"/>
          <w:b/>
          <w:szCs w:val="22"/>
          <w:lang w:eastAsia="pl-PL"/>
        </w:rPr>
        <w:tab/>
      </w:r>
    </w:p>
    <w:p w14:paraId="7D8436E8" w14:textId="76D12D49"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folię o wymiarach całkowitych 15</w:t>
      </w:r>
      <w:r w:rsidR="007C7D66" w:rsidRPr="00AD653E">
        <w:rPr>
          <w:rFonts w:ascii="Arial" w:hAnsi="Arial" w:cs="Arial"/>
          <w:szCs w:val="22"/>
          <w:lang w:eastAsia="pl-PL"/>
        </w:rPr>
        <w:t xml:space="preserve"> </w:t>
      </w:r>
      <w:r w:rsidRPr="00AD653E">
        <w:rPr>
          <w:rFonts w:ascii="Arial" w:hAnsi="Arial" w:cs="Arial"/>
          <w:szCs w:val="22"/>
          <w:lang w:eastAsia="pl-PL"/>
        </w:rPr>
        <w:t>cm x 28</w:t>
      </w:r>
      <w:r w:rsidR="007C7D66" w:rsidRPr="00AD653E">
        <w:rPr>
          <w:rFonts w:ascii="Arial" w:hAnsi="Arial" w:cs="Arial"/>
          <w:szCs w:val="22"/>
          <w:lang w:eastAsia="pl-PL"/>
        </w:rPr>
        <w:t xml:space="preserve"> </w:t>
      </w:r>
      <w:r w:rsidRPr="00AD653E">
        <w:rPr>
          <w:rFonts w:ascii="Arial" w:hAnsi="Arial" w:cs="Arial"/>
          <w:szCs w:val="22"/>
          <w:lang w:eastAsia="pl-PL"/>
        </w:rPr>
        <w:t>cm, rozmiar części klejącej 15</w:t>
      </w:r>
      <w:r w:rsidR="007C7D66" w:rsidRPr="00AD653E">
        <w:rPr>
          <w:rFonts w:ascii="Arial" w:hAnsi="Arial" w:cs="Arial"/>
          <w:szCs w:val="22"/>
          <w:lang w:eastAsia="pl-PL"/>
        </w:rPr>
        <w:t xml:space="preserve"> </w:t>
      </w:r>
      <w:r w:rsidRPr="00AD653E">
        <w:rPr>
          <w:rFonts w:ascii="Arial" w:hAnsi="Arial" w:cs="Arial"/>
          <w:szCs w:val="22"/>
          <w:lang w:eastAsia="pl-PL"/>
        </w:rPr>
        <w:t>cm x 22</w:t>
      </w:r>
      <w:r w:rsidR="007C7D66" w:rsidRPr="00AD653E">
        <w:rPr>
          <w:rFonts w:ascii="Arial" w:hAnsi="Arial" w:cs="Arial"/>
          <w:szCs w:val="22"/>
          <w:lang w:eastAsia="pl-PL"/>
        </w:rPr>
        <w:t xml:space="preserve"> </w:t>
      </w:r>
      <w:r w:rsidRPr="00AD653E">
        <w:rPr>
          <w:rFonts w:ascii="Arial" w:hAnsi="Arial" w:cs="Arial"/>
          <w:szCs w:val="22"/>
          <w:lang w:eastAsia="pl-PL"/>
        </w:rPr>
        <w:t>cm?</w:t>
      </w:r>
    </w:p>
    <w:p w14:paraId="543B52BF" w14:textId="7F6C10F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02E25BF5"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40EE6F11"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124 – dotyczy pakietu</w:t>
      </w:r>
      <w:r w:rsidRPr="00AD653E">
        <w:rPr>
          <w:rFonts w:ascii="Arial" w:hAnsi="Arial" w:cs="Arial"/>
          <w:b/>
          <w:szCs w:val="22"/>
          <w:lang w:eastAsia="pl-PL"/>
        </w:rPr>
        <w:t xml:space="preserve"> 8, pozycja 2</w:t>
      </w:r>
    </w:p>
    <w:p w14:paraId="1627A756" w14:textId="489A5670"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folię o wymiarach całkowitych 40</w:t>
      </w:r>
      <w:r w:rsidR="007C7D66" w:rsidRPr="00AD653E">
        <w:rPr>
          <w:rFonts w:ascii="Arial" w:hAnsi="Arial" w:cs="Arial"/>
          <w:szCs w:val="22"/>
          <w:lang w:eastAsia="pl-PL"/>
        </w:rPr>
        <w:t xml:space="preserve"> </w:t>
      </w:r>
      <w:r w:rsidRPr="00AD653E">
        <w:rPr>
          <w:rFonts w:ascii="Arial" w:hAnsi="Arial" w:cs="Arial"/>
          <w:szCs w:val="22"/>
          <w:lang w:eastAsia="pl-PL"/>
        </w:rPr>
        <w:t>cm x 42</w:t>
      </w:r>
      <w:r w:rsidR="007C7D66" w:rsidRPr="00AD653E">
        <w:rPr>
          <w:rFonts w:ascii="Arial" w:hAnsi="Arial" w:cs="Arial"/>
          <w:szCs w:val="22"/>
          <w:lang w:eastAsia="pl-PL"/>
        </w:rPr>
        <w:t xml:space="preserve"> </w:t>
      </w:r>
      <w:r w:rsidRPr="00AD653E">
        <w:rPr>
          <w:rFonts w:ascii="Arial" w:hAnsi="Arial" w:cs="Arial"/>
          <w:szCs w:val="22"/>
          <w:lang w:eastAsia="pl-PL"/>
        </w:rPr>
        <w:t>cm, rozmiar części klejącej 40cm x 36cm?</w:t>
      </w:r>
    </w:p>
    <w:p w14:paraId="0A4B55A7" w14:textId="56687B50"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07219F1E"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FE20543"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125 – dotyczy pakietu </w:t>
      </w:r>
      <w:r w:rsidRPr="00AD653E">
        <w:rPr>
          <w:rFonts w:ascii="Arial" w:hAnsi="Arial" w:cs="Arial"/>
          <w:b/>
          <w:szCs w:val="22"/>
          <w:lang w:eastAsia="pl-PL"/>
        </w:rPr>
        <w:t>8, pozycja 3</w:t>
      </w:r>
    </w:p>
    <w:p w14:paraId="0CF09A22" w14:textId="1CA720CD"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folię o wymiarach całkowitych 55</w:t>
      </w:r>
      <w:r w:rsidR="007C7D66" w:rsidRPr="00AD653E">
        <w:rPr>
          <w:rFonts w:ascii="Arial" w:hAnsi="Arial" w:cs="Arial"/>
          <w:szCs w:val="22"/>
          <w:lang w:eastAsia="pl-PL"/>
        </w:rPr>
        <w:t xml:space="preserve"> </w:t>
      </w:r>
      <w:r w:rsidRPr="00AD653E">
        <w:rPr>
          <w:rFonts w:ascii="Arial" w:hAnsi="Arial" w:cs="Arial"/>
          <w:szCs w:val="22"/>
          <w:lang w:eastAsia="pl-PL"/>
        </w:rPr>
        <w:t>cm x 45</w:t>
      </w:r>
      <w:r w:rsidR="007C7D66" w:rsidRPr="00AD653E">
        <w:rPr>
          <w:rFonts w:ascii="Arial" w:hAnsi="Arial" w:cs="Arial"/>
          <w:szCs w:val="22"/>
          <w:lang w:eastAsia="pl-PL"/>
        </w:rPr>
        <w:t xml:space="preserve"> </w:t>
      </w:r>
      <w:r w:rsidRPr="00AD653E">
        <w:rPr>
          <w:rFonts w:ascii="Arial" w:hAnsi="Arial" w:cs="Arial"/>
          <w:szCs w:val="22"/>
          <w:lang w:eastAsia="pl-PL"/>
        </w:rPr>
        <w:t>cm, rozmiar części klejącej 49</w:t>
      </w:r>
      <w:r w:rsidR="007C7D66" w:rsidRPr="00AD653E">
        <w:rPr>
          <w:rFonts w:ascii="Arial" w:hAnsi="Arial" w:cs="Arial"/>
          <w:szCs w:val="22"/>
          <w:lang w:eastAsia="pl-PL"/>
        </w:rPr>
        <w:t xml:space="preserve"> </w:t>
      </w:r>
      <w:r w:rsidRPr="00AD653E">
        <w:rPr>
          <w:rFonts w:ascii="Arial" w:hAnsi="Arial" w:cs="Arial"/>
          <w:szCs w:val="22"/>
          <w:lang w:eastAsia="pl-PL"/>
        </w:rPr>
        <w:t>cm x 45</w:t>
      </w:r>
      <w:r w:rsidR="007C7D66" w:rsidRPr="00AD653E">
        <w:rPr>
          <w:rFonts w:ascii="Arial" w:hAnsi="Arial" w:cs="Arial"/>
          <w:szCs w:val="22"/>
          <w:lang w:eastAsia="pl-PL"/>
        </w:rPr>
        <w:t xml:space="preserve"> </w:t>
      </w:r>
      <w:r w:rsidRPr="00AD653E">
        <w:rPr>
          <w:rFonts w:ascii="Arial" w:hAnsi="Arial" w:cs="Arial"/>
          <w:szCs w:val="22"/>
          <w:lang w:eastAsia="pl-PL"/>
        </w:rPr>
        <w:t>cm?</w:t>
      </w:r>
    </w:p>
    <w:p w14:paraId="0555C613" w14:textId="0770F374"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469C7176"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7AB99C4C"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126 – dotyczy pakietu </w:t>
      </w:r>
      <w:r w:rsidRPr="00AD653E">
        <w:rPr>
          <w:rFonts w:ascii="Arial" w:hAnsi="Arial" w:cs="Arial"/>
          <w:b/>
          <w:szCs w:val="22"/>
          <w:lang w:eastAsia="pl-PL"/>
        </w:rPr>
        <w:t>8, pozycja 4-6</w:t>
      </w:r>
    </w:p>
    <w:p w14:paraId="3DAE070C"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folię wykonaną z poliuretanu?</w:t>
      </w:r>
    </w:p>
    <w:p w14:paraId="58511F84" w14:textId="795C9054"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lastRenderedPageBreak/>
        <w:t xml:space="preserve">ODPOWIEDŹ: </w:t>
      </w:r>
      <w:r w:rsidR="00A21F9D">
        <w:rPr>
          <w:rFonts w:ascii="Arial" w:hAnsi="Arial" w:cs="Arial"/>
          <w:b/>
          <w:bCs/>
          <w:szCs w:val="22"/>
        </w:rPr>
        <w:t>Nie, Zamawiający nie dopuszcza.</w:t>
      </w:r>
    </w:p>
    <w:p w14:paraId="3B32E1B9"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A0A36B9"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127 – dotyczy pakietu </w:t>
      </w:r>
      <w:r w:rsidRPr="00AD653E">
        <w:rPr>
          <w:rFonts w:ascii="Arial" w:hAnsi="Arial" w:cs="Arial"/>
          <w:b/>
          <w:szCs w:val="22"/>
          <w:lang w:eastAsia="pl-PL"/>
        </w:rPr>
        <w:t>8, pozycja 4</w:t>
      </w:r>
    </w:p>
    <w:p w14:paraId="64E219BE" w14:textId="4BABBE68"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folię o wymiarach całkowitych 15</w:t>
      </w:r>
      <w:r w:rsidR="007C7D66" w:rsidRPr="00AD653E">
        <w:rPr>
          <w:rFonts w:ascii="Arial" w:hAnsi="Arial" w:cs="Arial"/>
          <w:szCs w:val="22"/>
          <w:lang w:eastAsia="pl-PL"/>
        </w:rPr>
        <w:t xml:space="preserve"> </w:t>
      </w:r>
      <w:r w:rsidRPr="00AD653E">
        <w:rPr>
          <w:rFonts w:ascii="Arial" w:hAnsi="Arial" w:cs="Arial"/>
          <w:szCs w:val="22"/>
          <w:lang w:eastAsia="pl-PL"/>
        </w:rPr>
        <w:t>cm x 26</w:t>
      </w:r>
      <w:r w:rsidR="007C7D66" w:rsidRPr="00AD653E">
        <w:rPr>
          <w:rFonts w:ascii="Arial" w:hAnsi="Arial" w:cs="Arial"/>
          <w:szCs w:val="22"/>
          <w:lang w:eastAsia="pl-PL"/>
        </w:rPr>
        <w:t xml:space="preserve"> </w:t>
      </w:r>
      <w:r w:rsidRPr="00AD653E">
        <w:rPr>
          <w:rFonts w:ascii="Arial" w:hAnsi="Arial" w:cs="Arial"/>
          <w:szCs w:val="22"/>
          <w:lang w:eastAsia="pl-PL"/>
        </w:rPr>
        <w:t>cm, rozmiar części klejącej 15</w:t>
      </w:r>
      <w:r w:rsidR="007C7D66" w:rsidRPr="00AD653E">
        <w:rPr>
          <w:rFonts w:ascii="Arial" w:hAnsi="Arial" w:cs="Arial"/>
          <w:szCs w:val="22"/>
          <w:lang w:eastAsia="pl-PL"/>
        </w:rPr>
        <w:t xml:space="preserve"> </w:t>
      </w:r>
      <w:r w:rsidRPr="00AD653E">
        <w:rPr>
          <w:rFonts w:ascii="Arial" w:hAnsi="Arial" w:cs="Arial"/>
          <w:szCs w:val="22"/>
          <w:lang w:eastAsia="pl-PL"/>
        </w:rPr>
        <w:t>cm x 20</w:t>
      </w:r>
      <w:r w:rsidR="007C7D66" w:rsidRPr="00AD653E">
        <w:rPr>
          <w:rFonts w:ascii="Arial" w:hAnsi="Arial" w:cs="Arial"/>
          <w:szCs w:val="22"/>
          <w:lang w:eastAsia="pl-PL"/>
        </w:rPr>
        <w:t xml:space="preserve"> </w:t>
      </w:r>
      <w:r w:rsidRPr="00AD653E">
        <w:rPr>
          <w:rFonts w:ascii="Arial" w:hAnsi="Arial" w:cs="Arial"/>
          <w:szCs w:val="22"/>
          <w:lang w:eastAsia="pl-PL"/>
        </w:rPr>
        <w:t>cm?</w:t>
      </w:r>
    </w:p>
    <w:p w14:paraId="51027340" w14:textId="09978D6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bookmarkEnd w:id="20"/>
    <w:p w14:paraId="001821C7"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128 – dotyczy pakietu </w:t>
      </w:r>
      <w:r w:rsidRPr="00AD653E">
        <w:rPr>
          <w:rFonts w:ascii="Arial" w:hAnsi="Arial" w:cs="Arial"/>
          <w:b/>
          <w:szCs w:val="22"/>
          <w:lang w:eastAsia="pl-PL"/>
        </w:rPr>
        <w:t>8, pozycja 5</w:t>
      </w:r>
    </w:p>
    <w:p w14:paraId="38D489BD" w14:textId="3AC288A1"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folię o wymiarach całkowitych 42</w:t>
      </w:r>
      <w:r w:rsidR="007C7D66" w:rsidRPr="00AD653E">
        <w:rPr>
          <w:rFonts w:ascii="Arial" w:hAnsi="Arial" w:cs="Arial"/>
          <w:szCs w:val="22"/>
          <w:lang w:eastAsia="pl-PL"/>
        </w:rPr>
        <w:t xml:space="preserve"> </w:t>
      </w:r>
      <w:r w:rsidRPr="00AD653E">
        <w:rPr>
          <w:rFonts w:ascii="Arial" w:hAnsi="Arial" w:cs="Arial"/>
          <w:szCs w:val="22"/>
          <w:lang w:eastAsia="pl-PL"/>
        </w:rPr>
        <w:t>cm x 44</w:t>
      </w:r>
      <w:r w:rsidR="007C7D66" w:rsidRPr="00AD653E">
        <w:rPr>
          <w:rFonts w:ascii="Arial" w:hAnsi="Arial" w:cs="Arial"/>
          <w:szCs w:val="22"/>
          <w:lang w:eastAsia="pl-PL"/>
        </w:rPr>
        <w:t xml:space="preserve"> </w:t>
      </w:r>
      <w:r w:rsidRPr="00AD653E">
        <w:rPr>
          <w:rFonts w:ascii="Arial" w:hAnsi="Arial" w:cs="Arial"/>
          <w:szCs w:val="22"/>
          <w:lang w:eastAsia="pl-PL"/>
        </w:rPr>
        <w:t>cm, rozmiar części klejącej 42</w:t>
      </w:r>
      <w:r w:rsidR="007C7D66" w:rsidRPr="00AD653E">
        <w:rPr>
          <w:rFonts w:ascii="Arial" w:hAnsi="Arial" w:cs="Arial"/>
          <w:szCs w:val="22"/>
          <w:lang w:eastAsia="pl-PL"/>
        </w:rPr>
        <w:t xml:space="preserve"> </w:t>
      </w:r>
      <w:r w:rsidRPr="00AD653E">
        <w:rPr>
          <w:rFonts w:ascii="Arial" w:hAnsi="Arial" w:cs="Arial"/>
          <w:szCs w:val="22"/>
          <w:lang w:eastAsia="pl-PL"/>
        </w:rPr>
        <w:t>cm x 36</w:t>
      </w:r>
      <w:r w:rsidR="007C7D66" w:rsidRPr="00AD653E">
        <w:rPr>
          <w:rFonts w:ascii="Arial" w:hAnsi="Arial" w:cs="Arial"/>
          <w:szCs w:val="22"/>
          <w:lang w:eastAsia="pl-PL"/>
        </w:rPr>
        <w:t xml:space="preserve"> </w:t>
      </w:r>
      <w:r w:rsidRPr="00AD653E">
        <w:rPr>
          <w:rFonts w:ascii="Arial" w:hAnsi="Arial" w:cs="Arial"/>
          <w:szCs w:val="22"/>
          <w:lang w:eastAsia="pl-PL"/>
        </w:rPr>
        <w:t>cm?</w:t>
      </w:r>
    </w:p>
    <w:p w14:paraId="4CB4E536" w14:textId="01060E8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52CA3004"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1A0FCC5"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129 – dotyczy pakietu </w:t>
      </w:r>
      <w:r w:rsidRPr="00AD653E">
        <w:rPr>
          <w:rFonts w:ascii="Arial" w:hAnsi="Arial" w:cs="Arial"/>
          <w:b/>
          <w:szCs w:val="22"/>
          <w:lang w:eastAsia="pl-PL"/>
        </w:rPr>
        <w:t>8, pozycja 6</w:t>
      </w:r>
    </w:p>
    <w:p w14:paraId="080DD9F3" w14:textId="143B9D11"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folię o wymiarach całkowitych 60</w:t>
      </w:r>
      <w:r w:rsidR="007C7D66" w:rsidRPr="00AD653E">
        <w:rPr>
          <w:rFonts w:ascii="Arial" w:hAnsi="Arial" w:cs="Arial"/>
          <w:szCs w:val="22"/>
          <w:lang w:eastAsia="pl-PL"/>
        </w:rPr>
        <w:t xml:space="preserve"> </w:t>
      </w:r>
      <w:r w:rsidRPr="00AD653E">
        <w:rPr>
          <w:rFonts w:ascii="Arial" w:hAnsi="Arial" w:cs="Arial"/>
          <w:szCs w:val="22"/>
          <w:lang w:eastAsia="pl-PL"/>
        </w:rPr>
        <w:t>cm x 52</w:t>
      </w:r>
      <w:r w:rsidR="007C7D66" w:rsidRPr="00AD653E">
        <w:rPr>
          <w:rFonts w:ascii="Arial" w:hAnsi="Arial" w:cs="Arial"/>
          <w:szCs w:val="22"/>
          <w:lang w:eastAsia="pl-PL"/>
        </w:rPr>
        <w:t xml:space="preserve"> </w:t>
      </w:r>
      <w:r w:rsidRPr="00AD653E">
        <w:rPr>
          <w:rFonts w:ascii="Arial" w:hAnsi="Arial" w:cs="Arial"/>
          <w:szCs w:val="22"/>
          <w:lang w:eastAsia="pl-PL"/>
        </w:rPr>
        <w:t>cm, rozmiar części klejącej 60</w:t>
      </w:r>
      <w:r w:rsidR="007C7D66" w:rsidRPr="00AD653E">
        <w:rPr>
          <w:rFonts w:ascii="Arial" w:hAnsi="Arial" w:cs="Arial"/>
          <w:szCs w:val="22"/>
          <w:lang w:eastAsia="pl-PL"/>
        </w:rPr>
        <w:t xml:space="preserve"> </w:t>
      </w:r>
      <w:r w:rsidRPr="00AD653E">
        <w:rPr>
          <w:rFonts w:ascii="Arial" w:hAnsi="Arial" w:cs="Arial"/>
          <w:szCs w:val="22"/>
          <w:lang w:eastAsia="pl-PL"/>
        </w:rPr>
        <w:t>cm x 46</w:t>
      </w:r>
      <w:r w:rsidR="007C7D66" w:rsidRPr="00AD653E">
        <w:rPr>
          <w:rFonts w:ascii="Arial" w:hAnsi="Arial" w:cs="Arial"/>
          <w:szCs w:val="22"/>
          <w:lang w:eastAsia="pl-PL"/>
        </w:rPr>
        <w:t xml:space="preserve"> </w:t>
      </w:r>
      <w:r w:rsidRPr="00AD653E">
        <w:rPr>
          <w:rFonts w:ascii="Arial" w:hAnsi="Arial" w:cs="Arial"/>
          <w:szCs w:val="22"/>
          <w:lang w:eastAsia="pl-PL"/>
        </w:rPr>
        <w:t>cm?</w:t>
      </w:r>
    </w:p>
    <w:p w14:paraId="166F0497" w14:textId="30ADEBA5"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3C0FC902"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60451A1" w14:textId="3488C253"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130 – dotyczy pakietu</w:t>
      </w:r>
      <w:r w:rsidR="007C7D66" w:rsidRPr="00AD653E">
        <w:rPr>
          <w:rFonts w:ascii="Arial" w:hAnsi="Arial" w:cs="Arial"/>
          <w:b/>
          <w:szCs w:val="22"/>
          <w:lang w:eastAsia="pl-PL"/>
          <w14:numSpacing w14:val="proportional"/>
        </w:rPr>
        <w:t xml:space="preserve"> </w:t>
      </w:r>
      <w:r w:rsidRPr="00AD653E">
        <w:rPr>
          <w:rFonts w:ascii="Arial" w:eastAsia="Calibri" w:hAnsi="Arial" w:cs="Arial"/>
          <w:b/>
          <w:bCs/>
          <w:szCs w:val="22"/>
          <w:lang w:eastAsia="en-US"/>
        </w:rPr>
        <w:t>9, pozycja 2</w:t>
      </w:r>
    </w:p>
    <w:p w14:paraId="0EBC5F17" w14:textId="77777777" w:rsidR="00210093" w:rsidRPr="00AD653E" w:rsidRDefault="00210093" w:rsidP="00821BAF">
      <w:pPr>
        <w:widowControl w:val="0"/>
        <w:jc w:val="both"/>
        <w:rPr>
          <w:rFonts w:ascii="Arial" w:hAnsi="Arial" w:cs="Arial"/>
          <w:szCs w:val="22"/>
          <w:lang w:eastAsia="pl-PL"/>
        </w:rPr>
      </w:pPr>
      <w:r w:rsidRPr="00AD653E">
        <w:rPr>
          <w:rFonts w:ascii="Arial" w:eastAsia="Calibri" w:hAnsi="Arial" w:cs="Arial"/>
          <w:szCs w:val="22"/>
          <w:lang w:eastAsia="en-US"/>
        </w:rPr>
        <w:t xml:space="preserve">Czy Zamawiający dopuści zestaw serwet do operacji biodra z </w:t>
      </w:r>
      <w:r w:rsidRPr="00AD653E">
        <w:rPr>
          <w:rFonts w:ascii="Arial" w:hAnsi="Arial" w:cs="Arial"/>
          <w:szCs w:val="22"/>
          <w:lang w:eastAsia="pl-PL"/>
        </w:rPr>
        <w:t>chłonnego i nieprzemakalnego laminatu dwuwarstwowego o gramaturze 60 g/m</w:t>
      </w:r>
      <w:r w:rsidRPr="00AD653E">
        <w:rPr>
          <w:rFonts w:ascii="Arial" w:hAnsi="Arial" w:cs="Arial"/>
          <w:szCs w:val="22"/>
          <w:vertAlign w:val="superscript"/>
          <w:lang w:eastAsia="pl-PL"/>
        </w:rPr>
        <w:t>2</w:t>
      </w:r>
      <w:r w:rsidRPr="00AD653E">
        <w:rPr>
          <w:rFonts w:ascii="Arial" w:hAnsi="Arial" w:cs="Arial"/>
          <w:szCs w:val="22"/>
          <w:lang w:eastAsia="pl-PL"/>
        </w:rPr>
        <w:t xml:space="preserve"> w strefie krytycznej wyposażone we wzmocnienie </w:t>
      </w:r>
      <w:proofErr w:type="spellStart"/>
      <w:r w:rsidRPr="00AD653E">
        <w:rPr>
          <w:rFonts w:ascii="Arial" w:hAnsi="Arial" w:cs="Arial"/>
          <w:szCs w:val="22"/>
          <w:lang w:eastAsia="pl-PL"/>
        </w:rPr>
        <w:t>wysokochłonne</w:t>
      </w:r>
      <w:proofErr w:type="spellEnd"/>
      <w:r w:rsidRPr="00AD653E">
        <w:rPr>
          <w:rFonts w:ascii="Arial" w:hAnsi="Arial" w:cs="Arial"/>
          <w:szCs w:val="22"/>
          <w:lang w:eastAsia="pl-PL"/>
        </w:rPr>
        <w:t xml:space="preserve"> 80 g/m</w:t>
      </w:r>
      <w:r w:rsidRPr="00AD653E">
        <w:rPr>
          <w:rFonts w:ascii="Arial" w:hAnsi="Arial" w:cs="Arial"/>
          <w:szCs w:val="22"/>
          <w:vertAlign w:val="superscript"/>
          <w:lang w:eastAsia="pl-PL"/>
        </w:rPr>
        <w:t>2</w:t>
      </w:r>
      <w:r w:rsidRPr="00AD653E">
        <w:rPr>
          <w:rFonts w:ascii="Arial" w:hAnsi="Arial" w:cs="Arial"/>
          <w:szCs w:val="22"/>
          <w:lang w:eastAsia="pl-PL"/>
        </w:rPr>
        <w:t>, zintegrowana z dwoma podwójnymi organizatorami przewodów. Łączna gramatura w strefie krytycznej 140 g/m</w:t>
      </w:r>
      <w:r w:rsidRPr="00AD653E">
        <w:rPr>
          <w:rFonts w:ascii="Arial" w:hAnsi="Arial" w:cs="Arial"/>
          <w:szCs w:val="22"/>
          <w:vertAlign w:val="superscript"/>
          <w:lang w:eastAsia="pl-PL"/>
        </w:rPr>
        <w:t>2</w:t>
      </w:r>
      <w:r w:rsidRPr="00AD653E">
        <w:rPr>
          <w:rFonts w:ascii="Arial" w:hAnsi="Arial" w:cs="Arial"/>
          <w:szCs w:val="22"/>
          <w:lang w:eastAsia="pl-PL"/>
        </w:rPr>
        <w:t xml:space="preserve">. Skład zestawu: </w:t>
      </w:r>
    </w:p>
    <w:p w14:paraId="6B98A169" w14:textId="75585D89"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1 x serweta wzmocniona na stół instrumentalny (owinięcie zestawu) o wymiarach 150 cm x 190</w:t>
      </w:r>
      <w:r w:rsidR="007C7D66" w:rsidRPr="00AD653E">
        <w:rPr>
          <w:rFonts w:ascii="Arial" w:hAnsi="Arial" w:cs="Arial"/>
          <w:szCs w:val="22"/>
          <w:lang w:eastAsia="pl-PL"/>
        </w:rPr>
        <w:t xml:space="preserve"> </w:t>
      </w:r>
      <w:r w:rsidRPr="00AD653E">
        <w:rPr>
          <w:rFonts w:ascii="Arial" w:hAnsi="Arial" w:cs="Arial"/>
          <w:szCs w:val="22"/>
          <w:lang w:eastAsia="pl-PL"/>
        </w:rPr>
        <w:t>cm</w:t>
      </w:r>
    </w:p>
    <w:p w14:paraId="597531DA"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 xml:space="preserve">1 x wzmocniona osłona (serweta) na stolik Mayo o wymiarach 80 cm x 145 cm </w:t>
      </w:r>
    </w:p>
    <w:p w14:paraId="00066A04" w14:textId="0B03B3C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1 x serweta samoprzylepna 230</w:t>
      </w:r>
      <w:r w:rsidR="007C7D66" w:rsidRPr="00AD653E">
        <w:rPr>
          <w:rFonts w:ascii="Arial" w:hAnsi="Arial" w:cs="Arial"/>
          <w:szCs w:val="22"/>
          <w:lang w:eastAsia="pl-PL"/>
        </w:rPr>
        <w:t xml:space="preserve"> </w:t>
      </w:r>
      <w:r w:rsidRPr="00AD653E">
        <w:rPr>
          <w:rFonts w:ascii="Arial" w:hAnsi="Arial" w:cs="Arial"/>
          <w:szCs w:val="22"/>
          <w:lang w:eastAsia="pl-PL"/>
        </w:rPr>
        <w:t>cm x 260</w:t>
      </w:r>
      <w:r w:rsidR="007C7D66" w:rsidRPr="00AD653E">
        <w:rPr>
          <w:rFonts w:ascii="Arial" w:hAnsi="Arial" w:cs="Arial"/>
          <w:szCs w:val="22"/>
          <w:lang w:eastAsia="pl-PL"/>
        </w:rPr>
        <w:t xml:space="preserve"> </w:t>
      </w:r>
      <w:r w:rsidRPr="00AD653E">
        <w:rPr>
          <w:rFonts w:ascii="Arial" w:hAnsi="Arial" w:cs="Arial"/>
          <w:szCs w:val="22"/>
          <w:lang w:eastAsia="pl-PL"/>
        </w:rPr>
        <w:t>cm, z wycięciem "U" o wymiarach 20</w:t>
      </w:r>
      <w:r w:rsidR="007C7D66" w:rsidRPr="00AD653E">
        <w:rPr>
          <w:rFonts w:ascii="Arial" w:hAnsi="Arial" w:cs="Arial"/>
          <w:szCs w:val="22"/>
          <w:lang w:eastAsia="pl-PL"/>
        </w:rPr>
        <w:t xml:space="preserve"> </w:t>
      </w:r>
      <w:r w:rsidRPr="00AD653E">
        <w:rPr>
          <w:rFonts w:ascii="Arial" w:hAnsi="Arial" w:cs="Arial"/>
          <w:szCs w:val="22"/>
          <w:lang w:eastAsia="pl-PL"/>
        </w:rPr>
        <w:t>cm x 100</w:t>
      </w:r>
      <w:r w:rsidR="007C7D66" w:rsidRPr="00AD653E">
        <w:rPr>
          <w:rFonts w:ascii="Arial" w:hAnsi="Arial" w:cs="Arial"/>
          <w:szCs w:val="22"/>
          <w:lang w:eastAsia="pl-PL"/>
        </w:rPr>
        <w:t xml:space="preserve"> </w:t>
      </w:r>
      <w:r w:rsidRPr="00AD653E">
        <w:rPr>
          <w:rFonts w:ascii="Arial" w:hAnsi="Arial" w:cs="Arial"/>
          <w:szCs w:val="22"/>
          <w:lang w:eastAsia="pl-PL"/>
        </w:rPr>
        <w:t>cm</w:t>
      </w:r>
    </w:p>
    <w:p w14:paraId="111DCB8F" w14:textId="28149BC2"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eastAsia="Calibri" w:hAnsi="Arial" w:cs="Arial"/>
          <w:szCs w:val="22"/>
          <w:lang w:eastAsia="en-US"/>
        </w:rPr>
        <w:t>1 x serweta samoprzylepna o wymiarach 150</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cm x 240</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cm</w:t>
      </w:r>
    </w:p>
    <w:p w14:paraId="3F16F7F4"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eastAsia="Calibri" w:hAnsi="Arial" w:cs="Arial"/>
          <w:szCs w:val="22"/>
          <w:lang w:eastAsia="en-US"/>
        </w:rPr>
        <w:t>1 x serweta samoprzylepna o wymiarach 180 cm x 180 cm</w:t>
      </w:r>
    </w:p>
    <w:p w14:paraId="6F332C50" w14:textId="00E23EB0"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eastAsia="Calibri" w:hAnsi="Arial" w:cs="Arial"/>
          <w:szCs w:val="22"/>
          <w:lang w:eastAsia="en-US"/>
        </w:rPr>
        <w:t>2 x serweta samoprzylepna o wymiarach 75</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cm x 90</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cm</w:t>
      </w:r>
    </w:p>
    <w:p w14:paraId="1937FD8A"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1 x elastyczna osłona na kończynę o wymiarach 30 cm x 120 cm</w:t>
      </w:r>
    </w:p>
    <w:p w14:paraId="14065002"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3 x taśma samoprzylepna o wymiarach 10 cm x 50 cm</w:t>
      </w:r>
    </w:p>
    <w:p w14:paraId="51380B08"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4 x ręcznik chłonny o wymiarach 30,5 cm x 34 cm</w:t>
      </w:r>
    </w:p>
    <w:p w14:paraId="6E0C157C" w14:textId="3E86C055"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eastAsia="Calibri" w:hAnsi="Arial" w:cs="Arial"/>
          <w:szCs w:val="22"/>
          <w:lang w:eastAsia="en-US"/>
        </w:rPr>
        <w:t>1 x bandaż elastyczny o wymiarach 10</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cm x 450</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cm</w:t>
      </w:r>
    </w:p>
    <w:p w14:paraId="60A11F3F"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Odporność na penetrację płynów w obszarze krytycznym 197 cm H</w:t>
      </w:r>
      <w:r w:rsidRPr="00AD653E">
        <w:rPr>
          <w:rFonts w:ascii="Arial" w:hAnsi="Arial" w:cs="Arial"/>
          <w:szCs w:val="22"/>
          <w:vertAlign w:val="subscript"/>
          <w:lang w:eastAsia="pl-PL"/>
        </w:rPr>
        <w:t>2</w:t>
      </w:r>
      <w:r w:rsidRPr="00AD653E">
        <w:rPr>
          <w:rFonts w:ascii="Arial" w:hAnsi="Arial" w:cs="Arial"/>
          <w:szCs w:val="22"/>
          <w:lang w:eastAsia="pl-PL"/>
        </w:rPr>
        <w:t>O. Spełnia wymagania wg normy EN 13795-1,2,3 na wysokim poziomie.</w:t>
      </w:r>
    </w:p>
    <w:p w14:paraId="20388EA1" w14:textId="6CD32C11"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34C468B1" w14:textId="77777777" w:rsidR="00210093" w:rsidRPr="00AD653E" w:rsidRDefault="00210093" w:rsidP="00821BAF">
      <w:pPr>
        <w:widowControl w:val="0"/>
        <w:overflowPunct w:val="0"/>
        <w:autoSpaceDE w:val="0"/>
        <w:autoSpaceDN w:val="0"/>
        <w:adjustRightInd w:val="0"/>
        <w:jc w:val="both"/>
        <w:rPr>
          <w:rFonts w:ascii="Arial" w:hAnsi="Arial" w:cs="Arial"/>
          <w:b/>
          <w:color w:val="FF0000"/>
          <w:szCs w:val="22"/>
          <w14:numSpacing w14:val="proportional"/>
        </w:rPr>
      </w:pPr>
    </w:p>
    <w:p w14:paraId="6DF11C99"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131 – dotyczy pakietu </w:t>
      </w:r>
      <w:r w:rsidRPr="00AD653E">
        <w:rPr>
          <w:rFonts w:ascii="Arial" w:eastAsia="Calibri" w:hAnsi="Arial" w:cs="Arial"/>
          <w:b/>
          <w:bCs/>
          <w:szCs w:val="22"/>
          <w:lang w:eastAsia="en-US"/>
        </w:rPr>
        <w:t>9, pozycja 3</w:t>
      </w:r>
    </w:p>
    <w:p w14:paraId="55E312AA" w14:textId="528D442C" w:rsidR="00210093" w:rsidRPr="00AD653E" w:rsidRDefault="00210093" w:rsidP="00821BAF">
      <w:pPr>
        <w:widowControl w:val="0"/>
        <w:jc w:val="both"/>
        <w:rPr>
          <w:rFonts w:ascii="Arial" w:hAnsi="Arial" w:cs="Arial"/>
          <w:szCs w:val="22"/>
          <w:lang w:eastAsia="pl-PL"/>
        </w:rPr>
      </w:pPr>
      <w:r w:rsidRPr="00AD653E">
        <w:rPr>
          <w:rFonts w:ascii="Arial" w:eastAsia="Calibri" w:hAnsi="Arial" w:cs="Arial"/>
          <w:szCs w:val="22"/>
          <w:lang w:eastAsia="en-US"/>
        </w:rPr>
        <w:t xml:space="preserve">Czy Zamawiający dopuści zestaw serwet do zabiegów na kończynie wykonane z </w:t>
      </w:r>
      <w:r w:rsidRPr="00AD653E">
        <w:rPr>
          <w:rFonts w:ascii="Arial" w:hAnsi="Arial" w:cs="Arial"/>
          <w:szCs w:val="22"/>
          <w:lang w:eastAsia="pl-PL"/>
        </w:rPr>
        <w:t xml:space="preserve">chłonnego </w:t>
      </w:r>
      <w:r w:rsidR="007C7D66" w:rsidRPr="00AD653E">
        <w:rPr>
          <w:rFonts w:ascii="Arial" w:hAnsi="Arial" w:cs="Arial"/>
          <w:szCs w:val="22"/>
          <w:lang w:eastAsia="pl-PL"/>
        </w:rPr>
        <w:br/>
      </w:r>
      <w:r w:rsidRPr="00AD653E">
        <w:rPr>
          <w:rFonts w:ascii="Arial" w:hAnsi="Arial" w:cs="Arial"/>
          <w:szCs w:val="22"/>
          <w:lang w:eastAsia="pl-PL"/>
        </w:rPr>
        <w:t>i nieprzemakalnego laminatu dwuwarstwowego o gramaturze 60 g/m</w:t>
      </w:r>
      <w:r w:rsidRPr="00AD653E">
        <w:rPr>
          <w:rFonts w:ascii="Arial" w:hAnsi="Arial" w:cs="Arial"/>
          <w:szCs w:val="22"/>
          <w:vertAlign w:val="superscript"/>
          <w:lang w:eastAsia="pl-PL"/>
        </w:rPr>
        <w:t>2</w:t>
      </w:r>
      <w:r w:rsidRPr="00AD653E">
        <w:rPr>
          <w:rFonts w:ascii="Arial" w:hAnsi="Arial" w:cs="Arial"/>
          <w:szCs w:val="22"/>
          <w:lang w:eastAsia="pl-PL"/>
        </w:rPr>
        <w:t xml:space="preserve"> w strefie krytycznej wyposażona we wzmocnienie </w:t>
      </w:r>
      <w:proofErr w:type="spellStart"/>
      <w:r w:rsidRPr="00AD653E">
        <w:rPr>
          <w:rFonts w:ascii="Arial" w:hAnsi="Arial" w:cs="Arial"/>
          <w:szCs w:val="22"/>
          <w:lang w:eastAsia="pl-PL"/>
        </w:rPr>
        <w:t>wysokochłonne</w:t>
      </w:r>
      <w:proofErr w:type="spellEnd"/>
      <w:r w:rsidRPr="00AD653E">
        <w:rPr>
          <w:rFonts w:ascii="Arial" w:hAnsi="Arial" w:cs="Arial"/>
          <w:szCs w:val="22"/>
          <w:lang w:eastAsia="pl-PL"/>
        </w:rPr>
        <w:t xml:space="preserve"> 80 g/m</w:t>
      </w:r>
      <w:r w:rsidRPr="00AD653E">
        <w:rPr>
          <w:rFonts w:ascii="Arial" w:hAnsi="Arial" w:cs="Arial"/>
          <w:szCs w:val="22"/>
          <w:vertAlign w:val="superscript"/>
          <w:lang w:eastAsia="pl-PL"/>
        </w:rPr>
        <w:t>2</w:t>
      </w:r>
      <w:r w:rsidRPr="00AD653E">
        <w:rPr>
          <w:rFonts w:ascii="Arial" w:hAnsi="Arial" w:cs="Arial"/>
          <w:szCs w:val="22"/>
          <w:lang w:eastAsia="pl-PL"/>
        </w:rPr>
        <w:t>, zintegrowane z dwoma podwójnymi organizatorami przewodów. Łączna gramatura w strefie krytycznej 140 g/m</w:t>
      </w:r>
      <w:r w:rsidRPr="00AD653E">
        <w:rPr>
          <w:rFonts w:ascii="Arial" w:hAnsi="Arial" w:cs="Arial"/>
          <w:szCs w:val="22"/>
          <w:vertAlign w:val="superscript"/>
          <w:lang w:eastAsia="pl-PL"/>
        </w:rPr>
        <w:t>2</w:t>
      </w:r>
      <w:r w:rsidRPr="00AD653E">
        <w:rPr>
          <w:rFonts w:ascii="Arial" w:hAnsi="Arial" w:cs="Arial"/>
          <w:szCs w:val="22"/>
          <w:lang w:eastAsia="pl-PL"/>
        </w:rPr>
        <w:t>. Skład zestawu:</w:t>
      </w:r>
    </w:p>
    <w:p w14:paraId="034FF1FB"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1 x serweta wzmocniona na stół instrumentalny (owinięcie zestawu) o wymiarach 150 cm x 190 cm</w:t>
      </w:r>
    </w:p>
    <w:p w14:paraId="2D02E514"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 xml:space="preserve">1 x wzmocniona osłona (serweta) na stolik Mayo o wymiarach 80 cm x 145 cm </w:t>
      </w:r>
    </w:p>
    <w:p w14:paraId="631B0143"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1 x serweta z samouszczelniającym się otworem o średnicy 7 cm o wymiarach 230 cm x 300 cm, wzmocnienie o wymiarach 100 cm x 50 cm</w:t>
      </w:r>
    </w:p>
    <w:p w14:paraId="1E0C65BF"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1 x serweta nieprzylepna o wymiarach 150 cm x 190 cm.</w:t>
      </w:r>
    </w:p>
    <w:p w14:paraId="5CA81445"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 xml:space="preserve">1 x elastyczna osłona na kończynę o wymiarach 22 cm x 75 cm </w:t>
      </w:r>
    </w:p>
    <w:p w14:paraId="371E8AA3"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3 x taśma samoprzylepna o wymiarach 10 cm x 50 cm</w:t>
      </w:r>
    </w:p>
    <w:p w14:paraId="29B95473" w14:textId="77777777" w:rsidR="00210093" w:rsidRPr="00AD653E" w:rsidRDefault="00210093" w:rsidP="00C33FB2">
      <w:pPr>
        <w:widowControl w:val="0"/>
        <w:numPr>
          <w:ilvl w:val="0"/>
          <w:numId w:val="40"/>
        </w:numPr>
        <w:contextualSpacing/>
        <w:jc w:val="both"/>
        <w:rPr>
          <w:rFonts w:ascii="Arial" w:eastAsia="Calibri" w:hAnsi="Arial" w:cs="Arial"/>
          <w:szCs w:val="22"/>
          <w:lang w:eastAsia="en-US"/>
        </w:rPr>
      </w:pPr>
      <w:r w:rsidRPr="00AD653E">
        <w:rPr>
          <w:rFonts w:ascii="Arial" w:hAnsi="Arial" w:cs="Arial"/>
          <w:szCs w:val="22"/>
          <w:lang w:eastAsia="pl-PL"/>
        </w:rPr>
        <w:t>4 x ręcznik chłonny o wymiarach 30,5 cm x 34 cm</w:t>
      </w:r>
    </w:p>
    <w:p w14:paraId="45E99353" w14:textId="2F497C7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 xml:space="preserve">Tak, Zamawiający dopuszcza.   </w:t>
      </w:r>
    </w:p>
    <w:p w14:paraId="2CC59EEF"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346F111D"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132 – dotyczy pakietu </w:t>
      </w:r>
      <w:r w:rsidRPr="00AD653E">
        <w:rPr>
          <w:rFonts w:ascii="Arial" w:eastAsia="Calibri" w:hAnsi="Arial" w:cs="Arial"/>
          <w:b/>
          <w:bCs/>
          <w:szCs w:val="22"/>
          <w:lang w:eastAsia="en-US"/>
        </w:rPr>
        <w:t>9, pozycja 4</w:t>
      </w:r>
    </w:p>
    <w:p w14:paraId="23F05AA8" w14:textId="77777777" w:rsidR="00210093" w:rsidRPr="00AD653E" w:rsidRDefault="00210093" w:rsidP="00821BAF">
      <w:pPr>
        <w:widowControl w:val="0"/>
        <w:jc w:val="both"/>
        <w:rPr>
          <w:rFonts w:ascii="Arial" w:hAnsi="Arial" w:cs="Arial"/>
          <w:szCs w:val="22"/>
          <w:lang w:eastAsia="pl-PL"/>
        </w:rPr>
      </w:pPr>
      <w:r w:rsidRPr="00AD653E">
        <w:rPr>
          <w:rFonts w:ascii="Arial" w:eastAsia="Calibri" w:hAnsi="Arial" w:cs="Arial"/>
          <w:szCs w:val="22"/>
          <w:lang w:eastAsia="en-US"/>
        </w:rPr>
        <w:t>Czy Zamawiający dopuści zestaw serwet do zabiegów ręki/stopy wykonane z</w:t>
      </w:r>
      <w:r w:rsidRPr="00AD653E">
        <w:rPr>
          <w:rFonts w:ascii="Arial" w:hAnsi="Arial" w:cs="Arial"/>
          <w:szCs w:val="22"/>
          <w:lang w:eastAsia="pl-PL"/>
        </w:rPr>
        <w:t xml:space="preserve"> hydrofobowej włókniny trójwarstwowej typu SMS o gramaturze 50 g/m</w:t>
      </w:r>
      <w:r w:rsidRPr="00AD653E">
        <w:rPr>
          <w:rFonts w:ascii="Arial" w:hAnsi="Arial" w:cs="Arial"/>
          <w:szCs w:val="22"/>
          <w:vertAlign w:val="superscript"/>
          <w:lang w:eastAsia="pl-PL"/>
        </w:rPr>
        <w:t>2</w:t>
      </w:r>
      <w:r w:rsidRPr="00AD653E">
        <w:rPr>
          <w:rFonts w:ascii="Arial" w:hAnsi="Arial" w:cs="Arial"/>
          <w:szCs w:val="22"/>
          <w:lang w:eastAsia="pl-PL"/>
        </w:rPr>
        <w:t xml:space="preserve">, w strefie krytycznej wyposażona we wzmocnienie </w:t>
      </w:r>
      <w:proofErr w:type="spellStart"/>
      <w:r w:rsidRPr="00AD653E">
        <w:rPr>
          <w:rFonts w:ascii="Arial" w:hAnsi="Arial" w:cs="Arial"/>
          <w:szCs w:val="22"/>
          <w:lang w:eastAsia="pl-PL"/>
        </w:rPr>
        <w:t>wysokochłonne</w:t>
      </w:r>
      <w:proofErr w:type="spellEnd"/>
      <w:r w:rsidRPr="00AD653E">
        <w:rPr>
          <w:rFonts w:ascii="Arial" w:hAnsi="Arial" w:cs="Arial"/>
          <w:szCs w:val="22"/>
          <w:lang w:eastAsia="pl-PL"/>
        </w:rPr>
        <w:t xml:space="preserve"> o gramaturze 80 g/m2, zintegrowane z organizatorami przewodów. Skład zestawu:</w:t>
      </w:r>
    </w:p>
    <w:p w14:paraId="56D29FB1" w14:textId="77777777" w:rsidR="00210093" w:rsidRPr="00AD653E" w:rsidRDefault="00210093" w:rsidP="00C33FB2">
      <w:pPr>
        <w:widowControl w:val="0"/>
        <w:numPr>
          <w:ilvl w:val="0"/>
          <w:numId w:val="41"/>
        </w:numPr>
        <w:contextualSpacing/>
        <w:jc w:val="both"/>
        <w:rPr>
          <w:rFonts w:ascii="Arial" w:eastAsia="Calibri" w:hAnsi="Arial" w:cs="Arial"/>
          <w:szCs w:val="22"/>
          <w:lang w:eastAsia="en-US"/>
        </w:rPr>
      </w:pPr>
      <w:r w:rsidRPr="00AD653E">
        <w:rPr>
          <w:rFonts w:ascii="Arial" w:hAnsi="Arial" w:cs="Arial"/>
          <w:szCs w:val="22"/>
          <w:lang w:eastAsia="pl-PL"/>
        </w:rPr>
        <w:t>1 x serweta wzmocniona na stół instrumentalny (owinięcie zestawu) o wymiarach 150 cm x 190 cm</w:t>
      </w:r>
    </w:p>
    <w:p w14:paraId="69454023" w14:textId="77777777" w:rsidR="00210093" w:rsidRPr="00AD653E" w:rsidRDefault="00210093" w:rsidP="00C33FB2">
      <w:pPr>
        <w:widowControl w:val="0"/>
        <w:numPr>
          <w:ilvl w:val="0"/>
          <w:numId w:val="41"/>
        </w:numPr>
        <w:contextualSpacing/>
        <w:jc w:val="both"/>
        <w:rPr>
          <w:rFonts w:ascii="Arial" w:eastAsia="Calibri" w:hAnsi="Arial" w:cs="Arial"/>
          <w:szCs w:val="22"/>
          <w:lang w:eastAsia="en-US"/>
        </w:rPr>
      </w:pPr>
      <w:r w:rsidRPr="00AD653E">
        <w:rPr>
          <w:rFonts w:ascii="Arial" w:eastAsia="Calibri" w:hAnsi="Arial" w:cs="Arial"/>
          <w:szCs w:val="22"/>
          <w:lang w:eastAsia="en-US"/>
        </w:rPr>
        <w:t>1 x wzmocniona osłona (serweta) na stolik Mayo o wymiarach 80 cm x 140 cm</w:t>
      </w:r>
    </w:p>
    <w:p w14:paraId="20BA5BB4" w14:textId="107D1B90" w:rsidR="00210093" w:rsidRPr="00AD653E" w:rsidRDefault="00210093" w:rsidP="00C33FB2">
      <w:pPr>
        <w:widowControl w:val="0"/>
        <w:numPr>
          <w:ilvl w:val="0"/>
          <w:numId w:val="41"/>
        </w:numPr>
        <w:contextualSpacing/>
        <w:jc w:val="both"/>
        <w:rPr>
          <w:rFonts w:ascii="Arial" w:eastAsia="Calibri" w:hAnsi="Arial" w:cs="Arial"/>
          <w:szCs w:val="22"/>
          <w:lang w:eastAsia="en-US"/>
        </w:rPr>
      </w:pPr>
      <w:r w:rsidRPr="00AD653E">
        <w:rPr>
          <w:rFonts w:ascii="Arial" w:eastAsia="Calibri" w:hAnsi="Arial" w:cs="Arial"/>
          <w:szCs w:val="22"/>
          <w:lang w:eastAsia="en-US"/>
        </w:rPr>
        <w:t xml:space="preserve">1 x serweta samoprzylepna o wymiarach 200 cm x 300 cm z otworem samouszczelniającym się </w:t>
      </w:r>
      <w:r w:rsidR="007C7D66" w:rsidRPr="00AD653E">
        <w:rPr>
          <w:rFonts w:ascii="Arial" w:eastAsia="Calibri" w:hAnsi="Arial" w:cs="Arial"/>
          <w:szCs w:val="22"/>
          <w:lang w:eastAsia="en-US"/>
        </w:rPr>
        <w:br/>
      </w:r>
      <w:r w:rsidRPr="00AD653E">
        <w:rPr>
          <w:rFonts w:ascii="Arial" w:eastAsia="Calibri" w:hAnsi="Arial" w:cs="Arial"/>
          <w:szCs w:val="22"/>
          <w:lang w:eastAsia="en-US"/>
        </w:rPr>
        <w:t>o średnicy 3,5 cm</w:t>
      </w:r>
    </w:p>
    <w:p w14:paraId="285CCBD4" w14:textId="2A97130B" w:rsidR="00210093" w:rsidRPr="00AD653E" w:rsidRDefault="00210093" w:rsidP="00C33FB2">
      <w:pPr>
        <w:widowControl w:val="0"/>
        <w:numPr>
          <w:ilvl w:val="0"/>
          <w:numId w:val="41"/>
        </w:numPr>
        <w:contextualSpacing/>
        <w:jc w:val="both"/>
        <w:rPr>
          <w:rFonts w:ascii="Arial" w:eastAsia="Calibri" w:hAnsi="Arial" w:cs="Arial"/>
          <w:szCs w:val="22"/>
          <w:lang w:eastAsia="en-US"/>
        </w:rPr>
      </w:pPr>
      <w:r w:rsidRPr="00AD653E">
        <w:rPr>
          <w:rFonts w:ascii="Arial" w:eastAsia="Calibri" w:hAnsi="Arial" w:cs="Arial"/>
          <w:szCs w:val="22"/>
          <w:lang w:eastAsia="en-US"/>
        </w:rPr>
        <w:lastRenderedPageBreak/>
        <w:t xml:space="preserve">1 x serweta samoprzylepna o wymiarach 160 cm x 180 cm wykonana z chłonnego </w:t>
      </w:r>
      <w:r w:rsidR="007C7D66" w:rsidRPr="00AD653E">
        <w:rPr>
          <w:rFonts w:ascii="Arial" w:eastAsia="Calibri" w:hAnsi="Arial" w:cs="Arial"/>
          <w:szCs w:val="22"/>
          <w:lang w:eastAsia="en-US"/>
        </w:rPr>
        <w:br/>
      </w:r>
      <w:r w:rsidRPr="00AD653E">
        <w:rPr>
          <w:rFonts w:ascii="Arial" w:eastAsia="Calibri" w:hAnsi="Arial" w:cs="Arial"/>
          <w:szCs w:val="22"/>
          <w:lang w:eastAsia="en-US"/>
        </w:rPr>
        <w:t>i nieprzemakalnego laminatu dwuwarstwowego o gramaturze 56 g/m2</w:t>
      </w:r>
    </w:p>
    <w:p w14:paraId="0B0449C7" w14:textId="77777777" w:rsidR="00210093" w:rsidRPr="00AD653E" w:rsidRDefault="00210093" w:rsidP="00C33FB2">
      <w:pPr>
        <w:widowControl w:val="0"/>
        <w:numPr>
          <w:ilvl w:val="0"/>
          <w:numId w:val="41"/>
        </w:numPr>
        <w:contextualSpacing/>
        <w:jc w:val="both"/>
        <w:rPr>
          <w:rFonts w:ascii="Arial" w:eastAsia="Calibri" w:hAnsi="Arial" w:cs="Arial"/>
          <w:szCs w:val="22"/>
          <w:lang w:eastAsia="en-US"/>
        </w:rPr>
      </w:pPr>
      <w:r w:rsidRPr="00AD653E">
        <w:rPr>
          <w:rFonts w:ascii="Arial" w:eastAsia="Calibri" w:hAnsi="Arial" w:cs="Arial"/>
          <w:szCs w:val="22"/>
          <w:lang w:eastAsia="en-US"/>
        </w:rPr>
        <w:t>4 x ręcznik chłonny o wymiarach 30 cm x 30 cm</w:t>
      </w:r>
    </w:p>
    <w:p w14:paraId="3E8F0EE4" w14:textId="77777777" w:rsidR="00210093" w:rsidRPr="00AD653E" w:rsidRDefault="00210093" w:rsidP="00C33FB2">
      <w:pPr>
        <w:widowControl w:val="0"/>
        <w:numPr>
          <w:ilvl w:val="0"/>
          <w:numId w:val="41"/>
        </w:numPr>
        <w:contextualSpacing/>
        <w:jc w:val="both"/>
        <w:rPr>
          <w:rFonts w:ascii="Arial" w:eastAsia="Calibri" w:hAnsi="Arial" w:cs="Arial"/>
          <w:szCs w:val="22"/>
          <w:lang w:eastAsia="en-US"/>
        </w:rPr>
      </w:pPr>
      <w:r w:rsidRPr="00AD653E">
        <w:rPr>
          <w:rFonts w:ascii="Arial" w:eastAsia="Calibri" w:hAnsi="Arial" w:cs="Arial"/>
          <w:szCs w:val="22"/>
          <w:lang w:eastAsia="en-US"/>
        </w:rPr>
        <w:t>1 x taśma samoprzylepna o wymiarach 10 cm x 50 cm</w:t>
      </w:r>
    </w:p>
    <w:p w14:paraId="113B1221" w14:textId="68018F4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 xml:space="preserve">Nie, Zamawiający nie dopuszcza.  </w:t>
      </w:r>
    </w:p>
    <w:p w14:paraId="2233328A"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126949A"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133 – dotyczy pakietu </w:t>
      </w:r>
      <w:r w:rsidRPr="00AD653E">
        <w:rPr>
          <w:rFonts w:ascii="Arial" w:eastAsia="Calibri" w:hAnsi="Arial" w:cs="Arial"/>
          <w:b/>
          <w:bCs/>
          <w:szCs w:val="22"/>
          <w:lang w:eastAsia="en-US"/>
        </w:rPr>
        <w:t>11, pozycja 1</w:t>
      </w:r>
    </w:p>
    <w:p w14:paraId="601FA1D3" w14:textId="00C25B86" w:rsidR="00210093" w:rsidRPr="00AD653E" w:rsidRDefault="00210093" w:rsidP="00821BAF">
      <w:pPr>
        <w:widowControl w:val="0"/>
        <w:jc w:val="both"/>
        <w:rPr>
          <w:rFonts w:ascii="Arial" w:eastAsia="Calibri" w:hAnsi="Arial" w:cs="Arial"/>
          <w:szCs w:val="22"/>
          <w:lang w:eastAsia="en-US"/>
        </w:rPr>
      </w:pPr>
      <w:r w:rsidRPr="00AD653E">
        <w:rPr>
          <w:rFonts w:ascii="Arial" w:eastAsia="Calibri" w:hAnsi="Arial" w:cs="Arial"/>
          <w:szCs w:val="22"/>
          <w:lang w:eastAsia="en-US"/>
        </w:rPr>
        <w:t>Czy Zamawiający dopuści pokrowiec na aparaturę wykonany z transparentnej folii PE o grubości 0,065</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mm i gramaturze 65g/m</w:t>
      </w:r>
      <w:r w:rsidRPr="00AD653E">
        <w:rPr>
          <w:rFonts w:ascii="Arial" w:eastAsia="Calibri" w:hAnsi="Arial" w:cs="Arial"/>
          <w:szCs w:val="22"/>
          <w:vertAlign w:val="superscript"/>
          <w:lang w:eastAsia="en-US"/>
        </w:rPr>
        <w:t>2</w:t>
      </w:r>
      <w:r w:rsidRPr="00AD653E">
        <w:rPr>
          <w:rFonts w:ascii="Arial" w:eastAsia="Calibri" w:hAnsi="Arial" w:cs="Arial"/>
          <w:szCs w:val="22"/>
          <w:lang w:eastAsia="en-US"/>
        </w:rPr>
        <w:t>, ściągnięty gumką?</w:t>
      </w:r>
    </w:p>
    <w:p w14:paraId="388FF93D" w14:textId="0F3570FC"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Tak, Zamawiający dopuszcza pod warunkiem spełnienia pozostałych warunków.</w:t>
      </w:r>
    </w:p>
    <w:p w14:paraId="06596DFC"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FDD0157"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134 – dotyczy pakietu </w:t>
      </w:r>
      <w:r w:rsidRPr="00AD653E">
        <w:rPr>
          <w:rFonts w:ascii="Arial" w:eastAsia="Calibri" w:hAnsi="Arial" w:cs="Arial"/>
          <w:b/>
          <w:bCs/>
          <w:szCs w:val="22"/>
          <w:lang w:eastAsia="en-US"/>
        </w:rPr>
        <w:t>11, pozycja 2</w:t>
      </w:r>
    </w:p>
    <w:p w14:paraId="4C892133" w14:textId="3B3DE4F1" w:rsidR="00210093" w:rsidRPr="00AD653E" w:rsidRDefault="00210093" w:rsidP="00821BAF">
      <w:pPr>
        <w:widowControl w:val="0"/>
        <w:jc w:val="both"/>
        <w:rPr>
          <w:rFonts w:ascii="Arial" w:eastAsia="Calibri" w:hAnsi="Arial" w:cs="Arial"/>
          <w:szCs w:val="22"/>
          <w:lang w:eastAsia="en-US"/>
        </w:rPr>
      </w:pPr>
      <w:r w:rsidRPr="00AD653E">
        <w:rPr>
          <w:rFonts w:ascii="Arial" w:eastAsia="Calibri" w:hAnsi="Arial" w:cs="Arial"/>
          <w:szCs w:val="22"/>
          <w:lang w:eastAsia="en-US"/>
        </w:rPr>
        <w:t>Czy Zamawiający dopuści pokrowiec na przewody wykonany z transparentnej folii PE o grubości 0,05</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mm i gramaturze 50g/m</w:t>
      </w:r>
      <w:r w:rsidRPr="00AD653E">
        <w:rPr>
          <w:rFonts w:ascii="Arial" w:eastAsia="Calibri" w:hAnsi="Arial" w:cs="Arial"/>
          <w:szCs w:val="22"/>
          <w:vertAlign w:val="superscript"/>
          <w:lang w:eastAsia="en-US"/>
        </w:rPr>
        <w:t>2</w:t>
      </w:r>
      <w:r w:rsidRPr="00AD653E">
        <w:rPr>
          <w:rFonts w:ascii="Arial" w:eastAsia="Calibri" w:hAnsi="Arial" w:cs="Arial"/>
          <w:szCs w:val="22"/>
          <w:lang w:eastAsia="en-US"/>
        </w:rPr>
        <w:t xml:space="preserve">, złożony teleskopowo, z perforacją i dwoma taśmami </w:t>
      </w:r>
      <w:proofErr w:type="spellStart"/>
      <w:r w:rsidRPr="00AD653E">
        <w:rPr>
          <w:rFonts w:ascii="Arial" w:eastAsia="Calibri" w:hAnsi="Arial" w:cs="Arial"/>
          <w:szCs w:val="22"/>
          <w:lang w:eastAsia="en-US"/>
        </w:rPr>
        <w:t>lepnymi</w:t>
      </w:r>
      <w:proofErr w:type="spellEnd"/>
      <w:r w:rsidRPr="00AD653E">
        <w:rPr>
          <w:rFonts w:ascii="Arial" w:eastAsia="Calibri" w:hAnsi="Arial" w:cs="Arial"/>
          <w:szCs w:val="22"/>
          <w:lang w:eastAsia="en-US"/>
        </w:rPr>
        <w:t>?</w:t>
      </w:r>
    </w:p>
    <w:p w14:paraId="43CB7D04" w14:textId="350E6208"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Tak, Zamawiający dopuszcza pod warunkiem spełnienia pozostałych warunków.</w:t>
      </w:r>
    </w:p>
    <w:p w14:paraId="7087D3F9"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25DBE946"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135 – dotyczy pakietu </w:t>
      </w:r>
      <w:r w:rsidRPr="00AD653E">
        <w:rPr>
          <w:rFonts w:ascii="Arial" w:eastAsia="Calibri" w:hAnsi="Arial" w:cs="Arial"/>
          <w:b/>
          <w:bCs/>
          <w:szCs w:val="22"/>
          <w:lang w:eastAsia="en-US"/>
        </w:rPr>
        <w:t>11, pozycja 3</w:t>
      </w:r>
    </w:p>
    <w:p w14:paraId="0090F8FA" w14:textId="7FCA7238" w:rsidR="00210093" w:rsidRPr="00AD653E" w:rsidRDefault="00210093" w:rsidP="00821BAF">
      <w:pPr>
        <w:widowControl w:val="0"/>
        <w:jc w:val="both"/>
        <w:rPr>
          <w:rFonts w:ascii="Arial" w:eastAsia="Calibri" w:hAnsi="Arial" w:cs="Arial"/>
          <w:szCs w:val="22"/>
          <w:lang w:eastAsia="en-US"/>
        </w:rPr>
      </w:pPr>
      <w:r w:rsidRPr="00AD653E">
        <w:rPr>
          <w:rFonts w:ascii="Arial" w:eastAsia="Calibri" w:hAnsi="Arial" w:cs="Arial"/>
          <w:szCs w:val="22"/>
          <w:lang w:eastAsia="en-US"/>
        </w:rPr>
        <w:t>Czy Zamawiający dopuści sterylną osłonę na kończyny o wymiarach 30 x 80</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cm wykonaną z laminatu dwuwarstwowego o gramaturze 56 g/m</w:t>
      </w:r>
      <w:r w:rsidRPr="00AD653E">
        <w:rPr>
          <w:rFonts w:ascii="Arial" w:eastAsia="Calibri" w:hAnsi="Arial" w:cs="Arial"/>
          <w:szCs w:val="22"/>
          <w:vertAlign w:val="superscript"/>
          <w:lang w:eastAsia="en-US"/>
        </w:rPr>
        <w:t>2</w:t>
      </w:r>
      <w:r w:rsidRPr="00AD653E">
        <w:rPr>
          <w:rFonts w:ascii="Arial" w:eastAsia="Calibri" w:hAnsi="Arial" w:cs="Arial"/>
          <w:szCs w:val="22"/>
          <w:lang w:eastAsia="en-US"/>
        </w:rPr>
        <w:t>, nieprzemakalność 188</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cm</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H2O, wytrzymałość na rozerwanie na sucho 108</w:t>
      </w:r>
      <w:r w:rsidR="007C7D66" w:rsidRPr="00AD653E">
        <w:rPr>
          <w:rFonts w:ascii="Arial" w:eastAsia="Calibri" w:hAnsi="Arial" w:cs="Arial"/>
          <w:szCs w:val="22"/>
          <w:lang w:eastAsia="en-US"/>
        </w:rPr>
        <w:t xml:space="preserve"> </w:t>
      </w:r>
      <w:proofErr w:type="spellStart"/>
      <w:r w:rsidRPr="00AD653E">
        <w:rPr>
          <w:rFonts w:ascii="Arial" w:eastAsia="Calibri" w:hAnsi="Arial" w:cs="Arial"/>
          <w:szCs w:val="22"/>
          <w:lang w:eastAsia="en-US"/>
        </w:rPr>
        <w:t>kPa</w:t>
      </w:r>
      <w:proofErr w:type="spellEnd"/>
      <w:r w:rsidRPr="00AD653E">
        <w:rPr>
          <w:rFonts w:ascii="Arial" w:eastAsia="Calibri" w:hAnsi="Arial" w:cs="Arial"/>
          <w:szCs w:val="22"/>
          <w:lang w:eastAsia="en-US"/>
        </w:rPr>
        <w:t>. W komplecie z jedną taśmą samoprzylepną 10</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x</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50</w:t>
      </w:r>
      <w:r w:rsidR="007C7D66" w:rsidRPr="00AD653E">
        <w:rPr>
          <w:rFonts w:ascii="Arial" w:eastAsia="Calibri" w:hAnsi="Arial" w:cs="Arial"/>
          <w:szCs w:val="22"/>
          <w:lang w:eastAsia="en-US"/>
        </w:rPr>
        <w:t xml:space="preserve"> </w:t>
      </w:r>
      <w:r w:rsidRPr="00AD653E">
        <w:rPr>
          <w:rFonts w:ascii="Arial" w:eastAsia="Calibri" w:hAnsi="Arial" w:cs="Arial"/>
          <w:szCs w:val="22"/>
          <w:lang w:eastAsia="en-US"/>
        </w:rPr>
        <w:t>cm?</w:t>
      </w:r>
    </w:p>
    <w:p w14:paraId="54AC3A6D" w14:textId="6AE9DC23"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6E4A5CDC" w14:textId="77777777" w:rsidR="00210093" w:rsidRPr="00AD653E" w:rsidRDefault="00210093" w:rsidP="00821BAF">
      <w:pPr>
        <w:widowControl w:val="0"/>
        <w:jc w:val="both"/>
        <w:rPr>
          <w:rFonts w:ascii="Arial" w:hAnsi="Arial" w:cs="Arial"/>
          <w:b/>
          <w:szCs w:val="22"/>
          <w:lang w:eastAsia="pl-PL"/>
          <w14:numSpacing w14:val="proportional"/>
        </w:rPr>
      </w:pPr>
    </w:p>
    <w:p w14:paraId="35D9537E"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136 – dotyczy pakietu </w:t>
      </w:r>
      <w:r w:rsidRPr="00AD653E">
        <w:rPr>
          <w:rFonts w:ascii="Arial" w:hAnsi="Arial" w:cs="Arial"/>
          <w:b/>
          <w:szCs w:val="22"/>
          <w:lang w:eastAsia="pl-PL"/>
        </w:rPr>
        <w:t>24, pozycja 5</w:t>
      </w:r>
    </w:p>
    <w:p w14:paraId="6D64CE14" w14:textId="3D28DE0E"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igły do akupunktury w rozmiarze 0,25</w:t>
      </w:r>
      <w:r w:rsidR="007C7D66" w:rsidRPr="00AD653E">
        <w:rPr>
          <w:rFonts w:ascii="Arial" w:hAnsi="Arial" w:cs="Arial"/>
          <w:szCs w:val="22"/>
          <w:lang w:eastAsia="pl-PL"/>
        </w:rPr>
        <w:t xml:space="preserve"> </w:t>
      </w:r>
      <w:r w:rsidRPr="00AD653E">
        <w:rPr>
          <w:rFonts w:ascii="Arial" w:hAnsi="Arial" w:cs="Arial"/>
          <w:szCs w:val="22"/>
          <w:lang w:eastAsia="pl-PL"/>
        </w:rPr>
        <w:t>x</w:t>
      </w:r>
      <w:r w:rsidR="007C7D66" w:rsidRPr="00AD653E">
        <w:rPr>
          <w:rFonts w:ascii="Arial" w:hAnsi="Arial" w:cs="Arial"/>
          <w:szCs w:val="22"/>
          <w:lang w:eastAsia="pl-PL"/>
        </w:rPr>
        <w:t xml:space="preserve"> </w:t>
      </w:r>
      <w:r w:rsidRPr="00AD653E">
        <w:rPr>
          <w:rFonts w:ascii="Arial" w:hAnsi="Arial" w:cs="Arial"/>
          <w:szCs w:val="22"/>
          <w:lang w:eastAsia="pl-PL"/>
        </w:rPr>
        <w:t>50</w:t>
      </w:r>
      <w:r w:rsidR="007C7D66" w:rsidRPr="00AD653E">
        <w:rPr>
          <w:rFonts w:ascii="Arial" w:hAnsi="Arial" w:cs="Arial"/>
          <w:szCs w:val="22"/>
          <w:lang w:eastAsia="pl-PL"/>
        </w:rPr>
        <w:t xml:space="preserve"> </w:t>
      </w:r>
      <w:r w:rsidRPr="00AD653E">
        <w:rPr>
          <w:rFonts w:ascii="Arial" w:hAnsi="Arial" w:cs="Arial"/>
          <w:szCs w:val="22"/>
          <w:lang w:eastAsia="pl-PL"/>
        </w:rPr>
        <w:t>mm (każda igła pakowana osobno z prowadnicą) opakowanie 100</w:t>
      </w:r>
      <w:r w:rsidR="007C7D66" w:rsidRPr="00AD653E">
        <w:rPr>
          <w:rFonts w:ascii="Arial" w:hAnsi="Arial" w:cs="Arial"/>
          <w:szCs w:val="22"/>
          <w:lang w:eastAsia="pl-PL"/>
        </w:rPr>
        <w:t xml:space="preserve"> szt.</w:t>
      </w:r>
      <w:r w:rsidRPr="00AD653E">
        <w:rPr>
          <w:rFonts w:ascii="Arial" w:hAnsi="Arial" w:cs="Arial"/>
          <w:szCs w:val="22"/>
          <w:lang w:eastAsia="pl-PL"/>
        </w:rPr>
        <w:t>?</w:t>
      </w:r>
    </w:p>
    <w:p w14:paraId="4F42D624" w14:textId="67F39356"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Tak, Zamawiający dopuszcza.</w:t>
      </w:r>
    </w:p>
    <w:p w14:paraId="521E0D1A"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65E9791B"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137 – dotyczy pakietu </w:t>
      </w:r>
      <w:r w:rsidRPr="00AD653E">
        <w:rPr>
          <w:rFonts w:ascii="Arial" w:hAnsi="Arial" w:cs="Arial"/>
          <w:b/>
          <w:szCs w:val="22"/>
          <w:lang w:eastAsia="pl-PL"/>
        </w:rPr>
        <w:t>24, pozycja 5</w:t>
      </w:r>
    </w:p>
    <w:p w14:paraId="48D7F8C5" w14:textId="52577AE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Czy Zamawiający dopuści igły do akupunktury w rozmiarze 0,25x60mm (igły pakowane po 10</w:t>
      </w:r>
      <w:r w:rsidR="007C7D66" w:rsidRPr="00AD653E">
        <w:rPr>
          <w:rFonts w:ascii="Arial" w:hAnsi="Arial" w:cs="Arial"/>
          <w:szCs w:val="22"/>
          <w:lang w:eastAsia="pl-PL"/>
        </w:rPr>
        <w:t xml:space="preserve"> </w:t>
      </w:r>
      <w:r w:rsidRPr="00AD653E">
        <w:rPr>
          <w:rFonts w:ascii="Arial" w:hAnsi="Arial" w:cs="Arial"/>
          <w:szCs w:val="22"/>
          <w:lang w:eastAsia="pl-PL"/>
        </w:rPr>
        <w:t xml:space="preserve">szt. </w:t>
      </w:r>
      <w:r w:rsidR="007C7D66" w:rsidRPr="00AD653E">
        <w:rPr>
          <w:rFonts w:ascii="Arial" w:hAnsi="Arial" w:cs="Arial"/>
          <w:szCs w:val="22"/>
          <w:lang w:eastAsia="pl-PL"/>
        </w:rPr>
        <w:br/>
      </w:r>
      <w:r w:rsidRPr="00AD653E">
        <w:rPr>
          <w:rFonts w:ascii="Arial" w:hAnsi="Arial" w:cs="Arial"/>
          <w:szCs w:val="22"/>
          <w:lang w:eastAsia="pl-PL"/>
        </w:rPr>
        <w:t>z prowadnicą) opakowanie zbiorcze 1000</w:t>
      </w:r>
      <w:r w:rsidR="007C7D66" w:rsidRPr="00AD653E">
        <w:rPr>
          <w:rFonts w:ascii="Arial" w:hAnsi="Arial" w:cs="Arial"/>
          <w:szCs w:val="22"/>
          <w:lang w:eastAsia="pl-PL"/>
        </w:rPr>
        <w:t xml:space="preserve"> </w:t>
      </w:r>
      <w:proofErr w:type="spellStart"/>
      <w:r w:rsidRPr="00AD653E">
        <w:rPr>
          <w:rFonts w:ascii="Arial" w:hAnsi="Arial" w:cs="Arial"/>
          <w:szCs w:val="22"/>
          <w:lang w:eastAsia="pl-PL"/>
        </w:rPr>
        <w:t>szt</w:t>
      </w:r>
      <w:proofErr w:type="spellEnd"/>
      <w:r w:rsidRPr="00AD653E">
        <w:rPr>
          <w:rFonts w:ascii="Arial" w:hAnsi="Arial" w:cs="Arial"/>
          <w:szCs w:val="22"/>
          <w:lang w:eastAsia="pl-PL"/>
        </w:rPr>
        <w:t>?</w:t>
      </w:r>
    </w:p>
    <w:p w14:paraId="206F6FFD" w14:textId="220B19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6E280F41"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11DE225C" w14:textId="77777777" w:rsidR="00210093" w:rsidRPr="00AD653E" w:rsidRDefault="00210093" w:rsidP="00821BAF">
      <w:pPr>
        <w:widowControl w:val="0"/>
        <w:jc w:val="both"/>
        <w:rPr>
          <w:rFonts w:ascii="Arial" w:hAnsi="Arial" w:cs="Arial"/>
          <w:szCs w:val="22"/>
          <w:lang w:eastAsia="pl-PL"/>
        </w:rPr>
      </w:pPr>
      <w:bookmarkStart w:id="21" w:name="_Hlk38999579"/>
      <w:r w:rsidRPr="00AD653E">
        <w:rPr>
          <w:rFonts w:ascii="Arial" w:hAnsi="Arial" w:cs="Arial"/>
          <w:b/>
          <w:szCs w:val="22"/>
          <w:lang w:eastAsia="pl-PL"/>
          <w14:numSpacing w14:val="proportional"/>
        </w:rPr>
        <w:t xml:space="preserve">Pytanie 138 – dotyczy pakietu </w:t>
      </w:r>
      <w:r w:rsidRPr="00AD653E">
        <w:rPr>
          <w:rFonts w:ascii="Arial" w:hAnsi="Arial" w:cs="Arial"/>
          <w:b/>
          <w:bCs/>
          <w:szCs w:val="22"/>
          <w:lang w:eastAsia="pl-PL"/>
        </w:rPr>
        <w:t>28</w:t>
      </w:r>
      <w:r w:rsidRPr="00AD653E">
        <w:rPr>
          <w:rFonts w:ascii="Arial" w:hAnsi="Arial" w:cs="Arial"/>
          <w:szCs w:val="22"/>
          <w:lang w:eastAsia="pl-PL"/>
        </w:rPr>
        <w:t xml:space="preserve"> </w:t>
      </w:r>
    </w:p>
    <w:p w14:paraId="11D8CCB6"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szCs w:val="22"/>
          <w:lang w:eastAsia="pl-PL"/>
        </w:rPr>
        <w:t>Czy Zamawiający dopuści próbki niesterylne?</w:t>
      </w:r>
    </w:p>
    <w:p w14:paraId="453218D1" w14:textId="0335E25E"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Tak, Zamawiający dopuszcza.</w:t>
      </w:r>
    </w:p>
    <w:bookmarkEnd w:id="21"/>
    <w:p w14:paraId="2DEED455" w14:textId="77777777" w:rsidR="00210093" w:rsidRPr="00AD653E" w:rsidRDefault="00210093" w:rsidP="00821BAF">
      <w:pPr>
        <w:widowControl w:val="0"/>
        <w:overflowPunct w:val="0"/>
        <w:autoSpaceDE w:val="0"/>
        <w:autoSpaceDN w:val="0"/>
        <w:adjustRightInd w:val="0"/>
        <w:jc w:val="both"/>
        <w:rPr>
          <w:rFonts w:ascii="Arial" w:hAnsi="Arial" w:cs="Arial"/>
          <w:b/>
          <w:color w:val="FF0000"/>
          <w:szCs w:val="22"/>
          <w14:numSpacing w14:val="proportional"/>
        </w:rPr>
      </w:pPr>
    </w:p>
    <w:p w14:paraId="3E548284"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b/>
          <w:szCs w:val="22"/>
          <w:lang w:eastAsia="pl-PL"/>
          <w14:numSpacing w14:val="proportional"/>
        </w:rPr>
        <w:t xml:space="preserve">Pytanie 139 – dotyczy pakietu </w:t>
      </w:r>
      <w:r w:rsidRPr="00AD653E">
        <w:rPr>
          <w:rFonts w:ascii="Arial" w:hAnsi="Arial" w:cs="Arial"/>
          <w:b/>
          <w:bCs/>
          <w:szCs w:val="22"/>
          <w:lang w:eastAsia="pl-PL"/>
        </w:rPr>
        <w:t xml:space="preserve">28, poz. 1 </w:t>
      </w:r>
    </w:p>
    <w:p w14:paraId="4B1FE04A"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 xml:space="preserve">Czy Zamawiający dopuści zestaw do operacji kręgosłupa szyjnego o składzie: </w:t>
      </w:r>
    </w:p>
    <w:p w14:paraId="20EC44A9" w14:textId="77777777" w:rsidR="00210093" w:rsidRPr="00AD653E" w:rsidRDefault="00210093" w:rsidP="00C33FB2">
      <w:pPr>
        <w:widowControl w:val="0"/>
        <w:numPr>
          <w:ilvl w:val="0"/>
          <w:numId w:val="46"/>
        </w:numPr>
        <w:contextualSpacing/>
        <w:jc w:val="both"/>
        <w:rPr>
          <w:rFonts w:ascii="Arial" w:hAnsi="Arial" w:cs="Arial"/>
          <w:szCs w:val="22"/>
          <w:lang w:eastAsia="pl-PL"/>
        </w:rPr>
      </w:pPr>
      <w:r w:rsidRPr="00AD653E">
        <w:rPr>
          <w:rFonts w:ascii="Arial" w:hAnsi="Arial" w:cs="Arial"/>
          <w:szCs w:val="22"/>
          <w:lang w:eastAsia="pl-PL"/>
        </w:rPr>
        <w:t xml:space="preserve">1 x serweta na stół narzędziowy min. 2-warstwowa na całej powierzchni min.190 x 150 cm (owinięcie zestawu), </w:t>
      </w:r>
    </w:p>
    <w:p w14:paraId="2312CFB4"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D653E">
        <w:rPr>
          <w:rFonts w:ascii="Arial" w:hAnsi="Arial" w:cs="Arial"/>
          <w:szCs w:val="22"/>
          <w:lang w:eastAsia="pl-PL"/>
        </w:rPr>
        <w:t xml:space="preserve">1 x serweta na stolik </w:t>
      </w:r>
      <w:r w:rsidRPr="00A21F9D">
        <w:rPr>
          <w:rFonts w:ascii="Arial" w:hAnsi="Arial" w:cs="Arial"/>
          <w:szCs w:val="22"/>
          <w:lang w:eastAsia="pl-PL"/>
        </w:rPr>
        <w:t xml:space="preserve">Mayo </w:t>
      </w:r>
      <w:r w:rsidRPr="00A21F9D">
        <w:rPr>
          <w:rFonts w:ascii="Arial" w:hAnsi="Arial" w:cs="Arial"/>
          <w:szCs w:val="22"/>
          <w:u w:val="single"/>
          <w:lang w:eastAsia="pl-PL"/>
        </w:rPr>
        <w:t>80 x 140 cm</w:t>
      </w:r>
      <w:r w:rsidRPr="00A21F9D">
        <w:rPr>
          <w:rFonts w:ascii="Arial" w:hAnsi="Arial" w:cs="Arial"/>
          <w:szCs w:val="22"/>
          <w:lang w:eastAsia="pl-PL"/>
        </w:rPr>
        <w:t xml:space="preserve"> (zamiast 78 x 145 cm),</w:t>
      </w:r>
    </w:p>
    <w:p w14:paraId="23B6EABC"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 x serweta przylepna min. 2-warstwowa min.240 x 150 cm wzmocniona, </w:t>
      </w:r>
    </w:p>
    <w:p w14:paraId="3B57E692"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1 x serweta przylepna min.2-warstwowa min. 175 x 170 cm wzmocniona,</w:t>
      </w:r>
    </w:p>
    <w:p w14:paraId="36353253"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2 x serweta przylepna min. 2-warstwowa min.90 x 75 cm wzmocniona, </w:t>
      </w:r>
    </w:p>
    <w:p w14:paraId="31D87857"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 x kieszeń przylepna </w:t>
      </w:r>
      <w:r w:rsidRPr="00A21F9D">
        <w:rPr>
          <w:rFonts w:ascii="Arial" w:hAnsi="Arial" w:cs="Arial"/>
          <w:szCs w:val="22"/>
          <w:u w:val="single"/>
          <w:lang w:eastAsia="pl-PL"/>
        </w:rPr>
        <w:t>30 x 40 cm</w:t>
      </w:r>
      <w:r w:rsidRPr="00A21F9D">
        <w:rPr>
          <w:rFonts w:ascii="Arial" w:hAnsi="Arial" w:cs="Arial"/>
          <w:szCs w:val="22"/>
          <w:lang w:eastAsia="pl-PL"/>
        </w:rPr>
        <w:t xml:space="preserve"> (zamiast 35 x 40 cm) foliowa,</w:t>
      </w:r>
    </w:p>
    <w:p w14:paraId="588D6171"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1 x fartuch chirurgiczny wykonany z włókniny typu min. SMS o gramaturze min. 35 g/m</w:t>
      </w:r>
      <w:r w:rsidRPr="00A21F9D">
        <w:rPr>
          <w:rFonts w:ascii="Arial" w:hAnsi="Arial" w:cs="Arial"/>
          <w:szCs w:val="22"/>
          <w:vertAlign w:val="superscript"/>
          <w:lang w:eastAsia="pl-PL"/>
        </w:rPr>
        <w:t>2</w:t>
      </w:r>
      <w:r w:rsidRPr="00A21F9D">
        <w:rPr>
          <w:rFonts w:ascii="Arial" w:hAnsi="Arial" w:cs="Arial"/>
          <w:szCs w:val="22"/>
          <w:lang w:eastAsia="pl-PL"/>
        </w:rPr>
        <w:t xml:space="preserve">; szwy ultradźwiękowe, poły zachodzące na siebie, rękawy zakończone elastycznym poliestrowym mankietem, wiązany na troki łączone kartonikiem ("sterylne plecy") zapinany przy szyi na rzep lub taśmą lepną, bardzo niski poziom pylenia, długość min. 130 cm, </w:t>
      </w:r>
    </w:p>
    <w:p w14:paraId="42E022F6"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2 x fartuch chirurgiczny wykonany z włókniny typu min. SMS o gramaturze min. 35 g/m</w:t>
      </w:r>
      <w:r w:rsidRPr="00A21F9D">
        <w:rPr>
          <w:rFonts w:ascii="Arial" w:hAnsi="Arial" w:cs="Arial"/>
          <w:szCs w:val="22"/>
          <w:vertAlign w:val="superscript"/>
          <w:lang w:eastAsia="pl-PL"/>
        </w:rPr>
        <w:t>2</w:t>
      </w:r>
      <w:r w:rsidRPr="00A21F9D">
        <w:rPr>
          <w:rFonts w:ascii="Arial" w:hAnsi="Arial" w:cs="Arial"/>
          <w:szCs w:val="22"/>
          <w:lang w:eastAsia="pl-PL"/>
        </w:rPr>
        <w:t xml:space="preserve">; szwy ultradźwiękowe, poły zachodzące na siebie, rękawy zakończone elastycznym poliestrowym mankietem, wiązany na troki łączone kartonikiem ("sterylne plecy") zapinany przy szyi na rzep lub taśmą lepną, bardzo niski poziom pylenia, długość min. 145 cm, </w:t>
      </w:r>
    </w:p>
    <w:p w14:paraId="2BAA1B53"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 x ostrze do skalpela nr 10, </w:t>
      </w:r>
    </w:p>
    <w:p w14:paraId="37E6FE78"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 x ostrze do skalpela nr 11, </w:t>
      </w:r>
    </w:p>
    <w:p w14:paraId="33BD07BA"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 x folia chirurgiczna </w:t>
      </w:r>
      <w:r w:rsidRPr="00A21F9D">
        <w:rPr>
          <w:rFonts w:ascii="Arial" w:hAnsi="Arial" w:cs="Arial"/>
          <w:szCs w:val="22"/>
          <w:u w:val="single"/>
          <w:lang w:eastAsia="pl-PL"/>
        </w:rPr>
        <w:t>14 x 25 cm</w:t>
      </w:r>
      <w:r w:rsidRPr="00A21F9D">
        <w:rPr>
          <w:rFonts w:ascii="Arial" w:hAnsi="Arial" w:cs="Arial"/>
          <w:szCs w:val="22"/>
          <w:lang w:eastAsia="pl-PL"/>
        </w:rPr>
        <w:t xml:space="preserve"> (zamiast 26 x 15 cm), </w:t>
      </w:r>
    </w:p>
    <w:p w14:paraId="75DE4501"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 x strzykawka luer 20 ml, </w:t>
      </w:r>
      <w:r w:rsidRPr="00A21F9D">
        <w:rPr>
          <w:rFonts w:ascii="Arial" w:hAnsi="Arial" w:cs="Arial"/>
          <w:szCs w:val="22"/>
          <w:u w:val="single"/>
          <w:lang w:eastAsia="pl-PL"/>
        </w:rPr>
        <w:t>3 częściowa</w:t>
      </w:r>
      <w:r w:rsidRPr="00A21F9D">
        <w:rPr>
          <w:rFonts w:ascii="Arial" w:hAnsi="Arial" w:cs="Arial"/>
          <w:szCs w:val="22"/>
          <w:lang w:eastAsia="pl-PL"/>
        </w:rPr>
        <w:t xml:space="preserve"> (zamiast 2 częściowa),</w:t>
      </w:r>
    </w:p>
    <w:p w14:paraId="6B0A40C8"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3x ręcznik celulozowy </w:t>
      </w:r>
      <w:r w:rsidRPr="00A21F9D">
        <w:rPr>
          <w:rFonts w:ascii="Arial" w:hAnsi="Arial" w:cs="Arial"/>
          <w:szCs w:val="22"/>
          <w:u w:val="single"/>
          <w:lang w:eastAsia="pl-PL"/>
        </w:rPr>
        <w:t>30 x 30 cm</w:t>
      </w:r>
      <w:r w:rsidRPr="00A21F9D">
        <w:rPr>
          <w:rFonts w:ascii="Arial" w:hAnsi="Arial" w:cs="Arial"/>
          <w:szCs w:val="22"/>
          <w:lang w:eastAsia="pl-PL"/>
        </w:rPr>
        <w:t xml:space="preserve"> (zamiast 30 x 33 cm), </w:t>
      </w:r>
    </w:p>
    <w:p w14:paraId="31E9DB17" w14:textId="0CBF8DAD"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2 x osłona na sprzęt okrągła lub prostokątna, </w:t>
      </w:r>
      <w:r w:rsidR="007C7D66" w:rsidRPr="00A21F9D">
        <w:rPr>
          <w:rFonts w:ascii="Arial" w:hAnsi="Arial" w:cs="Arial"/>
          <w:szCs w:val="22"/>
          <w:lang w:eastAsia="pl-PL"/>
        </w:rPr>
        <w:t>ściągnięta</w:t>
      </w:r>
      <w:r w:rsidRPr="00A21F9D">
        <w:rPr>
          <w:rFonts w:ascii="Arial" w:hAnsi="Arial" w:cs="Arial"/>
          <w:szCs w:val="22"/>
          <w:lang w:eastAsia="pl-PL"/>
        </w:rPr>
        <w:t xml:space="preserve"> gumką, </w:t>
      </w:r>
      <w:r w:rsidRPr="00A21F9D">
        <w:rPr>
          <w:rFonts w:ascii="Arial" w:hAnsi="Arial" w:cs="Arial"/>
          <w:szCs w:val="22"/>
          <w:u w:val="single"/>
          <w:lang w:eastAsia="pl-PL"/>
        </w:rPr>
        <w:t>w rozmiarze 85 x 85 cm</w:t>
      </w:r>
      <w:r w:rsidRPr="00A21F9D">
        <w:rPr>
          <w:rFonts w:ascii="Arial" w:hAnsi="Arial" w:cs="Arial"/>
          <w:szCs w:val="22"/>
          <w:lang w:eastAsia="pl-PL"/>
        </w:rPr>
        <w:t xml:space="preserve"> (zamiast </w:t>
      </w:r>
      <w:r w:rsidRPr="00A21F9D">
        <w:rPr>
          <w:rFonts w:ascii="Arial" w:hAnsi="Arial" w:cs="Arial"/>
          <w:szCs w:val="22"/>
          <w:lang w:eastAsia="pl-PL"/>
        </w:rPr>
        <w:lastRenderedPageBreak/>
        <w:t>śr.</w:t>
      </w:r>
      <w:r w:rsidR="007C7D66" w:rsidRPr="00A21F9D">
        <w:rPr>
          <w:rFonts w:ascii="Arial" w:hAnsi="Arial" w:cs="Arial"/>
          <w:szCs w:val="22"/>
          <w:lang w:eastAsia="pl-PL"/>
        </w:rPr>
        <w:t xml:space="preserve"> </w:t>
      </w:r>
      <w:r w:rsidRPr="00A21F9D">
        <w:rPr>
          <w:rFonts w:ascii="Arial" w:hAnsi="Arial" w:cs="Arial"/>
          <w:szCs w:val="22"/>
          <w:lang w:eastAsia="pl-PL"/>
        </w:rPr>
        <w:t>ok.</w:t>
      </w:r>
      <w:r w:rsidR="007C7D66" w:rsidRPr="00A21F9D">
        <w:rPr>
          <w:rFonts w:ascii="Arial" w:hAnsi="Arial" w:cs="Arial"/>
          <w:szCs w:val="22"/>
          <w:lang w:eastAsia="pl-PL"/>
        </w:rPr>
        <w:t xml:space="preserve"> </w:t>
      </w:r>
      <w:r w:rsidRPr="00A21F9D">
        <w:rPr>
          <w:rFonts w:ascii="Arial" w:hAnsi="Arial" w:cs="Arial"/>
          <w:szCs w:val="22"/>
          <w:lang w:eastAsia="pl-PL"/>
        </w:rPr>
        <w:t xml:space="preserve">90 cm, dł. ok.75 cm), </w:t>
      </w:r>
    </w:p>
    <w:p w14:paraId="7386D606"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20 x kompres z gazy RTG 10 x 10 cm, 16 warstw 17 nitek, </w:t>
      </w:r>
    </w:p>
    <w:p w14:paraId="16CD87C3" w14:textId="675BBBCD" w:rsidR="00210093" w:rsidRPr="00A21F9D" w:rsidRDefault="00210093" w:rsidP="00C33FB2">
      <w:pPr>
        <w:widowControl w:val="0"/>
        <w:numPr>
          <w:ilvl w:val="0"/>
          <w:numId w:val="46"/>
        </w:numPr>
        <w:contextualSpacing/>
        <w:jc w:val="both"/>
        <w:rPr>
          <w:rFonts w:ascii="Arial" w:hAnsi="Arial" w:cs="Arial"/>
          <w:szCs w:val="22"/>
          <w:lang w:eastAsia="pl-PL"/>
        </w:rPr>
      </w:pPr>
      <w:r w:rsidRPr="00AD653E">
        <w:rPr>
          <w:rFonts w:ascii="Arial" w:hAnsi="Arial" w:cs="Arial"/>
          <w:szCs w:val="22"/>
          <w:lang w:eastAsia="pl-PL"/>
        </w:rPr>
        <w:t xml:space="preserve">5 x </w:t>
      </w:r>
      <w:r w:rsidRPr="00A21F9D">
        <w:rPr>
          <w:rFonts w:ascii="Arial" w:hAnsi="Arial" w:cs="Arial"/>
          <w:szCs w:val="22"/>
          <w:lang w:eastAsia="pl-PL"/>
        </w:rPr>
        <w:t xml:space="preserve">tupfer z gazy min. 40x50 cm, 20 nitek, </w:t>
      </w:r>
    </w:p>
    <w:p w14:paraId="65DE06C0"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2 x taśma przylepna min.9 x 49 cm, </w:t>
      </w:r>
    </w:p>
    <w:p w14:paraId="11B5D576"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 x kompres z włókniny 10 x 10 cm z nacięciem „Y”, 4- 6 warstw, </w:t>
      </w:r>
    </w:p>
    <w:p w14:paraId="07CABDF4"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 x kabel koagulacji monopolarnej czynnej z nożem płaskim, wejście na 1 bolec, 320 cm, </w:t>
      </w:r>
      <w:r w:rsidRPr="00A21F9D">
        <w:rPr>
          <w:rFonts w:ascii="Arial" w:hAnsi="Arial" w:cs="Arial"/>
          <w:szCs w:val="22"/>
          <w:u w:val="single"/>
          <w:lang w:eastAsia="pl-PL"/>
        </w:rPr>
        <w:t>dołączony osobno do zestawu</w:t>
      </w:r>
    </w:p>
    <w:p w14:paraId="07E5E1F5"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 x </w:t>
      </w:r>
      <w:proofErr w:type="spellStart"/>
      <w:r w:rsidRPr="00A21F9D">
        <w:rPr>
          <w:rFonts w:ascii="Arial" w:hAnsi="Arial" w:cs="Arial"/>
          <w:szCs w:val="22"/>
          <w:lang w:eastAsia="pl-PL"/>
        </w:rPr>
        <w:t>czyścik</w:t>
      </w:r>
      <w:proofErr w:type="spellEnd"/>
      <w:r w:rsidRPr="00A21F9D">
        <w:rPr>
          <w:rFonts w:ascii="Arial" w:hAnsi="Arial" w:cs="Arial"/>
          <w:szCs w:val="22"/>
          <w:lang w:eastAsia="pl-PL"/>
        </w:rPr>
        <w:t xml:space="preserve"> do koagulacji 5 x 5 cm, przylepny, </w:t>
      </w:r>
    </w:p>
    <w:p w14:paraId="191A1CD8" w14:textId="454082E3"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 x dren do ssaka 24CH, </w:t>
      </w:r>
      <w:r w:rsidRPr="00A21F9D">
        <w:rPr>
          <w:rFonts w:ascii="Arial" w:hAnsi="Arial" w:cs="Arial"/>
          <w:szCs w:val="22"/>
          <w:u w:val="single"/>
          <w:lang w:eastAsia="pl-PL"/>
        </w:rPr>
        <w:t>dł.</w:t>
      </w:r>
      <w:r w:rsidR="007C7D66" w:rsidRPr="00A21F9D">
        <w:rPr>
          <w:rFonts w:ascii="Arial" w:hAnsi="Arial" w:cs="Arial"/>
          <w:szCs w:val="22"/>
          <w:u w:val="single"/>
          <w:lang w:eastAsia="pl-PL"/>
        </w:rPr>
        <w:t xml:space="preserve"> </w:t>
      </w:r>
      <w:r w:rsidRPr="00A21F9D">
        <w:rPr>
          <w:rFonts w:ascii="Arial" w:hAnsi="Arial" w:cs="Arial"/>
          <w:szCs w:val="22"/>
          <w:u w:val="single"/>
          <w:lang w:eastAsia="pl-PL"/>
        </w:rPr>
        <w:t>300 cm</w:t>
      </w:r>
      <w:r w:rsidRPr="00A21F9D">
        <w:rPr>
          <w:rFonts w:ascii="Arial" w:hAnsi="Arial" w:cs="Arial"/>
          <w:szCs w:val="22"/>
          <w:lang w:eastAsia="pl-PL"/>
        </w:rPr>
        <w:t xml:space="preserve"> (zamiast 350 cm), </w:t>
      </w:r>
    </w:p>
    <w:p w14:paraId="19D13DB9"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 x końcówka do ssaka </w:t>
      </w:r>
      <w:proofErr w:type="spellStart"/>
      <w:r w:rsidRPr="00A21F9D">
        <w:rPr>
          <w:rFonts w:ascii="Arial" w:hAnsi="Arial" w:cs="Arial"/>
          <w:szCs w:val="22"/>
          <w:lang w:eastAsia="pl-PL"/>
        </w:rPr>
        <w:t>Yankauer</w:t>
      </w:r>
      <w:proofErr w:type="spellEnd"/>
      <w:r w:rsidRPr="00A21F9D">
        <w:rPr>
          <w:rFonts w:ascii="Arial" w:hAnsi="Arial" w:cs="Arial"/>
          <w:szCs w:val="22"/>
          <w:lang w:eastAsia="pl-PL"/>
        </w:rPr>
        <w:t xml:space="preserve"> </w:t>
      </w:r>
      <w:r w:rsidRPr="00A21F9D">
        <w:rPr>
          <w:rFonts w:ascii="Arial" w:hAnsi="Arial" w:cs="Arial"/>
          <w:szCs w:val="22"/>
          <w:u w:val="single"/>
          <w:lang w:eastAsia="pl-PL"/>
        </w:rPr>
        <w:t>21CH</w:t>
      </w:r>
      <w:r w:rsidRPr="00A21F9D">
        <w:rPr>
          <w:rFonts w:ascii="Arial" w:hAnsi="Arial" w:cs="Arial"/>
          <w:szCs w:val="22"/>
          <w:lang w:eastAsia="pl-PL"/>
        </w:rPr>
        <w:t xml:space="preserve"> (zamiast 12 </w:t>
      </w:r>
      <w:proofErr w:type="spellStart"/>
      <w:r w:rsidRPr="00A21F9D">
        <w:rPr>
          <w:rFonts w:ascii="Arial" w:hAnsi="Arial" w:cs="Arial"/>
          <w:szCs w:val="22"/>
          <w:lang w:eastAsia="pl-PL"/>
        </w:rPr>
        <w:t>Ch</w:t>
      </w:r>
      <w:proofErr w:type="spellEnd"/>
      <w:r w:rsidRPr="00A21F9D">
        <w:rPr>
          <w:rFonts w:ascii="Arial" w:hAnsi="Arial" w:cs="Arial"/>
          <w:szCs w:val="22"/>
          <w:lang w:eastAsia="pl-PL"/>
        </w:rPr>
        <w:t xml:space="preserve">), 250-280 mm, z 4 otworami,  </w:t>
      </w:r>
    </w:p>
    <w:p w14:paraId="0B399EFA"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po 1 x para rękawic chirurgicznych- lateksowe, bezpudrowe rozm. 7, 7,5, 8,   </w:t>
      </w:r>
    </w:p>
    <w:p w14:paraId="3C949C36"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1x miska 500 ml, </w:t>
      </w:r>
    </w:p>
    <w:p w14:paraId="2C3990B8" w14:textId="77777777" w:rsidR="00210093" w:rsidRPr="00A21F9D" w:rsidRDefault="00210093" w:rsidP="00C33FB2">
      <w:pPr>
        <w:widowControl w:val="0"/>
        <w:numPr>
          <w:ilvl w:val="0"/>
          <w:numId w:val="46"/>
        </w:numPr>
        <w:contextualSpacing/>
        <w:jc w:val="both"/>
        <w:rPr>
          <w:rFonts w:ascii="Arial" w:hAnsi="Arial" w:cs="Arial"/>
          <w:szCs w:val="22"/>
          <w:lang w:eastAsia="pl-PL"/>
        </w:rPr>
      </w:pPr>
      <w:r w:rsidRPr="00A21F9D">
        <w:rPr>
          <w:rFonts w:ascii="Arial" w:hAnsi="Arial" w:cs="Arial"/>
          <w:szCs w:val="22"/>
          <w:lang w:eastAsia="pl-PL"/>
        </w:rPr>
        <w:t xml:space="preserve">2 x serweta chłonna </w:t>
      </w:r>
      <w:r w:rsidRPr="00A21F9D">
        <w:rPr>
          <w:rFonts w:ascii="Arial" w:hAnsi="Arial" w:cs="Arial"/>
          <w:szCs w:val="22"/>
          <w:u w:val="single"/>
          <w:lang w:eastAsia="pl-PL"/>
        </w:rPr>
        <w:t xml:space="preserve">30 x 30 </w:t>
      </w:r>
      <w:r w:rsidRPr="00A21F9D">
        <w:rPr>
          <w:rFonts w:ascii="Arial" w:hAnsi="Arial" w:cs="Arial"/>
          <w:szCs w:val="22"/>
          <w:lang w:eastAsia="pl-PL"/>
        </w:rPr>
        <w:t xml:space="preserve">cm (zamiast min. 30x40 cm). </w:t>
      </w:r>
    </w:p>
    <w:p w14:paraId="3771B929" w14:textId="77777777" w:rsidR="00210093" w:rsidRPr="00A21F9D" w:rsidRDefault="00210093" w:rsidP="00821BAF">
      <w:pPr>
        <w:widowControl w:val="0"/>
        <w:jc w:val="both"/>
        <w:rPr>
          <w:rFonts w:ascii="Arial" w:hAnsi="Arial" w:cs="Arial"/>
          <w:szCs w:val="22"/>
          <w:lang w:eastAsia="pl-PL"/>
        </w:rPr>
      </w:pPr>
      <w:r w:rsidRPr="00A21F9D">
        <w:rPr>
          <w:rFonts w:ascii="Arial" w:hAnsi="Arial" w:cs="Arial"/>
          <w:szCs w:val="22"/>
          <w:lang w:eastAsia="pl-PL"/>
        </w:rPr>
        <w:t>Pozostałe parametry zgodne z SIWZ.</w:t>
      </w:r>
    </w:p>
    <w:p w14:paraId="20D93D54" w14:textId="0001177D"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4912746A"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6408E97C"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b/>
          <w:szCs w:val="22"/>
          <w:lang w:eastAsia="pl-PL"/>
          <w14:numSpacing w14:val="proportional"/>
        </w:rPr>
        <w:t xml:space="preserve">Pytanie 140 – dotyczy pakietu </w:t>
      </w:r>
      <w:r w:rsidRPr="00AD653E">
        <w:rPr>
          <w:rFonts w:ascii="Arial" w:hAnsi="Arial" w:cs="Arial"/>
          <w:b/>
          <w:bCs/>
          <w:szCs w:val="22"/>
          <w:lang w:eastAsia="pl-PL"/>
        </w:rPr>
        <w:t xml:space="preserve">28, poz. 2 </w:t>
      </w:r>
    </w:p>
    <w:p w14:paraId="44F2383A"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 xml:space="preserve">Czy zamawiający dopuści zestaw do operacji dysku o składzie: </w:t>
      </w:r>
    </w:p>
    <w:p w14:paraId="1B63DE6B" w14:textId="77777777" w:rsidR="00210093" w:rsidRPr="00AD653E" w:rsidRDefault="00210093" w:rsidP="00C33FB2">
      <w:pPr>
        <w:widowControl w:val="0"/>
        <w:numPr>
          <w:ilvl w:val="0"/>
          <w:numId w:val="47"/>
        </w:numPr>
        <w:contextualSpacing/>
        <w:jc w:val="both"/>
        <w:rPr>
          <w:rFonts w:ascii="Arial" w:hAnsi="Arial" w:cs="Arial"/>
          <w:b/>
          <w:szCs w:val="22"/>
          <w:lang w:eastAsia="pl-PL"/>
          <w14:numSpacing w14:val="proportional"/>
        </w:rPr>
      </w:pPr>
      <w:r w:rsidRPr="00AD653E">
        <w:rPr>
          <w:rFonts w:ascii="Arial" w:hAnsi="Arial" w:cs="Arial"/>
          <w:szCs w:val="22"/>
          <w:lang w:eastAsia="pl-PL"/>
        </w:rPr>
        <w:t xml:space="preserve">1 x serweta na stół narzędziowy min. 2-warstwowa na całej powierzchni min.190 x 150 cm (owinięcie zestawu), </w:t>
      </w:r>
    </w:p>
    <w:p w14:paraId="61585E13"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D653E">
        <w:rPr>
          <w:rFonts w:ascii="Arial" w:hAnsi="Arial" w:cs="Arial"/>
          <w:szCs w:val="22"/>
          <w:lang w:eastAsia="pl-PL"/>
        </w:rPr>
        <w:t xml:space="preserve">1 x serweta na stolik </w:t>
      </w:r>
      <w:r w:rsidRPr="00A21F9D">
        <w:rPr>
          <w:rFonts w:ascii="Arial" w:hAnsi="Arial" w:cs="Arial"/>
          <w:szCs w:val="22"/>
          <w:lang w:eastAsia="pl-PL"/>
        </w:rPr>
        <w:t xml:space="preserve">Mayo </w:t>
      </w:r>
      <w:r w:rsidRPr="00A21F9D">
        <w:rPr>
          <w:rFonts w:ascii="Arial" w:hAnsi="Arial" w:cs="Arial"/>
          <w:szCs w:val="22"/>
          <w:u w:val="single"/>
          <w:lang w:eastAsia="pl-PL"/>
        </w:rPr>
        <w:t>80 x 140 cm</w:t>
      </w:r>
      <w:r w:rsidRPr="00A21F9D">
        <w:rPr>
          <w:rFonts w:ascii="Arial" w:hAnsi="Arial" w:cs="Arial"/>
          <w:szCs w:val="22"/>
          <w:lang w:eastAsia="pl-PL"/>
        </w:rPr>
        <w:t xml:space="preserve"> (zamiast min. 78 x 145 cm), </w:t>
      </w:r>
    </w:p>
    <w:p w14:paraId="161DE961"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serweta przylepna min. 2-warstwowa min. 240 x 150 cm wzmocniona, </w:t>
      </w:r>
    </w:p>
    <w:p w14:paraId="148EE5FD"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1 x serweta przylepna min.2-warstwowa min. 175 x 170 cm wzmocniona,</w:t>
      </w:r>
    </w:p>
    <w:p w14:paraId="4919D3C8"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2 x serweta przylepna min. 2-warstwowa min.90 x 75 cm wzmocniona, </w:t>
      </w:r>
    </w:p>
    <w:p w14:paraId="7EDE7452"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kieszeń przylepna foliowa </w:t>
      </w:r>
      <w:r w:rsidRPr="00A21F9D">
        <w:rPr>
          <w:rFonts w:ascii="Arial" w:hAnsi="Arial" w:cs="Arial"/>
          <w:szCs w:val="22"/>
          <w:u w:val="single"/>
          <w:lang w:eastAsia="pl-PL"/>
        </w:rPr>
        <w:t>30 x 40 cm</w:t>
      </w:r>
      <w:r w:rsidRPr="00A21F9D">
        <w:rPr>
          <w:rFonts w:ascii="Arial" w:hAnsi="Arial" w:cs="Arial"/>
          <w:szCs w:val="22"/>
          <w:lang w:eastAsia="pl-PL"/>
        </w:rPr>
        <w:t xml:space="preserve"> (zamiast min. 35 x 40 cm), </w:t>
      </w:r>
    </w:p>
    <w:p w14:paraId="372177BC"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1 x fartuch chirurgiczny wykonany z włókniny typu min. SMS o gramaturze min. 35 g/m</w:t>
      </w:r>
      <w:r w:rsidRPr="00A21F9D">
        <w:rPr>
          <w:rFonts w:ascii="Arial" w:hAnsi="Arial" w:cs="Arial"/>
          <w:szCs w:val="22"/>
          <w:vertAlign w:val="superscript"/>
          <w:lang w:eastAsia="pl-PL"/>
        </w:rPr>
        <w:t>2</w:t>
      </w:r>
      <w:r w:rsidRPr="00A21F9D">
        <w:rPr>
          <w:rFonts w:ascii="Arial" w:hAnsi="Arial" w:cs="Arial"/>
          <w:szCs w:val="22"/>
          <w:lang w:eastAsia="pl-PL"/>
        </w:rPr>
        <w:t xml:space="preserve">; szwy ultradźwiękowe, poły zachodzące na siebie, rękawy zakończone elastycznym poliestrowym mankietem, wiązany na troki łączone kartonikiem ("sterylne plecy") zapinany przy szyi na rzep lub taśmą lepną, bardzo niski poziom pylenia, długość min. 130 cm, </w:t>
      </w:r>
    </w:p>
    <w:p w14:paraId="19FB2A36"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2 x fartuch chirurgiczny wykonany z włókniny typu min. SMS o gramaturze min. 35 g/m</w:t>
      </w:r>
      <w:r w:rsidRPr="00A21F9D">
        <w:rPr>
          <w:rFonts w:ascii="Arial" w:hAnsi="Arial" w:cs="Arial"/>
          <w:szCs w:val="22"/>
          <w:vertAlign w:val="superscript"/>
          <w:lang w:eastAsia="pl-PL"/>
        </w:rPr>
        <w:t>2</w:t>
      </w:r>
      <w:r w:rsidRPr="00A21F9D">
        <w:rPr>
          <w:rFonts w:ascii="Arial" w:hAnsi="Arial" w:cs="Arial"/>
          <w:szCs w:val="22"/>
          <w:lang w:eastAsia="pl-PL"/>
        </w:rPr>
        <w:t xml:space="preserve">; szwy ultradźwiękowe, poły zachodzące na siebie, rękawy zakończone elastycznym poliestrowym mankietem, wiązany na troki łączone kartonikiem ("sterylne plecy") zapinany przy szyi na rzep lub taśmą lepną, bardzo niski poziom pylenia, długość min. 145 cm, </w:t>
      </w:r>
    </w:p>
    <w:p w14:paraId="538F14F6"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ostrze do skalpela nr 10, </w:t>
      </w:r>
    </w:p>
    <w:p w14:paraId="3323F5D0"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ostrze do skalpela nr 11, </w:t>
      </w:r>
    </w:p>
    <w:p w14:paraId="0599FB3E"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strzykawka luer 20 ml, 3 częściowa, </w:t>
      </w:r>
    </w:p>
    <w:p w14:paraId="7F48225B"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3 x ręcznik celulozowy </w:t>
      </w:r>
      <w:r w:rsidRPr="00A21F9D">
        <w:rPr>
          <w:rFonts w:ascii="Arial" w:hAnsi="Arial" w:cs="Arial"/>
          <w:szCs w:val="22"/>
          <w:u w:val="single"/>
          <w:lang w:eastAsia="pl-PL"/>
        </w:rPr>
        <w:t>30 x 30 cm</w:t>
      </w:r>
      <w:r w:rsidRPr="00A21F9D">
        <w:rPr>
          <w:rFonts w:ascii="Arial" w:hAnsi="Arial" w:cs="Arial"/>
          <w:szCs w:val="22"/>
          <w:lang w:eastAsia="pl-PL"/>
        </w:rPr>
        <w:t xml:space="preserve"> (zamiast min. 30 x 33 cm), </w:t>
      </w:r>
    </w:p>
    <w:p w14:paraId="0D5AFD0A"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20 x kompres z gazy RTG 10 x 10 cm, 16 warstw 17 nitek, </w:t>
      </w:r>
    </w:p>
    <w:p w14:paraId="76AA2566"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4 x tupfer z gazy min. 40x50 cm, 20 nitek, </w:t>
      </w:r>
    </w:p>
    <w:p w14:paraId="78699FCE"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2 x taśma przylepna min.9 x49 cm, </w:t>
      </w:r>
    </w:p>
    <w:p w14:paraId="07249574" w14:textId="20463EA1"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2 x osłona na sprzęt okrągła lub prostokątna, </w:t>
      </w:r>
      <w:r w:rsidR="00E95ACC" w:rsidRPr="00A21F9D">
        <w:rPr>
          <w:rFonts w:ascii="Arial" w:hAnsi="Arial" w:cs="Arial"/>
          <w:szCs w:val="22"/>
          <w:lang w:eastAsia="pl-PL"/>
        </w:rPr>
        <w:t>ściągnięta</w:t>
      </w:r>
      <w:r w:rsidRPr="00A21F9D">
        <w:rPr>
          <w:rFonts w:ascii="Arial" w:hAnsi="Arial" w:cs="Arial"/>
          <w:szCs w:val="22"/>
          <w:lang w:eastAsia="pl-PL"/>
        </w:rPr>
        <w:t xml:space="preserve"> gumką, </w:t>
      </w:r>
      <w:r w:rsidRPr="00A21F9D">
        <w:rPr>
          <w:rFonts w:ascii="Arial" w:hAnsi="Arial" w:cs="Arial"/>
          <w:szCs w:val="22"/>
          <w:u w:val="single"/>
          <w:lang w:eastAsia="pl-PL"/>
        </w:rPr>
        <w:t>85 x 85 cm</w:t>
      </w:r>
      <w:r w:rsidRPr="00A21F9D">
        <w:rPr>
          <w:rFonts w:ascii="Arial" w:hAnsi="Arial" w:cs="Arial"/>
          <w:szCs w:val="22"/>
          <w:lang w:eastAsia="pl-PL"/>
        </w:rPr>
        <w:t xml:space="preserve"> (zamiast śr.</w:t>
      </w:r>
      <w:r w:rsidR="007C7D66" w:rsidRPr="00A21F9D">
        <w:rPr>
          <w:rFonts w:ascii="Arial" w:hAnsi="Arial" w:cs="Arial"/>
          <w:szCs w:val="22"/>
          <w:lang w:eastAsia="pl-PL"/>
        </w:rPr>
        <w:t xml:space="preserve"> </w:t>
      </w:r>
      <w:r w:rsidRPr="00A21F9D">
        <w:rPr>
          <w:rFonts w:ascii="Arial" w:hAnsi="Arial" w:cs="Arial"/>
          <w:szCs w:val="22"/>
          <w:lang w:eastAsia="pl-PL"/>
        </w:rPr>
        <w:t xml:space="preserve">ok. 90 cm, dł. ok.75 cm), </w:t>
      </w:r>
    </w:p>
    <w:p w14:paraId="2186411C"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kabel koagulacji monopolarnej czynnej z nożem płaskim, wejście na 1 bolec, 320 cm, </w:t>
      </w:r>
      <w:r w:rsidRPr="00A21F9D">
        <w:rPr>
          <w:rFonts w:ascii="Arial" w:hAnsi="Arial" w:cs="Arial"/>
          <w:szCs w:val="22"/>
          <w:u w:val="single"/>
          <w:lang w:eastAsia="pl-PL"/>
        </w:rPr>
        <w:t>dołączony osobno do zestawu</w:t>
      </w:r>
    </w:p>
    <w:p w14:paraId="367C8AF7"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dren do ssaka </w:t>
      </w:r>
      <w:r w:rsidRPr="00A21F9D">
        <w:rPr>
          <w:rFonts w:ascii="Arial" w:hAnsi="Arial" w:cs="Arial"/>
          <w:szCs w:val="22"/>
          <w:u w:val="single"/>
          <w:lang w:eastAsia="pl-PL"/>
        </w:rPr>
        <w:t>CH30</w:t>
      </w:r>
      <w:r w:rsidRPr="00A21F9D">
        <w:rPr>
          <w:rFonts w:ascii="Arial" w:hAnsi="Arial" w:cs="Arial"/>
          <w:szCs w:val="22"/>
          <w:lang w:eastAsia="pl-PL"/>
        </w:rPr>
        <w:t xml:space="preserve"> (zamiast 30Ch/21Ch F/F), </w:t>
      </w:r>
      <w:r w:rsidRPr="00A21F9D">
        <w:rPr>
          <w:rFonts w:ascii="Arial" w:hAnsi="Arial" w:cs="Arial"/>
          <w:szCs w:val="22"/>
          <w:u w:val="single"/>
          <w:lang w:eastAsia="pl-PL"/>
        </w:rPr>
        <w:t xml:space="preserve">300 cm </w:t>
      </w:r>
      <w:r w:rsidRPr="00A21F9D">
        <w:rPr>
          <w:rFonts w:ascii="Arial" w:hAnsi="Arial" w:cs="Arial"/>
          <w:szCs w:val="22"/>
          <w:lang w:eastAsia="pl-PL"/>
        </w:rPr>
        <w:t xml:space="preserve">(zamiast 350 cm)  </w:t>
      </w:r>
    </w:p>
    <w:p w14:paraId="62EBFD9F"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igła iniekcyjna bezpieczna 0,8 x 40 mm, </w:t>
      </w:r>
    </w:p>
    <w:p w14:paraId="126D9914" w14:textId="77777777"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igła iniekcyjna bezpieczna 1,2 x 40 mm,  </w:t>
      </w:r>
    </w:p>
    <w:p w14:paraId="11963F5A" w14:textId="1F51C969" w:rsidR="00210093" w:rsidRPr="00A21F9D" w:rsidRDefault="00210093" w:rsidP="00C33FB2">
      <w:pPr>
        <w:widowControl w:val="0"/>
        <w:numPr>
          <w:ilvl w:val="0"/>
          <w:numId w:val="47"/>
        </w:numPr>
        <w:contextualSpacing/>
        <w:jc w:val="both"/>
        <w:rPr>
          <w:rFonts w:ascii="Arial" w:hAnsi="Arial" w:cs="Arial"/>
          <w:szCs w:val="22"/>
          <w:lang w:eastAsia="pl-PL"/>
          <w14:numSpacing w14:val="proportional"/>
        </w:rPr>
      </w:pPr>
      <w:r w:rsidRPr="00A21F9D">
        <w:rPr>
          <w:rFonts w:ascii="Arial" w:hAnsi="Arial" w:cs="Arial"/>
          <w:szCs w:val="22"/>
          <w:lang w:eastAsia="pl-PL"/>
        </w:rPr>
        <w:t>2 x serweta chłonna 30 30 cm (zamiast min. 30</w:t>
      </w:r>
      <w:r w:rsidR="00E95ACC" w:rsidRPr="00A21F9D">
        <w:rPr>
          <w:rFonts w:ascii="Arial" w:hAnsi="Arial" w:cs="Arial"/>
          <w:szCs w:val="22"/>
          <w:lang w:eastAsia="pl-PL"/>
        </w:rPr>
        <w:t xml:space="preserve"> </w:t>
      </w:r>
      <w:r w:rsidRPr="00A21F9D">
        <w:rPr>
          <w:rFonts w:ascii="Arial" w:hAnsi="Arial" w:cs="Arial"/>
          <w:szCs w:val="22"/>
          <w:lang w:eastAsia="pl-PL"/>
        </w:rPr>
        <w:t>x</w:t>
      </w:r>
      <w:r w:rsidR="00E95ACC" w:rsidRPr="00A21F9D">
        <w:rPr>
          <w:rFonts w:ascii="Arial" w:hAnsi="Arial" w:cs="Arial"/>
          <w:szCs w:val="22"/>
          <w:lang w:eastAsia="pl-PL"/>
        </w:rPr>
        <w:t xml:space="preserve"> </w:t>
      </w:r>
      <w:r w:rsidRPr="00A21F9D">
        <w:rPr>
          <w:rFonts w:ascii="Arial" w:hAnsi="Arial" w:cs="Arial"/>
          <w:szCs w:val="22"/>
          <w:lang w:eastAsia="pl-PL"/>
        </w:rPr>
        <w:t xml:space="preserve">40 cm), </w:t>
      </w:r>
    </w:p>
    <w:p w14:paraId="4C09242E" w14:textId="77777777" w:rsidR="00210093" w:rsidRPr="00AD653E" w:rsidRDefault="00210093" w:rsidP="00C33FB2">
      <w:pPr>
        <w:widowControl w:val="0"/>
        <w:numPr>
          <w:ilvl w:val="0"/>
          <w:numId w:val="47"/>
        </w:numPr>
        <w:contextualSpacing/>
        <w:jc w:val="both"/>
        <w:rPr>
          <w:rFonts w:ascii="Arial" w:hAnsi="Arial" w:cs="Arial"/>
          <w:b/>
          <w:szCs w:val="22"/>
          <w:lang w:eastAsia="pl-PL"/>
          <w14:numSpacing w14:val="proportional"/>
        </w:rPr>
      </w:pPr>
      <w:r w:rsidRPr="00A21F9D">
        <w:rPr>
          <w:rFonts w:ascii="Arial" w:hAnsi="Arial" w:cs="Arial"/>
          <w:szCs w:val="22"/>
          <w:lang w:eastAsia="pl-PL"/>
        </w:rPr>
        <w:t>po 1 x para rękawic chirurgicznych- lateksowe</w:t>
      </w:r>
      <w:r w:rsidRPr="00AD653E">
        <w:rPr>
          <w:rFonts w:ascii="Arial" w:hAnsi="Arial" w:cs="Arial"/>
          <w:szCs w:val="22"/>
          <w:lang w:eastAsia="pl-PL"/>
        </w:rPr>
        <w:t xml:space="preserve"> bezpudrowe rozm. 7, 7,5, 8,   </w:t>
      </w:r>
    </w:p>
    <w:p w14:paraId="15BDD34D" w14:textId="77777777" w:rsidR="00210093" w:rsidRPr="00AD653E" w:rsidRDefault="00210093" w:rsidP="00C33FB2">
      <w:pPr>
        <w:widowControl w:val="0"/>
        <w:numPr>
          <w:ilvl w:val="0"/>
          <w:numId w:val="47"/>
        </w:numPr>
        <w:contextualSpacing/>
        <w:jc w:val="both"/>
        <w:rPr>
          <w:rFonts w:ascii="Arial" w:hAnsi="Arial" w:cs="Arial"/>
          <w:b/>
          <w:szCs w:val="22"/>
          <w:lang w:eastAsia="pl-PL"/>
          <w14:numSpacing w14:val="proportional"/>
        </w:rPr>
      </w:pPr>
      <w:r w:rsidRPr="00AD653E">
        <w:rPr>
          <w:rFonts w:ascii="Arial" w:hAnsi="Arial" w:cs="Arial"/>
          <w:szCs w:val="22"/>
          <w:lang w:eastAsia="pl-PL"/>
        </w:rPr>
        <w:t>1x miska 500 ml</w:t>
      </w:r>
    </w:p>
    <w:p w14:paraId="2E5FFB9A" w14:textId="77777777" w:rsidR="00210093" w:rsidRPr="00AD653E" w:rsidRDefault="00210093" w:rsidP="00821BAF">
      <w:pPr>
        <w:widowControl w:val="0"/>
        <w:jc w:val="both"/>
        <w:rPr>
          <w:rFonts w:ascii="Arial" w:hAnsi="Arial" w:cs="Arial"/>
          <w:b/>
          <w:szCs w:val="22"/>
          <w:lang w:eastAsia="pl-PL"/>
          <w14:numSpacing w14:val="proportional"/>
        </w:rPr>
      </w:pPr>
      <w:r w:rsidRPr="00AD653E">
        <w:rPr>
          <w:rFonts w:ascii="Arial" w:hAnsi="Arial" w:cs="Arial"/>
          <w:szCs w:val="22"/>
          <w:lang w:eastAsia="pl-PL"/>
        </w:rPr>
        <w:t>Pozostałe parametry zgodne z SIWZ.</w:t>
      </w:r>
    </w:p>
    <w:p w14:paraId="3344197D" w14:textId="3935BDA6"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5692A261" w14:textId="77777777" w:rsidR="00210093" w:rsidRPr="00AD653E" w:rsidRDefault="00210093" w:rsidP="00821BAF">
      <w:pPr>
        <w:widowControl w:val="0"/>
        <w:overflowPunct w:val="0"/>
        <w:autoSpaceDE w:val="0"/>
        <w:autoSpaceDN w:val="0"/>
        <w:adjustRightInd w:val="0"/>
        <w:jc w:val="both"/>
        <w:rPr>
          <w:rFonts w:ascii="Arial" w:hAnsi="Arial" w:cs="Arial"/>
          <w:b/>
          <w:szCs w:val="22"/>
          <w:lang w:eastAsia="pl-PL"/>
          <w14:numSpacing w14:val="proportional"/>
        </w:rPr>
      </w:pPr>
    </w:p>
    <w:p w14:paraId="526C5880"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b/>
          <w:szCs w:val="22"/>
          <w:lang w:eastAsia="pl-PL"/>
          <w14:numSpacing w14:val="proportional"/>
        </w:rPr>
        <w:t xml:space="preserve">Pytanie 141 – dotyczy pakietu </w:t>
      </w:r>
      <w:r w:rsidRPr="00AD653E">
        <w:rPr>
          <w:rFonts w:ascii="Arial" w:hAnsi="Arial" w:cs="Arial"/>
          <w:b/>
          <w:bCs/>
          <w:szCs w:val="22"/>
          <w:lang w:eastAsia="pl-PL"/>
        </w:rPr>
        <w:t>28, poz. 3</w:t>
      </w:r>
    </w:p>
    <w:p w14:paraId="218C0A9B" w14:textId="77777777" w:rsidR="00210093" w:rsidRPr="00AD653E" w:rsidRDefault="00210093" w:rsidP="00821BAF">
      <w:pPr>
        <w:widowControl w:val="0"/>
        <w:jc w:val="both"/>
        <w:rPr>
          <w:rFonts w:ascii="Arial" w:hAnsi="Arial" w:cs="Arial"/>
          <w:szCs w:val="22"/>
          <w:lang w:eastAsia="pl-PL"/>
        </w:rPr>
      </w:pPr>
      <w:r w:rsidRPr="00AD653E">
        <w:rPr>
          <w:rFonts w:ascii="Arial" w:hAnsi="Arial" w:cs="Arial"/>
          <w:szCs w:val="22"/>
          <w:lang w:eastAsia="pl-PL"/>
        </w:rPr>
        <w:t xml:space="preserve">Czy zamawiający dopuści zestaw do stabilizacji kręgosłupa o składzie: </w:t>
      </w:r>
    </w:p>
    <w:p w14:paraId="147FA990" w14:textId="77777777" w:rsidR="00210093" w:rsidRPr="00A21F9D" w:rsidRDefault="00210093" w:rsidP="00C33FB2">
      <w:pPr>
        <w:widowControl w:val="0"/>
        <w:numPr>
          <w:ilvl w:val="0"/>
          <w:numId w:val="48"/>
        </w:numPr>
        <w:contextualSpacing/>
        <w:jc w:val="both"/>
        <w:rPr>
          <w:rFonts w:ascii="Arial" w:hAnsi="Arial" w:cs="Arial"/>
          <w:bCs/>
          <w:szCs w:val="22"/>
          <w:lang w:eastAsia="pl-PL"/>
          <w14:numSpacing w14:val="proportional"/>
        </w:rPr>
      </w:pPr>
      <w:r w:rsidRPr="00AD653E">
        <w:rPr>
          <w:rFonts w:ascii="Arial" w:hAnsi="Arial" w:cs="Arial"/>
          <w:szCs w:val="22"/>
          <w:lang w:eastAsia="pl-PL"/>
        </w:rPr>
        <w:t xml:space="preserve">1 x serweta na stół narzędziowy min.2-warstwowa na całej powierzchni min.190 x 150 cm (owinięcie zestawu), </w:t>
      </w:r>
    </w:p>
    <w:p w14:paraId="0098B735" w14:textId="77777777" w:rsidR="00210093" w:rsidRPr="00A21F9D" w:rsidRDefault="00210093" w:rsidP="00C33FB2">
      <w:pPr>
        <w:widowControl w:val="0"/>
        <w:numPr>
          <w:ilvl w:val="0"/>
          <w:numId w:val="48"/>
        </w:numPr>
        <w:contextualSpacing/>
        <w:jc w:val="both"/>
        <w:rPr>
          <w:rFonts w:ascii="Arial" w:hAnsi="Arial" w:cs="Arial"/>
          <w:bCs/>
          <w:szCs w:val="22"/>
          <w:lang w:eastAsia="pl-PL"/>
          <w14:numSpacing w14:val="proportional"/>
        </w:rPr>
      </w:pPr>
      <w:r w:rsidRPr="00A21F9D">
        <w:rPr>
          <w:rFonts w:ascii="Arial" w:hAnsi="Arial" w:cs="Arial"/>
          <w:bCs/>
          <w:szCs w:val="22"/>
          <w:lang w:eastAsia="pl-PL"/>
        </w:rPr>
        <w:t xml:space="preserve">1 x serweta na stolik Mayo </w:t>
      </w:r>
      <w:r w:rsidRPr="00A21F9D">
        <w:rPr>
          <w:rFonts w:ascii="Arial" w:hAnsi="Arial" w:cs="Arial"/>
          <w:bCs/>
          <w:szCs w:val="22"/>
          <w:u w:val="single"/>
          <w:lang w:eastAsia="pl-PL"/>
        </w:rPr>
        <w:t>80 x 140 cm</w:t>
      </w:r>
      <w:r w:rsidRPr="00A21F9D">
        <w:rPr>
          <w:rFonts w:ascii="Arial" w:hAnsi="Arial" w:cs="Arial"/>
          <w:bCs/>
          <w:szCs w:val="22"/>
          <w:lang w:eastAsia="pl-PL"/>
        </w:rPr>
        <w:t xml:space="preserve"> (zamiast min.78 x 145 cm), </w:t>
      </w:r>
    </w:p>
    <w:p w14:paraId="7DB92113" w14:textId="77777777" w:rsidR="00210093" w:rsidRPr="00A21F9D" w:rsidRDefault="00210093" w:rsidP="00C33FB2">
      <w:pPr>
        <w:widowControl w:val="0"/>
        <w:numPr>
          <w:ilvl w:val="0"/>
          <w:numId w:val="48"/>
        </w:numPr>
        <w:contextualSpacing/>
        <w:jc w:val="both"/>
        <w:rPr>
          <w:rFonts w:ascii="Arial" w:hAnsi="Arial" w:cs="Arial"/>
          <w:bCs/>
          <w:szCs w:val="22"/>
          <w:lang w:eastAsia="pl-PL"/>
          <w14:numSpacing w14:val="proportional"/>
        </w:rPr>
      </w:pPr>
      <w:r w:rsidRPr="00A21F9D">
        <w:rPr>
          <w:rFonts w:ascii="Arial" w:hAnsi="Arial" w:cs="Arial"/>
          <w:bCs/>
          <w:szCs w:val="22"/>
          <w:lang w:eastAsia="pl-PL"/>
        </w:rPr>
        <w:t xml:space="preserve">1 x serweta przylepna min. 2-warstwowa min.240 x 150 cm wzmocniona, </w:t>
      </w:r>
    </w:p>
    <w:p w14:paraId="4236D847" w14:textId="77777777" w:rsidR="00210093" w:rsidRPr="00A21F9D" w:rsidRDefault="00210093" w:rsidP="00C33FB2">
      <w:pPr>
        <w:widowControl w:val="0"/>
        <w:numPr>
          <w:ilvl w:val="0"/>
          <w:numId w:val="48"/>
        </w:numPr>
        <w:contextualSpacing/>
        <w:jc w:val="both"/>
        <w:rPr>
          <w:rFonts w:ascii="Arial" w:hAnsi="Arial" w:cs="Arial"/>
          <w:bCs/>
          <w:szCs w:val="22"/>
          <w:lang w:eastAsia="pl-PL"/>
          <w14:numSpacing w14:val="proportional"/>
        </w:rPr>
      </w:pPr>
      <w:r w:rsidRPr="00A21F9D">
        <w:rPr>
          <w:rFonts w:ascii="Arial" w:hAnsi="Arial" w:cs="Arial"/>
          <w:bCs/>
          <w:szCs w:val="22"/>
          <w:lang w:eastAsia="pl-PL"/>
        </w:rPr>
        <w:lastRenderedPageBreak/>
        <w:t>1 x serweta przylepna min.2-warstwowa min. 175 x 170 cm wzmocniona,</w:t>
      </w:r>
    </w:p>
    <w:p w14:paraId="4D140345" w14:textId="77777777" w:rsidR="00210093" w:rsidRPr="00A21F9D" w:rsidRDefault="00210093" w:rsidP="00C33FB2">
      <w:pPr>
        <w:widowControl w:val="0"/>
        <w:numPr>
          <w:ilvl w:val="0"/>
          <w:numId w:val="48"/>
        </w:numPr>
        <w:contextualSpacing/>
        <w:jc w:val="both"/>
        <w:rPr>
          <w:rFonts w:ascii="Arial" w:hAnsi="Arial" w:cs="Arial"/>
          <w:bCs/>
          <w:szCs w:val="22"/>
          <w:lang w:eastAsia="pl-PL"/>
          <w14:numSpacing w14:val="proportional"/>
        </w:rPr>
      </w:pPr>
      <w:r w:rsidRPr="00A21F9D">
        <w:rPr>
          <w:rFonts w:ascii="Arial" w:hAnsi="Arial" w:cs="Arial"/>
          <w:bCs/>
          <w:szCs w:val="22"/>
          <w:lang w:eastAsia="pl-PL"/>
        </w:rPr>
        <w:t xml:space="preserve">2 x serweta przylepna min. 2-warstwowa min.90 x 75 cm wzmocniona, </w:t>
      </w:r>
    </w:p>
    <w:p w14:paraId="13CE41FD" w14:textId="77777777" w:rsidR="00210093" w:rsidRPr="00A21F9D" w:rsidRDefault="00210093" w:rsidP="00C33FB2">
      <w:pPr>
        <w:widowControl w:val="0"/>
        <w:numPr>
          <w:ilvl w:val="0"/>
          <w:numId w:val="48"/>
        </w:numPr>
        <w:contextualSpacing/>
        <w:jc w:val="both"/>
        <w:rPr>
          <w:rFonts w:ascii="Arial" w:hAnsi="Arial" w:cs="Arial"/>
          <w:bCs/>
          <w:szCs w:val="22"/>
          <w:lang w:eastAsia="pl-PL"/>
          <w14:numSpacing w14:val="proportional"/>
        </w:rPr>
      </w:pPr>
      <w:r w:rsidRPr="00A21F9D">
        <w:rPr>
          <w:rFonts w:ascii="Arial" w:hAnsi="Arial" w:cs="Arial"/>
          <w:bCs/>
          <w:szCs w:val="22"/>
          <w:lang w:eastAsia="pl-PL"/>
        </w:rPr>
        <w:t>1 x kieszeń przylepna foliowa 30 x 40 cm (zamiast min. 35 x 40 cm),</w:t>
      </w:r>
    </w:p>
    <w:p w14:paraId="6AC64B2B" w14:textId="77777777" w:rsidR="00210093" w:rsidRPr="00A21F9D" w:rsidRDefault="00210093" w:rsidP="00C33FB2">
      <w:pPr>
        <w:widowControl w:val="0"/>
        <w:numPr>
          <w:ilvl w:val="0"/>
          <w:numId w:val="48"/>
        </w:numPr>
        <w:contextualSpacing/>
        <w:jc w:val="both"/>
        <w:rPr>
          <w:rFonts w:ascii="Arial" w:hAnsi="Arial" w:cs="Arial"/>
          <w:bCs/>
          <w:szCs w:val="22"/>
          <w:lang w:eastAsia="pl-PL"/>
          <w14:numSpacing w14:val="proportional"/>
        </w:rPr>
      </w:pPr>
      <w:r w:rsidRPr="00A21F9D">
        <w:rPr>
          <w:rFonts w:ascii="Arial" w:hAnsi="Arial" w:cs="Arial"/>
          <w:bCs/>
          <w:szCs w:val="22"/>
          <w:lang w:eastAsia="pl-PL"/>
        </w:rPr>
        <w:t>1 x fartuch chirurgiczny wykonany z włókniny typu min. SMS o gramaturze min. 35 g/m</w:t>
      </w:r>
      <w:r w:rsidRPr="00A21F9D">
        <w:rPr>
          <w:rFonts w:ascii="Arial" w:hAnsi="Arial" w:cs="Arial"/>
          <w:bCs/>
          <w:szCs w:val="22"/>
          <w:vertAlign w:val="superscript"/>
          <w:lang w:eastAsia="pl-PL"/>
        </w:rPr>
        <w:t>2</w:t>
      </w:r>
      <w:r w:rsidRPr="00A21F9D">
        <w:rPr>
          <w:rFonts w:ascii="Arial" w:hAnsi="Arial" w:cs="Arial"/>
          <w:bCs/>
          <w:szCs w:val="22"/>
          <w:lang w:eastAsia="pl-PL"/>
        </w:rPr>
        <w:t xml:space="preserve">; szwy ultradźwiękowe, poły zachodzące na siebie, rękawy zakończone elastycznym poliestrowym mankietem, wiązany na troki łączone kartonikiem ("sterylne plecy") zapinany przy szyi na rzep lub taśmą lepną, bardzo niski poziom pylenia, długość min. 130 cm, </w:t>
      </w:r>
    </w:p>
    <w:p w14:paraId="543E9CAB" w14:textId="77777777" w:rsidR="00210093" w:rsidRPr="00AD653E" w:rsidRDefault="00210093" w:rsidP="00C33FB2">
      <w:pPr>
        <w:widowControl w:val="0"/>
        <w:numPr>
          <w:ilvl w:val="0"/>
          <w:numId w:val="48"/>
        </w:numPr>
        <w:contextualSpacing/>
        <w:jc w:val="both"/>
        <w:rPr>
          <w:rFonts w:ascii="Arial" w:hAnsi="Arial" w:cs="Arial"/>
          <w:b/>
          <w:szCs w:val="22"/>
          <w:lang w:eastAsia="pl-PL"/>
          <w14:numSpacing w14:val="proportional"/>
        </w:rPr>
      </w:pPr>
      <w:r w:rsidRPr="00A21F9D">
        <w:rPr>
          <w:rFonts w:ascii="Arial" w:hAnsi="Arial" w:cs="Arial"/>
          <w:bCs/>
          <w:szCs w:val="22"/>
          <w:lang w:eastAsia="pl-PL"/>
        </w:rPr>
        <w:t>2 x fartuch chirurgiczny opisany jak</w:t>
      </w:r>
      <w:r w:rsidRPr="00AD653E">
        <w:rPr>
          <w:rFonts w:ascii="Arial" w:hAnsi="Arial" w:cs="Arial"/>
          <w:szCs w:val="22"/>
          <w:lang w:eastAsia="pl-PL"/>
        </w:rPr>
        <w:t xml:space="preserve"> powyżej o długości min. 145 cm</w:t>
      </w:r>
    </w:p>
    <w:p w14:paraId="010D2344" w14:textId="563A2215" w:rsidR="00210093" w:rsidRPr="00AD653E" w:rsidRDefault="00210093" w:rsidP="00C33FB2">
      <w:pPr>
        <w:widowControl w:val="0"/>
        <w:numPr>
          <w:ilvl w:val="0"/>
          <w:numId w:val="48"/>
        </w:numPr>
        <w:contextualSpacing/>
        <w:jc w:val="both"/>
        <w:rPr>
          <w:rFonts w:ascii="Arial" w:hAnsi="Arial" w:cs="Arial"/>
          <w:b/>
          <w:szCs w:val="22"/>
          <w:lang w:eastAsia="pl-PL"/>
          <w14:numSpacing w14:val="proportional"/>
        </w:rPr>
      </w:pPr>
      <w:r w:rsidRPr="00AD653E">
        <w:rPr>
          <w:rFonts w:ascii="Arial" w:hAnsi="Arial" w:cs="Arial"/>
          <w:szCs w:val="22"/>
          <w:lang w:eastAsia="pl-PL"/>
        </w:rPr>
        <w:t xml:space="preserve">po 1 x para rękawic chirurgicznych- lateksowe, bezpudrowe rozm. 7, 7,5, 8,   </w:t>
      </w:r>
    </w:p>
    <w:p w14:paraId="700EA4B1" w14:textId="77777777" w:rsidR="00210093" w:rsidRPr="00AD653E" w:rsidRDefault="00210093" w:rsidP="00C33FB2">
      <w:pPr>
        <w:widowControl w:val="0"/>
        <w:numPr>
          <w:ilvl w:val="0"/>
          <w:numId w:val="48"/>
        </w:numPr>
        <w:contextualSpacing/>
        <w:jc w:val="both"/>
        <w:rPr>
          <w:rFonts w:ascii="Arial" w:hAnsi="Arial" w:cs="Arial"/>
          <w:b/>
          <w:szCs w:val="22"/>
          <w:lang w:eastAsia="pl-PL"/>
          <w14:numSpacing w14:val="proportional"/>
        </w:rPr>
      </w:pPr>
      <w:r w:rsidRPr="00AD653E">
        <w:rPr>
          <w:rFonts w:ascii="Arial" w:hAnsi="Arial" w:cs="Arial"/>
          <w:szCs w:val="22"/>
          <w:lang w:eastAsia="pl-PL"/>
        </w:rPr>
        <w:t xml:space="preserve">1 x miska nerkowata 700 ml (zamiast 500 ml), </w:t>
      </w:r>
    </w:p>
    <w:p w14:paraId="7CD114F5" w14:textId="77777777" w:rsidR="00210093" w:rsidRPr="00AD653E" w:rsidRDefault="00210093" w:rsidP="00C33FB2">
      <w:pPr>
        <w:widowControl w:val="0"/>
        <w:numPr>
          <w:ilvl w:val="0"/>
          <w:numId w:val="48"/>
        </w:numPr>
        <w:contextualSpacing/>
        <w:jc w:val="both"/>
        <w:rPr>
          <w:rFonts w:ascii="Arial" w:hAnsi="Arial" w:cs="Arial"/>
          <w:b/>
          <w:szCs w:val="22"/>
          <w:lang w:eastAsia="pl-PL"/>
          <w14:numSpacing w14:val="proportional"/>
        </w:rPr>
      </w:pPr>
      <w:r w:rsidRPr="00AD653E">
        <w:rPr>
          <w:rFonts w:ascii="Arial" w:hAnsi="Arial" w:cs="Arial"/>
          <w:szCs w:val="22"/>
          <w:lang w:eastAsia="pl-PL"/>
        </w:rPr>
        <w:t xml:space="preserve">1 x ostrze do skalpela nr 10, </w:t>
      </w:r>
    </w:p>
    <w:p w14:paraId="7C1DEDB7" w14:textId="77777777" w:rsidR="00210093" w:rsidRPr="00AD653E" w:rsidRDefault="00210093" w:rsidP="00C33FB2">
      <w:pPr>
        <w:widowControl w:val="0"/>
        <w:numPr>
          <w:ilvl w:val="0"/>
          <w:numId w:val="48"/>
        </w:numPr>
        <w:contextualSpacing/>
        <w:jc w:val="both"/>
        <w:rPr>
          <w:rFonts w:ascii="Arial" w:hAnsi="Arial" w:cs="Arial"/>
          <w:b/>
          <w:szCs w:val="22"/>
          <w:lang w:eastAsia="pl-PL"/>
          <w14:numSpacing w14:val="proportional"/>
        </w:rPr>
      </w:pPr>
      <w:r w:rsidRPr="00AD653E">
        <w:rPr>
          <w:rFonts w:ascii="Arial" w:hAnsi="Arial" w:cs="Arial"/>
          <w:szCs w:val="22"/>
          <w:lang w:eastAsia="pl-PL"/>
        </w:rPr>
        <w:t xml:space="preserve">1 x ostrze do skalpela nr 11,  </w:t>
      </w:r>
    </w:p>
    <w:p w14:paraId="23358948" w14:textId="77777777" w:rsidR="00210093" w:rsidRPr="00AD653E" w:rsidRDefault="00210093" w:rsidP="00C33FB2">
      <w:pPr>
        <w:widowControl w:val="0"/>
        <w:numPr>
          <w:ilvl w:val="0"/>
          <w:numId w:val="48"/>
        </w:numPr>
        <w:contextualSpacing/>
        <w:jc w:val="both"/>
        <w:rPr>
          <w:rFonts w:ascii="Arial" w:hAnsi="Arial" w:cs="Arial"/>
          <w:b/>
          <w:szCs w:val="22"/>
          <w:lang w:eastAsia="pl-PL"/>
          <w14:numSpacing w14:val="proportional"/>
        </w:rPr>
      </w:pPr>
      <w:r w:rsidRPr="00AD653E">
        <w:rPr>
          <w:rFonts w:ascii="Arial" w:hAnsi="Arial" w:cs="Arial"/>
          <w:szCs w:val="22"/>
          <w:lang w:eastAsia="pl-PL"/>
        </w:rPr>
        <w:t xml:space="preserve">1 x folia chirurgiczna min. 26 x 30 cm, </w:t>
      </w:r>
    </w:p>
    <w:p w14:paraId="57E0561D" w14:textId="77777777"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D653E">
        <w:rPr>
          <w:rFonts w:ascii="Arial" w:hAnsi="Arial" w:cs="Arial"/>
          <w:szCs w:val="22"/>
          <w:lang w:eastAsia="pl-PL"/>
        </w:rPr>
        <w:t xml:space="preserve">1 x </w:t>
      </w:r>
      <w:r w:rsidRPr="00A21F9D">
        <w:rPr>
          <w:rFonts w:ascii="Arial" w:hAnsi="Arial" w:cs="Arial"/>
          <w:szCs w:val="22"/>
          <w:lang w:eastAsia="pl-PL"/>
        </w:rPr>
        <w:t xml:space="preserve">strzykawka luer 20 ml, 3-częściowa (zamiast 2 częściowa), </w:t>
      </w:r>
    </w:p>
    <w:p w14:paraId="545470E6" w14:textId="0F3A6F5A"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3 x ręcznik celulozowy </w:t>
      </w:r>
      <w:r w:rsidRPr="00A21F9D">
        <w:rPr>
          <w:rFonts w:ascii="Arial" w:hAnsi="Arial" w:cs="Arial"/>
          <w:szCs w:val="22"/>
          <w:u w:val="single"/>
          <w:lang w:eastAsia="pl-PL"/>
        </w:rPr>
        <w:t>30 x 30 cm</w:t>
      </w:r>
      <w:r w:rsidRPr="00A21F9D">
        <w:rPr>
          <w:rFonts w:ascii="Arial" w:hAnsi="Arial" w:cs="Arial"/>
          <w:szCs w:val="22"/>
          <w:lang w:eastAsia="pl-PL"/>
        </w:rPr>
        <w:t xml:space="preserve"> (zamiast min.</w:t>
      </w:r>
      <w:r w:rsidR="00E95ACC" w:rsidRPr="00A21F9D">
        <w:rPr>
          <w:rFonts w:ascii="Arial" w:hAnsi="Arial" w:cs="Arial"/>
          <w:szCs w:val="22"/>
          <w:lang w:eastAsia="pl-PL"/>
        </w:rPr>
        <w:t xml:space="preserve"> </w:t>
      </w:r>
      <w:r w:rsidRPr="00A21F9D">
        <w:rPr>
          <w:rFonts w:ascii="Arial" w:hAnsi="Arial" w:cs="Arial"/>
          <w:szCs w:val="22"/>
          <w:lang w:eastAsia="pl-PL"/>
        </w:rPr>
        <w:t>30 x 33 cm),</w:t>
      </w:r>
    </w:p>
    <w:p w14:paraId="467C03A4" w14:textId="77777777"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uchwyt </w:t>
      </w:r>
      <w:proofErr w:type="spellStart"/>
      <w:r w:rsidRPr="00A21F9D">
        <w:rPr>
          <w:rFonts w:ascii="Arial" w:hAnsi="Arial" w:cs="Arial"/>
          <w:szCs w:val="22"/>
          <w:lang w:eastAsia="pl-PL"/>
        </w:rPr>
        <w:t>rzepowy</w:t>
      </w:r>
      <w:proofErr w:type="spellEnd"/>
      <w:r w:rsidRPr="00A21F9D">
        <w:rPr>
          <w:rFonts w:ascii="Arial" w:hAnsi="Arial" w:cs="Arial"/>
          <w:szCs w:val="22"/>
          <w:lang w:eastAsia="pl-PL"/>
        </w:rPr>
        <w:t xml:space="preserve"> do kabli </w:t>
      </w:r>
      <w:r w:rsidRPr="00A21F9D">
        <w:rPr>
          <w:rFonts w:ascii="Arial" w:hAnsi="Arial" w:cs="Arial"/>
          <w:szCs w:val="22"/>
          <w:u w:val="single"/>
          <w:lang w:eastAsia="pl-PL"/>
        </w:rPr>
        <w:t>2 x 22 cm</w:t>
      </w:r>
      <w:r w:rsidRPr="00A21F9D">
        <w:rPr>
          <w:rFonts w:ascii="Arial" w:hAnsi="Arial" w:cs="Arial"/>
          <w:szCs w:val="22"/>
          <w:lang w:eastAsia="pl-PL"/>
        </w:rPr>
        <w:t xml:space="preserve"> (zamiast min. 2 x 23 cm), </w:t>
      </w:r>
    </w:p>
    <w:p w14:paraId="1EA48D7C" w14:textId="77777777"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40 x kompres z gazy RTG 10 x 10 cm, 16 warstw 17 nitek, </w:t>
      </w:r>
    </w:p>
    <w:p w14:paraId="29D49EE5" w14:textId="3F8B2C2B"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4 x tupfer z gazy min. 40</w:t>
      </w:r>
      <w:r w:rsidR="00E95ACC" w:rsidRPr="00A21F9D">
        <w:rPr>
          <w:rFonts w:ascii="Arial" w:hAnsi="Arial" w:cs="Arial"/>
          <w:szCs w:val="22"/>
          <w:lang w:eastAsia="pl-PL"/>
        </w:rPr>
        <w:t xml:space="preserve"> </w:t>
      </w:r>
      <w:r w:rsidRPr="00A21F9D">
        <w:rPr>
          <w:rFonts w:ascii="Arial" w:hAnsi="Arial" w:cs="Arial"/>
          <w:szCs w:val="22"/>
          <w:lang w:eastAsia="pl-PL"/>
        </w:rPr>
        <w:t>x</w:t>
      </w:r>
      <w:r w:rsidR="00E95ACC" w:rsidRPr="00A21F9D">
        <w:rPr>
          <w:rFonts w:ascii="Arial" w:hAnsi="Arial" w:cs="Arial"/>
          <w:szCs w:val="22"/>
          <w:lang w:eastAsia="pl-PL"/>
        </w:rPr>
        <w:t xml:space="preserve"> </w:t>
      </w:r>
      <w:r w:rsidRPr="00A21F9D">
        <w:rPr>
          <w:rFonts w:ascii="Arial" w:hAnsi="Arial" w:cs="Arial"/>
          <w:szCs w:val="22"/>
          <w:lang w:eastAsia="pl-PL"/>
        </w:rPr>
        <w:t xml:space="preserve">50 cm, 20 nitek, </w:t>
      </w:r>
    </w:p>
    <w:p w14:paraId="5CE090A8" w14:textId="77777777"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2 x taśma przylepna min.9 x 49 cm, </w:t>
      </w:r>
    </w:p>
    <w:p w14:paraId="2E1A523A" w14:textId="436C496A"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2 x osłona na sprzęt okrągła lub prostokątna, </w:t>
      </w:r>
      <w:r w:rsidR="00E95ACC" w:rsidRPr="00A21F9D">
        <w:rPr>
          <w:rFonts w:ascii="Arial" w:hAnsi="Arial" w:cs="Arial"/>
          <w:szCs w:val="22"/>
          <w:lang w:eastAsia="pl-PL"/>
        </w:rPr>
        <w:t>ściągnięta</w:t>
      </w:r>
      <w:r w:rsidRPr="00A21F9D">
        <w:rPr>
          <w:rFonts w:ascii="Arial" w:hAnsi="Arial" w:cs="Arial"/>
          <w:szCs w:val="22"/>
          <w:lang w:eastAsia="pl-PL"/>
        </w:rPr>
        <w:t xml:space="preserve"> gumką, </w:t>
      </w:r>
      <w:r w:rsidRPr="00A21F9D">
        <w:rPr>
          <w:rFonts w:ascii="Arial" w:hAnsi="Arial" w:cs="Arial"/>
          <w:szCs w:val="22"/>
          <w:u w:val="single"/>
          <w:lang w:eastAsia="pl-PL"/>
        </w:rPr>
        <w:t>85 x 85 cm</w:t>
      </w:r>
      <w:r w:rsidRPr="00A21F9D">
        <w:rPr>
          <w:rFonts w:ascii="Arial" w:hAnsi="Arial" w:cs="Arial"/>
          <w:szCs w:val="22"/>
          <w:lang w:eastAsia="pl-PL"/>
        </w:rPr>
        <w:t xml:space="preserve"> (zamiast śr. ok. 90 cm, dł. ok.75 cm), </w:t>
      </w:r>
    </w:p>
    <w:p w14:paraId="42D142B4" w14:textId="77777777"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kabel koagulacji monopolarnej czynnej z nożem płaskim, wejście na 1 bolec, 320 cm, </w:t>
      </w:r>
      <w:r w:rsidRPr="00A21F9D">
        <w:rPr>
          <w:rFonts w:ascii="Arial" w:hAnsi="Arial" w:cs="Arial"/>
          <w:szCs w:val="22"/>
          <w:u w:val="single"/>
          <w:lang w:eastAsia="pl-PL"/>
        </w:rPr>
        <w:t>dołączony osobno do zestawu</w:t>
      </w:r>
    </w:p>
    <w:p w14:paraId="70F8BFBD" w14:textId="77777777"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w:t>
      </w:r>
      <w:proofErr w:type="spellStart"/>
      <w:r w:rsidRPr="00A21F9D">
        <w:rPr>
          <w:rFonts w:ascii="Arial" w:hAnsi="Arial" w:cs="Arial"/>
          <w:szCs w:val="22"/>
          <w:lang w:eastAsia="pl-PL"/>
        </w:rPr>
        <w:t>czyścik</w:t>
      </w:r>
      <w:proofErr w:type="spellEnd"/>
      <w:r w:rsidRPr="00A21F9D">
        <w:rPr>
          <w:rFonts w:ascii="Arial" w:hAnsi="Arial" w:cs="Arial"/>
          <w:szCs w:val="22"/>
          <w:lang w:eastAsia="pl-PL"/>
        </w:rPr>
        <w:t xml:space="preserve"> do koagulacji 5 x 5 cm, przylepny, </w:t>
      </w:r>
    </w:p>
    <w:p w14:paraId="11E0B963" w14:textId="77777777"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miska nerkowata min.500 ml, </w:t>
      </w:r>
    </w:p>
    <w:p w14:paraId="7534CB07" w14:textId="77777777"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końcówka do ssaka </w:t>
      </w:r>
      <w:proofErr w:type="spellStart"/>
      <w:r w:rsidRPr="00A21F9D">
        <w:rPr>
          <w:rFonts w:ascii="Arial" w:hAnsi="Arial" w:cs="Arial"/>
          <w:szCs w:val="22"/>
          <w:lang w:eastAsia="pl-PL"/>
        </w:rPr>
        <w:t>Yankauer</w:t>
      </w:r>
      <w:proofErr w:type="spellEnd"/>
      <w:r w:rsidRPr="00A21F9D">
        <w:rPr>
          <w:rFonts w:ascii="Arial" w:hAnsi="Arial" w:cs="Arial"/>
          <w:szCs w:val="22"/>
          <w:lang w:eastAsia="pl-PL"/>
        </w:rPr>
        <w:t xml:space="preserve"> </w:t>
      </w:r>
      <w:r w:rsidRPr="00A21F9D">
        <w:rPr>
          <w:rFonts w:ascii="Arial" w:hAnsi="Arial" w:cs="Arial"/>
          <w:szCs w:val="22"/>
          <w:u w:val="single"/>
          <w:lang w:eastAsia="pl-PL"/>
        </w:rPr>
        <w:t>21CH</w:t>
      </w:r>
      <w:r w:rsidRPr="00A21F9D">
        <w:rPr>
          <w:rFonts w:ascii="Arial" w:hAnsi="Arial" w:cs="Arial"/>
          <w:szCs w:val="22"/>
          <w:lang w:eastAsia="pl-PL"/>
        </w:rPr>
        <w:t xml:space="preserve"> (zamiast 18 </w:t>
      </w:r>
      <w:proofErr w:type="spellStart"/>
      <w:r w:rsidRPr="00A21F9D">
        <w:rPr>
          <w:rFonts w:ascii="Arial" w:hAnsi="Arial" w:cs="Arial"/>
          <w:szCs w:val="22"/>
          <w:lang w:eastAsia="pl-PL"/>
        </w:rPr>
        <w:t>Ch</w:t>
      </w:r>
      <w:proofErr w:type="spellEnd"/>
      <w:r w:rsidRPr="00A21F9D">
        <w:rPr>
          <w:rFonts w:ascii="Arial" w:hAnsi="Arial" w:cs="Arial"/>
          <w:szCs w:val="22"/>
          <w:lang w:eastAsia="pl-PL"/>
        </w:rPr>
        <w:t xml:space="preserve">), </w:t>
      </w:r>
      <w:r w:rsidRPr="00A21F9D">
        <w:rPr>
          <w:rFonts w:ascii="Arial" w:hAnsi="Arial" w:cs="Arial"/>
          <w:szCs w:val="22"/>
          <w:u w:val="single"/>
          <w:lang w:eastAsia="pl-PL"/>
        </w:rPr>
        <w:t>260 mm</w:t>
      </w:r>
      <w:r w:rsidRPr="00A21F9D">
        <w:rPr>
          <w:rFonts w:ascii="Arial" w:hAnsi="Arial" w:cs="Arial"/>
          <w:szCs w:val="22"/>
          <w:lang w:eastAsia="pl-PL"/>
        </w:rPr>
        <w:t xml:space="preserve"> (zamiast 250 mm), z 4 otworami i okrągłą końcówką, </w:t>
      </w:r>
    </w:p>
    <w:p w14:paraId="055DB100" w14:textId="2D36C9CC"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 xml:space="preserve">1 x dren do ssaka </w:t>
      </w:r>
      <w:r w:rsidRPr="00A21F9D">
        <w:rPr>
          <w:rFonts w:ascii="Arial" w:hAnsi="Arial" w:cs="Arial"/>
          <w:szCs w:val="22"/>
          <w:u w:val="single"/>
          <w:lang w:eastAsia="pl-PL"/>
        </w:rPr>
        <w:t>30CH, dł.</w:t>
      </w:r>
      <w:r w:rsidR="00E95ACC" w:rsidRPr="00A21F9D">
        <w:rPr>
          <w:rFonts w:ascii="Arial" w:hAnsi="Arial" w:cs="Arial"/>
          <w:szCs w:val="22"/>
          <w:u w:val="single"/>
          <w:lang w:eastAsia="pl-PL"/>
        </w:rPr>
        <w:t xml:space="preserve"> </w:t>
      </w:r>
      <w:r w:rsidRPr="00A21F9D">
        <w:rPr>
          <w:rFonts w:ascii="Arial" w:hAnsi="Arial" w:cs="Arial"/>
          <w:szCs w:val="22"/>
          <w:u w:val="single"/>
          <w:lang w:eastAsia="pl-PL"/>
        </w:rPr>
        <w:t>300 cm</w:t>
      </w:r>
      <w:r w:rsidRPr="00A21F9D">
        <w:rPr>
          <w:rFonts w:ascii="Arial" w:hAnsi="Arial" w:cs="Arial"/>
          <w:szCs w:val="22"/>
          <w:lang w:eastAsia="pl-PL"/>
        </w:rPr>
        <w:t xml:space="preserve"> (zamiast 30 </w:t>
      </w:r>
      <w:proofErr w:type="spellStart"/>
      <w:r w:rsidRPr="00A21F9D">
        <w:rPr>
          <w:rFonts w:ascii="Arial" w:hAnsi="Arial" w:cs="Arial"/>
          <w:szCs w:val="22"/>
          <w:lang w:eastAsia="pl-PL"/>
        </w:rPr>
        <w:t>Ch</w:t>
      </w:r>
      <w:proofErr w:type="spellEnd"/>
      <w:r w:rsidRPr="00A21F9D">
        <w:rPr>
          <w:rFonts w:ascii="Arial" w:hAnsi="Arial" w:cs="Arial"/>
          <w:szCs w:val="22"/>
          <w:lang w:eastAsia="pl-PL"/>
        </w:rPr>
        <w:t xml:space="preserve">/21 </w:t>
      </w:r>
      <w:proofErr w:type="spellStart"/>
      <w:r w:rsidRPr="00A21F9D">
        <w:rPr>
          <w:rFonts w:ascii="Arial" w:hAnsi="Arial" w:cs="Arial"/>
          <w:szCs w:val="22"/>
          <w:lang w:eastAsia="pl-PL"/>
        </w:rPr>
        <w:t>Ch</w:t>
      </w:r>
      <w:proofErr w:type="spellEnd"/>
      <w:r w:rsidRPr="00A21F9D">
        <w:rPr>
          <w:rFonts w:ascii="Arial" w:hAnsi="Arial" w:cs="Arial"/>
          <w:szCs w:val="22"/>
          <w:lang w:eastAsia="pl-PL"/>
        </w:rPr>
        <w:t xml:space="preserve">, 350 cm, F/F), </w:t>
      </w:r>
    </w:p>
    <w:p w14:paraId="765BFE60" w14:textId="103A7212"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2 x serweta chłonna 30 x 30 cm (zamiast min. 30</w:t>
      </w:r>
      <w:r w:rsidR="00E95ACC" w:rsidRPr="00A21F9D">
        <w:rPr>
          <w:rFonts w:ascii="Arial" w:hAnsi="Arial" w:cs="Arial"/>
          <w:szCs w:val="22"/>
          <w:lang w:eastAsia="pl-PL"/>
        </w:rPr>
        <w:t xml:space="preserve"> </w:t>
      </w:r>
      <w:r w:rsidRPr="00A21F9D">
        <w:rPr>
          <w:rFonts w:ascii="Arial" w:hAnsi="Arial" w:cs="Arial"/>
          <w:szCs w:val="22"/>
          <w:lang w:eastAsia="pl-PL"/>
        </w:rPr>
        <w:t>x</w:t>
      </w:r>
      <w:r w:rsidR="00E95ACC" w:rsidRPr="00A21F9D">
        <w:rPr>
          <w:rFonts w:ascii="Arial" w:hAnsi="Arial" w:cs="Arial"/>
          <w:szCs w:val="22"/>
          <w:lang w:eastAsia="pl-PL"/>
        </w:rPr>
        <w:t xml:space="preserve"> </w:t>
      </w:r>
      <w:r w:rsidRPr="00A21F9D">
        <w:rPr>
          <w:rFonts w:ascii="Arial" w:hAnsi="Arial" w:cs="Arial"/>
          <w:szCs w:val="22"/>
          <w:lang w:eastAsia="pl-PL"/>
        </w:rPr>
        <w:t xml:space="preserve">40 cm), </w:t>
      </w:r>
    </w:p>
    <w:p w14:paraId="423A9D9D" w14:textId="77777777" w:rsidR="00210093" w:rsidRPr="00A21F9D" w:rsidRDefault="00210093" w:rsidP="00C33FB2">
      <w:pPr>
        <w:widowControl w:val="0"/>
        <w:numPr>
          <w:ilvl w:val="0"/>
          <w:numId w:val="48"/>
        </w:numPr>
        <w:contextualSpacing/>
        <w:jc w:val="both"/>
        <w:rPr>
          <w:rFonts w:ascii="Arial" w:hAnsi="Arial" w:cs="Arial"/>
          <w:szCs w:val="22"/>
          <w:lang w:eastAsia="pl-PL"/>
          <w14:numSpacing w14:val="proportional"/>
        </w:rPr>
      </w:pPr>
      <w:r w:rsidRPr="00A21F9D">
        <w:rPr>
          <w:rFonts w:ascii="Arial" w:hAnsi="Arial" w:cs="Arial"/>
          <w:szCs w:val="22"/>
          <w:lang w:eastAsia="pl-PL"/>
        </w:rPr>
        <w:t>1x miska 500 ml</w:t>
      </w:r>
    </w:p>
    <w:p w14:paraId="5DBD69DF" w14:textId="77777777" w:rsidR="00210093" w:rsidRPr="00A21F9D" w:rsidRDefault="00210093" w:rsidP="00267326">
      <w:pPr>
        <w:widowControl w:val="0"/>
        <w:jc w:val="both"/>
        <w:rPr>
          <w:rFonts w:ascii="Arial" w:hAnsi="Arial" w:cs="Arial"/>
          <w:szCs w:val="22"/>
          <w:lang w:eastAsia="pl-PL"/>
          <w14:numSpacing w14:val="proportional"/>
        </w:rPr>
      </w:pPr>
      <w:r w:rsidRPr="00A21F9D">
        <w:rPr>
          <w:rFonts w:ascii="Arial" w:hAnsi="Arial" w:cs="Arial"/>
          <w:szCs w:val="22"/>
          <w:lang w:eastAsia="pl-PL"/>
        </w:rPr>
        <w:t>Pozostałe parametry zgodne z SIWZ.</w:t>
      </w:r>
    </w:p>
    <w:p w14:paraId="4693880C" w14:textId="616C0736" w:rsidR="00210093" w:rsidRPr="00AD653E" w:rsidRDefault="00210093"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A21F9D">
        <w:rPr>
          <w:rFonts w:ascii="Arial" w:hAnsi="Arial" w:cs="Arial"/>
          <w:b/>
          <w:bCs/>
          <w:szCs w:val="22"/>
        </w:rPr>
        <w:t>Nie, Zamawiający nie dopuszcza.</w:t>
      </w:r>
    </w:p>
    <w:p w14:paraId="08B6F445" w14:textId="77777777" w:rsidR="00366012" w:rsidRPr="00AD653E" w:rsidRDefault="00366012" w:rsidP="00267326">
      <w:pPr>
        <w:widowControl w:val="0"/>
        <w:jc w:val="both"/>
        <w:rPr>
          <w:rFonts w:ascii="Arial" w:hAnsi="Arial" w:cs="Arial"/>
          <w:b/>
          <w:szCs w:val="22"/>
          <w:lang w:eastAsia="pl-PL"/>
          <w14:numSpacing w14:val="proportional"/>
        </w:rPr>
      </w:pPr>
      <w:bookmarkStart w:id="22" w:name="_Hlk38284856"/>
    </w:p>
    <w:p w14:paraId="0E03014B" w14:textId="33838BB5" w:rsidR="00821BAF" w:rsidRPr="00AD653E" w:rsidRDefault="00210093"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142 – dotyczy pakietu</w:t>
      </w:r>
      <w:r w:rsidR="00821BAF" w:rsidRPr="00AD653E">
        <w:rPr>
          <w:rFonts w:ascii="Arial" w:hAnsi="Arial" w:cs="Arial"/>
          <w:b/>
          <w:szCs w:val="22"/>
          <w:lang w:eastAsia="pl-PL"/>
          <w14:numSpacing w14:val="proportional"/>
        </w:rPr>
        <w:t xml:space="preserve"> </w:t>
      </w:r>
      <w:r w:rsidR="00821BAF" w:rsidRPr="00AD653E">
        <w:rPr>
          <w:rFonts w:ascii="Arial" w:hAnsi="Arial" w:cs="Arial"/>
          <w:b/>
          <w:bCs/>
          <w:szCs w:val="22"/>
          <w:lang w:eastAsia="pl-PL"/>
        </w:rPr>
        <w:t>2 poz. 1</w:t>
      </w:r>
    </w:p>
    <w:p w14:paraId="24555D4F" w14:textId="4176B6A1" w:rsidR="00821BAF"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Zwracamy się do Zamawiającego z prośbą o dopuszczenie do zaoferowania w ww. pozycji rękawic posiadających grubość na palcach 0,23-0,24 mm. Pozostałe wymagania zgodnie z SIWZ.</w:t>
      </w:r>
      <w:r w:rsidRPr="00AD653E">
        <w:rPr>
          <w:rFonts w:ascii="Arial" w:hAnsi="Arial" w:cs="Arial"/>
          <w:b/>
          <w:bCs/>
          <w:szCs w:val="22"/>
          <w:lang w:eastAsia="pl-PL"/>
        </w:rPr>
        <w:t xml:space="preserve"> </w:t>
      </w:r>
    </w:p>
    <w:p w14:paraId="15B77962" w14:textId="567EB0C8" w:rsidR="00210093" w:rsidRPr="00AD653E" w:rsidRDefault="00210093"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3AB85F1F" w14:textId="77777777" w:rsidR="00210093" w:rsidRPr="00AD653E" w:rsidRDefault="00210093" w:rsidP="00267326">
      <w:pPr>
        <w:widowControl w:val="0"/>
        <w:overflowPunct w:val="0"/>
        <w:autoSpaceDE w:val="0"/>
        <w:autoSpaceDN w:val="0"/>
        <w:adjustRightInd w:val="0"/>
        <w:jc w:val="both"/>
        <w:rPr>
          <w:rFonts w:ascii="Arial" w:hAnsi="Arial" w:cs="Arial"/>
          <w:b/>
          <w:szCs w:val="22"/>
          <w:lang w:eastAsia="pl-PL"/>
          <w14:numSpacing w14:val="proportional"/>
        </w:rPr>
      </w:pPr>
    </w:p>
    <w:p w14:paraId="5E23F33E" w14:textId="16721CD3" w:rsidR="00821BAF" w:rsidRPr="00AD653E" w:rsidRDefault="00210093"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143 – dotyczy pakietu</w:t>
      </w:r>
      <w:r w:rsidR="00821BAF" w:rsidRPr="00AD653E">
        <w:rPr>
          <w:rFonts w:ascii="Arial" w:hAnsi="Arial" w:cs="Arial"/>
          <w:b/>
          <w:szCs w:val="22"/>
          <w:lang w:eastAsia="pl-PL"/>
          <w14:numSpacing w14:val="proportional"/>
        </w:rPr>
        <w:t xml:space="preserve"> </w:t>
      </w:r>
      <w:r w:rsidR="00821BAF" w:rsidRPr="00AD653E">
        <w:rPr>
          <w:rFonts w:ascii="Arial" w:hAnsi="Arial" w:cs="Arial"/>
          <w:b/>
          <w:bCs/>
          <w:szCs w:val="22"/>
          <w:lang w:eastAsia="pl-PL"/>
        </w:rPr>
        <w:t>3 poz. 1</w:t>
      </w:r>
    </w:p>
    <w:p w14:paraId="225F5A4D" w14:textId="1CBC2463" w:rsidR="00210093"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Zwracamy się do Zamawiającego z prośbą o dopuszczenie do zaoferowania w ww. pozycji rękawic posiadających poziom protein &lt; 30 </w:t>
      </w:r>
      <w:proofErr w:type="spellStart"/>
      <w:r w:rsidRPr="00AD653E">
        <w:rPr>
          <w:rFonts w:ascii="Arial" w:hAnsi="Arial" w:cs="Arial"/>
          <w:szCs w:val="22"/>
          <w:lang w:eastAsia="pl-PL"/>
        </w:rPr>
        <w:t>μg</w:t>
      </w:r>
      <w:proofErr w:type="spellEnd"/>
      <w:r w:rsidRPr="00AD653E">
        <w:rPr>
          <w:rFonts w:ascii="Arial" w:hAnsi="Arial" w:cs="Arial"/>
          <w:szCs w:val="22"/>
          <w:lang w:eastAsia="pl-PL"/>
        </w:rPr>
        <w:t>/g oraz przebadanych na przenikanie substancji chemicznych zgodnie z nowymi normami, tj. EN 374-4 oraz EN 16523-1. Pozostałe wymagania zgodnie z SIWZ.</w:t>
      </w:r>
      <w:r w:rsidRPr="00AD653E">
        <w:rPr>
          <w:rFonts w:ascii="Arial" w:hAnsi="Arial" w:cs="Arial"/>
          <w:b/>
          <w:bCs/>
          <w:szCs w:val="22"/>
          <w:lang w:eastAsia="pl-PL"/>
        </w:rPr>
        <w:t xml:space="preserve"> </w:t>
      </w:r>
    </w:p>
    <w:p w14:paraId="3F18070D" w14:textId="26278F05" w:rsidR="00210093" w:rsidRPr="00AD653E" w:rsidRDefault="00210093"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Nie, Zamawiający nie dopuszcza.</w:t>
      </w:r>
    </w:p>
    <w:p w14:paraId="798A4BD0" w14:textId="77777777" w:rsidR="00E95ACC" w:rsidRPr="00AD653E" w:rsidRDefault="00E95ACC" w:rsidP="00267326">
      <w:pPr>
        <w:widowControl w:val="0"/>
        <w:jc w:val="both"/>
        <w:rPr>
          <w:rFonts w:ascii="Arial" w:hAnsi="Arial" w:cs="Arial"/>
          <w:b/>
          <w:strike/>
          <w:szCs w:val="22"/>
          <w14:numSpacing w14:val="proportional"/>
        </w:rPr>
      </w:pPr>
    </w:p>
    <w:p w14:paraId="295C995D" w14:textId="232218D8" w:rsidR="00821BAF" w:rsidRPr="00AD653E" w:rsidRDefault="00210093"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144 – dotyczy pakietu</w:t>
      </w:r>
      <w:r w:rsidR="00821BAF" w:rsidRPr="00AD653E">
        <w:rPr>
          <w:rFonts w:ascii="Arial" w:hAnsi="Arial" w:cs="Arial"/>
          <w:b/>
          <w:szCs w:val="22"/>
          <w:lang w:eastAsia="pl-PL"/>
          <w14:numSpacing w14:val="proportional"/>
        </w:rPr>
        <w:t xml:space="preserve"> </w:t>
      </w:r>
      <w:r w:rsidR="00821BAF" w:rsidRPr="00AD653E">
        <w:rPr>
          <w:rFonts w:ascii="Arial" w:hAnsi="Arial" w:cs="Arial"/>
          <w:b/>
          <w:bCs/>
          <w:szCs w:val="22"/>
          <w:lang w:eastAsia="pl-PL"/>
        </w:rPr>
        <w:t>3 poz. 1</w:t>
      </w:r>
    </w:p>
    <w:p w14:paraId="6A95159D" w14:textId="08924FD0" w:rsidR="00210093"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Zwracamy się do Zamawiającego z prośbą o dopuszczenie do zaoferowania w ww. pozycji rękawic przebadanych na przenikanie substancji chemicznych zgodnie z nowymi normami, tj. EN 374-4 oraz EN 16523-1 oraz o grubości rękawicy na palcu wynoszącej 0,22 mm. Pozostałe wymagania zgodnie </w:t>
      </w:r>
      <w:r w:rsidR="00267326" w:rsidRPr="00AD653E">
        <w:rPr>
          <w:rFonts w:ascii="Arial" w:hAnsi="Arial" w:cs="Arial"/>
          <w:szCs w:val="22"/>
          <w:lang w:eastAsia="pl-PL"/>
        </w:rPr>
        <w:br/>
      </w:r>
      <w:r w:rsidRPr="00AD653E">
        <w:rPr>
          <w:rFonts w:ascii="Arial" w:hAnsi="Arial" w:cs="Arial"/>
          <w:szCs w:val="22"/>
          <w:lang w:eastAsia="pl-PL"/>
        </w:rPr>
        <w:t>z SIWZ.</w:t>
      </w:r>
      <w:r w:rsidRPr="00AD653E">
        <w:rPr>
          <w:rFonts w:ascii="Arial" w:hAnsi="Arial" w:cs="Arial"/>
          <w:b/>
          <w:bCs/>
          <w:szCs w:val="22"/>
          <w:lang w:eastAsia="pl-PL"/>
        </w:rPr>
        <w:t xml:space="preserve"> </w:t>
      </w:r>
    </w:p>
    <w:p w14:paraId="746B2610" w14:textId="2B3131BF" w:rsidR="00210093" w:rsidRPr="00AD653E" w:rsidRDefault="00210093"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Nie, Zamawiający nie dopuszcza.</w:t>
      </w:r>
    </w:p>
    <w:p w14:paraId="4DA02195" w14:textId="77777777" w:rsidR="00210093" w:rsidRPr="00AD653E" w:rsidRDefault="00210093" w:rsidP="00267326">
      <w:pPr>
        <w:widowControl w:val="0"/>
        <w:overflowPunct w:val="0"/>
        <w:autoSpaceDE w:val="0"/>
        <w:autoSpaceDN w:val="0"/>
        <w:adjustRightInd w:val="0"/>
        <w:jc w:val="both"/>
        <w:rPr>
          <w:rFonts w:ascii="Arial" w:hAnsi="Arial" w:cs="Arial"/>
          <w:b/>
          <w:szCs w:val="22"/>
          <w:lang w:eastAsia="pl-PL"/>
          <w14:numSpacing w14:val="proportional"/>
        </w:rPr>
      </w:pPr>
    </w:p>
    <w:p w14:paraId="44B8A251" w14:textId="77777777" w:rsidR="00821BAF" w:rsidRPr="00AD653E" w:rsidRDefault="00210093"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145 – dotyczy pakietu</w:t>
      </w:r>
      <w:r w:rsidR="00821BAF" w:rsidRPr="00AD653E">
        <w:rPr>
          <w:rFonts w:ascii="Arial" w:hAnsi="Arial" w:cs="Arial"/>
          <w:b/>
          <w:bCs/>
          <w:szCs w:val="22"/>
          <w:lang w:eastAsia="pl-PL"/>
        </w:rPr>
        <w:t xml:space="preserve"> 3 poz. 2</w:t>
      </w:r>
      <w:r w:rsidR="00821BAF" w:rsidRPr="00AD653E">
        <w:rPr>
          <w:rFonts w:ascii="Arial" w:hAnsi="Arial" w:cs="Arial"/>
          <w:b/>
          <w:szCs w:val="22"/>
          <w:lang w:eastAsia="pl-PL"/>
          <w14:numSpacing w14:val="proportional"/>
        </w:rPr>
        <w:t xml:space="preserve"> </w:t>
      </w:r>
    </w:p>
    <w:p w14:paraId="4669FAC5" w14:textId="178E2F48" w:rsidR="00821BAF" w:rsidRPr="00AD653E" w:rsidRDefault="00821BAF" w:rsidP="00267326">
      <w:pPr>
        <w:widowControl w:val="0"/>
        <w:jc w:val="both"/>
        <w:rPr>
          <w:rFonts w:ascii="Arial" w:hAnsi="Arial" w:cs="Arial"/>
          <w:b/>
          <w:szCs w:val="22"/>
          <w:lang w:eastAsia="pl-PL"/>
          <w14:numSpacing w14:val="proportional"/>
        </w:rPr>
      </w:pPr>
      <w:r w:rsidRPr="00AD653E">
        <w:rPr>
          <w:rFonts w:ascii="Arial" w:hAnsi="Arial" w:cs="Arial"/>
          <w:szCs w:val="22"/>
          <w:lang w:eastAsia="pl-PL"/>
        </w:rPr>
        <w:t xml:space="preserve">Zwracamy się do Zamawiającego z prośbą o dopuszczenie do zaoferowania w ww. pozycji rękawic posiadających poziom protein &lt; 30 </w:t>
      </w:r>
      <w:proofErr w:type="spellStart"/>
      <w:r w:rsidRPr="00AD653E">
        <w:rPr>
          <w:rFonts w:ascii="Arial" w:hAnsi="Arial" w:cs="Arial"/>
          <w:szCs w:val="22"/>
          <w:lang w:eastAsia="pl-PL"/>
        </w:rPr>
        <w:t>μg</w:t>
      </w:r>
      <w:proofErr w:type="spellEnd"/>
      <w:r w:rsidRPr="00AD653E">
        <w:rPr>
          <w:rFonts w:ascii="Arial" w:hAnsi="Arial" w:cs="Arial"/>
          <w:szCs w:val="22"/>
          <w:lang w:eastAsia="pl-PL"/>
        </w:rPr>
        <w:t>/g oraz przebadanych na przenikanie substancji chemicznych zgodnie z nowymi normami, tj. EN 374-4 oraz EN 16523-1. Pozostałe wymagania zgodnie z SIWZ.</w:t>
      </w:r>
      <w:r w:rsidRPr="00AD653E">
        <w:rPr>
          <w:rFonts w:ascii="Arial" w:hAnsi="Arial" w:cs="Arial"/>
          <w:b/>
          <w:bCs/>
          <w:szCs w:val="22"/>
          <w:lang w:eastAsia="pl-PL"/>
        </w:rPr>
        <w:t xml:space="preserve"> </w:t>
      </w:r>
    </w:p>
    <w:p w14:paraId="552EB7B0" w14:textId="097E9ADA" w:rsidR="00210093" w:rsidRPr="00AD653E" w:rsidRDefault="00210093"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Nie, Zamawiający nie dopuszcza.</w:t>
      </w:r>
    </w:p>
    <w:p w14:paraId="7C49BD77" w14:textId="77777777" w:rsidR="00210093" w:rsidRPr="00AD653E" w:rsidRDefault="00210093" w:rsidP="00267326">
      <w:pPr>
        <w:widowControl w:val="0"/>
        <w:overflowPunct w:val="0"/>
        <w:autoSpaceDE w:val="0"/>
        <w:autoSpaceDN w:val="0"/>
        <w:adjustRightInd w:val="0"/>
        <w:jc w:val="both"/>
        <w:rPr>
          <w:rFonts w:ascii="Arial" w:hAnsi="Arial" w:cs="Arial"/>
          <w:b/>
          <w:szCs w:val="22"/>
          <w:lang w:eastAsia="pl-PL"/>
          <w14:numSpacing w14:val="proportional"/>
        </w:rPr>
      </w:pPr>
    </w:p>
    <w:p w14:paraId="2E3064DD" w14:textId="3EAA7547" w:rsidR="00821BAF" w:rsidRPr="00AD653E" w:rsidRDefault="00210093"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146 – dotyczy pakietu</w:t>
      </w:r>
      <w:r w:rsidR="00821BAF" w:rsidRPr="00AD653E">
        <w:rPr>
          <w:rFonts w:ascii="Arial" w:hAnsi="Arial" w:cs="Arial"/>
          <w:b/>
          <w:szCs w:val="22"/>
          <w:lang w:eastAsia="pl-PL"/>
          <w14:numSpacing w14:val="proportional"/>
        </w:rPr>
        <w:t xml:space="preserve"> </w:t>
      </w:r>
      <w:r w:rsidR="00821BAF" w:rsidRPr="00AD653E">
        <w:rPr>
          <w:rFonts w:ascii="Arial" w:hAnsi="Arial" w:cs="Arial"/>
          <w:b/>
          <w:bCs/>
          <w:szCs w:val="22"/>
          <w:lang w:eastAsia="pl-PL"/>
        </w:rPr>
        <w:t>3 poz. 2</w:t>
      </w:r>
    </w:p>
    <w:p w14:paraId="118B6397" w14:textId="187B6B96" w:rsidR="00210093"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Zwracamy się do Zamawiającego z prośbą o dopuszczenie do zaoferowania w ww. pozycji rękawic </w:t>
      </w:r>
      <w:r w:rsidRPr="00AD653E">
        <w:rPr>
          <w:rFonts w:ascii="Arial" w:hAnsi="Arial" w:cs="Arial"/>
          <w:szCs w:val="22"/>
          <w:lang w:eastAsia="pl-PL"/>
        </w:rPr>
        <w:lastRenderedPageBreak/>
        <w:t xml:space="preserve">posiadających w kolorze ciemnoniebieskim, których maksymalny poziom protein wynosi 17 </w:t>
      </w:r>
      <w:proofErr w:type="spellStart"/>
      <w:r w:rsidRPr="00AD653E">
        <w:rPr>
          <w:rFonts w:ascii="Arial" w:hAnsi="Arial" w:cs="Arial"/>
          <w:szCs w:val="22"/>
          <w:lang w:eastAsia="pl-PL"/>
        </w:rPr>
        <w:t>μg</w:t>
      </w:r>
      <w:proofErr w:type="spellEnd"/>
      <w:r w:rsidRPr="00AD653E">
        <w:rPr>
          <w:rFonts w:ascii="Arial" w:hAnsi="Arial" w:cs="Arial"/>
          <w:szCs w:val="22"/>
          <w:lang w:eastAsia="pl-PL"/>
        </w:rPr>
        <w:t>/g oraz przebadanych na przenikanie substancji chemicznych zgodnie z nowymi normami, tj. EN 374-4 oraz EN 16523-1. Pozostałe wymagania zgodnie z SIWZ.</w:t>
      </w:r>
      <w:r w:rsidRPr="00AD653E">
        <w:rPr>
          <w:rFonts w:ascii="Arial" w:hAnsi="Arial" w:cs="Arial"/>
          <w:b/>
          <w:bCs/>
          <w:szCs w:val="22"/>
          <w:lang w:eastAsia="pl-PL"/>
        </w:rPr>
        <w:t xml:space="preserve"> </w:t>
      </w:r>
    </w:p>
    <w:p w14:paraId="2B7852C0" w14:textId="5A3EA9AE" w:rsidR="00210093" w:rsidRPr="00AD653E" w:rsidRDefault="00210093"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Nie, Zamawiający nie dopuszcza.</w:t>
      </w:r>
    </w:p>
    <w:p w14:paraId="420B60BF" w14:textId="77777777" w:rsidR="00210093" w:rsidRPr="00AD653E" w:rsidRDefault="00210093" w:rsidP="00267326">
      <w:pPr>
        <w:widowControl w:val="0"/>
        <w:overflowPunct w:val="0"/>
        <w:autoSpaceDE w:val="0"/>
        <w:autoSpaceDN w:val="0"/>
        <w:adjustRightInd w:val="0"/>
        <w:jc w:val="both"/>
        <w:rPr>
          <w:rFonts w:ascii="Arial" w:hAnsi="Arial" w:cs="Arial"/>
          <w:b/>
          <w:szCs w:val="22"/>
          <w14:numSpacing w14:val="proportional"/>
        </w:rPr>
      </w:pPr>
    </w:p>
    <w:p w14:paraId="2FED115F" w14:textId="77777777" w:rsidR="00BD41F1" w:rsidRDefault="00BD41F1" w:rsidP="00267326">
      <w:pPr>
        <w:widowControl w:val="0"/>
        <w:jc w:val="both"/>
        <w:rPr>
          <w:rFonts w:ascii="Arial" w:hAnsi="Arial" w:cs="Arial"/>
          <w:b/>
          <w:szCs w:val="22"/>
          <w:lang w:eastAsia="pl-PL"/>
          <w14:numSpacing w14:val="proportional"/>
        </w:rPr>
      </w:pPr>
    </w:p>
    <w:p w14:paraId="42C50912" w14:textId="72AE9DEA" w:rsidR="00821BAF" w:rsidRPr="00AD653E" w:rsidRDefault="00210093"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147 – dotyczy pakietu</w:t>
      </w:r>
      <w:r w:rsidR="00821BAF" w:rsidRPr="00AD653E">
        <w:rPr>
          <w:rFonts w:ascii="Arial" w:hAnsi="Arial" w:cs="Arial"/>
          <w:b/>
          <w:szCs w:val="22"/>
          <w:lang w:eastAsia="pl-PL"/>
          <w14:numSpacing w14:val="proportional"/>
        </w:rPr>
        <w:t xml:space="preserve"> </w:t>
      </w:r>
      <w:r w:rsidR="00821BAF" w:rsidRPr="00AD653E">
        <w:rPr>
          <w:rFonts w:ascii="Arial" w:hAnsi="Arial" w:cs="Arial"/>
          <w:b/>
          <w:bCs/>
          <w:szCs w:val="22"/>
          <w:lang w:eastAsia="pl-PL"/>
        </w:rPr>
        <w:t>9 poz. 1</w:t>
      </w:r>
    </w:p>
    <w:p w14:paraId="1BF9E1B7" w14:textId="5596F9E4" w:rsidR="00821BAF"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Zwracamy się do Zamawiającego z prośbą o dopuszczenie do zaoferowania w ww. pozycji wysokiej jakości zestawu uniwersalnego wzmocnionego, zgodnego z opisem: </w:t>
      </w:r>
    </w:p>
    <w:p w14:paraId="40E3BB33" w14:textId="700C8B38" w:rsidR="00821BAF"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jałowy zestaw chirurgiczny uniwersalny wzmocniony - wykonany z chłonnego laminatu polietylenu </w:t>
      </w:r>
      <w:r w:rsidR="00267326" w:rsidRPr="00AD653E">
        <w:rPr>
          <w:rFonts w:ascii="Arial" w:hAnsi="Arial" w:cs="Arial"/>
          <w:szCs w:val="22"/>
          <w:lang w:eastAsia="pl-PL"/>
        </w:rPr>
        <w:br/>
      </w:r>
      <w:r w:rsidRPr="00AD653E">
        <w:rPr>
          <w:rFonts w:ascii="Arial" w:hAnsi="Arial" w:cs="Arial"/>
          <w:szCs w:val="22"/>
          <w:lang w:eastAsia="pl-PL"/>
        </w:rPr>
        <w:t>i włókniny polipropylenowej o minimalnej gramaturze 62 g/m² (PP 27 g/m</w:t>
      </w:r>
      <w:r w:rsidRPr="00AD653E">
        <w:rPr>
          <w:rFonts w:ascii="Arial" w:hAnsi="Arial" w:cs="Arial"/>
          <w:szCs w:val="22"/>
          <w:vertAlign w:val="superscript"/>
          <w:lang w:eastAsia="pl-PL"/>
        </w:rPr>
        <w:t>2</w:t>
      </w:r>
      <w:r w:rsidRPr="00AD653E">
        <w:rPr>
          <w:rFonts w:ascii="Arial" w:hAnsi="Arial" w:cs="Arial"/>
          <w:szCs w:val="22"/>
          <w:lang w:eastAsia="pl-PL"/>
        </w:rPr>
        <w:t xml:space="preserve"> + klej 5 g/m</w:t>
      </w:r>
      <w:r w:rsidRPr="00AD653E">
        <w:rPr>
          <w:rFonts w:ascii="Arial" w:hAnsi="Arial" w:cs="Arial"/>
          <w:szCs w:val="22"/>
          <w:vertAlign w:val="superscript"/>
          <w:lang w:eastAsia="pl-PL"/>
        </w:rPr>
        <w:t>2</w:t>
      </w:r>
      <w:r w:rsidRPr="00AD653E">
        <w:rPr>
          <w:rFonts w:ascii="Arial" w:hAnsi="Arial" w:cs="Arial"/>
          <w:szCs w:val="22"/>
          <w:lang w:eastAsia="pl-PL"/>
        </w:rPr>
        <w:t xml:space="preserve"> + PE 30g/m</w:t>
      </w:r>
      <w:r w:rsidRPr="00AD653E">
        <w:rPr>
          <w:rFonts w:ascii="Arial" w:hAnsi="Arial" w:cs="Arial"/>
          <w:szCs w:val="22"/>
          <w:vertAlign w:val="superscript"/>
          <w:lang w:eastAsia="pl-PL"/>
        </w:rPr>
        <w:t>2</w:t>
      </w:r>
      <w:r w:rsidRPr="00AD653E">
        <w:rPr>
          <w:rFonts w:ascii="Arial" w:hAnsi="Arial" w:cs="Arial"/>
          <w:szCs w:val="22"/>
          <w:lang w:eastAsia="pl-PL"/>
        </w:rPr>
        <w:t xml:space="preserve">), wzmocnionego włókniną typu </w:t>
      </w:r>
      <w:proofErr w:type="spellStart"/>
      <w:r w:rsidRPr="00AD653E">
        <w:rPr>
          <w:rFonts w:ascii="Arial" w:hAnsi="Arial" w:cs="Arial"/>
          <w:szCs w:val="22"/>
          <w:lang w:eastAsia="pl-PL"/>
        </w:rPr>
        <w:t>Spunlace</w:t>
      </w:r>
      <w:proofErr w:type="spellEnd"/>
      <w:r w:rsidRPr="00AD653E">
        <w:rPr>
          <w:rFonts w:ascii="Arial" w:hAnsi="Arial" w:cs="Arial"/>
          <w:szCs w:val="22"/>
          <w:lang w:eastAsia="pl-PL"/>
        </w:rPr>
        <w:t xml:space="preserve"> o gramaturze min. 70g/m². Odporność na przenikanie cieczy – min. 200 cm H</w:t>
      </w:r>
      <w:r w:rsidRPr="00AD653E">
        <w:rPr>
          <w:rFonts w:ascii="Cambria Math" w:hAnsi="Cambria Math" w:cs="Cambria Math"/>
          <w:szCs w:val="22"/>
          <w:lang w:eastAsia="pl-PL"/>
        </w:rPr>
        <w:t>₂</w:t>
      </w:r>
      <w:r w:rsidRPr="00AD653E">
        <w:rPr>
          <w:rFonts w:ascii="Arial" w:hAnsi="Arial" w:cs="Arial"/>
          <w:szCs w:val="22"/>
          <w:lang w:eastAsia="pl-PL"/>
        </w:rPr>
        <w:t xml:space="preserve">O. Chłonność w strefie krytycznej – min. 900%. </w:t>
      </w:r>
    </w:p>
    <w:p w14:paraId="7B9166B2" w14:textId="64CCF6D4" w:rsidR="00821BAF"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Skład: </w:t>
      </w:r>
    </w:p>
    <w:p w14:paraId="1EABCB61" w14:textId="77777777" w:rsidR="00821BAF" w:rsidRPr="00AD653E" w:rsidRDefault="00821BAF" w:rsidP="00C33FB2">
      <w:pPr>
        <w:pStyle w:val="Akapitzlist"/>
        <w:widowControl w:val="0"/>
        <w:numPr>
          <w:ilvl w:val="0"/>
          <w:numId w:val="51"/>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osłona na stolik Mayo o min. wym. 80 x 145 cm </w:t>
      </w:r>
    </w:p>
    <w:p w14:paraId="7109B3EE" w14:textId="77777777" w:rsidR="00821BAF" w:rsidRPr="00AD653E" w:rsidRDefault="00821BAF" w:rsidP="00C33FB2">
      <w:pPr>
        <w:pStyle w:val="Akapitzlist"/>
        <w:widowControl w:val="0"/>
        <w:numPr>
          <w:ilvl w:val="0"/>
          <w:numId w:val="51"/>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górna samoprzylepna serweta wzmocniona o wym. 150 x 240 cm (wzmocnienie min. 50 x 75 cm) </w:t>
      </w:r>
    </w:p>
    <w:p w14:paraId="78D2E560" w14:textId="77777777" w:rsidR="00821BAF" w:rsidRPr="00AD653E" w:rsidRDefault="00821BAF" w:rsidP="00C33FB2">
      <w:pPr>
        <w:pStyle w:val="Akapitzlist"/>
        <w:widowControl w:val="0"/>
        <w:numPr>
          <w:ilvl w:val="0"/>
          <w:numId w:val="51"/>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dolna serweta samoprzylepna wzmocniona o wym. 175 x 200 cm (wzmocnienie min. 50 x 75 cm) </w:t>
      </w:r>
    </w:p>
    <w:p w14:paraId="350B6B82" w14:textId="77777777" w:rsidR="00821BAF" w:rsidRPr="00AD653E" w:rsidRDefault="00821BAF" w:rsidP="00C33FB2">
      <w:pPr>
        <w:pStyle w:val="Akapitzlist"/>
        <w:widowControl w:val="0"/>
        <w:numPr>
          <w:ilvl w:val="0"/>
          <w:numId w:val="51"/>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2 boczne serwety samoprzylepne wzmocnione o wym. 75 x 90 cm (wzmocnienie min. 45 x 60 cm) </w:t>
      </w:r>
    </w:p>
    <w:p w14:paraId="507AEE39" w14:textId="77777777" w:rsidR="00821BAF" w:rsidRPr="00AD653E" w:rsidRDefault="00821BAF" w:rsidP="00C33FB2">
      <w:pPr>
        <w:pStyle w:val="Akapitzlist"/>
        <w:widowControl w:val="0"/>
        <w:numPr>
          <w:ilvl w:val="0"/>
          <w:numId w:val="51"/>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taśma samoprzylepna wykonana z włókniny </w:t>
      </w:r>
      <w:proofErr w:type="spellStart"/>
      <w:r w:rsidRPr="00AD653E">
        <w:rPr>
          <w:rFonts w:ascii="Arial" w:hAnsi="Arial" w:cs="Arial"/>
          <w:szCs w:val="22"/>
          <w:lang w:eastAsia="pl-PL"/>
        </w:rPr>
        <w:t>Spunlace</w:t>
      </w:r>
      <w:proofErr w:type="spellEnd"/>
      <w:r w:rsidRPr="00AD653E">
        <w:rPr>
          <w:rFonts w:ascii="Arial" w:hAnsi="Arial" w:cs="Arial"/>
          <w:szCs w:val="22"/>
          <w:lang w:eastAsia="pl-PL"/>
        </w:rPr>
        <w:t xml:space="preserve"> 9 x 50 cm </w:t>
      </w:r>
    </w:p>
    <w:p w14:paraId="25D14636" w14:textId="77777777" w:rsidR="00821BAF" w:rsidRPr="00AD653E" w:rsidRDefault="00821BAF" w:rsidP="00C33FB2">
      <w:pPr>
        <w:pStyle w:val="Akapitzlist"/>
        <w:widowControl w:val="0"/>
        <w:numPr>
          <w:ilvl w:val="0"/>
          <w:numId w:val="51"/>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4 ręczniki 30 x 40 cm </w:t>
      </w:r>
    </w:p>
    <w:p w14:paraId="4A914CDE" w14:textId="179AB9A9" w:rsidR="00821BAF" w:rsidRPr="00AD653E" w:rsidRDefault="00821BAF" w:rsidP="00C33FB2">
      <w:pPr>
        <w:pStyle w:val="Akapitzlist"/>
        <w:widowControl w:val="0"/>
        <w:numPr>
          <w:ilvl w:val="0"/>
          <w:numId w:val="51"/>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Całość zawinięta w serwetę na stół instrumentariuszki o min. wym. 140 x 190 cm. </w:t>
      </w:r>
    </w:p>
    <w:p w14:paraId="03F32057" w14:textId="262608B2" w:rsidR="00210093"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Zestaw w opakowaniu typu „folia-papier”, posiadającym dwie samoprzylepne naklejki transferowe zawierające nazwę dostawcy, numer referencyjny produktu, numer serii i datę ważności. Na opakowaniu piktogram potwierdzający, że zestaw nie zawiera lateksu. Opakowanie zbiorcze (karton) zabezpieczone dodatkowo wewnętrznie workiem z folii PE. Na opakowaniu zbiorczym kolorystyczny wskaźnik sterylizacji. Do oferty dołączone dokumenty wydane przez producenta wyrobu potwierdzające zgodność parametrów oferowanych sterylnych zestawów serwet z normami MDD 93/42, EN 13795, EN ISO 11135 -1 oraz EN 556 – 1. </w:t>
      </w:r>
    </w:p>
    <w:p w14:paraId="212C4BA0" w14:textId="1C44BB79" w:rsidR="00210093" w:rsidRPr="00AD653E" w:rsidRDefault="00210093"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 xml:space="preserve">Tak, Zamawiający dopuszcza.  </w:t>
      </w:r>
    </w:p>
    <w:p w14:paraId="3B5DFE6F" w14:textId="77777777" w:rsidR="00210093" w:rsidRPr="00AD653E" w:rsidRDefault="00210093" w:rsidP="00267326">
      <w:pPr>
        <w:widowControl w:val="0"/>
        <w:overflowPunct w:val="0"/>
        <w:autoSpaceDE w:val="0"/>
        <w:autoSpaceDN w:val="0"/>
        <w:adjustRightInd w:val="0"/>
        <w:jc w:val="both"/>
        <w:rPr>
          <w:rFonts w:ascii="Arial" w:hAnsi="Arial" w:cs="Arial"/>
          <w:b/>
          <w:szCs w:val="22"/>
          <w:lang w:eastAsia="pl-PL"/>
          <w14:numSpacing w14:val="proportional"/>
        </w:rPr>
      </w:pPr>
    </w:p>
    <w:p w14:paraId="42E41B42" w14:textId="6F3DA008" w:rsidR="00821BAF" w:rsidRPr="00AD653E" w:rsidRDefault="00210093"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148 – dotyczy pakietu</w:t>
      </w:r>
      <w:r w:rsidR="00821BAF" w:rsidRPr="00AD653E">
        <w:rPr>
          <w:rFonts w:ascii="Arial" w:hAnsi="Arial" w:cs="Arial"/>
          <w:b/>
          <w:bCs/>
          <w:szCs w:val="22"/>
          <w:lang w:eastAsia="pl-PL"/>
        </w:rPr>
        <w:t xml:space="preserve"> 9 poz. 2</w:t>
      </w:r>
    </w:p>
    <w:p w14:paraId="43F67FC7" w14:textId="5318027E" w:rsidR="00821BAF"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Zwracamy się do Zamawiającego z prośbą o dopuszczenie do zaoferowania w ww. pozycji wysokiej jakości sterylnego obłożenia do chirurgii biodra, zgodnego z opisem: </w:t>
      </w:r>
    </w:p>
    <w:p w14:paraId="697270FE" w14:textId="77777777" w:rsidR="00821BAF"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jałowy zestaw do chirurgii biodra - wykonany z chłonnego laminatu polietylenu i włókniny polipropylenowej o minimalnej gramaturze 62 g/m² (PP 27 g/m</w:t>
      </w:r>
      <w:r w:rsidRPr="00AD653E">
        <w:rPr>
          <w:rFonts w:ascii="Arial" w:hAnsi="Arial" w:cs="Arial"/>
          <w:szCs w:val="22"/>
          <w:vertAlign w:val="superscript"/>
          <w:lang w:eastAsia="pl-PL"/>
        </w:rPr>
        <w:t>2</w:t>
      </w:r>
      <w:r w:rsidRPr="00AD653E">
        <w:rPr>
          <w:rFonts w:ascii="Arial" w:hAnsi="Arial" w:cs="Arial"/>
          <w:szCs w:val="22"/>
          <w:lang w:eastAsia="pl-PL"/>
        </w:rPr>
        <w:t xml:space="preserve"> + klej 5 g/m</w:t>
      </w:r>
      <w:r w:rsidRPr="00AD653E">
        <w:rPr>
          <w:rFonts w:ascii="Arial" w:hAnsi="Arial" w:cs="Arial"/>
          <w:szCs w:val="22"/>
          <w:vertAlign w:val="superscript"/>
          <w:lang w:eastAsia="pl-PL"/>
        </w:rPr>
        <w:t>2</w:t>
      </w:r>
      <w:r w:rsidRPr="00AD653E">
        <w:rPr>
          <w:rFonts w:ascii="Arial" w:hAnsi="Arial" w:cs="Arial"/>
          <w:szCs w:val="22"/>
          <w:lang w:eastAsia="pl-PL"/>
        </w:rPr>
        <w:t xml:space="preserve"> + PE 30g/m</w:t>
      </w:r>
      <w:r w:rsidRPr="00AD653E">
        <w:rPr>
          <w:rFonts w:ascii="Arial" w:hAnsi="Arial" w:cs="Arial"/>
          <w:szCs w:val="22"/>
          <w:vertAlign w:val="superscript"/>
          <w:lang w:eastAsia="pl-PL"/>
        </w:rPr>
        <w:t>2</w:t>
      </w:r>
      <w:r w:rsidRPr="00AD653E">
        <w:rPr>
          <w:rFonts w:ascii="Arial" w:hAnsi="Arial" w:cs="Arial"/>
          <w:szCs w:val="22"/>
          <w:lang w:eastAsia="pl-PL"/>
        </w:rPr>
        <w:t xml:space="preserve">), wzmocnionego włókniną typu </w:t>
      </w:r>
      <w:proofErr w:type="spellStart"/>
      <w:r w:rsidRPr="00AD653E">
        <w:rPr>
          <w:rFonts w:ascii="Arial" w:hAnsi="Arial" w:cs="Arial"/>
          <w:szCs w:val="22"/>
          <w:lang w:eastAsia="pl-PL"/>
        </w:rPr>
        <w:t>Spunlace</w:t>
      </w:r>
      <w:proofErr w:type="spellEnd"/>
      <w:r w:rsidRPr="00AD653E">
        <w:rPr>
          <w:rFonts w:ascii="Arial" w:hAnsi="Arial" w:cs="Arial"/>
          <w:szCs w:val="22"/>
          <w:lang w:eastAsia="pl-PL"/>
        </w:rPr>
        <w:t xml:space="preserve"> o gramaturze min. 70g/m². Odporność materiału na przenikanie cieczy – min. 200 cm H</w:t>
      </w:r>
      <w:r w:rsidRPr="00AD653E">
        <w:rPr>
          <w:rFonts w:ascii="Cambria Math" w:hAnsi="Cambria Math" w:cs="Cambria Math"/>
          <w:szCs w:val="22"/>
          <w:lang w:eastAsia="pl-PL"/>
        </w:rPr>
        <w:t>₂</w:t>
      </w:r>
      <w:r w:rsidRPr="00AD653E">
        <w:rPr>
          <w:rFonts w:ascii="Arial" w:hAnsi="Arial" w:cs="Arial"/>
          <w:szCs w:val="22"/>
          <w:lang w:eastAsia="pl-PL"/>
        </w:rPr>
        <w:t xml:space="preserve">. Chłonność w strefie krytycznej – min. 900%. </w:t>
      </w:r>
    </w:p>
    <w:p w14:paraId="6665C066" w14:textId="23206E6D" w:rsidR="00821BAF"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Skład: </w:t>
      </w:r>
    </w:p>
    <w:p w14:paraId="31BF175E" w14:textId="4517C12C" w:rsidR="00821BAF" w:rsidRPr="00AD653E" w:rsidRDefault="00821BAF" w:rsidP="00C33FB2">
      <w:pPr>
        <w:pStyle w:val="Akapitzlist"/>
        <w:widowControl w:val="0"/>
        <w:numPr>
          <w:ilvl w:val="0"/>
          <w:numId w:val="52"/>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osłona na stolik Mayo o wym. 80 x 145 cm </w:t>
      </w:r>
    </w:p>
    <w:p w14:paraId="1B11A65C" w14:textId="19AD2A1C" w:rsidR="00821BAF" w:rsidRPr="00AD653E" w:rsidRDefault="00821BAF" w:rsidP="00C33FB2">
      <w:pPr>
        <w:pStyle w:val="Akapitzlist"/>
        <w:widowControl w:val="0"/>
        <w:numPr>
          <w:ilvl w:val="0"/>
          <w:numId w:val="52"/>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serweta wzmocniona o wym. 200 x 26 0cm z samoprzylepnym wycięciem w kształcie "U" 7 x 95 cm (wzmocnienie min. 150 x 160 cm) </w:t>
      </w:r>
    </w:p>
    <w:p w14:paraId="49EF1485" w14:textId="4B98807D" w:rsidR="00821BAF" w:rsidRPr="00AD653E" w:rsidRDefault="00821BAF" w:rsidP="00C33FB2">
      <w:pPr>
        <w:pStyle w:val="Akapitzlist"/>
        <w:widowControl w:val="0"/>
        <w:numPr>
          <w:ilvl w:val="0"/>
          <w:numId w:val="52"/>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serweta samoprzylepna o wym. 180 x 300 cm </w:t>
      </w:r>
    </w:p>
    <w:p w14:paraId="3B9E96AB" w14:textId="1AE75CB9" w:rsidR="00821BAF" w:rsidRPr="00AD653E" w:rsidRDefault="00821BAF" w:rsidP="00C33FB2">
      <w:pPr>
        <w:pStyle w:val="Akapitzlist"/>
        <w:widowControl w:val="0"/>
        <w:numPr>
          <w:ilvl w:val="0"/>
          <w:numId w:val="52"/>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serweta o wym. 150 x 150 cm </w:t>
      </w:r>
    </w:p>
    <w:p w14:paraId="126A9A59" w14:textId="0E5FC17F" w:rsidR="00821BAF" w:rsidRPr="00AD653E" w:rsidRDefault="00821BAF" w:rsidP="00C33FB2">
      <w:pPr>
        <w:pStyle w:val="Akapitzlist"/>
        <w:widowControl w:val="0"/>
        <w:numPr>
          <w:ilvl w:val="0"/>
          <w:numId w:val="52"/>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serweta o wym. 75 x 90cm </w:t>
      </w:r>
    </w:p>
    <w:p w14:paraId="68EA6170" w14:textId="7F2B31E0" w:rsidR="00821BAF" w:rsidRPr="00AD653E" w:rsidRDefault="00821BAF" w:rsidP="00C33FB2">
      <w:pPr>
        <w:pStyle w:val="Akapitzlist"/>
        <w:widowControl w:val="0"/>
        <w:numPr>
          <w:ilvl w:val="0"/>
          <w:numId w:val="52"/>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osłona na kończynę o wym. 35 x 120 cm </w:t>
      </w:r>
    </w:p>
    <w:p w14:paraId="55B9363D" w14:textId="106A2191" w:rsidR="00821BAF" w:rsidRPr="00AD653E" w:rsidRDefault="00821BAF" w:rsidP="00C33FB2">
      <w:pPr>
        <w:pStyle w:val="Akapitzlist"/>
        <w:widowControl w:val="0"/>
        <w:numPr>
          <w:ilvl w:val="0"/>
          <w:numId w:val="52"/>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2 taśmy samoprzylepne wykonane z włókniny typu </w:t>
      </w:r>
      <w:proofErr w:type="spellStart"/>
      <w:r w:rsidRPr="00AD653E">
        <w:rPr>
          <w:rFonts w:ascii="Arial" w:hAnsi="Arial" w:cs="Arial"/>
          <w:szCs w:val="22"/>
          <w:lang w:eastAsia="pl-PL"/>
        </w:rPr>
        <w:t>Spunlace</w:t>
      </w:r>
      <w:proofErr w:type="spellEnd"/>
      <w:r w:rsidRPr="00AD653E">
        <w:rPr>
          <w:rFonts w:ascii="Arial" w:hAnsi="Arial" w:cs="Arial"/>
          <w:szCs w:val="22"/>
          <w:lang w:eastAsia="pl-PL"/>
        </w:rPr>
        <w:t xml:space="preserve"> 9 x 50 cm </w:t>
      </w:r>
    </w:p>
    <w:p w14:paraId="11378D95" w14:textId="0FC8DD97" w:rsidR="00821BAF" w:rsidRPr="00AD653E" w:rsidRDefault="00821BAF" w:rsidP="00C33FB2">
      <w:pPr>
        <w:pStyle w:val="Akapitzlist"/>
        <w:widowControl w:val="0"/>
        <w:numPr>
          <w:ilvl w:val="0"/>
          <w:numId w:val="52"/>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4 ręczniki 30 x 40 cm </w:t>
      </w:r>
    </w:p>
    <w:p w14:paraId="3EF7F3C5" w14:textId="0586DEEE" w:rsidR="00821BAF" w:rsidRPr="00AD653E" w:rsidRDefault="00821BAF" w:rsidP="00C33FB2">
      <w:pPr>
        <w:pStyle w:val="Akapitzlist"/>
        <w:widowControl w:val="0"/>
        <w:numPr>
          <w:ilvl w:val="0"/>
          <w:numId w:val="52"/>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Całość zawinięta w serwetę na stół instrumentariuszki o min. wym. 140 x 190 cm. </w:t>
      </w:r>
    </w:p>
    <w:p w14:paraId="589D75C4" w14:textId="2C45C713" w:rsidR="00210093"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Zestaw w opakowaniu typu „folia-papier” posiadającym dwie samoprzylepne naklejki transferowe zawierające nazwę dostawcy, numer referencyjny produktu, numer serii i datę ważności. Na opakowaniu jednostkowym piktogram potwierdzający, że zestaw nie zawiera lateksu. Opakowanie zbiorcze (karton) zabezpieczone jest dodatkowo wewnętrznie workiem z folii PE. Na opakowaniu zbiorczym kolorystyczny wskaźnik sterylizacji. Do oferty dołączone dokumenty wydane przez producenta wyrobu potwierdzające zgodność parametrów oferowanych sterylnych zestawów serwet </w:t>
      </w:r>
      <w:r w:rsidR="00267326" w:rsidRPr="00AD653E">
        <w:rPr>
          <w:rFonts w:ascii="Arial" w:hAnsi="Arial" w:cs="Arial"/>
          <w:szCs w:val="22"/>
          <w:lang w:eastAsia="pl-PL"/>
        </w:rPr>
        <w:br/>
      </w:r>
      <w:r w:rsidRPr="00AD653E">
        <w:rPr>
          <w:rFonts w:ascii="Arial" w:hAnsi="Arial" w:cs="Arial"/>
          <w:szCs w:val="22"/>
          <w:lang w:eastAsia="pl-PL"/>
        </w:rPr>
        <w:t xml:space="preserve">z normami MDD 93/42, EN 13795, EN ISO 11135 -1 oraz EN 556 – 1. </w:t>
      </w:r>
    </w:p>
    <w:p w14:paraId="2BBBBADE" w14:textId="74D171BA" w:rsidR="00210093" w:rsidRPr="00AD653E" w:rsidRDefault="00210093"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 xml:space="preserve">Tak, Zamawiający dopuszcza.  </w:t>
      </w:r>
    </w:p>
    <w:p w14:paraId="5BFCA83E" w14:textId="77777777" w:rsidR="00210093" w:rsidRPr="00AD653E" w:rsidRDefault="00210093" w:rsidP="00267326">
      <w:pPr>
        <w:widowControl w:val="0"/>
        <w:overflowPunct w:val="0"/>
        <w:autoSpaceDE w:val="0"/>
        <w:autoSpaceDN w:val="0"/>
        <w:adjustRightInd w:val="0"/>
        <w:jc w:val="both"/>
        <w:rPr>
          <w:rFonts w:ascii="Arial" w:hAnsi="Arial" w:cs="Arial"/>
          <w:b/>
          <w:szCs w:val="22"/>
          <w:lang w:eastAsia="pl-PL"/>
          <w14:numSpacing w14:val="proportional"/>
        </w:rPr>
      </w:pPr>
    </w:p>
    <w:p w14:paraId="440B0EBA" w14:textId="2A9EBAD1" w:rsidR="00821BAF" w:rsidRPr="00AD653E" w:rsidRDefault="00210093"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149 – dotyczy pakietu</w:t>
      </w:r>
      <w:r w:rsidR="00821BAF" w:rsidRPr="00AD653E">
        <w:rPr>
          <w:rFonts w:ascii="Arial" w:hAnsi="Arial" w:cs="Arial"/>
          <w:b/>
          <w:szCs w:val="22"/>
          <w:lang w:eastAsia="pl-PL"/>
          <w14:numSpacing w14:val="proportional"/>
        </w:rPr>
        <w:t xml:space="preserve"> </w:t>
      </w:r>
      <w:r w:rsidR="00821BAF" w:rsidRPr="00AD653E">
        <w:rPr>
          <w:rFonts w:ascii="Arial" w:hAnsi="Arial" w:cs="Arial"/>
          <w:b/>
          <w:bCs/>
          <w:szCs w:val="22"/>
          <w:lang w:eastAsia="pl-PL"/>
        </w:rPr>
        <w:t>9 poz. 3</w:t>
      </w:r>
    </w:p>
    <w:p w14:paraId="7740E06A" w14:textId="40450B4A" w:rsidR="00821BAF"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Zwracamy się do Zamawiającego z prośbą o dopuszczenie do zaoferowania w ww. pozycji wysokiej </w:t>
      </w:r>
      <w:r w:rsidRPr="00AD653E">
        <w:rPr>
          <w:rFonts w:ascii="Arial" w:hAnsi="Arial" w:cs="Arial"/>
          <w:szCs w:val="22"/>
          <w:lang w:eastAsia="pl-PL"/>
        </w:rPr>
        <w:lastRenderedPageBreak/>
        <w:t xml:space="preserve">jakości sterylnego obłożenia do zabiegów na kończynie, zgodnego z opisem: </w:t>
      </w:r>
    </w:p>
    <w:p w14:paraId="659ED092" w14:textId="0BF2F4C1" w:rsidR="00821BAF"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jałowy zestaw chirurgiczny do chirurgii kończyny dolnej - wykonany z chłonnego laminatu polietylenu </w:t>
      </w:r>
      <w:r w:rsidR="00267326" w:rsidRPr="00AD653E">
        <w:rPr>
          <w:rFonts w:ascii="Arial" w:hAnsi="Arial" w:cs="Arial"/>
          <w:szCs w:val="22"/>
          <w:lang w:eastAsia="pl-PL"/>
        </w:rPr>
        <w:br/>
      </w:r>
      <w:r w:rsidRPr="00AD653E">
        <w:rPr>
          <w:rFonts w:ascii="Arial" w:hAnsi="Arial" w:cs="Arial"/>
          <w:szCs w:val="22"/>
          <w:lang w:eastAsia="pl-PL"/>
        </w:rPr>
        <w:t xml:space="preserve">i włókniny polipropylenowej o minimalnej gramaturze 62 g/m² wzmocnionego włókniną typu </w:t>
      </w:r>
      <w:proofErr w:type="spellStart"/>
      <w:r w:rsidRPr="00AD653E">
        <w:rPr>
          <w:rFonts w:ascii="Arial" w:hAnsi="Arial" w:cs="Arial"/>
          <w:szCs w:val="22"/>
          <w:lang w:eastAsia="pl-PL"/>
        </w:rPr>
        <w:t>Spunlace</w:t>
      </w:r>
      <w:proofErr w:type="spellEnd"/>
      <w:r w:rsidRPr="00AD653E">
        <w:rPr>
          <w:rFonts w:ascii="Arial" w:hAnsi="Arial" w:cs="Arial"/>
          <w:szCs w:val="22"/>
          <w:lang w:eastAsia="pl-PL"/>
        </w:rPr>
        <w:t xml:space="preserve"> o gramaturze min. 70g/m². Odporność materiału na przenikanie cieczy – min. 200 cm H</w:t>
      </w:r>
      <w:r w:rsidRPr="00AD653E">
        <w:rPr>
          <w:rFonts w:ascii="Cambria Math" w:hAnsi="Cambria Math" w:cs="Cambria Math"/>
          <w:szCs w:val="22"/>
          <w:lang w:eastAsia="pl-PL"/>
        </w:rPr>
        <w:t>₂</w:t>
      </w:r>
      <w:r w:rsidRPr="00AD653E">
        <w:rPr>
          <w:rFonts w:ascii="Arial" w:hAnsi="Arial" w:cs="Arial"/>
          <w:szCs w:val="22"/>
          <w:lang w:eastAsia="pl-PL"/>
        </w:rPr>
        <w:t xml:space="preserve">O. Chłonność w strefie krytycznej – min. 900%. </w:t>
      </w:r>
    </w:p>
    <w:p w14:paraId="18B44E8D" w14:textId="33CEF006" w:rsidR="00821BAF"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Skład: </w:t>
      </w:r>
    </w:p>
    <w:p w14:paraId="7253B013" w14:textId="46C2EFBD" w:rsidR="00821BAF" w:rsidRPr="00AD653E" w:rsidRDefault="00821BAF" w:rsidP="00C33FB2">
      <w:pPr>
        <w:pStyle w:val="Akapitzlist"/>
        <w:widowControl w:val="0"/>
        <w:numPr>
          <w:ilvl w:val="0"/>
          <w:numId w:val="53"/>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czerwona osłona na stolik Mayo o wym. 80 x 145 cm </w:t>
      </w:r>
    </w:p>
    <w:p w14:paraId="3708B964" w14:textId="71FC8EC7" w:rsidR="00821BAF" w:rsidRPr="00AD653E" w:rsidRDefault="00821BAF" w:rsidP="00C33FB2">
      <w:pPr>
        <w:pStyle w:val="Akapitzlist"/>
        <w:widowControl w:val="0"/>
        <w:numPr>
          <w:ilvl w:val="0"/>
          <w:numId w:val="53"/>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serweta główna wzmocniona o wym. 200 x 320 cm z samouszczelniającym się owalnym otworem 5x7 cm, z uchwytem typu „rzep” do mocowania przewodów i drenów </w:t>
      </w:r>
    </w:p>
    <w:p w14:paraId="50151A4F" w14:textId="3B9D7E4E" w:rsidR="00821BAF" w:rsidRPr="00AD653E" w:rsidRDefault="00821BAF" w:rsidP="00C33FB2">
      <w:pPr>
        <w:pStyle w:val="Akapitzlist"/>
        <w:widowControl w:val="0"/>
        <w:numPr>
          <w:ilvl w:val="0"/>
          <w:numId w:val="53"/>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serweta o wym. 150 x 150 cm </w:t>
      </w:r>
    </w:p>
    <w:p w14:paraId="5D9BA900" w14:textId="666DAC61" w:rsidR="00821BAF" w:rsidRPr="00AD653E" w:rsidRDefault="00821BAF" w:rsidP="00C33FB2">
      <w:pPr>
        <w:pStyle w:val="Akapitzlist"/>
        <w:widowControl w:val="0"/>
        <w:numPr>
          <w:ilvl w:val="0"/>
          <w:numId w:val="53"/>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osłona na kończynę o wym. 35 x 80 cm </w:t>
      </w:r>
    </w:p>
    <w:p w14:paraId="108471A5" w14:textId="0E701A68" w:rsidR="00821BAF" w:rsidRPr="00AD653E" w:rsidRDefault="00821BAF" w:rsidP="00C33FB2">
      <w:pPr>
        <w:pStyle w:val="Akapitzlist"/>
        <w:widowControl w:val="0"/>
        <w:numPr>
          <w:ilvl w:val="0"/>
          <w:numId w:val="53"/>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2 taśmy samoprzylepne wykonane z włókniny typu </w:t>
      </w:r>
      <w:proofErr w:type="spellStart"/>
      <w:r w:rsidRPr="00AD653E">
        <w:rPr>
          <w:rFonts w:ascii="Arial" w:hAnsi="Arial" w:cs="Arial"/>
          <w:szCs w:val="22"/>
          <w:lang w:eastAsia="pl-PL"/>
        </w:rPr>
        <w:t>Spunlace</w:t>
      </w:r>
      <w:proofErr w:type="spellEnd"/>
      <w:r w:rsidRPr="00AD653E">
        <w:rPr>
          <w:rFonts w:ascii="Arial" w:hAnsi="Arial" w:cs="Arial"/>
          <w:szCs w:val="22"/>
          <w:lang w:eastAsia="pl-PL"/>
        </w:rPr>
        <w:t xml:space="preserve"> 9 x 50 cm </w:t>
      </w:r>
    </w:p>
    <w:p w14:paraId="3F185ED5" w14:textId="1E5806CA" w:rsidR="00821BAF" w:rsidRPr="00AD653E" w:rsidRDefault="00821BAF" w:rsidP="00C33FB2">
      <w:pPr>
        <w:pStyle w:val="Akapitzlist"/>
        <w:widowControl w:val="0"/>
        <w:numPr>
          <w:ilvl w:val="0"/>
          <w:numId w:val="53"/>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2 ręczniki 30 x 40 cm </w:t>
      </w:r>
    </w:p>
    <w:p w14:paraId="5B58B9F7" w14:textId="76845A2A" w:rsidR="00821BAF" w:rsidRPr="00AD653E" w:rsidRDefault="00821BAF" w:rsidP="00C33FB2">
      <w:pPr>
        <w:pStyle w:val="Akapitzlist"/>
        <w:widowControl w:val="0"/>
        <w:numPr>
          <w:ilvl w:val="0"/>
          <w:numId w:val="53"/>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Całość zawinięta w serwetę na stół instrumentariuszki o min. wym. 140 x 190 cm z folii polietylenowej o grubości min. 5 </w:t>
      </w:r>
      <w:proofErr w:type="spellStart"/>
      <w:r w:rsidRPr="00AD653E">
        <w:rPr>
          <w:rFonts w:ascii="Arial" w:hAnsi="Arial" w:cs="Arial"/>
          <w:szCs w:val="22"/>
          <w:lang w:eastAsia="pl-PL"/>
        </w:rPr>
        <w:t>μm</w:t>
      </w:r>
      <w:proofErr w:type="spellEnd"/>
      <w:r w:rsidRPr="00AD653E">
        <w:rPr>
          <w:rFonts w:ascii="Arial" w:hAnsi="Arial" w:cs="Arial"/>
          <w:szCs w:val="22"/>
          <w:lang w:eastAsia="pl-PL"/>
        </w:rPr>
        <w:t xml:space="preserve"> wzmocnionej włókniną polipropylenową na min. pow. 75</w:t>
      </w:r>
      <w:r w:rsidR="001B5235" w:rsidRPr="00AD653E">
        <w:rPr>
          <w:rFonts w:ascii="Arial" w:hAnsi="Arial" w:cs="Arial"/>
          <w:szCs w:val="22"/>
          <w:lang w:eastAsia="pl-PL"/>
        </w:rPr>
        <w:t xml:space="preserve"> </w:t>
      </w:r>
      <w:r w:rsidRPr="00AD653E">
        <w:rPr>
          <w:rFonts w:ascii="Arial" w:hAnsi="Arial" w:cs="Arial"/>
          <w:szCs w:val="22"/>
          <w:lang w:eastAsia="pl-PL"/>
        </w:rPr>
        <w:t>x</w:t>
      </w:r>
      <w:r w:rsidR="001B5235" w:rsidRPr="00AD653E">
        <w:rPr>
          <w:rFonts w:ascii="Arial" w:hAnsi="Arial" w:cs="Arial"/>
          <w:szCs w:val="22"/>
          <w:lang w:eastAsia="pl-PL"/>
        </w:rPr>
        <w:t xml:space="preserve"> </w:t>
      </w:r>
      <w:r w:rsidRPr="00AD653E">
        <w:rPr>
          <w:rFonts w:ascii="Arial" w:hAnsi="Arial" w:cs="Arial"/>
          <w:szCs w:val="22"/>
          <w:lang w:eastAsia="pl-PL"/>
        </w:rPr>
        <w:t>190</w:t>
      </w:r>
      <w:r w:rsidR="001B5235" w:rsidRPr="00AD653E">
        <w:rPr>
          <w:rFonts w:ascii="Arial" w:hAnsi="Arial" w:cs="Arial"/>
          <w:szCs w:val="22"/>
          <w:lang w:eastAsia="pl-PL"/>
        </w:rPr>
        <w:t xml:space="preserve"> </w:t>
      </w:r>
      <w:r w:rsidRPr="00AD653E">
        <w:rPr>
          <w:rFonts w:ascii="Arial" w:hAnsi="Arial" w:cs="Arial"/>
          <w:szCs w:val="22"/>
          <w:lang w:eastAsia="pl-PL"/>
        </w:rPr>
        <w:t xml:space="preserve">cm. </w:t>
      </w:r>
    </w:p>
    <w:p w14:paraId="75E319E9" w14:textId="77777777" w:rsidR="00821BAF" w:rsidRPr="00AD653E" w:rsidRDefault="00821BAF"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Zestaw w opakowaniu typu „folia-papier”, posiadającym dwie samoprzylepne naklejki transferowe zawierające nazwę dostawcy, numer referencyjny produktu, numer serii i datę ważności. Na opakowaniu jednostkowym piktogram potwierdzający, że zestaw nie zawiera lateksu. Opakowanie zbiorcze (karton) zabezpieczone dodatkowo wewnętrznie workiem z folii PE. Na opakowaniu zbiorczym kolorystyczny wskaźnik sterylizacji. Do oferty dołączone dokumenty wydane przez producenta wyrobu potwierdzające zgodność parametrów oferowanych sterylnych zestawów serwet z normami MDD 93/42, EN 13795, EN ISO 11135 -1 oraz EN 556 – 1. </w:t>
      </w:r>
    </w:p>
    <w:p w14:paraId="743ADFBC" w14:textId="7AB65E7A" w:rsidR="00210093" w:rsidRPr="00AD653E" w:rsidRDefault="00210093"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Nie, Zamawiający nie dopuszcza.</w:t>
      </w:r>
    </w:p>
    <w:p w14:paraId="11A6252A" w14:textId="77777777" w:rsidR="00210093" w:rsidRPr="00AD653E" w:rsidRDefault="00210093" w:rsidP="00267326">
      <w:pPr>
        <w:widowControl w:val="0"/>
        <w:overflowPunct w:val="0"/>
        <w:autoSpaceDE w:val="0"/>
        <w:autoSpaceDN w:val="0"/>
        <w:adjustRightInd w:val="0"/>
        <w:jc w:val="both"/>
        <w:rPr>
          <w:rFonts w:ascii="Arial" w:hAnsi="Arial" w:cs="Arial"/>
          <w:b/>
          <w:szCs w:val="22"/>
          <w:lang w:eastAsia="pl-PL"/>
          <w14:numSpacing w14:val="proportional"/>
        </w:rPr>
      </w:pPr>
    </w:p>
    <w:p w14:paraId="3F2EB107" w14:textId="17894D69" w:rsidR="001B5235" w:rsidRPr="00AD653E" w:rsidRDefault="00210093"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150 – dotyczy pakietu</w:t>
      </w:r>
      <w:r w:rsidR="001B5235" w:rsidRPr="00AD653E">
        <w:rPr>
          <w:rFonts w:ascii="Arial" w:hAnsi="Arial" w:cs="Arial"/>
          <w:b/>
          <w:szCs w:val="22"/>
          <w:lang w:eastAsia="pl-PL"/>
          <w14:numSpacing w14:val="proportional"/>
        </w:rPr>
        <w:t xml:space="preserve"> </w:t>
      </w:r>
      <w:r w:rsidR="001B5235" w:rsidRPr="00AD653E">
        <w:rPr>
          <w:rFonts w:ascii="Arial" w:hAnsi="Arial" w:cs="Arial"/>
          <w:b/>
          <w:bCs/>
          <w:szCs w:val="22"/>
          <w:lang w:eastAsia="pl-PL"/>
        </w:rPr>
        <w:t>9 poz. 4</w:t>
      </w:r>
    </w:p>
    <w:p w14:paraId="60EF2355" w14:textId="21FC06E5" w:rsidR="00210093" w:rsidRPr="00AD653E" w:rsidRDefault="001B5235"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Zwracamy się do Zamawiającego z prośbą o dopuszczenie do zaoferowania w ww. pozycji wysokiej jakości sterylnego obłożenia do zabiegów ręki/stopy, zgodnego z opisem: </w:t>
      </w:r>
    </w:p>
    <w:p w14:paraId="6527F4E7" w14:textId="02A44338" w:rsidR="001B5235" w:rsidRPr="00AD653E" w:rsidRDefault="001B5235"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jałowy zestaw do chirurgii dłoni/ stopy - wykonany z chłonnego laminatu polietylenu i włókniny polipropylenowej o minimalnej gramaturze 62 g/m² wzmocnionego włókniną typu </w:t>
      </w:r>
      <w:proofErr w:type="spellStart"/>
      <w:r w:rsidRPr="00AD653E">
        <w:rPr>
          <w:rFonts w:ascii="Arial" w:hAnsi="Arial" w:cs="Arial"/>
          <w:szCs w:val="22"/>
          <w:lang w:eastAsia="pl-PL"/>
        </w:rPr>
        <w:t>Spunlace</w:t>
      </w:r>
      <w:proofErr w:type="spellEnd"/>
      <w:r w:rsidRPr="00AD653E">
        <w:rPr>
          <w:rFonts w:ascii="Arial" w:hAnsi="Arial" w:cs="Arial"/>
          <w:szCs w:val="22"/>
          <w:lang w:eastAsia="pl-PL"/>
        </w:rPr>
        <w:t xml:space="preserve"> </w:t>
      </w:r>
      <w:r w:rsidR="00267326" w:rsidRPr="00AD653E">
        <w:rPr>
          <w:rFonts w:ascii="Arial" w:hAnsi="Arial" w:cs="Arial"/>
          <w:szCs w:val="22"/>
          <w:lang w:eastAsia="pl-PL"/>
        </w:rPr>
        <w:br/>
      </w:r>
      <w:r w:rsidRPr="00AD653E">
        <w:rPr>
          <w:rFonts w:ascii="Arial" w:hAnsi="Arial" w:cs="Arial"/>
          <w:szCs w:val="22"/>
          <w:lang w:eastAsia="pl-PL"/>
        </w:rPr>
        <w:t>o gramaturze min. 70g/m² Odporność materiału na przenikanie cieczy – min. 200 cm H</w:t>
      </w:r>
      <w:r w:rsidRPr="00AD653E">
        <w:rPr>
          <w:rFonts w:ascii="Cambria Math" w:hAnsi="Cambria Math" w:cs="Cambria Math"/>
          <w:szCs w:val="22"/>
          <w:lang w:eastAsia="pl-PL"/>
        </w:rPr>
        <w:t>₂</w:t>
      </w:r>
      <w:r w:rsidRPr="00AD653E">
        <w:rPr>
          <w:rFonts w:ascii="Arial" w:hAnsi="Arial" w:cs="Arial"/>
          <w:szCs w:val="22"/>
          <w:lang w:eastAsia="pl-PL"/>
        </w:rPr>
        <w:t xml:space="preserve">O. Chłonność w strefie krytycznej – min. 900%. </w:t>
      </w:r>
    </w:p>
    <w:p w14:paraId="48EB1F34" w14:textId="646DAAED" w:rsidR="001B5235" w:rsidRPr="00AD653E" w:rsidRDefault="001B5235"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Skład: </w:t>
      </w:r>
    </w:p>
    <w:p w14:paraId="08A2B373" w14:textId="4BAA2FFB" w:rsidR="001B5235" w:rsidRPr="00AD653E" w:rsidRDefault="001B5235" w:rsidP="00C33FB2">
      <w:pPr>
        <w:pStyle w:val="Akapitzlist"/>
        <w:widowControl w:val="0"/>
        <w:numPr>
          <w:ilvl w:val="0"/>
          <w:numId w:val="54"/>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osłona na stolik Mayo o wym. 80 x 145 cm </w:t>
      </w:r>
    </w:p>
    <w:p w14:paraId="62F3C952" w14:textId="72B36A2C" w:rsidR="001B5235" w:rsidRPr="00AD653E" w:rsidRDefault="001B5235" w:rsidP="00C33FB2">
      <w:pPr>
        <w:pStyle w:val="Akapitzlist"/>
        <w:widowControl w:val="0"/>
        <w:numPr>
          <w:ilvl w:val="0"/>
          <w:numId w:val="54"/>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1 serweta wzmocniona do chirurgii dłoni/stopy o wym. 220 x 320 cm z elastycznym otworem </w:t>
      </w:r>
      <w:r w:rsidR="00267326" w:rsidRPr="00AD653E">
        <w:rPr>
          <w:rFonts w:ascii="Arial" w:hAnsi="Arial" w:cs="Arial"/>
          <w:szCs w:val="22"/>
          <w:lang w:eastAsia="pl-PL"/>
        </w:rPr>
        <w:br/>
      </w:r>
      <w:r w:rsidRPr="00AD653E">
        <w:rPr>
          <w:rFonts w:ascii="Arial" w:hAnsi="Arial" w:cs="Arial"/>
          <w:szCs w:val="22"/>
          <w:lang w:eastAsia="pl-PL"/>
        </w:rPr>
        <w:t xml:space="preserve">o średnicy 3 cm (wzmocnienie 150 x 150 cm) </w:t>
      </w:r>
    </w:p>
    <w:p w14:paraId="22AF006F" w14:textId="35ABC129" w:rsidR="001B5235" w:rsidRPr="00AD653E" w:rsidRDefault="001B5235" w:rsidP="00C33FB2">
      <w:pPr>
        <w:pStyle w:val="Akapitzlist"/>
        <w:widowControl w:val="0"/>
        <w:numPr>
          <w:ilvl w:val="0"/>
          <w:numId w:val="54"/>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2 ręczniki 30 x 40 cm </w:t>
      </w:r>
    </w:p>
    <w:p w14:paraId="7A9A98FF" w14:textId="2ECA9898" w:rsidR="001B5235" w:rsidRPr="00AD653E" w:rsidRDefault="001B5235" w:rsidP="00C33FB2">
      <w:pPr>
        <w:pStyle w:val="Akapitzlist"/>
        <w:widowControl w:val="0"/>
        <w:numPr>
          <w:ilvl w:val="0"/>
          <w:numId w:val="54"/>
        </w:numPr>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Całość zawinięta w serwetę na stół instrumentariuszki o min. wym. 140 x 190 cm. </w:t>
      </w:r>
    </w:p>
    <w:p w14:paraId="17EC6F11" w14:textId="67FD07FB" w:rsidR="001B5235" w:rsidRPr="00AD653E" w:rsidRDefault="001B5235" w:rsidP="00267326">
      <w:pPr>
        <w:widowControl w:val="0"/>
        <w:autoSpaceDE w:val="0"/>
        <w:autoSpaceDN w:val="0"/>
        <w:adjustRightInd w:val="0"/>
        <w:jc w:val="both"/>
        <w:rPr>
          <w:rFonts w:ascii="Arial" w:hAnsi="Arial" w:cs="Arial"/>
          <w:szCs w:val="22"/>
          <w:lang w:eastAsia="pl-PL"/>
        </w:rPr>
      </w:pPr>
      <w:r w:rsidRPr="00AD653E">
        <w:rPr>
          <w:rFonts w:ascii="Arial" w:hAnsi="Arial" w:cs="Arial"/>
          <w:szCs w:val="22"/>
          <w:lang w:eastAsia="pl-PL"/>
        </w:rPr>
        <w:t xml:space="preserve">Zestaw w opakowaniu typu „folia-papier”, posiadającym dwie samoprzylepne naklejki transferowe zawierające nazwę dostawcy, numer referencyjny produktu, numer serii i datę ważności. Na opakowaniu jednostkowym piktogram potwierdzający, że zestaw nie zawiera lateksu. Opakowanie zbiorcze (karton) zabezpieczone ma być dodatkowo wewnętrznie workiem z folii PE. Na opakowaniu zbiorczym kolorystyczny wskaźnik sterylizacji. Do oferty dołączone dokumenty wydane przez producenta wyrobu potwierdzające zgodność parametrów oferowanych sterylnych zestawów serwet </w:t>
      </w:r>
      <w:r w:rsidR="00267326" w:rsidRPr="00AD653E">
        <w:rPr>
          <w:rFonts w:ascii="Arial" w:hAnsi="Arial" w:cs="Arial"/>
          <w:szCs w:val="22"/>
          <w:lang w:eastAsia="pl-PL"/>
        </w:rPr>
        <w:br/>
      </w:r>
      <w:r w:rsidRPr="00AD653E">
        <w:rPr>
          <w:rFonts w:ascii="Arial" w:hAnsi="Arial" w:cs="Arial"/>
          <w:szCs w:val="22"/>
          <w:lang w:eastAsia="pl-PL"/>
        </w:rPr>
        <w:t xml:space="preserve">z normami MDD 93/42, EN 13795, EN ISO 11135 -1 oraz EN 556 – 1. </w:t>
      </w:r>
    </w:p>
    <w:p w14:paraId="512B5702" w14:textId="1D034810" w:rsidR="00210093" w:rsidRPr="00AD653E" w:rsidRDefault="00210093"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Nie, Zamawiający nie dopuszcza.</w:t>
      </w:r>
    </w:p>
    <w:p w14:paraId="06B5CD7C" w14:textId="77777777" w:rsidR="00210093" w:rsidRPr="00AD653E" w:rsidRDefault="00210093" w:rsidP="00267326">
      <w:pPr>
        <w:widowControl w:val="0"/>
        <w:overflowPunct w:val="0"/>
        <w:autoSpaceDE w:val="0"/>
        <w:autoSpaceDN w:val="0"/>
        <w:adjustRightInd w:val="0"/>
        <w:jc w:val="both"/>
        <w:rPr>
          <w:rFonts w:ascii="Arial" w:hAnsi="Arial" w:cs="Arial"/>
          <w:b/>
          <w:szCs w:val="22"/>
          <w:lang w:eastAsia="pl-PL"/>
          <w14:numSpacing w14:val="proportional"/>
        </w:rPr>
      </w:pPr>
    </w:p>
    <w:p w14:paraId="0798B4CA" w14:textId="356EFE1E" w:rsidR="00210093" w:rsidRPr="00AD653E" w:rsidRDefault="00210093"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151 – dotyczy </w:t>
      </w:r>
      <w:bookmarkStart w:id="23" w:name="_Hlk38282964"/>
      <w:r w:rsidR="001B5235" w:rsidRPr="00AD653E">
        <w:rPr>
          <w:rFonts w:ascii="Arial" w:hAnsi="Arial" w:cs="Arial"/>
          <w:b/>
          <w:szCs w:val="22"/>
          <w:lang w:eastAsia="pl-PL"/>
          <w14:numSpacing w14:val="proportional"/>
        </w:rPr>
        <w:t>wzoru umowy</w:t>
      </w:r>
      <w:bookmarkEnd w:id="23"/>
      <w:r w:rsidR="00267326" w:rsidRPr="00AD653E">
        <w:rPr>
          <w:rFonts w:ascii="Arial" w:hAnsi="Arial" w:cs="Arial"/>
          <w:b/>
          <w:szCs w:val="22"/>
          <w:lang w:eastAsia="pl-PL"/>
          <w14:numSpacing w14:val="proportional"/>
        </w:rPr>
        <w:t xml:space="preserve"> §1 ust. 5</w:t>
      </w:r>
    </w:p>
    <w:p w14:paraId="14AA4490" w14:textId="77777777" w:rsidR="001B5235" w:rsidRPr="00903C28" w:rsidRDefault="001B5235"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wykreślenie § 1 ust. 5 projektu umowy. </w:t>
      </w:r>
    </w:p>
    <w:p w14:paraId="6BE588EB" w14:textId="27417174" w:rsidR="001B5235" w:rsidRPr="00903C28" w:rsidRDefault="001B5235"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UZASADNIENIE:</w:t>
      </w:r>
      <w:r w:rsidRPr="00903C28">
        <w:rPr>
          <w:rFonts w:ascii="Arial" w:hAnsi="Arial" w:cs="Arial"/>
          <w:b/>
          <w:bCs/>
          <w:szCs w:val="22"/>
          <w:lang w:eastAsia="pl-PL"/>
        </w:rPr>
        <w:t xml:space="preserve"> </w:t>
      </w:r>
      <w:r w:rsidRPr="00903C28">
        <w:rPr>
          <w:rFonts w:ascii="Arial" w:hAnsi="Arial" w:cs="Arial"/>
          <w:szCs w:val="22"/>
          <w:lang w:eastAsia="pl-PL"/>
        </w:rPr>
        <w:t xml:space="preserve">Zgodnie z art. 552 ustawy Kodeks Cywilny w zw. z art. 139 ust. 1 ustawy Praw Zamówień Publicznych celem przepisu zawartego w Kodeksie Cywilnym, który zgodnie z poglądem doktryny stanowi </w:t>
      </w:r>
      <w:r w:rsidRPr="00903C28">
        <w:rPr>
          <w:rFonts w:ascii="Arial" w:hAnsi="Arial" w:cs="Arial"/>
          <w:b/>
          <w:bCs/>
          <w:i/>
          <w:iCs/>
          <w:szCs w:val="22"/>
          <w:lang w:eastAsia="pl-PL"/>
        </w:rPr>
        <w:t xml:space="preserve">lex </w:t>
      </w:r>
      <w:proofErr w:type="spellStart"/>
      <w:r w:rsidRPr="00903C28">
        <w:rPr>
          <w:rFonts w:ascii="Arial" w:hAnsi="Arial" w:cs="Arial"/>
          <w:b/>
          <w:bCs/>
          <w:i/>
          <w:iCs/>
          <w:szCs w:val="22"/>
          <w:lang w:eastAsia="pl-PL"/>
        </w:rPr>
        <w:t>specialis</w:t>
      </w:r>
      <w:proofErr w:type="spellEnd"/>
      <w:r w:rsidRPr="00903C28">
        <w:rPr>
          <w:rFonts w:ascii="Arial" w:hAnsi="Arial" w:cs="Arial"/>
          <w:b/>
          <w:bCs/>
          <w:i/>
          <w:iCs/>
          <w:szCs w:val="22"/>
          <w:lang w:eastAsia="pl-PL"/>
        </w:rPr>
        <w:t xml:space="preserve"> </w:t>
      </w:r>
      <w:r w:rsidRPr="00903C28">
        <w:rPr>
          <w:rFonts w:ascii="Arial" w:hAnsi="Arial" w:cs="Arial"/>
          <w:szCs w:val="22"/>
          <w:lang w:eastAsia="pl-PL"/>
        </w:rPr>
        <w:t>w stosunku do art. 490 KC (</w:t>
      </w:r>
      <w:r w:rsidRPr="00903C28">
        <w:rPr>
          <w:rFonts w:ascii="Arial" w:hAnsi="Arial" w:cs="Arial"/>
          <w:i/>
          <w:iCs/>
          <w:szCs w:val="22"/>
          <w:lang w:eastAsia="pl-PL"/>
        </w:rPr>
        <w:t>S. Buczkowski</w:t>
      </w:r>
      <w:r w:rsidRPr="00903C28">
        <w:rPr>
          <w:rFonts w:ascii="Arial" w:hAnsi="Arial" w:cs="Arial"/>
          <w:szCs w:val="22"/>
          <w:lang w:eastAsia="pl-PL"/>
        </w:rPr>
        <w:t xml:space="preserve">, w: Komentarz KC, t. II, 1972, s. 1281; </w:t>
      </w:r>
      <w:r w:rsidRPr="00903C28">
        <w:rPr>
          <w:rFonts w:ascii="Arial" w:hAnsi="Arial" w:cs="Arial"/>
          <w:i/>
          <w:iCs/>
          <w:szCs w:val="22"/>
          <w:lang w:eastAsia="pl-PL"/>
        </w:rPr>
        <w:t>C. Żuławska</w:t>
      </w:r>
      <w:r w:rsidRPr="00903C28">
        <w:rPr>
          <w:rFonts w:ascii="Arial" w:hAnsi="Arial" w:cs="Arial"/>
          <w:szCs w:val="22"/>
          <w:lang w:eastAsia="pl-PL"/>
        </w:rPr>
        <w:t xml:space="preserve">, w: Komentarz do KC, Ks. III, t. II, 2011, s. 50–51; </w:t>
      </w:r>
      <w:r w:rsidRPr="00903C28">
        <w:rPr>
          <w:rFonts w:ascii="Arial" w:hAnsi="Arial" w:cs="Arial"/>
          <w:i/>
          <w:iCs/>
          <w:szCs w:val="22"/>
          <w:lang w:eastAsia="pl-PL"/>
        </w:rPr>
        <w:t>Z. Gawlik</w:t>
      </w:r>
      <w:r w:rsidRPr="00903C28">
        <w:rPr>
          <w:rFonts w:ascii="Arial" w:hAnsi="Arial" w:cs="Arial"/>
          <w:szCs w:val="22"/>
          <w:lang w:eastAsia="pl-PL"/>
        </w:rPr>
        <w:t xml:space="preserve">, w: </w:t>
      </w:r>
      <w:proofErr w:type="spellStart"/>
      <w:r w:rsidRPr="00903C28">
        <w:rPr>
          <w:rFonts w:ascii="Arial" w:hAnsi="Arial" w:cs="Arial"/>
          <w:i/>
          <w:iCs/>
          <w:szCs w:val="22"/>
          <w:lang w:eastAsia="pl-PL"/>
        </w:rPr>
        <w:t>Kidyba</w:t>
      </w:r>
      <w:proofErr w:type="spellEnd"/>
      <w:r w:rsidRPr="00903C28">
        <w:rPr>
          <w:rFonts w:ascii="Arial" w:hAnsi="Arial" w:cs="Arial"/>
          <w:szCs w:val="22"/>
          <w:lang w:eastAsia="pl-PL"/>
        </w:rPr>
        <w:t xml:space="preserve">, Komentarz KC, t. III, cz. 2, 2014, s. 93; </w:t>
      </w:r>
      <w:r w:rsidRPr="00903C28">
        <w:rPr>
          <w:rFonts w:ascii="Arial" w:hAnsi="Arial" w:cs="Arial"/>
          <w:i/>
          <w:iCs/>
          <w:szCs w:val="22"/>
          <w:lang w:eastAsia="pl-PL"/>
        </w:rPr>
        <w:t>Z. Banaszczyk</w:t>
      </w:r>
      <w:r w:rsidRPr="00903C28">
        <w:rPr>
          <w:rFonts w:ascii="Arial" w:hAnsi="Arial" w:cs="Arial"/>
          <w:szCs w:val="22"/>
          <w:lang w:eastAsia="pl-PL"/>
        </w:rPr>
        <w:t xml:space="preserve">, w: </w:t>
      </w:r>
      <w:r w:rsidRPr="00903C28">
        <w:rPr>
          <w:rFonts w:ascii="Arial" w:hAnsi="Arial" w:cs="Arial"/>
          <w:i/>
          <w:iCs/>
          <w:szCs w:val="22"/>
          <w:lang w:eastAsia="pl-PL"/>
        </w:rPr>
        <w:t>Pietrzykowski</w:t>
      </w:r>
      <w:r w:rsidRPr="00903C28">
        <w:rPr>
          <w:rFonts w:ascii="Arial" w:hAnsi="Arial" w:cs="Arial"/>
          <w:szCs w:val="22"/>
          <w:lang w:eastAsia="pl-PL"/>
        </w:rPr>
        <w:t xml:space="preserve">, Komentarz KC, t. II, 2015, s. 298; </w:t>
      </w:r>
      <w:r w:rsidRPr="00903C28">
        <w:rPr>
          <w:rFonts w:ascii="Arial" w:hAnsi="Arial" w:cs="Arial"/>
          <w:i/>
          <w:iCs/>
          <w:szCs w:val="22"/>
          <w:lang w:eastAsia="pl-PL"/>
        </w:rPr>
        <w:t>J. Jezioro</w:t>
      </w:r>
      <w:r w:rsidRPr="00903C28">
        <w:rPr>
          <w:rFonts w:ascii="Arial" w:hAnsi="Arial" w:cs="Arial"/>
          <w:szCs w:val="22"/>
          <w:lang w:eastAsia="pl-PL"/>
        </w:rPr>
        <w:t xml:space="preserve">, w: </w:t>
      </w:r>
      <w:r w:rsidRPr="00903C28">
        <w:rPr>
          <w:rFonts w:ascii="Arial" w:hAnsi="Arial" w:cs="Arial"/>
          <w:i/>
          <w:iCs/>
          <w:szCs w:val="22"/>
          <w:lang w:eastAsia="pl-PL"/>
        </w:rPr>
        <w:t>Gniewek, Machnikowski</w:t>
      </w:r>
      <w:r w:rsidRPr="00903C28">
        <w:rPr>
          <w:rFonts w:ascii="Arial" w:hAnsi="Arial" w:cs="Arial"/>
          <w:szCs w:val="22"/>
          <w:lang w:eastAsia="pl-PL"/>
        </w:rPr>
        <w:t xml:space="preserve">, Komentarz KC, 2014, s. 1112; wyr. SA w Szczecinie z 9.10.2013 </w:t>
      </w:r>
      <w:proofErr w:type="gramStart"/>
      <w:r w:rsidRPr="00903C28">
        <w:rPr>
          <w:rFonts w:ascii="Arial" w:hAnsi="Arial" w:cs="Arial"/>
          <w:szCs w:val="22"/>
          <w:lang w:eastAsia="pl-PL"/>
        </w:rPr>
        <w:t>r.,</w:t>
      </w:r>
      <w:proofErr w:type="gramEnd"/>
      <w:r w:rsidRPr="00903C28">
        <w:rPr>
          <w:rFonts w:ascii="Arial" w:hAnsi="Arial" w:cs="Arial"/>
          <w:szCs w:val="22"/>
          <w:lang w:eastAsia="pl-PL"/>
        </w:rPr>
        <w:t xml:space="preserve"> I </w:t>
      </w:r>
      <w:proofErr w:type="spellStart"/>
      <w:r w:rsidRPr="00903C28">
        <w:rPr>
          <w:rFonts w:ascii="Arial" w:hAnsi="Arial" w:cs="Arial"/>
          <w:szCs w:val="22"/>
          <w:lang w:eastAsia="pl-PL"/>
        </w:rPr>
        <w:t>ACa</w:t>
      </w:r>
      <w:proofErr w:type="spellEnd"/>
      <w:r w:rsidRPr="00903C28">
        <w:rPr>
          <w:rFonts w:ascii="Arial" w:hAnsi="Arial" w:cs="Arial"/>
          <w:szCs w:val="22"/>
          <w:lang w:eastAsia="pl-PL"/>
        </w:rPr>
        <w:t xml:space="preserve"> 364/13) jest minimalizacja ryzyka po stronie Wykonawcy zobowiązanego do wcześniejszego spełnienia świadczenia, zaś zwłoka Zamawiającego w zapłacie ceny jest efektem naruszenia przez niego podstawowego obowiązku zapłaty ceny, wynikającego z art. 535 KC. Mając powyższe na uwadze niezasadnym wydaje się przystanie przez Wykonawcę na propozycję ograniczenia jego uprawnienia </w:t>
      </w:r>
    </w:p>
    <w:p w14:paraId="74F14F0E" w14:textId="49FA6E40" w:rsidR="00881B5C" w:rsidRPr="00903C28" w:rsidRDefault="00210093" w:rsidP="00267326">
      <w:pPr>
        <w:widowControl w:val="0"/>
        <w:jc w:val="both"/>
        <w:rPr>
          <w:rFonts w:ascii="Arial" w:hAnsi="Arial" w:cs="Arial"/>
          <w:b/>
          <w:bCs/>
          <w:szCs w:val="22"/>
          <w14:numSpacing w14:val="proportional"/>
        </w:rPr>
      </w:pPr>
      <w:r w:rsidRPr="00903C28">
        <w:rPr>
          <w:rFonts w:ascii="Arial" w:hAnsi="Arial" w:cs="Arial"/>
          <w:b/>
          <w:bCs/>
          <w:szCs w:val="22"/>
          <w14:numSpacing w14:val="proportional"/>
        </w:rPr>
        <w:lastRenderedPageBreak/>
        <w:t xml:space="preserve">ODPOWIEDŹ: </w:t>
      </w:r>
      <w:r w:rsidR="00881B5C" w:rsidRPr="00903C28">
        <w:rPr>
          <w:rFonts w:ascii="Arial" w:hAnsi="Arial" w:cs="Arial"/>
          <w:b/>
          <w:bCs/>
          <w:szCs w:val="22"/>
          <w14:numSpacing w14:val="proportional"/>
        </w:rPr>
        <w:t xml:space="preserve">Nie, Zamawiający nie wyraża zgody na zaproponowaną zmianę. W razie opóźnień w zapłacie Wykonawca jest uprawniony do naliczania odsetek zgodnie z </w:t>
      </w:r>
      <w:r w:rsidR="00881B5C" w:rsidRPr="00903C28">
        <w:rPr>
          <w:rFonts w:ascii="Arial" w:hAnsi="Arial" w:cs="Arial"/>
          <w:b/>
          <w:bCs/>
          <w:szCs w:val="22"/>
          <w:lang w:eastAsia="pl-PL"/>
          <w14:numSpacing w14:val="proportional"/>
        </w:rPr>
        <w:t xml:space="preserve">art. 8 ust. 1 ustawy </w:t>
      </w:r>
      <w:r w:rsidR="009012DC" w:rsidRPr="00903C28">
        <w:rPr>
          <w:rFonts w:ascii="Arial" w:hAnsi="Arial" w:cs="Arial"/>
          <w:b/>
          <w:bCs/>
          <w:szCs w:val="22"/>
          <w:lang w:eastAsia="pl-PL"/>
          <w14:numSpacing w14:val="proportional"/>
        </w:rPr>
        <w:br/>
      </w:r>
      <w:r w:rsidR="00881B5C" w:rsidRPr="00903C28">
        <w:rPr>
          <w:rFonts w:ascii="Arial" w:hAnsi="Arial" w:cs="Arial"/>
          <w:b/>
          <w:bCs/>
          <w:szCs w:val="22"/>
          <w:lang w:eastAsia="pl-PL"/>
          <w14:numSpacing w14:val="proportional"/>
        </w:rPr>
        <w:t xml:space="preserve">z dnia 8.03.2013 r. o przeciwdziałaniu nadmiernym opóźnieniom w transakcjach handlowych </w:t>
      </w:r>
      <w:r w:rsidR="009012DC" w:rsidRPr="00903C28">
        <w:rPr>
          <w:rFonts w:ascii="Arial" w:hAnsi="Arial" w:cs="Arial"/>
          <w:b/>
          <w:bCs/>
          <w:szCs w:val="22"/>
          <w:lang w:eastAsia="pl-PL"/>
          <w14:numSpacing w14:val="proportional"/>
        </w:rPr>
        <w:br/>
      </w:r>
      <w:r w:rsidR="00881B5C" w:rsidRPr="00903C28">
        <w:rPr>
          <w:rFonts w:ascii="Arial" w:hAnsi="Arial" w:cs="Arial"/>
          <w:b/>
          <w:bCs/>
          <w:szCs w:val="22"/>
          <w:lang w:eastAsia="pl-PL"/>
          <w14:numSpacing w14:val="proportional"/>
        </w:rPr>
        <w:t>(§4 ust. 7).</w:t>
      </w:r>
    </w:p>
    <w:p w14:paraId="6C1E70BF" w14:textId="77777777" w:rsidR="00210093" w:rsidRPr="00903C28" w:rsidRDefault="00210093" w:rsidP="00267326">
      <w:pPr>
        <w:widowControl w:val="0"/>
        <w:overflowPunct w:val="0"/>
        <w:autoSpaceDE w:val="0"/>
        <w:autoSpaceDN w:val="0"/>
        <w:adjustRightInd w:val="0"/>
        <w:jc w:val="both"/>
        <w:rPr>
          <w:rFonts w:ascii="Arial" w:hAnsi="Arial" w:cs="Arial"/>
          <w:b/>
          <w:strike/>
          <w:szCs w:val="22"/>
          <w14:numSpacing w14:val="proportional"/>
        </w:rPr>
      </w:pPr>
    </w:p>
    <w:p w14:paraId="4B30100B" w14:textId="77777777" w:rsidR="00BD41F1" w:rsidRDefault="00BD41F1" w:rsidP="00267326">
      <w:pPr>
        <w:widowControl w:val="0"/>
        <w:jc w:val="both"/>
        <w:rPr>
          <w:rFonts w:ascii="Arial" w:hAnsi="Arial" w:cs="Arial"/>
          <w:b/>
          <w:szCs w:val="22"/>
          <w:lang w:eastAsia="pl-PL"/>
          <w14:numSpacing w14:val="proportional"/>
        </w:rPr>
      </w:pPr>
    </w:p>
    <w:p w14:paraId="1521410A" w14:textId="34C02AA0"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 xml:space="preserve">Pytanie 152 – dotyczy wzoru umowy </w:t>
      </w:r>
      <w:r w:rsidR="00267326" w:rsidRPr="00903C28">
        <w:rPr>
          <w:rFonts w:ascii="Arial" w:hAnsi="Arial" w:cs="Arial"/>
          <w:b/>
          <w:szCs w:val="22"/>
          <w:lang w:eastAsia="pl-PL"/>
          <w14:numSpacing w14:val="proportional"/>
        </w:rPr>
        <w:t>§1 ust. 6</w:t>
      </w:r>
    </w:p>
    <w:p w14:paraId="6E94DEBD" w14:textId="5D21EFCF" w:rsidR="001B5235" w:rsidRPr="00903C28" w:rsidRDefault="001B5235"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modyfikację § 1 ust. 6 projektu umowy poprzez dostosowanie jego treści do obowiązujących przepisów prawa a w szczególności </w:t>
      </w:r>
      <w:r w:rsidRPr="00903C28">
        <w:rPr>
          <w:rFonts w:ascii="Arial" w:hAnsi="Arial" w:cs="Arial"/>
          <w:b/>
          <w:bCs/>
          <w:szCs w:val="22"/>
          <w:lang w:eastAsia="pl-PL"/>
        </w:rPr>
        <w:t xml:space="preserve">rozporządzeni rady ministrów </w:t>
      </w:r>
      <w:r w:rsidRPr="00903C28">
        <w:rPr>
          <w:rFonts w:ascii="Arial" w:hAnsi="Arial" w:cs="Arial"/>
          <w:szCs w:val="22"/>
          <w:lang w:eastAsia="pl-PL"/>
        </w:rPr>
        <w:t xml:space="preserve">z dnia 21 marca 2020 roku </w:t>
      </w:r>
      <w:r w:rsidR="00267326" w:rsidRPr="00903C28">
        <w:rPr>
          <w:rFonts w:ascii="Arial" w:hAnsi="Arial" w:cs="Arial"/>
          <w:szCs w:val="22"/>
          <w:lang w:eastAsia="pl-PL"/>
        </w:rPr>
        <w:br/>
      </w:r>
      <w:r w:rsidRPr="00903C28">
        <w:rPr>
          <w:rFonts w:ascii="Arial" w:hAnsi="Arial" w:cs="Arial"/>
          <w:b/>
          <w:bCs/>
          <w:szCs w:val="22"/>
          <w:lang w:eastAsia="pl-PL"/>
        </w:rPr>
        <w:t xml:space="preserve">w sprawie ustanowienia określonych ograniczeń i nakazów i zakazów w związku z wystąpieniem stanu epidemii </w:t>
      </w:r>
      <w:r w:rsidRPr="00903C28">
        <w:rPr>
          <w:rFonts w:ascii="Arial" w:hAnsi="Arial" w:cs="Arial"/>
          <w:szCs w:val="22"/>
          <w:lang w:eastAsia="pl-PL"/>
        </w:rPr>
        <w:t xml:space="preserve">(Dz. I. 2020 nr 566) </w:t>
      </w:r>
    </w:p>
    <w:p w14:paraId="30E9D10E" w14:textId="4BA07724" w:rsidR="001B5235" w:rsidRPr="00903C28" w:rsidRDefault="001B5235" w:rsidP="00267326">
      <w:pPr>
        <w:widowControl w:val="0"/>
        <w:jc w:val="both"/>
        <w:rPr>
          <w:rFonts w:ascii="Arial" w:hAnsi="Arial" w:cs="Arial"/>
          <w:b/>
          <w:bCs/>
          <w:i/>
          <w:iCs/>
          <w:szCs w:val="22"/>
          <w14:numSpacing w14:val="proportional"/>
        </w:rPr>
      </w:pPr>
      <w:r w:rsidRPr="00903C28">
        <w:rPr>
          <w:rFonts w:ascii="Arial" w:hAnsi="Arial" w:cs="Arial"/>
          <w:b/>
          <w:bCs/>
          <w:i/>
          <w:iCs/>
          <w:szCs w:val="22"/>
          <w14:numSpacing w14:val="proportional"/>
        </w:rPr>
        <w:t xml:space="preserve">ODPOWIEDŹ: </w:t>
      </w:r>
      <w:r w:rsidR="00881B5C" w:rsidRPr="00903C28">
        <w:rPr>
          <w:rFonts w:ascii="Arial" w:hAnsi="Arial" w:cs="Arial"/>
          <w:b/>
          <w:bCs/>
          <w:i/>
          <w:iCs/>
          <w:szCs w:val="22"/>
          <w14:numSpacing w14:val="proportional"/>
        </w:rPr>
        <w:t>Zamawiający modyfikuje treść §1 ust 6, 7, 8 w następujący sposób:</w:t>
      </w:r>
    </w:p>
    <w:p w14:paraId="6961B9FB" w14:textId="394FC323" w:rsidR="00881B5C" w:rsidRPr="00903C28" w:rsidRDefault="00881B5C" w:rsidP="00881B5C">
      <w:pPr>
        <w:widowControl w:val="0"/>
        <w:jc w:val="both"/>
        <w:rPr>
          <w:rFonts w:ascii="Arial" w:hAnsi="Arial" w:cs="Arial"/>
          <w:b/>
          <w:bCs/>
          <w:i/>
          <w:iCs/>
          <w:szCs w:val="22"/>
          <w14:numSpacing w14:val="proportional"/>
        </w:rPr>
      </w:pPr>
      <w:bookmarkStart w:id="24" w:name="_Hlk38371219"/>
      <w:r w:rsidRPr="00903C28">
        <w:rPr>
          <w:rFonts w:ascii="Arial" w:hAnsi="Arial" w:cs="Arial"/>
          <w:b/>
          <w:bCs/>
          <w:i/>
          <w:iCs/>
          <w:szCs w:val="22"/>
          <w14:numSpacing w14:val="proportional"/>
        </w:rPr>
        <w:t xml:space="preserve">„6. *) W cenie przedmiotu zamówienia, o którym mowa w § 1 ust. 1 [pakiety 1, 4-6, 9-10, 13-15, 18-20, 23-28] Dostawca uwzględnił koszt przeszkolenia personelu – osób wskazanych przez Zamawiającego. Szkolenie odbędzie się na żądanie Zamawiającego, w terminie 30 dni od daty przedstawienia żądania. </w:t>
      </w:r>
      <w:r w:rsidRPr="00AD653E">
        <w:rPr>
          <w:rFonts w:ascii="Arial" w:hAnsi="Arial" w:cs="Arial"/>
          <w:b/>
          <w:bCs/>
          <w:i/>
          <w:iCs/>
          <w:color w:val="FF0000"/>
          <w:szCs w:val="22"/>
          <w14:numSpacing w14:val="proportional"/>
        </w:rPr>
        <w:t>Zamawiający dopuszcza możliwość zorganizowania szkolenia online</w:t>
      </w:r>
      <w:r w:rsidRPr="00AD653E">
        <w:rPr>
          <w:rFonts w:ascii="Arial" w:hAnsi="Arial" w:cs="Arial"/>
          <w:b/>
          <w:bCs/>
          <w:i/>
          <w:iCs/>
          <w:color w:val="00B050"/>
          <w:szCs w:val="22"/>
          <w14:numSpacing w14:val="proportional"/>
        </w:rPr>
        <w:t xml:space="preserve">. </w:t>
      </w:r>
      <w:r w:rsidRPr="00903C28">
        <w:rPr>
          <w:rFonts w:ascii="Arial" w:hAnsi="Arial" w:cs="Arial"/>
          <w:b/>
          <w:bCs/>
          <w:i/>
          <w:iCs/>
          <w:szCs w:val="22"/>
          <w14:numSpacing w14:val="proportional"/>
        </w:rPr>
        <w:t xml:space="preserve">Szkolenia obejmować będą wyłącznie zakres wiedzy merytorycznej związanej z użyciem produktów, które Dostawca dostarczy w ramach niniejszej umowy. Harmonogram szkoleń oraz ich zakres opracuje i przedstawi Dostawca. Zamawiający dokona wyboru osób uczestniczących w szkoleniu spośród swego personelu. Wszystkie szkolenia Dostawca przeprowadzi w języku polskim, zapewniając na swój koszt wszystkie niezbędne do realizacji szkolenia materiały. </w:t>
      </w:r>
      <w:r w:rsidR="00A158AF" w:rsidRPr="00AD653E">
        <w:rPr>
          <w:rFonts w:ascii="Arial" w:hAnsi="Arial" w:cs="Arial"/>
          <w:b/>
          <w:bCs/>
          <w:i/>
          <w:iCs/>
          <w:color w:val="FF0000"/>
          <w:szCs w:val="22"/>
          <w14:numSpacing w14:val="proportional"/>
        </w:rPr>
        <w:t>W przypadku</w:t>
      </w:r>
      <w:r w:rsidR="00FD34AB" w:rsidRPr="00AD653E">
        <w:rPr>
          <w:rFonts w:ascii="Arial" w:hAnsi="Arial" w:cs="Arial"/>
          <w:b/>
          <w:bCs/>
          <w:i/>
          <w:iCs/>
          <w:color w:val="FF0000"/>
          <w:szCs w:val="22"/>
          <w14:numSpacing w14:val="proportional"/>
        </w:rPr>
        <w:t>,</w:t>
      </w:r>
      <w:r w:rsidR="00A158AF" w:rsidRPr="00AD653E">
        <w:rPr>
          <w:rFonts w:ascii="Arial" w:hAnsi="Arial" w:cs="Arial"/>
          <w:b/>
          <w:bCs/>
          <w:i/>
          <w:iCs/>
          <w:color w:val="FF0000"/>
          <w:szCs w:val="22"/>
          <w14:numSpacing w14:val="proportional"/>
        </w:rPr>
        <w:t xml:space="preserve"> </w:t>
      </w:r>
      <w:r w:rsidR="00FD34AB" w:rsidRPr="00AD653E">
        <w:rPr>
          <w:rFonts w:ascii="Arial" w:hAnsi="Arial" w:cs="Arial"/>
          <w:b/>
          <w:bCs/>
          <w:i/>
          <w:iCs/>
          <w:color w:val="FF0000"/>
          <w:szCs w:val="22"/>
          <w14:numSpacing w14:val="proportional"/>
        </w:rPr>
        <w:t xml:space="preserve">gdyby szkolenie nie będzie miało charakteru „on </w:t>
      </w:r>
      <w:proofErr w:type="spellStart"/>
      <w:r w:rsidR="00FD34AB" w:rsidRPr="00AD653E">
        <w:rPr>
          <w:rFonts w:ascii="Arial" w:hAnsi="Arial" w:cs="Arial"/>
          <w:b/>
          <w:bCs/>
          <w:i/>
          <w:iCs/>
          <w:color w:val="FF0000"/>
          <w:szCs w:val="22"/>
          <w14:numSpacing w14:val="proportional"/>
        </w:rPr>
        <w:t>line</w:t>
      </w:r>
      <w:proofErr w:type="spellEnd"/>
      <w:r w:rsidR="00FD34AB" w:rsidRPr="00AD653E">
        <w:rPr>
          <w:rFonts w:ascii="Arial" w:hAnsi="Arial" w:cs="Arial"/>
          <w:b/>
          <w:bCs/>
          <w:i/>
          <w:iCs/>
          <w:color w:val="FF0000"/>
          <w:szCs w:val="22"/>
          <w14:numSpacing w14:val="proportional"/>
        </w:rPr>
        <w:t xml:space="preserve">” </w:t>
      </w:r>
      <w:r w:rsidR="00A158AF" w:rsidRPr="00AD653E">
        <w:rPr>
          <w:rFonts w:ascii="Arial" w:hAnsi="Arial" w:cs="Arial"/>
          <w:b/>
          <w:bCs/>
          <w:i/>
          <w:iCs/>
          <w:color w:val="FF0000"/>
          <w:szCs w:val="22"/>
          <w14:numSpacing w14:val="proportional"/>
        </w:rPr>
        <w:t xml:space="preserve">zostanie ono </w:t>
      </w:r>
      <w:r w:rsidRPr="00903C28">
        <w:rPr>
          <w:rFonts w:ascii="Arial" w:hAnsi="Arial" w:cs="Arial"/>
          <w:b/>
          <w:bCs/>
          <w:i/>
          <w:iCs/>
          <w:szCs w:val="22"/>
          <w14:numSpacing w14:val="proportional"/>
        </w:rPr>
        <w:t>przeprowadzone w siedzibie Zamawiającego</w:t>
      </w:r>
      <w:r w:rsidR="00A158AF" w:rsidRPr="00AD653E">
        <w:rPr>
          <w:rFonts w:ascii="Arial" w:hAnsi="Arial" w:cs="Arial"/>
          <w:b/>
          <w:bCs/>
          <w:i/>
          <w:iCs/>
          <w:color w:val="FF0000"/>
          <w:szCs w:val="22"/>
          <w14:numSpacing w14:val="proportional"/>
        </w:rPr>
        <w:t>, a jego</w:t>
      </w:r>
      <w:r w:rsidRPr="00AD653E">
        <w:rPr>
          <w:rFonts w:ascii="Arial" w:hAnsi="Arial" w:cs="Arial"/>
          <w:b/>
          <w:bCs/>
          <w:i/>
          <w:iCs/>
          <w:color w:val="00B050"/>
          <w:szCs w:val="22"/>
          <w14:numSpacing w14:val="proportional"/>
        </w:rPr>
        <w:t xml:space="preserve"> </w:t>
      </w:r>
      <w:r w:rsidR="00A158AF" w:rsidRPr="00AD653E">
        <w:rPr>
          <w:rFonts w:ascii="Arial" w:hAnsi="Arial" w:cs="Arial"/>
          <w:b/>
          <w:bCs/>
          <w:i/>
          <w:iCs/>
          <w:color w:val="FF0000"/>
          <w:szCs w:val="22"/>
          <w14:numSpacing w14:val="proportional"/>
        </w:rPr>
        <w:t>z</w:t>
      </w:r>
      <w:r w:rsidRPr="00903C28">
        <w:rPr>
          <w:rFonts w:ascii="Arial" w:hAnsi="Arial" w:cs="Arial"/>
          <w:b/>
          <w:bCs/>
          <w:i/>
          <w:iCs/>
          <w:szCs w:val="22"/>
          <w14:numSpacing w14:val="proportional"/>
        </w:rPr>
        <w:t>akończenie</w:t>
      </w:r>
      <w:r w:rsidRPr="00AD653E">
        <w:rPr>
          <w:rFonts w:ascii="Arial" w:hAnsi="Arial" w:cs="Arial"/>
          <w:b/>
          <w:bCs/>
          <w:i/>
          <w:iCs/>
          <w:color w:val="00B050"/>
          <w:szCs w:val="22"/>
          <w14:numSpacing w14:val="proportional"/>
        </w:rPr>
        <w:t xml:space="preserve"> </w:t>
      </w:r>
      <w:r w:rsidRPr="00903C28">
        <w:rPr>
          <w:rFonts w:ascii="Arial" w:hAnsi="Arial" w:cs="Arial"/>
          <w:b/>
          <w:bCs/>
          <w:i/>
          <w:iCs/>
          <w:szCs w:val="22"/>
          <w14:numSpacing w14:val="proportional"/>
        </w:rPr>
        <w:t xml:space="preserve">potwierdzone będzie protokołem, sporządzonym oddzielnie dla każdej szkolonej grupy, w dwóch jednobrzmiących egzemplarzach, po jednym dla każdej ze stron (protokół stanowi załącznik nr 2 do umowy). </w:t>
      </w:r>
    </w:p>
    <w:p w14:paraId="6528C5DF" w14:textId="3DCDE9A7" w:rsidR="00881B5C" w:rsidRPr="00903C28" w:rsidRDefault="00881B5C" w:rsidP="00C33FB2">
      <w:pPr>
        <w:pStyle w:val="Akapitzlist"/>
        <w:widowControl w:val="0"/>
        <w:numPr>
          <w:ilvl w:val="0"/>
          <w:numId w:val="56"/>
        </w:numPr>
        <w:jc w:val="both"/>
        <w:rPr>
          <w:rFonts w:ascii="Arial" w:eastAsia="Calibri" w:hAnsi="Arial" w:cs="Arial"/>
          <w:b/>
          <w:bCs/>
          <w:i/>
          <w:iCs/>
          <w:szCs w:val="22"/>
          <w14:numSpacing w14:val="proportional"/>
        </w:rPr>
      </w:pPr>
      <w:r w:rsidRPr="00903C28">
        <w:rPr>
          <w:rFonts w:ascii="Arial" w:eastAsia="Calibri" w:hAnsi="Arial" w:cs="Arial"/>
          <w:b/>
          <w:bCs/>
          <w:i/>
          <w:iCs/>
          <w:szCs w:val="22"/>
          <w14:numSpacing w14:val="proportional"/>
        </w:rPr>
        <w:t>*) W zakresie realizacji zakupów w pakiecie 14 Dostawca zapewni Zamawiającemu odpowiednią ilość urządzeń tzn. 40 szt. kompatybilnych glukometrów,</w:t>
      </w:r>
      <w:r w:rsidRPr="00903C28">
        <w:rPr>
          <w:rFonts w:ascii="Arial" w:hAnsi="Arial" w:cs="Arial"/>
          <w:b/>
          <w:bCs/>
          <w:i/>
          <w:iCs/>
          <w:szCs w:val="22"/>
          <w14:numSpacing w14:val="proportional"/>
        </w:rPr>
        <w:t xml:space="preserve"> a</w:t>
      </w:r>
      <w:r w:rsidRPr="00903C28">
        <w:rPr>
          <w:rFonts w:ascii="Arial" w:eastAsia="Calibri" w:hAnsi="Arial" w:cs="Arial"/>
          <w:b/>
          <w:bCs/>
          <w:i/>
          <w:iCs/>
          <w:szCs w:val="22"/>
          <w14:numSpacing w14:val="proportional"/>
        </w:rPr>
        <w:t xml:space="preserve"> ponadto Dostawca zobowiązuje się:</w:t>
      </w:r>
    </w:p>
    <w:p w14:paraId="683BE73B" w14:textId="77777777" w:rsidR="00881B5C" w:rsidRPr="00903C28" w:rsidRDefault="00881B5C" w:rsidP="00C33FB2">
      <w:pPr>
        <w:widowControl w:val="0"/>
        <w:numPr>
          <w:ilvl w:val="0"/>
          <w:numId w:val="17"/>
        </w:numPr>
        <w:jc w:val="both"/>
        <w:rPr>
          <w:rFonts w:ascii="Arial" w:eastAsia="Calibri" w:hAnsi="Arial" w:cs="Arial"/>
          <w:b/>
          <w:bCs/>
          <w:i/>
          <w:iCs/>
          <w:szCs w:val="22"/>
          <w14:numSpacing w14:val="proportional"/>
        </w:rPr>
      </w:pPr>
      <w:r w:rsidRPr="00903C28">
        <w:rPr>
          <w:rFonts w:ascii="Arial" w:hAnsi="Arial" w:cs="Arial"/>
          <w:b/>
          <w:bCs/>
          <w:i/>
          <w:iCs/>
          <w:szCs w:val="22"/>
          <w14:numSpacing w14:val="proportional"/>
        </w:rPr>
        <w:t>przekazać urządzenia o których mowa powyżej nie później niż przy pierwszej dostawie towaru wraz z dokumentacją urządzeń (np. zgłoszenie do rejestru wyrobów medycznych, karta gwarancyjna i instrukcja obsługi), w języku polskim. Wydanie urządzeń nastąpi na podstawie protokołu zdawczo-odbiorczego, którego wzór stanowi Załącznik nr 2 do niniejszej umowy;</w:t>
      </w:r>
    </w:p>
    <w:p w14:paraId="5D22BFDD" w14:textId="454CF97B" w:rsidR="00881B5C" w:rsidRPr="00903C28" w:rsidRDefault="00881B5C" w:rsidP="00C33FB2">
      <w:pPr>
        <w:widowControl w:val="0"/>
        <w:numPr>
          <w:ilvl w:val="0"/>
          <w:numId w:val="17"/>
        </w:numPr>
        <w:jc w:val="both"/>
        <w:rPr>
          <w:rFonts w:ascii="Arial" w:eastAsia="Calibri" w:hAnsi="Arial" w:cs="Arial"/>
          <w:b/>
          <w:bCs/>
          <w:i/>
          <w:iCs/>
          <w:szCs w:val="22"/>
          <w14:numSpacing w14:val="proportional"/>
        </w:rPr>
      </w:pPr>
      <w:r w:rsidRPr="00903C28">
        <w:rPr>
          <w:rFonts w:ascii="Arial" w:hAnsi="Arial" w:cs="Arial"/>
          <w:b/>
          <w:bCs/>
          <w:i/>
          <w:iCs/>
          <w:szCs w:val="22"/>
          <w14:numSpacing w14:val="proportional"/>
        </w:rPr>
        <w:t>przekazać urządzenia o których mowa powyżej Zamawiającemu do używania w stanie nowym i w pełni przydatnym do użytkowania zgodnie z przeznaczeniem (z zastrzeżeniem sytuacji, w której Dostawca przekazał te urządzenia do używania Zamawiającemu na mocy dotychczas obowiązującej umowy),</w:t>
      </w:r>
      <w:r w:rsidRPr="00903C28">
        <w:rPr>
          <w:rFonts w:ascii="Arial" w:eastAsia="Calibri" w:hAnsi="Arial" w:cs="Arial"/>
          <w:b/>
          <w:bCs/>
          <w:i/>
          <w:iCs/>
          <w:szCs w:val="22"/>
          <w14:numSpacing w14:val="proportional"/>
        </w:rPr>
        <w:t xml:space="preserve"> </w:t>
      </w:r>
      <w:r w:rsidRPr="00903C28">
        <w:rPr>
          <w:rFonts w:ascii="Arial" w:hAnsi="Arial" w:cs="Arial"/>
          <w:b/>
          <w:bCs/>
          <w:i/>
          <w:iCs/>
          <w:szCs w:val="22"/>
          <w14:numSpacing w14:val="proportional"/>
        </w:rPr>
        <w:t>wolne od wad fizycznych i prawnych oraz spełniające wymogi określone w odrębnych, odnoszących się dla tego typu urządzeń, przepisach;</w:t>
      </w:r>
    </w:p>
    <w:p w14:paraId="19275DAD" w14:textId="77777777" w:rsidR="00881B5C" w:rsidRPr="00903C28" w:rsidRDefault="00881B5C" w:rsidP="00C33FB2">
      <w:pPr>
        <w:widowControl w:val="0"/>
        <w:numPr>
          <w:ilvl w:val="0"/>
          <w:numId w:val="17"/>
        </w:numPr>
        <w:jc w:val="both"/>
        <w:rPr>
          <w:rFonts w:ascii="Arial" w:eastAsia="Calibri" w:hAnsi="Arial" w:cs="Arial"/>
          <w:b/>
          <w:bCs/>
          <w:i/>
          <w:iCs/>
          <w:szCs w:val="22"/>
          <w14:numSpacing w14:val="proportional"/>
        </w:rPr>
      </w:pPr>
      <w:r w:rsidRPr="00903C28">
        <w:rPr>
          <w:rFonts w:ascii="Arial" w:hAnsi="Arial" w:cs="Arial"/>
          <w:b/>
          <w:bCs/>
          <w:i/>
          <w:iCs/>
          <w:szCs w:val="22"/>
          <w14:numSpacing w14:val="proportional"/>
        </w:rPr>
        <w:t>do udzielenia gwarancji, że urządzenia są wolne od wad oraz posiadają wymagane prawem świadectwa, pozwolenia, certyfikaty itp.;</w:t>
      </w:r>
    </w:p>
    <w:p w14:paraId="164167E7" w14:textId="77777777" w:rsidR="00881B5C" w:rsidRPr="00903C28" w:rsidRDefault="00881B5C" w:rsidP="00C33FB2">
      <w:pPr>
        <w:widowControl w:val="0"/>
        <w:numPr>
          <w:ilvl w:val="0"/>
          <w:numId w:val="17"/>
        </w:numPr>
        <w:jc w:val="both"/>
        <w:rPr>
          <w:rFonts w:ascii="Arial" w:eastAsia="Calibri" w:hAnsi="Arial" w:cs="Arial"/>
          <w:b/>
          <w:bCs/>
          <w:i/>
          <w:iCs/>
          <w:szCs w:val="22"/>
          <w14:numSpacing w14:val="proportional"/>
        </w:rPr>
      </w:pPr>
      <w:r w:rsidRPr="00903C28">
        <w:rPr>
          <w:rFonts w:ascii="Arial" w:hAnsi="Arial" w:cs="Arial"/>
          <w:b/>
          <w:bCs/>
          <w:i/>
          <w:iCs/>
          <w:szCs w:val="22"/>
          <w14:numSpacing w14:val="proportional"/>
        </w:rPr>
        <w:t xml:space="preserve">do udzielenia gwarancji jakości dotyczącej zapewnienia funkcjonalności wynikających </w:t>
      </w:r>
      <w:r w:rsidRPr="00903C28">
        <w:rPr>
          <w:rFonts w:ascii="Arial" w:hAnsi="Arial" w:cs="Arial"/>
          <w:b/>
          <w:bCs/>
          <w:i/>
          <w:iCs/>
          <w:szCs w:val="22"/>
          <w14:numSpacing w14:val="proportional"/>
        </w:rPr>
        <w:br/>
        <w:t>z przeznaczenia urządzeń - gwarancja powinna obejmować cały okres obowiązywania umowy;</w:t>
      </w:r>
    </w:p>
    <w:p w14:paraId="663BC948" w14:textId="77777777" w:rsidR="00881B5C" w:rsidRPr="00903C28" w:rsidRDefault="00881B5C" w:rsidP="00C33FB2">
      <w:pPr>
        <w:widowControl w:val="0"/>
        <w:numPr>
          <w:ilvl w:val="0"/>
          <w:numId w:val="17"/>
        </w:numPr>
        <w:jc w:val="both"/>
        <w:rPr>
          <w:rFonts w:ascii="Arial" w:eastAsia="Calibri" w:hAnsi="Arial" w:cs="Arial"/>
          <w:b/>
          <w:bCs/>
          <w:i/>
          <w:iCs/>
          <w:szCs w:val="22"/>
          <w14:numSpacing w14:val="proportional"/>
        </w:rPr>
      </w:pPr>
      <w:r w:rsidRPr="00903C28">
        <w:rPr>
          <w:rFonts w:ascii="Arial" w:hAnsi="Arial" w:cs="Arial"/>
          <w:b/>
          <w:bCs/>
          <w:i/>
          <w:iCs/>
          <w:szCs w:val="22"/>
          <w14:numSpacing w14:val="proportional"/>
        </w:rPr>
        <w:t xml:space="preserve">do dokonywania bezpłatnych przeglądów urządzeń zgodnie z zaleceniami ich producenta;  </w:t>
      </w:r>
    </w:p>
    <w:p w14:paraId="1EA5AA1F" w14:textId="4D127FF5" w:rsidR="00881B5C" w:rsidRPr="00903C28" w:rsidRDefault="00881B5C" w:rsidP="00C33FB2">
      <w:pPr>
        <w:widowControl w:val="0"/>
        <w:numPr>
          <w:ilvl w:val="0"/>
          <w:numId w:val="17"/>
        </w:numPr>
        <w:jc w:val="both"/>
        <w:rPr>
          <w:rFonts w:ascii="Arial" w:eastAsia="Calibri" w:hAnsi="Arial" w:cs="Arial"/>
          <w:b/>
          <w:bCs/>
          <w:i/>
          <w:iCs/>
          <w:szCs w:val="22"/>
          <w14:numSpacing w14:val="proportional"/>
        </w:rPr>
      </w:pPr>
      <w:r w:rsidRPr="00903C28">
        <w:rPr>
          <w:rFonts w:ascii="Arial" w:hAnsi="Arial" w:cs="Arial"/>
          <w:b/>
          <w:bCs/>
          <w:i/>
          <w:iCs/>
          <w:szCs w:val="22"/>
          <w14:numSpacing w14:val="proportional"/>
        </w:rPr>
        <w:t xml:space="preserve">w okresie trwania niniejszej umowy, do bezpłatnego usuwania usterek wynikających </w:t>
      </w:r>
      <w:r w:rsidR="009012DC" w:rsidRPr="00903C28">
        <w:rPr>
          <w:rFonts w:ascii="Arial" w:hAnsi="Arial" w:cs="Arial"/>
          <w:b/>
          <w:bCs/>
          <w:i/>
          <w:iCs/>
          <w:szCs w:val="22"/>
          <w14:numSpacing w14:val="proportional"/>
        </w:rPr>
        <w:br/>
      </w:r>
      <w:r w:rsidRPr="00903C28">
        <w:rPr>
          <w:rFonts w:ascii="Arial" w:hAnsi="Arial" w:cs="Arial"/>
          <w:b/>
          <w:bCs/>
          <w:i/>
          <w:iCs/>
          <w:szCs w:val="22"/>
          <w14:numSpacing w14:val="proportional"/>
        </w:rPr>
        <w:t xml:space="preserve">z przyczyn tkwiących w urządzeniach, w tym także do bezpłatnej wymiany wadliwych części i podzespołów. Dostawca zapewnia usunięcie usterek do 60 godzin przypadających w dni robocze od chwili zgłoszenia przez Zamawiającego usterek </w:t>
      </w:r>
      <w:r w:rsidR="009012DC" w:rsidRPr="00903C28">
        <w:rPr>
          <w:rFonts w:ascii="Arial" w:hAnsi="Arial" w:cs="Arial"/>
          <w:b/>
          <w:bCs/>
          <w:i/>
          <w:iCs/>
          <w:szCs w:val="22"/>
          <w14:numSpacing w14:val="proportional"/>
        </w:rPr>
        <w:br/>
      </w:r>
      <w:r w:rsidRPr="00903C28">
        <w:rPr>
          <w:rFonts w:ascii="Arial" w:hAnsi="Arial" w:cs="Arial"/>
          <w:b/>
          <w:bCs/>
          <w:i/>
          <w:iCs/>
          <w:szCs w:val="22"/>
          <w14:numSpacing w14:val="proportional"/>
        </w:rPr>
        <w:t xml:space="preserve">w urządzeniach, faksem na nr ………………………. lub pocztą elektroniczną e-mail ………………………………………………………… W sytuacji, gdy dochowanie tego terminu jest niemożliwe Dostawca zobowiązuje się do wymiany urządzeń na tożsame </w:t>
      </w:r>
      <w:r w:rsidR="009012DC" w:rsidRPr="00903C28">
        <w:rPr>
          <w:rFonts w:ascii="Arial" w:hAnsi="Arial" w:cs="Arial"/>
          <w:b/>
          <w:bCs/>
          <w:i/>
          <w:iCs/>
          <w:szCs w:val="22"/>
          <w14:numSpacing w14:val="proportional"/>
        </w:rPr>
        <w:br/>
      </w:r>
      <w:r w:rsidRPr="00903C28">
        <w:rPr>
          <w:rFonts w:ascii="Arial" w:hAnsi="Arial" w:cs="Arial"/>
          <w:b/>
          <w:bCs/>
          <w:i/>
          <w:iCs/>
          <w:szCs w:val="22"/>
          <w14:numSpacing w14:val="proportional"/>
        </w:rPr>
        <w:t>z urządzeniami przekazanymi Zamawiającemu w terminie nie dłuższym niż 4 dni od daty zgłoszenia awarii;</w:t>
      </w:r>
    </w:p>
    <w:p w14:paraId="547C2E5E" w14:textId="77777777" w:rsidR="00881B5C" w:rsidRPr="00903C28" w:rsidRDefault="00881B5C" w:rsidP="00C33FB2">
      <w:pPr>
        <w:widowControl w:val="0"/>
        <w:numPr>
          <w:ilvl w:val="0"/>
          <w:numId w:val="17"/>
        </w:numPr>
        <w:jc w:val="both"/>
        <w:rPr>
          <w:rFonts w:ascii="Arial" w:eastAsia="Calibri" w:hAnsi="Arial" w:cs="Arial"/>
          <w:b/>
          <w:bCs/>
          <w:i/>
          <w:iCs/>
          <w:szCs w:val="22"/>
          <w14:numSpacing w14:val="proportional"/>
        </w:rPr>
      </w:pPr>
      <w:r w:rsidRPr="00903C28">
        <w:rPr>
          <w:rFonts w:ascii="Arial" w:hAnsi="Arial" w:cs="Arial"/>
          <w:b/>
          <w:bCs/>
          <w:i/>
          <w:iCs/>
          <w:szCs w:val="22"/>
          <w14:numSpacing w14:val="proportional"/>
        </w:rPr>
        <w:t xml:space="preserve">po dwukrotnej naprawie tego samego elementu urządzenia do wymiany urządzenia na tożsame lub nowsze o nie gorszej funkcjonalności i parametrach; </w:t>
      </w:r>
    </w:p>
    <w:p w14:paraId="3B0BB473" w14:textId="59C3B3C4" w:rsidR="00881B5C" w:rsidRPr="00AD653E" w:rsidRDefault="00881B5C" w:rsidP="00C33FB2">
      <w:pPr>
        <w:widowControl w:val="0"/>
        <w:numPr>
          <w:ilvl w:val="0"/>
          <w:numId w:val="17"/>
        </w:numPr>
        <w:jc w:val="both"/>
        <w:rPr>
          <w:rFonts w:ascii="Arial" w:eastAsia="Calibri" w:hAnsi="Arial" w:cs="Arial"/>
          <w:b/>
          <w:bCs/>
          <w:i/>
          <w:iCs/>
          <w:color w:val="00B050"/>
          <w:szCs w:val="22"/>
          <w14:numSpacing w14:val="proportional"/>
        </w:rPr>
      </w:pPr>
      <w:r w:rsidRPr="00903C28">
        <w:rPr>
          <w:rFonts w:ascii="Arial" w:hAnsi="Arial" w:cs="Arial"/>
          <w:b/>
          <w:bCs/>
          <w:i/>
          <w:iCs/>
          <w:szCs w:val="22"/>
          <w14:numSpacing w14:val="proportional"/>
        </w:rPr>
        <w:t xml:space="preserve">do przeprowadzenia szkolenia pracowników Zamawiającego (do 15 osób) w zakresie </w:t>
      </w:r>
      <w:r w:rsidRPr="00903C28">
        <w:rPr>
          <w:rFonts w:ascii="Arial" w:hAnsi="Arial" w:cs="Arial"/>
          <w:b/>
          <w:bCs/>
          <w:i/>
          <w:iCs/>
          <w:szCs w:val="22"/>
          <w14:numSpacing w14:val="proportional"/>
        </w:rPr>
        <w:lastRenderedPageBreak/>
        <w:t xml:space="preserve">obsługi dostarczonych urządzeń (Szkolenie odbędzie się na żądanie Zamawiającego, </w:t>
      </w:r>
      <w:r w:rsidR="009012DC" w:rsidRPr="00903C28">
        <w:rPr>
          <w:rFonts w:ascii="Arial" w:hAnsi="Arial" w:cs="Arial"/>
          <w:b/>
          <w:bCs/>
          <w:i/>
          <w:iCs/>
          <w:szCs w:val="22"/>
          <w14:numSpacing w14:val="proportional"/>
        </w:rPr>
        <w:br/>
      </w:r>
      <w:r w:rsidRPr="00903C28">
        <w:rPr>
          <w:rFonts w:ascii="Arial" w:hAnsi="Arial" w:cs="Arial"/>
          <w:b/>
          <w:bCs/>
          <w:i/>
          <w:iCs/>
          <w:szCs w:val="22"/>
          <w14:numSpacing w14:val="proportional"/>
        </w:rPr>
        <w:t>w dniu pierwszej dostawy glukometrów)</w:t>
      </w:r>
      <w:r w:rsidR="00A158AF" w:rsidRPr="00903C28">
        <w:rPr>
          <w:rFonts w:ascii="Arial" w:hAnsi="Arial" w:cs="Arial"/>
          <w:b/>
          <w:bCs/>
          <w:i/>
          <w:iCs/>
          <w:szCs w:val="22"/>
          <w14:numSpacing w14:val="proportional"/>
        </w:rPr>
        <w:t xml:space="preserve"> - </w:t>
      </w:r>
      <w:r w:rsidR="00A158AF" w:rsidRPr="00AD653E">
        <w:rPr>
          <w:rFonts w:ascii="Arial" w:hAnsi="Arial" w:cs="Arial"/>
          <w:b/>
          <w:bCs/>
          <w:i/>
          <w:iCs/>
          <w:color w:val="FF0000"/>
          <w:szCs w:val="22"/>
          <w14:numSpacing w14:val="proportional"/>
        </w:rPr>
        <w:t>Zamawiający dopuszcza możliwość zorganizowania szkolenia online</w:t>
      </w:r>
      <w:r w:rsidR="00A158AF" w:rsidRPr="00AD653E">
        <w:rPr>
          <w:rFonts w:ascii="Arial" w:hAnsi="Arial" w:cs="Arial"/>
          <w:b/>
          <w:bCs/>
          <w:i/>
          <w:iCs/>
          <w:color w:val="00B050"/>
          <w:szCs w:val="22"/>
          <w14:numSpacing w14:val="proportional"/>
        </w:rPr>
        <w:t>;</w:t>
      </w:r>
    </w:p>
    <w:p w14:paraId="4B16739F" w14:textId="43D45745" w:rsidR="00881B5C" w:rsidRPr="00903C28" w:rsidRDefault="00881B5C" w:rsidP="00C33FB2">
      <w:pPr>
        <w:widowControl w:val="0"/>
        <w:numPr>
          <w:ilvl w:val="0"/>
          <w:numId w:val="17"/>
        </w:numPr>
        <w:jc w:val="both"/>
        <w:rPr>
          <w:rFonts w:ascii="Arial" w:eastAsia="Calibri" w:hAnsi="Arial" w:cs="Arial"/>
          <w:b/>
          <w:bCs/>
          <w:i/>
          <w:iCs/>
          <w:szCs w:val="22"/>
          <w14:numSpacing w14:val="proportional"/>
        </w:rPr>
      </w:pPr>
      <w:r w:rsidRPr="00903C28">
        <w:rPr>
          <w:rFonts w:ascii="Arial" w:hAnsi="Arial" w:cs="Arial"/>
          <w:b/>
          <w:bCs/>
          <w:i/>
          <w:iCs/>
          <w:szCs w:val="22"/>
          <w14:numSpacing w14:val="proportional"/>
        </w:rPr>
        <w:t xml:space="preserve">po zakończeniu umowy Dostawca zobowiązany jest do odbioru urządzeń. Odbiór winien nastąpić w terminie 7 dni od końca okresu, w którym umowa niniejsza obowiązywała </w:t>
      </w:r>
      <w:r w:rsidR="009012DC" w:rsidRPr="00903C28">
        <w:rPr>
          <w:rFonts w:ascii="Arial" w:hAnsi="Arial" w:cs="Arial"/>
          <w:b/>
          <w:bCs/>
          <w:i/>
          <w:iCs/>
          <w:szCs w:val="22"/>
          <w14:numSpacing w14:val="proportional"/>
        </w:rPr>
        <w:br/>
      </w:r>
      <w:r w:rsidRPr="00903C28">
        <w:rPr>
          <w:rFonts w:ascii="Arial" w:hAnsi="Arial" w:cs="Arial"/>
          <w:b/>
          <w:bCs/>
          <w:i/>
          <w:iCs/>
          <w:szCs w:val="22"/>
          <w14:numSpacing w14:val="proportional"/>
        </w:rPr>
        <w:t xml:space="preserve">z zastrzeżeniem postanowień niniejszej umowy, po wcześniejszym uzgodnieniu dokładnego terminu i sposobu odbioru z Zamawiającym. Odbiór urządzeń następuje za protokołem zdawczo-odbiorczym stanowiącym załącznik nr 2 do niniejszej umowy.  </w:t>
      </w:r>
    </w:p>
    <w:p w14:paraId="375E7E6B" w14:textId="4424CF94" w:rsidR="00881B5C" w:rsidRPr="00903C28" w:rsidRDefault="00881B5C" w:rsidP="00C33FB2">
      <w:pPr>
        <w:pStyle w:val="Akapitzlist"/>
        <w:widowControl w:val="0"/>
        <w:numPr>
          <w:ilvl w:val="0"/>
          <w:numId w:val="56"/>
        </w:numPr>
        <w:jc w:val="both"/>
        <w:rPr>
          <w:rFonts w:ascii="Arial" w:eastAsia="Calibri" w:hAnsi="Arial" w:cs="Arial"/>
          <w:b/>
          <w:bCs/>
          <w:i/>
          <w:iCs/>
          <w:szCs w:val="22"/>
          <w14:numSpacing w14:val="proportional"/>
        </w:rPr>
      </w:pPr>
      <w:r w:rsidRPr="00903C28">
        <w:rPr>
          <w:rFonts w:ascii="Arial" w:eastAsia="Calibri" w:hAnsi="Arial" w:cs="Arial"/>
          <w:b/>
          <w:bCs/>
          <w:i/>
          <w:iCs/>
          <w:szCs w:val="22"/>
          <w14:numSpacing w14:val="proportional"/>
        </w:rPr>
        <w:t xml:space="preserve">*) W zakresie realizacji zakupów w pakiecie 25 w poz. 1-10 Dostawca zapewni Zamawiającemu 1 szt. urządzenia </w:t>
      </w:r>
      <w:r w:rsidRPr="00903C28">
        <w:rPr>
          <w:rFonts w:ascii="Arial" w:hAnsi="Arial" w:cs="Arial"/>
          <w:b/>
          <w:bCs/>
          <w:i/>
          <w:iCs/>
          <w:szCs w:val="22"/>
          <w14:numSpacing w14:val="proportional"/>
        </w:rPr>
        <w:t>do leczenia podciśnieniowego przy użyciu towarów opisanych w pakiecie nr 25 w poz. 1-10, a</w:t>
      </w:r>
      <w:r w:rsidRPr="00903C28">
        <w:rPr>
          <w:rFonts w:ascii="Arial" w:eastAsia="Calibri" w:hAnsi="Arial" w:cs="Arial"/>
          <w:b/>
          <w:bCs/>
          <w:i/>
          <w:iCs/>
          <w:szCs w:val="22"/>
          <w14:numSpacing w14:val="proportional"/>
        </w:rPr>
        <w:t xml:space="preserve"> ponadto Dostawca zobowiązuje się:</w:t>
      </w:r>
    </w:p>
    <w:p w14:paraId="3F2498AD" w14:textId="0C6D958B" w:rsidR="00881B5C" w:rsidRPr="00903C28" w:rsidRDefault="00881B5C" w:rsidP="00C33FB2">
      <w:pPr>
        <w:widowControl w:val="0"/>
        <w:numPr>
          <w:ilvl w:val="0"/>
          <w:numId w:val="18"/>
        </w:numPr>
        <w:jc w:val="both"/>
        <w:rPr>
          <w:rFonts w:ascii="Arial" w:eastAsia="Calibri" w:hAnsi="Arial" w:cs="Arial"/>
          <w:b/>
          <w:bCs/>
          <w:i/>
          <w:iCs/>
          <w:szCs w:val="22"/>
          <w14:numSpacing w14:val="proportional"/>
        </w:rPr>
      </w:pPr>
      <w:r w:rsidRPr="00903C28">
        <w:rPr>
          <w:rFonts w:ascii="Arial" w:hAnsi="Arial" w:cs="Arial"/>
          <w:b/>
          <w:bCs/>
          <w:i/>
          <w:iCs/>
          <w:szCs w:val="22"/>
          <w14:numSpacing w14:val="proportional"/>
        </w:rPr>
        <w:t>dostarczyć urządzenie Zamawiającemu nie później niż 24 godziny od zgłoszenia zapotrzebowania na urządzenie (w uzasadnionych przypadkach i na okres wskazywany przez Zamawiającego) przesłanego faksem na nr …………………………. lub pocztą elektroniczną e-mail ………………………………………………. Zgłoszenie zapotrzebowania będzie określało konkretne miejsce dostarczenia urządzenia (oddział) Wydanie urządzenia nastąpi na podstawie protokołu zdawczo-odbiorczego przy pracowniku Apteki Szpitalnej.</w:t>
      </w:r>
    </w:p>
    <w:p w14:paraId="7A01FB76" w14:textId="630EAE37" w:rsidR="00881B5C" w:rsidRPr="00903C28" w:rsidRDefault="00881B5C" w:rsidP="00C33FB2">
      <w:pPr>
        <w:widowControl w:val="0"/>
        <w:numPr>
          <w:ilvl w:val="0"/>
          <w:numId w:val="18"/>
        </w:numPr>
        <w:jc w:val="both"/>
        <w:rPr>
          <w:rFonts w:ascii="Arial" w:hAnsi="Arial" w:cs="Arial"/>
          <w:b/>
          <w:bCs/>
          <w:i/>
          <w:iCs/>
          <w:szCs w:val="22"/>
          <w14:numSpacing w14:val="proportional"/>
        </w:rPr>
      </w:pPr>
      <w:r w:rsidRPr="00903C28">
        <w:rPr>
          <w:rFonts w:ascii="Arial" w:hAnsi="Arial" w:cs="Arial"/>
          <w:b/>
          <w:bCs/>
          <w:i/>
          <w:iCs/>
          <w:szCs w:val="22"/>
          <w14:numSpacing w14:val="proportional"/>
        </w:rPr>
        <w:t>dostarczyć urządzenie Zamawiającemu w stanie w pełni przydatnym do użytkowania zgodnie z przeznaczeniem (co zostanie potwierdzone stosowanym oświadczeniem Użyczającego), wolne od wad fizycznych i prawnych oraz spełniające wymogi określone w odrębnych, odnoszących się dla tego typu urządzeń, przepisach oraz posiada wymagane prawem świadectwa, pozwolenia, certyfikaty itp.</w:t>
      </w:r>
    </w:p>
    <w:p w14:paraId="3918DD2C" w14:textId="34398AFA" w:rsidR="00881B5C" w:rsidRPr="00AD653E" w:rsidRDefault="00881B5C" w:rsidP="00C33FB2">
      <w:pPr>
        <w:widowControl w:val="0"/>
        <w:numPr>
          <w:ilvl w:val="0"/>
          <w:numId w:val="18"/>
        </w:numPr>
        <w:jc w:val="both"/>
        <w:rPr>
          <w:rFonts w:ascii="Arial" w:hAnsi="Arial" w:cs="Arial"/>
          <w:b/>
          <w:bCs/>
          <w:i/>
          <w:iCs/>
          <w:color w:val="00B050"/>
          <w:szCs w:val="22"/>
          <w14:numSpacing w14:val="proportional"/>
        </w:rPr>
      </w:pPr>
      <w:r w:rsidRPr="00903C28">
        <w:rPr>
          <w:rFonts w:ascii="Arial" w:hAnsi="Arial" w:cs="Arial"/>
          <w:b/>
          <w:bCs/>
          <w:i/>
          <w:iCs/>
          <w:szCs w:val="22"/>
          <w14:numSpacing w14:val="proportional"/>
        </w:rPr>
        <w:t>przeprowadzić szkolenie pracowników Zamawiającego (do 15 osób) w zakresie obsługi dostarczonego urządzenia (Szkolenie odbędzie się na żądanie Zamawiającego, w dniu dostarczenia urządzenia)</w:t>
      </w:r>
      <w:r w:rsidR="00A158AF" w:rsidRPr="00903C28">
        <w:rPr>
          <w:rFonts w:ascii="Arial" w:hAnsi="Arial" w:cs="Arial"/>
          <w:b/>
          <w:bCs/>
          <w:i/>
          <w:iCs/>
          <w:szCs w:val="22"/>
          <w14:numSpacing w14:val="proportional"/>
        </w:rPr>
        <w:t xml:space="preserve"> - </w:t>
      </w:r>
      <w:r w:rsidR="00A158AF" w:rsidRPr="00AD653E">
        <w:rPr>
          <w:rFonts w:ascii="Arial" w:hAnsi="Arial" w:cs="Arial"/>
          <w:b/>
          <w:bCs/>
          <w:i/>
          <w:iCs/>
          <w:color w:val="FF0000"/>
          <w:szCs w:val="22"/>
          <w14:numSpacing w14:val="proportional"/>
        </w:rPr>
        <w:t>Zamawiający dopuszcza możliwość zorganizowania szkolenia online</w:t>
      </w:r>
      <w:r w:rsidRPr="00AD653E">
        <w:rPr>
          <w:rFonts w:ascii="Arial" w:hAnsi="Arial" w:cs="Arial"/>
          <w:b/>
          <w:bCs/>
          <w:i/>
          <w:iCs/>
          <w:color w:val="00B050"/>
          <w:szCs w:val="22"/>
          <w14:numSpacing w14:val="proportional"/>
        </w:rPr>
        <w:t>,</w:t>
      </w:r>
    </w:p>
    <w:p w14:paraId="09E9ABD7" w14:textId="1E956360" w:rsidR="00881B5C" w:rsidRPr="00903C28" w:rsidRDefault="00881B5C" w:rsidP="00C33FB2">
      <w:pPr>
        <w:widowControl w:val="0"/>
        <w:numPr>
          <w:ilvl w:val="0"/>
          <w:numId w:val="18"/>
        </w:numPr>
        <w:jc w:val="both"/>
        <w:rPr>
          <w:rFonts w:ascii="Arial" w:hAnsi="Arial" w:cs="Arial"/>
          <w:b/>
          <w:bCs/>
          <w:i/>
          <w:iCs/>
          <w:szCs w:val="22"/>
          <w14:numSpacing w14:val="proportional"/>
        </w:rPr>
      </w:pPr>
      <w:r w:rsidRPr="00903C28">
        <w:rPr>
          <w:rFonts w:ascii="Arial" w:hAnsi="Arial" w:cs="Arial"/>
          <w:b/>
          <w:bCs/>
          <w:i/>
          <w:iCs/>
          <w:szCs w:val="22"/>
          <w14:numSpacing w14:val="proportional"/>
        </w:rPr>
        <w:t xml:space="preserve">do udzielenia gwarancji jakości urządzenia dotyczącej zapewnienia właściwości wynikających z przeznaczenia urządzenia. </w:t>
      </w:r>
    </w:p>
    <w:p w14:paraId="64721C30" w14:textId="77777777" w:rsidR="00881B5C" w:rsidRPr="00903C28" w:rsidRDefault="00881B5C" w:rsidP="00C33FB2">
      <w:pPr>
        <w:widowControl w:val="0"/>
        <w:numPr>
          <w:ilvl w:val="0"/>
          <w:numId w:val="18"/>
        </w:numPr>
        <w:jc w:val="both"/>
        <w:rPr>
          <w:rFonts w:ascii="Arial" w:hAnsi="Arial" w:cs="Arial"/>
          <w:b/>
          <w:bCs/>
          <w:i/>
          <w:iCs/>
          <w:szCs w:val="22"/>
          <w14:numSpacing w14:val="proportional"/>
        </w:rPr>
      </w:pPr>
      <w:r w:rsidRPr="00903C28">
        <w:rPr>
          <w:rFonts w:ascii="Arial" w:hAnsi="Arial" w:cs="Arial"/>
          <w:b/>
          <w:bCs/>
          <w:i/>
          <w:iCs/>
          <w:szCs w:val="22"/>
          <w14:numSpacing w14:val="proportional"/>
        </w:rPr>
        <w:t xml:space="preserve">do wykonania bezpłatnego przeglądu przedmiotu użyczenia zgodnie z zaleceniami producenta.  </w:t>
      </w:r>
    </w:p>
    <w:p w14:paraId="08B0496A" w14:textId="533C2E9E" w:rsidR="00881B5C" w:rsidRPr="00903C28" w:rsidRDefault="00881B5C" w:rsidP="00C33FB2">
      <w:pPr>
        <w:widowControl w:val="0"/>
        <w:numPr>
          <w:ilvl w:val="0"/>
          <w:numId w:val="18"/>
        </w:numPr>
        <w:jc w:val="both"/>
        <w:rPr>
          <w:rFonts w:ascii="Arial" w:hAnsi="Arial" w:cs="Arial"/>
          <w:b/>
          <w:bCs/>
          <w:i/>
          <w:iCs/>
          <w:szCs w:val="22"/>
          <w14:numSpacing w14:val="proportional"/>
        </w:rPr>
      </w:pPr>
      <w:r w:rsidRPr="00903C28">
        <w:rPr>
          <w:rFonts w:ascii="Arial" w:hAnsi="Arial" w:cs="Arial"/>
          <w:b/>
          <w:bCs/>
          <w:i/>
          <w:iCs/>
          <w:szCs w:val="22"/>
          <w14:numSpacing w14:val="proportional"/>
        </w:rPr>
        <w:t xml:space="preserve">do bezpłatnego usuwania usterek wynikających z przyczyn tkwiących w urządzeniu, </w:t>
      </w:r>
      <w:r w:rsidR="009012DC" w:rsidRPr="00903C28">
        <w:rPr>
          <w:rFonts w:ascii="Arial" w:hAnsi="Arial" w:cs="Arial"/>
          <w:b/>
          <w:bCs/>
          <w:i/>
          <w:iCs/>
          <w:szCs w:val="22"/>
          <w14:numSpacing w14:val="proportional"/>
        </w:rPr>
        <w:br/>
      </w:r>
      <w:r w:rsidRPr="00903C28">
        <w:rPr>
          <w:rFonts w:ascii="Arial" w:hAnsi="Arial" w:cs="Arial"/>
          <w:b/>
          <w:bCs/>
          <w:i/>
          <w:iCs/>
          <w:szCs w:val="22"/>
          <w14:numSpacing w14:val="proportional"/>
        </w:rPr>
        <w:t xml:space="preserve">w tym także do bezpłatnej wymiany wadliwych części i podzespołów. </w:t>
      </w:r>
    </w:p>
    <w:p w14:paraId="6DFD112A" w14:textId="77777777" w:rsidR="00881B5C" w:rsidRPr="00903C28" w:rsidRDefault="00881B5C" w:rsidP="00C33FB2">
      <w:pPr>
        <w:widowControl w:val="0"/>
        <w:numPr>
          <w:ilvl w:val="0"/>
          <w:numId w:val="18"/>
        </w:numPr>
        <w:jc w:val="both"/>
        <w:rPr>
          <w:rFonts w:ascii="Arial" w:hAnsi="Arial" w:cs="Arial"/>
          <w:b/>
          <w:bCs/>
          <w:i/>
          <w:iCs/>
          <w:szCs w:val="22"/>
          <w14:numSpacing w14:val="proportional"/>
        </w:rPr>
      </w:pPr>
      <w:r w:rsidRPr="00903C28">
        <w:rPr>
          <w:rFonts w:ascii="Arial" w:hAnsi="Arial" w:cs="Arial"/>
          <w:b/>
          <w:bCs/>
          <w:i/>
          <w:iCs/>
          <w:szCs w:val="22"/>
          <w14:numSpacing w14:val="proportional"/>
        </w:rPr>
        <w:t xml:space="preserve">do naprawy urządzenia/wymiany urządzenia na sprawne w ciągu 24 godzin od zgłoszenia przez Zamawiającego usterek urządzenia, faksem na nr ……………………………. lub pocztą elektroniczną e-mail ………………………………………………. </w:t>
      </w:r>
    </w:p>
    <w:p w14:paraId="2088782A" w14:textId="232C615E" w:rsidR="00881B5C" w:rsidRPr="00903C28" w:rsidRDefault="00881B5C" w:rsidP="00C33FB2">
      <w:pPr>
        <w:widowControl w:val="0"/>
        <w:numPr>
          <w:ilvl w:val="0"/>
          <w:numId w:val="18"/>
        </w:numPr>
        <w:jc w:val="both"/>
        <w:rPr>
          <w:rFonts w:ascii="Arial" w:hAnsi="Arial" w:cs="Arial"/>
          <w:b/>
          <w:bCs/>
          <w:i/>
          <w:iCs/>
          <w:szCs w:val="22"/>
          <w14:numSpacing w14:val="proportional"/>
        </w:rPr>
      </w:pPr>
      <w:r w:rsidRPr="00903C28">
        <w:rPr>
          <w:rFonts w:ascii="Arial" w:hAnsi="Arial" w:cs="Arial"/>
          <w:b/>
          <w:bCs/>
          <w:i/>
          <w:iCs/>
          <w:szCs w:val="22"/>
          <w14:numSpacing w14:val="proportional"/>
        </w:rPr>
        <w:t>po zakończeniu używania urządzenia (Zamawiający powiadomi o tym fakcie Dostawcę, faksem na nr ……………………. lub pocztą elektroniczną e-mail ………………………………) do odbioru jego od Zamawiającego. Stan urządzenia winien być niepogorszony ponad ten wynikający z normalnego zużycia. Odbiór winien nastąpić w terminie 7 dni zgłoszenia zakończenia używania. Odbiór urządzenia następuje za protokołem zdawczo-odbiorczym.  Zamawiający zobowiązuje się do używania urządzenia z należytą starannością, zgodnie z jego przeznaczeniem”.</w:t>
      </w:r>
    </w:p>
    <w:bookmarkEnd w:id="24"/>
    <w:p w14:paraId="356FC1C9" w14:textId="77777777" w:rsidR="00881B5C" w:rsidRPr="00AD653E" w:rsidRDefault="00881B5C" w:rsidP="00267326">
      <w:pPr>
        <w:widowControl w:val="0"/>
        <w:jc w:val="both"/>
        <w:rPr>
          <w:rFonts w:ascii="Arial" w:hAnsi="Arial" w:cs="Arial"/>
          <w:b/>
          <w:bCs/>
          <w:szCs w:val="22"/>
          <w14:numSpacing w14:val="proportional"/>
        </w:rPr>
      </w:pPr>
    </w:p>
    <w:p w14:paraId="1DF372B2" w14:textId="4577A07F"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Pytanie 153 – dotyczy wzoru umowy</w:t>
      </w:r>
      <w:r w:rsidR="00267326" w:rsidRPr="00903C28">
        <w:rPr>
          <w:rFonts w:ascii="Arial" w:hAnsi="Arial" w:cs="Arial"/>
          <w:b/>
          <w:szCs w:val="22"/>
          <w:lang w:eastAsia="pl-PL"/>
          <w14:numSpacing w14:val="proportional"/>
        </w:rPr>
        <w:t xml:space="preserve"> §2 ust. 3</w:t>
      </w:r>
    </w:p>
    <w:p w14:paraId="1E60297D" w14:textId="37D140AA" w:rsidR="001B5235" w:rsidRPr="00903C28" w:rsidRDefault="001B5235"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modyfikację § 2 ust. 3 projektu umowy poprzez określenie, iż w przypadku, gdy terminy nim przewidziane upływają w dniu niebędącym dniem roboczym lub dniem ustawowo wolnym od pracy. </w:t>
      </w:r>
    </w:p>
    <w:p w14:paraId="1D957CC3" w14:textId="0047CFB1" w:rsidR="001B5235" w:rsidRPr="00903C28" w:rsidRDefault="001B5235" w:rsidP="00267326">
      <w:pPr>
        <w:widowControl w:val="0"/>
        <w:jc w:val="both"/>
        <w:rPr>
          <w:rFonts w:ascii="Arial" w:hAnsi="Arial" w:cs="Arial"/>
          <w:b/>
          <w:bCs/>
          <w:szCs w:val="22"/>
          <w14:numSpacing w14:val="proportional"/>
        </w:rPr>
      </w:pPr>
      <w:r w:rsidRPr="00903C28">
        <w:rPr>
          <w:rFonts w:ascii="Arial" w:hAnsi="Arial" w:cs="Arial"/>
          <w:b/>
          <w:bCs/>
          <w:szCs w:val="22"/>
          <w14:numSpacing w14:val="proportional"/>
        </w:rPr>
        <w:t xml:space="preserve">ODPOWIEDŹ: </w:t>
      </w:r>
      <w:r w:rsidR="005905B6" w:rsidRPr="00903C28">
        <w:rPr>
          <w:rFonts w:ascii="Arial" w:hAnsi="Arial" w:cs="Arial"/>
          <w:b/>
          <w:bCs/>
          <w:szCs w:val="22"/>
          <w14:numSpacing w14:val="proportional"/>
        </w:rPr>
        <w:t>Zamawiający nie wyraża zgody.</w:t>
      </w:r>
    </w:p>
    <w:p w14:paraId="0AE00488" w14:textId="77777777" w:rsidR="001B5235" w:rsidRPr="00903C28" w:rsidRDefault="001B5235" w:rsidP="00267326">
      <w:pPr>
        <w:widowControl w:val="0"/>
        <w:overflowPunct w:val="0"/>
        <w:autoSpaceDE w:val="0"/>
        <w:autoSpaceDN w:val="0"/>
        <w:adjustRightInd w:val="0"/>
        <w:jc w:val="both"/>
        <w:rPr>
          <w:rFonts w:ascii="Arial" w:hAnsi="Arial" w:cs="Arial"/>
          <w:b/>
          <w:szCs w:val="22"/>
          <w:lang w:eastAsia="pl-PL"/>
          <w14:numSpacing w14:val="proportional"/>
        </w:rPr>
      </w:pPr>
    </w:p>
    <w:p w14:paraId="4F1A9804" w14:textId="426FA367"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Pytanie 154 – dotyczy wzoru umowy</w:t>
      </w:r>
      <w:r w:rsidR="00267326" w:rsidRPr="00903C28">
        <w:rPr>
          <w:rFonts w:ascii="Arial" w:hAnsi="Arial" w:cs="Arial"/>
          <w:b/>
          <w:szCs w:val="22"/>
          <w:lang w:eastAsia="pl-PL"/>
          <w14:numSpacing w14:val="proportional"/>
        </w:rPr>
        <w:t xml:space="preserve"> §3 ust. 6</w:t>
      </w:r>
    </w:p>
    <w:p w14:paraId="58879D47" w14:textId="79F9BE9F" w:rsidR="00267326" w:rsidRPr="00903C28" w:rsidRDefault="001B5235" w:rsidP="00267326">
      <w:pPr>
        <w:widowControl w:val="0"/>
        <w:autoSpaceDE w:val="0"/>
        <w:autoSpaceDN w:val="0"/>
        <w:adjustRightInd w:val="0"/>
        <w:jc w:val="both"/>
        <w:rPr>
          <w:rFonts w:ascii="Arial" w:hAnsi="Arial" w:cs="Arial"/>
          <w:i/>
          <w:iCs/>
          <w:szCs w:val="22"/>
          <w:lang w:eastAsia="pl-PL"/>
        </w:rPr>
      </w:pPr>
      <w:r w:rsidRPr="00903C28">
        <w:rPr>
          <w:rFonts w:ascii="Arial" w:hAnsi="Arial" w:cs="Arial"/>
          <w:szCs w:val="22"/>
          <w:lang w:eastAsia="pl-PL"/>
        </w:rPr>
        <w:t xml:space="preserve">Wnosimy o modyfikację § 3 ust. 6 projektu umowy poprzez dodanie do jego treści </w:t>
      </w:r>
      <w:r w:rsidRPr="00903C28">
        <w:rPr>
          <w:rFonts w:ascii="Arial" w:hAnsi="Arial" w:cs="Arial"/>
          <w:i/>
          <w:iCs/>
          <w:szCs w:val="22"/>
          <w:lang w:eastAsia="pl-PL"/>
        </w:rPr>
        <w:t xml:space="preserve">in fine: </w:t>
      </w:r>
      <w:r w:rsidR="00267326" w:rsidRPr="00903C28">
        <w:rPr>
          <w:rFonts w:ascii="Arial" w:hAnsi="Arial" w:cs="Arial"/>
          <w:i/>
          <w:iCs/>
          <w:szCs w:val="22"/>
          <w:lang w:eastAsia="pl-PL"/>
        </w:rPr>
        <w:br/>
      </w:r>
      <w:r w:rsidRPr="00903C28">
        <w:rPr>
          <w:rFonts w:ascii="Arial" w:hAnsi="Arial" w:cs="Arial"/>
          <w:i/>
          <w:iCs/>
          <w:szCs w:val="22"/>
          <w:lang w:eastAsia="pl-PL"/>
        </w:rPr>
        <w:t xml:space="preserve">„z zastrzeżeniem ust. 4 pkt 3) w przypadku, którego zmiana następować będzie automatycznie z dniem wejścia w życie właściwych przepisów. Zmiana tak dla swojej ważności nie wymaga aneksu zawartego w formie pisemnej.” </w:t>
      </w:r>
    </w:p>
    <w:p w14:paraId="34D3C9F3" w14:textId="58FE3681" w:rsidR="001B5235" w:rsidRPr="00903C28" w:rsidRDefault="001B5235"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UZASADNIENIE: Wysokość stawki podatku VAT na wyroby będące przedmiotem zamówienia jest czynnikiem cenotwórczym, niezależnym do swobodnego uznania i woli Stron. Zmiana stawki podatku VAT następuje bowiem w drodze zmiany właściwej ustawy, w dniu oznaczonym przez ustawodawcę, a Strony nie mogą się uchylać od jej skutków i zobowiązane są ponosić związane z nią koszty </w:t>
      </w:r>
      <w:r w:rsidR="00267326" w:rsidRPr="00903C28">
        <w:rPr>
          <w:rFonts w:ascii="Arial" w:hAnsi="Arial" w:cs="Arial"/>
          <w:szCs w:val="22"/>
          <w:lang w:eastAsia="pl-PL"/>
        </w:rPr>
        <w:br/>
      </w:r>
      <w:r w:rsidRPr="00903C28">
        <w:rPr>
          <w:rFonts w:ascii="Arial" w:hAnsi="Arial" w:cs="Arial"/>
          <w:szCs w:val="22"/>
          <w:lang w:eastAsia="pl-PL"/>
        </w:rPr>
        <w:t xml:space="preserve">w terminach i na zasadach określonych przez ustawodawcę. W ocenie Wykonawcy, w kontekście </w:t>
      </w:r>
      <w:r w:rsidRPr="00903C28">
        <w:rPr>
          <w:rFonts w:ascii="Arial" w:hAnsi="Arial" w:cs="Arial"/>
          <w:szCs w:val="22"/>
          <w:lang w:eastAsia="pl-PL"/>
        </w:rPr>
        <w:lastRenderedPageBreak/>
        <w:t xml:space="preserve">powyższego, obciążanie Wykonawcy skutkami tejże zmiany lub skutkami ewentualnego opóźnienia </w:t>
      </w:r>
      <w:r w:rsidR="00267326" w:rsidRPr="00903C28">
        <w:rPr>
          <w:rFonts w:ascii="Arial" w:hAnsi="Arial" w:cs="Arial"/>
          <w:szCs w:val="22"/>
          <w:lang w:eastAsia="pl-PL"/>
        </w:rPr>
        <w:br/>
      </w:r>
      <w:r w:rsidRPr="00903C28">
        <w:rPr>
          <w:rFonts w:ascii="Arial" w:hAnsi="Arial" w:cs="Arial"/>
          <w:szCs w:val="22"/>
          <w:lang w:eastAsia="pl-PL"/>
        </w:rPr>
        <w:t xml:space="preserve">w jej wprowadzaniu, tj. uzależnieniem zmiany ceny brutto w związku ze zmianą stawki podatku VAT od podpisania stosownego aneksu do umowy, stoi w sprzeczności z przepisami podatkowymi. W związku z powyższym wnosimy o zmianę, jak powyżej. </w:t>
      </w:r>
    </w:p>
    <w:p w14:paraId="16E66E3C" w14:textId="6913177D" w:rsidR="001B5235" w:rsidRPr="00903C28" w:rsidRDefault="001B5235" w:rsidP="00267326">
      <w:pPr>
        <w:widowControl w:val="0"/>
        <w:jc w:val="both"/>
        <w:rPr>
          <w:rFonts w:ascii="Arial" w:hAnsi="Arial" w:cs="Arial"/>
          <w:b/>
          <w:bCs/>
          <w:szCs w:val="22"/>
          <w14:numSpacing w14:val="proportional"/>
        </w:rPr>
      </w:pPr>
      <w:r w:rsidRPr="00903C28">
        <w:rPr>
          <w:rFonts w:ascii="Arial" w:hAnsi="Arial" w:cs="Arial"/>
          <w:b/>
          <w:bCs/>
          <w:szCs w:val="22"/>
          <w14:numSpacing w14:val="proportional"/>
        </w:rPr>
        <w:t xml:space="preserve">ODPOWIEDŹ: </w:t>
      </w:r>
      <w:r w:rsidR="00544875" w:rsidRPr="00903C28">
        <w:rPr>
          <w:rFonts w:ascii="Arial" w:hAnsi="Arial" w:cs="Arial"/>
          <w:b/>
          <w:bCs/>
          <w:szCs w:val="22"/>
          <w14:numSpacing w14:val="proportional"/>
        </w:rPr>
        <w:t>Nie, Zamawiający nie wyraża zgody na zaproponowaną modyfikację.</w:t>
      </w:r>
      <w:r w:rsidR="00AF136E" w:rsidRPr="00903C28">
        <w:rPr>
          <w:rFonts w:ascii="Arial" w:hAnsi="Arial" w:cs="Arial"/>
          <w:b/>
          <w:bCs/>
          <w:szCs w:val="22"/>
          <w14:numSpacing w14:val="proportional"/>
        </w:rPr>
        <w:t xml:space="preserve"> Zmiana VAT następuje automatycznie, Zamawiający, mając na uwagę organizację jego pracy i działań związanych z rozliczaniem umowy</w:t>
      </w:r>
      <w:r w:rsidR="00BD41F1">
        <w:rPr>
          <w:rFonts w:ascii="Arial" w:hAnsi="Arial" w:cs="Arial"/>
          <w:b/>
          <w:bCs/>
          <w:szCs w:val="22"/>
          <w14:numSpacing w14:val="proportional"/>
        </w:rPr>
        <w:t xml:space="preserve"> </w:t>
      </w:r>
      <w:r w:rsidR="00BD41F1" w:rsidRPr="00903C28">
        <w:rPr>
          <w:rFonts w:ascii="Arial" w:hAnsi="Arial" w:cs="Arial"/>
          <w:b/>
          <w:bCs/>
          <w:szCs w:val="22"/>
          <w14:numSpacing w14:val="proportional"/>
        </w:rPr>
        <w:t>chce,</w:t>
      </w:r>
      <w:r w:rsidR="00AF136E" w:rsidRPr="00903C28">
        <w:rPr>
          <w:rFonts w:ascii="Arial" w:hAnsi="Arial" w:cs="Arial"/>
          <w:b/>
          <w:bCs/>
          <w:szCs w:val="22"/>
          <w14:numSpacing w14:val="proportional"/>
        </w:rPr>
        <w:t xml:space="preserve"> aby zmiana ta znalazła swe potwierdzenie w aneksie d</w:t>
      </w:r>
      <w:r w:rsidR="00A271AB" w:rsidRPr="00903C28">
        <w:rPr>
          <w:rFonts w:ascii="Arial" w:hAnsi="Arial" w:cs="Arial"/>
          <w:b/>
          <w:bCs/>
          <w:szCs w:val="22"/>
          <w14:numSpacing w14:val="proportional"/>
        </w:rPr>
        <w:t>o</w:t>
      </w:r>
      <w:r w:rsidR="00AF136E" w:rsidRPr="00903C28">
        <w:rPr>
          <w:rFonts w:ascii="Arial" w:hAnsi="Arial" w:cs="Arial"/>
          <w:b/>
          <w:bCs/>
          <w:szCs w:val="22"/>
          <w14:numSpacing w14:val="proportional"/>
        </w:rPr>
        <w:t xml:space="preserve"> umowy.</w:t>
      </w:r>
    </w:p>
    <w:p w14:paraId="211FC0FA" w14:textId="77777777" w:rsidR="001B5235" w:rsidRPr="00903C28" w:rsidRDefault="001B5235" w:rsidP="00267326">
      <w:pPr>
        <w:widowControl w:val="0"/>
        <w:overflowPunct w:val="0"/>
        <w:autoSpaceDE w:val="0"/>
        <w:autoSpaceDN w:val="0"/>
        <w:adjustRightInd w:val="0"/>
        <w:jc w:val="both"/>
        <w:rPr>
          <w:rFonts w:ascii="Arial" w:hAnsi="Arial" w:cs="Arial"/>
          <w:b/>
          <w:szCs w:val="22"/>
          <w14:numSpacing w14:val="proportional"/>
        </w:rPr>
      </w:pPr>
    </w:p>
    <w:p w14:paraId="5A3AEDBE" w14:textId="75CB0DEA"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Pytanie 155 – dotyczy wzoru umowy</w:t>
      </w:r>
      <w:r w:rsidR="00267326" w:rsidRPr="00903C28">
        <w:rPr>
          <w:rFonts w:ascii="Arial" w:hAnsi="Arial" w:cs="Arial"/>
          <w:b/>
          <w:szCs w:val="22"/>
          <w:lang w:eastAsia="pl-PL"/>
          <w14:numSpacing w14:val="proportional"/>
        </w:rPr>
        <w:t xml:space="preserve"> §3 ust. 7</w:t>
      </w:r>
    </w:p>
    <w:p w14:paraId="357ED0ED" w14:textId="2B7DE7AE" w:rsidR="00267326" w:rsidRPr="00903C28" w:rsidRDefault="001B5235"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dodanie do § 3 ust. 7 o treści: </w:t>
      </w:r>
      <w:r w:rsidRPr="00903C28">
        <w:rPr>
          <w:rFonts w:ascii="Arial" w:hAnsi="Arial" w:cs="Arial"/>
          <w:i/>
          <w:iCs/>
          <w:szCs w:val="22"/>
          <w:lang w:eastAsia="pl-PL"/>
        </w:rPr>
        <w:t xml:space="preserve">„Zamawiający dopuszcza możliwość zmiany ceny </w:t>
      </w:r>
      <w:r w:rsidR="00267326" w:rsidRPr="00903C28">
        <w:rPr>
          <w:rFonts w:ascii="Arial" w:hAnsi="Arial" w:cs="Arial"/>
          <w:i/>
          <w:iCs/>
          <w:szCs w:val="22"/>
          <w:lang w:eastAsia="pl-PL"/>
        </w:rPr>
        <w:br/>
      </w:r>
      <w:r w:rsidRPr="00903C28">
        <w:rPr>
          <w:rFonts w:ascii="Arial" w:hAnsi="Arial" w:cs="Arial"/>
          <w:i/>
          <w:iCs/>
          <w:szCs w:val="22"/>
          <w:lang w:eastAsia="pl-PL"/>
        </w:rPr>
        <w:t xml:space="preserve">w przypadku zmiany cen producenta lub w przypadku zmiany w czasie trwania umowy kursu dolara amerykańskiego w stosunku do złotego o co najmniej 5%. W takim przypadku zmiana umowy nastąpi </w:t>
      </w:r>
      <w:r w:rsidRPr="00903C28">
        <w:rPr>
          <w:rFonts w:ascii="Arial" w:hAnsi="Arial" w:cs="Arial"/>
          <w:szCs w:val="22"/>
          <w:lang w:eastAsia="pl-PL"/>
        </w:rPr>
        <w:t xml:space="preserve">w formie aneksu.” </w:t>
      </w:r>
    </w:p>
    <w:p w14:paraId="397A247F" w14:textId="65A99325" w:rsidR="001B5235" w:rsidRPr="00903C28" w:rsidRDefault="001B5235"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UZASADNIENIE: Zmiana zaproponowana przez Wykonawcę jest odpowiedzią na czynniki niezależne od Wykonawcy, a mające realny wpływ na cenę wyrobów dostarczanych w ramach umowy przetargowej. Należy podkreślić, że Wykonawca nie powinien być w całości i samodzielnie obciążany ryzykiem zmiany stosunków gospodarczych, a tym samym zobowiązany do realizowania umowy po rażąco niskich cenach. </w:t>
      </w:r>
    </w:p>
    <w:p w14:paraId="486BA584" w14:textId="410248B5" w:rsidR="001B5235" w:rsidRPr="00903C28" w:rsidRDefault="001B5235" w:rsidP="00267326">
      <w:pPr>
        <w:widowControl w:val="0"/>
        <w:jc w:val="both"/>
        <w:rPr>
          <w:rFonts w:ascii="Arial" w:hAnsi="Arial" w:cs="Arial"/>
          <w:b/>
          <w:bCs/>
          <w:szCs w:val="22"/>
          <w14:numSpacing w14:val="proportional"/>
        </w:rPr>
      </w:pPr>
      <w:r w:rsidRPr="00903C28">
        <w:rPr>
          <w:rFonts w:ascii="Arial" w:hAnsi="Arial" w:cs="Arial"/>
          <w:b/>
          <w:bCs/>
          <w:szCs w:val="22"/>
          <w14:numSpacing w14:val="proportional"/>
        </w:rPr>
        <w:t xml:space="preserve">ODPOWIEDŹ: </w:t>
      </w:r>
      <w:r w:rsidR="00544875" w:rsidRPr="00903C28">
        <w:rPr>
          <w:rFonts w:ascii="Arial" w:hAnsi="Arial" w:cs="Arial"/>
          <w:b/>
          <w:bCs/>
          <w:szCs w:val="22"/>
          <w14:numSpacing w14:val="proportional"/>
        </w:rPr>
        <w:t>Nie, Zamawiający nie wyraża zgody na proponowaną zmianę.</w:t>
      </w:r>
    </w:p>
    <w:p w14:paraId="64B99869" w14:textId="77777777" w:rsidR="001B5235" w:rsidRPr="00903C28" w:rsidRDefault="001B5235" w:rsidP="00267326">
      <w:pPr>
        <w:widowControl w:val="0"/>
        <w:overflowPunct w:val="0"/>
        <w:autoSpaceDE w:val="0"/>
        <w:autoSpaceDN w:val="0"/>
        <w:adjustRightInd w:val="0"/>
        <w:jc w:val="both"/>
        <w:rPr>
          <w:rFonts w:ascii="Arial" w:hAnsi="Arial" w:cs="Arial"/>
          <w:b/>
          <w:szCs w:val="22"/>
          <w:lang w:eastAsia="pl-PL"/>
          <w14:numSpacing w14:val="proportional"/>
        </w:rPr>
      </w:pPr>
    </w:p>
    <w:p w14:paraId="3F18DDB8" w14:textId="3159DDCB"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Pytanie 156 – dotyczy wzoru umowy</w:t>
      </w:r>
      <w:r w:rsidR="00267326" w:rsidRPr="00903C28">
        <w:rPr>
          <w:rFonts w:ascii="Arial" w:hAnsi="Arial" w:cs="Arial"/>
          <w:b/>
          <w:szCs w:val="22"/>
          <w:lang w:eastAsia="pl-PL"/>
          <w14:numSpacing w14:val="proportional"/>
        </w:rPr>
        <w:t xml:space="preserve"> §4 ust. 8</w:t>
      </w:r>
    </w:p>
    <w:p w14:paraId="7FAE26E9" w14:textId="507A8556" w:rsidR="001F15B4" w:rsidRPr="00903C28" w:rsidRDefault="001F15B4"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modyfikację § 4 ust. 8 projektu umowy poprzez skróconego przewidzianego nim 14–nastodniowego terminu do 3 dni. </w:t>
      </w:r>
    </w:p>
    <w:p w14:paraId="412830C6" w14:textId="43BA6E8D" w:rsidR="001B5235" w:rsidRPr="00903C28" w:rsidRDefault="001B5235" w:rsidP="00267326">
      <w:pPr>
        <w:widowControl w:val="0"/>
        <w:jc w:val="both"/>
        <w:rPr>
          <w:rFonts w:ascii="Arial" w:hAnsi="Arial" w:cs="Arial"/>
          <w:b/>
          <w:bCs/>
          <w:szCs w:val="22"/>
          <w14:numSpacing w14:val="proportional"/>
        </w:rPr>
      </w:pPr>
      <w:r w:rsidRPr="00903C28">
        <w:rPr>
          <w:rFonts w:ascii="Arial" w:hAnsi="Arial" w:cs="Arial"/>
          <w:b/>
          <w:bCs/>
          <w:szCs w:val="22"/>
          <w14:numSpacing w14:val="proportional"/>
        </w:rPr>
        <w:t xml:space="preserve">ODPOWIEDŹ: </w:t>
      </w:r>
      <w:r w:rsidR="0017181D" w:rsidRPr="00903C28">
        <w:rPr>
          <w:rFonts w:ascii="Arial" w:hAnsi="Arial" w:cs="Arial"/>
          <w:b/>
          <w:bCs/>
          <w:szCs w:val="22"/>
          <w14:numSpacing w14:val="proportional"/>
        </w:rPr>
        <w:t>Nie, Zamawiający nie wyraża zgody.</w:t>
      </w:r>
    </w:p>
    <w:p w14:paraId="218005F6" w14:textId="77777777" w:rsidR="00366012" w:rsidRPr="00903C28" w:rsidRDefault="00366012" w:rsidP="00267326">
      <w:pPr>
        <w:widowControl w:val="0"/>
        <w:autoSpaceDE w:val="0"/>
        <w:autoSpaceDN w:val="0"/>
        <w:adjustRightInd w:val="0"/>
        <w:jc w:val="both"/>
        <w:rPr>
          <w:rFonts w:ascii="Arial" w:hAnsi="Arial" w:cs="Arial"/>
          <w:szCs w:val="22"/>
          <w:lang w:eastAsia="pl-PL"/>
        </w:rPr>
      </w:pPr>
    </w:p>
    <w:p w14:paraId="0003E6C3" w14:textId="0B4FB1C1"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Pytanie 157 – dotyczy wzoru umowy</w:t>
      </w:r>
      <w:r w:rsidR="00267326" w:rsidRPr="00903C28">
        <w:rPr>
          <w:rFonts w:ascii="Arial" w:hAnsi="Arial" w:cs="Arial"/>
          <w:b/>
          <w:szCs w:val="22"/>
          <w:lang w:eastAsia="pl-PL"/>
          <w14:numSpacing w14:val="proportional"/>
        </w:rPr>
        <w:t xml:space="preserve"> §5 ust. 3 pkt 2) lit. b) </w:t>
      </w:r>
    </w:p>
    <w:p w14:paraId="6FF54DAD" w14:textId="77777777" w:rsidR="00267326" w:rsidRPr="00903C28" w:rsidRDefault="001F15B4"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doprecyzowanie zawartego w § 5 ust. 3 pkt 2) lit. b) projektu umowy „rażącego naruszenia obowiązków wynikających z niniejszej umowy” </w:t>
      </w:r>
    </w:p>
    <w:p w14:paraId="30B888EE" w14:textId="68888331" w:rsidR="001B5235" w:rsidRPr="00903C28" w:rsidRDefault="001F15B4"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UZASADNIENIE:</w:t>
      </w:r>
      <w:r w:rsidRPr="00903C28">
        <w:rPr>
          <w:rFonts w:ascii="Arial" w:hAnsi="Arial" w:cs="Arial"/>
          <w:b/>
          <w:bCs/>
          <w:szCs w:val="22"/>
          <w:lang w:eastAsia="pl-PL"/>
        </w:rPr>
        <w:t xml:space="preserve"> </w:t>
      </w:r>
      <w:r w:rsidRPr="00903C28">
        <w:rPr>
          <w:rFonts w:ascii="Arial" w:hAnsi="Arial" w:cs="Arial"/>
          <w:szCs w:val="22"/>
          <w:lang w:eastAsia="pl-PL"/>
        </w:rPr>
        <w:t xml:space="preserve">Zgodnie z zaleceniami Komisji Europejskiej zawartymi w dokumencie „Zamówienia publiczne – porady dla osób odpowiedzialnych za udzielanie zamówień publicznych dotyczących unikania najczęstszych błędów popełnianych w projektach finansowanych z europejskiego funduszu strukturalnego i </w:t>
      </w:r>
      <w:r w:rsidRPr="00BD41F1">
        <w:rPr>
          <w:rFonts w:ascii="Arial" w:hAnsi="Arial" w:cs="Arial"/>
          <w:szCs w:val="22"/>
          <w:lang w:eastAsia="pl-PL"/>
        </w:rPr>
        <w:t>inwestycyjnych: (s. 38 i 39) „</w:t>
      </w:r>
      <w:r w:rsidRPr="00BD41F1">
        <w:rPr>
          <w:rFonts w:ascii="Arial" w:hAnsi="Arial" w:cs="Arial"/>
          <w:i/>
          <w:iCs/>
          <w:szCs w:val="22"/>
          <w:lang w:eastAsia="pl-PL"/>
        </w:rPr>
        <w:t>Odpowiednio przygotowana specyfikacja powinna być łatwa do zrozumienia dla oferenta i dla zainteresowanych stron.</w:t>
      </w:r>
      <w:r w:rsidRPr="00BD41F1">
        <w:rPr>
          <w:rFonts w:ascii="Arial" w:hAnsi="Arial" w:cs="Arial"/>
          <w:szCs w:val="22"/>
          <w:lang w:eastAsia="pl-PL"/>
        </w:rPr>
        <w:t>” Powyższe zalecenia należy stosować w każdym postępowaniu, nie tylko tych, które są realizowane z udziałem środków z POIŚ. (E. Grabowska-</w:t>
      </w:r>
      <w:proofErr w:type="spellStart"/>
      <w:r w:rsidRPr="00BD41F1">
        <w:rPr>
          <w:rFonts w:ascii="Arial" w:hAnsi="Arial" w:cs="Arial"/>
          <w:szCs w:val="22"/>
          <w:lang w:eastAsia="pl-PL"/>
        </w:rPr>
        <w:t>Szweicer</w:t>
      </w:r>
      <w:proofErr w:type="spellEnd"/>
      <w:r w:rsidRPr="00BD41F1">
        <w:rPr>
          <w:rFonts w:ascii="Arial" w:hAnsi="Arial" w:cs="Arial"/>
          <w:szCs w:val="22"/>
          <w:lang w:eastAsia="pl-PL"/>
        </w:rPr>
        <w:t xml:space="preserve">, I. </w:t>
      </w:r>
      <w:proofErr w:type="spellStart"/>
      <w:r w:rsidRPr="00BD41F1">
        <w:rPr>
          <w:rFonts w:ascii="Arial" w:hAnsi="Arial" w:cs="Arial"/>
          <w:szCs w:val="22"/>
          <w:lang w:eastAsia="pl-PL"/>
        </w:rPr>
        <w:t>Granecka</w:t>
      </w:r>
      <w:proofErr w:type="spellEnd"/>
      <w:r w:rsidRPr="00BD41F1">
        <w:rPr>
          <w:rFonts w:ascii="Arial" w:hAnsi="Arial" w:cs="Arial"/>
          <w:szCs w:val="22"/>
          <w:lang w:eastAsia="pl-PL"/>
        </w:rPr>
        <w:t xml:space="preserve">, P. </w:t>
      </w:r>
      <w:proofErr w:type="spellStart"/>
      <w:r w:rsidRPr="00BD41F1">
        <w:rPr>
          <w:rFonts w:ascii="Arial" w:hAnsi="Arial" w:cs="Arial"/>
          <w:szCs w:val="22"/>
          <w:lang w:eastAsia="pl-PL"/>
        </w:rPr>
        <w:t>Granecki</w:t>
      </w:r>
      <w:proofErr w:type="spellEnd"/>
      <w:r w:rsidRPr="00BD41F1">
        <w:rPr>
          <w:rFonts w:ascii="Arial" w:hAnsi="Arial" w:cs="Arial"/>
          <w:szCs w:val="22"/>
          <w:lang w:eastAsia="pl-PL"/>
        </w:rPr>
        <w:t xml:space="preserve"> </w:t>
      </w:r>
      <w:r w:rsidRPr="00BD41F1">
        <w:rPr>
          <w:rFonts w:ascii="Arial" w:hAnsi="Arial" w:cs="Arial"/>
          <w:i/>
          <w:iCs/>
          <w:szCs w:val="22"/>
          <w:lang w:eastAsia="pl-PL"/>
        </w:rPr>
        <w:t>Postępowanie wykonawcy w zamówieniach publicznych. Komentarz praktyczny, tryby zamówieniowe, dokumenty przetargowe, postępowanie odwoławcze wyd. 1</w:t>
      </w:r>
      <w:r w:rsidRPr="00BD41F1">
        <w:rPr>
          <w:rFonts w:ascii="Arial" w:hAnsi="Arial" w:cs="Arial"/>
          <w:szCs w:val="22"/>
          <w:lang w:eastAsia="pl-PL"/>
        </w:rPr>
        <w:t>, rok 2018, wydawnictwo C.H. Beck).</w:t>
      </w:r>
      <w:r w:rsidRPr="00903C28">
        <w:rPr>
          <w:rFonts w:ascii="Arial" w:hAnsi="Arial" w:cs="Arial"/>
          <w:szCs w:val="22"/>
          <w:lang w:eastAsia="pl-PL"/>
        </w:rPr>
        <w:t xml:space="preserve"> </w:t>
      </w:r>
    </w:p>
    <w:p w14:paraId="3269CDE2" w14:textId="46D532AC" w:rsidR="001B5235" w:rsidRPr="00903C28" w:rsidRDefault="001B5235" w:rsidP="00267326">
      <w:pPr>
        <w:widowControl w:val="0"/>
        <w:jc w:val="both"/>
        <w:rPr>
          <w:rFonts w:ascii="Arial" w:hAnsi="Arial" w:cs="Arial"/>
          <w:b/>
          <w:bCs/>
          <w:szCs w:val="22"/>
          <w14:numSpacing w14:val="proportional"/>
        </w:rPr>
      </w:pPr>
      <w:r w:rsidRPr="00903C28">
        <w:rPr>
          <w:rFonts w:ascii="Arial" w:hAnsi="Arial" w:cs="Arial"/>
          <w:b/>
          <w:bCs/>
          <w:szCs w:val="22"/>
          <w14:numSpacing w14:val="proportional"/>
        </w:rPr>
        <w:t xml:space="preserve">ODPOWIEDŹ: </w:t>
      </w:r>
      <w:r w:rsidR="0017181D" w:rsidRPr="00903C28">
        <w:rPr>
          <w:rFonts w:ascii="Arial" w:hAnsi="Arial" w:cs="Arial"/>
          <w:b/>
          <w:bCs/>
          <w:szCs w:val="22"/>
          <w14:numSpacing w14:val="proportional"/>
        </w:rPr>
        <w:t>Nie, Zamawiający nie wyraża zgody.</w:t>
      </w:r>
      <w:r w:rsidR="00314A0D" w:rsidRPr="00903C28">
        <w:rPr>
          <w:rFonts w:ascii="Arial" w:hAnsi="Arial" w:cs="Arial"/>
          <w:b/>
          <w:bCs/>
          <w:szCs w:val="22"/>
          <w14:numSpacing w14:val="proportional"/>
        </w:rPr>
        <w:t xml:space="preserve"> Określenie z góry przypadków, które mogłyby być uznane za „rażące naruszenie obowiązków wynikających z niniejszej umowy” </w:t>
      </w:r>
      <w:r w:rsidR="009012DC" w:rsidRPr="00903C28">
        <w:rPr>
          <w:rFonts w:ascii="Arial" w:hAnsi="Arial" w:cs="Arial"/>
          <w:b/>
          <w:bCs/>
          <w:szCs w:val="22"/>
          <w14:numSpacing w14:val="proportional"/>
        </w:rPr>
        <w:br/>
      </w:r>
      <w:r w:rsidR="00314A0D" w:rsidRPr="00903C28">
        <w:rPr>
          <w:rFonts w:ascii="Arial" w:hAnsi="Arial" w:cs="Arial"/>
          <w:b/>
          <w:bCs/>
          <w:szCs w:val="22"/>
          <w14:numSpacing w14:val="proportional"/>
        </w:rPr>
        <w:t>w umowie miałoby charakter kazuistyczny i nie objęłoby zapewne części przypadków, zważywszy na fakt, iż na ocenę tegoż „rażącego naruszenia” znaczenie mogą mieć okoliczności, które ujawnią się w przyszłości.</w:t>
      </w:r>
    </w:p>
    <w:p w14:paraId="200C19FA" w14:textId="77777777" w:rsidR="001B5235" w:rsidRPr="00903C28" w:rsidRDefault="001B5235" w:rsidP="00267326">
      <w:pPr>
        <w:widowControl w:val="0"/>
        <w:overflowPunct w:val="0"/>
        <w:autoSpaceDE w:val="0"/>
        <w:autoSpaceDN w:val="0"/>
        <w:adjustRightInd w:val="0"/>
        <w:jc w:val="both"/>
        <w:rPr>
          <w:rFonts w:ascii="Arial" w:hAnsi="Arial" w:cs="Arial"/>
          <w:b/>
          <w:szCs w:val="22"/>
          <w:lang w:eastAsia="pl-PL"/>
          <w14:numSpacing w14:val="proportional"/>
        </w:rPr>
      </w:pPr>
    </w:p>
    <w:p w14:paraId="0B4D56DD" w14:textId="730FF0B5"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 xml:space="preserve">Pytanie 158 – dotyczy </w:t>
      </w:r>
      <w:bookmarkStart w:id="25" w:name="_Hlk38283211"/>
      <w:r w:rsidRPr="00903C28">
        <w:rPr>
          <w:rFonts w:ascii="Arial" w:hAnsi="Arial" w:cs="Arial"/>
          <w:b/>
          <w:szCs w:val="22"/>
          <w:lang w:eastAsia="pl-PL"/>
          <w14:numSpacing w14:val="proportional"/>
        </w:rPr>
        <w:t>wzoru umowy</w:t>
      </w:r>
      <w:bookmarkEnd w:id="25"/>
      <w:r w:rsidR="00267326" w:rsidRPr="00903C28">
        <w:rPr>
          <w:rFonts w:ascii="Arial" w:hAnsi="Arial" w:cs="Arial"/>
          <w:b/>
          <w:szCs w:val="22"/>
          <w:lang w:eastAsia="pl-PL"/>
          <w14:numSpacing w14:val="proportional"/>
        </w:rPr>
        <w:t xml:space="preserve"> §5 ust. 4</w:t>
      </w:r>
    </w:p>
    <w:p w14:paraId="1854844A" w14:textId="77777777" w:rsidR="00267326" w:rsidRPr="00903C28" w:rsidRDefault="001F15B4"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wykreślenie § 5 ust. 4 projektu umowy uprawniającego Zamawiającego do odstąpienia od umowy na podstawie przesłanek związanych z wystąpieniem wirusa SARS-CoV-2 i wywołanej nim choroby COVID-19. </w:t>
      </w:r>
    </w:p>
    <w:p w14:paraId="761C6DA7" w14:textId="18FD30A7" w:rsidR="00113A9B" w:rsidRPr="00903C28" w:rsidRDefault="001F15B4" w:rsidP="00267326">
      <w:pPr>
        <w:widowControl w:val="0"/>
        <w:autoSpaceDE w:val="0"/>
        <w:autoSpaceDN w:val="0"/>
        <w:adjustRightInd w:val="0"/>
        <w:jc w:val="both"/>
        <w:rPr>
          <w:rFonts w:ascii="Arial" w:hAnsi="Arial" w:cs="Arial"/>
          <w:b/>
          <w:bCs/>
          <w:szCs w:val="22"/>
          <w:lang w:eastAsia="pl-PL"/>
        </w:rPr>
      </w:pPr>
      <w:r w:rsidRPr="00903C28">
        <w:rPr>
          <w:rFonts w:ascii="Arial" w:hAnsi="Arial" w:cs="Arial"/>
          <w:szCs w:val="22"/>
          <w:lang w:eastAsia="pl-PL"/>
        </w:rPr>
        <w:t>UZASADNIENIE:</w:t>
      </w:r>
      <w:r w:rsidRPr="00903C28">
        <w:rPr>
          <w:rFonts w:ascii="Arial" w:hAnsi="Arial" w:cs="Arial"/>
          <w:b/>
          <w:bCs/>
          <w:szCs w:val="22"/>
          <w:lang w:eastAsia="pl-PL"/>
        </w:rPr>
        <w:t xml:space="preserve"> </w:t>
      </w:r>
    </w:p>
    <w:p w14:paraId="581EC37E" w14:textId="1C78FCD7" w:rsidR="001F15B4" w:rsidRPr="00903C28" w:rsidRDefault="001F15B4" w:rsidP="00267326">
      <w:pPr>
        <w:widowControl w:val="0"/>
        <w:autoSpaceDE w:val="0"/>
        <w:autoSpaceDN w:val="0"/>
        <w:adjustRightInd w:val="0"/>
        <w:jc w:val="both"/>
        <w:rPr>
          <w:rFonts w:ascii="Arial" w:hAnsi="Arial" w:cs="Arial"/>
          <w:szCs w:val="22"/>
          <w:lang w:eastAsia="pl-PL"/>
        </w:rPr>
      </w:pPr>
      <w:r w:rsidRPr="00BD41F1">
        <w:rPr>
          <w:rFonts w:ascii="Arial" w:hAnsi="Arial" w:cs="Arial"/>
          <w:szCs w:val="22"/>
          <w:lang w:eastAsia="pl-PL"/>
        </w:rPr>
        <w:t>Zgodnie z art. 15r. ust. 5 ustawy z dnia 31 marca 2020 o zmieni ustawy o szczególnych rozwiązaniach związanych z zapobieganiem, przeciwdziałaniem i zwalczaniem COVID-19, innych chorób zakaźnych oraz wywołanym nimi sytuacji kryzysowych oraz niektórych innych ustaw (Dz. U. 2020 po. 568) „</w:t>
      </w:r>
      <w:r w:rsidRPr="00BD41F1">
        <w:rPr>
          <w:rFonts w:ascii="Arial" w:hAnsi="Arial" w:cs="Arial"/>
          <w:i/>
          <w:iCs/>
          <w:szCs w:val="22"/>
          <w:lang w:eastAsia="pl-PL"/>
        </w:rPr>
        <w:t>okoliczności związane z wystąpieniem COVID-19, o których mowa</w:t>
      </w:r>
      <w:r w:rsidRPr="00903C28">
        <w:rPr>
          <w:rFonts w:ascii="Arial" w:hAnsi="Arial" w:cs="Arial"/>
          <w:i/>
          <w:iCs/>
          <w:szCs w:val="22"/>
          <w:lang w:eastAsia="pl-PL"/>
        </w:rPr>
        <w:t xml:space="preserve"> w ust. 1, nie mogą stanowić samodzielnej podstawy do wykonania umownego prawa odstąpienia od umowy.” </w:t>
      </w:r>
    </w:p>
    <w:p w14:paraId="6C6B7228" w14:textId="0911F1B0" w:rsidR="001B5235" w:rsidRPr="00903C28" w:rsidRDefault="001B5235" w:rsidP="00267326">
      <w:pPr>
        <w:widowControl w:val="0"/>
        <w:jc w:val="both"/>
        <w:rPr>
          <w:rFonts w:ascii="Arial" w:hAnsi="Arial" w:cs="Arial"/>
          <w:b/>
          <w:bCs/>
          <w:strike/>
          <w:szCs w:val="22"/>
          <w14:numSpacing w14:val="proportional"/>
        </w:rPr>
      </w:pPr>
      <w:r w:rsidRPr="00903C28">
        <w:rPr>
          <w:rFonts w:ascii="Arial" w:hAnsi="Arial" w:cs="Arial"/>
          <w:b/>
          <w:bCs/>
          <w:szCs w:val="22"/>
          <w14:numSpacing w14:val="proportional"/>
        </w:rPr>
        <w:t>ODPOWIEDŹ:</w:t>
      </w:r>
      <w:r w:rsidR="00113A9B" w:rsidRPr="00903C28">
        <w:rPr>
          <w:rFonts w:ascii="Arial" w:hAnsi="Arial" w:cs="Arial"/>
          <w:b/>
          <w:bCs/>
          <w:szCs w:val="22"/>
          <w14:numSpacing w14:val="proportional"/>
        </w:rPr>
        <w:t xml:space="preserve"> </w:t>
      </w:r>
      <w:r w:rsidR="00113A9B" w:rsidRPr="00903C28">
        <w:rPr>
          <w:rFonts w:ascii="Arial" w:hAnsi="Arial" w:cs="Arial"/>
          <w:b/>
          <w:bCs/>
          <w:szCs w:val="22"/>
          <w:lang w:eastAsia="pl-PL"/>
        </w:rPr>
        <w:t>Zamawiający wyraża zgodę i w ślad za tym modyfikuje treść §5</w:t>
      </w:r>
      <w:r w:rsidR="009012DC" w:rsidRPr="00903C28">
        <w:rPr>
          <w:rFonts w:ascii="Arial" w:hAnsi="Arial" w:cs="Arial"/>
          <w:b/>
          <w:bCs/>
          <w:szCs w:val="22"/>
          <w:lang w:eastAsia="pl-PL"/>
        </w:rPr>
        <w:t xml:space="preserve"> poprzez wykreślenie ust. 4.</w:t>
      </w:r>
    </w:p>
    <w:p w14:paraId="71075FDA" w14:textId="77777777" w:rsidR="001B5235" w:rsidRPr="00903C28" w:rsidRDefault="001B5235" w:rsidP="00267326">
      <w:pPr>
        <w:widowControl w:val="0"/>
        <w:overflowPunct w:val="0"/>
        <w:autoSpaceDE w:val="0"/>
        <w:autoSpaceDN w:val="0"/>
        <w:adjustRightInd w:val="0"/>
        <w:jc w:val="both"/>
        <w:rPr>
          <w:rFonts w:ascii="Arial" w:hAnsi="Arial" w:cs="Arial"/>
          <w:b/>
          <w:strike/>
          <w:szCs w:val="22"/>
          <w:lang w:eastAsia="pl-PL"/>
          <w14:numSpacing w14:val="proportional"/>
        </w:rPr>
      </w:pPr>
    </w:p>
    <w:p w14:paraId="42F52568" w14:textId="3CB7F001"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Pytanie 159 – dotyczy wzoru umowy</w:t>
      </w:r>
      <w:r w:rsidR="00267326" w:rsidRPr="00903C28">
        <w:rPr>
          <w:rFonts w:ascii="Arial" w:hAnsi="Arial" w:cs="Arial"/>
          <w:b/>
          <w:szCs w:val="22"/>
          <w:lang w:eastAsia="pl-PL"/>
          <w14:numSpacing w14:val="proportional"/>
        </w:rPr>
        <w:t xml:space="preserve"> §8 ust. 5</w:t>
      </w:r>
    </w:p>
    <w:p w14:paraId="41BE0FB1" w14:textId="77777777" w:rsidR="00267326" w:rsidRPr="00903C28" w:rsidRDefault="001F15B4"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modyfikację § 8 ust. 5 projektu umowy poprzez wydłużenie przewidzianego nim terminu </w:t>
      </w:r>
      <w:r w:rsidRPr="00903C28">
        <w:rPr>
          <w:rFonts w:ascii="Arial" w:hAnsi="Arial" w:cs="Arial"/>
          <w:szCs w:val="22"/>
          <w:lang w:eastAsia="pl-PL"/>
        </w:rPr>
        <w:lastRenderedPageBreak/>
        <w:t xml:space="preserve">realizacji </w:t>
      </w:r>
      <w:r w:rsidRPr="00BD41F1">
        <w:rPr>
          <w:rFonts w:ascii="Arial" w:hAnsi="Arial" w:cs="Arial"/>
          <w:szCs w:val="22"/>
          <w:lang w:eastAsia="pl-PL"/>
        </w:rPr>
        <w:t>reklamacji do 5 dni roboczych.</w:t>
      </w:r>
      <w:r w:rsidRPr="00903C28">
        <w:rPr>
          <w:rFonts w:ascii="Arial" w:hAnsi="Arial" w:cs="Arial"/>
          <w:szCs w:val="22"/>
          <w:lang w:eastAsia="pl-PL"/>
        </w:rPr>
        <w:t xml:space="preserve"> </w:t>
      </w:r>
    </w:p>
    <w:p w14:paraId="51A8E052" w14:textId="38201478" w:rsidR="001B5235" w:rsidRPr="00903C28" w:rsidRDefault="001F15B4"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UZASADNIENIE </w:t>
      </w:r>
      <w:r w:rsidR="00267326" w:rsidRPr="00903C28">
        <w:rPr>
          <w:rFonts w:ascii="Arial" w:hAnsi="Arial" w:cs="Arial"/>
          <w:szCs w:val="22"/>
          <w:lang w:eastAsia="pl-PL"/>
        </w:rPr>
        <w:t>Zamawiający</w:t>
      </w:r>
      <w:r w:rsidRPr="00903C28">
        <w:rPr>
          <w:rFonts w:ascii="Arial" w:hAnsi="Arial" w:cs="Arial"/>
          <w:szCs w:val="22"/>
          <w:lang w:eastAsia="pl-PL"/>
        </w:rPr>
        <w:t xml:space="preserve"> jako podmiot uprawniony do właściwie jednostronnego kształtowania treści umowy o zamówienie publiczne, nie może swego prawa podmiotowego nadużywać. Kształtując treść umowy, musi mieć na uwadze ograniczenia wynikające z art. 3531 KC, a także zasady prawa cywilnego, wynikającej z art. 5 KC, zgodnie z którą nie można czynić ze swego prawa użytku, który byłby sprzeczny ze </w:t>
      </w:r>
      <w:proofErr w:type="spellStart"/>
      <w:r w:rsidRPr="00903C28">
        <w:rPr>
          <w:rFonts w:ascii="Arial" w:hAnsi="Arial" w:cs="Arial"/>
          <w:szCs w:val="22"/>
          <w:lang w:eastAsia="pl-PL"/>
        </w:rPr>
        <w:t>społeczno</w:t>
      </w:r>
      <w:proofErr w:type="spellEnd"/>
      <w:r w:rsidRPr="00903C28">
        <w:rPr>
          <w:rFonts w:ascii="Arial" w:hAnsi="Arial" w:cs="Arial"/>
          <w:szCs w:val="22"/>
          <w:lang w:eastAsia="pl-PL"/>
        </w:rPr>
        <w:t xml:space="preserve"> - gospodarczym przeznaczeniem tego prawa lub zasadami współżycia społecznego. Takie działanie lub zaniechanie </w:t>
      </w:r>
      <w:r w:rsidRPr="00BD41F1">
        <w:rPr>
          <w:rFonts w:ascii="Arial" w:hAnsi="Arial" w:cs="Arial"/>
          <w:szCs w:val="22"/>
          <w:lang w:eastAsia="pl-PL"/>
        </w:rPr>
        <w:t>uprawnionego nie jest uważane za wykonywania prawa i nie korzysta z ochrony. (Zobacz wyrok z dnia 27 marca 2014 r. KIO 487/14 podobnie KIO 897/15 oraz SO w Lublinie w Wyroku z dnia 20 sierpnia 2014 sygn. II Ca 450/14).</w:t>
      </w:r>
      <w:r w:rsidRPr="00903C28">
        <w:rPr>
          <w:rFonts w:ascii="Arial" w:hAnsi="Arial" w:cs="Arial"/>
          <w:szCs w:val="22"/>
          <w:lang w:eastAsia="pl-PL"/>
        </w:rPr>
        <w:t xml:space="preserve"> </w:t>
      </w:r>
    </w:p>
    <w:p w14:paraId="56B285F3" w14:textId="102BA842" w:rsidR="001B5235" w:rsidRPr="00903C28" w:rsidRDefault="001B5235" w:rsidP="00267326">
      <w:pPr>
        <w:widowControl w:val="0"/>
        <w:jc w:val="both"/>
        <w:rPr>
          <w:rFonts w:ascii="Arial" w:hAnsi="Arial" w:cs="Arial"/>
          <w:b/>
          <w:bCs/>
          <w:szCs w:val="22"/>
          <w14:numSpacing w14:val="proportional"/>
        </w:rPr>
      </w:pPr>
      <w:r w:rsidRPr="00903C28">
        <w:rPr>
          <w:rFonts w:ascii="Arial" w:hAnsi="Arial" w:cs="Arial"/>
          <w:b/>
          <w:bCs/>
          <w:szCs w:val="22"/>
          <w14:numSpacing w14:val="proportional"/>
        </w:rPr>
        <w:t xml:space="preserve">ODPOWIEDŹ: </w:t>
      </w:r>
      <w:r w:rsidR="002F3A9E" w:rsidRPr="00903C28">
        <w:rPr>
          <w:rFonts w:ascii="Arial" w:hAnsi="Arial" w:cs="Arial"/>
          <w:b/>
          <w:bCs/>
          <w:szCs w:val="22"/>
          <w14:numSpacing w14:val="proportional"/>
        </w:rPr>
        <w:t>Nie, Zamawiający nie wyraża zgody.</w:t>
      </w:r>
    </w:p>
    <w:p w14:paraId="19C9A527" w14:textId="77777777" w:rsidR="001B5235" w:rsidRPr="00903C28" w:rsidRDefault="001B5235" w:rsidP="00267326">
      <w:pPr>
        <w:widowControl w:val="0"/>
        <w:overflowPunct w:val="0"/>
        <w:autoSpaceDE w:val="0"/>
        <w:autoSpaceDN w:val="0"/>
        <w:adjustRightInd w:val="0"/>
        <w:jc w:val="both"/>
        <w:rPr>
          <w:rFonts w:ascii="Arial" w:hAnsi="Arial" w:cs="Arial"/>
          <w:b/>
          <w:strike/>
          <w:szCs w:val="22"/>
          <w14:numSpacing w14:val="proportional"/>
        </w:rPr>
      </w:pPr>
    </w:p>
    <w:p w14:paraId="67D195E4" w14:textId="26C26CB0"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Pytanie 160 – dotyczy wzoru umowy</w:t>
      </w:r>
      <w:r w:rsidR="00267326" w:rsidRPr="00903C28">
        <w:rPr>
          <w:rFonts w:ascii="Arial" w:hAnsi="Arial" w:cs="Arial"/>
          <w:b/>
          <w:szCs w:val="22"/>
          <w:lang w:eastAsia="pl-PL"/>
          <w14:numSpacing w14:val="proportional"/>
        </w:rPr>
        <w:t xml:space="preserve"> §9 ust. 1 pkt 1)</w:t>
      </w:r>
    </w:p>
    <w:p w14:paraId="6E704C07" w14:textId="3A3297B9" w:rsidR="001B5235" w:rsidRPr="00903C28" w:rsidRDefault="001F15B4"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modyfikację § 9 ust. 1 pkt 1) projektu umowy poprzez określenie przewidzianej nim kary umownej poprzez obniżenie jej wysokości do wartości 0,5% wartości zamówionego a niedostarczonego towaru za każdy dzień opóźnienia. </w:t>
      </w:r>
    </w:p>
    <w:p w14:paraId="5273B61F" w14:textId="7C05D110" w:rsidR="005A466A" w:rsidRPr="00903C28" w:rsidRDefault="005A466A"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UZASADNIENIE:</w:t>
      </w:r>
      <w:r w:rsidRPr="00903C28">
        <w:rPr>
          <w:rFonts w:ascii="Arial" w:hAnsi="Arial" w:cs="Arial"/>
          <w:b/>
          <w:bCs/>
          <w:szCs w:val="22"/>
          <w:lang w:eastAsia="pl-PL"/>
        </w:rPr>
        <w:t xml:space="preserve"> </w:t>
      </w:r>
      <w:r w:rsidRPr="00903C28">
        <w:rPr>
          <w:rFonts w:ascii="Arial" w:hAnsi="Arial" w:cs="Arial"/>
          <w:szCs w:val="22"/>
          <w:lang w:eastAsia="pl-PL"/>
        </w:rPr>
        <w:t xml:space="preserve">Podkreślamy, że obecne postanowienia projektu umowy dotyczące kar umownych kształtują kary umowne na rażąco wygórowanym poziomie, co może prowadzić do naruszenia art. 353(1) ustawy z dnia 23 kwietnia 1964 r. - Kodeks cywilny (Dz.U. 2018 poz. 1025, ze zm., dalej jako: „Kodeks cywilny”) oraz art. 484 § 2 i art. 5 Kodeksu cywilnego w zw. z art. 14 oraz art. 139 ustawy </w:t>
      </w:r>
      <w:r w:rsidR="009012DC" w:rsidRPr="00903C28">
        <w:rPr>
          <w:rFonts w:ascii="Arial" w:hAnsi="Arial" w:cs="Arial"/>
          <w:szCs w:val="22"/>
          <w:lang w:eastAsia="pl-PL"/>
        </w:rPr>
        <w:br/>
      </w:r>
      <w:r w:rsidRPr="00903C28">
        <w:rPr>
          <w:rFonts w:ascii="Arial" w:hAnsi="Arial" w:cs="Arial"/>
          <w:szCs w:val="22"/>
          <w:lang w:eastAsia="pl-PL"/>
        </w:rPr>
        <w:t xml:space="preserve">z dnia 29 stycznia 2004 r. Prawo zamówień publicznych (Dz.U. 2018 poz. 1986, ze zm., dalej jako: „ustawa PZP”) poprzez wykorzystanie pozycji dominującej organizatora przetargu i uprzywilejowanie pozycji Zamawiającego wobec Wykonawcy, polegające na nałożeniu w SIWZ rażąco wygórowanych kar umownych na Wykonawcę. Należy przy tym zauważyć, że z rażąco wygórowaną karą umowną mamy do czynienia zarówno wówczas, gdy zachwiana zostaje relacja pomiędzy wysokością wynagrodzenia za wykonanie zobowiązania a wysokością kary umownej zastrzeżonej za opóźnienie w wykonaniu przedmiotu umowy, jak i wtedy (co jest zasadniczym kryterium miarkowania kary umownej z uwagi na jej rażące wygórowanie), gdy zachwiany został stosunek wysokości zastrzeżonej kary umownej do wysokości doznawanej szkody (zob. wyrok Sądu Najwyższego z dnia 21 września 2007 r., V CSK 139/07, LEX nr 341635, oraz uchwałę składu 7 sędziów Sądu Najwyższego z dnia 6 listopada 2003 r., III CZP 61/03, LEX nr 81615). Kara umowna jest bowiem surogatem odszkodowania, zastrzeżonym w określonej wysokości i nie może prowadzić do nieuzasadnionego wzbogacenia wierzyciela (zob. wyrok Sądu Apelacyjnego w Katowicach z dnia 28 września 2010 r., V </w:t>
      </w:r>
      <w:proofErr w:type="spellStart"/>
      <w:r w:rsidRPr="00903C28">
        <w:rPr>
          <w:rFonts w:ascii="Arial" w:hAnsi="Arial" w:cs="Arial"/>
          <w:szCs w:val="22"/>
          <w:lang w:eastAsia="pl-PL"/>
        </w:rPr>
        <w:t>ACa</w:t>
      </w:r>
      <w:proofErr w:type="spellEnd"/>
      <w:r w:rsidRPr="00903C28">
        <w:rPr>
          <w:rFonts w:ascii="Arial" w:hAnsi="Arial" w:cs="Arial"/>
          <w:szCs w:val="22"/>
          <w:lang w:eastAsia="pl-PL"/>
        </w:rPr>
        <w:t xml:space="preserve"> 267/10). </w:t>
      </w:r>
    </w:p>
    <w:p w14:paraId="6521A093" w14:textId="5ADA771E" w:rsidR="001B5235" w:rsidRPr="00903C28" w:rsidRDefault="001B5235" w:rsidP="00267326">
      <w:pPr>
        <w:widowControl w:val="0"/>
        <w:jc w:val="both"/>
        <w:rPr>
          <w:rFonts w:ascii="Arial" w:hAnsi="Arial" w:cs="Arial"/>
          <w:b/>
          <w:bCs/>
          <w:szCs w:val="22"/>
          <w14:numSpacing w14:val="proportional"/>
        </w:rPr>
      </w:pPr>
      <w:r w:rsidRPr="00903C28">
        <w:rPr>
          <w:rFonts w:ascii="Arial" w:hAnsi="Arial" w:cs="Arial"/>
          <w:b/>
          <w:bCs/>
          <w:szCs w:val="22"/>
          <w14:numSpacing w14:val="proportional"/>
        </w:rPr>
        <w:t xml:space="preserve">ODPOWIEDŹ: </w:t>
      </w:r>
      <w:r w:rsidR="002F3A9E" w:rsidRPr="00903C28">
        <w:rPr>
          <w:rFonts w:ascii="Arial" w:hAnsi="Arial" w:cs="Arial"/>
          <w:b/>
          <w:bCs/>
          <w:szCs w:val="22"/>
          <w14:numSpacing w14:val="proportional"/>
        </w:rPr>
        <w:t>Nie, Zamawiający nie wyraża zgody. Zamawiający nie uważa przyjętego poziomu kar umownych za wygórowany. Zapewnienie ciągłości i terminowości dostaw ma dla Szpitala kluczowe znaczenie, a uchybienia w terminowości dostaw mogą nieść za sobą problemy związane z zapewnieniem ciągłości terapii pacjentów, co grozi poważnymi konsekwencjami.</w:t>
      </w:r>
    </w:p>
    <w:p w14:paraId="561A274E" w14:textId="77777777" w:rsidR="001B5235" w:rsidRPr="00903C28" w:rsidRDefault="001B5235" w:rsidP="00267326">
      <w:pPr>
        <w:widowControl w:val="0"/>
        <w:overflowPunct w:val="0"/>
        <w:autoSpaceDE w:val="0"/>
        <w:autoSpaceDN w:val="0"/>
        <w:adjustRightInd w:val="0"/>
        <w:jc w:val="both"/>
        <w:rPr>
          <w:rFonts w:ascii="Arial" w:hAnsi="Arial" w:cs="Arial"/>
          <w:b/>
          <w:szCs w:val="22"/>
          <w:lang w:eastAsia="pl-PL"/>
          <w14:numSpacing w14:val="proportional"/>
        </w:rPr>
      </w:pPr>
    </w:p>
    <w:p w14:paraId="4462B77F" w14:textId="1B5C736A"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Pytanie 161 – dotyczy wzoru umowy</w:t>
      </w:r>
      <w:r w:rsidR="00267326" w:rsidRPr="00903C28">
        <w:rPr>
          <w:rFonts w:ascii="Arial" w:hAnsi="Arial" w:cs="Arial"/>
          <w:b/>
          <w:szCs w:val="22"/>
          <w:lang w:eastAsia="pl-PL"/>
          <w14:numSpacing w14:val="proportional"/>
        </w:rPr>
        <w:t xml:space="preserve"> §</w:t>
      </w:r>
      <w:r w:rsidR="00EC5D00" w:rsidRPr="00903C28">
        <w:rPr>
          <w:rFonts w:ascii="Arial" w:hAnsi="Arial" w:cs="Arial"/>
          <w:b/>
          <w:szCs w:val="22"/>
          <w:lang w:eastAsia="pl-PL"/>
          <w14:numSpacing w14:val="proportional"/>
        </w:rPr>
        <w:t>9 ust. 1 pkt 2)</w:t>
      </w:r>
    </w:p>
    <w:p w14:paraId="1A266D03" w14:textId="398FB18A" w:rsidR="001B5235" w:rsidRPr="00903C28" w:rsidRDefault="001F15B4"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modyfikację </w:t>
      </w:r>
      <w:bookmarkStart w:id="26" w:name="_Hlk38356835"/>
      <w:r w:rsidRPr="00903C28">
        <w:rPr>
          <w:rFonts w:ascii="Arial" w:hAnsi="Arial" w:cs="Arial"/>
          <w:szCs w:val="22"/>
          <w:lang w:eastAsia="pl-PL"/>
        </w:rPr>
        <w:t xml:space="preserve">§ 9 ust. 1 pkt 2) </w:t>
      </w:r>
      <w:bookmarkEnd w:id="26"/>
      <w:r w:rsidRPr="00903C28">
        <w:rPr>
          <w:rFonts w:ascii="Arial" w:hAnsi="Arial" w:cs="Arial"/>
          <w:szCs w:val="22"/>
          <w:lang w:eastAsia="pl-PL"/>
        </w:rPr>
        <w:t>projektu umowy poprzez wykreślenie z jego treści kary umownej w wysokości 10</w:t>
      </w:r>
      <w:r w:rsidR="00EC5D00" w:rsidRPr="00903C28">
        <w:rPr>
          <w:rFonts w:ascii="Arial" w:hAnsi="Arial" w:cs="Arial"/>
          <w:szCs w:val="22"/>
          <w:lang w:eastAsia="pl-PL"/>
        </w:rPr>
        <w:t>%</w:t>
      </w:r>
      <w:r w:rsidRPr="00903C28">
        <w:rPr>
          <w:rFonts w:ascii="Arial" w:hAnsi="Arial" w:cs="Arial"/>
          <w:szCs w:val="22"/>
          <w:lang w:eastAsia="pl-PL"/>
        </w:rPr>
        <w:t xml:space="preserve"> oraz </w:t>
      </w:r>
      <w:r w:rsidR="00EC5D00" w:rsidRPr="00903C28">
        <w:rPr>
          <w:rFonts w:ascii="Arial" w:hAnsi="Arial" w:cs="Arial"/>
          <w:szCs w:val="22"/>
          <w:lang w:eastAsia="pl-PL"/>
        </w:rPr>
        <w:t>określenie,</w:t>
      </w:r>
      <w:r w:rsidRPr="00903C28">
        <w:rPr>
          <w:rFonts w:ascii="Arial" w:hAnsi="Arial" w:cs="Arial"/>
          <w:szCs w:val="22"/>
          <w:lang w:eastAsia="pl-PL"/>
        </w:rPr>
        <w:t xml:space="preserve"> iż kara umowna przewidziana w pkt 1) naliczana będzie do czasu złożenia zamówienia u innego dostawcy. </w:t>
      </w:r>
    </w:p>
    <w:p w14:paraId="254B8F01" w14:textId="546DE933" w:rsidR="005A466A" w:rsidRPr="00903C28" w:rsidRDefault="005A466A"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UZASADNIENIE:</w:t>
      </w:r>
      <w:r w:rsidRPr="00903C28">
        <w:rPr>
          <w:rFonts w:ascii="Arial" w:hAnsi="Arial" w:cs="Arial"/>
          <w:b/>
          <w:bCs/>
          <w:szCs w:val="22"/>
          <w:lang w:eastAsia="pl-PL"/>
        </w:rPr>
        <w:t xml:space="preserve"> </w:t>
      </w:r>
      <w:r w:rsidRPr="00903C28">
        <w:rPr>
          <w:rFonts w:ascii="Arial" w:hAnsi="Arial" w:cs="Arial"/>
          <w:szCs w:val="22"/>
          <w:lang w:eastAsia="pl-PL"/>
        </w:rPr>
        <w:t xml:space="preserve">Podkreślamy, że obecne postanowienia projektu umowy dotyczące kar umownych kształtują kary umowne na rażąco wygórowanym poziomie, co może prowadzić do naruszenia art. 353(1) ustawy z dnia 23 kwietnia 1964 r. - Kodeks cywilny (Dz.U. 2018 poz. 1025, ze zm., dalej jako: „Kodeks cywilny”) oraz art. 484 § 2 i art. 5 Kodeksu cywilnego w zw. z art. 14 oraz art. 139 ustawy </w:t>
      </w:r>
      <w:r w:rsidR="009012DC" w:rsidRPr="00903C28">
        <w:rPr>
          <w:rFonts w:ascii="Arial" w:hAnsi="Arial" w:cs="Arial"/>
          <w:szCs w:val="22"/>
          <w:lang w:eastAsia="pl-PL"/>
        </w:rPr>
        <w:br/>
      </w:r>
      <w:r w:rsidRPr="00903C28">
        <w:rPr>
          <w:rFonts w:ascii="Arial" w:hAnsi="Arial" w:cs="Arial"/>
          <w:szCs w:val="22"/>
          <w:lang w:eastAsia="pl-PL"/>
        </w:rPr>
        <w:t xml:space="preserve">z dnia 29 stycznia 2004 r. Prawo zamówień publicznych (Dz.U. 2018 poz. 1986, ze zm., dalej jako: „ustawa PZP”) poprzez wykorzystanie pozycji dominującej organizatora przetargu i uprzywilejowanie pozycji Zamawiającego wobec Wykonawcy, polegające na nałożeniu w SIWZ rażąco wygórowanych kar umownych na Wykonawcę. Należy przy tym zauważyć, że z rażąco wygórowaną karą umowną mamy do czynienia zarówno wówczas, gdy zachwiana zostaje relacja pomiędzy wysokością wynagrodzenia za wykonanie zobowiązania a wysokością kary umownej zastrzeżonej za opóźnienie </w:t>
      </w:r>
      <w:r w:rsidR="009012DC" w:rsidRPr="00903C28">
        <w:rPr>
          <w:rFonts w:ascii="Arial" w:hAnsi="Arial" w:cs="Arial"/>
          <w:szCs w:val="22"/>
          <w:lang w:eastAsia="pl-PL"/>
        </w:rPr>
        <w:br/>
      </w:r>
      <w:r w:rsidRPr="00903C28">
        <w:rPr>
          <w:rFonts w:ascii="Arial" w:hAnsi="Arial" w:cs="Arial"/>
          <w:szCs w:val="22"/>
          <w:lang w:eastAsia="pl-PL"/>
        </w:rPr>
        <w:t xml:space="preserve">w wykonaniu przedmiotu umowy, jak i wtedy (co jest zasadniczym kryterium miarkowania kary umownej z uwagi na jej rażące wygórowanie), gdy zachwiany został stosunek wysokości zastrzeżonej kary umownej do wysokości doznawanej szkody (zob. wyrok Sądu Najwyższego z dnia 21 września 2007 r., V CSK 139/07, LEX nr 341635, oraz uchwałę składu 7 sędziów Sądu Najwyższego z dnia 6 listopada 2003 r., III CZP 61/03, LEX nr 81615). Kara umowna jest bowiem surogatem odszkodowania, zastrzeżonym w określonej wysokości i nie może prowadzić do nieuzasadnionego wzbogacenia wierzyciela (zob. wyrok Sądu Apelacyjnego w Katowicach z dnia 28 września 2010 r., V </w:t>
      </w:r>
      <w:proofErr w:type="spellStart"/>
      <w:r w:rsidRPr="00903C28">
        <w:rPr>
          <w:rFonts w:ascii="Arial" w:hAnsi="Arial" w:cs="Arial"/>
          <w:szCs w:val="22"/>
          <w:lang w:eastAsia="pl-PL"/>
        </w:rPr>
        <w:t>ACa</w:t>
      </w:r>
      <w:proofErr w:type="spellEnd"/>
      <w:r w:rsidRPr="00903C28">
        <w:rPr>
          <w:rFonts w:ascii="Arial" w:hAnsi="Arial" w:cs="Arial"/>
          <w:szCs w:val="22"/>
          <w:lang w:eastAsia="pl-PL"/>
        </w:rPr>
        <w:t xml:space="preserve"> 267/10). </w:t>
      </w:r>
    </w:p>
    <w:p w14:paraId="7E0EFDFE" w14:textId="77777777" w:rsidR="00DB5503" w:rsidRPr="00903C28" w:rsidRDefault="00DB5503" w:rsidP="00DB5503">
      <w:pPr>
        <w:widowControl w:val="0"/>
        <w:jc w:val="both"/>
        <w:rPr>
          <w:rFonts w:ascii="Arial" w:hAnsi="Arial" w:cs="Arial"/>
          <w:b/>
          <w:bCs/>
          <w:szCs w:val="22"/>
          <w14:numSpacing w14:val="proportional"/>
        </w:rPr>
      </w:pPr>
      <w:r w:rsidRPr="00903C28">
        <w:rPr>
          <w:rFonts w:ascii="Arial" w:hAnsi="Arial" w:cs="Arial"/>
          <w:b/>
          <w:bCs/>
          <w:szCs w:val="22"/>
          <w14:numSpacing w14:val="proportional"/>
        </w:rPr>
        <w:t>ODPOWIEDŹ: Nie, Zamawiający nie wyraża zgody na zaproponowane zmiany.</w:t>
      </w:r>
    </w:p>
    <w:p w14:paraId="2032FBE0" w14:textId="1FC74031" w:rsidR="00DB5503" w:rsidRPr="00903C28" w:rsidRDefault="00DB5503" w:rsidP="00DB5503">
      <w:pPr>
        <w:widowControl w:val="0"/>
        <w:jc w:val="both"/>
        <w:rPr>
          <w:rFonts w:ascii="Arial" w:hAnsi="Arial" w:cs="Arial"/>
          <w:b/>
          <w:bCs/>
          <w:szCs w:val="22"/>
          <w14:numSpacing w14:val="proportional"/>
        </w:rPr>
      </w:pPr>
      <w:r w:rsidRPr="00903C28">
        <w:rPr>
          <w:rFonts w:ascii="Arial" w:hAnsi="Arial" w:cs="Arial"/>
          <w:b/>
          <w:bCs/>
          <w:szCs w:val="22"/>
          <w14:numSpacing w14:val="proportional"/>
        </w:rPr>
        <w:lastRenderedPageBreak/>
        <w:t xml:space="preserve">Zamawiający nie uważa przyjętego poziomu kar umownych za wygórowany.  </w:t>
      </w:r>
      <w:r w:rsidRPr="00903C28">
        <w:rPr>
          <w:rFonts w:ascii="Arial" w:hAnsi="Arial" w:cs="Arial"/>
          <w:b/>
          <w:szCs w:val="22"/>
          <w:lang w:eastAsia="pl-PL"/>
          <w14:numSpacing w14:val="proportional"/>
        </w:rPr>
        <w:t xml:space="preserve">Zmawiający nie może ponosić konsekwencji niedostarczenia zamówionej dostawy. </w:t>
      </w:r>
      <w:r w:rsidRPr="00903C28">
        <w:rPr>
          <w:rFonts w:ascii="Arial" w:hAnsi="Arial" w:cs="Arial"/>
          <w:b/>
          <w:bCs/>
          <w:szCs w:val="22"/>
          <w14:numSpacing w14:val="proportional"/>
        </w:rPr>
        <w:t xml:space="preserve">Zapewnienie ciągłości </w:t>
      </w:r>
      <w:r w:rsidR="00A271AB" w:rsidRPr="00903C28">
        <w:rPr>
          <w:rFonts w:ascii="Arial" w:hAnsi="Arial" w:cs="Arial"/>
          <w:b/>
          <w:bCs/>
          <w:szCs w:val="22"/>
          <w14:numSpacing w14:val="proportional"/>
        </w:rPr>
        <w:br/>
      </w:r>
      <w:r w:rsidRPr="00903C28">
        <w:rPr>
          <w:rFonts w:ascii="Arial" w:hAnsi="Arial" w:cs="Arial"/>
          <w:b/>
          <w:bCs/>
          <w:szCs w:val="22"/>
          <w14:numSpacing w14:val="proportional"/>
        </w:rPr>
        <w:t xml:space="preserve">i terminowości dostaw ma dla Szpitala kluczowe znaczenie, a uchybienia w terminowości dostaw mogą nieść za sobą problemy związane z zapewnieniem ciągłości terapii pacjentów, co grozi poważnymi konsekwencjami. W związku z powyższym Zamawiający w przypadku niedostarczenia zamówionej dostawy w wymaganym terminie ma prawo dokonać zakupu </w:t>
      </w:r>
      <w:r w:rsidR="00A271AB" w:rsidRPr="00903C28">
        <w:rPr>
          <w:rFonts w:ascii="Arial" w:hAnsi="Arial" w:cs="Arial"/>
          <w:b/>
          <w:bCs/>
          <w:szCs w:val="22"/>
          <w14:numSpacing w14:val="proportional"/>
        </w:rPr>
        <w:br/>
      </w:r>
      <w:r w:rsidRPr="00903C28">
        <w:rPr>
          <w:rFonts w:ascii="Arial" w:hAnsi="Arial" w:cs="Arial"/>
          <w:b/>
          <w:bCs/>
          <w:szCs w:val="22"/>
          <w14:numSpacing w14:val="proportional"/>
        </w:rPr>
        <w:t>u innego Dostawcy (całości zamówionego towaru bądź tylko jego części) jednak to wymaga dodatkowego nieplanowanego zaangażowania Zamawiającego i jego środków np. użycie samochodu, koszt paliwa itp. W związku z powyższym Zamawiający ma prawo doliczyć do kosztów zakupy 10 % z tytułu swoich kosztów.</w:t>
      </w:r>
    </w:p>
    <w:p w14:paraId="7EE8F1C6" w14:textId="58041E38" w:rsidR="000C14BA" w:rsidRPr="00903C28" w:rsidRDefault="000C14BA" w:rsidP="00DB5503">
      <w:pPr>
        <w:widowControl w:val="0"/>
        <w:jc w:val="both"/>
        <w:rPr>
          <w:rFonts w:ascii="Arial" w:hAnsi="Arial" w:cs="Arial"/>
          <w:b/>
          <w:bCs/>
          <w:szCs w:val="22"/>
          <w14:numSpacing w14:val="proportional"/>
        </w:rPr>
      </w:pPr>
      <w:r w:rsidRPr="00903C28">
        <w:rPr>
          <w:rFonts w:ascii="Arial" w:hAnsi="Arial" w:cs="Arial"/>
          <w:b/>
          <w:bCs/>
          <w:szCs w:val="22"/>
          <w14:numSpacing w14:val="proportional"/>
        </w:rPr>
        <w:t xml:space="preserve">Jeśli chodzi o karę umowną przewidzianą w §9 ust. pkt 1) to Zamawiający będzie ją naliczał do czasu otrzymania zamówionego </w:t>
      </w:r>
      <w:r w:rsidR="00A271AB" w:rsidRPr="00903C28">
        <w:rPr>
          <w:rFonts w:ascii="Arial" w:hAnsi="Arial" w:cs="Arial"/>
          <w:b/>
          <w:bCs/>
          <w:szCs w:val="22"/>
          <w14:numSpacing w14:val="proportional"/>
        </w:rPr>
        <w:t>towaru,</w:t>
      </w:r>
      <w:r w:rsidRPr="00903C28">
        <w:rPr>
          <w:rFonts w:ascii="Arial" w:hAnsi="Arial" w:cs="Arial"/>
          <w:b/>
          <w:bCs/>
          <w:szCs w:val="22"/>
          <w14:numSpacing w14:val="proportional"/>
        </w:rPr>
        <w:t xml:space="preserve"> a jeśli postanowi kupić niedostarczony towar bądź jego część u innego dostawcy to do czasu zakupu zamówionego towaru bądź jego części u innego dostawcy.</w:t>
      </w:r>
    </w:p>
    <w:p w14:paraId="1FFAA3C4" w14:textId="77777777" w:rsidR="001B5235" w:rsidRPr="00903C28" w:rsidRDefault="001B5235" w:rsidP="00267326">
      <w:pPr>
        <w:widowControl w:val="0"/>
        <w:overflowPunct w:val="0"/>
        <w:autoSpaceDE w:val="0"/>
        <w:autoSpaceDN w:val="0"/>
        <w:adjustRightInd w:val="0"/>
        <w:jc w:val="both"/>
        <w:rPr>
          <w:rFonts w:ascii="Arial" w:hAnsi="Arial" w:cs="Arial"/>
          <w:b/>
          <w:szCs w:val="22"/>
          <w:lang w:eastAsia="pl-PL"/>
          <w14:numSpacing w14:val="proportional"/>
        </w:rPr>
      </w:pPr>
    </w:p>
    <w:p w14:paraId="6D6967DF" w14:textId="275C6E22"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Pytanie 162 – dotyczy wzoru umowy</w:t>
      </w:r>
      <w:r w:rsidR="00EC5D00" w:rsidRPr="00903C28">
        <w:rPr>
          <w:rFonts w:ascii="Arial" w:hAnsi="Arial" w:cs="Arial"/>
          <w:b/>
          <w:szCs w:val="22"/>
          <w:lang w:eastAsia="pl-PL"/>
          <w14:numSpacing w14:val="proportional"/>
        </w:rPr>
        <w:t xml:space="preserve"> §9 ust. 1 pkt 3)</w:t>
      </w:r>
    </w:p>
    <w:p w14:paraId="7510139E" w14:textId="76E411EA" w:rsidR="001F15B4" w:rsidRPr="00903C28" w:rsidRDefault="001F15B4"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wykreślenie § 9 ust. 1 pkt 3) projektu umowy. </w:t>
      </w:r>
    </w:p>
    <w:p w14:paraId="4AB9CC7F" w14:textId="45E198AB" w:rsidR="005A466A" w:rsidRPr="00903C28" w:rsidRDefault="005A466A"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UZASADNIENIE:</w:t>
      </w:r>
      <w:r w:rsidRPr="00903C28">
        <w:rPr>
          <w:rFonts w:ascii="Arial" w:hAnsi="Arial" w:cs="Arial"/>
          <w:b/>
          <w:bCs/>
          <w:szCs w:val="22"/>
          <w:lang w:eastAsia="pl-PL"/>
        </w:rPr>
        <w:t xml:space="preserve"> </w:t>
      </w:r>
      <w:r w:rsidRPr="00903C28">
        <w:rPr>
          <w:rFonts w:ascii="Arial" w:hAnsi="Arial" w:cs="Arial"/>
          <w:szCs w:val="22"/>
          <w:lang w:eastAsia="pl-PL"/>
        </w:rPr>
        <w:t xml:space="preserve">Podkreślamy, że obecne postanowienia projektu umowy dotyczące kar umownych kształtują kary umowne na rażąco wygórowanym poziomie, co może prowadzić do naruszenia art. 353(1) ustawy z dnia 23 kwietnia 1964 r. - Kodeks cywilny (Dz.U. 2018 poz. 1025, ze zm., dalej jako: „Kodeks cywilny”) oraz art. 484 § 2 i art. 5 Kodeksu cywilnego w zw. z art. 14 oraz art. 139 ustawy </w:t>
      </w:r>
      <w:r w:rsidR="009012DC" w:rsidRPr="00903C28">
        <w:rPr>
          <w:rFonts w:ascii="Arial" w:hAnsi="Arial" w:cs="Arial"/>
          <w:szCs w:val="22"/>
          <w:lang w:eastAsia="pl-PL"/>
        </w:rPr>
        <w:br/>
      </w:r>
      <w:r w:rsidRPr="00903C28">
        <w:rPr>
          <w:rFonts w:ascii="Arial" w:hAnsi="Arial" w:cs="Arial"/>
          <w:szCs w:val="22"/>
          <w:lang w:eastAsia="pl-PL"/>
        </w:rPr>
        <w:t xml:space="preserve">z dnia 29 stycznia 2004 r. Prawo zamówień publicznych (Dz.U. 2018 poz. 1986, ze zm., dalej jako: „ustawa PZP”) poprzez wykorzystanie pozycji dominującej organizatora przetargu i uprzywilejowanie pozycji Zamawiającego wobec Wykonawcy, polegające na nałożeniu w SIWZ rażąco wygórowanych kar umownych na Wykonawcę. Należy przy tym zauważyć, że z rażąco wygórowaną karą umowną mamy do czynienia zarówno wówczas, gdy zachwiana zostaje relacja pomiędzy wysokością wynagrodzenia za wykonanie zobowiązania a wysokością kary umownej zastrzeżonej za opóźnienie </w:t>
      </w:r>
      <w:r w:rsidR="009012DC" w:rsidRPr="00903C28">
        <w:rPr>
          <w:rFonts w:ascii="Arial" w:hAnsi="Arial" w:cs="Arial"/>
          <w:szCs w:val="22"/>
          <w:lang w:eastAsia="pl-PL"/>
        </w:rPr>
        <w:br/>
      </w:r>
      <w:r w:rsidRPr="00903C28">
        <w:rPr>
          <w:rFonts w:ascii="Arial" w:hAnsi="Arial" w:cs="Arial"/>
          <w:szCs w:val="22"/>
          <w:lang w:eastAsia="pl-PL"/>
        </w:rPr>
        <w:t xml:space="preserve">w wykonaniu przedmiotu umowy, jak i wtedy (co jest zasadniczym kryterium miarkowania kary umownej z uwagi na jej rażące wygórowanie), gdy zachwiany został stosunek wysokości zastrzeżonej kary umownej do wysokości doznawanej szkody (zob. wyrok Sądu Najwyższego z dnia 21 września 2007 r., V CSK 139/07, LEX nr 341635, oraz uchwałę składu 7 sędziów Sądu Najwyższego z dnia 6 listopada 2003 r., III CZP 61/03, LEX nr 81615). Kara umowna jest bowiem surogatem odszkodowania, zastrzeżonym w określonej wysokości i nie może prowadzić do nieuzasadnionego wzbogacenia wierzyciela (zob. wyrok Sądu Apelacyjnego w Katowicach z dnia 28 września 2010 r., V </w:t>
      </w:r>
      <w:proofErr w:type="spellStart"/>
      <w:r w:rsidRPr="00903C28">
        <w:rPr>
          <w:rFonts w:ascii="Arial" w:hAnsi="Arial" w:cs="Arial"/>
          <w:szCs w:val="22"/>
          <w:lang w:eastAsia="pl-PL"/>
        </w:rPr>
        <w:t>ACa</w:t>
      </w:r>
      <w:proofErr w:type="spellEnd"/>
      <w:r w:rsidRPr="00903C28">
        <w:rPr>
          <w:rFonts w:ascii="Arial" w:hAnsi="Arial" w:cs="Arial"/>
          <w:szCs w:val="22"/>
          <w:lang w:eastAsia="pl-PL"/>
        </w:rPr>
        <w:t xml:space="preserve"> 267/10). </w:t>
      </w:r>
    </w:p>
    <w:p w14:paraId="181E3C67" w14:textId="1DCE43A0" w:rsidR="000C14BA" w:rsidRPr="00903C28" w:rsidRDefault="001B5235" w:rsidP="000C14BA">
      <w:pPr>
        <w:widowControl w:val="0"/>
        <w:jc w:val="both"/>
        <w:rPr>
          <w:rFonts w:ascii="Arial" w:hAnsi="Arial" w:cs="Arial"/>
          <w:b/>
          <w:bCs/>
          <w:szCs w:val="22"/>
          <w14:numSpacing w14:val="proportional"/>
        </w:rPr>
      </w:pPr>
      <w:r w:rsidRPr="00903C28">
        <w:rPr>
          <w:rFonts w:ascii="Arial" w:hAnsi="Arial" w:cs="Arial"/>
          <w:b/>
          <w:bCs/>
          <w:szCs w:val="22"/>
          <w14:numSpacing w14:val="proportional"/>
        </w:rPr>
        <w:t xml:space="preserve">ODPOWIEDŹ: </w:t>
      </w:r>
      <w:bookmarkStart w:id="27" w:name="_Hlk38357135"/>
      <w:r w:rsidR="000C14BA" w:rsidRPr="00903C28">
        <w:rPr>
          <w:rFonts w:ascii="Arial" w:hAnsi="Arial" w:cs="Arial"/>
          <w:b/>
          <w:bCs/>
          <w:szCs w:val="22"/>
          <w14:numSpacing w14:val="proportional"/>
        </w:rPr>
        <w:t>Nie, Zamawiający nie wyraża zgody. Zamawiający nie uważa przyjętego poziomu kar umownych za wygórowany. Zapewnienie ciągłości i terminowości dostaw ma dla Szpitala kluczowe znaczenie, a uchybienia w terminowości dostaw mogą nieść za sobą problemy związane z zapewnieniem ciągłości terapii pacjentów, co grozi poważnymi konsekwencjami.</w:t>
      </w:r>
      <w:bookmarkEnd w:id="27"/>
    </w:p>
    <w:p w14:paraId="4E5ABDA9" w14:textId="77777777" w:rsidR="001B5235" w:rsidRPr="00903C28" w:rsidRDefault="001B5235" w:rsidP="00267326">
      <w:pPr>
        <w:widowControl w:val="0"/>
        <w:overflowPunct w:val="0"/>
        <w:autoSpaceDE w:val="0"/>
        <w:autoSpaceDN w:val="0"/>
        <w:adjustRightInd w:val="0"/>
        <w:jc w:val="both"/>
        <w:rPr>
          <w:rFonts w:ascii="Arial" w:hAnsi="Arial" w:cs="Arial"/>
          <w:b/>
          <w:szCs w:val="22"/>
          <w14:numSpacing w14:val="proportional"/>
        </w:rPr>
      </w:pPr>
    </w:p>
    <w:p w14:paraId="0A2ACB4C" w14:textId="407F5528"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Pytanie 163 – dotyczy wzoru umowy</w:t>
      </w:r>
      <w:r w:rsidR="00EC5D00" w:rsidRPr="00903C28">
        <w:rPr>
          <w:rFonts w:ascii="Arial" w:hAnsi="Arial" w:cs="Arial"/>
          <w:b/>
          <w:szCs w:val="22"/>
          <w:lang w:eastAsia="pl-PL"/>
          <w14:numSpacing w14:val="proportional"/>
        </w:rPr>
        <w:t xml:space="preserve"> §9 ust. 1 pkt 5)</w:t>
      </w:r>
    </w:p>
    <w:p w14:paraId="6B6E9E1F" w14:textId="55BBD565" w:rsidR="001F15B4" w:rsidRPr="00903C28" w:rsidRDefault="001F15B4"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Wnosimy o modyfikację § 9</w:t>
      </w:r>
      <w:r w:rsidR="00EC5D00" w:rsidRPr="00903C28">
        <w:rPr>
          <w:rFonts w:ascii="Arial" w:hAnsi="Arial" w:cs="Arial"/>
          <w:szCs w:val="22"/>
          <w:lang w:eastAsia="pl-PL"/>
        </w:rPr>
        <w:t xml:space="preserve"> </w:t>
      </w:r>
      <w:r w:rsidRPr="00903C28">
        <w:rPr>
          <w:rFonts w:ascii="Arial" w:hAnsi="Arial" w:cs="Arial"/>
          <w:szCs w:val="22"/>
          <w:lang w:eastAsia="pl-PL"/>
        </w:rPr>
        <w:t xml:space="preserve">ust. 1 pkt 5) projektu umowy poprzez obniżenie przewidzianej nim kary umownej do 25,00 zł za każdy dzień zwłoki. </w:t>
      </w:r>
    </w:p>
    <w:p w14:paraId="1528825B" w14:textId="13EBBCEF" w:rsidR="005A466A" w:rsidRPr="00903C28" w:rsidRDefault="005A466A"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UZASADNIENIE</w:t>
      </w:r>
      <w:r w:rsidR="00EC5D00" w:rsidRPr="00903C28">
        <w:rPr>
          <w:rFonts w:ascii="Arial" w:hAnsi="Arial" w:cs="Arial"/>
          <w:szCs w:val="22"/>
          <w:lang w:eastAsia="pl-PL"/>
        </w:rPr>
        <w:t>:</w:t>
      </w:r>
      <w:r w:rsidR="00EC5D00" w:rsidRPr="00903C28">
        <w:rPr>
          <w:rFonts w:ascii="Arial" w:hAnsi="Arial" w:cs="Arial"/>
          <w:b/>
          <w:bCs/>
          <w:szCs w:val="22"/>
          <w:lang w:eastAsia="pl-PL"/>
        </w:rPr>
        <w:t xml:space="preserve"> </w:t>
      </w:r>
      <w:r w:rsidRPr="00903C28">
        <w:rPr>
          <w:rFonts w:ascii="Arial" w:hAnsi="Arial" w:cs="Arial"/>
          <w:szCs w:val="22"/>
          <w:lang w:eastAsia="pl-PL"/>
        </w:rPr>
        <w:t xml:space="preserve">umowy dotyczące kar umownych kształtują kary umowne na rażąco wygórowanym poziomie, co może prowadzić do naruszenia art. 353(1) ustawy z dnia 23 kwietnia 1964 r. - Kodeks cywilny (Dz.U. 2018 poz. 1025, ze zm., dalej jako: „Kodeks cywilny”) oraz art. 484 § 2 i art. 5 Kodeksu cywilnego w zw. z art. 14 oraz art. 139 ustawy z dnia 29 stycznia 2004 r. Prawo zamówień publicznych (Dz.U. 2018 poz. 1986, ze zm., dalej jako: „ustawa PZP”) poprzez wykorzystanie pozycji dominującej organizatora przetargu i uprzywilejowanie pozycji Zamawiającego wobec Wykonawcy, polegające na nałożeniu w SIWZ rażąco wygórowanych kar umownych na Wykonawcę. Należy przy tym zauważyć, że z rażąco wygórowaną karą umowną mamy do czynienia zarówno wówczas, gdy zachwiana zostaje relacja pomiędzy wysokością wynagrodzenia za wykonanie zobowiązania a wysokością kary umownej zastrzeżonej za opóźnienie w wykonaniu przedmiotu umowy, jak i wtedy (co jest zasadniczym kryterium miarkowania kary umownej z uwagi na jej rażące wygórowanie), gdy zachwiany został stosunek wysokości zastrzeżonej kary umownej do wysokości doznawanej szkody (zob. wyrok Sądu Najwyższego z dnia 21 września 2007 r., V CSK 139/07, LEX nr 341635, oraz uchwałę składu 7 sędziów Sądu Najwyższego z dnia 6 listopada 2003 r., III CZP 61/03, LEX nr 81615). Kara umowna jest bowiem surogatem odszkodowania, zastrzeżonym w określonej wysokości i nie może prowadzić do nieuzasadnionego wzbogacenia wierzyciela (zob. wyrok Sądu Apelacyjnego w Katowicach z dnia 28 września 2010 r., V </w:t>
      </w:r>
      <w:proofErr w:type="spellStart"/>
      <w:r w:rsidRPr="00903C28">
        <w:rPr>
          <w:rFonts w:ascii="Arial" w:hAnsi="Arial" w:cs="Arial"/>
          <w:szCs w:val="22"/>
          <w:lang w:eastAsia="pl-PL"/>
        </w:rPr>
        <w:t>ACa</w:t>
      </w:r>
      <w:proofErr w:type="spellEnd"/>
      <w:r w:rsidRPr="00903C28">
        <w:rPr>
          <w:rFonts w:ascii="Arial" w:hAnsi="Arial" w:cs="Arial"/>
          <w:szCs w:val="22"/>
          <w:lang w:eastAsia="pl-PL"/>
        </w:rPr>
        <w:t xml:space="preserve"> 267/10). </w:t>
      </w:r>
    </w:p>
    <w:p w14:paraId="7CC9E9F0" w14:textId="7ADE1A02" w:rsidR="00991D2C" w:rsidRPr="00903C28" w:rsidRDefault="001B5235" w:rsidP="00267326">
      <w:pPr>
        <w:widowControl w:val="0"/>
        <w:jc w:val="both"/>
        <w:rPr>
          <w:rFonts w:ascii="Arial" w:hAnsi="Arial" w:cs="Arial"/>
          <w:b/>
          <w:bCs/>
          <w:szCs w:val="22"/>
          <w:highlight w:val="yellow"/>
          <w14:numSpacing w14:val="proportional"/>
        </w:rPr>
      </w:pPr>
      <w:r w:rsidRPr="00903C28">
        <w:rPr>
          <w:rFonts w:ascii="Arial" w:hAnsi="Arial" w:cs="Arial"/>
          <w:b/>
          <w:bCs/>
          <w:szCs w:val="22"/>
          <w14:numSpacing w14:val="proportional"/>
        </w:rPr>
        <w:lastRenderedPageBreak/>
        <w:t xml:space="preserve">ODPOWIEDŹ: </w:t>
      </w:r>
      <w:r w:rsidR="00991D2C" w:rsidRPr="00903C28">
        <w:rPr>
          <w:rFonts w:ascii="Arial" w:hAnsi="Arial" w:cs="Arial"/>
          <w:b/>
          <w:bCs/>
          <w:szCs w:val="22"/>
          <w14:numSpacing w14:val="proportional"/>
        </w:rPr>
        <w:t>Nie, Zamawiający nie wyraża zgody. Zamawiający nie uważa przyjętego poziomu kar umownych za wygórowany. Brak wymaganych dokumentów (zgodnie z umową) niejednokrotnie wpływa na dezorganizację pracy w Szpitalu np. brak faktury powoduje niemożność wydawania towaru z magazynu a brak dokumentów takich jak np. certyfikaty zgodności może powodować konsekwencje finansowe dla Szpitala np. w przypadku żądania ich przez organ kontrolujący Szpital. W związku z powyższym naliczanie kary za każde rozpoczęte 24 godziny zwłoki jest zasadne.</w:t>
      </w:r>
    </w:p>
    <w:p w14:paraId="02508D2C" w14:textId="77777777" w:rsidR="001B5235" w:rsidRPr="00903C28" w:rsidRDefault="001B5235" w:rsidP="00267326">
      <w:pPr>
        <w:widowControl w:val="0"/>
        <w:overflowPunct w:val="0"/>
        <w:autoSpaceDE w:val="0"/>
        <w:autoSpaceDN w:val="0"/>
        <w:adjustRightInd w:val="0"/>
        <w:jc w:val="both"/>
        <w:rPr>
          <w:rFonts w:ascii="Arial" w:hAnsi="Arial" w:cs="Arial"/>
          <w:b/>
          <w:szCs w:val="22"/>
          <w:lang w:eastAsia="pl-PL"/>
          <w14:numSpacing w14:val="proportional"/>
        </w:rPr>
      </w:pPr>
    </w:p>
    <w:p w14:paraId="674485CF" w14:textId="5F9977E4"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Pytanie 164 – dotyczy wzoru umowy</w:t>
      </w:r>
      <w:r w:rsidR="00EC5D00" w:rsidRPr="00903C28">
        <w:rPr>
          <w:rFonts w:ascii="Arial" w:hAnsi="Arial" w:cs="Arial"/>
          <w:b/>
          <w:szCs w:val="22"/>
          <w:lang w:eastAsia="pl-PL"/>
          <w14:numSpacing w14:val="proportional"/>
        </w:rPr>
        <w:t xml:space="preserve"> §9 ust. 1 pkt 6)</w:t>
      </w:r>
    </w:p>
    <w:p w14:paraId="4ACE3237" w14:textId="77A6485A" w:rsidR="001B5235" w:rsidRPr="00BD41F1" w:rsidRDefault="001F15B4" w:rsidP="00267326">
      <w:pPr>
        <w:widowControl w:val="0"/>
        <w:autoSpaceDE w:val="0"/>
        <w:autoSpaceDN w:val="0"/>
        <w:adjustRightInd w:val="0"/>
        <w:jc w:val="both"/>
        <w:rPr>
          <w:rFonts w:ascii="Arial" w:hAnsi="Arial" w:cs="Arial"/>
          <w:szCs w:val="22"/>
          <w:lang w:eastAsia="pl-PL"/>
        </w:rPr>
      </w:pPr>
      <w:r w:rsidRPr="00903C28">
        <w:rPr>
          <w:rFonts w:ascii="Arial" w:hAnsi="Arial" w:cs="Arial"/>
          <w:szCs w:val="22"/>
          <w:lang w:eastAsia="pl-PL"/>
        </w:rPr>
        <w:t xml:space="preserve">Wnosimy o modyfikację § 9 ust. 1 pkt 6) projektu umowy poprzez określenie, iż kara umowna nim </w:t>
      </w:r>
      <w:r w:rsidRPr="00BD41F1">
        <w:rPr>
          <w:rFonts w:ascii="Arial" w:hAnsi="Arial" w:cs="Arial"/>
          <w:szCs w:val="22"/>
          <w:lang w:eastAsia="pl-PL"/>
        </w:rPr>
        <w:t xml:space="preserve">przewidziana naliczana będzie od wartości niezrealizowanej części umowy. </w:t>
      </w:r>
    </w:p>
    <w:p w14:paraId="30D41106" w14:textId="7AAABD6C" w:rsidR="002F3A9E" w:rsidRPr="00903C28" w:rsidRDefault="002F3A9E" w:rsidP="002F3A9E">
      <w:pPr>
        <w:widowControl w:val="0"/>
        <w:autoSpaceDE w:val="0"/>
        <w:autoSpaceDN w:val="0"/>
        <w:adjustRightInd w:val="0"/>
        <w:jc w:val="both"/>
        <w:rPr>
          <w:rFonts w:ascii="Arial" w:hAnsi="Arial" w:cs="Arial"/>
          <w:szCs w:val="22"/>
          <w:lang w:eastAsia="pl-PL"/>
        </w:rPr>
      </w:pPr>
      <w:r w:rsidRPr="00BD41F1">
        <w:rPr>
          <w:rFonts w:ascii="Arial" w:hAnsi="Arial" w:cs="Arial"/>
          <w:szCs w:val="22"/>
          <w:lang w:eastAsia="pl-PL"/>
        </w:rPr>
        <w:t>UZASADNIENIE: Podkreślamy, że obecne postanowienia projektu umowy dotyczące kar umownych kształtują kary umowne na rażąco wygórowanym poziomie, co może prowadzić do naruszenia art. 353(1) ustawy z dnia 23 kwietnia 1964 r. - Kodeks cywilny (Dz.U. 2018 poz. 1025, ze zm., dalej jako: „Kodeks cywilny</w:t>
      </w:r>
      <w:r w:rsidRPr="00903C28">
        <w:rPr>
          <w:rFonts w:ascii="Arial" w:hAnsi="Arial" w:cs="Arial"/>
          <w:szCs w:val="22"/>
          <w:lang w:eastAsia="pl-PL"/>
        </w:rPr>
        <w:t xml:space="preserve">”) oraz art. 484 § 2 i art. 5 Kodeksu cywilnego w zw. z art. 14 oraz art. 139 ustawy </w:t>
      </w:r>
      <w:r w:rsidR="009012DC" w:rsidRPr="00903C28">
        <w:rPr>
          <w:rFonts w:ascii="Arial" w:hAnsi="Arial" w:cs="Arial"/>
          <w:szCs w:val="22"/>
          <w:lang w:eastAsia="pl-PL"/>
        </w:rPr>
        <w:br/>
      </w:r>
      <w:r w:rsidRPr="00903C28">
        <w:rPr>
          <w:rFonts w:ascii="Arial" w:hAnsi="Arial" w:cs="Arial"/>
          <w:szCs w:val="22"/>
          <w:lang w:eastAsia="pl-PL"/>
        </w:rPr>
        <w:t xml:space="preserve">z dnia 29 stycznia 2004 r. Prawo zamówień publicznych (Dz.U. 2018 poz. 1986, ze zm., dalej jako: „ustawa PZP”) poprzez wykorzystanie pozycji dominującej organizatora przetargu i uprzywilejowanie pozycji Zamawiającego wobec Wykonawcy, polegające na nałożeniu w SIWZ rażąco wygórowanych kar umownych na Wykonawcę. Należy przy tym zauważyć, że z rażąco wygórowaną karą umowną mamy do czynienia zarówno wówczas, gdy zachwiana zostaje relacja pomiędzy wysokością wynagrodzenia za wykonanie zobowiązania a wysokością kary umownej zastrzeżonej za opóźnienie w wykonaniu przedmiotu umowy, jak i wtedy (co jest zasadniczym kryterium miarkowania kary umownej z uwagi na jej rażące wygórowanie), gdy zachwiany został stosunek wysokości zastrzeżonej kary umownej do wysokości doznawanej szkody (zob. wyrok Sądu Najwyższego z dnia 21 września 2007 r., V CSK 139/07, LEX nr 341635, oraz uchwałę składu 7 sędziów Sądu Najwyższego z dnia 6 listopada 2003 r., III CZP 61/03, LEX nr 81615). Kara umowna jest bowiem surogatem odszkodowania, zastrzeżonym w określonej wysokości i nie może prowadzić do nieuzasadnionego wzbogacenia wierzyciela (zob. wyrok Sądu Apelacyjnego w Katowicach z dnia 28 września 2010 r., V </w:t>
      </w:r>
      <w:proofErr w:type="spellStart"/>
      <w:r w:rsidRPr="00903C28">
        <w:rPr>
          <w:rFonts w:ascii="Arial" w:hAnsi="Arial" w:cs="Arial"/>
          <w:szCs w:val="22"/>
          <w:lang w:eastAsia="pl-PL"/>
        </w:rPr>
        <w:t>ACa</w:t>
      </w:r>
      <w:proofErr w:type="spellEnd"/>
      <w:r w:rsidRPr="00903C28">
        <w:rPr>
          <w:rFonts w:ascii="Arial" w:hAnsi="Arial" w:cs="Arial"/>
          <w:szCs w:val="22"/>
          <w:lang w:eastAsia="pl-PL"/>
        </w:rPr>
        <w:t xml:space="preserve"> 267/10). </w:t>
      </w:r>
    </w:p>
    <w:p w14:paraId="462190E2" w14:textId="1A8087B4" w:rsidR="00991D2C" w:rsidRPr="00903C28" w:rsidRDefault="001B5235" w:rsidP="00991D2C">
      <w:pPr>
        <w:widowControl w:val="0"/>
        <w:jc w:val="both"/>
        <w:rPr>
          <w:rFonts w:ascii="Arial" w:hAnsi="Arial" w:cs="Arial"/>
          <w:b/>
          <w:bCs/>
          <w:szCs w:val="22"/>
          <w14:numSpacing w14:val="proportional"/>
        </w:rPr>
      </w:pPr>
      <w:r w:rsidRPr="00903C28">
        <w:rPr>
          <w:rFonts w:ascii="Arial" w:hAnsi="Arial" w:cs="Arial"/>
          <w:b/>
          <w:bCs/>
          <w:szCs w:val="22"/>
          <w14:numSpacing w14:val="proportional"/>
        </w:rPr>
        <w:t xml:space="preserve">ODPOWIEDŹ: </w:t>
      </w:r>
      <w:r w:rsidR="00991D2C" w:rsidRPr="00903C28">
        <w:rPr>
          <w:rFonts w:ascii="Arial" w:hAnsi="Arial" w:cs="Arial"/>
          <w:b/>
          <w:bCs/>
          <w:szCs w:val="22"/>
          <w14:numSpacing w14:val="proportional"/>
        </w:rPr>
        <w:t>Nie Zamawiający nie wyraża zgody. Odstąpienie od umowy na każdym etapie umowy rodzi dla Zamawiającego takie same konsekwencje. Zamawiający planuje postępowanie przetargowe z wyprzedzeniem a zapewnienie ciągłości i terminowości dostaw ma dla Szpitala kluczowe znaczenie, uchybienia w terminowości dostaw mogą nieść za sobą problemy związane z zapewnieniem ciągłości terapii pacjentów, co grozi poważnymi konsekwencjami.</w:t>
      </w:r>
    </w:p>
    <w:p w14:paraId="56121DDA" w14:textId="77777777" w:rsidR="001B5235" w:rsidRPr="00903C28" w:rsidRDefault="001B5235" w:rsidP="00267326">
      <w:pPr>
        <w:widowControl w:val="0"/>
        <w:overflowPunct w:val="0"/>
        <w:autoSpaceDE w:val="0"/>
        <w:autoSpaceDN w:val="0"/>
        <w:adjustRightInd w:val="0"/>
        <w:jc w:val="both"/>
        <w:rPr>
          <w:rFonts w:ascii="Arial" w:hAnsi="Arial" w:cs="Arial"/>
          <w:b/>
          <w:szCs w:val="22"/>
          <w:lang w:eastAsia="pl-PL"/>
          <w14:numSpacing w14:val="proportional"/>
        </w:rPr>
      </w:pPr>
    </w:p>
    <w:p w14:paraId="10100E1D" w14:textId="4C4FF5A7" w:rsidR="001B5235" w:rsidRPr="00903C28" w:rsidRDefault="001B5235" w:rsidP="00267326">
      <w:pPr>
        <w:widowControl w:val="0"/>
        <w:jc w:val="both"/>
        <w:rPr>
          <w:rFonts w:ascii="Arial" w:hAnsi="Arial" w:cs="Arial"/>
          <w:b/>
          <w:szCs w:val="22"/>
          <w:lang w:eastAsia="pl-PL"/>
          <w14:numSpacing w14:val="proportional"/>
        </w:rPr>
      </w:pPr>
      <w:r w:rsidRPr="00903C28">
        <w:rPr>
          <w:rFonts w:ascii="Arial" w:hAnsi="Arial" w:cs="Arial"/>
          <w:b/>
          <w:szCs w:val="22"/>
          <w:lang w:eastAsia="pl-PL"/>
          <w14:numSpacing w14:val="proportional"/>
        </w:rPr>
        <w:t xml:space="preserve">Pytanie 165 – dotyczy </w:t>
      </w:r>
      <w:bookmarkStart w:id="28" w:name="_Hlk38348905"/>
      <w:r w:rsidRPr="00903C28">
        <w:rPr>
          <w:rFonts w:ascii="Arial" w:hAnsi="Arial" w:cs="Arial"/>
          <w:b/>
          <w:szCs w:val="22"/>
          <w:lang w:eastAsia="pl-PL"/>
          <w14:numSpacing w14:val="proportional"/>
        </w:rPr>
        <w:t>wzoru umowy</w:t>
      </w:r>
      <w:r w:rsidR="00EC5D00" w:rsidRPr="00903C28">
        <w:rPr>
          <w:rFonts w:ascii="Arial" w:hAnsi="Arial" w:cs="Arial"/>
          <w:b/>
          <w:szCs w:val="22"/>
          <w:lang w:eastAsia="pl-PL"/>
          <w14:numSpacing w14:val="proportional"/>
        </w:rPr>
        <w:t xml:space="preserve"> </w:t>
      </w:r>
      <w:bookmarkEnd w:id="28"/>
      <w:r w:rsidR="00EC5D00" w:rsidRPr="00903C28">
        <w:rPr>
          <w:rFonts w:ascii="Arial" w:hAnsi="Arial" w:cs="Arial"/>
          <w:b/>
          <w:szCs w:val="22"/>
          <w:lang w:eastAsia="pl-PL"/>
          <w14:numSpacing w14:val="proportional"/>
        </w:rPr>
        <w:t>§12 ust. 2</w:t>
      </w:r>
    </w:p>
    <w:p w14:paraId="52FA20D0" w14:textId="328FF896" w:rsidR="001B5235" w:rsidRPr="00903C28" w:rsidRDefault="001F15B4" w:rsidP="00267326">
      <w:pPr>
        <w:widowControl w:val="0"/>
        <w:jc w:val="both"/>
        <w:rPr>
          <w:rFonts w:ascii="Arial" w:hAnsi="Arial" w:cs="Arial"/>
          <w:b/>
          <w:bCs/>
          <w:szCs w:val="22"/>
          <w14:numSpacing w14:val="proportional"/>
        </w:rPr>
      </w:pPr>
      <w:r w:rsidRPr="00903C28">
        <w:rPr>
          <w:rFonts w:ascii="Arial" w:hAnsi="Arial" w:cs="Arial"/>
          <w:szCs w:val="22"/>
          <w:lang w:eastAsia="pl-PL"/>
        </w:rPr>
        <w:t>Wnosimy o modyfikację</w:t>
      </w:r>
      <w:r w:rsidR="00EC5D00" w:rsidRPr="00903C28">
        <w:rPr>
          <w:rFonts w:ascii="Arial" w:hAnsi="Arial" w:cs="Arial"/>
          <w:szCs w:val="22"/>
          <w:lang w:eastAsia="pl-PL"/>
        </w:rPr>
        <w:t xml:space="preserve"> </w:t>
      </w:r>
      <w:r w:rsidRPr="00903C28">
        <w:rPr>
          <w:rFonts w:ascii="Arial" w:hAnsi="Arial" w:cs="Arial"/>
          <w:szCs w:val="22"/>
          <w:lang w:eastAsia="pl-PL"/>
        </w:rPr>
        <w:t>§ 12 ust. 2 projektu umowy poprzez wykreślenie z jego treści „także”.</w:t>
      </w:r>
    </w:p>
    <w:p w14:paraId="7FDC7957" w14:textId="59F6AE7F" w:rsidR="005A466A" w:rsidRPr="00903C28" w:rsidRDefault="001B5235" w:rsidP="00267326">
      <w:pPr>
        <w:widowControl w:val="0"/>
        <w:jc w:val="both"/>
        <w:rPr>
          <w:rFonts w:ascii="Arial" w:hAnsi="Arial" w:cs="Arial"/>
          <w:b/>
          <w:bCs/>
          <w:szCs w:val="22"/>
          <w14:numSpacing w14:val="proportional"/>
        </w:rPr>
      </w:pPr>
      <w:r w:rsidRPr="00903C28">
        <w:rPr>
          <w:rFonts w:ascii="Arial" w:hAnsi="Arial" w:cs="Arial"/>
          <w:b/>
          <w:bCs/>
          <w:szCs w:val="22"/>
          <w14:numSpacing w14:val="proportional"/>
        </w:rPr>
        <w:t xml:space="preserve">ODPOWIEDŹ: </w:t>
      </w:r>
      <w:r w:rsidR="00991D2C" w:rsidRPr="00903C28">
        <w:rPr>
          <w:rFonts w:ascii="Arial" w:hAnsi="Arial" w:cs="Arial"/>
          <w:b/>
          <w:bCs/>
          <w:szCs w:val="22"/>
          <w14:numSpacing w14:val="proportional"/>
        </w:rPr>
        <w:t>Nie, Zamawiający nie wyraża zgody.</w:t>
      </w:r>
    </w:p>
    <w:p w14:paraId="3F701381" w14:textId="77777777" w:rsidR="005A466A" w:rsidRPr="00AD653E" w:rsidRDefault="005A466A" w:rsidP="00267326">
      <w:pPr>
        <w:widowControl w:val="0"/>
        <w:jc w:val="both"/>
        <w:rPr>
          <w:rFonts w:ascii="Arial" w:hAnsi="Arial" w:cs="Arial"/>
          <w:b/>
          <w:szCs w:val="22"/>
          <w:lang w:eastAsia="pl-PL"/>
          <w14:numSpacing w14:val="proportional"/>
        </w:rPr>
      </w:pPr>
    </w:p>
    <w:p w14:paraId="57563A6A" w14:textId="64FD32C8" w:rsidR="001B5235" w:rsidRPr="00AD653E" w:rsidRDefault="001B5235"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166 – dotyczy </w:t>
      </w:r>
      <w:r w:rsidR="005A466A" w:rsidRPr="00AD653E">
        <w:rPr>
          <w:rFonts w:ascii="Arial" w:hAnsi="Arial" w:cs="Arial"/>
          <w:b/>
          <w:szCs w:val="22"/>
          <w:lang w:eastAsia="pl-PL"/>
          <w14:numSpacing w14:val="proportional"/>
        </w:rPr>
        <w:t>pakietu 16, poz. 5</w:t>
      </w:r>
    </w:p>
    <w:p w14:paraId="220BD23F" w14:textId="49A90D89" w:rsidR="001B5235" w:rsidRPr="00AD653E" w:rsidRDefault="005A466A"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5 dopuści również igłę dwuwklęsłą, ostrą, odwrotnie tnącą, pozostałe parametry bez zmian?</w:t>
      </w:r>
    </w:p>
    <w:p w14:paraId="3A8D7748" w14:textId="5EDD6F74" w:rsidR="001B5235" w:rsidRPr="00AD653E" w:rsidRDefault="001B5235"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6025C811" w14:textId="77777777" w:rsidR="001B5235" w:rsidRPr="00AD653E" w:rsidRDefault="001B5235" w:rsidP="00267326">
      <w:pPr>
        <w:widowControl w:val="0"/>
        <w:overflowPunct w:val="0"/>
        <w:autoSpaceDE w:val="0"/>
        <w:autoSpaceDN w:val="0"/>
        <w:adjustRightInd w:val="0"/>
        <w:jc w:val="both"/>
        <w:rPr>
          <w:rFonts w:ascii="Arial" w:hAnsi="Arial" w:cs="Arial"/>
          <w:b/>
          <w:szCs w:val="22"/>
          <w:lang w:eastAsia="pl-PL"/>
          <w14:numSpacing w14:val="proportional"/>
        </w:rPr>
      </w:pPr>
    </w:p>
    <w:p w14:paraId="5449538B" w14:textId="2B72D1E5" w:rsidR="001B5235" w:rsidRPr="00AD653E" w:rsidRDefault="001B5235" w:rsidP="00267326">
      <w:pPr>
        <w:widowControl w:val="0"/>
        <w:jc w:val="both"/>
        <w:rPr>
          <w:rFonts w:ascii="Arial" w:hAnsi="Arial" w:cs="Arial"/>
          <w:b/>
          <w:bCs/>
          <w:szCs w:val="22"/>
          <w14:numSpacing w14:val="proportional"/>
        </w:rPr>
      </w:pPr>
      <w:r w:rsidRPr="00AD653E">
        <w:rPr>
          <w:rFonts w:ascii="Arial" w:hAnsi="Arial" w:cs="Arial"/>
          <w:b/>
          <w:szCs w:val="22"/>
          <w:lang w:eastAsia="pl-PL"/>
          <w14:numSpacing w14:val="proportional"/>
        </w:rPr>
        <w:t xml:space="preserve">Pytanie 167 – dotyczy </w:t>
      </w:r>
      <w:r w:rsidR="005A466A" w:rsidRPr="00AD653E">
        <w:rPr>
          <w:rFonts w:ascii="Arial" w:hAnsi="Arial" w:cs="Arial"/>
          <w:b/>
          <w:szCs w:val="22"/>
          <w:lang w:eastAsia="pl-PL"/>
          <w14:numSpacing w14:val="proportional"/>
        </w:rPr>
        <w:t>pakietu 16 poz. 6</w:t>
      </w:r>
    </w:p>
    <w:p w14:paraId="19B58F35" w14:textId="64253946" w:rsidR="005A466A" w:rsidRPr="00AD653E" w:rsidRDefault="005A466A"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6 dopuści również igłę dwuwklęsłą, ostrą, odwrotnie tnącą, pozostałe parametry bez zmian?</w:t>
      </w:r>
    </w:p>
    <w:p w14:paraId="1C16F089" w14:textId="2D5CFC3E" w:rsidR="001B5235" w:rsidRPr="00AD653E" w:rsidRDefault="001B5235"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371686F8" w14:textId="77777777" w:rsidR="001B5235" w:rsidRPr="00AD653E" w:rsidRDefault="001B5235" w:rsidP="00267326">
      <w:pPr>
        <w:widowControl w:val="0"/>
        <w:overflowPunct w:val="0"/>
        <w:autoSpaceDE w:val="0"/>
        <w:autoSpaceDN w:val="0"/>
        <w:adjustRightInd w:val="0"/>
        <w:jc w:val="both"/>
        <w:rPr>
          <w:rFonts w:ascii="Arial" w:hAnsi="Arial" w:cs="Arial"/>
          <w:b/>
          <w:strike/>
          <w:szCs w:val="22"/>
          <w14:numSpacing w14:val="proportional"/>
        </w:rPr>
      </w:pPr>
    </w:p>
    <w:p w14:paraId="7644B1B4" w14:textId="03FF480E" w:rsidR="001B5235" w:rsidRPr="00AD653E" w:rsidRDefault="001B5235"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 xml:space="preserve">Pytanie 168 – dotyczy </w:t>
      </w:r>
      <w:r w:rsidR="005A466A" w:rsidRPr="00AD653E">
        <w:rPr>
          <w:rFonts w:ascii="Arial" w:hAnsi="Arial" w:cs="Arial"/>
          <w:b/>
          <w:szCs w:val="22"/>
          <w:lang w:eastAsia="pl-PL"/>
          <w14:numSpacing w14:val="proportional"/>
        </w:rPr>
        <w:t>pakietu 16, poz. 7</w:t>
      </w:r>
    </w:p>
    <w:p w14:paraId="3EE39C56" w14:textId="77777777" w:rsidR="005A466A" w:rsidRPr="00AD653E" w:rsidRDefault="005A466A"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7 dopuści również igłę odwrotnie tnącą dwuwklęsłą, pozostałe parametry bez zmian?</w:t>
      </w:r>
    </w:p>
    <w:p w14:paraId="0A9F76EF" w14:textId="69566793" w:rsidR="001B5235" w:rsidRPr="00AD653E" w:rsidRDefault="001B5235"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61F2851E" w14:textId="77777777" w:rsidR="00366012" w:rsidRPr="00AD653E" w:rsidRDefault="00366012" w:rsidP="00267326">
      <w:pPr>
        <w:widowControl w:val="0"/>
        <w:overflowPunct w:val="0"/>
        <w:autoSpaceDE w:val="0"/>
        <w:autoSpaceDN w:val="0"/>
        <w:adjustRightInd w:val="0"/>
        <w:jc w:val="both"/>
        <w:rPr>
          <w:rFonts w:ascii="Arial" w:hAnsi="Arial" w:cs="Arial"/>
          <w:b/>
          <w:szCs w:val="22"/>
          <w:lang w:eastAsia="pl-PL"/>
          <w14:numSpacing w14:val="proportional"/>
        </w:rPr>
      </w:pPr>
    </w:p>
    <w:p w14:paraId="2FE9BA13" w14:textId="2D9546EE" w:rsidR="00366012" w:rsidRPr="00AD653E" w:rsidRDefault="00366012"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1B5235" w:rsidRPr="00AD653E">
        <w:rPr>
          <w:rFonts w:ascii="Arial" w:hAnsi="Arial" w:cs="Arial"/>
          <w:b/>
          <w:szCs w:val="22"/>
          <w:lang w:eastAsia="pl-PL"/>
          <w14:numSpacing w14:val="proportional"/>
        </w:rPr>
        <w:t>69</w:t>
      </w:r>
      <w:r w:rsidRPr="00AD653E">
        <w:rPr>
          <w:rFonts w:ascii="Arial" w:hAnsi="Arial" w:cs="Arial"/>
          <w:b/>
          <w:szCs w:val="22"/>
          <w:lang w:eastAsia="pl-PL"/>
          <w14:numSpacing w14:val="proportional"/>
        </w:rPr>
        <w:t xml:space="preserve"> – dotyczy pakietu</w:t>
      </w:r>
      <w:r w:rsidR="005A466A" w:rsidRPr="00AD653E">
        <w:rPr>
          <w:rFonts w:ascii="Arial" w:hAnsi="Arial" w:cs="Arial"/>
          <w:b/>
          <w:szCs w:val="22"/>
          <w:lang w:eastAsia="pl-PL"/>
          <w14:numSpacing w14:val="proportional"/>
        </w:rPr>
        <w:t xml:space="preserve"> 16, poz. 9</w:t>
      </w:r>
    </w:p>
    <w:p w14:paraId="34942D24" w14:textId="5BE7F10A" w:rsidR="00366012" w:rsidRPr="00AD653E" w:rsidRDefault="005A466A"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9 dopuści również igłę ½ koła okrągła rozwarstwiająca, rozmiar 0, długość szwu 75 cm, fioletowy x 12 saszetek, pozostałe parametry bez zmian?</w:t>
      </w:r>
    </w:p>
    <w:p w14:paraId="3394876F" w14:textId="54F31100" w:rsidR="00366012" w:rsidRPr="00AD653E" w:rsidRDefault="00366012"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641C807E" w14:textId="77777777" w:rsidR="00366012" w:rsidRPr="00AD653E" w:rsidRDefault="00366012" w:rsidP="00267326">
      <w:pPr>
        <w:widowControl w:val="0"/>
        <w:overflowPunct w:val="0"/>
        <w:autoSpaceDE w:val="0"/>
        <w:autoSpaceDN w:val="0"/>
        <w:adjustRightInd w:val="0"/>
        <w:jc w:val="both"/>
        <w:rPr>
          <w:rFonts w:ascii="Arial" w:hAnsi="Arial" w:cs="Arial"/>
          <w:b/>
          <w:szCs w:val="22"/>
          <w:lang w:eastAsia="pl-PL"/>
          <w14:numSpacing w14:val="proportional"/>
        </w:rPr>
      </w:pPr>
    </w:p>
    <w:p w14:paraId="347A5371" w14:textId="2F9D8647" w:rsidR="00366012" w:rsidRPr="00AD653E" w:rsidRDefault="00366012"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1B5235" w:rsidRPr="00AD653E">
        <w:rPr>
          <w:rFonts w:ascii="Arial" w:hAnsi="Arial" w:cs="Arial"/>
          <w:b/>
          <w:szCs w:val="22"/>
          <w:lang w:eastAsia="pl-PL"/>
          <w14:numSpacing w14:val="proportional"/>
        </w:rPr>
        <w:t>70</w:t>
      </w:r>
      <w:r w:rsidRPr="00AD653E">
        <w:rPr>
          <w:rFonts w:ascii="Arial" w:hAnsi="Arial" w:cs="Arial"/>
          <w:b/>
          <w:szCs w:val="22"/>
          <w:lang w:eastAsia="pl-PL"/>
          <w14:numSpacing w14:val="proportional"/>
        </w:rPr>
        <w:t>– dotyczy pakietu</w:t>
      </w:r>
      <w:r w:rsidR="005A466A" w:rsidRPr="00AD653E">
        <w:rPr>
          <w:rFonts w:ascii="Arial" w:hAnsi="Arial" w:cs="Arial"/>
          <w:b/>
          <w:szCs w:val="22"/>
          <w:lang w:eastAsia="pl-PL"/>
          <w14:numSpacing w14:val="proportional"/>
        </w:rPr>
        <w:t xml:space="preserve"> 16, poz. </w:t>
      </w:r>
      <w:r w:rsidR="00267326" w:rsidRPr="00AD653E">
        <w:rPr>
          <w:rFonts w:ascii="Arial" w:hAnsi="Arial" w:cs="Arial"/>
          <w:b/>
          <w:szCs w:val="22"/>
          <w:lang w:eastAsia="pl-PL"/>
          <w14:numSpacing w14:val="proportional"/>
        </w:rPr>
        <w:t>13</w:t>
      </w:r>
    </w:p>
    <w:p w14:paraId="53DFDE95" w14:textId="432913C9" w:rsidR="00366012" w:rsidRPr="00AD653E" w:rsidRDefault="005A466A" w:rsidP="00267326">
      <w:pPr>
        <w:widowControl w:val="0"/>
        <w:contextualSpacing/>
        <w:jc w:val="both"/>
        <w:rPr>
          <w:rFonts w:ascii="Arial" w:hAnsi="Arial" w:cs="Arial"/>
          <w:bCs/>
          <w:szCs w:val="22"/>
          <w:lang w:eastAsia="pl-PL"/>
        </w:rPr>
      </w:pPr>
      <w:r w:rsidRPr="00AD653E">
        <w:rPr>
          <w:rFonts w:ascii="Arial" w:hAnsi="Arial" w:cs="Arial"/>
          <w:bCs/>
          <w:szCs w:val="22"/>
          <w:lang w:eastAsia="pl-PL"/>
        </w:rPr>
        <w:lastRenderedPageBreak/>
        <w:t>Czy Zamawiający w Pakiecie nr 16 pozycja 13 dopuści również igłę dwuwklęsłą, konwencjonalnie tnącą, ½ koła, pozostałe parametry bez zmian?</w:t>
      </w:r>
    </w:p>
    <w:p w14:paraId="4E6ACD60" w14:textId="31460143" w:rsidR="00366012" w:rsidRPr="00AD653E" w:rsidRDefault="00366012"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7255AE25" w14:textId="77777777" w:rsidR="00366012" w:rsidRPr="00AD653E" w:rsidRDefault="00366012" w:rsidP="00267326">
      <w:pPr>
        <w:widowControl w:val="0"/>
        <w:overflowPunct w:val="0"/>
        <w:autoSpaceDE w:val="0"/>
        <w:autoSpaceDN w:val="0"/>
        <w:adjustRightInd w:val="0"/>
        <w:jc w:val="both"/>
        <w:rPr>
          <w:rFonts w:ascii="Arial" w:hAnsi="Arial" w:cs="Arial"/>
          <w:b/>
          <w:szCs w:val="22"/>
          <w14:numSpacing w14:val="proportional"/>
        </w:rPr>
      </w:pPr>
    </w:p>
    <w:p w14:paraId="5C06AC36" w14:textId="1213159B" w:rsidR="00366012" w:rsidRPr="00AD653E" w:rsidRDefault="00366012"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1B5235" w:rsidRPr="00AD653E">
        <w:rPr>
          <w:rFonts w:ascii="Arial" w:hAnsi="Arial" w:cs="Arial"/>
          <w:b/>
          <w:szCs w:val="22"/>
          <w:lang w:eastAsia="pl-PL"/>
          <w14:numSpacing w14:val="proportional"/>
        </w:rPr>
        <w:t>71</w:t>
      </w:r>
      <w:r w:rsidRPr="00AD653E">
        <w:rPr>
          <w:rFonts w:ascii="Arial" w:hAnsi="Arial" w:cs="Arial"/>
          <w:b/>
          <w:szCs w:val="22"/>
          <w:lang w:eastAsia="pl-PL"/>
          <w14:numSpacing w14:val="proportional"/>
        </w:rPr>
        <w:t xml:space="preserve"> – dotyczy pakietu</w:t>
      </w:r>
      <w:r w:rsidR="00267326" w:rsidRPr="00AD653E">
        <w:rPr>
          <w:rFonts w:ascii="Arial" w:hAnsi="Arial" w:cs="Arial"/>
          <w:b/>
          <w:szCs w:val="22"/>
          <w:lang w:eastAsia="pl-PL"/>
          <w14:numSpacing w14:val="proportional"/>
        </w:rPr>
        <w:t xml:space="preserve"> 16, poz. 14</w:t>
      </w:r>
    </w:p>
    <w:p w14:paraId="4ABC141F" w14:textId="77777777" w:rsidR="00267326" w:rsidRPr="00AD653E" w:rsidRDefault="00267326"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14 dopuści nić 75 cm w kolorze czarnym, pozostałe parametry bez zmian?</w:t>
      </w:r>
    </w:p>
    <w:p w14:paraId="148CFB92" w14:textId="3744B13C" w:rsidR="00366012" w:rsidRPr="00AD653E" w:rsidRDefault="00366012"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7F9BBBB8" w14:textId="77777777" w:rsidR="00366012" w:rsidRPr="00AD653E" w:rsidRDefault="00366012" w:rsidP="00267326">
      <w:pPr>
        <w:widowControl w:val="0"/>
        <w:overflowPunct w:val="0"/>
        <w:autoSpaceDE w:val="0"/>
        <w:autoSpaceDN w:val="0"/>
        <w:adjustRightInd w:val="0"/>
        <w:jc w:val="both"/>
        <w:rPr>
          <w:rFonts w:ascii="Arial" w:hAnsi="Arial" w:cs="Arial"/>
          <w:b/>
          <w:szCs w:val="22"/>
          <w:lang w:eastAsia="pl-PL"/>
          <w14:numSpacing w14:val="proportional"/>
        </w:rPr>
      </w:pPr>
    </w:p>
    <w:p w14:paraId="147D7E14" w14:textId="3A96DCFF" w:rsidR="00366012" w:rsidRPr="00AD653E" w:rsidRDefault="00366012"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1B5235" w:rsidRPr="00AD653E">
        <w:rPr>
          <w:rFonts w:ascii="Arial" w:hAnsi="Arial" w:cs="Arial"/>
          <w:b/>
          <w:szCs w:val="22"/>
          <w:lang w:eastAsia="pl-PL"/>
          <w14:numSpacing w14:val="proportional"/>
        </w:rPr>
        <w:t>72</w:t>
      </w:r>
      <w:r w:rsidRPr="00AD653E">
        <w:rPr>
          <w:rFonts w:ascii="Arial" w:hAnsi="Arial" w:cs="Arial"/>
          <w:b/>
          <w:szCs w:val="22"/>
          <w:lang w:eastAsia="pl-PL"/>
          <w14:numSpacing w14:val="proportional"/>
        </w:rPr>
        <w:t xml:space="preserve"> – dotyczy pakietu</w:t>
      </w:r>
      <w:r w:rsidR="00267326" w:rsidRPr="00AD653E">
        <w:rPr>
          <w:rFonts w:ascii="Arial" w:hAnsi="Arial" w:cs="Arial"/>
          <w:b/>
          <w:szCs w:val="22"/>
          <w:lang w:eastAsia="pl-PL"/>
          <w14:numSpacing w14:val="proportional"/>
        </w:rPr>
        <w:t xml:space="preserve"> 16, poz. 15</w:t>
      </w:r>
    </w:p>
    <w:p w14:paraId="2D5A7F09" w14:textId="531AE6F8" w:rsidR="00366012" w:rsidRPr="00AD653E" w:rsidRDefault="00267326"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15 dopuści opakowanie konfekcjonowane po 36 saszetek z odpowiednim przeliczeniem?</w:t>
      </w:r>
    </w:p>
    <w:p w14:paraId="03C857D6" w14:textId="642F7946" w:rsidR="00366012" w:rsidRPr="00AD653E" w:rsidRDefault="00366012"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37DE5EDF" w14:textId="77777777" w:rsidR="00366012" w:rsidRPr="00AD653E" w:rsidRDefault="00366012" w:rsidP="00267326">
      <w:pPr>
        <w:widowControl w:val="0"/>
        <w:overflowPunct w:val="0"/>
        <w:autoSpaceDE w:val="0"/>
        <w:autoSpaceDN w:val="0"/>
        <w:adjustRightInd w:val="0"/>
        <w:jc w:val="both"/>
        <w:rPr>
          <w:rFonts w:ascii="Arial" w:hAnsi="Arial" w:cs="Arial"/>
          <w:b/>
          <w:szCs w:val="22"/>
          <w:lang w:eastAsia="pl-PL"/>
          <w14:numSpacing w14:val="proportional"/>
        </w:rPr>
      </w:pPr>
    </w:p>
    <w:p w14:paraId="68EA5857" w14:textId="230CBC0C" w:rsidR="00366012" w:rsidRPr="00AD653E" w:rsidRDefault="00366012"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1B5235" w:rsidRPr="00AD653E">
        <w:rPr>
          <w:rFonts w:ascii="Arial" w:hAnsi="Arial" w:cs="Arial"/>
          <w:b/>
          <w:szCs w:val="22"/>
          <w:lang w:eastAsia="pl-PL"/>
          <w14:numSpacing w14:val="proportional"/>
        </w:rPr>
        <w:t>73</w:t>
      </w:r>
      <w:r w:rsidRPr="00AD653E">
        <w:rPr>
          <w:rFonts w:ascii="Arial" w:hAnsi="Arial" w:cs="Arial"/>
          <w:b/>
          <w:szCs w:val="22"/>
          <w:lang w:eastAsia="pl-PL"/>
          <w14:numSpacing w14:val="proportional"/>
        </w:rPr>
        <w:t xml:space="preserve"> – dotyczy pakietu</w:t>
      </w:r>
      <w:r w:rsidR="00267326" w:rsidRPr="00AD653E">
        <w:rPr>
          <w:rFonts w:ascii="Arial" w:hAnsi="Arial" w:cs="Arial"/>
          <w:b/>
          <w:szCs w:val="22"/>
          <w:lang w:eastAsia="pl-PL"/>
          <w14:numSpacing w14:val="proportional"/>
        </w:rPr>
        <w:t xml:space="preserve"> 16, poz. 17</w:t>
      </w:r>
    </w:p>
    <w:p w14:paraId="014BFED1" w14:textId="7CC5B785" w:rsidR="00366012" w:rsidRPr="00AD653E" w:rsidRDefault="00267326"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17 dopuści nić 45 cm w kolorze czarnym, pozostałe parametry bez zmian?</w:t>
      </w:r>
    </w:p>
    <w:p w14:paraId="5B7B390B" w14:textId="537A98E1" w:rsidR="00366012" w:rsidRPr="00AD653E" w:rsidRDefault="00366012"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21483FC7" w14:textId="77777777" w:rsidR="00366012" w:rsidRPr="00AD653E" w:rsidRDefault="00366012" w:rsidP="00267326">
      <w:pPr>
        <w:widowControl w:val="0"/>
        <w:overflowPunct w:val="0"/>
        <w:autoSpaceDE w:val="0"/>
        <w:autoSpaceDN w:val="0"/>
        <w:adjustRightInd w:val="0"/>
        <w:jc w:val="both"/>
        <w:rPr>
          <w:rFonts w:ascii="Arial" w:hAnsi="Arial" w:cs="Arial"/>
          <w:b/>
          <w:szCs w:val="22"/>
          <w:lang w:eastAsia="pl-PL"/>
          <w14:numSpacing w14:val="proportional"/>
        </w:rPr>
      </w:pPr>
    </w:p>
    <w:p w14:paraId="6BC37FFE" w14:textId="273E7B4B" w:rsidR="00366012" w:rsidRPr="00AD653E" w:rsidRDefault="00366012"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1B5235" w:rsidRPr="00AD653E">
        <w:rPr>
          <w:rFonts w:ascii="Arial" w:hAnsi="Arial" w:cs="Arial"/>
          <w:b/>
          <w:szCs w:val="22"/>
          <w:lang w:eastAsia="pl-PL"/>
          <w14:numSpacing w14:val="proportional"/>
        </w:rPr>
        <w:t>74</w:t>
      </w:r>
      <w:r w:rsidRPr="00AD653E">
        <w:rPr>
          <w:rFonts w:ascii="Arial" w:hAnsi="Arial" w:cs="Arial"/>
          <w:b/>
          <w:szCs w:val="22"/>
          <w:lang w:eastAsia="pl-PL"/>
          <w14:numSpacing w14:val="proportional"/>
        </w:rPr>
        <w:t xml:space="preserve"> – dotyczy pakietu</w:t>
      </w:r>
      <w:r w:rsidR="00267326" w:rsidRPr="00AD653E">
        <w:rPr>
          <w:rFonts w:ascii="Arial" w:hAnsi="Arial" w:cs="Arial"/>
          <w:b/>
          <w:szCs w:val="22"/>
          <w:lang w:eastAsia="pl-PL"/>
          <w14:numSpacing w14:val="proportional"/>
        </w:rPr>
        <w:t xml:space="preserve"> 16, poz. 21</w:t>
      </w:r>
    </w:p>
    <w:p w14:paraId="46123726" w14:textId="5CE4A8E5" w:rsidR="00366012" w:rsidRPr="00AD653E" w:rsidRDefault="00267326"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21 dopuści również igłę okrągłą 8mm, pozostałe parametry bez zmian?</w:t>
      </w:r>
    </w:p>
    <w:p w14:paraId="43DA7AA8" w14:textId="3EC1EB66" w:rsidR="00366012" w:rsidRPr="00AD653E" w:rsidRDefault="00366012"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2FA04E4F" w14:textId="77777777" w:rsidR="00366012" w:rsidRPr="00AD653E" w:rsidRDefault="00366012" w:rsidP="00267326">
      <w:pPr>
        <w:widowControl w:val="0"/>
        <w:overflowPunct w:val="0"/>
        <w:autoSpaceDE w:val="0"/>
        <w:autoSpaceDN w:val="0"/>
        <w:adjustRightInd w:val="0"/>
        <w:jc w:val="both"/>
        <w:rPr>
          <w:rFonts w:ascii="Arial" w:hAnsi="Arial" w:cs="Arial"/>
          <w:b/>
          <w:szCs w:val="22"/>
          <w:lang w:eastAsia="pl-PL"/>
          <w14:numSpacing w14:val="proportional"/>
        </w:rPr>
      </w:pPr>
    </w:p>
    <w:p w14:paraId="33E8E6EB" w14:textId="5B8CCB7A" w:rsidR="00366012" w:rsidRPr="00AD653E" w:rsidRDefault="00366012"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1B5235" w:rsidRPr="00AD653E">
        <w:rPr>
          <w:rFonts w:ascii="Arial" w:hAnsi="Arial" w:cs="Arial"/>
          <w:b/>
          <w:szCs w:val="22"/>
          <w:lang w:eastAsia="pl-PL"/>
          <w14:numSpacing w14:val="proportional"/>
        </w:rPr>
        <w:t>75</w:t>
      </w:r>
      <w:r w:rsidRPr="00AD653E">
        <w:rPr>
          <w:rFonts w:ascii="Arial" w:hAnsi="Arial" w:cs="Arial"/>
          <w:b/>
          <w:szCs w:val="22"/>
          <w:lang w:eastAsia="pl-PL"/>
          <w14:numSpacing w14:val="proportional"/>
        </w:rPr>
        <w:t xml:space="preserve"> – dotyczy pakietu</w:t>
      </w:r>
      <w:r w:rsidR="00267326" w:rsidRPr="00AD653E">
        <w:rPr>
          <w:rFonts w:ascii="Arial" w:hAnsi="Arial" w:cs="Arial"/>
          <w:b/>
          <w:szCs w:val="22"/>
          <w:lang w:eastAsia="pl-PL"/>
          <w14:numSpacing w14:val="proportional"/>
        </w:rPr>
        <w:t xml:space="preserve"> 16, poz. 22</w:t>
      </w:r>
    </w:p>
    <w:p w14:paraId="08EFA462" w14:textId="199EBBE9" w:rsidR="00366012" w:rsidRPr="00AD653E" w:rsidRDefault="00267326" w:rsidP="00267326">
      <w:pPr>
        <w:widowControl w:val="0"/>
        <w:contextualSpacing/>
        <w:jc w:val="both"/>
        <w:rPr>
          <w:rFonts w:ascii="Arial" w:hAnsi="Arial" w:cs="Arial"/>
          <w:bCs/>
          <w:szCs w:val="22"/>
          <w:lang w:eastAsia="pl-PL"/>
        </w:rPr>
      </w:pPr>
      <w:r w:rsidRPr="00AD653E">
        <w:rPr>
          <w:rFonts w:ascii="Arial" w:hAnsi="Arial" w:cs="Arial"/>
          <w:bCs/>
          <w:szCs w:val="22"/>
          <w:lang w:eastAsia="pl-PL"/>
        </w:rPr>
        <w:t xml:space="preserve">Czy Zamawiający w związku z zakończeniem produkcji pozycji 22 w Pakiecie nr 16 wyrazi zgodę na wydzielenie tej pozycji do oddzielnego pakietu? </w:t>
      </w:r>
    </w:p>
    <w:p w14:paraId="6C82035D" w14:textId="066C5497" w:rsidR="00366012" w:rsidRPr="00AD653E" w:rsidRDefault="00366012"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6B62EF4B" w14:textId="52C7F6BA" w:rsidR="00366012" w:rsidRPr="00AD653E" w:rsidRDefault="00366012" w:rsidP="00267326">
      <w:pPr>
        <w:widowControl w:val="0"/>
        <w:overflowPunct w:val="0"/>
        <w:autoSpaceDE w:val="0"/>
        <w:autoSpaceDN w:val="0"/>
        <w:adjustRightInd w:val="0"/>
        <w:jc w:val="both"/>
        <w:rPr>
          <w:rFonts w:ascii="Arial" w:hAnsi="Arial" w:cs="Arial"/>
          <w:b/>
          <w:strike/>
          <w:szCs w:val="22"/>
          <w14:numSpacing w14:val="proportional"/>
        </w:rPr>
      </w:pPr>
    </w:p>
    <w:p w14:paraId="2ED3DF95" w14:textId="7834BAC0" w:rsidR="00366012" w:rsidRPr="00AD653E" w:rsidRDefault="00366012"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1B5235" w:rsidRPr="00AD653E">
        <w:rPr>
          <w:rFonts w:ascii="Arial" w:hAnsi="Arial" w:cs="Arial"/>
          <w:b/>
          <w:szCs w:val="22"/>
          <w:lang w:eastAsia="pl-PL"/>
          <w14:numSpacing w14:val="proportional"/>
        </w:rPr>
        <w:t>76</w:t>
      </w:r>
      <w:r w:rsidRPr="00AD653E">
        <w:rPr>
          <w:rFonts w:ascii="Arial" w:hAnsi="Arial" w:cs="Arial"/>
          <w:b/>
          <w:szCs w:val="22"/>
          <w:lang w:eastAsia="pl-PL"/>
          <w14:numSpacing w14:val="proportional"/>
        </w:rPr>
        <w:t xml:space="preserve"> – dotyczy pakietu</w:t>
      </w:r>
      <w:r w:rsidR="00267326" w:rsidRPr="00AD653E">
        <w:rPr>
          <w:rFonts w:ascii="Arial" w:hAnsi="Arial" w:cs="Arial"/>
          <w:b/>
          <w:szCs w:val="22"/>
          <w:lang w:eastAsia="pl-PL"/>
          <w14:numSpacing w14:val="proportional"/>
        </w:rPr>
        <w:t xml:space="preserve"> 16, poz. 22</w:t>
      </w:r>
    </w:p>
    <w:p w14:paraId="11353145" w14:textId="6420BD92" w:rsidR="00366012" w:rsidRPr="00AD653E" w:rsidRDefault="00267326"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22 dopuści również igłę ½ koła okrągła, 26 mm, rozmiar nici 3/0, długość szwu 8 x 75cm czarny x 12 saszetek?</w:t>
      </w:r>
    </w:p>
    <w:p w14:paraId="40AFEB40" w14:textId="0F3681E8" w:rsidR="00366012" w:rsidRPr="00AD653E" w:rsidRDefault="00366012"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37E0BF28" w14:textId="77777777" w:rsidR="00366012" w:rsidRPr="00AD653E" w:rsidRDefault="00366012" w:rsidP="00267326">
      <w:pPr>
        <w:widowControl w:val="0"/>
        <w:overflowPunct w:val="0"/>
        <w:autoSpaceDE w:val="0"/>
        <w:autoSpaceDN w:val="0"/>
        <w:adjustRightInd w:val="0"/>
        <w:jc w:val="both"/>
        <w:rPr>
          <w:rFonts w:ascii="Arial" w:hAnsi="Arial" w:cs="Arial"/>
          <w:b/>
          <w:szCs w:val="22"/>
          <w:lang w:eastAsia="pl-PL"/>
          <w14:numSpacing w14:val="proportional"/>
        </w:rPr>
      </w:pPr>
    </w:p>
    <w:p w14:paraId="44123141" w14:textId="0BC704F5" w:rsidR="00366012" w:rsidRPr="00AD653E" w:rsidRDefault="00366012"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1B5235" w:rsidRPr="00AD653E">
        <w:rPr>
          <w:rFonts w:ascii="Arial" w:hAnsi="Arial" w:cs="Arial"/>
          <w:b/>
          <w:szCs w:val="22"/>
          <w:lang w:eastAsia="pl-PL"/>
          <w14:numSpacing w14:val="proportional"/>
        </w:rPr>
        <w:t>77</w:t>
      </w:r>
      <w:r w:rsidRPr="00AD653E">
        <w:rPr>
          <w:rFonts w:ascii="Arial" w:hAnsi="Arial" w:cs="Arial"/>
          <w:b/>
          <w:szCs w:val="22"/>
          <w:lang w:eastAsia="pl-PL"/>
          <w14:numSpacing w14:val="proportional"/>
        </w:rPr>
        <w:t xml:space="preserve"> – dotyczy pakietu</w:t>
      </w:r>
      <w:r w:rsidR="00267326" w:rsidRPr="00AD653E">
        <w:rPr>
          <w:rFonts w:ascii="Arial" w:hAnsi="Arial" w:cs="Arial"/>
          <w:b/>
          <w:szCs w:val="22"/>
          <w:lang w:eastAsia="pl-PL"/>
          <w14:numSpacing w14:val="proportional"/>
        </w:rPr>
        <w:t xml:space="preserve"> 16, poz. 24</w:t>
      </w:r>
    </w:p>
    <w:p w14:paraId="69754ABE" w14:textId="77777777" w:rsidR="00267326" w:rsidRPr="00AD653E" w:rsidRDefault="00267326"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24 dopuści opakowanie handlowe konfekcjonowane po 12 saszetek z odpowiednim przeliczeniem?</w:t>
      </w:r>
    </w:p>
    <w:p w14:paraId="3DB9763A" w14:textId="67B0E5DE" w:rsidR="00366012" w:rsidRPr="00AD653E" w:rsidRDefault="00366012"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0EF95116" w14:textId="77777777" w:rsidR="00366012" w:rsidRPr="00AD653E" w:rsidRDefault="00366012" w:rsidP="00267326">
      <w:pPr>
        <w:widowControl w:val="0"/>
        <w:overflowPunct w:val="0"/>
        <w:autoSpaceDE w:val="0"/>
        <w:autoSpaceDN w:val="0"/>
        <w:adjustRightInd w:val="0"/>
        <w:jc w:val="both"/>
        <w:rPr>
          <w:rFonts w:ascii="Arial" w:hAnsi="Arial" w:cs="Arial"/>
          <w:b/>
          <w:szCs w:val="22"/>
          <w:lang w:eastAsia="pl-PL"/>
          <w14:numSpacing w14:val="proportional"/>
        </w:rPr>
      </w:pPr>
    </w:p>
    <w:p w14:paraId="0DA86D72" w14:textId="1F3AAF60" w:rsidR="00366012" w:rsidRPr="00AD653E" w:rsidRDefault="00366012"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1B5235" w:rsidRPr="00AD653E">
        <w:rPr>
          <w:rFonts w:ascii="Arial" w:hAnsi="Arial" w:cs="Arial"/>
          <w:b/>
          <w:szCs w:val="22"/>
          <w:lang w:eastAsia="pl-PL"/>
          <w14:numSpacing w14:val="proportional"/>
        </w:rPr>
        <w:t>78</w:t>
      </w:r>
      <w:r w:rsidRPr="00AD653E">
        <w:rPr>
          <w:rFonts w:ascii="Arial" w:hAnsi="Arial" w:cs="Arial"/>
          <w:b/>
          <w:szCs w:val="22"/>
          <w:lang w:eastAsia="pl-PL"/>
          <w14:numSpacing w14:val="proportional"/>
        </w:rPr>
        <w:t xml:space="preserve"> – dotyczy pakietu</w:t>
      </w:r>
      <w:r w:rsidR="00267326" w:rsidRPr="00AD653E">
        <w:rPr>
          <w:rFonts w:ascii="Arial" w:hAnsi="Arial" w:cs="Arial"/>
          <w:b/>
          <w:szCs w:val="22"/>
          <w:lang w:eastAsia="pl-PL"/>
          <w14:numSpacing w14:val="proportional"/>
        </w:rPr>
        <w:t xml:space="preserve"> 16, poz. 25</w:t>
      </w:r>
    </w:p>
    <w:p w14:paraId="30CE2DB6" w14:textId="70BC5B48" w:rsidR="00267326" w:rsidRPr="00AD653E" w:rsidRDefault="00267326"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25 dopuści również igłę ½ koła odwrotnie tnącą 48 mm, rozmiar nici 1, pozostałe parametry bez zmian?</w:t>
      </w:r>
    </w:p>
    <w:p w14:paraId="4641AFAC" w14:textId="694500E8" w:rsidR="00366012" w:rsidRPr="00AD653E" w:rsidRDefault="00366012"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60FD2C94" w14:textId="77777777" w:rsidR="00366012" w:rsidRPr="00AD653E" w:rsidRDefault="00366012" w:rsidP="00267326">
      <w:pPr>
        <w:widowControl w:val="0"/>
        <w:overflowPunct w:val="0"/>
        <w:autoSpaceDE w:val="0"/>
        <w:autoSpaceDN w:val="0"/>
        <w:adjustRightInd w:val="0"/>
        <w:jc w:val="both"/>
        <w:rPr>
          <w:rFonts w:ascii="Arial" w:hAnsi="Arial" w:cs="Arial"/>
          <w:b/>
          <w:szCs w:val="22"/>
          <w14:numSpacing w14:val="proportional"/>
        </w:rPr>
      </w:pPr>
    </w:p>
    <w:p w14:paraId="6BA41476" w14:textId="14127A5B" w:rsidR="00366012" w:rsidRPr="00AD653E" w:rsidRDefault="00366012" w:rsidP="00267326">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1B5235" w:rsidRPr="00AD653E">
        <w:rPr>
          <w:rFonts w:ascii="Arial" w:hAnsi="Arial" w:cs="Arial"/>
          <w:b/>
          <w:szCs w:val="22"/>
          <w:lang w:eastAsia="pl-PL"/>
          <w14:numSpacing w14:val="proportional"/>
        </w:rPr>
        <w:t>79</w:t>
      </w:r>
      <w:r w:rsidRPr="00AD653E">
        <w:rPr>
          <w:rFonts w:ascii="Arial" w:hAnsi="Arial" w:cs="Arial"/>
          <w:b/>
          <w:szCs w:val="22"/>
          <w:lang w:eastAsia="pl-PL"/>
          <w14:numSpacing w14:val="proportional"/>
        </w:rPr>
        <w:t xml:space="preserve"> – dotyczy pakietu</w:t>
      </w:r>
      <w:r w:rsidR="00267326" w:rsidRPr="00AD653E">
        <w:rPr>
          <w:rFonts w:ascii="Arial" w:hAnsi="Arial" w:cs="Arial"/>
          <w:b/>
          <w:szCs w:val="22"/>
          <w:lang w:eastAsia="pl-PL"/>
          <w14:numSpacing w14:val="proportional"/>
        </w:rPr>
        <w:t xml:space="preserve"> 16, poz. 28-30</w:t>
      </w:r>
    </w:p>
    <w:p w14:paraId="5872ACF6" w14:textId="77777777" w:rsidR="00267326" w:rsidRPr="00AD653E" w:rsidRDefault="00267326" w:rsidP="00267326">
      <w:pPr>
        <w:widowControl w:val="0"/>
        <w:contextualSpacing/>
        <w:jc w:val="both"/>
        <w:rPr>
          <w:rFonts w:ascii="Arial" w:hAnsi="Arial" w:cs="Arial"/>
          <w:bCs/>
          <w:szCs w:val="22"/>
          <w:lang w:eastAsia="pl-PL"/>
        </w:rPr>
      </w:pPr>
      <w:r w:rsidRPr="00AD653E">
        <w:rPr>
          <w:rFonts w:ascii="Arial" w:hAnsi="Arial" w:cs="Arial"/>
          <w:bCs/>
          <w:szCs w:val="22"/>
          <w:lang w:eastAsia="pl-PL"/>
        </w:rPr>
        <w:t>Czy Zamawiający w Pakiecie nr 16 pozycja 28-30 dopuści również igłę okrągłą rozwarstwiającą wzmocnioną, pozostałe parametry bez zmian?</w:t>
      </w:r>
    </w:p>
    <w:p w14:paraId="13CCE20D" w14:textId="5701BF6A" w:rsidR="00366012" w:rsidRPr="00AD653E" w:rsidRDefault="00366012" w:rsidP="00267326">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08690AB4" w14:textId="77777777" w:rsidR="001B5235" w:rsidRPr="00AD653E" w:rsidRDefault="001B5235" w:rsidP="00821BAF">
      <w:pPr>
        <w:widowControl w:val="0"/>
        <w:jc w:val="both"/>
        <w:rPr>
          <w:rFonts w:ascii="Arial" w:hAnsi="Arial" w:cs="Arial"/>
          <w:b/>
          <w:szCs w:val="22"/>
          <w:lang w:eastAsia="pl-PL"/>
          <w14:numSpacing w14:val="proportional"/>
        </w:rPr>
      </w:pPr>
      <w:bookmarkStart w:id="29" w:name="_Hlk38350788"/>
      <w:bookmarkEnd w:id="22"/>
    </w:p>
    <w:p w14:paraId="0057C220" w14:textId="6A244A69" w:rsidR="009538C0" w:rsidRPr="00AD653E" w:rsidRDefault="00366012" w:rsidP="009538C0">
      <w:pPr>
        <w:widowControl w:val="0"/>
        <w:jc w:val="both"/>
        <w:rPr>
          <w:rFonts w:ascii="Arial" w:hAnsi="Arial" w:cs="Arial"/>
          <w:szCs w:val="22"/>
          <w:lang w:eastAsia="de-DE"/>
        </w:rPr>
      </w:pPr>
      <w:r w:rsidRPr="00AD653E">
        <w:rPr>
          <w:rFonts w:ascii="Arial" w:hAnsi="Arial" w:cs="Arial"/>
          <w:b/>
          <w:szCs w:val="22"/>
          <w:lang w:eastAsia="pl-PL"/>
          <w14:numSpacing w14:val="proportional"/>
        </w:rPr>
        <w:t xml:space="preserve">Pytanie </w:t>
      </w:r>
      <w:r w:rsidR="00267326" w:rsidRPr="00AD653E">
        <w:rPr>
          <w:rFonts w:ascii="Arial" w:hAnsi="Arial" w:cs="Arial"/>
          <w:b/>
          <w:szCs w:val="22"/>
          <w:lang w:eastAsia="pl-PL"/>
          <w14:numSpacing w14:val="proportional"/>
        </w:rPr>
        <w:t>180</w:t>
      </w:r>
      <w:r w:rsidRPr="00AD653E">
        <w:rPr>
          <w:rFonts w:ascii="Arial" w:hAnsi="Arial" w:cs="Arial"/>
          <w:b/>
          <w:szCs w:val="22"/>
          <w:lang w:eastAsia="pl-PL"/>
          <w14:numSpacing w14:val="proportional"/>
        </w:rPr>
        <w:t xml:space="preserve"> – dotyczy pakietu</w:t>
      </w:r>
      <w:r w:rsidR="009538C0" w:rsidRPr="00AD653E">
        <w:rPr>
          <w:rFonts w:ascii="Arial" w:hAnsi="Arial" w:cs="Arial"/>
          <w:b/>
          <w:szCs w:val="22"/>
          <w:lang w:eastAsia="pl-PL"/>
          <w14:numSpacing w14:val="proportional"/>
        </w:rPr>
        <w:t xml:space="preserve"> 3, p</w:t>
      </w:r>
      <w:r w:rsidR="009538C0" w:rsidRPr="00AD653E">
        <w:rPr>
          <w:rFonts w:ascii="Arial" w:hAnsi="Arial" w:cs="Arial"/>
          <w:b/>
          <w:szCs w:val="22"/>
          <w:lang w:eastAsia="de-DE"/>
        </w:rPr>
        <w:t>oz. 1-2</w:t>
      </w:r>
      <w:r w:rsidR="009538C0" w:rsidRPr="00AD653E">
        <w:rPr>
          <w:rFonts w:ascii="Arial" w:hAnsi="Arial" w:cs="Arial"/>
          <w:szCs w:val="22"/>
          <w:lang w:eastAsia="de-DE"/>
        </w:rPr>
        <w:t xml:space="preserve"> </w:t>
      </w:r>
    </w:p>
    <w:p w14:paraId="35CF5A39" w14:textId="74BE3636" w:rsidR="009538C0" w:rsidRPr="00AD653E" w:rsidRDefault="009538C0" w:rsidP="009538C0">
      <w:pPr>
        <w:widowControl w:val="0"/>
        <w:jc w:val="both"/>
        <w:rPr>
          <w:rFonts w:ascii="Arial" w:hAnsi="Arial" w:cs="Arial"/>
          <w:szCs w:val="22"/>
          <w:lang w:eastAsia="de-DE"/>
        </w:rPr>
      </w:pPr>
      <w:r w:rsidRPr="00AD653E">
        <w:rPr>
          <w:rFonts w:ascii="Arial" w:hAnsi="Arial" w:cs="Arial"/>
          <w:szCs w:val="22"/>
          <w:lang w:eastAsia="de-DE"/>
        </w:rPr>
        <w:t xml:space="preserve">Czy Zamawiający dopuści możliwość zaoferowania sterylnych rękawic chirurgicznych o zawartości protein </w:t>
      </w:r>
      <w:r w:rsidRPr="00AD653E">
        <w:rPr>
          <w:rFonts w:ascii="Arial" w:eastAsia="FrutigerNextLTW1G-Regular" w:hAnsi="Arial" w:cs="Arial"/>
          <w:szCs w:val="22"/>
          <w:lang w:eastAsia="en-US"/>
        </w:rPr>
        <w:t xml:space="preserve">białka &lt; 30 </w:t>
      </w:r>
      <w:proofErr w:type="spellStart"/>
      <w:r w:rsidRPr="00AD653E">
        <w:rPr>
          <w:rFonts w:ascii="Arial" w:eastAsia="FrutigerNextLTW1G-Regular" w:hAnsi="Arial" w:cs="Arial"/>
          <w:szCs w:val="22"/>
          <w:lang w:eastAsia="en-US"/>
        </w:rPr>
        <w:t>μg</w:t>
      </w:r>
      <w:proofErr w:type="spellEnd"/>
      <w:r w:rsidRPr="00AD653E">
        <w:rPr>
          <w:rFonts w:ascii="Arial" w:eastAsia="FrutigerNextLTW1G-Regular" w:hAnsi="Arial" w:cs="Arial"/>
          <w:szCs w:val="22"/>
          <w:lang w:eastAsia="en-US"/>
        </w:rPr>
        <w:t>/g</w:t>
      </w:r>
      <w:r w:rsidRPr="00AD653E">
        <w:rPr>
          <w:rFonts w:ascii="Arial" w:hAnsi="Arial" w:cs="Arial"/>
          <w:szCs w:val="22"/>
          <w:lang w:eastAsia="de-DE"/>
        </w:rPr>
        <w:t xml:space="preserve">? </w:t>
      </w:r>
    </w:p>
    <w:p w14:paraId="092A0C82" w14:textId="5D62BC7D" w:rsidR="00366012" w:rsidRPr="00AD653E" w:rsidRDefault="00366012"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2D2E8CBA" w14:textId="77777777" w:rsidR="00366012" w:rsidRPr="00AD653E" w:rsidRDefault="00366012" w:rsidP="00821BAF">
      <w:pPr>
        <w:widowControl w:val="0"/>
        <w:overflowPunct w:val="0"/>
        <w:autoSpaceDE w:val="0"/>
        <w:autoSpaceDN w:val="0"/>
        <w:adjustRightInd w:val="0"/>
        <w:jc w:val="both"/>
        <w:rPr>
          <w:rFonts w:ascii="Arial" w:hAnsi="Arial" w:cs="Arial"/>
          <w:b/>
          <w:szCs w:val="22"/>
          <w:lang w:eastAsia="pl-PL"/>
          <w14:numSpacing w14:val="proportional"/>
        </w:rPr>
      </w:pPr>
    </w:p>
    <w:p w14:paraId="67CC2F61" w14:textId="35A2F7EC" w:rsidR="009538C0" w:rsidRPr="00AD653E" w:rsidRDefault="00366012" w:rsidP="009538C0">
      <w:pPr>
        <w:widowControl w:val="0"/>
        <w:jc w:val="both"/>
        <w:rPr>
          <w:rFonts w:ascii="Arial" w:hAnsi="Arial" w:cs="Arial"/>
          <w:szCs w:val="22"/>
          <w:lang w:eastAsia="de-DE"/>
        </w:rPr>
      </w:pPr>
      <w:r w:rsidRPr="00AD653E">
        <w:rPr>
          <w:rFonts w:ascii="Arial" w:hAnsi="Arial" w:cs="Arial"/>
          <w:b/>
          <w:szCs w:val="22"/>
          <w:lang w:eastAsia="pl-PL"/>
          <w14:numSpacing w14:val="proportional"/>
        </w:rPr>
        <w:t>Pytanie 1</w:t>
      </w:r>
      <w:r w:rsidR="00267326" w:rsidRPr="00AD653E">
        <w:rPr>
          <w:rFonts w:ascii="Arial" w:hAnsi="Arial" w:cs="Arial"/>
          <w:b/>
          <w:szCs w:val="22"/>
          <w:lang w:eastAsia="pl-PL"/>
          <w14:numSpacing w14:val="proportional"/>
        </w:rPr>
        <w:t>81</w:t>
      </w:r>
      <w:r w:rsidRPr="00AD653E">
        <w:rPr>
          <w:rFonts w:ascii="Arial" w:hAnsi="Arial" w:cs="Arial"/>
          <w:b/>
          <w:szCs w:val="22"/>
          <w:lang w:eastAsia="pl-PL"/>
          <w14:numSpacing w14:val="proportional"/>
        </w:rPr>
        <w:t xml:space="preserve"> – dotyczy pakietu</w:t>
      </w:r>
      <w:r w:rsidR="009538C0" w:rsidRPr="00AD653E">
        <w:rPr>
          <w:rFonts w:ascii="Arial" w:hAnsi="Arial" w:cs="Arial"/>
          <w:b/>
          <w:szCs w:val="22"/>
          <w:lang w:eastAsia="pl-PL"/>
          <w14:numSpacing w14:val="proportional"/>
        </w:rPr>
        <w:t xml:space="preserve"> </w:t>
      </w:r>
      <w:r w:rsidR="009538C0" w:rsidRPr="00AD653E">
        <w:rPr>
          <w:rFonts w:ascii="Arial" w:hAnsi="Arial" w:cs="Arial"/>
          <w:b/>
          <w:szCs w:val="22"/>
          <w:lang w:eastAsia="de-DE"/>
        </w:rPr>
        <w:t>3</w:t>
      </w:r>
      <w:r w:rsidR="009538C0" w:rsidRPr="00AD653E">
        <w:rPr>
          <w:rFonts w:ascii="Arial" w:hAnsi="Arial" w:cs="Arial"/>
          <w:b/>
          <w:szCs w:val="22"/>
          <w:lang w:eastAsia="pl-PL"/>
          <w14:numSpacing w14:val="proportional"/>
        </w:rPr>
        <w:t>, p</w:t>
      </w:r>
      <w:r w:rsidR="009538C0" w:rsidRPr="00AD653E">
        <w:rPr>
          <w:rFonts w:ascii="Arial" w:hAnsi="Arial" w:cs="Arial"/>
          <w:b/>
          <w:szCs w:val="22"/>
          <w:lang w:eastAsia="de-DE"/>
        </w:rPr>
        <w:t>oz. 1</w:t>
      </w:r>
      <w:r w:rsidR="009538C0" w:rsidRPr="00AD653E">
        <w:rPr>
          <w:rFonts w:ascii="Arial" w:hAnsi="Arial" w:cs="Arial"/>
          <w:szCs w:val="22"/>
          <w:lang w:eastAsia="de-DE"/>
        </w:rPr>
        <w:t xml:space="preserve"> </w:t>
      </w:r>
    </w:p>
    <w:p w14:paraId="439F55F5" w14:textId="5ECCE01A" w:rsidR="009538C0" w:rsidRPr="00AD653E" w:rsidRDefault="009538C0" w:rsidP="009538C0">
      <w:pPr>
        <w:widowControl w:val="0"/>
        <w:jc w:val="both"/>
        <w:rPr>
          <w:rFonts w:ascii="Arial" w:hAnsi="Arial" w:cs="Arial"/>
          <w:b/>
          <w:szCs w:val="22"/>
          <w:lang w:eastAsia="pl-PL"/>
          <w14:numSpacing w14:val="proportional"/>
        </w:rPr>
      </w:pPr>
      <w:r w:rsidRPr="00AD653E">
        <w:rPr>
          <w:rFonts w:ascii="Arial" w:hAnsi="Arial" w:cs="Arial"/>
          <w:szCs w:val="22"/>
          <w:lang w:eastAsia="de-DE"/>
        </w:rPr>
        <w:t xml:space="preserve">Czy Zamawiający dopuści możliwość zaoferowania sterylnych rękawic chirurgicznych o grubości rękawicy na palcu 0,23 mm? </w:t>
      </w:r>
    </w:p>
    <w:p w14:paraId="2FDB0697" w14:textId="15B0987A" w:rsidR="00366012" w:rsidRPr="00AD653E" w:rsidRDefault="00366012"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0098AE9E" w14:textId="77777777" w:rsidR="00366012" w:rsidRPr="00AD653E" w:rsidRDefault="00366012" w:rsidP="00821BAF">
      <w:pPr>
        <w:widowControl w:val="0"/>
        <w:overflowPunct w:val="0"/>
        <w:autoSpaceDE w:val="0"/>
        <w:autoSpaceDN w:val="0"/>
        <w:adjustRightInd w:val="0"/>
        <w:jc w:val="both"/>
        <w:rPr>
          <w:rFonts w:ascii="Arial" w:hAnsi="Arial" w:cs="Arial"/>
          <w:b/>
          <w:szCs w:val="22"/>
          <w:lang w:eastAsia="pl-PL"/>
          <w14:numSpacing w14:val="proportional"/>
        </w:rPr>
      </w:pPr>
    </w:p>
    <w:p w14:paraId="0F99506F" w14:textId="7BA2E9AA" w:rsidR="009538C0" w:rsidRPr="00AD653E" w:rsidRDefault="00366012" w:rsidP="009538C0">
      <w:pPr>
        <w:widowControl w:val="0"/>
        <w:jc w:val="both"/>
        <w:rPr>
          <w:rFonts w:ascii="Arial" w:hAnsi="Arial" w:cs="Arial"/>
          <w:szCs w:val="22"/>
          <w:lang w:eastAsia="de-DE"/>
        </w:rPr>
      </w:pPr>
      <w:r w:rsidRPr="00AD653E">
        <w:rPr>
          <w:rFonts w:ascii="Arial" w:hAnsi="Arial" w:cs="Arial"/>
          <w:b/>
          <w:szCs w:val="22"/>
          <w:lang w:eastAsia="pl-PL"/>
          <w14:numSpacing w14:val="proportional"/>
        </w:rPr>
        <w:lastRenderedPageBreak/>
        <w:t>Pytanie 1</w:t>
      </w:r>
      <w:r w:rsidR="00267326" w:rsidRPr="00AD653E">
        <w:rPr>
          <w:rFonts w:ascii="Arial" w:hAnsi="Arial" w:cs="Arial"/>
          <w:b/>
          <w:szCs w:val="22"/>
          <w:lang w:eastAsia="pl-PL"/>
          <w14:numSpacing w14:val="proportional"/>
        </w:rPr>
        <w:t>82</w:t>
      </w:r>
      <w:r w:rsidRPr="00AD653E">
        <w:rPr>
          <w:rFonts w:ascii="Arial" w:hAnsi="Arial" w:cs="Arial"/>
          <w:b/>
          <w:szCs w:val="22"/>
          <w:lang w:eastAsia="pl-PL"/>
          <w14:numSpacing w14:val="proportional"/>
        </w:rPr>
        <w:t xml:space="preserve"> – dotyczy pakietu</w:t>
      </w:r>
      <w:r w:rsidR="009538C0" w:rsidRPr="00AD653E">
        <w:rPr>
          <w:rFonts w:ascii="Arial" w:hAnsi="Arial" w:cs="Arial"/>
          <w:b/>
          <w:szCs w:val="22"/>
          <w:lang w:eastAsia="pl-PL"/>
          <w14:numSpacing w14:val="proportional"/>
        </w:rPr>
        <w:t xml:space="preserve"> </w:t>
      </w:r>
      <w:r w:rsidR="009538C0" w:rsidRPr="00AD653E">
        <w:rPr>
          <w:rFonts w:ascii="Arial" w:hAnsi="Arial" w:cs="Arial"/>
          <w:b/>
          <w:szCs w:val="22"/>
          <w:lang w:eastAsia="de-DE"/>
        </w:rPr>
        <w:t>6</w:t>
      </w:r>
      <w:r w:rsidR="009538C0" w:rsidRPr="00AD653E">
        <w:rPr>
          <w:rFonts w:ascii="Arial" w:hAnsi="Arial" w:cs="Arial"/>
          <w:b/>
          <w:szCs w:val="22"/>
          <w:lang w:eastAsia="pl-PL"/>
          <w14:numSpacing w14:val="proportional"/>
        </w:rPr>
        <w:t>, p</w:t>
      </w:r>
      <w:r w:rsidR="009538C0" w:rsidRPr="00AD653E">
        <w:rPr>
          <w:rFonts w:ascii="Arial" w:hAnsi="Arial" w:cs="Arial"/>
          <w:b/>
          <w:szCs w:val="22"/>
          <w:lang w:eastAsia="de-DE"/>
        </w:rPr>
        <w:t>oz. 49</w:t>
      </w:r>
      <w:r w:rsidR="009538C0" w:rsidRPr="00AD653E">
        <w:rPr>
          <w:rFonts w:ascii="Arial" w:hAnsi="Arial" w:cs="Arial"/>
          <w:szCs w:val="22"/>
          <w:lang w:eastAsia="de-DE"/>
        </w:rPr>
        <w:t xml:space="preserve"> </w:t>
      </w:r>
    </w:p>
    <w:p w14:paraId="22CDC17E" w14:textId="0331C842" w:rsidR="009538C0" w:rsidRPr="00AD653E" w:rsidRDefault="009538C0" w:rsidP="009538C0">
      <w:pPr>
        <w:widowControl w:val="0"/>
        <w:jc w:val="both"/>
        <w:rPr>
          <w:rFonts w:ascii="Arial" w:hAnsi="Arial" w:cs="Arial"/>
          <w:b/>
          <w:szCs w:val="22"/>
          <w:lang w:eastAsia="pl-PL"/>
          <w14:numSpacing w14:val="proportional"/>
        </w:rPr>
      </w:pPr>
      <w:r w:rsidRPr="00AD653E">
        <w:rPr>
          <w:rFonts w:ascii="Arial" w:hAnsi="Arial" w:cs="Arial"/>
          <w:szCs w:val="22"/>
          <w:lang w:eastAsia="de-DE"/>
        </w:rPr>
        <w:t xml:space="preserve">W związku z zaprzestaniem produkcji wyspecyfikowanego opatrunku w podanym rozmiarze zwracamy się z prośbą o dopuszczenie równoważnego opatrunku w rozmiarze 12 x 25 cm pakowanego </w:t>
      </w:r>
      <w:r w:rsidR="009012DC" w:rsidRPr="00AD653E">
        <w:rPr>
          <w:rFonts w:ascii="Arial" w:hAnsi="Arial" w:cs="Arial"/>
          <w:szCs w:val="22"/>
          <w:lang w:eastAsia="de-DE"/>
        </w:rPr>
        <w:br/>
      </w:r>
      <w:r w:rsidRPr="00AD653E">
        <w:rPr>
          <w:rFonts w:ascii="Arial" w:hAnsi="Arial" w:cs="Arial"/>
          <w:szCs w:val="22"/>
          <w:lang w:eastAsia="de-DE"/>
        </w:rPr>
        <w:t>w opakowania a’ 25 szt. z odpowiednim przeliczeniem zamawianych ilości.</w:t>
      </w:r>
    </w:p>
    <w:p w14:paraId="043662A3" w14:textId="7C5FFA96" w:rsidR="00366012" w:rsidRPr="00AD653E" w:rsidRDefault="00366012"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3572C841" w14:textId="77777777" w:rsidR="00366012" w:rsidRPr="00AD653E" w:rsidRDefault="00366012" w:rsidP="00821BAF">
      <w:pPr>
        <w:widowControl w:val="0"/>
        <w:overflowPunct w:val="0"/>
        <w:autoSpaceDE w:val="0"/>
        <w:autoSpaceDN w:val="0"/>
        <w:adjustRightInd w:val="0"/>
        <w:jc w:val="both"/>
        <w:rPr>
          <w:rFonts w:ascii="Arial" w:hAnsi="Arial" w:cs="Arial"/>
          <w:b/>
          <w:szCs w:val="22"/>
          <w:lang w:eastAsia="pl-PL"/>
          <w14:numSpacing w14:val="proportional"/>
        </w:rPr>
      </w:pPr>
    </w:p>
    <w:p w14:paraId="2C39E409" w14:textId="56451F0D" w:rsidR="009538C0" w:rsidRPr="00AD653E" w:rsidRDefault="00366012" w:rsidP="009538C0">
      <w:pPr>
        <w:widowControl w:val="0"/>
        <w:jc w:val="both"/>
        <w:rPr>
          <w:rFonts w:ascii="Arial" w:hAnsi="Arial" w:cs="Arial"/>
          <w:szCs w:val="22"/>
          <w:lang w:eastAsia="de-DE"/>
        </w:rPr>
      </w:pPr>
      <w:r w:rsidRPr="00AD653E">
        <w:rPr>
          <w:rFonts w:ascii="Arial" w:hAnsi="Arial" w:cs="Arial"/>
          <w:b/>
          <w:szCs w:val="22"/>
          <w:lang w:eastAsia="pl-PL"/>
          <w14:numSpacing w14:val="proportional"/>
        </w:rPr>
        <w:t>Pytanie 1</w:t>
      </w:r>
      <w:r w:rsidR="00267326" w:rsidRPr="00AD653E">
        <w:rPr>
          <w:rFonts w:ascii="Arial" w:hAnsi="Arial" w:cs="Arial"/>
          <w:b/>
          <w:szCs w:val="22"/>
          <w:lang w:eastAsia="pl-PL"/>
          <w14:numSpacing w14:val="proportional"/>
        </w:rPr>
        <w:t>83</w:t>
      </w:r>
      <w:r w:rsidRPr="00AD653E">
        <w:rPr>
          <w:rFonts w:ascii="Arial" w:hAnsi="Arial" w:cs="Arial"/>
          <w:b/>
          <w:szCs w:val="22"/>
          <w:lang w:eastAsia="pl-PL"/>
          <w14:numSpacing w14:val="proportional"/>
        </w:rPr>
        <w:t xml:space="preserve"> – dotyczy pakietu</w:t>
      </w:r>
      <w:r w:rsidR="009538C0" w:rsidRPr="00AD653E">
        <w:rPr>
          <w:rFonts w:ascii="Arial" w:hAnsi="Arial" w:cs="Arial"/>
          <w:b/>
          <w:szCs w:val="22"/>
          <w:lang w:eastAsia="pl-PL"/>
          <w14:numSpacing w14:val="proportional"/>
        </w:rPr>
        <w:t xml:space="preserve"> </w:t>
      </w:r>
      <w:r w:rsidR="009538C0" w:rsidRPr="00AD653E">
        <w:rPr>
          <w:rFonts w:ascii="Arial" w:hAnsi="Arial" w:cs="Arial"/>
          <w:b/>
          <w:szCs w:val="22"/>
          <w:lang w:eastAsia="de-DE"/>
        </w:rPr>
        <w:t>7</w:t>
      </w:r>
      <w:r w:rsidR="009538C0" w:rsidRPr="00AD653E">
        <w:rPr>
          <w:rFonts w:ascii="Arial" w:hAnsi="Arial" w:cs="Arial"/>
          <w:b/>
          <w:szCs w:val="22"/>
          <w:lang w:eastAsia="pl-PL"/>
          <w14:numSpacing w14:val="proportional"/>
        </w:rPr>
        <w:t>, p</w:t>
      </w:r>
      <w:r w:rsidR="009538C0" w:rsidRPr="00AD653E">
        <w:rPr>
          <w:rFonts w:ascii="Arial" w:hAnsi="Arial" w:cs="Arial"/>
          <w:b/>
          <w:szCs w:val="22"/>
          <w:lang w:eastAsia="de-DE"/>
        </w:rPr>
        <w:t>oz. 8-13</w:t>
      </w:r>
      <w:r w:rsidR="009538C0" w:rsidRPr="00AD653E">
        <w:rPr>
          <w:rFonts w:ascii="Arial" w:hAnsi="Arial" w:cs="Arial"/>
          <w:szCs w:val="22"/>
          <w:lang w:eastAsia="de-DE"/>
        </w:rPr>
        <w:t xml:space="preserve"> </w:t>
      </w:r>
    </w:p>
    <w:p w14:paraId="54D6AE75" w14:textId="1A913181" w:rsidR="009538C0" w:rsidRPr="00AD653E" w:rsidRDefault="009538C0" w:rsidP="009538C0">
      <w:pPr>
        <w:widowControl w:val="0"/>
        <w:jc w:val="both"/>
        <w:rPr>
          <w:rFonts w:ascii="Arial" w:hAnsi="Arial" w:cs="Arial"/>
          <w:b/>
          <w:szCs w:val="22"/>
          <w:lang w:eastAsia="pl-PL"/>
          <w14:numSpacing w14:val="proportional"/>
        </w:rPr>
      </w:pPr>
      <w:r w:rsidRPr="00AD653E">
        <w:rPr>
          <w:rFonts w:ascii="Arial" w:hAnsi="Arial" w:cs="Arial"/>
          <w:szCs w:val="22"/>
          <w:lang w:eastAsia="de-DE"/>
        </w:rPr>
        <w:t xml:space="preserve">Czy Zamawiający dopuści możliwość zaoferowania sterylnych fartuchów chirurgicznych spełniających wymagania SIWZ wykonanych z włókniny polipropylenowej SMMMS? </w:t>
      </w:r>
    </w:p>
    <w:p w14:paraId="041CDDC3" w14:textId="78E4E70B" w:rsidR="00366012" w:rsidRPr="00AD653E" w:rsidRDefault="00366012"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1C32EC13" w14:textId="68974A53" w:rsidR="001B5235" w:rsidRPr="00AD653E" w:rsidRDefault="001B5235" w:rsidP="00821BAF">
      <w:pPr>
        <w:widowControl w:val="0"/>
        <w:jc w:val="both"/>
        <w:rPr>
          <w:rFonts w:ascii="Arial" w:hAnsi="Arial" w:cs="Arial"/>
          <w:b/>
          <w:bCs/>
          <w:szCs w:val="22"/>
          <w14:numSpacing w14:val="proportional"/>
        </w:rPr>
      </w:pPr>
    </w:p>
    <w:p w14:paraId="6B8194B0" w14:textId="77777777" w:rsidR="009538C0" w:rsidRPr="00AD653E" w:rsidRDefault="001B5235" w:rsidP="009538C0">
      <w:pPr>
        <w:widowControl w:val="0"/>
        <w:jc w:val="both"/>
        <w:rPr>
          <w:rFonts w:ascii="Arial" w:hAnsi="Arial" w:cs="Arial"/>
          <w:szCs w:val="22"/>
          <w:lang w:eastAsia="de-DE"/>
        </w:rPr>
      </w:pPr>
      <w:r w:rsidRPr="00AD653E">
        <w:rPr>
          <w:rFonts w:ascii="Arial" w:hAnsi="Arial" w:cs="Arial"/>
          <w:b/>
          <w:szCs w:val="22"/>
          <w:lang w:eastAsia="pl-PL"/>
          <w14:numSpacing w14:val="proportional"/>
        </w:rPr>
        <w:t>Pytanie 1</w:t>
      </w:r>
      <w:r w:rsidR="00267326" w:rsidRPr="00AD653E">
        <w:rPr>
          <w:rFonts w:ascii="Arial" w:hAnsi="Arial" w:cs="Arial"/>
          <w:b/>
          <w:szCs w:val="22"/>
          <w:lang w:eastAsia="pl-PL"/>
          <w14:numSpacing w14:val="proportional"/>
        </w:rPr>
        <w:t>84</w:t>
      </w:r>
      <w:r w:rsidRPr="00AD653E">
        <w:rPr>
          <w:rFonts w:ascii="Arial" w:hAnsi="Arial" w:cs="Arial"/>
          <w:b/>
          <w:szCs w:val="22"/>
          <w:lang w:eastAsia="pl-PL"/>
          <w14:numSpacing w14:val="proportional"/>
        </w:rPr>
        <w:t xml:space="preserve"> – dotyczy pakietu</w:t>
      </w:r>
      <w:r w:rsidR="009538C0" w:rsidRPr="00AD653E">
        <w:rPr>
          <w:rFonts w:ascii="Arial" w:hAnsi="Arial" w:cs="Arial"/>
          <w:b/>
          <w:szCs w:val="22"/>
          <w:lang w:eastAsia="pl-PL"/>
          <w14:numSpacing w14:val="proportional"/>
        </w:rPr>
        <w:t xml:space="preserve"> </w:t>
      </w:r>
      <w:r w:rsidR="009538C0" w:rsidRPr="00AD653E">
        <w:rPr>
          <w:rFonts w:ascii="Arial" w:hAnsi="Arial" w:cs="Arial"/>
          <w:b/>
          <w:szCs w:val="22"/>
          <w:lang w:eastAsia="de-DE"/>
        </w:rPr>
        <w:t>9, poz. 2</w:t>
      </w:r>
      <w:r w:rsidR="009538C0" w:rsidRPr="00AD653E">
        <w:rPr>
          <w:rFonts w:ascii="Arial" w:hAnsi="Arial" w:cs="Arial"/>
          <w:szCs w:val="22"/>
          <w:lang w:eastAsia="de-DE"/>
        </w:rPr>
        <w:t xml:space="preserve"> </w:t>
      </w:r>
    </w:p>
    <w:p w14:paraId="75ABD986" w14:textId="1B1C9AD0" w:rsidR="009538C0" w:rsidRPr="00AD653E" w:rsidRDefault="009538C0" w:rsidP="009538C0">
      <w:pPr>
        <w:widowControl w:val="0"/>
        <w:jc w:val="both"/>
        <w:rPr>
          <w:rFonts w:ascii="Arial" w:hAnsi="Arial" w:cs="Arial"/>
          <w:szCs w:val="22"/>
          <w:lang w:eastAsia="de-DE"/>
        </w:rPr>
      </w:pPr>
      <w:r w:rsidRPr="00AD653E">
        <w:rPr>
          <w:rFonts w:ascii="Arial" w:hAnsi="Arial" w:cs="Arial"/>
          <w:szCs w:val="22"/>
          <w:lang w:eastAsia="de-DE"/>
        </w:rPr>
        <w:t xml:space="preserve">Czy Zamawiający dopuści możliwość zaoferowania sterylnego obłożenia do chirurgii biodra posiadającego w swoim składzie serwetę główną typu „U” („U” 7 cm x 95 cm)? </w:t>
      </w:r>
    </w:p>
    <w:p w14:paraId="5CC4E888" w14:textId="1F7A3C69" w:rsidR="009538C0" w:rsidRPr="00AD653E" w:rsidRDefault="009538C0" w:rsidP="009538C0">
      <w:pPr>
        <w:suppressAutoHyphens w:val="0"/>
        <w:jc w:val="both"/>
        <w:rPr>
          <w:rFonts w:ascii="Arial" w:hAnsi="Arial" w:cs="Arial"/>
          <w:szCs w:val="22"/>
          <w:lang w:eastAsia="de-DE"/>
        </w:rPr>
      </w:pPr>
      <w:r w:rsidRPr="00AD653E">
        <w:rPr>
          <w:rFonts w:ascii="Arial" w:hAnsi="Arial" w:cs="Arial"/>
          <w:szCs w:val="22"/>
          <w:lang w:eastAsia="de-DE"/>
        </w:rPr>
        <w:t>Pozostałe parametry oraz skład zestawu zgodnie z SIWZ.</w:t>
      </w:r>
    </w:p>
    <w:p w14:paraId="62EB4C7B" w14:textId="7520256E" w:rsidR="001B5235" w:rsidRPr="00AD653E" w:rsidRDefault="001B5235" w:rsidP="001B5235">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77E1FE5F" w14:textId="77777777" w:rsidR="001B5235" w:rsidRPr="00AD653E" w:rsidRDefault="001B5235" w:rsidP="001B5235">
      <w:pPr>
        <w:widowControl w:val="0"/>
        <w:overflowPunct w:val="0"/>
        <w:autoSpaceDE w:val="0"/>
        <w:autoSpaceDN w:val="0"/>
        <w:adjustRightInd w:val="0"/>
        <w:jc w:val="both"/>
        <w:rPr>
          <w:rFonts w:ascii="Arial" w:hAnsi="Arial" w:cs="Arial"/>
          <w:b/>
          <w:szCs w:val="22"/>
          <w:lang w:eastAsia="pl-PL"/>
          <w14:numSpacing w14:val="proportional"/>
        </w:rPr>
      </w:pPr>
    </w:p>
    <w:p w14:paraId="39D4E41E" w14:textId="77777777" w:rsidR="009538C0" w:rsidRPr="00AD653E" w:rsidRDefault="001B5235" w:rsidP="009538C0">
      <w:pPr>
        <w:widowControl w:val="0"/>
        <w:jc w:val="both"/>
        <w:rPr>
          <w:rFonts w:ascii="Arial" w:hAnsi="Arial" w:cs="Arial"/>
          <w:szCs w:val="22"/>
          <w:lang w:eastAsia="de-DE"/>
        </w:rPr>
      </w:pPr>
      <w:r w:rsidRPr="00AD653E">
        <w:rPr>
          <w:rFonts w:ascii="Arial" w:hAnsi="Arial" w:cs="Arial"/>
          <w:b/>
          <w:szCs w:val="22"/>
          <w:lang w:eastAsia="pl-PL"/>
          <w14:numSpacing w14:val="proportional"/>
        </w:rPr>
        <w:t>Pytanie 1</w:t>
      </w:r>
      <w:r w:rsidR="00267326" w:rsidRPr="00AD653E">
        <w:rPr>
          <w:rFonts w:ascii="Arial" w:hAnsi="Arial" w:cs="Arial"/>
          <w:b/>
          <w:szCs w:val="22"/>
          <w:lang w:eastAsia="pl-PL"/>
          <w14:numSpacing w14:val="proportional"/>
        </w:rPr>
        <w:t>85</w:t>
      </w:r>
      <w:r w:rsidRPr="00AD653E">
        <w:rPr>
          <w:rFonts w:ascii="Arial" w:hAnsi="Arial" w:cs="Arial"/>
          <w:b/>
          <w:szCs w:val="22"/>
          <w:lang w:eastAsia="pl-PL"/>
          <w14:numSpacing w14:val="proportional"/>
        </w:rPr>
        <w:t xml:space="preserve"> – dotyczy pakietu</w:t>
      </w:r>
      <w:r w:rsidR="009538C0" w:rsidRPr="00AD653E">
        <w:rPr>
          <w:rFonts w:ascii="Arial" w:hAnsi="Arial" w:cs="Arial"/>
          <w:b/>
          <w:szCs w:val="22"/>
          <w:lang w:eastAsia="pl-PL"/>
          <w14:numSpacing w14:val="proportional"/>
        </w:rPr>
        <w:t xml:space="preserve"> 25, poz.</w:t>
      </w:r>
      <w:r w:rsidR="009538C0" w:rsidRPr="00AD653E">
        <w:rPr>
          <w:rFonts w:ascii="Arial" w:hAnsi="Arial" w:cs="Arial"/>
          <w:b/>
          <w:szCs w:val="22"/>
          <w:lang w:eastAsia="de-DE"/>
        </w:rPr>
        <w:t xml:space="preserve"> 2-6</w:t>
      </w:r>
      <w:r w:rsidR="009538C0" w:rsidRPr="00AD653E">
        <w:rPr>
          <w:rFonts w:ascii="Arial" w:hAnsi="Arial" w:cs="Arial"/>
          <w:szCs w:val="22"/>
          <w:lang w:eastAsia="de-DE"/>
        </w:rPr>
        <w:t xml:space="preserve"> </w:t>
      </w:r>
    </w:p>
    <w:p w14:paraId="2DC70747" w14:textId="31801D2C" w:rsidR="009538C0" w:rsidRPr="00AD653E" w:rsidRDefault="009538C0" w:rsidP="009538C0">
      <w:pPr>
        <w:widowControl w:val="0"/>
        <w:jc w:val="both"/>
        <w:rPr>
          <w:rFonts w:ascii="Arial" w:hAnsi="Arial" w:cs="Arial"/>
          <w:szCs w:val="22"/>
          <w:lang w:eastAsia="de-DE"/>
        </w:rPr>
      </w:pPr>
      <w:r w:rsidRPr="00AD653E">
        <w:rPr>
          <w:rFonts w:ascii="Arial" w:hAnsi="Arial" w:cs="Arial"/>
          <w:szCs w:val="22"/>
          <w:lang w:eastAsia="de-DE"/>
        </w:rPr>
        <w:t xml:space="preserve">Czy Zamawiający dopuści możliwość zaoferowania jałowych zestawów opatrunkowych do podciśnieniowej terapii leczenia ran w których składzie znajduje się samoprzylepna podkładka z portem o wys. 5 mm o wym. 8x8 cm? </w:t>
      </w:r>
    </w:p>
    <w:p w14:paraId="476F0A6E" w14:textId="77777777" w:rsidR="009538C0" w:rsidRPr="00AD653E" w:rsidRDefault="009538C0" w:rsidP="009538C0">
      <w:pPr>
        <w:suppressAutoHyphens w:val="0"/>
        <w:jc w:val="both"/>
        <w:rPr>
          <w:rFonts w:ascii="Arial" w:hAnsi="Arial" w:cs="Arial"/>
          <w:szCs w:val="22"/>
          <w:lang w:eastAsia="de-DE"/>
        </w:rPr>
      </w:pPr>
      <w:r w:rsidRPr="00AD653E">
        <w:rPr>
          <w:rFonts w:ascii="Arial" w:hAnsi="Arial" w:cs="Arial"/>
          <w:szCs w:val="22"/>
          <w:lang w:eastAsia="de-DE"/>
        </w:rPr>
        <w:t>Pozostałe parametry oraz składy zestawów zgodnie z SIWZ.</w:t>
      </w:r>
    </w:p>
    <w:p w14:paraId="3C6C580B" w14:textId="35AA8D6E" w:rsidR="001B5235" w:rsidRPr="00AD653E" w:rsidRDefault="001B5235" w:rsidP="001B5235">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bookmarkStart w:id="30" w:name="_Hlk38998360"/>
      <w:r w:rsidR="00903C28">
        <w:rPr>
          <w:rFonts w:ascii="Arial" w:hAnsi="Arial" w:cs="Arial"/>
          <w:b/>
          <w:bCs/>
          <w:szCs w:val="22"/>
        </w:rPr>
        <w:t>Tak, Zamawiający dopuszcza.</w:t>
      </w:r>
      <w:bookmarkEnd w:id="30"/>
    </w:p>
    <w:p w14:paraId="237A7271" w14:textId="77777777" w:rsidR="001B5235" w:rsidRPr="00AD653E" w:rsidRDefault="001B5235" w:rsidP="001B5235">
      <w:pPr>
        <w:widowControl w:val="0"/>
        <w:overflowPunct w:val="0"/>
        <w:autoSpaceDE w:val="0"/>
        <w:autoSpaceDN w:val="0"/>
        <w:adjustRightInd w:val="0"/>
        <w:jc w:val="both"/>
        <w:rPr>
          <w:rFonts w:ascii="Arial" w:hAnsi="Arial" w:cs="Arial"/>
          <w:b/>
          <w:szCs w:val="22"/>
          <w:lang w:eastAsia="pl-PL"/>
          <w14:numSpacing w14:val="proportional"/>
        </w:rPr>
      </w:pPr>
    </w:p>
    <w:p w14:paraId="5BE676CC" w14:textId="77777777" w:rsidR="009538C0" w:rsidRPr="00AD653E" w:rsidRDefault="001B5235" w:rsidP="009538C0">
      <w:pPr>
        <w:widowControl w:val="0"/>
        <w:jc w:val="both"/>
        <w:rPr>
          <w:rFonts w:ascii="Arial" w:hAnsi="Arial" w:cs="Arial"/>
          <w:szCs w:val="22"/>
          <w:lang w:eastAsia="de-DE"/>
        </w:rPr>
      </w:pPr>
      <w:r w:rsidRPr="00AD653E">
        <w:rPr>
          <w:rFonts w:ascii="Arial" w:hAnsi="Arial" w:cs="Arial"/>
          <w:b/>
          <w:szCs w:val="22"/>
          <w:lang w:eastAsia="pl-PL"/>
          <w14:numSpacing w14:val="proportional"/>
        </w:rPr>
        <w:t>Pytanie 1</w:t>
      </w:r>
      <w:r w:rsidR="00267326" w:rsidRPr="00AD653E">
        <w:rPr>
          <w:rFonts w:ascii="Arial" w:hAnsi="Arial" w:cs="Arial"/>
          <w:b/>
          <w:szCs w:val="22"/>
          <w:lang w:eastAsia="pl-PL"/>
          <w14:numSpacing w14:val="proportional"/>
        </w:rPr>
        <w:t>86</w:t>
      </w:r>
      <w:r w:rsidRPr="00AD653E">
        <w:rPr>
          <w:rFonts w:ascii="Arial" w:hAnsi="Arial" w:cs="Arial"/>
          <w:b/>
          <w:szCs w:val="22"/>
          <w:lang w:eastAsia="pl-PL"/>
          <w14:numSpacing w14:val="proportional"/>
        </w:rPr>
        <w:t xml:space="preserve"> – dotyczy pakietu</w:t>
      </w:r>
      <w:r w:rsidR="009538C0" w:rsidRPr="00AD653E">
        <w:rPr>
          <w:rFonts w:ascii="Arial" w:hAnsi="Arial" w:cs="Arial"/>
          <w:b/>
          <w:szCs w:val="22"/>
          <w:lang w:eastAsia="pl-PL"/>
          <w14:numSpacing w14:val="proportional"/>
        </w:rPr>
        <w:t xml:space="preserve"> 25, poz.</w:t>
      </w:r>
      <w:r w:rsidR="009538C0" w:rsidRPr="00AD653E">
        <w:rPr>
          <w:rFonts w:ascii="Arial" w:hAnsi="Arial" w:cs="Arial"/>
          <w:b/>
          <w:szCs w:val="22"/>
          <w:lang w:eastAsia="de-DE"/>
        </w:rPr>
        <w:t xml:space="preserve"> 5</w:t>
      </w:r>
      <w:r w:rsidR="009538C0" w:rsidRPr="00AD653E">
        <w:rPr>
          <w:rFonts w:ascii="Arial" w:hAnsi="Arial" w:cs="Arial"/>
          <w:szCs w:val="22"/>
          <w:lang w:eastAsia="de-DE"/>
        </w:rPr>
        <w:t xml:space="preserve"> </w:t>
      </w:r>
    </w:p>
    <w:p w14:paraId="70546CB5" w14:textId="444CC104" w:rsidR="009538C0" w:rsidRPr="00AD653E" w:rsidRDefault="009538C0" w:rsidP="009538C0">
      <w:pPr>
        <w:widowControl w:val="0"/>
        <w:jc w:val="both"/>
        <w:rPr>
          <w:rFonts w:ascii="Arial" w:hAnsi="Arial" w:cs="Arial"/>
          <w:szCs w:val="22"/>
          <w:lang w:eastAsia="de-DE"/>
        </w:rPr>
      </w:pPr>
      <w:r w:rsidRPr="00AD653E">
        <w:rPr>
          <w:rFonts w:ascii="Arial" w:hAnsi="Arial" w:cs="Arial"/>
          <w:szCs w:val="22"/>
          <w:lang w:eastAsia="de-DE"/>
        </w:rPr>
        <w:t xml:space="preserve">Czy Zamawiający dopuści możliwość zaoferowania jałowego zestawu opatrunkowego do podciśnieniowej terapii leczenia ran spełniającego wymagania SIWZ w którego składzie znajdują się 2 szt. opatrunku piankowego z elastycznej czarnej pianki hydrofobowej o wymiarach 30 cm x 30 cm x 1,6? </w:t>
      </w:r>
    </w:p>
    <w:p w14:paraId="151C342F" w14:textId="62B2D060" w:rsidR="001B5235" w:rsidRPr="00AD653E" w:rsidRDefault="001B5235" w:rsidP="001B5235">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rPr>
        <w:t>Tak, Zamawiający dopuszcza z przeliczeniem ilości.</w:t>
      </w:r>
    </w:p>
    <w:p w14:paraId="760AABD7" w14:textId="77777777" w:rsidR="001B5235" w:rsidRPr="00AD653E" w:rsidRDefault="001B5235" w:rsidP="001B5235">
      <w:pPr>
        <w:widowControl w:val="0"/>
        <w:overflowPunct w:val="0"/>
        <w:autoSpaceDE w:val="0"/>
        <w:autoSpaceDN w:val="0"/>
        <w:adjustRightInd w:val="0"/>
        <w:jc w:val="both"/>
        <w:rPr>
          <w:rFonts w:ascii="Arial" w:hAnsi="Arial" w:cs="Arial"/>
          <w:b/>
          <w:szCs w:val="22"/>
          <w:lang w:eastAsia="pl-PL"/>
          <w14:numSpacing w14:val="proportional"/>
        </w:rPr>
      </w:pPr>
    </w:p>
    <w:p w14:paraId="3C77DBAB" w14:textId="77777777" w:rsidR="009538C0" w:rsidRPr="00AD653E" w:rsidRDefault="001B5235" w:rsidP="009538C0">
      <w:pPr>
        <w:widowControl w:val="0"/>
        <w:jc w:val="both"/>
        <w:rPr>
          <w:rFonts w:ascii="Arial" w:hAnsi="Arial" w:cs="Arial"/>
          <w:szCs w:val="22"/>
          <w:lang w:eastAsia="de-DE"/>
        </w:rPr>
      </w:pPr>
      <w:r w:rsidRPr="00AD653E">
        <w:rPr>
          <w:rFonts w:ascii="Arial" w:hAnsi="Arial" w:cs="Arial"/>
          <w:b/>
          <w:szCs w:val="22"/>
          <w:lang w:eastAsia="pl-PL"/>
          <w14:numSpacing w14:val="proportional"/>
        </w:rPr>
        <w:t>Pytanie 1</w:t>
      </w:r>
      <w:r w:rsidR="00267326" w:rsidRPr="00AD653E">
        <w:rPr>
          <w:rFonts w:ascii="Arial" w:hAnsi="Arial" w:cs="Arial"/>
          <w:b/>
          <w:szCs w:val="22"/>
          <w:lang w:eastAsia="pl-PL"/>
          <w14:numSpacing w14:val="proportional"/>
        </w:rPr>
        <w:t>87</w:t>
      </w:r>
      <w:r w:rsidRPr="00AD653E">
        <w:rPr>
          <w:rFonts w:ascii="Arial" w:hAnsi="Arial" w:cs="Arial"/>
          <w:b/>
          <w:szCs w:val="22"/>
          <w:lang w:eastAsia="pl-PL"/>
          <w14:numSpacing w14:val="proportional"/>
        </w:rPr>
        <w:t xml:space="preserve"> – dotyczy pakietu</w:t>
      </w:r>
      <w:r w:rsidR="009538C0" w:rsidRPr="00AD653E">
        <w:rPr>
          <w:rFonts w:ascii="Arial" w:hAnsi="Arial" w:cs="Arial"/>
          <w:b/>
          <w:szCs w:val="22"/>
          <w:lang w:eastAsia="pl-PL"/>
          <w14:numSpacing w14:val="proportional"/>
        </w:rPr>
        <w:t xml:space="preserve"> 25, poz. </w:t>
      </w:r>
      <w:r w:rsidR="009538C0" w:rsidRPr="00AD653E">
        <w:rPr>
          <w:rFonts w:ascii="Arial" w:hAnsi="Arial" w:cs="Arial"/>
          <w:b/>
          <w:szCs w:val="22"/>
          <w:lang w:eastAsia="de-DE"/>
        </w:rPr>
        <w:t>12</w:t>
      </w:r>
      <w:r w:rsidR="009538C0" w:rsidRPr="00AD653E">
        <w:rPr>
          <w:rFonts w:ascii="Arial" w:hAnsi="Arial" w:cs="Arial"/>
          <w:szCs w:val="22"/>
          <w:lang w:eastAsia="de-DE"/>
        </w:rPr>
        <w:t xml:space="preserve"> </w:t>
      </w:r>
    </w:p>
    <w:p w14:paraId="507E912C" w14:textId="18A113EC" w:rsidR="001B5235" w:rsidRPr="00AD653E" w:rsidRDefault="009538C0" w:rsidP="001B5235">
      <w:pPr>
        <w:widowControl w:val="0"/>
        <w:jc w:val="both"/>
        <w:rPr>
          <w:rFonts w:ascii="Arial" w:hAnsi="Arial" w:cs="Arial"/>
          <w:szCs w:val="22"/>
          <w:lang w:eastAsia="de-DE"/>
        </w:rPr>
      </w:pPr>
      <w:r w:rsidRPr="00AD653E">
        <w:rPr>
          <w:rFonts w:ascii="Arial" w:hAnsi="Arial" w:cs="Arial"/>
          <w:szCs w:val="22"/>
          <w:lang w:eastAsia="de-DE"/>
        </w:rPr>
        <w:t xml:space="preserve">Czy Zamawiający dopuści możliwość zaoferowania sterylnego obłożenia do chirurgii biodra spełniającego wymagania SIWZ w którego składzie znajduje się serweta główna o wym. 335 x 280 cm z otworem 18 x 21 cm? </w:t>
      </w:r>
    </w:p>
    <w:p w14:paraId="2294293E" w14:textId="5DD06102" w:rsidR="001B5235" w:rsidRPr="00AD653E" w:rsidRDefault="001B5235" w:rsidP="001B5235">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0F0B3F8D" w14:textId="28FEE45A" w:rsidR="001B5235" w:rsidRPr="00AD653E" w:rsidRDefault="001B5235" w:rsidP="00821BAF">
      <w:pPr>
        <w:widowControl w:val="0"/>
        <w:jc w:val="both"/>
        <w:rPr>
          <w:rFonts w:ascii="Arial" w:hAnsi="Arial" w:cs="Arial"/>
          <w:b/>
          <w:bCs/>
          <w:szCs w:val="22"/>
          <w14:numSpacing w14:val="proportional"/>
        </w:rPr>
      </w:pPr>
    </w:p>
    <w:p w14:paraId="7FF37FA2" w14:textId="77777777" w:rsidR="009538C0" w:rsidRPr="00AD653E" w:rsidRDefault="001B5235" w:rsidP="009538C0">
      <w:pPr>
        <w:widowControl w:val="0"/>
        <w:jc w:val="both"/>
        <w:rPr>
          <w:rFonts w:ascii="Arial" w:hAnsi="Arial" w:cs="Arial"/>
          <w:szCs w:val="22"/>
          <w:lang w:eastAsia="de-DE"/>
        </w:rPr>
      </w:pPr>
      <w:r w:rsidRPr="00AD653E">
        <w:rPr>
          <w:rFonts w:ascii="Arial" w:hAnsi="Arial" w:cs="Arial"/>
          <w:b/>
          <w:szCs w:val="22"/>
          <w:lang w:eastAsia="pl-PL"/>
          <w14:numSpacing w14:val="proportional"/>
        </w:rPr>
        <w:t>Pytanie 1</w:t>
      </w:r>
      <w:r w:rsidR="00267326" w:rsidRPr="00AD653E">
        <w:rPr>
          <w:rFonts w:ascii="Arial" w:hAnsi="Arial" w:cs="Arial"/>
          <w:b/>
          <w:szCs w:val="22"/>
          <w:lang w:eastAsia="pl-PL"/>
          <w14:numSpacing w14:val="proportional"/>
        </w:rPr>
        <w:t>88</w:t>
      </w:r>
      <w:r w:rsidRPr="00AD653E">
        <w:rPr>
          <w:rFonts w:ascii="Arial" w:hAnsi="Arial" w:cs="Arial"/>
          <w:b/>
          <w:szCs w:val="22"/>
          <w:lang w:eastAsia="pl-PL"/>
          <w14:numSpacing w14:val="proportional"/>
        </w:rPr>
        <w:t xml:space="preserve"> – dotyczy pakietu</w:t>
      </w:r>
      <w:r w:rsidR="009538C0" w:rsidRPr="00AD653E">
        <w:rPr>
          <w:rFonts w:ascii="Arial" w:hAnsi="Arial" w:cs="Arial"/>
          <w:b/>
          <w:szCs w:val="22"/>
          <w:lang w:eastAsia="pl-PL"/>
          <w14:numSpacing w14:val="proportional"/>
        </w:rPr>
        <w:t xml:space="preserve"> 25, poz. </w:t>
      </w:r>
      <w:r w:rsidR="009538C0" w:rsidRPr="00AD653E">
        <w:rPr>
          <w:rFonts w:ascii="Arial" w:hAnsi="Arial" w:cs="Arial"/>
          <w:b/>
          <w:szCs w:val="22"/>
          <w:lang w:eastAsia="de-DE"/>
        </w:rPr>
        <w:t>13-14</w:t>
      </w:r>
      <w:r w:rsidR="009538C0" w:rsidRPr="00AD653E">
        <w:rPr>
          <w:rFonts w:ascii="Arial" w:hAnsi="Arial" w:cs="Arial"/>
          <w:szCs w:val="22"/>
          <w:lang w:eastAsia="de-DE"/>
        </w:rPr>
        <w:t xml:space="preserve"> </w:t>
      </w:r>
    </w:p>
    <w:p w14:paraId="18DD4E41" w14:textId="1A60EBDB" w:rsidR="001B5235" w:rsidRPr="00AD653E" w:rsidRDefault="009538C0" w:rsidP="001B5235">
      <w:pPr>
        <w:widowControl w:val="0"/>
        <w:jc w:val="both"/>
        <w:rPr>
          <w:rFonts w:ascii="Arial" w:hAnsi="Arial" w:cs="Arial"/>
          <w:szCs w:val="22"/>
          <w:lang w:eastAsia="de-DE"/>
        </w:rPr>
      </w:pPr>
      <w:r w:rsidRPr="00AD653E">
        <w:rPr>
          <w:rFonts w:ascii="Arial" w:hAnsi="Arial" w:cs="Arial"/>
          <w:szCs w:val="22"/>
          <w:lang w:eastAsia="de-DE"/>
        </w:rPr>
        <w:t xml:space="preserve">Czy Zamawiający dopuści możliwość zaoferowania sterylnych </w:t>
      </w:r>
      <w:proofErr w:type="spellStart"/>
      <w:r w:rsidRPr="00AD653E">
        <w:rPr>
          <w:rFonts w:ascii="Arial" w:hAnsi="Arial" w:cs="Arial"/>
          <w:szCs w:val="22"/>
          <w:lang w:eastAsia="de-DE"/>
        </w:rPr>
        <w:t>obłożeń</w:t>
      </w:r>
      <w:proofErr w:type="spellEnd"/>
      <w:r w:rsidRPr="00AD653E">
        <w:rPr>
          <w:rFonts w:ascii="Arial" w:hAnsi="Arial" w:cs="Arial"/>
          <w:szCs w:val="22"/>
          <w:lang w:eastAsia="de-DE"/>
        </w:rPr>
        <w:t xml:space="preserve"> do endoprotezy stawu biodrowego spełniającego wymagania SIWZ w których strefa padów chłonnych posiada gramaturę 110 g/m2 i absorbcję 386 ml/m2? </w:t>
      </w:r>
    </w:p>
    <w:p w14:paraId="7D0FC656" w14:textId="00CEE3B9" w:rsidR="001B5235" w:rsidRPr="00AD653E" w:rsidRDefault="001B5235" w:rsidP="001B5235">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ODPOWIEDŹ: </w:t>
      </w:r>
      <w:r w:rsidR="00903C28">
        <w:rPr>
          <w:rFonts w:ascii="Arial" w:hAnsi="Arial" w:cs="Arial"/>
          <w:b/>
          <w:bCs/>
          <w:szCs w:val="22"/>
        </w:rPr>
        <w:t>Tak, Zamawiający dopuszcza.</w:t>
      </w:r>
    </w:p>
    <w:p w14:paraId="6138D052" w14:textId="77777777" w:rsidR="001B5235" w:rsidRPr="00AD653E" w:rsidRDefault="001B5235" w:rsidP="001B5235">
      <w:pPr>
        <w:widowControl w:val="0"/>
        <w:overflowPunct w:val="0"/>
        <w:autoSpaceDE w:val="0"/>
        <w:autoSpaceDN w:val="0"/>
        <w:adjustRightInd w:val="0"/>
        <w:jc w:val="both"/>
        <w:rPr>
          <w:rFonts w:ascii="Arial" w:hAnsi="Arial" w:cs="Arial"/>
          <w:b/>
          <w:szCs w:val="22"/>
          <w:lang w:eastAsia="pl-PL"/>
          <w14:numSpacing w14:val="proportional"/>
        </w:rPr>
      </w:pPr>
    </w:p>
    <w:p w14:paraId="644325CE" w14:textId="77777777" w:rsidR="003529B7" w:rsidRPr="00AD653E" w:rsidRDefault="001B5235" w:rsidP="003529B7">
      <w:pPr>
        <w:widowControl w:val="0"/>
        <w:jc w:val="both"/>
        <w:rPr>
          <w:rFonts w:ascii="Arial" w:hAnsi="Arial" w:cs="Arial"/>
          <w:szCs w:val="22"/>
          <w:lang w:eastAsia="de-DE"/>
        </w:rPr>
      </w:pPr>
      <w:r w:rsidRPr="00AD653E">
        <w:rPr>
          <w:rFonts w:ascii="Arial" w:hAnsi="Arial" w:cs="Arial"/>
          <w:b/>
          <w:szCs w:val="22"/>
          <w:lang w:eastAsia="pl-PL"/>
          <w14:numSpacing w14:val="proportional"/>
        </w:rPr>
        <w:t>Pytanie 1</w:t>
      </w:r>
      <w:r w:rsidR="00267326" w:rsidRPr="00AD653E">
        <w:rPr>
          <w:rFonts w:ascii="Arial" w:hAnsi="Arial" w:cs="Arial"/>
          <w:b/>
          <w:szCs w:val="22"/>
          <w:lang w:eastAsia="pl-PL"/>
          <w14:numSpacing w14:val="proportional"/>
        </w:rPr>
        <w:t>89</w:t>
      </w:r>
      <w:r w:rsidRPr="00AD653E">
        <w:rPr>
          <w:rFonts w:ascii="Arial" w:hAnsi="Arial" w:cs="Arial"/>
          <w:b/>
          <w:szCs w:val="22"/>
          <w:lang w:eastAsia="pl-PL"/>
          <w14:numSpacing w14:val="proportional"/>
        </w:rPr>
        <w:t xml:space="preserve"> – dotyczy </w:t>
      </w:r>
      <w:r w:rsidR="003529B7" w:rsidRPr="00AD653E">
        <w:rPr>
          <w:rFonts w:ascii="Arial" w:hAnsi="Arial" w:cs="Arial"/>
          <w:b/>
          <w:szCs w:val="22"/>
          <w:lang w:eastAsia="pl-PL"/>
          <w14:numSpacing w14:val="proportional"/>
        </w:rPr>
        <w:t xml:space="preserve">wzoru umowy </w:t>
      </w:r>
      <w:r w:rsidR="003529B7" w:rsidRPr="00AD653E">
        <w:rPr>
          <w:rFonts w:ascii="Arial" w:hAnsi="Arial" w:cs="Arial"/>
          <w:b/>
          <w:bCs/>
          <w:szCs w:val="22"/>
          <w:lang w:eastAsia="de-DE"/>
        </w:rPr>
        <w:t>§ 10</w:t>
      </w:r>
      <w:r w:rsidR="003529B7" w:rsidRPr="00AD653E">
        <w:rPr>
          <w:rFonts w:ascii="Arial" w:hAnsi="Arial" w:cs="Arial"/>
          <w:b/>
          <w:szCs w:val="22"/>
          <w:lang w:eastAsia="de-DE"/>
        </w:rPr>
        <w:t xml:space="preserve"> </w:t>
      </w:r>
    </w:p>
    <w:p w14:paraId="0D0A3FE2" w14:textId="7F0E2E18" w:rsidR="003529B7" w:rsidRPr="00903C28" w:rsidRDefault="003529B7" w:rsidP="003529B7">
      <w:pPr>
        <w:widowControl w:val="0"/>
        <w:jc w:val="both"/>
        <w:rPr>
          <w:rFonts w:ascii="Arial" w:hAnsi="Arial" w:cs="Arial"/>
          <w:szCs w:val="22"/>
          <w:lang w:eastAsia="de-DE"/>
        </w:rPr>
      </w:pPr>
      <w:r w:rsidRPr="00903C28">
        <w:rPr>
          <w:rFonts w:ascii="Arial" w:hAnsi="Arial" w:cs="Arial"/>
          <w:szCs w:val="22"/>
          <w:lang w:eastAsia="de-DE"/>
        </w:rPr>
        <w:t xml:space="preserve">Wnosimy o wprowadzenie do zapisów umowy w </w:t>
      </w:r>
      <w:r w:rsidRPr="00903C28">
        <w:rPr>
          <w:rFonts w:ascii="Arial" w:hAnsi="Arial" w:cs="Arial"/>
          <w:bCs/>
          <w:szCs w:val="22"/>
          <w:lang w:eastAsia="de-DE"/>
        </w:rPr>
        <w:t>§ 10</w:t>
      </w:r>
      <w:r w:rsidRPr="00903C28">
        <w:rPr>
          <w:rFonts w:ascii="Arial" w:hAnsi="Arial" w:cs="Arial"/>
          <w:szCs w:val="22"/>
          <w:lang w:eastAsia="de-DE"/>
        </w:rPr>
        <w:t xml:space="preserve"> regulujące skutki wystąpienia siły wyższej mającej wpływ na realizacje obowiązków wynikających z łączącej strony umowy. Proponowane brzmienie:</w:t>
      </w:r>
    </w:p>
    <w:p w14:paraId="3DCC514D" w14:textId="77777777" w:rsidR="003529B7" w:rsidRPr="00903C28" w:rsidRDefault="003529B7" w:rsidP="003529B7">
      <w:pPr>
        <w:keepNext/>
        <w:suppressAutoHyphens w:val="0"/>
        <w:jc w:val="both"/>
        <w:outlineLvl w:val="0"/>
        <w:rPr>
          <w:rFonts w:ascii="Arial" w:hAnsi="Arial" w:cs="Arial"/>
          <w:szCs w:val="22"/>
          <w:lang w:eastAsia="de-DE"/>
        </w:rPr>
      </w:pPr>
      <w:r w:rsidRPr="00903C28">
        <w:rPr>
          <w:rFonts w:ascii="Arial" w:hAnsi="Arial" w:cs="Arial"/>
          <w:szCs w:val="22"/>
          <w:lang w:eastAsia="de-DE"/>
        </w:rPr>
        <w:t>Siła Wyższa</w:t>
      </w:r>
    </w:p>
    <w:p w14:paraId="6257DE72" w14:textId="27DC2E5F" w:rsidR="003529B7" w:rsidRPr="00903C28" w:rsidRDefault="003529B7" w:rsidP="00C33FB2">
      <w:pPr>
        <w:numPr>
          <w:ilvl w:val="0"/>
          <w:numId w:val="55"/>
        </w:numPr>
        <w:suppressAutoHyphens w:val="0"/>
        <w:jc w:val="both"/>
        <w:rPr>
          <w:rFonts w:ascii="Arial" w:hAnsi="Arial" w:cs="Arial"/>
          <w:strike/>
          <w:szCs w:val="22"/>
          <w:lang w:eastAsia="pl-PL"/>
        </w:rPr>
      </w:pPr>
      <w:r w:rsidRPr="00903C28">
        <w:rPr>
          <w:rFonts w:ascii="Arial" w:hAnsi="Arial" w:cs="Arial"/>
          <w:szCs w:val="22"/>
          <w:lang w:eastAsia="pl-PL"/>
        </w:rPr>
        <w:t xml:space="preserve">Strony umowy zgodnie z postanawiają, że nie są odpowiedzialne za skutki wynikające z działania siły wyższej, w szczególności pożaru, powodzi, ataku terrorystycznego, klęsk żywiołowych, zagrożeń epidemiologicznych, a także innych zdarzeń, na które strony nie mają żadnego wpływu </w:t>
      </w:r>
      <w:r w:rsidR="009012DC" w:rsidRPr="00903C28">
        <w:rPr>
          <w:rFonts w:ascii="Arial" w:hAnsi="Arial" w:cs="Arial"/>
          <w:szCs w:val="22"/>
          <w:lang w:eastAsia="pl-PL"/>
        </w:rPr>
        <w:br/>
      </w:r>
      <w:r w:rsidRPr="00903C28">
        <w:rPr>
          <w:rFonts w:ascii="Arial" w:hAnsi="Arial" w:cs="Arial"/>
          <w:szCs w:val="22"/>
          <w:lang w:eastAsia="pl-PL"/>
        </w:rPr>
        <w:t xml:space="preserve">i których nie mogły uniknąć bądź przewidzieć w chwili podpisania umowy (siła wyższa). </w:t>
      </w:r>
    </w:p>
    <w:p w14:paraId="5FFDB5B2" w14:textId="2170CAE3" w:rsidR="003529B7" w:rsidRPr="00903C28" w:rsidRDefault="003529B7" w:rsidP="00C33FB2">
      <w:pPr>
        <w:numPr>
          <w:ilvl w:val="0"/>
          <w:numId w:val="55"/>
        </w:numPr>
        <w:suppressAutoHyphens w:val="0"/>
        <w:jc w:val="both"/>
        <w:rPr>
          <w:rFonts w:ascii="Arial" w:hAnsi="Arial" w:cs="Arial"/>
          <w:szCs w:val="22"/>
          <w:lang w:eastAsia="pl-PL"/>
        </w:rPr>
      </w:pPr>
      <w:r w:rsidRPr="00903C28">
        <w:rPr>
          <w:rFonts w:ascii="Arial" w:hAnsi="Arial" w:cs="Arial"/>
          <w:szCs w:val="22"/>
          <w:lang w:eastAsia="pl-PL"/>
        </w:rPr>
        <w:t xml:space="preserve">Strona umowy, u której wyniknęły utrudnienia w wykonaniu umowy wskutek działania siły wyższej, jest obowiązana do bezzwłocznego poinformowania drugiej strony o wystąpieniu i ustaniu działania siły wyższej.  Zawiadomienie to określa rodzaj zdarzenia, jego skutki na wypełnianie zobowiązań wynikających z Umowy, zakres asortymentu, którego </w:t>
      </w:r>
      <w:r w:rsidR="009012DC" w:rsidRPr="00903C28">
        <w:rPr>
          <w:rFonts w:ascii="Arial" w:hAnsi="Arial" w:cs="Arial"/>
          <w:szCs w:val="22"/>
          <w:lang w:eastAsia="pl-PL"/>
        </w:rPr>
        <w:t>dotyczy</w:t>
      </w:r>
      <w:r w:rsidRPr="00903C28">
        <w:rPr>
          <w:rFonts w:ascii="Arial" w:hAnsi="Arial" w:cs="Arial"/>
          <w:szCs w:val="22"/>
          <w:lang w:eastAsia="pl-PL"/>
        </w:rPr>
        <w:t xml:space="preserve"> i środki przedsięwzięte, aby te konsekwencje złagodzić. </w:t>
      </w:r>
    </w:p>
    <w:p w14:paraId="2330584A" w14:textId="7F2422EE" w:rsidR="003529B7" w:rsidRPr="00903C28" w:rsidRDefault="003529B7" w:rsidP="00C33FB2">
      <w:pPr>
        <w:numPr>
          <w:ilvl w:val="0"/>
          <w:numId w:val="55"/>
        </w:numPr>
        <w:suppressAutoHyphens w:val="0"/>
        <w:jc w:val="both"/>
        <w:rPr>
          <w:rFonts w:ascii="Arial" w:hAnsi="Arial" w:cs="Arial"/>
          <w:szCs w:val="22"/>
          <w:lang w:eastAsia="pl-PL"/>
        </w:rPr>
      </w:pPr>
      <w:r w:rsidRPr="00903C28">
        <w:rPr>
          <w:rFonts w:ascii="Arial" w:hAnsi="Arial" w:cs="Arial"/>
          <w:szCs w:val="22"/>
          <w:lang w:eastAsia="pl-PL"/>
        </w:rPr>
        <w:t xml:space="preserve">Strona, która dokonała zawiadomienia o zaistnieniu działania siły wyższej, jest zobowiązana do kontynuowania wykonywania swoich zobowiązań wynikających z Umowy, w takim zakresie, </w:t>
      </w:r>
      <w:r w:rsidR="009012DC" w:rsidRPr="00903C28">
        <w:rPr>
          <w:rFonts w:ascii="Arial" w:hAnsi="Arial" w:cs="Arial"/>
          <w:szCs w:val="22"/>
          <w:lang w:eastAsia="pl-PL"/>
        </w:rPr>
        <w:br/>
      </w:r>
      <w:r w:rsidRPr="00903C28">
        <w:rPr>
          <w:rFonts w:ascii="Arial" w:hAnsi="Arial" w:cs="Arial"/>
          <w:szCs w:val="22"/>
          <w:lang w:eastAsia="pl-PL"/>
        </w:rPr>
        <w:lastRenderedPageBreak/>
        <w:t xml:space="preserve">w jakim jest to możliwe, jak również jest zobowiązana do podjęcia wszelkich działań zmierzających do wykonania przedmiotu umowy, a których nie wstrzymuje działanie siły wyższej. </w:t>
      </w:r>
    </w:p>
    <w:p w14:paraId="10B7D492" w14:textId="19599279" w:rsidR="003529B7" w:rsidRPr="00903C28" w:rsidRDefault="003529B7" w:rsidP="00C33FB2">
      <w:pPr>
        <w:numPr>
          <w:ilvl w:val="0"/>
          <w:numId w:val="55"/>
        </w:numPr>
        <w:suppressAutoHyphens w:val="0"/>
        <w:jc w:val="both"/>
        <w:rPr>
          <w:rFonts w:ascii="Arial" w:hAnsi="Arial" w:cs="Arial"/>
          <w:szCs w:val="22"/>
          <w:lang w:eastAsia="pl-PL"/>
        </w:rPr>
      </w:pPr>
      <w:r w:rsidRPr="00903C28">
        <w:rPr>
          <w:rFonts w:ascii="Arial" w:hAnsi="Arial" w:cs="Arial"/>
          <w:szCs w:val="22"/>
          <w:lang w:eastAsia="pl-PL"/>
        </w:rPr>
        <w:t xml:space="preserve">Obowiązki, których Strona nie jest w stanie wykonać na skutek działania siły wyższej, na czas działania siły wyższej ulegają zawieszeniu, tzn. w czasie działania siły wyższej ww. obowiązki nie są wykonywane, a terminy ich wykonania ulegają przedłużeniu o okres działania siły wyższej. </w:t>
      </w:r>
      <w:r w:rsidR="009012DC" w:rsidRPr="00903C28">
        <w:rPr>
          <w:rFonts w:ascii="Arial" w:hAnsi="Arial" w:cs="Arial"/>
          <w:szCs w:val="22"/>
          <w:lang w:eastAsia="pl-PL"/>
        </w:rPr>
        <w:br/>
      </w:r>
      <w:r w:rsidRPr="00903C28">
        <w:rPr>
          <w:rFonts w:ascii="Arial" w:hAnsi="Arial" w:cs="Arial"/>
          <w:szCs w:val="22"/>
          <w:lang w:eastAsia="pl-PL"/>
        </w:rPr>
        <w:t>W czasie istnienia utrudnień w </w:t>
      </w:r>
      <w:r w:rsidR="00CA0271" w:rsidRPr="00903C28">
        <w:rPr>
          <w:rFonts w:ascii="Arial" w:hAnsi="Arial" w:cs="Arial"/>
          <w:szCs w:val="22"/>
          <w:lang w:eastAsia="pl-PL"/>
        </w:rPr>
        <w:t>wykonaniu</w:t>
      </w:r>
      <w:r w:rsidRPr="00903C28">
        <w:rPr>
          <w:rFonts w:ascii="Arial" w:hAnsi="Arial" w:cs="Arial"/>
          <w:szCs w:val="22"/>
          <w:lang w:eastAsia="pl-PL"/>
        </w:rPr>
        <w:t xml:space="preserve"> umowy na skutek działania siły wyższej w szczególności nie nalicza się </w:t>
      </w:r>
      <w:r w:rsidR="00CA0271" w:rsidRPr="00903C28">
        <w:rPr>
          <w:rFonts w:ascii="Arial" w:hAnsi="Arial" w:cs="Arial"/>
          <w:szCs w:val="22"/>
          <w:lang w:eastAsia="pl-PL"/>
        </w:rPr>
        <w:t>przewidzianych</w:t>
      </w:r>
      <w:r w:rsidRPr="00903C28">
        <w:rPr>
          <w:rFonts w:ascii="Arial" w:hAnsi="Arial" w:cs="Arial"/>
          <w:szCs w:val="22"/>
          <w:lang w:eastAsia="pl-PL"/>
        </w:rPr>
        <w:t xml:space="preserve"> kar umownych ani nie obciąża się drugiej strony umowy kosztami zakupów </w:t>
      </w:r>
      <w:r w:rsidR="00CA0271" w:rsidRPr="00903C28">
        <w:rPr>
          <w:rFonts w:ascii="Arial" w:hAnsi="Arial" w:cs="Arial"/>
          <w:szCs w:val="22"/>
          <w:lang w:eastAsia="pl-PL"/>
        </w:rPr>
        <w:t>interwencyjnych</w:t>
      </w:r>
      <w:r w:rsidRPr="00903C28">
        <w:rPr>
          <w:rFonts w:ascii="Arial" w:hAnsi="Arial" w:cs="Arial"/>
          <w:szCs w:val="22"/>
          <w:lang w:eastAsia="pl-PL"/>
        </w:rPr>
        <w:t xml:space="preserve">. </w:t>
      </w:r>
    </w:p>
    <w:p w14:paraId="776295AA" w14:textId="5081237F" w:rsidR="003529B7" w:rsidRPr="00903C28" w:rsidRDefault="003529B7" w:rsidP="00C33FB2">
      <w:pPr>
        <w:numPr>
          <w:ilvl w:val="0"/>
          <w:numId w:val="55"/>
        </w:numPr>
        <w:suppressAutoHyphens w:val="0"/>
        <w:jc w:val="both"/>
        <w:rPr>
          <w:rFonts w:ascii="Arial" w:hAnsi="Arial" w:cs="Arial"/>
          <w:szCs w:val="22"/>
          <w:lang w:eastAsia="pl-PL"/>
        </w:rPr>
      </w:pPr>
      <w:r w:rsidRPr="00903C28">
        <w:rPr>
          <w:rFonts w:ascii="Arial" w:hAnsi="Arial" w:cs="Arial"/>
          <w:szCs w:val="22"/>
          <w:lang w:eastAsia="pl-PL"/>
        </w:rPr>
        <w:t xml:space="preserve">W przypadku, gdy utrudnienia w wykonaniu umowy na skutek działania siły wyższej utrzymują się dłużej niż trzy miesiące od czasu stwierdzenia wystąpienia siły wyższej, każda ze stron może rozwiązać umowę ze skutkiem </w:t>
      </w:r>
      <w:r w:rsidR="00CA0271" w:rsidRPr="00903C28">
        <w:rPr>
          <w:rFonts w:ascii="Arial" w:hAnsi="Arial" w:cs="Arial"/>
          <w:szCs w:val="22"/>
          <w:lang w:eastAsia="pl-PL"/>
        </w:rPr>
        <w:t>natychmiastowym</w:t>
      </w:r>
      <w:r w:rsidRPr="00903C28">
        <w:rPr>
          <w:rFonts w:ascii="Arial" w:hAnsi="Arial" w:cs="Arial"/>
          <w:szCs w:val="22"/>
          <w:lang w:eastAsia="pl-PL"/>
        </w:rPr>
        <w:t xml:space="preserve"> w części objętej działaniem siły wyższej. Rozwiązanie umowy ze skutkiem natychmiastowym następuje w formie pisemnej pod rygorem nieważności. </w:t>
      </w:r>
    </w:p>
    <w:p w14:paraId="5E0B3BE3" w14:textId="3D77B9B0" w:rsidR="003529B7" w:rsidRPr="00903C28" w:rsidRDefault="003529B7" w:rsidP="003529B7">
      <w:pPr>
        <w:widowControl w:val="0"/>
        <w:jc w:val="both"/>
        <w:rPr>
          <w:rFonts w:ascii="Arial" w:hAnsi="Arial" w:cs="Arial"/>
          <w:b/>
          <w:szCs w:val="22"/>
          <w:lang w:eastAsia="pl-PL"/>
          <w14:numSpacing w14:val="proportional"/>
        </w:rPr>
      </w:pPr>
      <w:r w:rsidRPr="00903C28">
        <w:rPr>
          <w:rFonts w:ascii="Arial" w:eastAsia="Calibri" w:hAnsi="Arial" w:cs="Arial"/>
          <w:szCs w:val="22"/>
          <w:lang w:eastAsia="de-DE"/>
        </w:rPr>
        <w:t>Wprowadzenie powyższej regulacji pozwoli na jednoznaczne określenie obowiązków stron w przypadku wystąpienia siły wyższej. Wskazać bowiem należy, iż siła wyższa traktowana jest jako jedna z przesłanek wyłączających odpowiedzialność na zasadzie ryzyka, a więc również umożliwiających wykonawcy uwolnienie się od ponoszenia odpowiedzialności za niewykonanie lub niewłaściwe wykonanie tej umowy, w tym za uchybienia terminowi wykonania zakontraktowanych prac czy dostaw. Jednakże w celu zapewnienie ochrony interesów obu stron umowy w przypadku wystąpienia siły wyższej wprowadzenie powyższych zapisów pozwoli na podjęcie działań mających na celu ograniczenie negatywnych skutków wynikających z tego stanu.</w:t>
      </w:r>
    </w:p>
    <w:p w14:paraId="6767AFC8" w14:textId="38DB5154" w:rsidR="001B5235" w:rsidRPr="00903C28" w:rsidRDefault="001B5235" w:rsidP="003529B7">
      <w:pPr>
        <w:widowControl w:val="0"/>
        <w:jc w:val="both"/>
        <w:rPr>
          <w:rFonts w:ascii="Arial" w:hAnsi="Arial" w:cs="Arial"/>
          <w:b/>
          <w:bCs/>
          <w:strike/>
          <w:szCs w:val="22"/>
          <w14:numSpacing w14:val="proportional"/>
        </w:rPr>
      </w:pPr>
      <w:r w:rsidRPr="00903C28">
        <w:rPr>
          <w:rFonts w:ascii="Arial" w:hAnsi="Arial" w:cs="Arial"/>
          <w:b/>
          <w:bCs/>
          <w:szCs w:val="22"/>
          <w14:numSpacing w14:val="proportional"/>
        </w:rPr>
        <w:t xml:space="preserve">ODPOWIEDŹ: </w:t>
      </w:r>
      <w:r w:rsidR="00991D2C" w:rsidRPr="00903C28">
        <w:rPr>
          <w:rFonts w:ascii="Arial" w:hAnsi="Arial" w:cs="Arial"/>
          <w:b/>
          <w:bCs/>
          <w:szCs w:val="22"/>
          <w14:numSpacing w14:val="proportional"/>
        </w:rPr>
        <w:t>Nie, Zamawiający nie wyraża zgody</w:t>
      </w:r>
      <w:r w:rsidR="00B60EAA" w:rsidRPr="00903C28">
        <w:rPr>
          <w:rFonts w:ascii="Arial" w:hAnsi="Arial" w:cs="Arial"/>
          <w:b/>
          <w:bCs/>
          <w:szCs w:val="22"/>
          <w14:numSpacing w14:val="proportional"/>
        </w:rPr>
        <w:t xml:space="preserve">. </w:t>
      </w:r>
      <w:r w:rsidR="006909F9" w:rsidRPr="00903C28">
        <w:rPr>
          <w:rFonts w:ascii="Arial" w:hAnsi="Arial" w:cs="Arial"/>
          <w:b/>
          <w:bCs/>
          <w:szCs w:val="22"/>
          <w14:numSpacing w14:val="proportional"/>
        </w:rPr>
        <w:t>Wzór umowy zawiera odesłanie do przepisów powszechnie obowiązujących w sprawach nie uregulowanych w umowie. Do kwestii wpływu aktualnego stanu epidemii na realizację umowy odnosi się art. 15r ustawy z dnia 2 marca 2020 r. o szczególnych rozwiązaniach związanych z zapobieganiem, przeciwdziałaniem i zwalczaniem COVID-19, innych chorób zakaźnych oraz wywołanych nimi sytuacji kryzysowych</w:t>
      </w:r>
      <w:r w:rsidR="009012DC" w:rsidRPr="00903C28">
        <w:rPr>
          <w:rFonts w:ascii="Arial" w:hAnsi="Arial" w:cs="Arial"/>
          <w:b/>
          <w:bCs/>
          <w:szCs w:val="22"/>
          <w14:numSpacing w14:val="proportional"/>
        </w:rPr>
        <w:t>.</w:t>
      </w:r>
    </w:p>
    <w:p w14:paraId="0FCF8C3D" w14:textId="77777777" w:rsidR="001B5235" w:rsidRPr="00AD653E" w:rsidRDefault="001B5235" w:rsidP="001B5235">
      <w:pPr>
        <w:widowControl w:val="0"/>
        <w:overflowPunct w:val="0"/>
        <w:autoSpaceDE w:val="0"/>
        <w:autoSpaceDN w:val="0"/>
        <w:adjustRightInd w:val="0"/>
        <w:jc w:val="both"/>
        <w:rPr>
          <w:rFonts w:ascii="Arial" w:hAnsi="Arial" w:cs="Arial"/>
          <w:b/>
          <w:strike/>
          <w:szCs w:val="22"/>
          <w:lang w:eastAsia="pl-PL"/>
          <w14:numSpacing w14:val="proportional"/>
        </w:rPr>
      </w:pPr>
    </w:p>
    <w:p w14:paraId="2843A7F3" w14:textId="169BBE9E" w:rsidR="001B5235" w:rsidRPr="00AD653E" w:rsidRDefault="001B5235" w:rsidP="001B5235">
      <w:pPr>
        <w:widowControl w:val="0"/>
        <w:jc w:val="both"/>
        <w:rPr>
          <w:rFonts w:ascii="Arial" w:hAnsi="Arial" w:cs="Arial"/>
          <w:b/>
          <w:szCs w:val="22"/>
          <w:lang w:eastAsia="pl-PL"/>
          <w14:numSpacing w14:val="proportional"/>
        </w:rPr>
      </w:pPr>
      <w:r w:rsidRPr="00AD653E">
        <w:rPr>
          <w:rFonts w:ascii="Arial" w:hAnsi="Arial" w:cs="Arial"/>
          <w:b/>
          <w:szCs w:val="22"/>
          <w:lang w:eastAsia="pl-PL"/>
          <w14:numSpacing w14:val="proportional"/>
        </w:rPr>
        <w:t>Pytanie 1</w:t>
      </w:r>
      <w:r w:rsidR="00267326" w:rsidRPr="00AD653E">
        <w:rPr>
          <w:rFonts w:ascii="Arial" w:hAnsi="Arial" w:cs="Arial"/>
          <w:b/>
          <w:szCs w:val="22"/>
          <w:lang w:eastAsia="pl-PL"/>
          <w14:numSpacing w14:val="proportional"/>
        </w:rPr>
        <w:t>90</w:t>
      </w:r>
      <w:r w:rsidRPr="00AD653E">
        <w:rPr>
          <w:rFonts w:ascii="Arial" w:hAnsi="Arial" w:cs="Arial"/>
          <w:b/>
          <w:szCs w:val="22"/>
          <w:lang w:eastAsia="pl-PL"/>
          <w14:numSpacing w14:val="proportional"/>
        </w:rPr>
        <w:t xml:space="preserve"> – dotyczy </w:t>
      </w:r>
      <w:r w:rsidR="000161AD" w:rsidRPr="00AD653E">
        <w:rPr>
          <w:rFonts w:ascii="Arial" w:hAnsi="Arial" w:cs="Arial"/>
          <w:b/>
          <w:szCs w:val="22"/>
          <w:lang w:eastAsia="pl-PL"/>
          <w14:numSpacing w14:val="proportional"/>
        </w:rPr>
        <w:t>pakietu 14</w:t>
      </w:r>
    </w:p>
    <w:p w14:paraId="468EDA10" w14:textId="266FFB47" w:rsidR="001B5235" w:rsidRPr="00AD653E" w:rsidRDefault="000161AD" w:rsidP="001B5235">
      <w:pPr>
        <w:widowControl w:val="0"/>
        <w:jc w:val="both"/>
        <w:rPr>
          <w:rFonts w:ascii="Arial" w:hAnsi="Arial" w:cs="Arial"/>
          <w:b/>
          <w:bCs/>
          <w:szCs w:val="22"/>
          <w14:numSpacing w14:val="proportional"/>
        </w:rPr>
      </w:pPr>
      <w:r w:rsidRPr="00AD653E">
        <w:rPr>
          <w:rFonts w:ascii="Arial" w:hAnsi="Arial" w:cs="Arial"/>
        </w:rPr>
        <w:t xml:space="preserve">W związku z faktem aktualnego używania przez Zamawiającego glukometrów H+, a nie glukometrów </w:t>
      </w:r>
      <w:proofErr w:type="spellStart"/>
      <w:r w:rsidRPr="00AD653E">
        <w:rPr>
          <w:rFonts w:ascii="Arial" w:hAnsi="Arial" w:cs="Arial"/>
        </w:rPr>
        <w:t>FreeStyle</w:t>
      </w:r>
      <w:proofErr w:type="spellEnd"/>
      <w:r w:rsidRPr="00AD653E">
        <w:rPr>
          <w:rFonts w:ascii="Arial" w:hAnsi="Arial" w:cs="Arial"/>
        </w:rPr>
        <w:t xml:space="preserve"> </w:t>
      </w:r>
      <w:proofErr w:type="spellStart"/>
      <w:r w:rsidRPr="00AD653E">
        <w:rPr>
          <w:rFonts w:ascii="Arial" w:hAnsi="Arial" w:cs="Arial"/>
        </w:rPr>
        <w:t>Neo</w:t>
      </w:r>
      <w:proofErr w:type="spellEnd"/>
      <w:r w:rsidRPr="00AD653E">
        <w:rPr>
          <w:rFonts w:ascii="Arial" w:hAnsi="Arial" w:cs="Arial"/>
        </w:rPr>
        <w:t xml:space="preserve"> H, zwracamy się z wnioskiem o odpowiednie poprawienie tej informacji w opisie przedmiotu zamówienia w pakiecie 14, czyli zamianę słów "</w:t>
      </w:r>
      <w:proofErr w:type="spellStart"/>
      <w:r w:rsidRPr="00AD653E">
        <w:rPr>
          <w:rFonts w:ascii="Arial" w:hAnsi="Arial" w:cs="Arial"/>
        </w:rPr>
        <w:t>Optium</w:t>
      </w:r>
      <w:proofErr w:type="spellEnd"/>
      <w:r w:rsidRPr="00AD653E">
        <w:rPr>
          <w:rFonts w:ascii="Arial" w:hAnsi="Arial" w:cs="Arial"/>
        </w:rPr>
        <w:t xml:space="preserve"> Freestyle NEO" na "H+".</w:t>
      </w:r>
      <w:r w:rsidRPr="00AD653E">
        <w:rPr>
          <w:rFonts w:ascii="Arial" w:hAnsi="Arial" w:cs="Arial"/>
        </w:rPr>
        <w:br/>
        <w:t xml:space="preserve">Zamawiający ostatnio używał glukometrów </w:t>
      </w:r>
      <w:proofErr w:type="spellStart"/>
      <w:r w:rsidRPr="00AD653E">
        <w:rPr>
          <w:rFonts w:ascii="Arial" w:hAnsi="Arial" w:cs="Arial"/>
        </w:rPr>
        <w:t>FreeStyle</w:t>
      </w:r>
      <w:proofErr w:type="spellEnd"/>
      <w:r w:rsidRPr="00AD653E">
        <w:rPr>
          <w:rFonts w:ascii="Arial" w:hAnsi="Arial" w:cs="Arial"/>
        </w:rPr>
        <w:t xml:space="preserve"> </w:t>
      </w:r>
      <w:proofErr w:type="spellStart"/>
      <w:r w:rsidRPr="00AD653E">
        <w:rPr>
          <w:rFonts w:ascii="Arial" w:hAnsi="Arial" w:cs="Arial"/>
        </w:rPr>
        <w:t>Neo</w:t>
      </w:r>
      <w:proofErr w:type="spellEnd"/>
      <w:r w:rsidRPr="00AD653E">
        <w:rPr>
          <w:rFonts w:ascii="Arial" w:hAnsi="Arial" w:cs="Arial"/>
        </w:rPr>
        <w:t xml:space="preserve"> H na podstawie umowy zawartej w 2018 roku w wyniku wyłonienia wykonawcy w postępowaniu przetargowym ZP/5/2018. Glukometry </w:t>
      </w:r>
      <w:proofErr w:type="spellStart"/>
      <w:r w:rsidRPr="00AD653E">
        <w:rPr>
          <w:rFonts w:ascii="Arial" w:hAnsi="Arial" w:cs="Arial"/>
        </w:rPr>
        <w:t>FreeStyle</w:t>
      </w:r>
      <w:proofErr w:type="spellEnd"/>
      <w:r w:rsidRPr="00AD653E">
        <w:rPr>
          <w:rFonts w:ascii="Arial" w:hAnsi="Arial" w:cs="Arial"/>
        </w:rPr>
        <w:t xml:space="preserve"> </w:t>
      </w:r>
      <w:proofErr w:type="spellStart"/>
      <w:r w:rsidRPr="00AD653E">
        <w:rPr>
          <w:rFonts w:ascii="Arial" w:hAnsi="Arial" w:cs="Arial"/>
        </w:rPr>
        <w:t>Neo</w:t>
      </w:r>
      <w:proofErr w:type="spellEnd"/>
      <w:r w:rsidRPr="00AD653E">
        <w:rPr>
          <w:rFonts w:ascii="Arial" w:hAnsi="Arial" w:cs="Arial"/>
        </w:rPr>
        <w:t xml:space="preserve"> H były w tej umowie przedmiotem użyczenia, na podstawie umowy użyczenia będącej załącznikiem numer 2 do umowy. Paragraf 3 umowy użyczenia wyraźnie mówi, że "Po zakończeniu umowy nr ......../ZP/2018 przedmiot użyczenia zostanie Użyczającemu zwrócony w stanie nie gorszym niż wynikający z normalnego używania przedmiotu użyczenia." Z zapisu tego wynika, że glukometry Freestyle NEO H nie mogą znajdować się obecnie na wyposażeniu szpitala i dlatego opis przedmiotu zamówienia w pakiecie 14 powinien zostać poprawiony zgodnie ze stanem faktycznym.</w:t>
      </w:r>
    </w:p>
    <w:p w14:paraId="4BBDCCE9" w14:textId="47ECCCE7" w:rsidR="00903C28" w:rsidRDefault="001B5235" w:rsidP="00903C28">
      <w:pPr>
        <w:jc w:val="both"/>
        <w:rPr>
          <w:rFonts w:ascii="Arial" w:hAnsi="Arial" w:cs="Arial"/>
          <w:b/>
          <w:bCs/>
          <w:szCs w:val="22"/>
        </w:rPr>
      </w:pPr>
      <w:r w:rsidRPr="00AD653E">
        <w:rPr>
          <w:rFonts w:ascii="Arial" w:hAnsi="Arial" w:cs="Arial"/>
          <w:b/>
          <w:bCs/>
          <w:szCs w:val="22"/>
          <w14:numSpacing w14:val="proportional"/>
        </w:rPr>
        <w:t xml:space="preserve">ODPOWIEDŹ: </w:t>
      </w:r>
      <w:r w:rsidR="00903C28">
        <w:rPr>
          <w:rFonts w:ascii="Arial" w:hAnsi="Arial" w:cs="Arial"/>
          <w:b/>
          <w:bCs/>
          <w:szCs w:val="22"/>
          <w14:numSpacing w14:val="proportional"/>
        </w:rPr>
        <w:t xml:space="preserve">Zmiana opisu przedmiotu zamówienia </w:t>
      </w:r>
      <w:r w:rsidR="00903C28" w:rsidRPr="00903C28">
        <w:rPr>
          <w:rFonts w:ascii="Arial" w:hAnsi="Arial" w:cs="Arial"/>
          <w:b/>
          <w:bCs/>
          <w:i/>
          <w:iCs/>
          <w:color w:val="FF0000"/>
          <w:szCs w:val="22"/>
          <w14:numSpacing w14:val="proportional"/>
        </w:rPr>
        <w:t>– „</w:t>
      </w:r>
      <w:r w:rsidR="00903C28" w:rsidRPr="00903C28">
        <w:rPr>
          <w:rFonts w:ascii="Arial" w:hAnsi="Arial" w:cs="Arial"/>
          <w:b/>
          <w:bCs/>
          <w:i/>
          <w:iCs/>
          <w:color w:val="FF0000"/>
          <w:szCs w:val="22"/>
        </w:rPr>
        <w:t xml:space="preserve">Testy paskowe do pomiaru poziomu glukozy w krwi x 100 pasków (pakowany pojedynczo każdy pasek) kompatybilny z </w:t>
      </w:r>
      <w:proofErr w:type="spellStart"/>
      <w:r w:rsidR="00903C28" w:rsidRPr="00903C28">
        <w:rPr>
          <w:rFonts w:ascii="Arial" w:hAnsi="Arial" w:cs="Arial"/>
          <w:b/>
          <w:bCs/>
          <w:i/>
          <w:iCs/>
          <w:color w:val="FF0000"/>
          <w:szCs w:val="22"/>
        </w:rPr>
        <w:t>glukometrami</w:t>
      </w:r>
      <w:proofErr w:type="spellEnd"/>
      <w:r w:rsidR="00903C28" w:rsidRPr="00903C28">
        <w:rPr>
          <w:rFonts w:ascii="Arial" w:hAnsi="Arial" w:cs="Arial"/>
          <w:b/>
          <w:bCs/>
          <w:i/>
          <w:iCs/>
          <w:color w:val="FF0000"/>
          <w:szCs w:val="22"/>
        </w:rPr>
        <w:t xml:space="preserve"> H+, które aktualnie znajdują się w szpitalu (lub </w:t>
      </w:r>
      <w:proofErr w:type="spellStart"/>
      <w:r w:rsidR="00903C28" w:rsidRPr="00903C28">
        <w:rPr>
          <w:rFonts w:ascii="Arial" w:hAnsi="Arial" w:cs="Arial"/>
          <w:b/>
          <w:bCs/>
          <w:i/>
          <w:iCs/>
          <w:color w:val="FF0000"/>
          <w:szCs w:val="22"/>
        </w:rPr>
        <w:t>glukometrami</w:t>
      </w:r>
      <w:proofErr w:type="spellEnd"/>
      <w:r w:rsidR="00903C28" w:rsidRPr="00903C28">
        <w:rPr>
          <w:rFonts w:ascii="Arial" w:hAnsi="Arial" w:cs="Arial"/>
          <w:i/>
          <w:iCs/>
          <w:color w:val="FF0000"/>
        </w:rPr>
        <w:t xml:space="preserve"> </w:t>
      </w:r>
      <w:proofErr w:type="spellStart"/>
      <w:r w:rsidR="00903C28" w:rsidRPr="00903C28">
        <w:rPr>
          <w:rFonts w:ascii="Arial" w:hAnsi="Arial" w:cs="Arial"/>
          <w:b/>
          <w:bCs/>
          <w:i/>
          <w:iCs/>
          <w:color w:val="FF0000"/>
        </w:rPr>
        <w:t>FreeStyle</w:t>
      </w:r>
      <w:proofErr w:type="spellEnd"/>
      <w:r w:rsidR="00903C28" w:rsidRPr="00903C28">
        <w:rPr>
          <w:rFonts w:ascii="Arial" w:hAnsi="Arial" w:cs="Arial"/>
          <w:b/>
          <w:bCs/>
          <w:i/>
          <w:iCs/>
          <w:color w:val="FF0000"/>
        </w:rPr>
        <w:t xml:space="preserve"> </w:t>
      </w:r>
      <w:proofErr w:type="spellStart"/>
      <w:r w:rsidR="00903C28" w:rsidRPr="00903C28">
        <w:rPr>
          <w:rFonts w:ascii="Arial" w:hAnsi="Arial" w:cs="Arial"/>
          <w:b/>
          <w:bCs/>
          <w:i/>
          <w:iCs/>
          <w:color w:val="FF0000"/>
        </w:rPr>
        <w:t>Optium</w:t>
      </w:r>
      <w:proofErr w:type="spellEnd"/>
      <w:r w:rsidR="00903C28" w:rsidRPr="00903C28">
        <w:rPr>
          <w:rFonts w:ascii="Arial" w:hAnsi="Arial" w:cs="Arial"/>
          <w:b/>
          <w:bCs/>
          <w:i/>
          <w:iCs/>
          <w:color w:val="FF0000"/>
        </w:rPr>
        <w:t xml:space="preserve"> </w:t>
      </w:r>
      <w:proofErr w:type="spellStart"/>
      <w:r w:rsidR="00903C28" w:rsidRPr="00903C28">
        <w:rPr>
          <w:rFonts w:ascii="Arial" w:hAnsi="Arial" w:cs="Arial"/>
          <w:b/>
          <w:bCs/>
          <w:i/>
          <w:iCs/>
          <w:color w:val="FF0000"/>
        </w:rPr>
        <w:t>Neo</w:t>
      </w:r>
      <w:proofErr w:type="spellEnd"/>
      <w:r w:rsidR="00903C28" w:rsidRPr="00903C28">
        <w:rPr>
          <w:rFonts w:ascii="Arial" w:hAnsi="Arial" w:cs="Arial"/>
          <w:b/>
          <w:bCs/>
          <w:i/>
          <w:iCs/>
          <w:color w:val="FF0000"/>
        </w:rPr>
        <w:t xml:space="preserve"> H</w:t>
      </w:r>
      <w:r w:rsidR="00903C28" w:rsidRPr="00903C28">
        <w:rPr>
          <w:rFonts w:ascii="Arial" w:hAnsi="Arial" w:cs="Arial"/>
          <w:b/>
          <w:bCs/>
          <w:i/>
          <w:iCs/>
          <w:color w:val="FF0000"/>
          <w:szCs w:val="22"/>
        </w:rPr>
        <w:t>). Możliwe jest zaproponowanie produktu równoważnego w zakresie jakości badania (np. kapilara zasysająca krew na szczycie paska, zakres pomiaru 20-500 mg/</w:t>
      </w:r>
      <w:proofErr w:type="spellStart"/>
      <w:r w:rsidR="00903C28" w:rsidRPr="00903C28">
        <w:rPr>
          <w:rFonts w:ascii="Arial" w:hAnsi="Arial" w:cs="Arial"/>
          <w:b/>
          <w:bCs/>
          <w:i/>
          <w:iCs/>
          <w:color w:val="FF0000"/>
          <w:szCs w:val="22"/>
        </w:rPr>
        <w:t>dL</w:t>
      </w:r>
      <w:proofErr w:type="spellEnd"/>
      <w:r w:rsidR="00903C28" w:rsidRPr="00903C28">
        <w:rPr>
          <w:rFonts w:ascii="Arial" w:hAnsi="Arial" w:cs="Arial"/>
          <w:b/>
          <w:bCs/>
          <w:i/>
          <w:iCs/>
          <w:color w:val="FF0000"/>
          <w:szCs w:val="22"/>
        </w:rPr>
        <w:t xml:space="preserve"> lub szerszy, zakres hematokrytu 27-66% lub szerszy) z uwzględnieniem testów pakowanych pojedynczo. Konieczne jest zapewnienie odpowiedniej ilości glukometrów dla Zamawiającego, nie mniej niż 40 szt., na okres trwania umowy (dostawa z pierwszym zamówieniem). Potencjalny Wykonawca powinien wkalkulować koszt korzystania z glukometrów w cenę pakietu – szczegóły w umowie stanowiącej załącznik do SIWZ. Konieczne jest również zapewnienie, na wniosek Zamawiającego, roztworów kontrolnych glukozy (dla sprawdzenia prawidłowości pomiarów: 2x w roku lub do każdej serii testów w zależności od wymagań dotyczących konkretnego wyrobu)</w:t>
      </w:r>
      <w:r w:rsidR="00903C28">
        <w:rPr>
          <w:rFonts w:ascii="Arial" w:hAnsi="Arial" w:cs="Arial"/>
          <w:b/>
          <w:bCs/>
          <w:i/>
          <w:iCs/>
          <w:color w:val="FF0000"/>
          <w:szCs w:val="22"/>
        </w:rPr>
        <w:t>”</w:t>
      </w:r>
      <w:r w:rsidR="00903C28" w:rsidRPr="00903C28">
        <w:rPr>
          <w:rFonts w:ascii="Arial" w:hAnsi="Arial" w:cs="Arial"/>
          <w:b/>
          <w:bCs/>
          <w:i/>
          <w:iCs/>
          <w:color w:val="FF0000"/>
          <w:szCs w:val="22"/>
        </w:rPr>
        <w:t>.</w:t>
      </w:r>
    </w:p>
    <w:p w14:paraId="4B6ADEFC" w14:textId="77777777" w:rsidR="00903C28" w:rsidRDefault="00903C28" w:rsidP="00903C28">
      <w:pPr>
        <w:overflowPunct w:val="0"/>
        <w:jc w:val="both"/>
        <w:rPr>
          <w:rFonts w:ascii="Arial" w:hAnsi="Arial" w:cs="Arial"/>
          <w:b/>
          <w:bCs/>
          <w:szCs w:val="22"/>
          <w:lang w:eastAsia="pl-PL"/>
        </w:rPr>
      </w:pPr>
      <w:r>
        <w:rPr>
          <w:rFonts w:ascii="Arial" w:hAnsi="Arial" w:cs="Arial"/>
          <w:b/>
          <w:bCs/>
          <w:lang w:eastAsia="pl-PL"/>
        </w:rPr>
        <w:t> </w:t>
      </w:r>
    </w:p>
    <w:p w14:paraId="715067E8" w14:textId="5DF9494E" w:rsidR="001B5235" w:rsidRPr="00AD653E" w:rsidRDefault="001B5235" w:rsidP="001B5235">
      <w:pPr>
        <w:widowControl w:val="0"/>
        <w:jc w:val="both"/>
        <w:rPr>
          <w:rFonts w:ascii="Arial" w:hAnsi="Arial" w:cs="Arial"/>
          <w:b/>
          <w:bCs/>
          <w:szCs w:val="22"/>
          <w14:numSpacing w14:val="proportional"/>
        </w:rPr>
      </w:pPr>
    </w:p>
    <w:bookmarkEnd w:id="29"/>
    <w:bookmarkEnd w:id="1"/>
    <w:p w14:paraId="31E40F88" w14:textId="77777777" w:rsidR="00210093" w:rsidRPr="00870071" w:rsidRDefault="00210093" w:rsidP="00821BAF">
      <w:pPr>
        <w:widowControl w:val="0"/>
        <w:rPr>
          <w:rFonts w:ascii="Arial" w:hAnsi="Arial" w:cs="Arial"/>
          <w:b/>
          <w:szCs w:val="22"/>
          <w:u w:val="single"/>
          <w14:numSpacing w14:val="proportional"/>
        </w:rPr>
      </w:pPr>
      <w:r w:rsidRPr="00870071">
        <w:rPr>
          <w:rFonts w:ascii="Arial" w:hAnsi="Arial" w:cs="Arial"/>
          <w:b/>
          <w:szCs w:val="22"/>
          <w:u w:val="single"/>
          <w14:numSpacing w14:val="proportional"/>
        </w:rPr>
        <w:t>UWAGA:</w:t>
      </w:r>
    </w:p>
    <w:p w14:paraId="13656310" w14:textId="4504465F" w:rsidR="00A40162" w:rsidRPr="00870071" w:rsidRDefault="00A40162" w:rsidP="00C33FB2">
      <w:pPr>
        <w:widowControl w:val="0"/>
        <w:numPr>
          <w:ilvl w:val="0"/>
          <w:numId w:val="31"/>
        </w:numPr>
        <w:contextualSpacing/>
        <w:jc w:val="both"/>
        <w:rPr>
          <w:rFonts w:ascii="Arial" w:hAnsi="Arial" w:cs="Arial"/>
          <w:szCs w:val="22"/>
          <w14:numSpacing w14:val="proportional"/>
        </w:rPr>
      </w:pPr>
      <w:r w:rsidRPr="00870071">
        <w:rPr>
          <w:rFonts w:ascii="Arial" w:hAnsi="Arial" w:cs="Arial"/>
          <w:szCs w:val="22"/>
          <w14:numSpacing w14:val="proportional"/>
        </w:rPr>
        <w:t>Zamawiający modyfikuje SIWZ w następujących miejscach:</w:t>
      </w:r>
    </w:p>
    <w:p w14:paraId="500C7D15" w14:textId="733A573A" w:rsidR="00A40162" w:rsidRPr="00870071" w:rsidRDefault="00A40162" w:rsidP="00A40162">
      <w:pPr>
        <w:pStyle w:val="Akapitzlist"/>
        <w:widowControl w:val="0"/>
        <w:numPr>
          <w:ilvl w:val="0"/>
          <w:numId w:val="64"/>
        </w:numPr>
        <w:contextualSpacing/>
        <w:jc w:val="both"/>
        <w:rPr>
          <w:rFonts w:ascii="Arial" w:hAnsi="Arial" w:cs="Arial"/>
          <w:szCs w:val="22"/>
          <w:u w:val="single"/>
          <w14:numSpacing w14:val="proportional"/>
        </w:rPr>
      </w:pPr>
      <w:r w:rsidRPr="00870071">
        <w:rPr>
          <w:rFonts w:ascii="Arial" w:hAnsi="Arial" w:cs="Arial"/>
          <w:szCs w:val="22"/>
          <w:u w:val="single"/>
          <w14:numSpacing w14:val="proportional"/>
        </w:rPr>
        <w:t>Rozdz. 14 ust. 3 po pkt 5 dodaje punkty:</w:t>
      </w:r>
    </w:p>
    <w:p w14:paraId="7D882048" w14:textId="4BDCE05A" w:rsidR="000A43C3" w:rsidRPr="000A43C3" w:rsidRDefault="000A43C3" w:rsidP="00995BA8">
      <w:pPr>
        <w:pStyle w:val="Akapitzlist"/>
        <w:widowControl w:val="0"/>
        <w:numPr>
          <w:ilvl w:val="0"/>
          <w:numId w:val="67"/>
        </w:numPr>
        <w:contextualSpacing/>
        <w:jc w:val="both"/>
        <w:rPr>
          <w:rFonts w:ascii="Arial" w:hAnsi="Arial" w:cs="Arial"/>
          <w:color w:val="FF0000"/>
        </w:rPr>
      </w:pPr>
      <w:r>
        <w:rPr>
          <w:rFonts w:ascii="Arial" w:hAnsi="Arial" w:cs="Arial"/>
          <w:color w:val="FF0000"/>
        </w:rPr>
        <w:t xml:space="preserve">„6. </w:t>
      </w:r>
      <w:r w:rsidR="00966BD6">
        <w:rPr>
          <w:rFonts w:ascii="Arial" w:hAnsi="Arial" w:cs="Arial"/>
          <w:color w:val="FF0000"/>
        </w:rPr>
        <w:t>d</w:t>
      </w:r>
      <w:r>
        <w:rPr>
          <w:rFonts w:ascii="Arial" w:hAnsi="Arial" w:cs="Arial"/>
          <w:color w:val="FF0000"/>
        </w:rPr>
        <w:t xml:space="preserve">la pakietu 1 poz. 2 – potwierdzenia wystawionego przez Wytwórcę przedmiotowych wyrobów (nie przez oferenta/dostawcę) od braku </w:t>
      </w:r>
      <w:proofErr w:type="spellStart"/>
      <w:r>
        <w:rPr>
          <w:rFonts w:ascii="Arial" w:hAnsi="Arial" w:cs="Arial"/>
          <w:color w:val="FF0000"/>
        </w:rPr>
        <w:t>ftalantów</w:t>
      </w:r>
      <w:proofErr w:type="spellEnd"/>
      <w:r>
        <w:rPr>
          <w:rFonts w:ascii="Arial" w:hAnsi="Arial" w:cs="Arial"/>
          <w:color w:val="FF0000"/>
        </w:rPr>
        <w:t>,”</w:t>
      </w:r>
    </w:p>
    <w:p w14:paraId="05C7FF7C" w14:textId="1F818917" w:rsidR="00AE76F0" w:rsidRPr="00870071" w:rsidRDefault="00995BA8" w:rsidP="00995BA8">
      <w:pPr>
        <w:pStyle w:val="Akapitzlist"/>
        <w:widowControl w:val="0"/>
        <w:numPr>
          <w:ilvl w:val="0"/>
          <w:numId w:val="67"/>
        </w:numPr>
        <w:contextualSpacing/>
        <w:jc w:val="both"/>
        <w:rPr>
          <w:rFonts w:ascii="Arial" w:hAnsi="Arial" w:cs="Arial"/>
          <w:color w:val="FF0000"/>
        </w:rPr>
      </w:pPr>
      <w:r w:rsidRPr="00870071">
        <w:rPr>
          <w:rFonts w:ascii="Arial" w:hAnsi="Arial" w:cs="Arial"/>
          <w:color w:val="FF0000"/>
          <w:szCs w:val="22"/>
          <w14:numSpacing w14:val="proportional"/>
        </w:rPr>
        <w:t>„</w:t>
      </w:r>
      <w:r w:rsidR="000A43C3">
        <w:rPr>
          <w:rFonts w:ascii="Arial" w:hAnsi="Arial" w:cs="Arial"/>
          <w:color w:val="FF0000"/>
          <w:szCs w:val="22"/>
          <w14:numSpacing w14:val="proportional"/>
        </w:rPr>
        <w:t>7</w:t>
      </w:r>
      <w:r w:rsidRPr="00870071">
        <w:rPr>
          <w:rFonts w:ascii="Arial" w:hAnsi="Arial" w:cs="Arial"/>
          <w:color w:val="FF0000"/>
          <w:szCs w:val="22"/>
          <w14:numSpacing w14:val="proportional"/>
        </w:rPr>
        <w:t xml:space="preserve">. </w:t>
      </w:r>
      <w:r w:rsidR="00966BD6">
        <w:rPr>
          <w:rFonts w:ascii="Arial" w:hAnsi="Arial" w:cs="Arial"/>
          <w:color w:val="FF0000"/>
          <w:szCs w:val="22"/>
          <w14:numSpacing w14:val="proportional"/>
        </w:rPr>
        <w:t>d</w:t>
      </w:r>
      <w:r w:rsidRPr="00870071">
        <w:rPr>
          <w:rFonts w:ascii="Arial" w:hAnsi="Arial" w:cs="Arial"/>
          <w:color w:val="FF0000"/>
          <w:szCs w:val="22"/>
          <w14:numSpacing w14:val="proportional"/>
        </w:rPr>
        <w:t>la pakietu</w:t>
      </w:r>
      <w:r w:rsidR="00AE76F0" w:rsidRPr="00870071">
        <w:rPr>
          <w:rFonts w:ascii="Arial" w:hAnsi="Arial" w:cs="Arial"/>
          <w:color w:val="FF0000"/>
        </w:rPr>
        <w:t xml:space="preserve"> </w:t>
      </w:r>
      <w:r w:rsidRPr="00870071">
        <w:rPr>
          <w:rFonts w:ascii="Arial" w:hAnsi="Arial" w:cs="Arial"/>
          <w:color w:val="FF0000"/>
        </w:rPr>
        <w:t>2</w:t>
      </w:r>
      <w:r w:rsidR="00AE76F0" w:rsidRPr="00870071">
        <w:rPr>
          <w:rFonts w:ascii="Arial" w:hAnsi="Arial" w:cs="Arial"/>
          <w:color w:val="FF0000"/>
        </w:rPr>
        <w:t xml:space="preserve"> poz. 1</w:t>
      </w:r>
      <w:r w:rsidRPr="00870071">
        <w:rPr>
          <w:rFonts w:ascii="Arial" w:hAnsi="Arial" w:cs="Arial"/>
          <w:color w:val="FF0000"/>
        </w:rPr>
        <w:t>, 2, 3</w:t>
      </w:r>
      <w:r w:rsidR="00AE76F0" w:rsidRPr="00870071">
        <w:rPr>
          <w:rFonts w:ascii="Arial" w:hAnsi="Arial" w:cs="Arial"/>
          <w:color w:val="FF0000"/>
        </w:rPr>
        <w:t xml:space="preserve"> – protokoł</w:t>
      </w:r>
      <w:r w:rsidR="00870071" w:rsidRPr="00870071">
        <w:rPr>
          <w:rFonts w:ascii="Arial" w:hAnsi="Arial" w:cs="Arial"/>
          <w:color w:val="FF0000"/>
        </w:rPr>
        <w:t>ów</w:t>
      </w:r>
      <w:r w:rsidR="00AE76F0" w:rsidRPr="00870071">
        <w:rPr>
          <w:rFonts w:ascii="Arial" w:hAnsi="Arial" w:cs="Arial"/>
          <w:color w:val="FF0000"/>
        </w:rPr>
        <w:t xml:space="preserve"> aktualnych badań producenta (</w:t>
      </w:r>
      <w:r w:rsidR="00AE76F0" w:rsidRPr="00870071">
        <w:rPr>
          <w:rFonts w:ascii="Arial" w:hAnsi="Arial" w:cs="Arial"/>
          <w:color w:val="FF0000"/>
          <w:szCs w:val="22"/>
          <w14:numSpacing w14:val="proportional"/>
        </w:rPr>
        <w:t xml:space="preserve">badanie wykonane </w:t>
      </w:r>
      <w:r w:rsidR="00AE76F0" w:rsidRPr="00870071">
        <w:rPr>
          <w:rFonts w:ascii="Arial" w:hAnsi="Arial" w:cs="Arial"/>
          <w:color w:val="FF0000"/>
          <w:szCs w:val="22"/>
          <w14:numSpacing w14:val="proportional"/>
        </w:rPr>
        <w:lastRenderedPageBreak/>
        <w:t>w latach pomiędzy 2014 r. a 2020 r.) potwierdzające spełnienie wymagań opisanych przez Zamawiającego</w:t>
      </w:r>
      <w:r w:rsidRPr="00870071">
        <w:rPr>
          <w:rFonts w:ascii="Arial" w:hAnsi="Arial" w:cs="Arial"/>
          <w:color w:val="FF0000"/>
          <w:szCs w:val="22"/>
          <w14:numSpacing w14:val="proportional"/>
        </w:rPr>
        <w:t>,”</w:t>
      </w:r>
    </w:p>
    <w:p w14:paraId="14F3F8A2" w14:textId="187146A7" w:rsidR="00995BA8" w:rsidRPr="000A43C3" w:rsidRDefault="00995BA8" w:rsidP="00995BA8">
      <w:pPr>
        <w:pStyle w:val="Akapitzlist"/>
        <w:widowControl w:val="0"/>
        <w:numPr>
          <w:ilvl w:val="0"/>
          <w:numId w:val="67"/>
        </w:numPr>
        <w:contextualSpacing/>
        <w:jc w:val="both"/>
        <w:rPr>
          <w:rFonts w:ascii="Arial" w:hAnsi="Arial" w:cs="Arial"/>
          <w:color w:val="FF0000"/>
        </w:rPr>
      </w:pPr>
      <w:r w:rsidRPr="00870071">
        <w:rPr>
          <w:rFonts w:ascii="Arial" w:hAnsi="Arial" w:cs="Arial"/>
          <w:color w:val="FF0000"/>
          <w:szCs w:val="22"/>
          <w14:numSpacing w14:val="proportional"/>
        </w:rPr>
        <w:t>„</w:t>
      </w:r>
      <w:r w:rsidR="000A43C3">
        <w:rPr>
          <w:rFonts w:ascii="Arial" w:hAnsi="Arial" w:cs="Arial"/>
          <w:color w:val="FF0000"/>
          <w:szCs w:val="22"/>
          <w14:numSpacing w14:val="proportional"/>
        </w:rPr>
        <w:t>8</w:t>
      </w:r>
      <w:r w:rsidRPr="00870071">
        <w:rPr>
          <w:rFonts w:ascii="Arial" w:hAnsi="Arial" w:cs="Arial"/>
          <w:color w:val="FF0000"/>
          <w:szCs w:val="22"/>
          <w14:numSpacing w14:val="proportional"/>
        </w:rPr>
        <w:t xml:space="preserve">. </w:t>
      </w:r>
      <w:r w:rsidR="00870071" w:rsidRPr="00870071">
        <w:rPr>
          <w:rFonts w:ascii="Arial" w:hAnsi="Arial" w:cs="Arial"/>
          <w:color w:val="FF0000"/>
          <w:szCs w:val="22"/>
          <w14:numSpacing w14:val="proportional"/>
        </w:rPr>
        <w:t>d</w:t>
      </w:r>
      <w:r w:rsidRPr="00870071">
        <w:rPr>
          <w:rFonts w:ascii="Arial" w:hAnsi="Arial" w:cs="Arial"/>
          <w:color w:val="FF0000"/>
          <w:szCs w:val="22"/>
          <w14:numSpacing w14:val="proportional"/>
        </w:rPr>
        <w:t>la pakietu 3 poz. 1, 2 – wynik</w:t>
      </w:r>
      <w:r w:rsidR="00DD6197" w:rsidRPr="00870071">
        <w:rPr>
          <w:rFonts w:ascii="Arial" w:hAnsi="Arial" w:cs="Arial"/>
          <w:color w:val="FF0000"/>
          <w:szCs w:val="22"/>
          <w14:numSpacing w14:val="proportional"/>
        </w:rPr>
        <w:t>ów</w:t>
      </w:r>
      <w:r w:rsidRPr="00870071">
        <w:rPr>
          <w:rFonts w:ascii="Arial" w:hAnsi="Arial" w:cs="Arial"/>
          <w:color w:val="FF0000"/>
          <w:szCs w:val="22"/>
          <w14:numSpacing w14:val="proportional"/>
        </w:rPr>
        <w:t xml:space="preserve"> niezależnych badań potwierdzając</w:t>
      </w:r>
      <w:r w:rsidR="007E7E4A">
        <w:rPr>
          <w:rFonts w:ascii="Arial" w:hAnsi="Arial" w:cs="Arial"/>
          <w:color w:val="FF0000"/>
          <w:szCs w:val="22"/>
          <w14:numSpacing w14:val="proportional"/>
        </w:rPr>
        <w:t>ych</w:t>
      </w:r>
      <w:r w:rsidRPr="00870071">
        <w:rPr>
          <w:rFonts w:ascii="Arial" w:hAnsi="Arial" w:cs="Arial"/>
          <w:color w:val="FF0000"/>
          <w:szCs w:val="22"/>
          <w14:numSpacing w14:val="proportional"/>
        </w:rPr>
        <w:t xml:space="preserve"> wymagany przez Zamawiającego poziom protein</w:t>
      </w:r>
      <w:r w:rsidR="00DD6197" w:rsidRPr="00870071">
        <w:rPr>
          <w:rFonts w:ascii="Arial" w:hAnsi="Arial" w:cs="Arial"/>
          <w:color w:val="FF0000"/>
          <w:szCs w:val="22"/>
          <w14:numSpacing w14:val="proportional"/>
        </w:rPr>
        <w:t>,</w:t>
      </w:r>
      <w:r w:rsidRPr="00870071">
        <w:rPr>
          <w:rFonts w:ascii="Arial" w:hAnsi="Arial" w:cs="Arial"/>
          <w:color w:val="FF0000"/>
          <w:szCs w:val="22"/>
          <w14:numSpacing w14:val="proportional"/>
        </w:rPr>
        <w:t>”</w:t>
      </w:r>
    </w:p>
    <w:p w14:paraId="7E5B87AF" w14:textId="5134FAA2" w:rsidR="000A43C3" w:rsidRPr="00966BD6" w:rsidRDefault="000A43C3" w:rsidP="000A43C3">
      <w:pPr>
        <w:pStyle w:val="Akapitzlist"/>
        <w:widowControl w:val="0"/>
        <w:numPr>
          <w:ilvl w:val="0"/>
          <w:numId w:val="67"/>
        </w:numPr>
        <w:contextualSpacing/>
        <w:jc w:val="both"/>
        <w:rPr>
          <w:rFonts w:ascii="Arial" w:hAnsi="Arial" w:cs="Arial"/>
          <w:color w:val="FF0000"/>
        </w:rPr>
      </w:pPr>
      <w:r>
        <w:rPr>
          <w:rFonts w:ascii="Arial" w:hAnsi="Arial" w:cs="Arial"/>
          <w:color w:val="FF0000"/>
          <w:szCs w:val="22"/>
          <w14:numSpacing w14:val="proportional"/>
        </w:rPr>
        <w:t xml:space="preserve">„9. </w:t>
      </w:r>
      <w:r w:rsidR="00966BD6">
        <w:rPr>
          <w:rFonts w:ascii="Arial" w:hAnsi="Arial" w:cs="Arial"/>
          <w:color w:val="FF0000"/>
          <w:szCs w:val="22"/>
          <w14:numSpacing w14:val="proportional"/>
        </w:rPr>
        <w:t>d</w:t>
      </w:r>
      <w:r>
        <w:rPr>
          <w:rFonts w:ascii="Arial" w:hAnsi="Arial" w:cs="Arial"/>
          <w:color w:val="FF0000"/>
          <w:szCs w:val="22"/>
          <w14:numSpacing w14:val="proportional"/>
        </w:rPr>
        <w:t xml:space="preserve">la pakietu </w:t>
      </w:r>
      <w:r w:rsidR="00966BD6">
        <w:rPr>
          <w:rFonts w:ascii="Arial" w:hAnsi="Arial" w:cs="Arial"/>
          <w:color w:val="FF0000"/>
          <w:szCs w:val="22"/>
          <w14:numSpacing w14:val="proportional"/>
        </w:rPr>
        <w:t>5 poz. 17 – badania potwierdzające możliwość stosowania przez 5-7 dni,”</w:t>
      </w:r>
    </w:p>
    <w:p w14:paraId="52BA0D0D" w14:textId="57D94A68" w:rsidR="00995BA8" w:rsidRPr="00870071" w:rsidRDefault="00DD6197" w:rsidP="00995BA8">
      <w:pPr>
        <w:pStyle w:val="Akapitzlist"/>
        <w:widowControl w:val="0"/>
        <w:numPr>
          <w:ilvl w:val="0"/>
          <w:numId w:val="67"/>
        </w:numPr>
        <w:contextualSpacing/>
        <w:jc w:val="both"/>
        <w:rPr>
          <w:rFonts w:ascii="Arial" w:hAnsi="Arial" w:cs="Arial"/>
          <w:color w:val="FF0000"/>
        </w:rPr>
      </w:pPr>
      <w:r w:rsidRPr="00870071">
        <w:rPr>
          <w:rFonts w:ascii="Arial" w:hAnsi="Arial" w:cs="Arial"/>
          <w:color w:val="FF0000"/>
        </w:rPr>
        <w:t>„</w:t>
      </w:r>
      <w:r w:rsidR="00966BD6">
        <w:rPr>
          <w:rFonts w:ascii="Arial" w:hAnsi="Arial" w:cs="Arial"/>
          <w:color w:val="FF0000"/>
        </w:rPr>
        <w:t>10</w:t>
      </w:r>
      <w:r w:rsidRPr="00870071">
        <w:rPr>
          <w:rFonts w:ascii="Arial" w:hAnsi="Arial" w:cs="Arial"/>
          <w:color w:val="FF0000"/>
        </w:rPr>
        <w:t xml:space="preserve">. </w:t>
      </w:r>
      <w:r w:rsidR="00870071" w:rsidRPr="00870071">
        <w:rPr>
          <w:rFonts w:ascii="Arial" w:hAnsi="Arial" w:cs="Arial"/>
          <w:color w:val="FF0000"/>
        </w:rPr>
        <w:t>d</w:t>
      </w:r>
      <w:r w:rsidRPr="00870071">
        <w:rPr>
          <w:rFonts w:ascii="Arial" w:hAnsi="Arial" w:cs="Arial"/>
          <w:color w:val="FF0000"/>
        </w:rPr>
        <w:t>la pakietu 7 – dokumentu potwierdzającego zgodność włókniny z wymaganiami Zamawiającego dla fartuchów i serwet pojedynczych,”</w:t>
      </w:r>
    </w:p>
    <w:p w14:paraId="3146D6CB" w14:textId="4BD3F1EB" w:rsidR="00DD6197" w:rsidRPr="00870071" w:rsidRDefault="00DD6197" w:rsidP="00995BA8">
      <w:pPr>
        <w:pStyle w:val="Akapitzlist"/>
        <w:widowControl w:val="0"/>
        <w:numPr>
          <w:ilvl w:val="0"/>
          <w:numId w:val="67"/>
        </w:numPr>
        <w:contextualSpacing/>
        <w:jc w:val="both"/>
        <w:rPr>
          <w:rFonts w:ascii="Arial" w:hAnsi="Arial" w:cs="Arial"/>
          <w:color w:val="FF0000"/>
        </w:rPr>
      </w:pPr>
      <w:r w:rsidRPr="00870071">
        <w:rPr>
          <w:rFonts w:ascii="Arial" w:hAnsi="Arial" w:cs="Arial"/>
          <w:color w:val="FF0000"/>
        </w:rPr>
        <w:t>„</w:t>
      </w:r>
      <w:r w:rsidR="00966BD6">
        <w:rPr>
          <w:rFonts w:ascii="Arial" w:hAnsi="Arial" w:cs="Arial"/>
          <w:color w:val="FF0000"/>
        </w:rPr>
        <w:t>11</w:t>
      </w:r>
      <w:r w:rsidRPr="00870071">
        <w:rPr>
          <w:rFonts w:ascii="Arial" w:hAnsi="Arial" w:cs="Arial"/>
          <w:color w:val="FF0000"/>
        </w:rPr>
        <w:t xml:space="preserve">. </w:t>
      </w:r>
      <w:r w:rsidR="00870071" w:rsidRPr="00870071">
        <w:rPr>
          <w:rFonts w:ascii="Arial" w:hAnsi="Arial" w:cs="Arial"/>
          <w:color w:val="FF0000"/>
        </w:rPr>
        <w:t>d</w:t>
      </w:r>
      <w:r w:rsidRPr="00870071">
        <w:rPr>
          <w:rFonts w:ascii="Arial" w:hAnsi="Arial" w:cs="Arial"/>
          <w:color w:val="FF0000"/>
        </w:rPr>
        <w:t>la pakietu 9, 10 – kart technicznych potwierdzających zgodność parametrów włókniny z wymaganiami Zamawiającego,”</w:t>
      </w:r>
    </w:p>
    <w:p w14:paraId="498773DE" w14:textId="70A2810F" w:rsidR="00DD6197" w:rsidRPr="00870071" w:rsidRDefault="00DD6197" w:rsidP="00995BA8">
      <w:pPr>
        <w:pStyle w:val="Akapitzlist"/>
        <w:widowControl w:val="0"/>
        <w:numPr>
          <w:ilvl w:val="0"/>
          <w:numId w:val="67"/>
        </w:numPr>
        <w:contextualSpacing/>
        <w:jc w:val="both"/>
        <w:rPr>
          <w:rFonts w:ascii="Arial" w:hAnsi="Arial" w:cs="Arial"/>
          <w:color w:val="FF0000"/>
        </w:rPr>
      </w:pPr>
      <w:r w:rsidRPr="00870071">
        <w:rPr>
          <w:rFonts w:ascii="Arial" w:hAnsi="Arial" w:cs="Arial"/>
          <w:color w:val="FF0000"/>
        </w:rPr>
        <w:t>„1</w:t>
      </w:r>
      <w:r w:rsidR="00966BD6">
        <w:rPr>
          <w:rFonts w:ascii="Arial" w:hAnsi="Arial" w:cs="Arial"/>
          <w:color w:val="FF0000"/>
        </w:rPr>
        <w:t>2</w:t>
      </w:r>
      <w:r w:rsidRPr="00870071">
        <w:rPr>
          <w:rFonts w:ascii="Arial" w:hAnsi="Arial" w:cs="Arial"/>
          <w:color w:val="FF0000"/>
        </w:rPr>
        <w:t xml:space="preserve">. dla pakietu 25 poz. 13, 14 – karty danych technicznych </w:t>
      </w:r>
      <w:r w:rsidR="00870071" w:rsidRPr="00870071">
        <w:rPr>
          <w:rFonts w:ascii="Arial" w:hAnsi="Arial" w:cs="Arial"/>
          <w:color w:val="FF0000"/>
        </w:rPr>
        <w:t>wystawion</w:t>
      </w:r>
      <w:r w:rsidR="00857660">
        <w:rPr>
          <w:rFonts w:ascii="Arial" w:hAnsi="Arial" w:cs="Arial"/>
          <w:color w:val="FF0000"/>
        </w:rPr>
        <w:t>ej</w:t>
      </w:r>
      <w:r w:rsidR="00870071" w:rsidRPr="00870071">
        <w:rPr>
          <w:rFonts w:ascii="Arial" w:hAnsi="Arial" w:cs="Arial"/>
          <w:color w:val="FF0000"/>
        </w:rPr>
        <w:t xml:space="preserve"> przez producenta, potwierdzając</w:t>
      </w:r>
      <w:r w:rsidR="00857660">
        <w:rPr>
          <w:rFonts w:ascii="Arial" w:hAnsi="Arial" w:cs="Arial"/>
          <w:color w:val="FF0000"/>
        </w:rPr>
        <w:t>ej</w:t>
      </w:r>
      <w:r w:rsidR="00870071" w:rsidRPr="00870071">
        <w:rPr>
          <w:rFonts w:ascii="Arial" w:hAnsi="Arial" w:cs="Arial"/>
          <w:color w:val="FF0000"/>
        </w:rPr>
        <w:t xml:space="preserve"> parametry wymagane przez </w:t>
      </w:r>
      <w:r w:rsidR="00857660">
        <w:rPr>
          <w:rFonts w:ascii="Arial" w:hAnsi="Arial" w:cs="Arial"/>
          <w:color w:val="FF0000"/>
        </w:rPr>
        <w:t>Z</w:t>
      </w:r>
      <w:r w:rsidR="00870071" w:rsidRPr="00870071">
        <w:rPr>
          <w:rFonts w:ascii="Arial" w:hAnsi="Arial" w:cs="Arial"/>
          <w:color w:val="FF0000"/>
        </w:rPr>
        <w:t>amawiającego (nie dotyczy absorbcji),”</w:t>
      </w:r>
    </w:p>
    <w:p w14:paraId="530F5F6B" w14:textId="5BDAF908" w:rsidR="00870071" w:rsidRPr="007E7E4A" w:rsidRDefault="00870071" w:rsidP="00995BA8">
      <w:pPr>
        <w:pStyle w:val="Akapitzlist"/>
        <w:widowControl w:val="0"/>
        <w:numPr>
          <w:ilvl w:val="0"/>
          <w:numId w:val="67"/>
        </w:numPr>
        <w:contextualSpacing/>
        <w:jc w:val="both"/>
        <w:rPr>
          <w:rFonts w:ascii="Arial" w:hAnsi="Arial" w:cs="Arial"/>
          <w:color w:val="FF0000"/>
        </w:rPr>
      </w:pPr>
      <w:r w:rsidRPr="00870071">
        <w:rPr>
          <w:rFonts w:ascii="Arial" w:hAnsi="Arial" w:cs="Arial"/>
          <w:color w:val="FF0000"/>
        </w:rPr>
        <w:t>„1</w:t>
      </w:r>
      <w:r w:rsidR="00966BD6">
        <w:rPr>
          <w:rFonts w:ascii="Arial" w:hAnsi="Arial" w:cs="Arial"/>
          <w:color w:val="FF0000"/>
        </w:rPr>
        <w:t>3</w:t>
      </w:r>
      <w:r w:rsidRPr="007E7E4A">
        <w:rPr>
          <w:rFonts w:ascii="Arial" w:hAnsi="Arial" w:cs="Arial"/>
          <w:color w:val="FF0000"/>
        </w:rPr>
        <w:t xml:space="preserve">. dla pakietu 25 poz. 13, 14 – certyfikatu potwierdzającego absorbcję wymaganą przez </w:t>
      </w:r>
      <w:r w:rsidR="00857660">
        <w:rPr>
          <w:rFonts w:ascii="Arial" w:hAnsi="Arial" w:cs="Arial"/>
          <w:color w:val="FF0000"/>
        </w:rPr>
        <w:t>Z</w:t>
      </w:r>
      <w:r w:rsidRPr="007E7E4A">
        <w:rPr>
          <w:rFonts w:ascii="Arial" w:hAnsi="Arial" w:cs="Arial"/>
          <w:color w:val="FF0000"/>
        </w:rPr>
        <w:t>amawiającego,”</w:t>
      </w:r>
    </w:p>
    <w:p w14:paraId="6E7C4A9E" w14:textId="18ED3E99" w:rsidR="00DD6197" w:rsidRPr="007E7E4A" w:rsidRDefault="00BD41F1" w:rsidP="00DD6197">
      <w:pPr>
        <w:pStyle w:val="Akapitzlist"/>
        <w:widowControl w:val="0"/>
        <w:numPr>
          <w:ilvl w:val="0"/>
          <w:numId w:val="67"/>
        </w:numPr>
        <w:contextualSpacing/>
        <w:jc w:val="both"/>
        <w:rPr>
          <w:rFonts w:ascii="Arial" w:hAnsi="Arial" w:cs="Arial"/>
          <w:color w:val="FF0000"/>
        </w:rPr>
      </w:pPr>
      <w:r>
        <w:rPr>
          <w:rFonts w:ascii="Arial" w:hAnsi="Arial" w:cs="Arial"/>
          <w:color w:val="FF0000"/>
        </w:rPr>
        <w:t>„</w:t>
      </w:r>
      <w:r w:rsidR="00870071" w:rsidRPr="007E7E4A">
        <w:rPr>
          <w:rFonts w:ascii="Arial" w:hAnsi="Arial" w:cs="Arial"/>
          <w:color w:val="FF0000"/>
        </w:rPr>
        <w:t>1</w:t>
      </w:r>
      <w:r w:rsidR="00966BD6">
        <w:rPr>
          <w:rFonts w:ascii="Arial" w:hAnsi="Arial" w:cs="Arial"/>
          <w:color w:val="FF0000"/>
        </w:rPr>
        <w:t>4</w:t>
      </w:r>
      <w:r w:rsidR="00870071" w:rsidRPr="007E7E4A">
        <w:rPr>
          <w:rFonts w:ascii="Arial" w:hAnsi="Arial" w:cs="Arial"/>
          <w:color w:val="FF0000"/>
        </w:rPr>
        <w:t>. dla pakietu 27</w:t>
      </w:r>
      <w:r w:rsidR="007E7E4A">
        <w:rPr>
          <w:rFonts w:ascii="Arial" w:hAnsi="Arial" w:cs="Arial"/>
          <w:color w:val="FF0000"/>
        </w:rPr>
        <w:t>, 28</w:t>
      </w:r>
      <w:r w:rsidR="00870071" w:rsidRPr="007E7E4A">
        <w:rPr>
          <w:rFonts w:ascii="Arial" w:hAnsi="Arial" w:cs="Arial"/>
          <w:color w:val="FF0000"/>
        </w:rPr>
        <w:t xml:space="preserve"> - certyfikatu walidacji procesu sterylizacji wydanego przez zewnętrzną jednostkę certyfikującą lub oświadczenie.</w:t>
      </w:r>
      <w:r>
        <w:rPr>
          <w:rFonts w:ascii="Arial" w:hAnsi="Arial" w:cs="Arial"/>
          <w:color w:val="FF0000"/>
        </w:rPr>
        <w:t>”</w:t>
      </w:r>
    </w:p>
    <w:p w14:paraId="130E1655" w14:textId="77777777" w:rsidR="00AE76F0" w:rsidRPr="00242CB6" w:rsidRDefault="00AE76F0" w:rsidP="00AE76F0">
      <w:pPr>
        <w:widowControl w:val="0"/>
        <w:contextualSpacing/>
        <w:jc w:val="both"/>
        <w:rPr>
          <w:rFonts w:ascii="Arial" w:hAnsi="Arial" w:cs="Arial"/>
          <w:szCs w:val="22"/>
          <w14:numSpacing w14:val="proportional"/>
        </w:rPr>
      </w:pPr>
    </w:p>
    <w:p w14:paraId="7B8E4B8C" w14:textId="5272D1F1" w:rsidR="00A40162" w:rsidRPr="00242CB6" w:rsidRDefault="00A40162" w:rsidP="00A40162">
      <w:pPr>
        <w:pStyle w:val="Akapitzlist"/>
        <w:widowControl w:val="0"/>
        <w:numPr>
          <w:ilvl w:val="0"/>
          <w:numId w:val="64"/>
        </w:numPr>
        <w:contextualSpacing/>
        <w:jc w:val="both"/>
        <w:rPr>
          <w:rFonts w:ascii="Arial" w:hAnsi="Arial" w:cs="Arial"/>
          <w:szCs w:val="22"/>
          <w:u w:val="single"/>
          <w14:numSpacing w14:val="proportional"/>
        </w:rPr>
      </w:pPr>
      <w:r w:rsidRPr="00242CB6">
        <w:rPr>
          <w:rFonts w:ascii="Arial" w:hAnsi="Arial" w:cs="Arial"/>
          <w:szCs w:val="22"/>
          <w:u w:val="single"/>
          <w14:numSpacing w14:val="proportional"/>
        </w:rPr>
        <w:t xml:space="preserve">Rozdz. 24 ust. 1 </w:t>
      </w:r>
    </w:p>
    <w:p w14:paraId="1B2FEDAF" w14:textId="77777777" w:rsidR="00A40162" w:rsidRPr="00242CB6" w:rsidRDefault="00A40162" w:rsidP="00A40162">
      <w:pPr>
        <w:widowControl w:val="0"/>
        <w:tabs>
          <w:tab w:val="left" w:pos="709"/>
        </w:tabs>
        <w:ind w:left="786"/>
        <w:jc w:val="both"/>
        <w:rPr>
          <w:rFonts w:ascii="Arial" w:hAnsi="Arial" w:cs="Arial"/>
          <w:szCs w:val="22"/>
        </w:rPr>
      </w:pPr>
      <w:r w:rsidRPr="00242CB6">
        <w:rPr>
          <w:rFonts w:ascii="Arial" w:hAnsi="Arial" w:cs="Arial"/>
          <w:szCs w:val="22"/>
        </w:rPr>
        <w:t xml:space="preserve">„1. Ofertę wraz z wymaganymi dokumentami należy umieścić na Platformie pod adresem: https://platformazakupowa.pl/transakcja/331678 na stronie dotyczącej odpowiedniego postępowania do dnia </w:t>
      </w:r>
      <w:r w:rsidRPr="00BD41F1">
        <w:rPr>
          <w:rFonts w:ascii="Arial" w:hAnsi="Arial" w:cs="Arial"/>
          <w:b/>
          <w:bCs/>
          <w:color w:val="FF0000"/>
          <w:szCs w:val="22"/>
        </w:rPr>
        <w:t>18.05.2020 roku, godz. 11:00</w:t>
      </w:r>
      <w:r w:rsidRPr="00BD41F1">
        <w:rPr>
          <w:rFonts w:ascii="Arial" w:hAnsi="Arial" w:cs="Arial"/>
          <w:b/>
          <w:bCs/>
          <w:szCs w:val="22"/>
        </w:rPr>
        <w:t>”</w:t>
      </w:r>
    </w:p>
    <w:p w14:paraId="63E9AC5D" w14:textId="168654D6" w:rsidR="00A40162" w:rsidRPr="00242CB6" w:rsidRDefault="00A40162" w:rsidP="00A40162">
      <w:pPr>
        <w:pStyle w:val="Akapitzlist"/>
        <w:widowControl w:val="0"/>
        <w:ind w:left="720"/>
        <w:contextualSpacing/>
        <w:jc w:val="both"/>
        <w:rPr>
          <w:rFonts w:ascii="Arial" w:hAnsi="Arial" w:cs="Arial"/>
          <w:szCs w:val="22"/>
          <w14:numSpacing w14:val="proportional"/>
        </w:rPr>
      </w:pPr>
    </w:p>
    <w:p w14:paraId="67FC3B10" w14:textId="68CD68FA" w:rsidR="00A40162" w:rsidRPr="00242CB6" w:rsidRDefault="00A40162" w:rsidP="00A40162">
      <w:pPr>
        <w:pStyle w:val="Akapitzlist"/>
        <w:widowControl w:val="0"/>
        <w:numPr>
          <w:ilvl w:val="0"/>
          <w:numId w:val="64"/>
        </w:numPr>
        <w:contextualSpacing/>
        <w:jc w:val="both"/>
        <w:rPr>
          <w:rFonts w:ascii="Arial" w:hAnsi="Arial" w:cs="Arial"/>
          <w:szCs w:val="22"/>
          <w:u w:val="single"/>
          <w14:numSpacing w14:val="proportional"/>
        </w:rPr>
      </w:pPr>
      <w:r w:rsidRPr="00242CB6">
        <w:rPr>
          <w:rFonts w:ascii="Arial" w:hAnsi="Arial" w:cs="Arial"/>
          <w:szCs w:val="22"/>
          <w:u w:val="single"/>
          <w14:numSpacing w14:val="proportional"/>
        </w:rPr>
        <w:t>Rozdz. 24 ust. 6</w:t>
      </w:r>
    </w:p>
    <w:p w14:paraId="70D8D832" w14:textId="674944EC" w:rsidR="00A40162" w:rsidRPr="00242CB6" w:rsidRDefault="00A40162" w:rsidP="00A40162">
      <w:pPr>
        <w:widowControl w:val="0"/>
        <w:tabs>
          <w:tab w:val="left" w:pos="709"/>
        </w:tabs>
        <w:ind w:left="786"/>
        <w:jc w:val="both"/>
        <w:rPr>
          <w:rFonts w:ascii="Arial" w:hAnsi="Arial" w:cs="Arial"/>
          <w:szCs w:val="22"/>
        </w:rPr>
      </w:pPr>
      <w:r w:rsidRPr="00242CB6">
        <w:rPr>
          <w:rFonts w:ascii="Arial" w:hAnsi="Arial" w:cs="Arial"/>
          <w:szCs w:val="22"/>
        </w:rPr>
        <w:t xml:space="preserve">„6. Otwarcie ofert nastąpi w dniu </w:t>
      </w:r>
      <w:r w:rsidRPr="00BD41F1">
        <w:rPr>
          <w:rFonts w:ascii="Arial" w:hAnsi="Arial" w:cs="Arial"/>
          <w:b/>
          <w:bCs/>
          <w:color w:val="FF0000"/>
          <w:szCs w:val="22"/>
        </w:rPr>
        <w:t>18.05.2020 roku, godz. 11:05</w:t>
      </w:r>
      <w:r w:rsidRPr="00242CB6">
        <w:rPr>
          <w:rFonts w:ascii="Arial" w:hAnsi="Arial" w:cs="Arial"/>
          <w:color w:val="FF0000"/>
          <w:szCs w:val="22"/>
        </w:rPr>
        <w:t xml:space="preserve"> </w:t>
      </w:r>
      <w:r w:rsidRPr="00242CB6">
        <w:rPr>
          <w:rFonts w:ascii="Arial" w:hAnsi="Arial" w:cs="Arial"/>
          <w:szCs w:val="22"/>
        </w:rPr>
        <w:t xml:space="preserve">za pośrednictwem platformazakupowa.pl, w siedzibie </w:t>
      </w:r>
      <w:r w:rsidR="00857660">
        <w:rPr>
          <w:rFonts w:ascii="Arial" w:hAnsi="Arial" w:cs="Arial"/>
          <w:szCs w:val="22"/>
        </w:rPr>
        <w:t>Z</w:t>
      </w:r>
      <w:r w:rsidRPr="00242CB6">
        <w:rPr>
          <w:rFonts w:ascii="Arial" w:hAnsi="Arial" w:cs="Arial"/>
          <w:szCs w:val="22"/>
        </w:rPr>
        <w:t>amawiającego, pokój 325 (Sekcja Zamówień Publicznych), III piętro.”</w:t>
      </w:r>
    </w:p>
    <w:p w14:paraId="29E18CB0" w14:textId="77777777" w:rsidR="00A40162" w:rsidRPr="00242CB6" w:rsidRDefault="00A40162" w:rsidP="00870071">
      <w:pPr>
        <w:widowControl w:val="0"/>
        <w:contextualSpacing/>
        <w:jc w:val="both"/>
        <w:rPr>
          <w:rFonts w:ascii="Arial" w:hAnsi="Arial" w:cs="Arial"/>
          <w:szCs w:val="22"/>
          <w14:numSpacing w14:val="proportional"/>
        </w:rPr>
      </w:pPr>
    </w:p>
    <w:p w14:paraId="4F29D6AB" w14:textId="2ECFD3CC" w:rsidR="00A40162" w:rsidRPr="00242CB6" w:rsidRDefault="00A40162" w:rsidP="00870071">
      <w:pPr>
        <w:pStyle w:val="Akapitzlist"/>
        <w:widowControl w:val="0"/>
        <w:numPr>
          <w:ilvl w:val="0"/>
          <w:numId w:val="64"/>
        </w:numPr>
        <w:contextualSpacing/>
        <w:jc w:val="both"/>
        <w:rPr>
          <w:rFonts w:ascii="Arial" w:hAnsi="Arial" w:cs="Arial"/>
          <w:szCs w:val="22"/>
          <w14:numSpacing w14:val="proportional"/>
        </w:rPr>
      </w:pPr>
      <w:r w:rsidRPr="00242CB6">
        <w:rPr>
          <w:rFonts w:ascii="Arial" w:hAnsi="Arial" w:cs="Arial"/>
          <w:szCs w:val="22"/>
          <w:u w:val="single"/>
          <w14:numSpacing w14:val="proportional"/>
        </w:rPr>
        <w:t>Załącznik nr 7</w:t>
      </w:r>
      <w:r w:rsidR="00870071" w:rsidRPr="00242CB6">
        <w:rPr>
          <w:rFonts w:ascii="Arial" w:hAnsi="Arial" w:cs="Arial"/>
          <w:szCs w:val="22"/>
          <w:u w:val="single"/>
          <w14:numSpacing w14:val="proportional"/>
        </w:rPr>
        <w:t xml:space="preserve"> do SIWZ</w:t>
      </w:r>
      <w:r w:rsidRPr="00242CB6">
        <w:rPr>
          <w:rFonts w:ascii="Arial" w:hAnsi="Arial" w:cs="Arial"/>
          <w:szCs w:val="22"/>
          <w:u w:val="single"/>
          <w14:numSpacing w14:val="proportional"/>
        </w:rPr>
        <w:t xml:space="preserve"> – projekt umowy</w:t>
      </w:r>
    </w:p>
    <w:p w14:paraId="46C5BE49" w14:textId="05ADA9E8" w:rsidR="006A3BE0" w:rsidRPr="00242CB6" w:rsidRDefault="006A3BE0" w:rsidP="006A3BE0">
      <w:pPr>
        <w:pStyle w:val="Akapitzlist"/>
        <w:widowControl w:val="0"/>
        <w:numPr>
          <w:ilvl w:val="0"/>
          <w:numId w:val="66"/>
        </w:numPr>
        <w:contextualSpacing/>
        <w:jc w:val="both"/>
        <w:rPr>
          <w:rFonts w:ascii="Arial" w:hAnsi="Arial" w:cs="Arial"/>
          <w:szCs w:val="22"/>
          <w14:numSpacing w14:val="proportional"/>
        </w:rPr>
      </w:pPr>
      <w:r w:rsidRPr="00242CB6">
        <w:rPr>
          <w:rFonts w:ascii="Arial" w:hAnsi="Arial" w:cs="Arial"/>
          <w:szCs w:val="22"/>
          <w14:numSpacing w14:val="proportional"/>
        </w:rPr>
        <w:t>zmian</w:t>
      </w:r>
      <w:r w:rsidR="00BD41F1">
        <w:rPr>
          <w:rFonts w:ascii="Arial" w:hAnsi="Arial" w:cs="Arial"/>
          <w:szCs w:val="22"/>
          <w14:numSpacing w14:val="proportional"/>
        </w:rPr>
        <w:t>a</w:t>
      </w:r>
      <w:r w:rsidRPr="00242CB6">
        <w:rPr>
          <w:rFonts w:ascii="Arial" w:hAnsi="Arial" w:cs="Arial"/>
          <w:szCs w:val="22"/>
          <w14:numSpacing w14:val="proportional"/>
        </w:rPr>
        <w:t xml:space="preserve"> zapisów w § 1 ust. 6, 7, 8</w:t>
      </w:r>
    </w:p>
    <w:p w14:paraId="0415FBFA" w14:textId="485659FA" w:rsidR="006A3BE0" w:rsidRPr="00242CB6" w:rsidRDefault="006A3BE0" w:rsidP="006A3BE0">
      <w:pPr>
        <w:pStyle w:val="Akapitzlist"/>
        <w:widowControl w:val="0"/>
        <w:numPr>
          <w:ilvl w:val="0"/>
          <w:numId w:val="66"/>
        </w:numPr>
        <w:contextualSpacing/>
        <w:jc w:val="both"/>
        <w:rPr>
          <w:rFonts w:ascii="Arial" w:hAnsi="Arial" w:cs="Arial"/>
          <w:szCs w:val="22"/>
          <w14:numSpacing w14:val="proportional"/>
        </w:rPr>
      </w:pPr>
      <w:r w:rsidRPr="00242CB6">
        <w:rPr>
          <w:rFonts w:ascii="Arial" w:hAnsi="Arial" w:cs="Arial"/>
          <w:szCs w:val="22"/>
          <w14:numSpacing w14:val="proportional"/>
        </w:rPr>
        <w:t>usunięcie z § 5 ust. 5 i zmian</w:t>
      </w:r>
      <w:r w:rsidR="00BD41F1">
        <w:rPr>
          <w:rFonts w:ascii="Arial" w:hAnsi="Arial" w:cs="Arial"/>
          <w:szCs w:val="22"/>
          <w14:numSpacing w14:val="proportional"/>
        </w:rPr>
        <w:t>a</w:t>
      </w:r>
      <w:r w:rsidRPr="00242CB6">
        <w:rPr>
          <w:rFonts w:ascii="Arial" w:hAnsi="Arial" w:cs="Arial"/>
          <w:szCs w:val="22"/>
          <w14:numSpacing w14:val="proportional"/>
        </w:rPr>
        <w:t xml:space="preserve"> numeracji pozostałych ustępów</w:t>
      </w:r>
    </w:p>
    <w:p w14:paraId="7AD693B1" w14:textId="67B40BB8" w:rsidR="00A40162" w:rsidRPr="00242CB6" w:rsidRDefault="006A3BE0" w:rsidP="006A3BE0">
      <w:pPr>
        <w:pStyle w:val="Akapitzlist"/>
        <w:widowControl w:val="0"/>
        <w:numPr>
          <w:ilvl w:val="0"/>
          <w:numId w:val="66"/>
        </w:numPr>
        <w:contextualSpacing/>
        <w:jc w:val="both"/>
        <w:rPr>
          <w:rFonts w:ascii="Arial" w:hAnsi="Arial" w:cs="Arial"/>
          <w:szCs w:val="22"/>
          <w14:numSpacing w14:val="proportional"/>
        </w:rPr>
      </w:pPr>
      <w:r w:rsidRPr="00242CB6">
        <w:rPr>
          <w:rFonts w:ascii="Arial" w:hAnsi="Arial" w:cs="Arial"/>
          <w:szCs w:val="22"/>
          <w14:numSpacing w14:val="proportional"/>
        </w:rPr>
        <w:t>dodanie w § 10 po ust. 4 dwóch kolejnych ustępów (ust. 5, 6) i zmian</w:t>
      </w:r>
      <w:r w:rsidR="00BD41F1">
        <w:rPr>
          <w:rFonts w:ascii="Arial" w:hAnsi="Arial" w:cs="Arial"/>
          <w:szCs w:val="22"/>
          <w14:numSpacing w14:val="proportional"/>
        </w:rPr>
        <w:t>a</w:t>
      </w:r>
      <w:r w:rsidRPr="00242CB6">
        <w:rPr>
          <w:rFonts w:ascii="Arial" w:hAnsi="Arial" w:cs="Arial"/>
          <w:szCs w:val="22"/>
          <w14:numSpacing w14:val="proportional"/>
        </w:rPr>
        <w:t xml:space="preserve"> numeracji pozostałych ustępów</w:t>
      </w:r>
    </w:p>
    <w:p w14:paraId="3959343B" w14:textId="77777777" w:rsidR="00870071" w:rsidRPr="00242CB6" w:rsidRDefault="00870071" w:rsidP="00870071">
      <w:pPr>
        <w:widowControl w:val="0"/>
        <w:ind w:left="709"/>
        <w:contextualSpacing/>
        <w:jc w:val="both"/>
        <w:rPr>
          <w:rFonts w:ascii="Arial" w:hAnsi="Arial" w:cs="Arial"/>
          <w:szCs w:val="22"/>
          <w:lang w:eastAsia="pl-PL"/>
          <w14:numSpacing w14:val="proportional"/>
        </w:rPr>
      </w:pPr>
    </w:p>
    <w:p w14:paraId="21C03640" w14:textId="2F92D21B" w:rsidR="006A3BE0" w:rsidRPr="00242CB6" w:rsidRDefault="006A3BE0" w:rsidP="00870071">
      <w:pPr>
        <w:widowControl w:val="0"/>
        <w:ind w:left="709"/>
        <w:contextualSpacing/>
        <w:jc w:val="both"/>
        <w:rPr>
          <w:rFonts w:ascii="Arial" w:hAnsi="Arial" w:cs="Arial"/>
          <w:szCs w:val="22"/>
          <w:lang w:eastAsia="pl-PL"/>
          <w14:numSpacing w14:val="proportional"/>
        </w:rPr>
      </w:pPr>
      <w:r w:rsidRPr="00242CB6">
        <w:rPr>
          <w:rFonts w:ascii="Arial" w:hAnsi="Arial" w:cs="Arial"/>
          <w:szCs w:val="22"/>
          <w:lang w:eastAsia="pl-PL"/>
          <w14:numSpacing w14:val="proportional"/>
        </w:rPr>
        <w:t xml:space="preserve">Zmodyfikowany załącznik nr 7 do SIWZ – </w:t>
      </w:r>
      <w:r w:rsidR="00242CB6">
        <w:rPr>
          <w:rFonts w:ascii="Arial" w:hAnsi="Arial" w:cs="Arial"/>
          <w:szCs w:val="22"/>
          <w:lang w:eastAsia="pl-PL"/>
          <w14:numSpacing w14:val="proportional"/>
        </w:rPr>
        <w:t>projekt</w:t>
      </w:r>
      <w:r w:rsidRPr="00242CB6">
        <w:rPr>
          <w:rFonts w:ascii="Arial" w:hAnsi="Arial" w:cs="Arial"/>
          <w:szCs w:val="22"/>
          <w:lang w:eastAsia="pl-PL"/>
          <w14:numSpacing w14:val="proportional"/>
        </w:rPr>
        <w:t xml:space="preserve"> umowy stanowi załącznik nr 1 do niniejszych odpowiedzi </w:t>
      </w:r>
      <w:r w:rsidRPr="00242CB6">
        <w:rPr>
          <w:rFonts w:ascii="Arial" w:hAnsi="Arial" w:cs="Arial"/>
          <w:color w:val="FF0000"/>
          <w:szCs w:val="22"/>
          <w:lang w:eastAsia="pl-PL"/>
          <w14:numSpacing w14:val="proportional"/>
        </w:rPr>
        <w:t>(zmiany zaznaczono kolorem czerwonym).</w:t>
      </w:r>
    </w:p>
    <w:p w14:paraId="16C6F740" w14:textId="77777777" w:rsidR="00A40162" w:rsidRPr="00870071" w:rsidRDefault="00A40162" w:rsidP="00A40162">
      <w:pPr>
        <w:pStyle w:val="Akapitzlist"/>
        <w:widowControl w:val="0"/>
        <w:ind w:left="720"/>
        <w:contextualSpacing/>
        <w:jc w:val="both"/>
        <w:rPr>
          <w:rFonts w:ascii="Arial" w:hAnsi="Arial" w:cs="Arial"/>
          <w:szCs w:val="22"/>
          <w14:numSpacing w14:val="proportional"/>
        </w:rPr>
      </w:pPr>
    </w:p>
    <w:p w14:paraId="4DA57FD0" w14:textId="6875B7E3" w:rsidR="00A40162" w:rsidRPr="00870071" w:rsidRDefault="00870071" w:rsidP="00A40162">
      <w:pPr>
        <w:pStyle w:val="Akapitzlist"/>
        <w:widowControl w:val="0"/>
        <w:numPr>
          <w:ilvl w:val="0"/>
          <w:numId w:val="64"/>
        </w:numPr>
        <w:contextualSpacing/>
        <w:jc w:val="both"/>
        <w:rPr>
          <w:rFonts w:ascii="Arial" w:hAnsi="Arial" w:cs="Arial"/>
          <w:szCs w:val="22"/>
          <w:u w:val="single"/>
          <w14:numSpacing w14:val="proportional"/>
        </w:rPr>
      </w:pPr>
      <w:r w:rsidRPr="00870071">
        <w:rPr>
          <w:rFonts w:ascii="Arial" w:hAnsi="Arial" w:cs="Arial"/>
          <w:szCs w:val="22"/>
          <w:u w:val="single"/>
          <w14:numSpacing w14:val="proportional"/>
        </w:rPr>
        <w:t>Załącznik nr 2 do SIWZ – formularz cenowy wraz ze szczegółowym opisem przedmiotu zamówienia</w:t>
      </w:r>
    </w:p>
    <w:p w14:paraId="25AE5569" w14:textId="3F3F14E4" w:rsidR="00A67086" w:rsidRPr="00242CB6" w:rsidRDefault="00A67086" w:rsidP="00870071">
      <w:pPr>
        <w:widowControl w:val="0"/>
        <w:ind w:left="709"/>
        <w:contextualSpacing/>
        <w:jc w:val="both"/>
        <w:rPr>
          <w:rFonts w:ascii="Arial" w:hAnsi="Arial" w:cs="Arial"/>
          <w:color w:val="FF0000"/>
          <w:szCs w:val="22"/>
          <w:lang w:eastAsia="pl-PL"/>
          <w14:numSpacing w14:val="proportional"/>
        </w:rPr>
      </w:pPr>
      <w:r w:rsidRPr="00870071">
        <w:rPr>
          <w:rFonts w:ascii="Arial" w:hAnsi="Arial" w:cs="Arial"/>
          <w:szCs w:val="22"/>
          <w:lang w:eastAsia="pl-PL"/>
          <w14:numSpacing w14:val="proportional"/>
        </w:rPr>
        <w:t xml:space="preserve">Zmodyfikowany załącznik nr </w:t>
      </w:r>
      <w:r w:rsidR="006A3BE0" w:rsidRPr="00870071">
        <w:rPr>
          <w:rFonts w:ascii="Arial" w:hAnsi="Arial" w:cs="Arial"/>
          <w:szCs w:val="22"/>
          <w:lang w:eastAsia="pl-PL"/>
          <w14:numSpacing w14:val="proportional"/>
        </w:rPr>
        <w:t>2</w:t>
      </w:r>
      <w:r w:rsidRPr="00870071">
        <w:rPr>
          <w:rFonts w:ascii="Arial" w:hAnsi="Arial" w:cs="Arial"/>
          <w:szCs w:val="22"/>
          <w:lang w:eastAsia="pl-PL"/>
          <w14:numSpacing w14:val="proportional"/>
        </w:rPr>
        <w:t xml:space="preserve"> do SIWZ – formularz </w:t>
      </w:r>
      <w:r w:rsidR="006A3BE0" w:rsidRPr="00870071">
        <w:rPr>
          <w:rFonts w:ascii="Arial" w:hAnsi="Arial" w:cs="Arial"/>
          <w:szCs w:val="22"/>
          <w:lang w:eastAsia="pl-PL"/>
          <w14:numSpacing w14:val="proportional"/>
        </w:rPr>
        <w:t>cenowy wraz ze szczegółowym opisem przedmiotu zamówienia</w:t>
      </w:r>
      <w:r w:rsidRPr="00870071">
        <w:rPr>
          <w:rFonts w:ascii="Arial" w:hAnsi="Arial" w:cs="Arial"/>
          <w:szCs w:val="22"/>
          <w:lang w:eastAsia="pl-PL"/>
          <w14:numSpacing w14:val="proportional"/>
        </w:rPr>
        <w:t xml:space="preserve"> stanowi załącznik nr 2 do niniejszych odpowiedzi </w:t>
      </w:r>
      <w:r w:rsidRPr="00242CB6">
        <w:rPr>
          <w:rFonts w:ascii="Arial" w:hAnsi="Arial" w:cs="Arial"/>
          <w:color w:val="FF0000"/>
          <w:szCs w:val="22"/>
          <w:lang w:eastAsia="pl-PL"/>
          <w14:numSpacing w14:val="proportional"/>
        </w:rPr>
        <w:t>(zmiany zaznaczono kolorem czerwonym).</w:t>
      </w:r>
    </w:p>
    <w:p w14:paraId="32813E23" w14:textId="77777777" w:rsidR="00210093" w:rsidRPr="00AD653E" w:rsidRDefault="00210093" w:rsidP="00A67086">
      <w:pPr>
        <w:widowControl w:val="0"/>
        <w:contextualSpacing/>
        <w:rPr>
          <w:rFonts w:ascii="Arial" w:hAnsi="Arial" w:cs="Arial"/>
          <w:szCs w:val="22"/>
          <w:highlight w:val="cyan"/>
          <w:lang w:eastAsia="pl-PL"/>
          <w14:numSpacing w14:val="proportional"/>
        </w:rPr>
      </w:pPr>
    </w:p>
    <w:p w14:paraId="2339853B" w14:textId="7B2B0095" w:rsidR="00210093" w:rsidRPr="00AD653E" w:rsidRDefault="00210093" w:rsidP="00C33FB2">
      <w:pPr>
        <w:widowControl w:val="0"/>
        <w:numPr>
          <w:ilvl w:val="0"/>
          <w:numId w:val="31"/>
        </w:numPr>
        <w:contextualSpacing/>
        <w:jc w:val="both"/>
        <w:rPr>
          <w:rFonts w:ascii="Arial" w:hAnsi="Arial" w:cs="Arial"/>
          <w:szCs w:val="22"/>
          <w:highlight w:val="yellow"/>
          <w:lang w:eastAsia="pl-PL"/>
          <w14:numSpacing w14:val="proportional"/>
        </w:rPr>
      </w:pPr>
      <w:r w:rsidRPr="00AD653E">
        <w:rPr>
          <w:rFonts w:ascii="Arial" w:eastAsia="Calibri" w:hAnsi="Arial" w:cs="Arial"/>
          <w:szCs w:val="22"/>
          <w:highlight w:val="yellow"/>
          <w:lang w:eastAsia="pl-PL"/>
          <w14:numSpacing w14:val="proportional"/>
        </w:rPr>
        <w:t xml:space="preserve">Z uwagi na zaistniałą sytuację epidemiologiczną i wprowadzony na terytorium RP stanu zagrożenia epidemicznego, mając na względzie bezpieczeństwo uczestników postępowania przetargowego jak </w:t>
      </w:r>
      <w:r w:rsidR="007E7E4A">
        <w:rPr>
          <w:rFonts w:ascii="Arial" w:eastAsia="Calibri" w:hAnsi="Arial" w:cs="Arial"/>
          <w:szCs w:val="22"/>
          <w:highlight w:val="yellow"/>
          <w:lang w:eastAsia="pl-PL"/>
          <w14:numSpacing w14:val="proportional"/>
        </w:rPr>
        <w:t xml:space="preserve">i </w:t>
      </w:r>
      <w:r w:rsidRPr="00AD653E">
        <w:rPr>
          <w:rFonts w:ascii="Arial" w:eastAsia="Calibri" w:hAnsi="Arial" w:cs="Arial"/>
          <w:szCs w:val="22"/>
          <w:highlight w:val="yellow"/>
          <w:lang w:eastAsia="pl-PL"/>
          <w14:numSpacing w14:val="proportional"/>
        </w:rPr>
        <w:t>pracowników i pacjentów Szpitala, Zamawiający wnosi by przedstawiciele oferentów nie przychodzili na otwarcie ofert. Informacje z otwarcia ofert, zgodnie z ustawą Pzp, zostaną udostępnione na stronie Zamawiającego, a na indywidualne wnioski zainteresowanych podmiotów Zamawiający będzie niezwłocznie przekazywał wnioskowane informacje (w tym oferty) za pomocą środków komunikacji elektronicznej.</w:t>
      </w:r>
    </w:p>
    <w:p w14:paraId="712491B1" w14:textId="77777777" w:rsidR="00966BD6" w:rsidRDefault="00966BD6" w:rsidP="00821BAF">
      <w:pPr>
        <w:widowControl w:val="0"/>
        <w:rPr>
          <w:rFonts w:ascii="Arial" w:hAnsi="Arial" w:cs="Arial"/>
          <w:b/>
          <w:szCs w:val="22"/>
          <w14:numSpacing w14:val="proportional"/>
        </w:rPr>
      </w:pPr>
    </w:p>
    <w:p w14:paraId="5A33ECD5" w14:textId="77777777" w:rsidR="00966BD6" w:rsidRDefault="00966BD6" w:rsidP="00821BAF">
      <w:pPr>
        <w:widowControl w:val="0"/>
        <w:rPr>
          <w:rFonts w:ascii="Arial" w:hAnsi="Arial" w:cs="Arial"/>
          <w:b/>
          <w:szCs w:val="22"/>
          <w14:numSpacing w14:val="proportional"/>
        </w:rPr>
      </w:pPr>
    </w:p>
    <w:p w14:paraId="0AAD5ED4" w14:textId="77777777" w:rsidR="00966BD6" w:rsidRPr="00966BD6" w:rsidRDefault="00966BD6" w:rsidP="00966BD6">
      <w:pPr>
        <w:widowControl w:val="0"/>
        <w:ind w:left="5812"/>
        <w:jc w:val="center"/>
        <w:rPr>
          <w:rFonts w:ascii="Arial" w:hAnsi="Arial" w:cs="Arial"/>
          <w:bCs/>
          <w:szCs w:val="22"/>
          <w14:numSpacing w14:val="proportional"/>
        </w:rPr>
      </w:pPr>
      <w:r w:rsidRPr="00966BD6">
        <w:rPr>
          <w:rFonts w:ascii="Arial" w:hAnsi="Arial" w:cs="Arial"/>
          <w:bCs/>
          <w:szCs w:val="22"/>
          <w14:numSpacing w14:val="proportional"/>
        </w:rPr>
        <w:t>Starszy specjalista</w:t>
      </w:r>
    </w:p>
    <w:p w14:paraId="7150BA1E" w14:textId="51189465" w:rsidR="00966BD6" w:rsidRPr="00966BD6" w:rsidRDefault="00966BD6" w:rsidP="00966BD6">
      <w:pPr>
        <w:widowControl w:val="0"/>
        <w:ind w:left="5812"/>
        <w:jc w:val="center"/>
        <w:rPr>
          <w:rFonts w:ascii="Arial" w:hAnsi="Arial" w:cs="Arial"/>
          <w:bCs/>
          <w:szCs w:val="22"/>
          <w14:numSpacing w14:val="proportional"/>
        </w:rPr>
      </w:pPr>
      <w:r w:rsidRPr="00966BD6">
        <w:rPr>
          <w:rFonts w:ascii="Arial" w:hAnsi="Arial" w:cs="Arial"/>
          <w:bCs/>
          <w:szCs w:val="22"/>
          <w14:numSpacing w14:val="proportional"/>
        </w:rPr>
        <w:t>ds. Zamówień Publicznych</w:t>
      </w:r>
    </w:p>
    <w:p w14:paraId="70B8EAF8" w14:textId="5B8B78D3" w:rsidR="00210093" w:rsidRPr="00AD653E" w:rsidRDefault="00966BD6" w:rsidP="00966BD6">
      <w:pPr>
        <w:widowControl w:val="0"/>
        <w:ind w:left="5812"/>
        <w:jc w:val="center"/>
        <w:rPr>
          <w:rFonts w:ascii="Arial" w:hAnsi="Arial" w:cs="Arial"/>
          <w:b/>
          <w:szCs w:val="22"/>
          <w14:numSpacing w14:val="proportional"/>
        </w:rPr>
      </w:pPr>
      <w:r w:rsidRPr="00966BD6">
        <w:rPr>
          <w:rFonts w:ascii="Arial" w:hAnsi="Arial" w:cs="Arial"/>
          <w:bCs/>
          <w:szCs w:val="22"/>
          <w14:numSpacing w14:val="proportional"/>
        </w:rPr>
        <w:t>mgr Marlena Czyżycka-Poździoch</w:t>
      </w:r>
      <w:r w:rsidR="00210093" w:rsidRPr="00AD653E">
        <w:rPr>
          <w:rFonts w:ascii="Arial" w:hAnsi="Arial" w:cs="Arial"/>
          <w:b/>
          <w:szCs w:val="22"/>
          <w14:numSpacing w14:val="proportional"/>
        </w:rPr>
        <w:br w:type="page"/>
      </w:r>
    </w:p>
    <w:p w14:paraId="011B1153" w14:textId="0CC2F743" w:rsidR="00210093" w:rsidRPr="00AD653E" w:rsidRDefault="00210093" w:rsidP="00821BAF">
      <w:pPr>
        <w:widowControl w:val="0"/>
        <w:tabs>
          <w:tab w:val="center" w:pos="4536"/>
          <w:tab w:val="left" w:pos="6754"/>
        </w:tabs>
        <w:jc w:val="right"/>
        <w:rPr>
          <w:rFonts w:ascii="Arial" w:hAnsi="Arial" w:cs="Arial"/>
          <w:b/>
          <w:szCs w:val="22"/>
          <w14:numSpacing w14:val="proportional"/>
        </w:rPr>
      </w:pPr>
      <w:r w:rsidRPr="00AD653E">
        <w:rPr>
          <w:rFonts w:ascii="Arial" w:hAnsi="Arial" w:cs="Arial"/>
          <w:b/>
          <w:szCs w:val="22"/>
          <w14:numSpacing w14:val="proportional"/>
        </w:rPr>
        <w:lastRenderedPageBreak/>
        <w:t xml:space="preserve">Załącznik nr </w:t>
      </w:r>
      <w:r w:rsidR="00A67086">
        <w:rPr>
          <w:rFonts w:ascii="Arial" w:hAnsi="Arial" w:cs="Arial"/>
          <w:b/>
          <w:szCs w:val="22"/>
          <w14:numSpacing w14:val="proportional"/>
        </w:rPr>
        <w:t>1</w:t>
      </w:r>
      <w:r w:rsidRPr="00AD653E">
        <w:rPr>
          <w:rFonts w:ascii="Arial" w:hAnsi="Arial" w:cs="Arial"/>
          <w:b/>
          <w:szCs w:val="22"/>
          <w14:numSpacing w14:val="proportional"/>
        </w:rPr>
        <w:t xml:space="preserve"> do odpowiedzi na pytania</w:t>
      </w:r>
    </w:p>
    <w:p w14:paraId="06745FEB" w14:textId="77777777" w:rsidR="00210093" w:rsidRPr="00AD653E" w:rsidRDefault="00210093" w:rsidP="00821BAF">
      <w:pPr>
        <w:widowControl w:val="0"/>
        <w:tabs>
          <w:tab w:val="center" w:pos="4536"/>
          <w:tab w:val="left" w:pos="6754"/>
        </w:tabs>
        <w:jc w:val="right"/>
        <w:rPr>
          <w:rFonts w:ascii="Arial" w:hAnsi="Arial" w:cs="Arial"/>
          <w:b/>
          <w:szCs w:val="22"/>
          <w14:numSpacing w14:val="proportional"/>
        </w:rPr>
      </w:pPr>
      <w:r w:rsidRPr="00AD653E">
        <w:rPr>
          <w:rFonts w:ascii="Arial" w:hAnsi="Arial" w:cs="Arial"/>
          <w:b/>
          <w:szCs w:val="22"/>
          <w14:numSpacing w14:val="proportional"/>
        </w:rPr>
        <w:t>Załącznik nr 7 do SIWZ</w:t>
      </w:r>
    </w:p>
    <w:p w14:paraId="399067C8" w14:textId="77777777" w:rsidR="00210093" w:rsidRPr="00AD653E" w:rsidRDefault="00210093" w:rsidP="00821BAF">
      <w:pPr>
        <w:widowControl w:val="0"/>
        <w:tabs>
          <w:tab w:val="center" w:pos="4536"/>
          <w:tab w:val="left" w:pos="6754"/>
        </w:tabs>
        <w:jc w:val="center"/>
        <w:rPr>
          <w:rFonts w:ascii="Arial" w:hAnsi="Arial" w:cs="Arial"/>
          <w:b/>
          <w:szCs w:val="22"/>
          <w14:numSpacing w14:val="proportional"/>
        </w:rPr>
      </w:pPr>
    </w:p>
    <w:p w14:paraId="73EA2579" w14:textId="77777777" w:rsidR="00210093" w:rsidRPr="00AD653E" w:rsidRDefault="00210093" w:rsidP="00821BAF">
      <w:pPr>
        <w:widowControl w:val="0"/>
        <w:tabs>
          <w:tab w:val="center" w:pos="4536"/>
          <w:tab w:val="left" w:pos="6754"/>
        </w:tabs>
        <w:jc w:val="center"/>
        <w:rPr>
          <w:rFonts w:ascii="Arial" w:hAnsi="Arial" w:cs="Arial"/>
          <w:b/>
          <w:szCs w:val="22"/>
          <w:u w:val="single"/>
          <w14:numSpacing w14:val="proportional"/>
        </w:rPr>
      </w:pPr>
      <w:r w:rsidRPr="00AD653E">
        <w:rPr>
          <w:rFonts w:ascii="Arial" w:hAnsi="Arial" w:cs="Arial"/>
          <w:b/>
          <w:szCs w:val="22"/>
          <w14:numSpacing w14:val="proportional"/>
        </w:rPr>
        <w:t>Umowa nr</w:t>
      </w:r>
      <w:proofErr w:type="gramStart"/>
      <w:r w:rsidRPr="00AD653E">
        <w:rPr>
          <w:rFonts w:ascii="Arial" w:hAnsi="Arial" w:cs="Arial"/>
          <w:b/>
          <w:szCs w:val="22"/>
          <w14:numSpacing w14:val="proportional"/>
        </w:rPr>
        <w:t xml:space="preserve"> ....</w:t>
      </w:r>
      <w:proofErr w:type="gramEnd"/>
      <w:r w:rsidRPr="00AD653E">
        <w:rPr>
          <w:rFonts w:ascii="Arial" w:hAnsi="Arial" w:cs="Arial"/>
          <w:b/>
          <w:szCs w:val="22"/>
          <w14:numSpacing w14:val="proportional"/>
        </w:rPr>
        <w:t>./SZP/2020</w:t>
      </w:r>
    </w:p>
    <w:p w14:paraId="78AC8E49"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na Zamówienie Publiczne</w:t>
      </w:r>
    </w:p>
    <w:p w14:paraId="0EDB8620"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nr SZP/5/2020</w:t>
      </w:r>
    </w:p>
    <w:p w14:paraId="16B539FE" w14:textId="77777777" w:rsidR="00210093" w:rsidRPr="00AD653E" w:rsidRDefault="00210093" w:rsidP="00821BAF">
      <w:pPr>
        <w:widowControl w:val="0"/>
        <w:ind w:left="680"/>
        <w:jc w:val="both"/>
        <w:rPr>
          <w:rFonts w:ascii="Arial" w:hAnsi="Arial" w:cs="Arial"/>
          <w:b/>
          <w:bCs/>
          <w:szCs w:val="22"/>
          <w14:numSpacing w14:val="proportional"/>
        </w:rPr>
      </w:pPr>
    </w:p>
    <w:p w14:paraId="417E79E0" w14:textId="77777777" w:rsidR="00210093" w:rsidRPr="00AD653E" w:rsidRDefault="00210093" w:rsidP="00821BAF">
      <w:pPr>
        <w:widowControl w:val="0"/>
        <w:ind w:left="680"/>
        <w:jc w:val="both"/>
        <w:rPr>
          <w:rFonts w:ascii="Arial" w:hAnsi="Arial" w:cs="Arial"/>
          <w:bCs/>
          <w:szCs w:val="22"/>
          <w14:numSpacing w14:val="proportional"/>
        </w:rPr>
      </w:pPr>
    </w:p>
    <w:p w14:paraId="2C164D7C"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zawarta w dniu ............................ roku w Krakowie pomiędzy:</w:t>
      </w:r>
    </w:p>
    <w:p w14:paraId="6EA74FFB"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b/>
          <w:bCs/>
          <w:szCs w:val="22"/>
          <w14:numSpacing w14:val="proportional"/>
        </w:rPr>
        <w:t>Szpitalem Specjalistycznym im. J. Dietla w Krakowie</w:t>
      </w:r>
      <w:r w:rsidRPr="00AD653E">
        <w:rPr>
          <w:rFonts w:ascii="Arial" w:hAnsi="Arial" w:cs="Arial"/>
          <w:b/>
          <w:bCs/>
          <w:szCs w:val="22"/>
          <w:vertAlign w:val="superscript"/>
          <w14:numSpacing w14:val="proportional"/>
        </w:rPr>
        <w:sym w:font="Certa" w:char="F041"/>
      </w:r>
      <w:r w:rsidRPr="00AD653E">
        <w:rPr>
          <w:rFonts w:ascii="Arial" w:hAnsi="Arial" w:cs="Arial"/>
          <w:b/>
          <w:bCs/>
          <w:szCs w:val="22"/>
          <w14:numSpacing w14:val="proportional"/>
        </w:rPr>
        <w:t>, 31-121 Kraków, ul. Skarbowa 4</w:t>
      </w:r>
      <w:r w:rsidRPr="00AD653E">
        <w:rPr>
          <w:rFonts w:ascii="Arial" w:hAnsi="Arial" w:cs="Arial"/>
          <w:szCs w:val="22"/>
          <w14:numSpacing w14:val="proportional"/>
        </w:rPr>
        <w:t xml:space="preserve">, zarejestrowanym w KRS pod nr 0000032179, NIP: 676-20-83-306, REGON: 351564179, </w:t>
      </w:r>
    </w:p>
    <w:p w14:paraId="23B44A65"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szCs w:val="22"/>
          <w14:numSpacing w14:val="proportional"/>
        </w:rPr>
        <w:t xml:space="preserve">reprezentowanym przez: </w:t>
      </w:r>
      <w:r w:rsidRPr="00AD653E">
        <w:rPr>
          <w:rFonts w:ascii="Arial" w:hAnsi="Arial" w:cs="Arial"/>
          <w:bCs/>
          <w:szCs w:val="22"/>
          <w14:numSpacing w14:val="proportional"/>
        </w:rPr>
        <w:t>………………………………………………………………</w:t>
      </w:r>
    </w:p>
    <w:p w14:paraId="5696C20E" w14:textId="77777777" w:rsidR="00210093" w:rsidRPr="00AD653E" w:rsidRDefault="00210093" w:rsidP="00821BAF">
      <w:pPr>
        <w:widowControl w:val="0"/>
        <w:jc w:val="both"/>
        <w:rPr>
          <w:rFonts w:ascii="Arial" w:hAnsi="Arial" w:cs="Arial"/>
          <w:szCs w:val="22"/>
          <w:u w:val="single"/>
          <w14:numSpacing w14:val="proportional"/>
        </w:rPr>
      </w:pPr>
      <w:r w:rsidRPr="00AD653E">
        <w:rPr>
          <w:rFonts w:ascii="Arial" w:hAnsi="Arial" w:cs="Arial"/>
          <w:szCs w:val="22"/>
          <w:u w:val="single"/>
          <w14:numSpacing w14:val="proportional"/>
        </w:rPr>
        <w:t>zwanym dalej Zamawiającym,</w:t>
      </w:r>
    </w:p>
    <w:p w14:paraId="709F8A38" w14:textId="77777777" w:rsidR="00210093" w:rsidRPr="00AD653E" w:rsidRDefault="00210093" w:rsidP="00821BAF">
      <w:pPr>
        <w:widowControl w:val="0"/>
        <w:ind w:left="680"/>
        <w:jc w:val="both"/>
        <w:rPr>
          <w:rFonts w:ascii="Arial" w:hAnsi="Arial" w:cs="Arial"/>
          <w:b/>
          <w:bCs/>
          <w:szCs w:val="22"/>
          <w14:numSpacing w14:val="proportional"/>
        </w:rPr>
      </w:pPr>
    </w:p>
    <w:p w14:paraId="33867F34"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a</w:t>
      </w:r>
    </w:p>
    <w:p w14:paraId="49CAC748"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 NIP: .............................................., REGON: ..............;</w:t>
      </w:r>
    </w:p>
    <w:p w14:paraId="034BE363"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reprezentowaną przez: .........................................................................................</w:t>
      </w:r>
    </w:p>
    <w:p w14:paraId="115EF25B" w14:textId="77777777" w:rsidR="00210093" w:rsidRPr="00AD653E" w:rsidRDefault="00210093" w:rsidP="00821BAF">
      <w:pPr>
        <w:widowControl w:val="0"/>
        <w:jc w:val="both"/>
        <w:rPr>
          <w:rFonts w:ascii="Arial" w:hAnsi="Arial" w:cs="Arial"/>
          <w:szCs w:val="22"/>
          <w:u w:val="single"/>
          <w14:numSpacing w14:val="proportional"/>
        </w:rPr>
      </w:pPr>
      <w:r w:rsidRPr="00AD653E">
        <w:rPr>
          <w:rFonts w:ascii="Arial" w:hAnsi="Arial" w:cs="Arial"/>
          <w:szCs w:val="22"/>
          <w:u w:val="single"/>
          <w14:numSpacing w14:val="proportional"/>
        </w:rPr>
        <w:t>zwanym dalej Dostawcą.</w:t>
      </w:r>
    </w:p>
    <w:p w14:paraId="0284590B" w14:textId="77777777" w:rsidR="00210093" w:rsidRPr="00AD653E" w:rsidRDefault="00210093" w:rsidP="00821BAF">
      <w:pPr>
        <w:widowControl w:val="0"/>
        <w:ind w:left="680"/>
        <w:jc w:val="both"/>
        <w:rPr>
          <w:rFonts w:ascii="Arial" w:hAnsi="Arial" w:cs="Arial"/>
          <w:szCs w:val="22"/>
          <w14:numSpacing w14:val="proportional"/>
        </w:rPr>
      </w:pPr>
    </w:p>
    <w:p w14:paraId="2A58A628" w14:textId="77777777" w:rsidR="00210093" w:rsidRPr="00AD653E" w:rsidRDefault="00210093" w:rsidP="00821BAF">
      <w:pPr>
        <w:widowControl w:val="0"/>
        <w:jc w:val="both"/>
        <w:rPr>
          <w:rFonts w:ascii="Arial" w:hAnsi="Arial" w:cs="Arial"/>
          <w:i/>
          <w:szCs w:val="22"/>
          <w14:numSpacing w14:val="proportional"/>
        </w:rPr>
      </w:pPr>
      <w:r w:rsidRPr="00AD653E">
        <w:rPr>
          <w:rFonts w:ascii="Arial" w:hAnsi="Arial" w:cs="Arial"/>
          <w:i/>
          <w:szCs w:val="22"/>
          <w14:numSpacing w14:val="proportional"/>
        </w:rPr>
        <w:t>Umowę zawarto w wyniku postępowania o zamówienie publiczne nr SZP/5/2020 przeprowadzonego w trybie przetargu nieograniczonego, zgodnie z art. 39 ustawy z dnia 29.01.2004 r. Prawo zamówień publicznych (Dz. U. z 2019 r., poz. 1843).</w:t>
      </w:r>
    </w:p>
    <w:p w14:paraId="25EB17FD" w14:textId="77777777" w:rsidR="00210093" w:rsidRPr="00AD653E" w:rsidRDefault="00210093" w:rsidP="00821BAF">
      <w:pPr>
        <w:widowControl w:val="0"/>
        <w:ind w:left="680"/>
        <w:jc w:val="both"/>
        <w:rPr>
          <w:rFonts w:ascii="Arial" w:hAnsi="Arial" w:cs="Arial"/>
          <w:b/>
          <w:szCs w:val="22"/>
          <w14:numSpacing w14:val="proportional"/>
        </w:rPr>
      </w:pPr>
    </w:p>
    <w:p w14:paraId="47040C04" w14:textId="77777777" w:rsidR="00210093" w:rsidRPr="00AD653E" w:rsidRDefault="00210093" w:rsidP="00821BAF">
      <w:pPr>
        <w:widowControl w:val="0"/>
        <w:jc w:val="center"/>
        <w:rPr>
          <w:rFonts w:ascii="Arial" w:hAnsi="Arial" w:cs="Arial"/>
          <w:b/>
          <w:bCs/>
          <w:szCs w:val="22"/>
          <w14:numSpacing w14:val="proportional"/>
        </w:rPr>
      </w:pPr>
      <w:r w:rsidRPr="00AD653E">
        <w:rPr>
          <w:rFonts w:ascii="Arial" w:hAnsi="Arial" w:cs="Arial"/>
          <w:b/>
          <w:bCs/>
          <w:szCs w:val="22"/>
          <w14:numSpacing w14:val="proportional"/>
        </w:rPr>
        <w:t>Warunki realizacji umowy</w:t>
      </w:r>
    </w:p>
    <w:p w14:paraId="014DDDC2"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1</w:t>
      </w:r>
    </w:p>
    <w:p w14:paraId="234108F6" w14:textId="6B4BAD96" w:rsidR="00210093" w:rsidRPr="00AD653E" w:rsidRDefault="00210093" w:rsidP="00C33FB2">
      <w:pPr>
        <w:pStyle w:val="Akapitzlist"/>
        <w:widowControl w:val="0"/>
        <w:numPr>
          <w:ilvl w:val="0"/>
          <w:numId w:val="58"/>
        </w:numPr>
        <w:jc w:val="both"/>
        <w:rPr>
          <w:rFonts w:ascii="Arial" w:hAnsi="Arial" w:cs="Arial"/>
          <w:szCs w:val="22"/>
          <w14:numSpacing w14:val="proportional"/>
        </w:rPr>
      </w:pPr>
      <w:r w:rsidRPr="00AD653E">
        <w:rPr>
          <w:rFonts w:ascii="Arial" w:hAnsi="Arial" w:cs="Arial"/>
          <w:szCs w:val="22"/>
          <w14:numSpacing w14:val="proportional"/>
        </w:rPr>
        <w:t xml:space="preserve">Dostawca zobowiązuje się do dostarczania Zamawiającemu wyrobów medycznych /produktów/ kosmetyków zwanych dalej </w:t>
      </w:r>
      <w:r w:rsidRPr="00AD653E">
        <w:rPr>
          <w:rFonts w:ascii="Arial" w:hAnsi="Arial" w:cs="Arial"/>
          <w:szCs w:val="22"/>
          <w:u w:val="single"/>
          <w14:numSpacing w14:val="proportional"/>
        </w:rPr>
        <w:t>„towarem”,</w:t>
      </w:r>
      <w:r w:rsidRPr="00AD653E">
        <w:rPr>
          <w:rFonts w:ascii="Arial" w:hAnsi="Arial" w:cs="Arial"/>
          <w:szCs w:val="22"/>
          <w14:numSpacing w14:val="proportional"/>
        </w:rPr>
        <w:t xml:space="preserve"> zgodnie z asortymentem i ilościami oraz po cenach określonych w załączniku nr 1 do umowy – z zastrzeżeniem postanowień niniejszej umowy.</w:t>
      </w:r>
    </w:p>
    <w:p w14:paraId="110182AA" w14:textId="77777777" w:rsidR="00210093" w:rsidRPr="00AD653E" w:rsidRDefault="00210093" w:rsidP="00C33FB2">
      <w:pPr>
        <w:widowControl w:val="0"/>
        <w:numPr>
          <w:ilvl w:val="0"/>
          <w:numId w:val="58"/>
        </w:numPr>
        <w:jc w:val="both"/>
        <w:rPr>
          <w:rFonts w:ascii="Arial" w:hAnsi="Arial" w:cs="Arial"/>
          <w:szCs w:val="22"/>
          <w14:numSpacing w14:val="proportional"/>
        </w:rPr>
      </w:pPr>
      <w:r w:rsidRPr="00AD653E">
        <w:rPr>
          <w:rFonts w:ascii="Arial" w:hAnsi="Arial" w:cs="Arial"/>
          <w:szCs w:val="22"/>
          <w14:numSpacing w14:val="proportional"/>
        </w:rPr>
        <w:t>Zamawiający będzie składał w okresie obowiązywania umowy zamówienia według jego rzeczywistych potrzeb. Ilość towaru zamówiona przez Zamawiającego w trakcie obowiązywania umowy będzie na poziomie ok. 70% maksymalnej wartości brutto zamówienia w danym pakiecie.</w:t>
      </w:r>
    </w:p>
    <w:p w14:paraId="01FE62B4" w14:textId="77777777" w:rsidR="00210093" w:rsidRPr="00AD653E" w:rsidRDefault="00210093" w:rsidP="00C33FB2">
      <w:pPr>
        <w:widowControl w:val="0"/>
        <w:numPr>
          <w:ilvl w:val="0"/>
          <w:numId w:val="58"/>
        </w:numPr>
        <w:ind w:left="357" w:hanging="357"/>
        <w:jc w:val="both"/>
        <w:rPr>
          <w:rFonts w:ascii="Arial" w:hAnsi="Arial" w:cs="Arial"/>
          <w:szCs w:val="22"/>
          <w14:numSpacing w14:val="proportional"/>
        </w:rPr>
      </w:pPr>
      <w:r w:rsidRPr="00AD653E">
        <w:rPr>
          <w:rFonts w:ascii="Arial" w:hAnsi="Arial" w:cs="Arial"/>
          <w:szCs w:val="22"/>
          <w14:numSpacing w14:val="proportional"/>
        </w:rPr>
        <w:t>Dostawca zrzeka się wszelkich roszczeń wobec Zamawiającego w przypadkach niezrealizowania poziomu dostaw wskazanego w ust. 2.</w:t>
      </w:r>
    </w:p>
    <w:p w14:paraId="171D524C" w14:textId="5E063722" w:rsidR="00210093" w:rsidRPr="00AD653E" w:rsidRDefault="00210093" w:rsidP="00C33FB2">
      <w:pPr>
        <w:widowControl w:val="0"/>
        <w:numPr>
          <w:ilvl w:val="0"/>
          <w:numId w:val="58"/>
        </w:numPr>
        <w:ind w:left="357" w:hanging="357"/>
        <w:jc w:val="both"/>
        <w:rPr>
          <w:rFonts w:ascii="Arial" w:hAnsi="Arial" w:cs="Arial"/>
          <w:szCs w:val="22"/>
          <w14:numSpacing w14:val="proportional"/>
        </w:rPr>
      </w:pPr>
      <w:r w:rsidRPr="00AD653E">
        <w:rPr>
          <w:rFonts w:ascii="Arial" w:hAnsi="Arial" w:cs="Arial"/>
          <w:szCs w:val="22"/>
          <w14:numSpacing w14:val="proportional"/>
        </w:rPr>
        <w:t>Zamawiający zastrzega sobie, w razie wystąpienia okoliczności od niego niezależnych, możliwość zmiany ilości zamówionego towaru między poszczególnymi pozycjami asortymentu wyszczególnionego w załączniku do umowy, przy zachowaniu zaoferowanych przez dostawcę cen jednostkowych i sumarycznej ceny brutto umowy.</w:t>
      </w:r>
    </w:p>
    <w:p w14:paraId="279B4DB3" w14:textId="77777777" w:rsidR="00E20758" w:rsidRPr="00AD653E" w:rsidRDefault="00210093" w:rsidP="00C33FB2">
      <w:pPr>
        <w:widowControl w:val="0"/>
        <w:numPr>
          <w:ilvl w:val="0"/>
          <w:numId w:val="58"/>
        </w:numPr>
        <w:ind w:left="357" w:hanging="357"/>
        <w:jc w:val="both"/>
        <w:rPr>
          <w:rFonts w:ascii="Arial" w:hAnsi="Arial" w:cs="Arial"/>
          <w:szCs w:val="22"/>
          <w14:numSpacing w14:val="proportional"/>
        </w:rPr>
      </w:pPr>
      <w:bookmarkStart w:id="31" w:name="_Hlk38352658"/>
      <w:r w:rsidRPr="00AD653E">
        <w:rPr>
          <w:rFonts w:ascii="Arial" w:hAnsi="Arial" w:cs="Arial"/>
          <w:szCs w:val="22"/>
          <w14:numSpacing w14:val="proportional"/>
        </w:rPr>
        <w:t>Dostawca zobowiązuje się do zapewnienia ciągłości dostaw w okresie trwania umowy.</w:t>
      </w:r>
    </w:p>
    <w:p w14:paraId="56C996C8" w14:textId="77777777" w:rsidR="00E20758" w:rsidRPr="00AD653E" w:rsidRDefault="00E20758" w:rsidP="00C33FB2">
      <w:pPr>
        <w:widowControl w:val="0"/>
        <w:numPr>
          <w:ilvl w:val="0"/>
          <w:numId w:val="58"/>
        </w:numPr>
        <w:ind w:left="357" w:hanging="357"/>
        <w:jc w:val="both"/>
        <w:rPr>
          <w:rFonts w:ascii="Arial" w:hAnsi="Arial" w:cs="Arial"/>
          <w:szCs w:val="22"/>
          <w14:numSpacing w14:val="proportional"/>
        </w:rPr>
      </w:pPr>
      <w:r w:rsidRPr="00AD653E">
        <w:rPr>
          <w:rFonts w:ascii="Arial" w:hAnsi="Arial" w:cs="Arial"/>
          <w:szCs w:val="22"/>
          <w14:numSpacing w14:val="proportional"/>
        </w:rPr>
        <w:t xml:space="preserve">*) W cenie przedmiotu zamówienia, o którym mowa w § 1 ust. 1 </w:t>
      </w:r>
      <w:r w:rsidRPr="00AD653E">
        <w:rPr>
          <w:rFonts w:ascii="Arial" w:hAnsi="Arial" w:cs="Arial"/>
          <w:i/>
          <w:iCs/>
          <w:szCs w:val="22"/>
          <w14:numSpacing w14:val="proportional"/>
        </w:rPr>
        <w:t xml:space="preserve">[pakiety 1, 4-6, 9-10, 13-15, 18-20, 23-28] </w:t>
      </w:r>
      <w:r w:rsidRPr="00AD653E">
        <w:rPr>
          <w:rFonts w:ascii="Arial" w:hAnsi="Arial" w:cs="Arial"/>
          <w:szCs w:val="22"/>
          <w14:numSpacing w14:val="proportional"/>
        </w:rPr>
        <w:t xml:space="preserve">Dostawca uwzględnił koszt przeszkolenia personelu – osób wskazanych przez Zamawiającego. Szkolenie odbędzie się na żądanie Zamawiającego, w terminie 30 dni od daty przedstawienia żądania. </w:t>
      </w:r>
      <w:r w:rsidRPr="00AD653E">
        <w:rPr>
          <w:rFonts w:ascii="Arial" w:hAnsi="Arial" w:cs="Arial"/>
          <w:color w:val="FF0000"/>
          <w:szCs w:val="22"/>
          <w14:numSpacing w14:val="proportional"/>
        </w:rPr>
        <w:t>Zamawiający dopuszcza możliwość zorganizowania szkolenia online</w:t>
      </w:r>
      <w:r w:rsidRPr="00AD653E">
        <w:rPr>
          <w:rFonts w:ascii="Arial" w:hAnsi="Arial" w:cs="Arial"/>
          <w:color w:val="00B050"/>
          <w:szCs w:val="22"/>
          <w14:numSpacing w14:val="proportional"/>
        </w:rPr>
        <w:t xml:space="preserve">. </w:t>
      </w:r>
      <w:r w:rsidRPr="00AD653E">
        <w:rPr>
          <w:rFonts w:ascii="Arial" w:hAnsi="Arial" w:cs="Arial"/>
          <w:szCs w:val="22"/>
          <w14:numSpacing w14:val="proportional"/>
        </w:rPr>
        <w:t xml:space="preserve">Szkolenia obejmować będą wyłącznie zakres wiedzy merytorycznej związanej z użyciem produktów, które Dostawca dostarczy w ramach niniejszej umowy. Harmonogram szkoleń oraz ich zakres opracuje i przedstawi Dostawca. Zamawiający dokona wyboru osób uczestniczących w szkoleniu spośród swego personelu. Wszystkie szkolenia Dostawca przeprowadzi w języku polskim, zapewniając na swój koszt wszystkie niezbędne do realizacji szkolenia materiały. </w:t>
      </w:r>
      <w:r w:rsidRPr="00AD653E">
        <w:rPr>
          <w:rFonts w:ascii="Arial" w:hAnsi="Arial" w:cs="Arial"/>
          <w:color w:val="FF0000"/>
          <w:szCs w:val="22"/>
          <w14:numSpacing w14:val="proportional"/>
        </w:rPr>
        <w:t xml:space="preserve">W przypadku, gdyby szkolenie nie będzie miało charakteru „on </w:t>
      </w:r>
      <w:proofErr w:type="spellStart"/>
      <w:r w:rsidRPr="00AD653E">
        <w:rPr>
          <w:rFonts w:ascii="Arial" w:hAnsi="Arial" w:cs="Arial"/>
          <w:color w:val="FF0000"/>
          <w:szCs w:val="22"/>
          <w14:numSpacing w14:val="proportional"/>
        </w:rPr>
        <w:t>line</w:t>
      </w:r>
      <w:proofErr w:type="spellEnd"/>
      <w:r w:rsidRPr="00AD653E">
        <w:rPr>
          <w:rFonts w:ascii="Arial" w:hAnsi="Arial" w:cs="Arial"/>
          <w:color w:val="FF0000"/>
          <w:szCs w:val="22"/>
          <w14:numSpacing w14:val="proportional"/>
        </w:rPr>
        <w:t xml:space="preserve">” zostanie ono </w:t>
      </w:r>
      <w:r w:rsidRPr="00AD653E">
        <w:rPr>
          <w:rFonts w:ascii="Arial" w:hAnsi="Arial" w:cs="Arial"/>
          <w:szCs w:val="22"/>
          <w14:numSpacing w14:val="proportional"/>
        </w:rPr>
        <w:t>przeprowadzone w siedzibie Zamawiającego</w:t>
      </w:r>
      <w:r w:rsidRPr="00AD653E">
        <w:rPr>
          <w:rFonts w:ascii="Arial" w:hAnsi="Arial" w:cs="Arial"/>
          <w:color w:val="FF0000"/>
          <w:szCs w:val="22"/>
          <w14:numSpacing w14:val="proportional"/>
        </w:rPr>
        <w:t>, a jego</w:t>
      </w:r>
      <w:r w:rsidRPr="00AD653E">
        <w:rPr>
          <w:rFonts w:ascii="Arial" w:hAnsi="Arial" w:cs="Arial"/>
          <w:color w:val="00B050"/>
          <w:szCs w:val="22"/>
          <w14:numSpacing w14:val="proportional"/>
        </w:rPr>
        <w:t xml:space="preserve"> </w:t>
      </w:r>
      <w:r w:rsidRPr="00AD653E">
        <w:rPr>
          <w:rFonts w:ascii="Arial" w:hAnsi="Arial" w:cs="Arial"/>
          <w:color w:val="FF0000"/>
          <w:szCs w:val="22"/>
          <w14:numSpacing w14:val="proportional"/>
        </w:rPr>
        <w:t>z</w:t>
      </w:r>
      <w:r w:rsidRPr="00AD653E">
        <w:rPr>
          <w:rFonts w:ascii="Arial" w:hAnsi="Arial" w:cs="Arial"/>
          <w:szCs w:val="22"/>
          <w14:numSpacing w14:val="proportional"/>
        </w:rPr>
        <w:t>akończenie</w:t>
      </w:r>
      <w:r w:rsidRPr="00AD653E">
        <w:rPr>
          <w:rFonts w:ascii="Arial" w:hAnsi="Arial" w:cs="Arial"/>
          <w:color w:val="00B050"/>
          <w:szCs w:val="22"/>
          <w14:numSpacing w14:val="proportional"/>
        </w:rPr>
        <w:t xml:space="preserve"> </w:t>
      </w:r>
      <w:r w:rsidRPr="00AD653E">
        <w:rPr>
          <w:rFonts w:ascii="Arial" w:hAnsi="Arial" w:cs="Arial"/>
          <w:szCs w:val="22"/>
          <w14:numSpacing w14:val="proportional"/>
        </w:rPr>
        <w:t xml:space="preserve">potwierdzone będzie protokołem, sporządzonym oddzielnie dla każdej szkolonej grupy, w dwóch jednobrzmiących egzemplarzach, po jednym dla każdej ze stron (protokół stanowi załącznik nr 2 do umowy). </w:t>
      </w:r>
    </w:p>
    <w:p w14:paraId="4283C912" w14:textId="69936654" w:rsidR="00E20758" w:rsidRPr="00AD653E" w:rsidRDefault="00E20758" w:rsidP="00C33FB2">
      <w:pPr>
        <w:widowControl w:val="0"/>
        <w:numPr>
          <w:ilvl w:val="0"/>
          <w:numId w:val="58"/>
        </w:numPr>
        <w:ind w:left="357" w:hanging="357"/>
        <w:jc w:val="both"/>
        <w:rPr>
          <w:rFonts w:ascii="Arial" w:hAnsi="Arial" w:cs="Arial"/>
          <w:szCs w:val="22"/>
          <w14:numSpacing w14:val="proportional"/>
        </w:rPr>
      </w:pPr>
      <w:r w:rsidRPr="00AD653E">
        <w:rPr>
          <w:rFonts w:ascii="Arial" w:eastAsia="Calibri" w:hAnsi="Arial" w:cs="Arial"/>
          <w:szCs w:val="22"/>
          <w14:numSpacing w14:val="proportional"/>
        </w:rPr>
        <w:t>*) W zakresie realizacji zakupów w pakiecie 14 Dostawca zapewni Zamawiającemu odpowiednią ilość urządzeń tzn. 40 szt. kompatybilnych glukometrów,</w:t>
      </w:r>
      <w:r w:rsidRPr="00AD653E">
        <w:rPr>
          <w:rFonts w:ascii="Arial" w:hAnsi="Arial" w:cs="Arial"/>
          <w:szCs w:val="22"/>
          <w14:numSpacing w14:val="proportional"/>
        </w:rPr>
        <w:t xml:space="preserve"> a</w:t>
      </w:r>
      <w:r w:rsidRPr="00AD653E">
        <w:rPr>
          <w:rFonts w:ascii="Arial" w:eastAsia="Calibri" w:hAnsi="Arial" w:cs="Arial"/>
          <w:szCs w:val="22"/>
          <w14:numSpacing w14:val="proportional"/>
        </w:rPr>
        <w:t xml:space="preserve"> ponadto Dostawca zobowiązuje się:</w:t>
      </w:r>
    </w:p>
    <w:p w14:paraId="54C58730" w14:textId="77777777" w:rsidR="00E20758" w:rsidRPr="00AD653E" w:rsidRDefault="00E20758" w:rsidP="00C33FB2">
      <w:pPr>
        <w:widowControl w:val="0"/>
        <w:numPr>
          <w:ilvl w:val="0"/>
          <w:numId w:val="59"/>
        </w:numPr>
        <w:jc w:val="both"/>
        <w:rPr>
          <w:rFonts w:ascii="Arial" w:eastAsia="Calibri" w:hAnsi="Arial" w:cs="Arial"/>
          <w:szCs w:val="22"/>
          <w14:numSpacing w14:val="proportional"/>
        </w:rPr>
      </w:pPr>
      <w:r w:rsidRPr="00AD653E">
        <w:rPr>
          <w:rFonts w:ascii="Arial" w:hAnsi="Arial" w:cs="Arial"/>
          <w:szCs w:val="22"/>
          <w14:numSpacing w14:val="proportional"/>
        </w:rPr>
        <w:t>przekazać urządzenia o których mowa powyżej nie później niż przy pierwszej dostawie towaru wraz z dokumentacją urządzeń (np. zgłoszenie do rejestru wyrobów medycznych, karta gwarancyjna i instrukcja obsługi), w języku polskim. Wydanie urządzeń nastąpi na podstawie protokołu zdawczo-odbiorczego, którego wzór stanowi Załącznik nr 2 do niniejszej umowy;</w:t>
      </w:r>
    </w:p>
    <w:p w14:paraId="38E01980" w14:textId="7CFB8FEA" w:rsidR="00E20758" w:rsidRPr="00AD653E" w:rsidRDefault="00E20758" w:rsidP="00C33FB2">
      <w:pPr>
        <w:widowControl w:val="0"/>
        <w:numPr>
          <w:ilvl w:val="0"/>
          <w:numId w:val="59"/>
        </w:numPr>
        <w:jc w:val="both"/>
        <w:rPr>
          <w:rFonts w:ascii="Arial" w:eastAsia="Calibri" w:hAnsi="Arial" w:cs="Arial"/>
          <w:szCs w:val="22"/>
          <w14:numSpacing w14:val="proportional"/>
        </w:rPr>
      </w:pPr>
      <w:r w:rsidRPr="00AD653E">
        <w:rPr>
          <w:rFonts w:ascii="Arial" w:hAnsi="Arial" w:cs="Arial"/>
          <w:szCs w:val="22"/>
          <w14:numSpacing w14:val="proportional"/>
        </w:rPr>
        <w:t xml:space="preserve">przekazać urządzenia o których mowa powyżej Zamawiającemu do używania w stanie nowym i w pełni przydatnym do użytkowania zgodnie z przeznaczeniem (z zastrzeżeniem sytuacji, </w:t>
      </w:r>
      <w:r w:rsidRPr="00AD653E">
        <w:rPr>
          <w:rFonts w:ascii="Arial" w:hAnsi="Arial" w:cs="Arial"/>
          <w:szCs w:val="22"/>
          <w14:numSpacing w14:val="proportional"/>
        </w:rPr>
        <w:br/>
      </w:r>
      <w:r w:rsidRPr="00AD653E">
        <w:rPr>
          <w:rFonts w:ascii="Arial" w:hAnsi="Arial" w:cs="Arial"/>
          <w:szCs w:val="22"/>
          <w14:numSpacing w14:val="proportional"/>
        </w:rPr>
        <w:lastRenderedPageBreak/>
        <w:t>w której Dostawca przekazał te urządzenia do używania Zamawiającemu na mocy dotychczas obowiązującej umowy),</w:t>
      </w:r>
      <w:r w:rsidRPr="00AD653E">
        <w:rPr>
          <w:rFonts w:ascii="Arial" w:eastAsia="Calibri" w:hAnsi="Arial" w:cs="Arial"/>
          <w:szCs w:val="22"/>
          <w14:numSpacing w14:val="proportional"/>
        </w:rPr>
        <w:t xml:space="preserve"> </w:t>
      </w:r>
      <w:r w:rsidRPr="00AD653E">
        <w:rPr>
          <w:rFonts w:ascii="Arial" w:hAnsi="Arial" w:cs="Arial"/>
          <w:szCs w:val="22"/>
          <w14:numSpacing w14:val="proportional"/>
        </w:rPr>
        <w:t>wolne od wad fizycznych i prawnych oraz spełniające wymogi określone w odrębnych, odnoszących się dla tego typu urządzeń, przepisach;</w:t>
      </w:r>
    </w:p>
    <w:p w14:paraId="083F0DE8" w14:textId="77777777" w:rsidR="00E20758" w:rsidRPr="00AD653E" w:rsidRDefault="00E20758" w:rsidP="00C33FB2">
      <w:pPr>
        <w:widowControl w:val="0"/>
        <w:numPr>
          <w:ilvl w:val="0"/>
          <w:numId w:val="59"/>
        </w:numPr>
        <w:jc w:val="both"/>
        <w:rPr>
          <w:rFonts w:ascii="Arial" w:eastAsia="Calibri" w:hAnsi="Arial" w:cs="Arial"/>
          <w:szCs w:val="22"/>
          <w14:numSpacing w14:val="proportional"/>
        </w:rPr>
      </w:pPr>
      <w:r w:rsidRPr="00AD653E">
        <w:rPr>
          <w:rFonts w:ascii="Arial" w:hAnsi="Arial" w:cs="Arial"/>
          <w:szCs w:val="22"/>
          <w14:numSpacing w14:val="proportional"/>
        </w:rPr>
        <w:t>do udzielenia gwarancji, że urządzenia są wolne od wad oraz posiadają wymagane prawem świadectwa, pozwolenia, certyfikaty itp.;</w:t>
      </w:r>
    </w:p>
    <w:p w14:paraId="76053EEA" w14:textId="77777777" w:rsidR="00E20758" w:rsidRPr="00AD653E" w:rsidRDefault="00E20758" w:rsidP="00C33FB2">
      <w:pPr>
        <w:widowControl w:val="0"/>
        <w:numPr>
          <w:ilvl w:val="0"/>
          <w:numId w:val="59"/>
        </w:numPr>
        <w:jc w:val="both"/>
        <w:rPr>
          <w:rFonts w:ascii="Arial" w:eastAsia="Calibri" w:hAnsi="Arial" w:cs="Arial"/>
          <w:szCs w:val="22"/>
          <w14:numSpacing w14:val="proportional"/>
        </w:rPr>
      </w:pPr>
      <w:r w:rsidRPr="00AD653E">
        <w:rPr>
          <w:rFonts w:ascii="Arial" w:hAnsi="Arial" w:cs="Arial"/>
          <w:szCs w:val="22"/>
          <w14:numSpacing w14:val="proportional"/>
        </w:rPr>
        <w:t xml:space="preserve">do udzielenia gwarancji jakości dotyczącej zapewnienia funkcjonalności wynikających </w:t>
      </w:r>
      <w:r w:rsidRPr="00AD653E">
        <w:rPr>
          <w:rFonts w:ascii="Arial" w:hAnsi="Arial" w:cs="Arial"/>
          <w:szCs w:val="22"/>
          <w14:numSpacing w14:val="proportional"/>
        </w:rPr>
        <w:br/>
        <w:t>z przeznaczenia urządzeń - gwarancja powinna obejmować cały okres obowiązywania umowy;</w:t>
      </w:r>
    </w:p>
    <w:p w14:paraId="424B9BB5" w14:textId="77777777" w:rsidR="00E20758" w:rsidRPr="00AD653E" w:rsidRDefault="00E20758" w:rsidP="00C33FB2">
      <w:pPr>
        <w:widowControl w:val="0"/>
        <w:numPr>
          <w:ilvl w:val="0"/>
          <w:numId w:val="59"/>
        </w:numPr>
        <w:jc w:val="both"/>
        <w:rPr>
          <w:rFonts w:ascii="Arial" w:eastAsia="Calibri" w:hAnsi="Arial" w:cs="Arial"/>
          <w:szCs w:val="22"/>
          <w14:numSpacing w14:val="proportional"/>
        </w:rPr>
      </w:pPr>
      <w:r w:rsidRPr="00AD653E">
        <w:rPr>
          <w:rFonts w:ascii="Arial" w:hAnsi="Arial" w:cs="Arial"/>
          <w:szCs w:val="22"/>
          <w14:numSpacing w14:val="proportional"/>
        </w:rPr>
        <w:t xml:space="preserve">do dokonywania bezpłatnych przeglądów urządzeń zgodnie z zaleceniami ich producenta;  </w:t>
      </w:r>
    </w:p>
    <w:p w14:paraId="69A13C9A" w14:textId="77777777" w:rsidR="00E20758" w:rsidRPr="00AD653E" w:rsidRDefault="00E20758" w:rsidP="00C33FB2">
      <w:pPr>
        <w:widowControl w:val="0"/>
        <w:numPr>
          <w:ilvl w:val="0"/>
          <w:numId w:val="59"/>
        </w:numPr>
        <w:jc w:val="both"/>
        <w:rPr>
          <w:rFonts w:ascii="Arial" w:eastAsia="Calibri" w:hAnsi="Arial" w:cs="Arial"/>
          <w:szCs w:val="22"/>
          <w14:numSpacing w14:val="proportional"/>
        </w:rPr>
      </w:pPr>
      <w:r w:rsidRPr="00AD653E">
        <w:rPr>
          <w:rFonts w:ascii="Arial" w:hAnsi="Arial" w:cs="Arial"/>
          <w:szCs w:val="22"/>
          <w14:numSpacing w14:val="proportional"/>
        </w:rPr>
        <w:t>w okresie trwania niniejszej umowy, do bezpłatnego usuwania usterek wynikających z przyczyn tkwiących w urządzeniach, w tym także do bezpłatnej wymiany wadliwych części i podzespołów. Dostawca zapewnia usunięcie usterek do 60 godzin przypadających w dni robocze od chwili zgłoszenia przez Zamawiającego usterek w urządzeniach, faksem na nr ………………………. lub pocztą elektroniczną e-mail ………………………………………………………… W sytuacji, gdy dochowanie tego terminu jest niemożliwe Dostawca zobowiązuje się do wymiany urządzeń na tożsame z urządzeniami przekazanymi Zamawiającemu w terminie nie dłuższym niż 4 dni od daty zgłoszenia awarii;</w:t>
      </w:r>
    </w:p>
    <w:p w14:paraId="699ED595" w14:textId="77777777" w:rsidR="00E20758" w:rsidRPr="00AD653E" w:rsidRDefault="00E20758" w:rsidP="00C33FB2">
      <w:pPr>
        <w:widowControl w:val="0"/>
        <w:numPr>
          <w:ilvl w:val="0"/>
          <w:numId w:val="59"/>
        </w:numPr>
        <w:jc w:val="both"/>
        <w:rPr>
          <w:rFonts w:ascii="Arial" w:eastAsia="Calibri" w:hAnsi="Arial" w:cs="Arial"/>
          <w:szCs w:val="22"/>
          <w14:numSpacing w14:val="proportional"/>
        </w:rPr>
      </w:pPr>
      <w:r w:rsidRPr="00AD653E">
        <w:rPr>
          <w:rFonts w:ascii="Arial" w:hAnsi="Arial" w:cs="Arial"/>
          <w:szCs w:val="22"/>
          <w14:numSpacing w14:val="proportional"/>
        </w:rPr>
        <w:t xml:space="preserve">po dwukrotnej naprawie tego samego elementu urządzenia do wymiany urządzenia na tożsame lub nowsze o nie gorszej funkcjonalności i parametrach; </w:t>
      </w:r>
    </w:p>
    <w:p w14:paraId="0D7495B7" w14:textId="77777777" w:rsidR="00E20758" w:rsidRPr="00AD653E" w:rsidRDefault="00E20758" w:rsidP="00C33FB2">
      <w:pPr>
        <w:widowControl w:val="0"/>
        <w:numPr>
          <w:ilvl w:val="0"/>
          <w:numId w:val="59"/>
        </w:numPr>
        <w:jc w:val="both"/>
        <w:rPr>
          <w:rFonts w:ascii="Arial" w:eastAsia="Calibri" w:hAnsi="Arial" w:cs="Arial"/>
          <w:color w:val="00B050"/>
          <w:szCs w:val="22"/>
          <w14:numSpacing w14:val="proportional"/>
        </w:rPr>
      </w:pPr>
      <w:r w:rsidRPr="00AD653E">
        <w:rPr>
          <w:rFonts w:ascii="Arial" w:hAnsi="Arial" w:cs="Arial"/>
          <w:szCs w:val="22"/>
          <w14:numSpacing w14:val="proportional"/>
        </w:rPr>
        <w:t xml:space="preserve">do przeprowadzenia szkolenia pracowników Zamawiającego (do 15 osób) w zakresie obsługi dostarczonych urządzeń (Szkolenie odbędzie się na żądanie Zamawiającego, w dniu pierwszej dostawy glukometrów) - </w:t>
      </w:r>
      <w:r w:rsidRPr="00AD653E">
        <w:rPr>
          <w:rFonts w:ascii="Arial" w:hAnsi="Arial" w:cs="Arial"/>
          <w:color w:val="FF0000"/>
          <w:szCs w:val="22"/>
          <w14:numSpacing w14:val="proportional"/>
        </w:rPr>
        <w:t>Zamawiający dopuszcza możliwość zorganizowania szkolenia online</w:t>
      </w:r>
      <w:r w:rsidRPr="00AD653E">
        <w:rPr>
          <w:rFonts w:ascii="Arial" w:hAnsi="Arial" w:cs="Arial"/>
          <w:color w:val="00B050"/>
          <w:szCs w:val="22"/>
          <w14:numSpacing w14:val="proportional"/>
        </w:rPr>
        <w:t>;</w:t>
      </w:r>
    </w:p>
    <w:p w14:paraId="4CA04620" w14:textId="41F7C53F" w:rsidR="00E20758" w:rsidRPr="00AD653E" w:rsidRDefault="00E20758" w:rsidP="00C33FB2">
      <w:pPr>
        <w:widowControl w:val="0"/>
        <w:numPr>
          <w:ilvl w:val="0"/>
          <w:numId w:val="59"/>
        </w:numPr>
        <w:jc w:val="both"/>
        <w:rPr>
          <w:rFonts w:ascii="Arial" w:eastAsia="Calibri" w:hAnsi="Arial" w:cs="Arial"/>
          <w:szCs w:val="22"/>
          <w14:numSpacing w14:val="proportional"/>
        </w:rPr>
      </w:pPr>
      <w:r w:rsidRPr="00AD653E">
        <w:rPr>
          <w:rFonts w:ascii="Arial" w:hAnsi="Arial" w:cs="Arial"/>
          <w:szCs w:val="22"/>
          <w14:numSpacing w14:val="proportional"/>
        </w:rPr>
        <w:t xml:space="preserve">po zakończeniu umowy Dostawca zobowiązany jest do odbioru urządzeń. Odbiór winien nastąpić w terminie 7 dni od końca okresu, w którym umowa niniejsza obowiązywała </w:t>
      </w:r>
      <w:r w:rsidR="00C33FB2" w:rsidRPr="00AD653E">
        <w:rPr>
          <w:rFonts w:ascii="Arial" w:hAnsi="Arial" w:cs="Arial"/>
          <w:szCs w:val="22"/>
          <w14:numSpacing w14:val="proportional"/>
        </w:rPr>
        <w:br/>
      </w:r>
      <w:r w:rsidRPr="00AD653E">
        <w:rPr>
          <w:rFonts w:ascii="Arial" w:hAnsi="Arial" w:cs="Arial"/>
          <w:szCs w:val="22"/>
          <w14:numSpacing w14:val="proportional"/>
        </w:rPr>
        <w:t xml:space="preserve">z zastrzeżeniem postanowień niniejszej umowy, po wcześniejszym uzgodnieniu dokładnego terminu i sposobu odbioru z Zamawiającym. Odbiór urządzeń następuje za protokołem zdawczo-odbiorczym stanowiącym załącznik nr 2 do niniejszej umowy.  </w:t>
      </w:r>
    </w:p>
    <w:p w14:paraId="3BAF1FC1" w14:textId="084A06BE" w:rsidR="00E20758" w:rsidRPr="00AD653E" w:rsidRDefault="00E20758" w:rsidP="00C33FB2">
      <w:pPr>
        <w:pStyle w:val="Akapitzlist"/>
        <w:widowControl w:val="0"/>
        <w:numPr>
          <w:ilvl w:val="0"/>
          <w:numId w:val="58"/>
        </w:numPr>
        <w:jc w:val="both"/>
        <w:rPr>
          <w:rFonts w:ascii="Arial" w:eastAsia="Calibri" w:hAnsi="Arial" w:cs="Arial"/>
          <w:szCs w:val="22"/>
          <w14:numSpacing w14:val="proportional"/>
        </w:rPr>
      </w:pPr>
      <w:r w:rsidRPr="00AD653E">
        <w:rPr>
          <w:rFonts w:ascii="Arial" w:eastAsia="Calibri" w:hAnsi="Arial" w:cs="Arial"/>
          <w:szCs w:val="22"/>
          <w14:numSpacing w14:val="proportional"/>
        </w:rPr>
        <w:t xml:space="preserve">*) W zakresie realizacji zakupów w pakiecie 25 w poz. 1-10 Dostawca zapewni Zamawiającemu 1 szt. urządzenia </w:t>
      </w:r>
      <w:r w:rsidRPr="00AD653E">
        <w:rPr>
          <w:rFonts w:ascii="Arial" w:hAnsi="Arial" w:cs="Arial"/>
          <w:szCs w:val="22"/>
          <w14:numSpacing w14:val="proportional"/>
        </w:rPr>
        <w:t xml:space="preserve">do leczenia podciśnieniowego przy użyciu towarów opisanych </w:t>
      </w:r>
      <w:r w:rsidR="00CA0271" w:rsidRPr="00AD653E">
        <w:rPr>
          <w:rFonts w:ascii="Arial" w:hAnsi="Arial" w:cs="Arial"/>
          <w:szCs w:val="22"/>
          <w14:numSpacing w14:val="proportional"/>
        </w:rPr>
        <w:br/>
      </w:r>
      <w:r w:rsidRPr="00AD653E">
        <w:rPr>
          <w:rFonts w:ascii="Arial" w:hAnsi="Arial" w:cs="Arial"/>
          <w:szCs w:val="22"/>
          <w14:numSpacing w14:val="proportional"/>
        </w:rPr>
        <w:t>w pakiecie nr 25 w poz. 1-10, a</w:t>
      </w:r>
      <w:r w:rsidRPr="00AD653E">
        <w:rPr>
          <w:rFonts w:ascii="Arial" w:eastAsia="Calibri" w:hAnsi="Arial" w:cs="Arial"/>
          <w:szCs w:val="22"/>
          <w14:numSpacing w14:val="proportional"/>
        </w:rPr>
        <w:t xml:space="preserve"> ponadto Dostawca zobowiązuje się:</w:t>
      </w:r>
    </w:p>
    <w:p w14:paraId="4861F8B1" w14:textId="5956C8B1" w:rsidR="00E20758" w:rsidRPr="00AD653E" w:rsidRDefault="00E20758" w:rsidP="00C33FB2">
      <w:pPr>
        <w:widowControl w:val="0"/>
        <w:numPr>
          <w:ilvl w:val="0"/>
          <w:numId w:val="60"/>
        </w:numPr>
        <w:jc w:val="both"/>
        <w:rPr>
          <w:rFonts w:ascii="Arial" w:eastAsia="Calibri" w:hAnsi="Arial" w:cs="Arial"/>
          <w:szCs w:val="22"/>
          <w14:numSpacing w14:val="proportional"/>
        </w:rPr>
      </w:pPr>
      <w:r w:rsidRPr="00AD653E">
        <w:rPr>
          <w:rFonts w:ascii="Arial" w:hAnsi="Arial" w:cs="Arial"/>
          <w:szCs w:val="22"/>
          <w14:numSpacing w14:val="proportional"/>
        </w:rPr>
        <w:t xml:space="preserve">dostarczyć urządzenie Zamawiającemu nie później niż 24 godziny od zgłoszenia zapotrzebowania na urządzenie (w uzasadnionych przypadkach i na okres wskazywany przez Zamawiającego) przesłanego faksem na nr …………………………. lub pocztą elektroniczną </w:t>
      </w:r>
      <w:r w:rsidR="00C33FB2" w:rsidRPr="00AD653E">
        <w:rPr>
          <w:rFonts w:ascii="Arial" w:hAnsi="Arial" w:cs="Arial"/>
          <w:szCs w:val="22"/>
          <w14:numSpacing w14:val="proportional"/>
        </w:rPr>
        <w:br/>
      </w:r>
      <w:r w:rsidRPr="00AD653E">
        <w:rPr>
          <w:rFonts w:ascii="Arial" w:hAnsi="Arial" w:cs="Arial"/>
          <w:szCs w:val="22"/>
          <w14:numSpacing w14:val="proportional"/>
        </w:rPr>
        <w:t>e-mail ………………………………………………. Zgłoszenie zapotrzebowania będzie określało konkretne miejsce dostarczenia urządzenia (oddział) Wydanie urządzenia nastąpi na podstawie protokołu zdawczo-odbiorczego przy pracowniku Apteki Szpitalnej.</w:t>
      </w:r>
    </w:p>
    <w:p w14:paraId="718E8660" w14:textId="715E2117" w:rsidR="00E20758" w:rsidRPr="00AD653E" w:rsidRDefault="00E20758" w:rsidP="00C33FB2">
      <w:pPr>
        <w:widowControl w:val="0"/>
        <w:numPr>
          <w:ilvl w:val="0"/>
          <w:numId w:val="60"/>
        </w:numPr>
        <w:jc w:val="both"/>
        <w:rPr>
          <w:rFonts w:ascii="Arial" w:hAnsi="Arial" w:cs="Arial"/>
          <w:szCs w:val="22"/>
          <w14:numSpacing w14:val="proportional"/>
        </w:rPr>
      </w:pPr>
      <w:r w:rsidRPr="00AD653E">
        <w:rPr>
          <w:rFonts w:ascii="Arial" w:hAnsi="Arial" w:cs="Arial"/>
          <w:szCs w:val="22"/>
          <w14:numSpacing w14:val="proportional"/>
        </w:rPr>
        <w:t xml:space="preserve">dostarczyć urządzenie Zamawiającemu w stanie w pełni przydatnym do użytkowania zgodnie </w:t>
      </w:r>
      <w:r w:rsidR="00C33FB2" w:rsidRPr="00AD653E">
        <w:rPr>
          <w:rFonts w:ascii="Arial" w:hAnsi="Arial" w:cs="Arial"/>
          <w:szCs w:val="22"/>
          <w14:numSpacing w14:val="proportional"/>
        </w:rPr>
        <w:br/>
      </w:r>
      <w:r w:rsidRPr="00AD653E">
        <w:rPr>
          <w:rFonts w:ascii="Arial" w:hAnsi="Arial" w:cs="Arial"/>
          <w:szCs w:val="22"/>
          <w14:numSpacing w14:val="proportional"/>
        </w:rPr>
        <w:t>z przeznaczeniem (co zostanie potwierdzone stosowanym oświadczeniem Użyczającego), wolne od wad fizycznych i prawnych oraz spełniające wymogi określone w odrębnych, odnoszących się dla tego typu urządzeń, przepisach oraz posiada wymagane prawem świadectwa, pozwolenia, certyfikaty itp.</w:t>
      </w:r>
    </w:p>
    <w:p w14:paraId="03C5F62F" w14:textId="77777777" w:rsidR="00E20758" w:rsidRPr="00AD653E" w:rsidRDefault="00E20758" w:rsidP="00C33FB2">
      <w:pPr>
        <w:widowControl w:val="0"/>
        <w:numPr>
          <w:ilvl w:val="0"/>
          <w:numId w:val="60"/>
        </w:numPr>
        <w:jc w:val="both"/>
        <w:rPr>
          <w:rFonts w:ascii="Arial" w:hAnsi="Arial" w:cs="Arial"/>
          <w:color w:val="00B050"/>
          <w:szCs w:val="22"/>
          <w14:numSpacing w14:val="proportional"/>
        </w:rPr>
      </w:pPr>
      <w:r w:rsidRPr="00AD653E">
        <w:rPr>
          <w:rFonts w:ascii="Arial" w:hAnsi="Arial" w:cs="Arial"/>
          <w:szCs w:val="22"/>
          <w14:numSpacing w14:val="proportional"/>
        </w:rPr>
        <w:t xml:space="preserve">przeprowadzić szkolenie pracowników Zamawiającego (do 15 osób) w zakresie obsługi dostarczonego urządzenia (Szkolenie odbędzie się na żądanie Zamawiającego, w dniu dostarczenia urządzenia) - </w:t>
      </w:r>
      <w:r w:rsidRPr="00AD653E">
        <w:rPr>
          <w:rFonts w:ascii="Arial" w:hAnsi="Arial" w:cs="Arial"/>
          <w:color w:val="FF0000"/>
          <w:szCs w:val="22"/>
          <w14:numSpacing w14:val="proportional"/>
        </w:rPr>
        <w:t>Zamawiający dopuszcza możliwość zorganizowania szkolenia online</w:t>
      </w:r>
      <w:r w:rsidRPr="00AD653E">
        <w:rPr>
          <w:rFonts w:ascii="Arial" w:hAnsi="Arial" w:cs="Arial"/>
          <w:color w:val="00B050"/>
          <w:szCs w:val="22"/>
          <w14:numSpacing w14:val="proportional"/>
        </w:rPr>
        <w:t>,</w:t>
      </w:r>
    </w:p>
    <w:p w14:paraId="5C820C5D" w14:textId="77777777" w:rsidR="00E20758" w:rsidRPr="00AD653E" w:rsidRDefault="00E20758" w:rsidP="00C33FB2">
      <w:pPr>
        <w:widowControl w:val="0"/>
        <w:numPr>
          <w:ilvl w:val="0"/>
          <w:numId w:val="60"/>
        </w:numPr>
        <w:jc w:val="both"/>
        <w:rPr>
          <w:rFonts w:ascii="Arial" w:hAnsi="Arial" w:cs="Arial"/>
          <w:szCs w:val="22"/>
          <w14:numSpacing w14:val="proportional"/>
        </w:rPr>
      </w:pPr>
      <w:r w:rsidRPr="00AD653E">
        <w:rPr>
          <w:rFonts w:ascii="Arial" w:hAnsi="Arial" w:cs="Arial"/>
          <w:szCs w:val="22"/>
          <w14:numSpacing w14:val="proportional"/>
        </w:rPr>
        <w:t xml:space="preserve">do udzielenia gwarancji jakości urządzenia dotyczącej zapewnienia właściwości wynikających z przeznaczenia urządzenia. </w:t>
      </w:r>
    </w:p>
    <w:p w14:paraId="04213AD5" w14:textId="77777777" w:rsidR="00E20758" w:rsidRPr="00AD653E" w:rsidRDefault="00E20758" w:rsidP="00C33FB2">
      <w:pPr>
        <w:widowControl w:val="0"/>
        <w:numPr>
          <w:ilvl w:val="0"/>
          <w:numId w:val="60"/>
        </w:numPr>
        <w:jc w:val="both"/>
        <w:rPr>
          <w:rFonts w:ascii="Arial" w:hAnsi="Arial" w:cs="Arial"/>
          <w:szCs w:val="22"/>
          <w14:numSpacing w14:val="proportional"/>
        </w:rPr>
      </w:pPr>
      <w:r w:rsidRPr="00AD653E">
        <w:rPr>
          <w:rFonts w:ascii="Arial" w:hAnsi="Arial" w:cs="Arial"/>
          <w:szCs w:val="22"/>
          <w14:numSpacing w14:val="proportional"/>
        </w:rPr>
        <w:t xml:space="preserve">do wykonania bezpłatnego przeglądu przedmiotu użyczenia zgodnie z zaleceniami producenta.  </w:t>
      </w:r>
    </w:p>
    <w:p w14:paraId="09DAB834" w14:textId="77777777" w:rsidR="00E20758" w:rsidRPr="00AD653E" w:rsidRDefault="00E20758" w:rsidP="00C33FB2">
      <w:pPr>
        <w:widowControl w:val="0"/>
        <w:numPr>
          <w:ilvl w:val="0"/>
          <w:numId w:val="60"/>
        </w:numPr>
        <w:jc w:val="both"/>
        <w:rPr>
          <w:rFonts w:ascii="Arial" w:hAnsi="Arial" w:cs="Arial"/>
          <w:szCs w:val="22"/>
          <w14:numSpacing w14:val="proportional"/>
        </w:rPr>
      </w:pPr>
      <w:r w:rsidRPr="00AD653E">
        <w:rPr>
          <w:rFonts w:ascii="Arial" w:hAnsi="Arial" w:cs="Arial"/>
          <w:szCs w:val="22"/>
          <w14:numSpacing w14:val="proportional"/>
        </w:rPr>
        <w:t xml:space="preserve">do bezpłatnego usuwania usterek wynikających z przyczyn tkwiących w urządzeniu, w tym także do bezpłatnej wymiany wadliwych części i podzespołów. </w:t>
      </w:r>
    </w:p>
    <w:p w14:paraId="26D9468F" w14:textId="77777777" w:rsidR="00E20758" w:rsidRPr="00AD653E" w:rsidRDefault="00E20758" w:rsidP="00C33FB2">
      <w:pPr>
        <w:widowControl w:val="0"/>
        <w:numPr>
          <w:ilvl w:val="0"/>
          <w:numId w:val="60"/>
        </w:numPr>
        <w:jc w:val="both"/>
        <w:rPr>
          <w:rFonts w:ascii="Arial" w:hAnsi="Arial" w:cs="Arial"/>
          <w:szCs w:val="22"/>
          <w14:numSpacing w14:val="proportional"/>
        </w:rPr>
      </w:pPr>
      <w:r w:rsidRPr="00AD653E">
        <w:rPr>
          <w:rFonts w:ascii="Arial" w:hAnsi="Arial" w:cs="Arial"/>
          <w:szCs w:val="22"/>
          <w14:numSpacing w14:val="proportional"/>
        </w:rPr>
        <w:t xml:space="preserve">do naprawy urządzenia/wymiany urządzenia na sprawne w ciągu 24 godzin od zgłoszenia przez Zamawiającego usterek urządzenia, faksem na nr ……………………………. lub pocztą elektroniczną e-mail ………………………………………………. </w:t>
      </w:r>
    </w:p>
    <w:p w14:paraId="4D325DBB" w14:textId="432853AF" w:rsidR="00210093" w:rsidRPr="00AD653E" w:rsidRDefault="00E20758" w:rsidP="00C33FB2">
      <w:pPr>
        <w:widowControl w:val="0"/>
        <w:numPr>
          <w:ilvl w:val="0"/>
          <w:numId w:val="60"/>
        </w:numPr>
        <w:jc w:val="both"/>
        <w:rPr>
          <w:rFonts w:ascii="Arial" w:hAnsi="Arial" w:cs="Arial"/>
          <w:szCs w:val="22"/>
          <w14:numSpacing w14:val="proportional"/>
        </w:rPr>
      </w:pPr>
      <w:r w:rsidRPr="00AD653E">
        <w:rPr>
          <w:rFonts w:ascii="Arial" w:hAnsi="Arial" w:cs="Arial"/>
          <w:szCs w:val="22"/>
          <w14:numSpacing w14:val="proportional"/>
        </w:rPr>
        <w:t xml:space="preserve">po zakończeniu używania urządzenia (Zamawiający powiadomi o tym fakcie Dostawcę, faksem na nr ……………………. lub pocztą elektroniczną e-mail ………………………………) do odbioru jego od Zamawiającego. Stan urządzenia winien być niepogorszony ponad ten wynikający </w:t>
      </w:r>
      <w:r w:rsidR="00C33FB2" w:rsidRPr="00AD653E">
        <w:rPr>
          <w:rFonts w:ascii="Arial" w:hAnsi="Arial" w:cs="Arial"/>
          <w:szCs w:val="22"/>
          <w14:numSpacing w14:val="proportional"/>
        </w:rPr>
        <w:br/>
      </w:r>
      <w:r w:rsidRPr="00AD653E">
        <w:rPr>
          <w:rFonts w:ascii="Arial" w:hAnsi="Arial" w:cs="Arial"/>
          <w:szCs w:val="22"/>
          <w14:numSpacing w14:val="proportional"/>
        </w:rPr>
        <w:t>z normalnego zużycia. Odbiór winien nastąpić w terminie 7 dni zgłoszenia zakończenia używania. Odbiór urządzenia następuje za protokołem zdawczo-odbiorczym.  Zamawiający zobowiązuje się do używania urządzenia z należytą starannością, zgodnie z jego przeznaczeniem.</w:t>
      </w:r>
      <w:bookmarkEnd w:id="31"/>
    </w:p>
    <w:p w14:paraId="0C824772" w14:textId="77777777" w:rsidR="00E20758" w:rsidRPr="00AD653E" w:rsidRDefault="00E20758" w:rsidP="00E20758">
      <w:pPr>
        <w:widowControl w:val="0"/>
        <w:ind w:left="720"/>
        <w:jc w:val="both"/>
        <w:rPr>
          <w:rFonts w:ascii="Arial" w:hAnsi="Arial" w:cs="Arial"/>
          <w:szCs w:val="22"/>
          <w14:numSpacing w14:val="proportional"/>
        </w:rPr>
      </w:pPr>
    </w:p>
    <w:p w14:paraId="2042BA29"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2</w:t>
      </w:r>
    </w:p>
    <w:p w14:paraId="3AEC6799" w14:textId="77777777" w:rsidR="00210093" w:rsidRPr="00AD653E" w:rsidRDefault="00210093" w:rsidP="00C33FB2">
      <w:pPr>
        <w:widowControl w:val="0"/>
        <w:numPr>
          <w:ilvl w:val="0"/>
          <w:numId w:val="2"/>
        </w:numPr>
        <w:jc w:val="both"/>
        <w:rPr>
          <w:rFonts w:ascii="Arial" w:hAnsi="Arial" w:cs="Arial"/>
          <w:szCs w:val="22"/>
          <w14:numSpacing w14:val="proportional"/>
        </w:rPr>
      </w:pPr>
      <w:r w:rsidRPr="00AD653E">
        <w:rPr>
          <w:rFonts w:ascii="Arial" w:hAnsi="Arial" w:cs="Arial"/>
          <w:szCs w:val="22"/>
          <w14:numSpacing w14:val="proportional"/>
        </w:rPr>
        <w:t>Dostawca zobowiązuje się dostarczyć towar do miejsca magazynowania tj. do Apteki Szpitala Specjalistycznego im. J. Dietla w Krakowie</w:t>
      </w:r>
      <w:r w:rsidRPr="00AD653E">
        <w:rPr>
          <w:rFonts w:ascii="Arial" w:hAnsi="Arial" w:cs="Arial"/>
          <w:szCs w:val="22"/>
          <w:vertAlign w:val="superscript"/>
          <w14:numSpacing w14:val="proportional"/>
        </w:rPr>
        <w:sym w:font="Certa" w:char="F041"/>
      </w:r>
      <w:r w:rsidRPr="00AD653E">
        <w:rPr>
          <w:rFonts w:ascii="Arial" w:hAnsi="Arial" w:cs="Arial"/>
          <w:szCs w:val="22"/>
          <w14:numSpacing w14:val="proportional"/>
        </w:rPr>
        <w:t xml:space="preserve">, ul. Skarbowa 4, Kraków I piętro, w godzinach ich funkcjonowania (7.30-15.05 w dniach poniedziałek-piątek) lub w innym terminie uzgodnionych </w:t>
      </w:r>
      <w:r w:rsidRPr="00AD653E">
        <w:rPr>
          <w:rFonts w:ascii="Arial" w:hAnsi="Arial" w:cs="Arial"/>
          <w:szCs w:val="22"/>
          <w14:numSpacing w14:val="proportional"/>
        </w:rPr>
        <w:br/>
        <w:t xml:space="preserve">z kierownikiem Apteki, na koszt i ryzyko własne, po złożeniu przez Zamawiającego zamówienia pocztą elektroniczną na adres email: …………………........................................... /faksem na numer …………………………, którego odbiór, na żądanie Zamawiającego, potwierdza Dostawca. </w:t>
      </w:r>
    </w:p>
    <w:p w14:paraId="1A4F34F9" w14:textId="77777777" w:rsidR="00210093" w:rsidRPr="00AD653E" w:rsidRDefault="00210093" w:rsidP="00C33FB2">
      <w:pPr>
        <w:widowControl w:val="0"/>
        <w:numPr>
          <w:ilvl w:val="0"/>
          <w:numId w:val="2"/>
        </w:numPr>
        <w:jc w:val="both"/>
        <w:rPr>
          <w:rFonts w:ascii="Arial" w:hAnsi="Arial" w:cs="Arial"/>
          <w:szCs w:val="22"/>
          <w14:numSpacing w14:val="proportional"/>
        </w:rPr>
      </w:pPr>
      <w:r w:rsidRPr="00AD653E">
        <w:rPr>
          <w:rFonts w:ascii="Arial" w:hAnsi="Arial" w:cs="Arial"/>
          <w:szCs w:val="22"/>
          <w14:numSpacing w14:val="proportional"/>
        </w:rPr>
        <w:t xml:space="preserve">Dostawca zobowiązuje się dostarczyć towar wraz z fakturą. W przypadku gdy Dostawca wystawiać będzie fakturę w wersji elektronicznej, winien przesłać ją Zamawiającemu przed przystąpieniem Zamawiającego do odbioru wyrobów. </w:t>
      </w:r>
    </w:p>
    <w:p w14:paraId="6BAFE682" w14:textId="77777777" w:rsidR="00210093" w:rsidRPr="00AD653E" w:rsidRDefault="00210093" w:rsidP="00C33FB2">
      <w:pPr>
        <w:widowControl w:val="0"/>
        <w:numPr>
          <w:ilvl w:val="0"/>
          <w:numId w:val="2"/>
        </w:numPr>
        <w:jc w:val="both"/>
        <w:rPr>
          <w:rFonts w:ascii="Arial" w:hAnsi="Arial" w:cs="Arial"/>
          <w:szCs w:val="22"/>
          <w14:numSpacing w14:val="proportional"/>
        </w:rPr>
      </w:pPr>
      <w:r w:rsidRPr="00AD653E">
        <w:rPr>
          <w:rFonts w:ascii="Arial" w:hAnsi="Arial" w:cs="Arial"/>
          <w:szCs w:val="22"/>
          <w14:numSpacing w14:val="proportional"/>
        </w:rPr>
        <w:t>Dostawca</w:t>
      </w:r>
      <w:r w:rsidRPr="00AD653E">
        <w:rPr>
          <w:rFonts w:ascii="Arial" w:hAnsi="Arial" w:cs="Arial"/>
          <w:bCs/>
          <w:szCs w:val="22"/>
          <w14:numSpacing w14:val="proportional"/>
        </w:rPr>
        <w:t xml:space="preserve"> zobowiązuje się realizować dostawy w terminie nie dłuższym niż </w:t>
      </w:r>
      <w:r w:rsidRPr="00AD653E">
        <w:rPr>
          <w:rFonts w:ascii="Arial" w:hAnsi="Arial" w:cs="Arial"/>
          <w:b/>
          <w:bCs/>
          <w:szCs w:val="22"/>
          <w14:numSpacing w14:val="proportional"/>
        </w:rPr>
        <w:t xml:space="preserve">max. </w:t>
      </w:r>
      <w:r w:rsidRPr="00AD653E">
        <w:rPr>
          <w:rFonts w:ascii="Arial" w:hAnsi="Arial" w:cs="Arial"/>
          <w:b/>
          <w:szCs w:val="22"/>
          <w14:numSpacing w14:val="proportional"/>
        </w:rPr>
        <w:t xml:space="preserve">72 godziny </w:t>
      </w:r>
      <w:r w:rsidRPr="00AD653E">
        <w:rPr>
          <w:rFonts w:ascii="Arial" w:hAnsi="Arial" w:cs="Arial"/>
          <w:b/>
          <w:szCs w:val="22"/>
          <w14:numSpacing w14:val="proportional"/>
        </w:rPr>
        <w:br/>
        <w:t>w dni robocze</w:t>
      </w:r>
      <w:r w:rsidRPr="00AD653E">
        <w:rPr>
          <w:rFonts w:ascii="Arial" w:hAnsi="Arial" w:cs="Arial"/>
          <w:b/>
          <w:bCs/>
          <w:szCs w:val="22"/>
          <w14:numSpacing w14:val="proportional"/>
        </w:rPr>
        <w:t xml:space="preserve"> </w:t>
      </w:r>
      <w:r w:rsidRPr="00AD653E">
        <w:rPr>
          <w:rFonts w:ascii="Arial" w:hAnsi="Arial" w:cs="Arial"/>
          <w:szCs w:val="22"/>
          <w14:numSpacing w14:val="proportional"/>
        </w:rPr>
        <w:t xml:space="preserve">od daty złożenia zamówienia. </w:t>
      </w:r>
      <w:r w:rsidRPr="00AD653E">
        <w:rPr>
          <w:rFonts w:ascii="Arial" w:hAnsi="Arial" w:cs="Arial"/>
          <w:bCs/>
          <w:szCs w:val="22"/>
          <w14:numSpacing w14:val="proportional"/>
        </w:rPr>
        <w:t xml:space="preserve">W uzasadnionych, wyjątkowych sytuacjach (zamówienia „na cito”) dostawca zobowiązuje się dostarczyć towar w terminie </w:t>
      </w:r>
      <w:r w:rsidRPr="00AD653E">
        <w:rPr>
          <w:rFonts w:ascii="Arial" w:hAnsi="Arial" w:cs="Arial"/>
          <w:b/>
          <w:bCs/>
          <w:szCs w:val="22"/>
          <w14:numSpacing w14:val="proportional"/>
        </w:rPr>
        <w:t>36 godzin</w:t>
      </w:r>
      <w:r w:rsidRPr="00AD653E">
        <w:rPr>
          <w:rFonts w:ascii="Arial" w:hAnsi="Arial" w:cs="Arial"/>
          <w:bCs/>
          <w:szCs w:val="22"/>
          <w14:numSpacing w14:val="proportional"/>
        </w:rPr>
        <w:t xml:space="preserve"> od zgłoszenia zapotrzebowania.</w:t>
      </w:r>
    </w:p>
    <w:p w14:paraId="562AEFF4" w14:textId="77777777" w:rsidR="00210093" w:rsidRPr="00AD653E" w:rsidRDefault="00210093" w:rsidP="00C33FB2">
      <w:pPr>
        <w:widowControl w:val="0"/>
        <w:numPr>
          <w:ilvl w:val="0"/>
          <w:numId w:val="2"/>
        </w:numPr>
        <w:jc w:val="both"/>
        <w:rPr>
          <w:rFonts w:ascii="Arial" w:hAnsi="Arial" w:cs="Arial"/>
          <w:szCs w:val="22"/>
          <w14:numSpacing w14:val="proportional"/>
        </w:rPr>
      </w:pPr>
      <w:r w:rsidRPr="00AD653E">
        <w:rPr>
          <w:rFonts w:ascii="Arial" w:hAnsi="Arial" w:cs="Arial"/>
          <w:szCs w:val="22"/>
          <w14:numSpacing w14:val="proportional"/>
        </w:rPr>
        <w:t>Dostawa musi być dokonana jednorazowo, zgodnie ze złożonym zamówieniem pod względem asortymentowym i ilościowym. Zamówiona dostawa nie może być dzielona. Podzielenie dostawy dopuszczalne jest tylko z przyczyn niezależnych od Dostawcy pod warunkiem uzyskania zgody od Zamawiającego.</w:t>
      </w:r>
    </w:p>
    <w:p w14:paraId="48443EAE" w14:textId="77777777" w:rsidR="00210093" w:rsidRPr="00AD653E" w:rsidRDefault="00210093" w:rsidP="00C33FB2">
      <w:pPr>
        <w:widowControl w:val="0"/>
        <w:numPr>
          <w:ilvl w:val="0"/>
          <w:numId w:val="2"/>
        </w:numPr>
        <w:jc w:val="both"/>
        <w:rPr>
          <w:rFonts w:ascii="Arial" w:hAnsi="Arial" w:cs="Arial"/>
          <w:szCs w:val="22"/>
          <w14:numSpacing w14:val="proportional"/>
        </w:rPr>
      </w:pPr>
      <w:r w:rsidRPr="00AD653E">
        <w:rPr>
          <w:rFonts w:ascii="Arial" w:hAnsi="Arial" w:cs="Arial"/>
          <w:bCs/>
          <w:szCs w:val="22"/>
          <w14:numSpacing w14:val="proportional"/>
        </w:rPr>
        <w:t xml:space="preserve">Termin ważności dostarczonego towaru będzie wynosił minimum 12 miesięcy od daty każdorazowej dostawy. Ewentualne krótsze terminy ważności powinny być każdorazowo uzgodnione uprzednio </w:t>
      </w:r>
      <w:r w:rsidRPr="00AD653E">
        <w:rPr>
          <w:rFonts w:ascii="Arial" w:hAnsi="Arial" w:cs="Arial"/>
          <w:bCs/>
          <w:szCs w:val="22"/>
          <w14:numSpacing w14:val="proportional"/>
        </w:rPr>
        <w:br/>
        <w:t>z Zamawiającym.</w:t>
      </w:r>
    </w:p>
    <w:p w14:paraId="7D256748" w14:textId="77777777" w:rsidR="00210093" w:rsidRPr="00AD653E" w:rsidRDefault="00210093" w:rsidP="00C33FB2">
      <w:pPr>
        <w:widowControl w:val="0"/>
        <w:numPr>
          <w:ilvl w:val="0"/>
          <w:numId w:val="2"/>
        </w:numPr>
        <w:jc w:val="both"/>
        <w:rPr>
          <w:rFonts w:ascii="Arial" w:hAnsi="Arial" w:cs="Arial"/>
          <w:szCs w:val="22"/>
          <w14:numSpacing w14:val="proportional"/>
        </w:rPr>
      </w:pPr>
      <w:r w:rsidRPr="00AD653E">
        <w:rPr>
          <w:rFonts w:ascii="Arial" w:hAnsi="Arial" w:cs="Arial"/>
          <w:szCs w:val="22"/>
          <w14:numSpacing w14:val="proportional"/>
        </w:rPr>
        <w:t>Dopuszcza się możliwość (</w:t>
      </w:r>
      <w:r w:rsidRPr="00AD653E">
        <w:rPr>
          <w:rFonts w:ascii="Arial" w:hAnsi="Arial" w:cs="Arial"/>
          <w:bCs/>
          <w:szCs w:val="22"/>
          <w14:numSpacing w14:val="proportional"/>
        </w:rPr>
        <w:t>za zgodą Zamawiającego</w:t>
      </w:r>
      <w:r w:rsidRPr="00AD653E">
        <w:rPr>
          <w:rFonts w:ascii="Arial" w:hAnsi="Arial" w:cs="Arial"/>
          <w:szCs w:val="22"/>
          <w14:numSpacing w14:val="proportional"/>
        </w:rPr>
        <w:t>) dostarczenia towaru o tych samych parametrach, a o innej nazwie – jednak o cenie jednostkowej nie wyższej niż towaru wskazanego pierwotnie w umowie.</w:t>
      </w:r>
    </w:p>
    <w:p w14:paraId="1EF83FB3" w14:textId="77777777" w:rsidR="00210093" w:rsidRPr="00AD653E" w:rsidRDefault="00210093" w:rsidP="00C33FB2">
      <w:pPr>
        <w:widowControl w:val="0"/>
        <w:numPr>
          <w:ilvl w:val="0"/>
          <w:numId w:val="2"/>
        </w:numPr>
        <w:jc w:val="both"/>
        <w:rPr>
          <w:rFonts w:ascii="Arial" w:hAnsi="Arial" w:cs="Arial"/>
          <w:szCs w:val="22"/>
          <w14:numSpacing w14:val="proportional"/>
        </w:rPr>
      </w:pPr>
      <w:r w:rsidRPr="00AD653E">
        <w:rPr>
          <w:rFonts w:ascii="Arial" w:hAnsi="Arial" w:cs="Arial"/>
          <w:szCs w:val="22"/>
          <w14:numSpacing w14:val="proportional"/>
        </w:rPr>
        <w:t xml:space="preserve">Naruszenie wymogów określonych w ust. 2 lub podzielenie dostawy bez zgody Zamawiającego może spowodować zwrot towaru na koszt Dostawcy. </w:t>
      </w:r>
    </w:p>
    <w:p w14:paraId="34B08A53" w14:textId="77777777" w:rsidR="00210093" w:rsidRPr="00AD653E" w:rsidRDefault="00210093" w:rsidP="00C33FB2">
      <w:pPr>
        <w:widowControl w:val="0"/>
        <w:numPr>
          <w:ilvl w:val="0"/>
          <w:numId w:val="2"/>
        </w:numPr>
        <w:jc w:val="both"/>
        <w:rPr>
          <w:rFonts w:ascii="Arial" w:hAnsi="Arial" w:cs="Arial"/>
          <w:szCs w:val="22"/>
          <w14:numSpacing w14:val="proportional"/>
        </w:rPr>
      </w:pPr>
      <w:r w:rsidRPr="00AD653E">
        <w:rPr>
          <w:rFonts w:ascii="Arial" w:hAnsi="Arial" w:cs="Arial"/>
          <w:szCs w:val="22"/>
          <w14:numSpacing w14:val="proportional"/>
        </w:rPr>
        <w:t>Na Dostawcy ciąży odpowiedzialność z tytułu uszkodzenia lub utraty towaru do chwili potwierdzenia odbioru przez Zamawiającego.</w:t>
      </w:r>
    </w:p>
    <w:p w14:paraId="73B752E3" w14:textId="1AF16EE2" w:rsidR="00210093" w:rsidRPr="00AD653E" w:rsidRDefault="00210093" w:rsidP="00C33FB2">
      <w:pPr>
        <w:widowControl w:val="0"/>
        <w:numPr>
          <w:ilvl w:val="0"/>
          <w:numId w:val="2"/>
        </w:numPr>
        <w:jc w:val="both"/>
        <w:rPr>
          <w:rFonts w:ascii="Arial" w:hAnsi="Arial" w:cs="Arial"/>
          <w:szCs w:val="22"/>
          <w14:numSpacing w14:val="proportional"/>
        </w:rPr>
      </w:pPr>
      <w:r w:rsidRPr="00AD653E">
        <w:rPr>
          <w:rFonts w:ascii="Arial" w:hAnsi="Arial" w:cs="Arial"/>
          <w:szCs w:val="22"/>
          <w14:numSpacing w14:val="proportional"/>
        </w:rPr>
        <w:t xml:space="preserve">Potwierdzone pisemnie wydanie Zamawiającemu przez Dostawcę towaru nastąpi w miejscu wskazanym w ust. 1, po dokonaniu odbioru jakościowego (zgodność ze złożonym zamówieniem) </w:t>
      </w:r>
      <w:r w:rsidR="00CA0271" w:rsidRPr="00AD653E">
        <w:rPr>
          <w:rFonts w:ascii="Arial" w:hAnsi="Arial" w:cs="Arial"/>
          <w:szCs w:val="22"/>
          <w14:numSpacing w14:val="proportional"/>
        </w:rPr>
        <w:br/>
      </w:r>
      <w:r w:rsidRPr="00AD653E">
        <w:rPr>
          <w:rFonts w:ascii="Arial" w:hAnsi="Arial" w:cs="Arial"/>
          <w:szCs w:val="22"/>
          <w14:numSpacing w14:val="proportional"/>
        </w:rPr>
        <w:t>i ilościowego przez upoważnionego pracownika Zamawiającego. W przypadku, gdy towar dostarczać będzie przewoźnik działający na zlecenie Dostawcy (kurier) 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 2 ust. 1.</w:t>
      </w:r>
    </w:p>
    <w:p w14:paraId="5AF3CC45" w14:textId="77777777" w:rsidR="00210093" w:rsidRPr="00AD653E" w:rsidRDefault="00210093" w:rsidP="00C33FB2">
      <w:pPr>
        <w:widowControl w:val="0"/>
        <w:numPr>
          <w:ilvl w:val="0"/>
          <w:numId w:val="2"/>
        </w:numPr>
        <w:jc w:val="both"/>
        <w:rPr>
          <w:rFonts w:ascii="Arial" w:hAnsi="Arial" w:cs="Arial"/>
          <w:szCs w:val="22"/>
          <w14:numSpacing w14:val="proportional"/>
        </w:rPr>
      </w:pPr>
      <w:r w:rsidRPr="00AD653E">
        <w:rPr>
          <w:rFonts w:ascii="Arial" w:hAnsi="Arial" w:cs="Arial"/>
          <w:szCs w:val="22"/>
          <w14:numSpacing w14:val="proportional"/>
        </w:rPr>
        <w:t>Dostarczenie towaru (w tym wniesienie towaru do miejsca określonego w ust. 1) będzie następować na koszt i ryzyko własne Dostawcy.</w:t>
      </w:r>
    </w:p>
    <w:p w14:paraId="55F04C01" w14:textId="77777777" w:rsidR="00210093" w:rsidRPr="00AD653E" w:rsidRDefault="00210093" w:rsidP="00821BAF">
      <w:pPr>
        <w:widowControl w:val="0"/>
        <w:jc w:val="center"/>
        <w:rPr>
          <w:rFonts w:ascii="Arial" w:hAnsi="Arial" w:cs="Arial"/>
          <w:b/>
          <w:bCs/>
          <w:szCs w:val="22"/>
          <w14:numSpacing w14:val="proportional"/>
        </w:rPr>
      </w:pPr>
    </w:p>
    <w:p w14:paraId="7EA0B380" w14:textId="77777777" w:rsidR="00210093" w:rsidRPr="00AD653E" w:rsidRDefault="00210093" w:rsidP="00821BAF">
      <w:pPr>
        <w:widowControl w:val="0"/>
        <w:jc w:val="center"/>
        <w:rPr>
          <w:rFonts w:ascii="Arial" w:hAnsi="Arial" w:cs="Arial"/>
          <w:b/>
          <w:bCs/>
          <w:szCs w:val="22"/>
          <w14:numSpacing w14:val="proportional"/>
        </w:rPr>
      </w:pPr>
      <w:r w:rsidRPr="00AD653E">
        <w:rPr>
          <w:rFonts w:ascii="Arial" w:hAnsi="Arial" w:cs="Arial"/>
          <w:b/>
          <w:bCs/>
          <w:szCs w:val="22"/>
          <w14:numSpacing w14:val="proportional"/>
        </w:rPr>
        <w:t>Cena przedmiotu umowy</w:t>
      </w:r>
    </w:p>
    <w:p w14:paraId="76134057"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3</w:t>
      </w:r>
    </w:p>
    <w:p w14:paraId="5B9839C6" w14:textId="77777777" w:rsidR="00210093" w:rsidRPr="00AD653E" w:rsidRDefault="00210093" w:rsidP="00C33FB2">
      <w:pPr>
        <w:widowControl w:val="0"/>
        <w:numPr>
          <w:ilvl w:val="0"/>
          <w:numId w:val="19"/>
        </w:numPr>
        <w:overflowPunct w:val="0"/>
        <w:autoSpaceDE w:val="0"/>
        <w:jc w:val="both"/>
        <w:textAlignment w:val="baseline"/>
        <w:rPr>
          <w:rFonts w:ascii="Arial" w:hAnsi="Arial" w:cs="Arial"/>
          <w:szCs w:val="22"/>
          <w14:numSpacing w14:val="proportional"/>
        </w:rPr>
      </w:pPr>
      <w:r w:rsidRPr="00AD653E">
        <w:rPr>
          <w:rFonts w:ascii="Arial" w:hAnsi="Arial" w:cs="Arial"/>
          <w:szCs w:val="22"/>
          <w14:numSpacing w14:val="proportional"/>
        </w:rPr>
        <w:t xml:space="preserve">Całkowita cena brutto za towar określony w § 1 ust. 1 wynosi: </w:t>
      </w:r>
      <w:r w:rsidRPr="00AD653E">
        <w:rPr>
          <w:rFonts w:ascii="Arial" w:hAnsi="Arial" w:cs="Arial"/>
          <w:b/>
          <w:bCs/>
          <w:szCs w:val="22"/>
          <w:u w:val="single"/>
          <w14:numSpacing w14:val="proportional"/>
        </w:rPr>
        <w:t>……………………….</w:t>
      </w:r>
      <w:r w:rsidRPr="00AD653E">
        <w:rPr>
          <w:rFonts w:ascii="Arial" w:hAnsi="Arial" w:cs="Arial"/>
          <w:szCs w:val="22"/>
          <w14:numSpacing w14:val="proportional"/>
        </w:rPr>
        <w:t xml:space="preserve"> </w:t>
      </w:r>
      <w:r w:rsidRPr="00AD653E">
        <w:rPr>
          <w:rFonts w:ascii="Arial" w:hAnsi="Arial" w:cs="Arial"/>
          <w:i/>
          <w:szCs w:val="22"/>
          <w14:numSpacing w14:val="proportional"/>
        </w:rPr>
        <w:t>[pakiet nr…].</w:t>
      </w:r>
    </w:p>
    <w:p w14:paraId="79ED379E" w14:textId="77777777" w:rsidR="00210093" w:rsidRPr="00AD653E" w:rsidRDefault="00210093" w:rsidP="00C33FB2">
      <w:pPr>
        <w:widowControl w:val="0"/>
        <w:numPr>
          <w:ilvl w:val="0"/>
          <w:numId w:val="19"/>
        </w:numPr>
        <w:tabs>
          <w:tab w:val="clear" w:pos="357"/>
          <w:tab w:val="left" w:pos="360"/>
        </w:tabs>
        <w:overflowPunct w:val="0"/>
        <w:autoSpaceDE w:val="0"/>
        <w:jc w:val="both"/>
        <w:textAlignment w:val="baseline"/>
        <w:rPr>
          <w:rFonts w:ascii="Arial" w:hAnsi="Arial" w:cs="Arial"/>
          <w:strike/>
          <w:szCs w:val="22"/>
          <w14:numSpacing w14:val="proportional"/>
        </w:rPr>
      </w:pPr>
      <w:r w:rsidRPr="00AD653E">
        <w:rPr>
          <w:rFonts w:ascii="Arial" w:hAnsi="Arial" w:cs="Arial"/>
          <w:szCs w:val="22"/>
          <w14:numSpacing w14:val="proportional"/>
        </w:rPr>
        <w:t>Podana cena brutto zawiera: wartość towaru, podatek VAT, koszty ubezpieczenia i transportu oraz dostarczenia do Apteki Szpitalnej Zamawiającego.</w:t>
      </w:r>
    </w:p>
    <w:p w14:paraId="1C7BAEAC" w14:textId="77777777" w:rsidR="00210093" w:rsidRPr="00AD653E" w:rsidRDefault="00210093" w:rsidP="00C33FB2">
      <w:pPr>
        <w:widowControl w:val="0"/>
        <w:numPr>
          <w:ilvl w:val="0"/>
          <w:numId w:val="19"/>
        </w:numPr>
        <w:overflowPunct w:val="0"/>
        <w:autoSpaceDE w:val="0"/>
        <w:jc w:val="both"/>
        <w:textAlignment w:val="baseline"/>
        <w:rPr>
          <w:rFonts w:ascii="Arial" w:hAnsi="Arial" w:cs="Arial"/>
          <w:szCs w:val="22"/>
          <w14:numSpacing w14:val="proportional"/>
        </w:rPr>
      </w:pPr>
      <w:r w:rsidRPr="00AD653E">
        <w:rPr>
          <w:rFonts w:ascii="Arial" w:hAnsi="Arial" w:cs="Arial"/>
          <w:szCs w:val="22"/>
          <w14:numSpacing w14:val="proportional"/>
        </w:rPr>
        <w:t>Towar będzie sprzedawany po cenach jednostkowych brutto określonych w załączniku, o którym mowa w § 1 ust. 1</w:t>
      </w:r>
      <w:r w:rsidRPr="00AD653E">
        <w:rPr>
          <w:rFonts w:ascii="Arial" w:hAnsi="Arial" w:cs="Arial"/>
          <w:b/>
          <w:szCs w:val="22"/>
          <w14:numSpacing w14:val="proportional"/>
        </w:rPr>
        <w:t xml:space="preserve">, </w:t>
      </w:r>
      <w:r w:rsidRPr="00AD653E">
        <w:rPr>
          <w:rFonts w:ascii="Arial" w:hAnsi="Arial" w:cs="Arial"/>
          <w:szCs w:val="22"/>
          <w14:numSpacing w14:val="proportional"/>
        </w:rPr>
        <w:t xml:space="preserve">z zastrzeżeniem postanowień niniejszej umowy. </w:t>
      </w:r>
    </w:p>
    <w:p w14:paraId="4FE8C324" w14:textId="77777777" w:rsidR="00210093" w:rsidRPr="00AD653E" w:rsidRDefault="00210093" w:rsidP="00C33FB2">
      <w:pPr>
        <w:widowControl w:val="0"/>
        <w:numPr>
          <w:ilvl w:val="0"/>
          <w:numId w:val="19"/>
        </w:numPr>
        <w:overflowPunct w:val="0"/>
        <w:autoSpaceDE w:val="0"/>
        <w:jc w:val="both"/>
        <w:textAlignment w:val="baseline"/>
        <w:rPr>
          <w:rFonts w:ascii="Arial" w:hAnsi="Arial" w:cs="Arial"/>
          <w:szCs w:val="22"/>
          <w14:numSpacing w14:val="proportional"/>
        </w:rPr>
      </w:pPr>
      <w:r w:rsidRPr="00AD653E">
        <w:rPr>
          <w:rFonts w:ascii="Arial" w:hAnsi="Arial" w:cs="Arial"/>
          <w:szCs w:val="22"/>
          <w14:numSpacing w14:val="proportional"/>
        </w:rPr>
        <w:t>Ceny mogą ulec zmianie z zastrzeżeniem poniższych postanowień. W przypadku zmiany:</w:t>
      </w:r>
    </w:p>
    <w:p w14:paraId="2F9320EF" w14:textId="77777777" w:rsidR="00210093" w:rsidRPr="00AD653E" w:rsidRDefault="00210093" w:rsidP="00C33FB2">
      <w:pPr>
        <w:widowControl w:val="0"/>
        <w:numPr>
          <w:ilvl w:val="0"/>
          <w:numId w:val="13"/>
        </w:numPr>
        <w:jc w:val="both"/>
        <w:rPr>
          <w:rFonts w:ascii="Arial" w:hAnsi="Arial" w:cs="Arial"/>
          <w:szCs w:val="22"/>
          <w14:numSpacing w14:val="proportional"/>
        </w:rPr>
      </w:pPr>
      <w:r w:rsidRPr="00AD653E">
        <w:rPr>
          <w:rFonts w:ascii="Arial" w:hAnsi="Arial" w:cs="Arial"/>
          <w:szCs w:val="22"/>
          <w14:numSpacing w14:val="proportional"/>
        </w:rPr>
        <w:t>*) wysokości minimalnego wynagrodzenia za pracę lub wysokości minimalnej stawki godzinowej</w:t>
      </w:r>
      <w:bookmarkStart w:id="32" w:name="_Hlk26168305"/>
      <w:r w:rsidRPr="00AD653E">
        <w:rPr>
          <w:rFonts w:ascii="Arial" w:hAnsi="Arial" w:cs="Arial"/>
          <w:szCs w:val="22"/>
          <w14:numSpacing w14:val="proportional"/>
        </w:rPr>
        <w:t xml:space="preserve"> </w:t>
      </w:r>
      <w:r w:rsidRPr="00AD653E">
        <w:rPr>
          <w:rFonts w:ascii="Arial" w:hAnsi="Arial" w:cs="Arial"/>
          <w:i/>
          <w:iCs/>
          <w:szCs w:val="22"/>
          <w14:numSpacing w14:val="proportional"/>
        </w:rPr>
        <w:t>[zapis będzie miał zastosowanie w przypadku, gdy okres umowy będzie dłuższy niż 12 m-</w:t>
      </w:r>
      <w:proofErr w:type="spellStart"/>
      <w:r w:rsidRPr="00AD653E">
        <w:rPr>
          <w:rFonts w:ascii="Arial" w:hAnsi="Arial" w:cs="Arial"/>
          <w:i/>
          <w:iCs/>
          <w:szCs w:val="22"/>
          <w14:numSpacing w14:val="proportional"/>
        </w:rPr>
        <w:t>cy</w:t>
      </w:r>
      <w:proofErr w:type="spellEnd"/>
      <w:r w:rsidRPr="00AD653E">
        <w:rPr>
          <w:rFonts w:ascii="Arial" w:hAnsi="Arial" w:cs="Arial"/>
          <w:i/>
          <w:iCs/>
          <w:szCs w:val="22"/>
          <w14:numSpacing w14:val="proportional"/>
        </w:rPr>
        <w:t>]</w:t>
      </w:r>
      <w:bookmarkEnd w:id="32"/>
    </w:p>
    <w:p w14:paraId="3A633708" w14:textId="7153D1CB" w:rsidR="00210093" w:rsidRPr="00AD653E" w:rsidRDefault="00210093" w:rsidP="00C33FB2">
      <w:pPr>
        <w:widowControl w:val="0"/>
        <w:numPr>
          <w:ilvl w:val="0"/>
          <w:numId w:val="13"/>
        </w:numPr>
        <w:contextualSpacing/>
        <w:jc w:val="both"/>
        <w:rPr>
          <w:rFonts w:ascii="Arial" w:eastAsia="Calibri" w:hAnsi="Arial" w:cs="Arial"/>
          <w:szCs w:val="22"/>
          <w:lang w:eastAsia="en-US"/>
          <w14:numSpacing w14:val="proportional"/>
        </w:rPr>
      </w:pPr>
      <w:r w:rsidRPr="00AD653E">
        <w:rPr>
          <w:rFonts w:ascii="Arial" w:eastAsia="Calibri" w:hAnsi="Arial" w:cs="Arial"/>
          <w:szCs w:val="22"/>
          <w:lang w:eastAsia="en-US"/>
          <w14:numSpacing w14:val="proportional"/>
        </w:rPr>
        <w:t xml:space="preserve">*) zasad podlegania ubezpieczeniom społecznym lub ubezpieczeniu zdrowotnemu lub wysokości stawki składki na ubezpieczenia społeczne lub zdrowotne, zasad gromadzenia </w:t>
      </w:r>
      <w:r w:rsidR="00E95ACC" w:rsidRPr="00AD653E">
        <w:rPr>
          <w:rFonts w:ascii="Arial" w:eastAsia="Calibri" w:hAnsi="Arial" w:cs="Arial"/>
          <w:szCs w:val="22"/>
          <w:lang w:eastAsia="en-US"/>
          <w14:numSpacing w14:val="proportional"/>
        </w:rPr>
        <w:br/>
      </w:r>
      <w:r w:rsidRPr="00AD653E">
        <w:rPr>
          <w:rFonts w:ascii="Arial" w:eastAsia="Calibri" w:hAnsi="Arial" w:cs="Arial"/>
          <w:szCs w:val="22"/>
          <w:lang w:eastAsia="en-US"/>
          <w14:numSpacing w14:val="proportional"/>
        </w:rPr>
        <w:t xml:space="preserve">i wysokości wpłat do pracowniczych planów kapitałowych, o których mowa w ustawie z dnia 4.10.2018 r. o pracowniczych planach kapitałowych </w:t>
      </w:r>
      <w:r w:rsidRPr="00AD653E">
        <w:rPr>
          <w:rFonts w:ascii="Arial" w:eastAsia="Calibri" w:hAnsi="Arial" w:cs="Arial"/>
          <w:i/>
          <w:iCs/>
          <w:szCs w:val="22"/>
          <w:lang w:eastAsia="en-US"/>
          <w14:numSpacing w14:val="proportional"/>
        </w:rPr>
        <w:t xml:space="preserve">[zapis będzie miał zastosowanie </w:t>
      </w:r>
      <w:r w:rsidR="00E95ACC" w:rsidRPr="00AD653E">
        <w:rPr>
          <w:rFonts w:ascii="Arial" w:eastAsia="Calibri" w:hAnsi="Arial" w:cs="Arial"/>
          <w:i/>
          <w:iCs/>
          <w:szCs w:val="22"/>
          <w:lang w:eastAsia="en-US"/>
          <w14:numSpacing w14:val="proportional"/>
        </w:rPr>
        <w:br/>
      </w:r>
      <w:r w:rsidRPr="00AD653E">
        <w:rPr>
          <w:rFonts w:ascii="Arial" w:eastAsia="Calibri" w:hAnsi="Arial" w:cs="Arial"/>
          <w:i/>
          <w:iCs/>
          <w:szCs w:val="22"/>
          <w:lang w:eastAsia="en-US"/>
          <w14:numSpacing w14:val="proportional"/>
        </w:rPr>
        <w:t>w przypadku, gdy okres umowy będzie dłuższy niż 12 m-</w:t>
      </w:r>
      <w:proofErr w:type="spellStart"/>
      <w:r w:rsidRPr="00AD653E">
        <w:rPr>
          <w:rFonts w:ascii="Arial" w:eastAsia="Calibri" w:hAnsi="Arial" w:cs="Arial"/>
          <w:i/>
          <w:iCs/>
          <w:szCs w:val="22"/>
          <w:lang w:eastAsia="en-US"/>
          <w14:numSpacing w14:val="proportional"/>
        </w:rPr>
        <w:t>cy</w:t>
      </w:r>
      <w:proofErr w:type="spellEnd"/>
      <w:r w:rsidRPr="00AD653E">
        <w:rPr>
          <w:rFonts w:ascii="Arial" w:eastAsia="Calibri" w:hAnsi="Arial" w:cs="Arial"/>
          <w:i/>
          <w:iCs/>
          <w:szCs w:val="22"/>
          <w:lang w:eastAsia="en-US"/>
          <w14:numSpacing w14:val="proportional"/>
        </w:rPr>
        <w:t>]</w:t>
      </w:r>
      <w:r w:rsidRPr="00AD653E">
        <w:rPr>
          <w:rFonts w:ascii="Arial" w:eastAsia="Calibri" w:hAnsi="Arial" w:cs="Arial"/>
          <w:szCs w:val="22"/>
          <w:lang w:eastAsia="en-US"/>
          <w14:numSpacing w14:val="proportional"/>
        </w:rPr>
        <w:t>;</w:t>
      </w:r>
    </w:p>
    <w:p w14:paraId="0B430F51" w14:textId="77777777" w:rsidR="00210093" w:rsidRPr="00AD653E" w:rsidRDefault="00210093" w:rsidP="00821BAF">
      <w:pPr>
        <w:widowControl w:val="0"/>
        <w:ind w:left="357"/>
        <w:jc w:val="both"/>
        <w:rPr>
          <w:rFonts w:ascii="Arial" w:hAnsi="Arial" w:cs="Arial"/>
          <w:szCs w:val="22"/>
          <w14:numSpacing w14:val="proportional"/>
        </w:rPr>
      </w:pPr>
      <w:r w:rsidRPr="00AD653E">
        <w:rPr>
          <w:rFonts w:ascii="Arial" w:hAnsi="Arial" w:cs="Arial"/>
          <w:szCs w:val="22"/>
          <w14:numSpacing w14:val="proportional"/>
        </w:rPr>
        <w:t xml:space="preserve">- jeżeli zmiany te będą miały wpływ na koszty wykonania zamówienia przez Dostawcę. W takiej sytuacji każda ze Stron umowy, w terminie 30 dni od dnia wejścia w życie przepisów dokonujących tych zmian, może zwrócić się do drugiej Strony o przeprowadzenie negocjacji w sprawie odpowiedniej zmiany wynagrodzenia. </w:t>
      </w:r>
    </w:p>
    <w:p w14:paraId="26AF4F00" w14:textId="77777777" w:rsidR="00210093" w:rsidRPr="00AD653E" w:rsidRDefault="00210093" w:rsidP="00C33FB2">
      <w:pPr>
        <w:widowControl w:val="0"/>
        <w:numPr>
          <w:ilvl w:val="0"/>
          <w:numId w:val="13"/>
        </w:numPr>
        <w:contextualSpacing/>
        <w:jc w:val="both"/>
        <w:rPr>
          <w:rFonts w:ascii="Arial" w:eastAsia="Calibri" w:hAnsi="Arial" w:cs="Arial"/>
          <w:szCs w:val="22"/>
          <w:lang w:eastAsia="en-US"/>
          <w14:numSpacing w14:val="proportional"/>
        </w:rPr>
      </w:pPr>
      <w:r w:rsidRPr="00AD653E">
        <w:rPr>
          <w:rFonts w:ascii="Arial" w:eastAsia="Calibri" w:hAnsi="Arial" w:cs="Arial"/>
          <w:szCs w:val="22"/>
          <w:lang w:eastAsia="en-US"/>
          <w14:numSpacing w14:val="proportional"/>
        </w:rPr>
        <w:lastRenderedPageBreak/>
        <w:t>stawki podatku od towarów i usług na przedmiot umowy (ceny brutto określone w umowie ulegną odpowiedniej zmianie, w taki sposób, aby wynikające z umowy ceny netto pozostały niezmienione).</w:t>
      </w:r>
    </w:p>
    <w:p w14:paraId="2E766BCC" w14:textId="77777777" w:rsidR="00210093" w:rsidRPr="00AD653E" w:rsidRDefault="00210093" w:rsidP="00C33FB2">
      <w:pPr>
        <w:widowControl w:val="0"/>
        <w:numPr>
          <w:ilvl w:val="0"/>
          <w:numId w:val="13"/>
        </w:numPr>
        <w:contextualSpacing/>
        <w:jc w:val="both"/>
        <w:rPr>
          <w:rFonts w:ascii="Arial" w:eastAsia="Calibri" w:hAnsi="Arial" w:cs="Arial"/>
          <w:szCs w:val="22"/>
          <w:lang w:eastAsia="en-US"/>
          <w14:numSpacing w14:val="proportional"/>
        </w:rPr>
      </w:pPr>
      <w:r w:rsidRPr="00AD653E">
        <w:rPr>
          <w:rFonts w:ascii="Arial" w:eastAsia="Calibri" w:hAnsi="Arial" w:cs="Arial"/>
          <w:szCs w:val="22"/>
          <w:lang w:eastAsia="en-US"/>
          <w14:numSpacing w14:val="proportional"/>
        </w:rPr>
        <w:t xml:space="preserve">podwyżki cen urzędowych (w przypadku podwyżki lub obniżki cen urzędowych Dostawca zobowiązany jest uwzględnić je od dnia obowiązywania nowych cen) </w:t>
      </w:r>
      <w:r w:rsidRPr="00AD653E">
        <w:rPr>
          <w:rFonts w:ascii="Arial" w:eastAsia="Calibri" w:hAnsi="Arial" w:cs="Arial"/>
          <w:i/>
          <w:iCs/>
          <w:szCs w:val="22"/>
          <w:lang w:eastAsia="en-US"/>
          <w14:numSpacing w14:val="proportional"/>
        </w:rPr>
        <w:t>[jeśli dotyczy]</w:t>
      </w:r>
      <w:r w:rsidRPr="00AD653E">
        <w:rPr>
          <w:rFonts w:ascii="Arial" w:eastAsia="Calibri" w:hAnsi="Arial" w:cs="Arial"/>
          <w:szCs w:val="22"/>
          <w:lang w:eastAsia="en-US"/>
          <w14:numSpacing w14:val="proportional"/>
        </w:rPr>
        <w:t>.</w:t>
      </w:r>
    </w:p>
    <w:p w14:paraId="10123ED0" w14:textId="77777777" w:rsidR="00210093" w:rsidRPr="00AD653E" w:rsidRDefault="00210093" w:rsidP="00C33FB2">
      <w:pPr>
        <w:widowControl w:val="0"/>
        <w:numPr>
          <w:ilvl w:val="0"/>
          <w:numId w:val="19"/>
        </w:numPr>
        <w:contextualSpacing/>
        <w:jc w:val="both"/>
        <w:rPr>
          <w:rFonts w:ascii="Arial" w:eastAsia="Calibri" w:hAnsi="Arial" w:cs="Arial"/>
          <w:szCs w:val="22"/>
          <w:lang w:eastAsia="en-US"/>
          <w14:numSpacing w14:val="proportional"/>
        </w:rPr>
      </w:pPr>
      <w:r w:rsidRPr="00AD653E">
        <w:rPr>
          <w:rFonts w:ascii="Arial" w:eastAsia="Calibri" w:hAnsi="Arial" w:cs="Arial"/>
          <w:szCs w:val="22"/>
          <w:lang w:eastAsia="en-US"/>
          <w14:numSpacing w14:val="proportional"/>
        </w:rPr>
        <w:t>Zamawiający dopuszcza możliwość zmiany cen jednostkowych za przedmiot umowy w dół. Zmiana ta, co do zasady, nie wymaga aneksu do umowy (chyba, że wniesie o to Zamawiający). Dostawca zawiadomi Zamawiającego na piśmie o wprowadzeniu nowych cen.</w:t>
      </w:r>
    </w:p>
    <w:p w14:paraId="270072E7" w14:textId="77777777" w:rsidR="00210093" w:rsidRPr="00AD653E" w:rsidRDefault="00210093" w:rsidP="00C33FB2">
      <w:pPr>
        <w:widowControl w:val="0"/>
        <w:numPr>
          <w:ilvl w:val="0"/>
          <w:numId w:val="19"/>
        </w:numPr>
        <w:contextualSpacing/>
        <w:jc w:val="both"/>
        <w:rPr>
          <w:rFonts w:ascii="Arial" w:eastAsia="Calibri" w:hAnsi="Arial" w:cs="Arial"/>
          <w:szCs w:val="22"/>
          <w:lang w:eastAsia="en-US"/>
          <w14:numSpacing w14:val="proportional"/>
        </w:rPr>
      </w:pPr>
      <w:r w:rsidRPr="00AD653E">
        <w:rPr>
          <w:rFonts w:ascii="Arial" w:eastAsia="Calibri" w:hAnsi="Arial" w:cs="Arial"/>
          <w:szCs w:val="22"/>
          <w:lang w:eastAsia="en-US"/>
          <w14:numSpacing w14:val="proportional"/>
        </w:rPr>
        <w:t>W przypadku zmiany cen w górę Dostawca sporządzi stosowny aneks i dostarczy go Zamawiającemu.</w:t>
      </w:r>
    </w:p>
    <w:p w14:paraId="5744CA61" w14:textId="77777777" w:rsidR="00210093" w:rsidRPr="00AD653E" w:rsidRDefault="00210093" w:rsidP="00821BAF">
      <w:pPr>
        <w:widowControl w:val="0"/>
        <w:jc w:val="center"/>
        <w:rPr>
          <w:rFonts w:ascii="Arial" w:hAnsi="Arial" w:cs="Arial"/>
          <w:b/>
          <w:bCs/>
          <w:szCs w:val="22"/>
          <w14:numSpacing w14:val="proportional"/>
        </w:rPr>
      </w:pPr>
    </w:p>
    <w:p w14:paraId="0514C981" w14:textId="77777777" w:rsidR="00210093" w:rsidRPr="00AD653E" w:rsidRDefault="00210093" w:rsidP="00821BAF">
      <w:pPr>
        <w:widowControl w:val="0"/>
        <w:jc w:val="center"/>
        <w:rPr>
          <w:rFonts w:ascii="Arial" w:hAnsi="Arial" w:cs="Arial"/>
          <w:b/>
          <w:bCs/>
          <w:szCs w:val="22"/>
          <w14:numSpacing w14:val="proportional"/>
        </w:rPr>
      </w:pPr>
      <w:r w:rsidRPr="00AD653E">
        <w:rPr>
          <w:rFonts w:ascii="Arial" w:hAnsi="Arial" w:cs="Arial"/>
          <w:b/>
          <w:bCs/>
          <w:szCs w:val="22"/>
          <w14:numSpacing w14:val="proportional"/>
        </w:rPr>
        <w:t>Warunki płatności</w:t>
      </w:r>
    </w:p>
    <w:p w14:paraId="0982FA50"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4</w:t>
      </w:r>
    </w:p>
    <w:p w14:paraId="00C97521" w14:textId="255FA2C3" w:rsidR="00210093" w:rsidRPr="00AD653E" w:rsidRDefault="00210093" w:rsidP="00C33FB2">
      <w:pPr>
        <w:widowControl w:val="0"/>
        <w:numPr>
          <w:ilvl w:val="0"/>
          <w:numId w:val="3"/>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 xml:space="preserve">Zamawiający zobowiązuje się dokonać zapłaty w terminie do 60 dni od daty otrzymania oryginału prawidłowo wystawionej faktury i po zrealizowaniu zamówienia potwierdzonego przez upoważnionego pracownika Zamawiającego. Wpłaty dokonywane będą przelewem na rachunek bankowy Dostawcy nr …………………………………………………………………………………... </w:t>
      </w:r>
      <w:r w:rsidRPr="00AD653E">
        <w:rPr>
          <w:rFonts w:ascii="Arial" w:hAnsi="Arial" w:cs="Arial"/>
          <w:szCs w:val="22"/>
          <w14:numSpacing w14:val="proportional"/>
        </w:rPr>
        <w:br/>
        <w:t>W przypadku zmiany rachunku bankowego Dostawca sporządzi stosowny aneks i dostarczy go Zamawiającemu.</w:t>
      </w:r>
    </w:p>
    <w:p w14:paraId="4B9F30F4" w14:textId="77777777" w:rsidR="00210093" w:rsidRPr="00AD653E" w:rsidRDefault="00210093" w:rsidP="00C33FB2">
      <w:pPr>
        <w:widowControl w:val="0"/>
        <w:numPr>
          <w:ilvl w:val="0"/>
          <w:numId w:val="3"/>
        </w:numPr>
        <w:tabs>
          <w:tab w:val="clear" w:pos="357"/>
          <w:tab w:val="left" w:pos="360"/>
        </w:tabs>
        <w:jc w:val="both"/>
        <w:rPr>
          <w:rFonts w:ascii="Arial" w:hAnsi="Arial" w:cs="Arial"/>
          <w:color w:val="000000"/>
          <w:szCs w:val="22"/>
          <w14:numSpacing w14:val="proportional"/>
        </w:rPr>
      </w:pPr>
      <w:r w:rsidRPr="00AD653E">
        <w:rPr>
          <w:rFonts w:ascii="Arial" w:hAnsi="Arial" w:cs="Arial"/>
          <w:color w:val="000000"/>
          <w:szCs w:val="22"/>
          <w14:numSpacing w14:val="proportional"/>
        </w:rPr>
        <w:t>Zamawiający będzie dokonywać płatności na rachunek bankowy wskazany w ust. 1, jeśli widnieć on będzie w Wykazie podmiotów zarejestrowanych jako podatnicy VAT, niezarejestrowanych oraz wykreślonych i przywróconych do rejestru VAT. W przypadku gdy rachunek ten nie widnieje w tym wykazie Zamawiający ma prawo wstrzymać się z dokonaniem płatności do czasu gdy rachunek ten będzie ujęty w tymże Wykazie o czym Dostawca poinformuje Zamawiającego.</w:t>
      </w:r>
    </w:p>
    <w:p w14:paraId="3525E2CD" w14:textId="77777777" w:rsidR="00210093" w:rsidRPr="00AD653E" w:rsidRDefault="00210093" w:rsidP="00C33FB2">
      <w:pPr>
        <w:widowControl w:val="0"/>
        <w:numPr>
          <w:ilvl w:val="0"/>
          <w:numId w:val="3"/>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 xml:space="preserve">Zamawiający dopuszcza przesyłanie faktur na adres email: apteka@dietl.krakow.pl jak i za pośrednictwem Platformy Elektronicznego Fakturowania (PEF). </w:t>
      </w:r>
    </w:p>
    <w:p w14:paraId="097A8F78" w14:textId="77777777" w:rsidR="00210093" w:rsidRPr="00AD653E" w:rsidRDefault="00210093" w:rsidP="00C33FB2">
      <w:pPr>
        <w:widowControl w:val="0"/>
        <w:numPr>
          <w:ilvl w:val="0"/>
          <w:numId w:val="3"/>
        </w:numPr>
        <w:tabs>
          <w:tab w:val="clear" w:pos="357"/>
          <w:tab w:val="left" w:pos="360"/>
        </w:tabs>
        <w:jc w:val="both"/>
        <w:rPr>
          <w:rFonts w:ascii="Arial" w:hAnsi="Arial" w:cs="Arial"/>
          <w:color w:val="000000"/>
          <w:szCs w:val="22"/>
          <w14:numSpacing w14:val="proportional"/>
        </w:rPr>
      </w:pPr>
      <w:r w:rsidRPr="00AD653E">
        <w:rPr>
          <w:rFonts w:ascii="Arial" w:hAnsi="Arial" w:cs="Arial"/>
          <w:szCs w:val="22"/>
          <w14:numSpacing w14:val="proportional"/>
        </w:rPr>
        <w:t>Ceny i nazwy na fakturze muszą odpowiadać cenom i nazwom ujętym w załączniku nr 1 do umowy, </w:t>
      </w:r>
      <w:r w:rsidRPr="00AD653E">
        <w:rPr>
          <w:rFonts w:ascii="Arial" w:hAnsi="Arial" w:cs="Arial"/>
          <w:szCs w:val="22"/>
          <w14:numSpacing w14:val="proportional"/>
        </w:rPr>
        <w:br/>
        <w:t xml:space="preserve">z zastrzeżeniem postanowień niniejszej umowy. </w:t>
      </w:r>
    </w:p>
    <w:p w14:paraId="3DDE9C86" w14:textId="77777777" w:rsidR="00210093" w:rsidRPr="00AD653E" w:rsidRDefault="00210093" w:rsidP="00C33FB2">
      <w:pPr>
        <w:widowControl w:val="0"/>
        <w:numPr>
          <w:ilvl w:val="0"/>
          <w:numId w:val="3"/>
        </w:numPr>
        <w:jc w:val="both"/>
        <w:rPr>
          <w:rFonts w:ascii="Arial" w:hAnsi="Arial" w:cs="Arial"/>
          <w:szCs w:val="22"/>
          <w14:numSpacing w14:val="proportional"/>
        </w:rPr>
      </w:pPr>
      <w:r w:rsidRPr="00AD653E">
        <w:rPr>
          <w:rFonts w:ascii="Arial" w:hAnsi="Arial" w:cs="Arial"/>
          <w:szCs w:val="22"/>
          <w14:numSpacing w14:val="proportional"/>
        </w:rPr>
        <w:t>Ceny na fakturze będą rozbite na poszczególne pozycje dostawy z wyszczególnionym podatkiem VAT (cena jednostkowa netto, stawka podatku VAT, wartość netto, wartość brutto, wartość VAT).</w:t>
      </w:r>
    </w:p>
    <w:p w14:paraId="2027A7C9" w14:textId="77777777" w:rsidR="00210093" w:rsidRPr="00AD653E" w:rsidRDefault="00210093" w:rsidP="00C33FB2">
      <w:pPr>
        <w:widowControl w:val="0"/>
        <w:numPr>
          <w:ilvl w:val="0"/>
          <w:numId w:val="3"/>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Za termin dokonania zapłaty przyjmuje się datę obciążenia rachunku bankowego Zamawiającego.</w:t>
      </w:r>
    </w:p>
    <w:p w14:paraId="2C5C7B19" w14:textId="77777777" w:rsidR="00210093" w:rsidRPr="00AD653E" w:rsidRDefault="00210093" w:rsidP="00C33FB2">
      <w:pPr>
        <w:widowControl w:val="0"/>
        <w:numPr>
          <w:ilvl w:val="0"/>
          <w:numId w:val="3"/>
        </w:numPr>
        <w:jc w:val="both"/>
        <w:rPr>
          <w:rFonts w:ascii="Arial" w:hAnsi="Arial" w:cs="Arial"/>
          <w:szCs w:val="22"/>
          <w14:numSpacing w14:val="proportional"/>
        </w:rPr>
      </w:pPr>
      <w:bookmarkStart w:id="33" w:name="_Hlk38352333"/>
      <w:r w:rsidRPr="00AD653E">
        <w:rPr>
          <w:rFonts w:ascii="Arial" w:hAnsi="Arial" w:cs="Arial"/>
          <w:szCs w:val="22"/>
          <w:lang w:eastAsia="pl-PL"/>
          <w14:numSpacing w14:val="proportional"/>
        </w:rPr>
        <w:t xml:space="preserve">Do ewentualnych opóźnień w zapłacie zastosowanie ma art. 8 ust. 1 ustawy z dnia 8.03.2013 r. </w:t>
      </w:r>
      <w:r w:rsidRPr="00AD653E">
        <w:rPr>
          <w:rFonts w:ascii="Arial" w:hAnsi="Arial" w:cs="Arial"/>
          <w:szCs w:val="22"/>
          <w:lang w:eastAsia="pl-PL"/>
          <w14:numSpacing w14:val="proportional"/>
        </w:rPr>
        <w:br/>
      </w:r>
      <w:r w:rsidRPr="00AD653E">
        <w:rPr>
          <w:rFonts w:ascii="Arial" w:hAnsi="Arial" w:cs="Arial"/>
          <w:color w:val="000000"/>
          <w:szCs w:val="22"/>
          <w:lang w:eastAsia="pl-PL"/>
          <w14:numSpacing w14:val="proportional"/>
        </w:rPr>
        <w:t>o przeciwdziałaniu nadmiernym opóźnieniom w transakcjach handlowych.</w:t>
      </w:r>
    </w:p>
    <w:bookmarkEnd w:id="33"/>
    <w:p w14:paraId="72EB46F2" w14:textId="77777777" w:rsidR="00210093" w:rsidRPr="00AD653E" w:rsidRDefault="00210093" w:rsidP="00C33FB2">
      <w:pPr>
        <w:widowControl w:val="0"/>
        <w:numPr>
          <w:ilvl w:val="0"/>
          <w:numId w:val="3"/>
        </w:numPr>
        <w:jc w:val="both"/>
        <w:rPr>
          <w:rFonts w:ascii="Arial" w:hAnsi="Arial" w:cs="Arial"/>
          <w:szCs w:val="22"/>
          <w14:numSpacing w14:val="proportional"/>
        </w:rPr>
      </w:pPr>
      <w:r w:rsidRPr="00AD653E">
        <w:rPr>
          <w:rFonts w:ascii="Arial" w:hAnsi="Arial" w:cs="Arial"/>
          <w:szCs w:val="22"/>
          <w14:numSpacing w14:val="proportional"/>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7029E0AA" w14:textId="77777777" w:rsidR="00210093" w:rsidRPr="00AD653E" w:rsidRDefault="00210093" w:rsidP="00821BAF">
      <w:pPr>
        <w:widowControl w:val="0"/>
        <w:tabs>
          <w:tab w:val="left" w:pos="360"/>
        </w:tabs>
        <w:rPr>
          <w:rFonts w:ascii="Arial" w:hAnsi="Arial" w:cs="Arial"/>
          <w:b/>
          <w:bCs/>
          <w:szCs w:val="22"/>
          <w14:numSpacing w14:val="proportional"/>
        </w:rPr>
      </w:pPr>
    </w:p>
    <w:p w14:paraId="119CD073" w14:textId="77777777" w:rsidR="00210093" w:rsidRPr="00AD653E" w:rsidRDefault="00210093" w:rsidP="00821BAF">
      <w:pPr>
        <w:widowControl w:val="0"/>
        <w:tabs>
          <w:tab w:val="left" w:pos="360"/>
        </w:tabs>
        <w:jc w:val="center"/>
        <w:rPr>
          <w:rFonts w:ascii="Arial" w:hAnsi="Arial" w:cs="Arial"/>
          <w:b/>
          <w:bCs/>
          <w:szCs w:val="22"/>
          <w14:numSpacing w14:val="proportional"/>
        </w:rPr>
      </w:pPr>
      <w:r w:rsidRPr="00AD653E">
        <w:rPr>
          <w:rFonts w:ascii="Arial" w:hAnsi="Arial" w:cs="Arial"/>
          <w:b/>
          <w:bCs/>
          <w:szCs w:val="22"/>
          <w14:numSpacing w14:val="proportional"/>
        </w:rPr>
        <w:t>Termin wykonania umowy</w:t>
      </w:r>
    </w:p>
    <w:p w14:paraId="47F57477"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5</w:t>
      </w:r>
    </w:p>
    <w:p w14:paraId="2E81C4E9" w14:textId="60F3CB09" w:rsidR="00210093" w:rsidRPr="00AD653E" w:rsidRDefault="00210093" w:rsidP="00C33FB2">
      <w:pPr>
        <w:widowControl w:val="0"/>
        <w:numPr>
          <w:ilvl w:val="0"/>
          <w:numId w:val="4"/>
        </w:numPr>
        <w:tabs>
          <w:tab w:val="clear" w:pos="357"/>
          <w:tab w:val="left" w:pos="360"/>
        </w:tabs>
        <w:jc w:val="both"/>
        <w:rPr>
          <w:rFonts w:ascii="Arial" w:hAnsi="Arial" w:cs="Arial"/>
          <w:b/>
          <w:bCs/>
          <w:szCs w:val="22"/>
          <w14:numSpacing w14:val="proportional"/>
        </w:rPr>
      </w:pPr>
      <w:r w:rsidRPr="00AD653E">
        <w:rPr>
          <w:rFonts w:ascii="Arial" w:hAnsi="Arial" w:cs="Arial"/>
          <w:szCs w:val="22"/>
          <w14:numSpacing w14:val="proportional"/>
        </w:rPr>
        <w:t xml:space="preserve">Umowa została zawarta na czas określony i obowiązuje: </w:t>
      </w:r>
      <w:r w:rsidRPr="00AD653E">
        <w:rPr>
          <w:rFonts w:ascii="Arial" w:hAnsi="Arial" w:cs="Arial"/>
          <w:b/>
          <w:bCs/>
          <w:szCs w:val="22"/>
          <w14:numSpacing w14:val="proportional"/>
        </w:rPr>
        <w:t xml:space="preserve">od dnia …………. r.  do dnia 22.06.2022 r. </w:t>
      </w:r>
      <w:r w:rsidRPr="00AD653E">
        <w:rPr>
          <w:rFonts w:ascii="Arial" w:hAnsi="Arial" w:cs="Arial"/>
          <w:bCs/>
          <w:szCs w:val="22"/>
          <w14:numSpacing w14:val="proportional"/>
        </w:rPr>
        <w:t>z zastrzeżeniem ust. 2.</w:t>
      </w:r>
    </w:p>
    <w:p w14:paraId="436BE3A7" w14:textId="77777777" w:rsidR="00210093" w:rsidRPr="00AD653E" w:rsidRDefault="00210093" w:rsidP="00C33FB2">
      <w:pPr>
        <w:widowControl w:val="0"/>
        <w:numPr>
          <w:ilvl w:val="0"/>
          <w:numId w:val="4"/>
        </w:numPr>
        <w:tabs>
          <w:tab w:val="clear" w:pos="357"/>
          <w:tab w:val="left" w:pos="360"/>
        </w:tabs>
        <w:jc w:val="both"/>
        <w:rPr>
          <w:rFonts w:ascii="Arial" w:hAnsi="Arial" w:cs="Arial"/>
          <w:b/>
          <w:bCs/>
          <w:szCs w:val="22"/>
          <w14:numSpacing w14:val="proportional"/>
        </w:rPr>
      </w:pPr>
      <w:r w:rsidRPr="00AD653E">
        <w:rPr>
          <w:rFonts w:ascii="Arial" w:hAnsi="Arial" w:cs="Arial"/>
          <w:szCs w:val="22"/>
          <w14:numSpacing w14:val="proportional"/>
        </w:rPr>
        <w:t>Umowa wygasa lub rozwiązuje się:</w:t>
      </w:r>
    </w:p>
    <w:p w14:paraId="1D0962AC" w14:textId="77777777" w:rsidR="00210093" w:rsidRPr="00AD653E" w:rsidRDefault="00210093" w:rsidP="00C33FB2">
      <w:pPr>
        <w:widowControl w:val="0"/>
        <w:numPr>
          <w:ilvl w:val="1"/>
          <w:numId w:val="4"/>
        </w:numPr>
        <w:tabs>
          <w:tab w:val="left" w:pos="720"/>
        </w:tabs>
        <w:jc w:val="both"/>
        <w:rPr>
          <w:rFonts w:ascii="Arial" w:hAnsi="Arial" w:cs="Arial"/>
          <w:szCs w:val="22"/>
          <w14:numSpacing w14:val="proportional"/>
        </w:rPr>
      </w:pPr>
      <w:r w:rsidRPr="00AD653E">
        <w:rPr>
          <w:rFonts w:ascii="Arial" w:hAnsi="Arial" w:cs="Arial"/>
          <w:szCs w:val="22"/>
          <w14:numSpacing w14:val="proportional"/>
        </w:rPr>
        <w:t>z upływem okresu na jaki została zawarta,</w:t>
      </w:r>
    </w:p>
    <w:p w14:paraId="0C1B34A2" w14:textId="77777777" w:rsidR="00210093" w:rsidRPr="00AD653E" w:rsidRDefault="00210093" w:rsidP="00C33FB2">
      <w:pPr>
        <w:widowControl w:val="0"/>
        <w:numPr>
          <w:ilvl w:val="1"/>
          <w:numId w:val="4"/>
        </w:numPr>
        <w:tabs>
          <w:tab w:val="left" w:pos="720"/>
        </w:tabs>
        <w:jc w:val="both"/>
        <w:rPr>
          <w:rFonts w:ascii="Arial" w:hAnsi="Arial" w:cs="Arial"/>
          <w:szCs w:val="22"/>
          <w14:numSpacing w14:val="proportional"/>
        </w:rPr>
      </w:pPr>
      <w:r w:rsidRPr="00AD653E">
        <w:rPr>
          <w:rFonts w:ascii="Arial" w:hAnsi="Arial" w:cs="Arial"/>
          <w:szCs w:val="22"/>
          <w14:numSpacing w14:val="proportional"/>
        </w:rPr>
        <w:t xml:space="preserve">z chwilą wyczerpania się łącznej kwoty przeznaczonej na dostawy określonej w </w:t>
      </w:r>
      <w:r w:rsidRPr="00AD653E">
        <w:rPr>
          <w:rFonts w:ascii="Arial" w:hAnsi="Arial" w:cs="Arial"/>
          <w:bCs/>
          <w:szCs w:val="22"/>
          <w14:numSpacing w14:val="proportional"/>
        </w:rPr>
        <w:t xml:space="preserve">§ 3 ust. 1 lub całkowitej ilości zamówienia – z </w:t>
      </w:r>
      <w:r w:rsidRPr="00AD653E">
        <w:rPr>
          <w:rFonts w:ascii="Arial" w:hAnsi="Arial" w:cs="Arial"/>
          <w:szCs w:val="22"/>
          <w14:numSpacing w14:val="proportional"/>
        </w:rPr>
        <w:t>zastrzeżeniem postanowień niniejszej umowy,</w:t>
      </w:r>
    </w:p>
    <w:p w14:paraId="0ABEDDA8" w14:textId="77777777" w:rsidR="00210093" w:rsidRPr="00AD653E" w:rsidRDefault="00210093" w:rsidP="00C33FB2">
      <w:pPr>
        <w:widowControl w:val="0"/>
        <w:numPr>
          <w:ilvl w:val="1"/>
          <w:numId w:val="4"/>
        </w:numPr>
        <w:tabs>
          <w:tab w:val="left" w:pos="720"/>
        </w:tabs>
        <w:jc w:val="both"/>
        <w:rPr>
          <w:rFonts w:ascii="Arial" w:hAnsi="Arial" w:cs="Arial"/>
          <w:szCs w:val="22"/>
          <w14:numSpacing w14:val="proportional"/>
        </w:rPr>
      </w:pPr>
      <w:r w:rsidRPr="00AD653E">
        <w:rPr>
          <w:rFonts w:ascii="Arial" w:hAnsi="Arial" w:cs="Arial"/>
          <w:szCs w:val="22"/>
          <w14:numSpacing w14:val="proportional"/>
        </w:rPr>
        <w:t>na skutek porozumienia Stron lub odstąpienia od umowy przez jedną ze Stron umowy w przypadkach przewidzianych w niniejszej umowie i powszechnie obowiązujących przepisach prawa.</w:t>
      </w:r>
    </w:p>
    <w:p w14:paraId="574A2F5A" w14:textId="77777777" w:rsidR="00210093" w:rsidRPr="00AD653E" w:rsidRDefault="00210093" w:rsidP="00C33FB2">
      <w:pPr>
        <w:widowControl w:val="0"/>
        <w:numPr>
          <w:ilvl w:val="0"/>
          <w:numId w:val="4"/>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Strony postanawiają, że oprócz wypadków wymienionych w kodeksie cywilnym oraz art. 145 ust. 1 Prawa zamówień publicznych, przysługuje im prawo odstąpienia od umowy w następujących wypadkach:</w:t>
      </w:r>
    </w:p>
    <w:p w14:paraId="540767CF" w14:textId="03C0FAF4" w:rsidR="00210093" w:rsidRPr="00AD653E" w:rsidRDefault="00210093" w:rsidP="00C33FB2">
      <w:pPr>
        <w:widowControl w:val="0"/>
        <w:numPr>
          <w:ilvl w:val="0"/>
          <w:numId w:val="20"/>
        </w:numPr>
        <w:jc w:val="both"/>
        <w:rPr>
          <w:rFonts w:ascii="Arial" w:hAnsi="Arial" w:cs="Arial"/>
          <w:szCs w:val="22"/>
          <w14:numSpacing w14:val="proportional"/>
        </w:rPr>
      </w:pPr>
      <w:r w:rsidRPr="00AD653E">
        <w:rPr>
          <w:rFonts w:ascii="Arial" w:hAnsi="Arial" w:cs="Arial"/>
          <w:szCs w:val="22"/>
          <w14:numSpacing w14:val="proportional"/>
        </w:rPr>
        <w:t>Dostawca może odstąpić od umowy, jeżeli Zamawiający nie dokonuje zapłaty za faktury Dostawcy w okresie dłuższym niż 90 dni licząc od terminu zapłaty ustalonego w § 4 ust. 1,</w:t>
      </w:r>
    </w:p>
    <w:p w14:paraId="3B26616B" w14:textId="77777777" w:rsidR="00210093" w:rsidRPr="00AD653E" w:rsidRDefault="00210093" w:rsidP="00C33FB2">
      <w:pPr>
        <w:widowControl w:val="0"/>
        <w:numPr>
          <w:ilvl w:val="0"/>
          <w:numId w:val="20"/>
        </w:numPr>
        <w:jc w:val="both"/>
        <w:rPr>
          <w:rFonts w:ascii="Arial" w:hAnsi="Arial" w:cs="Arial"/>
          <w:szCs w:val="22"/>
          <w14:numSpacing w14:val="proportional"/>
        </w:rPr>
      </w:pPr>
      <w:r w:rsidRPr="00AD653E">
        <w:rPr>
          <w:rFonts w:ascii="Arial" w:hAnsi="Arial" w:cs="Arial"/>
          <w:szCs w:val="22"/>
          <w14:numSpacing w14:val="proportional"/>
        </w:rPr>
        <w:t>Zamawiający może odstąpić od umowy, jeżeli:</w:t>
      </w:r>
    </w:p>
    <w:p w14:paraId="4A740AF4" w14:textId="77777777" w:rsidR="00210093" w:rsidRPr="00AD653E" w:rsidRDefault="00210093" w:rsidP="00C33FB2">
      <w:pPr>
        <w:widowControl w:val="0"/>
        <w:numPr>
          <w:ilvl w:val="0"/>
          <w:numId w:val="5"/>
        </w:numPr>
        <w:tabs>
          <w:tab w:val="left" w:pos="426"/>
        </w:tabs>
        <w:jc w:val="both"/>
        <w:rPr>
          <w:rFonts w:ascii="Arial" w:hAnsi="Arial" w:cs="Arial"/>
          <w:szCs w:val="22"/>
          <w14:numSpacing w14:val="proportional"/>
        </w:rPr>
      </w:pPr>
      <w:r w:rsidRPr="00AD653E">
        <w:rPr>
          <w:rFonts w:ascii="Arial" w:hAnsi="Arial" w:cs="Arial"/>
          <w:szCs w:val="22"/>
          <w14:numSpacing w14:val="proportional"/>
        </w:rPr>
        <w:t>Dostawca bez uzasadnionych przyczyn nie rozpoczął wykonywania umowy lub przerwał jej wykonywanie;</w:t>
      </w:r>
    </w:p>
    <w:p w14:paraId="39E05FA3" w14:textId="75EA0092" w:rsidR="0017181D" w:rsidRPr="00AD653E" w:rsidRDefault="00210093" w:rsidP="00C33FB2">
      <w:pPr>
        <w:widowControl w:val="0"/>
        <w:numPr>
          <w:ilvl w:val="0"/>
          <w:numId w:val="5"/>
        </w:numPr>
        <w:tabs>
          <w:tab w:val="left" w:pos="426"/>
        </w:tabs>
        <w:jc w:val="both"/>
        <w:rPr>
          <w:rFonts w:ascii="Arial" w:hAnsi="Arial" w:cs="Arial"/>
          <w:szCs w:val="22"/>
          <w14:numSpacing w14:val="proportional"/>
        </w:rPr>
      </w:pPr>
      <w:r w:rsidRPr="00AD653E">
        <w:rPr>
          <w:rFonts w:ascii="Arial" w:hAnsi="Arial" w:cs="Arial"/>
          <w:szCs w:val="22"/>
          <w14:numSpacing w14:val="proportional"/>
        </w:rPr>
        <w:t>Dostawca rażąco narusza obowiązki wynikające z niniejszej umowy;</w:t>
      </w:r>
    </w:p>
    <w:p w14:paraId="6B043D0E" w14:textId="77777777" w:rsidR="00210093" w:rsidRPr="00AD653E" w:rsidRDefault="00210093" w:rsidP="00C33FB2">
      <w:pPr>
        <w:widowControl w:val="0"/>
        <w:numPr>
          <w:ilvl w:val="0"/>
          <w:numId w:val="5"/>
        </w:numPr>
        <w:tabs>
          <w:tab w:val="left" w:pos="426"/>
        </w:tabs>
        <w:jc w:val="both"/>
        <w:rPr>
          <w:rFonts w:ascii="Arial" w:hAnsi="Arial" w:cs="Arial"/>
          <w:szCs w:val="22"/>
          <w14:numSpacing w14:val="proportional"/>
        </w:rPr>
      </w:pPr>
      <w:r w:rsidRPr="00AD653E">
        <w:rPr>
          <w:rFonts w:ascii="Arial" w:hAnsi="Arial" w:cs="Arial"/>
          <w:szCs w:val="22"/>
          <w14:numSpacing w14:val="proportional"/>
        </w:rPr>
        <w:t xml:space="preserve">Dostawca 3–krotnie nieterminowo zrealizuje dostawy bądź opóźni się w realizacji </w:t>
      </w:r>
      <w:r w:rsidRPr="00AD653E">
        <w:rPr>
          <w:rFonts w:ascii="Arial" w:hAnsi="Arial" w:cs="Arial"/>
          <w:szCs w:val="22"/>
          <w14:numSpacing w14:val="proportional"/>
        </w:rPr>
        <w:lastRenderedPageBreak/>
        <w:t>pojedynczej dostawy przez okres dłuższy niż 10 dni;</w:t>
      </w:r>
    </w:p>
    <w:p w14:paraId="1CA741FE" w14:textId="77777777" w:rsidR="00210093" w:rsidRPr="00AD653E" w:rsidRDefault="00210093" w:rsidP="00C33FB2">
      <w:pPr>
        <w:widowControl w:val="0"/>
        <w:numPr>
          <w:ilvl w:val="0"/>
          <w:numId w:val="5"/>
        </w:numPr>
        <w:tabs>
          <w:tab w:val="left" w:pos="426"/>
        </w:tabs>
        <w:jc w:val="both"/>
        <w:rPr>
          <w:rFonts w:ascii="Arial" w:hAnsi="Arial" w:cs="Arial"/>
          <w:szCs w:val="22"/>
          <w14:numSpacing w14:val="proportional"/>
        </w:rPr>
      </w:pPr>
      <w:r w:rsidRPr="00AD653E">
        <w:rPr>
          <w:rFonts w:ascii="Arial" w:hAnsi="Arial" w:cs="Arial"/>
          <w:szCs w:val="22"/>
          <w14:numSpacing w14:val="proportional"/>
        </w:rPr>
        <w:t xml:space="preserve">nie dojdzie do zmiany umowy w przypadku wskazanym w § 10 ust. 1 w terminie do 7 dni od daty poinformowania Dostawcy przez Zamawiającego o konieczności dokonania zmiany umowy. </w:t>
      </w:r>
    </w:p>
    <w:p w14:paraId="579B6325" w14:textId="77777777" w:rsidR="00210093" w:rsidRPr="00AD653E" w:rsidRDefault="00210093" w:rsidP="009012DC">
      <w:pPr>
        <w:widowControl w:val="0"/>
        <w:ind w:left="357"/>
        <w:jc w:val="both"/>
        <w:rPr>
          <w:rFonts w:ascii="Arial" w:hAnsi="Arial" w:cs="Arial"/>
          <w:strike/>
          <w:color w:val="FF0000"/>
          <w:szCs w:val="22"/>
          <w14:numSpacing w14:val="proportional"/>
        </w:rPr>
      </w:pPr>
      <w:r w:rsidRPr="00AD653E">
        <w:rPr>
          <w:rFonts w:ascii="Arial" w:hAnsi="Arial" w:cs="Arial"/>
          <w:strike/>
          <w:color w:val="FF0000"/>
          <w:szCs w:val="22"/>
          <w14:numSpacing w14:val="proportional"/>
        </w:rPr>
        <w:t xml:space="preserve">W przypadku, gdy ze względu na stan niebezpieczeństwa spowodowany przez wirusa COVID – 19 </w:t>
      </w:r>
      <w:r w:rsidRPr="00AD653E">
        <w:rPr>
          <w:rFonts w:ascii="Arial" w:hAnsi="Arial" w:cs="Arial"/>
          <w:strike/>
          <w:color w:val="FF0000"/>
          <w:szCs w:val="22"/>
          <w14:numSpacing w14:val="proportional"/>
        </w:rPr>
        <w:br/>
        <w:t>i rozprzestrzeniania się choroby zakaźnej u ludzi wywołanej tym wirusem powodujący, że wykonanie przedmiotu umowy będzie niemożliwe bądź nadmiernie utrudnione lub może powodować dla wielu osób zagrożenie ich życia i zdrowia lub stanowić inne zagrożenie dla bezpieczeństwa publicznego - Zamawiający może od umowy odstąpić w całości.</w:t>
      </w:r>
    </w:p>
    <w:p w14:paraId="7F377348" w14:textId="77777777" w:rsidR="00210093" w:rsidRPr="00AD653E" w:rsidRDefault="00210093" w:rsidP="00C33FB2">
      <w:pPr>
        <w:widowControl w:val="0"/>
        <w:numPr>
          <w:ilvl w:val="0"/>
          <w:numId w:val="4"/>
        </w:numPr>
        <w:jc w:val="both"/>
        <w:rPr>
          <w:rFonts w:ascii="Arial" w:hAnsi="Arial" w:cs="Arial"/>
          <w:szCs w:val="22"/>
          <w14:numSpacing w14:val="proportional"/>
        </w:rPr>
      </w:pPr>
      <w:r w:rsidRPr="00AD653E">
        <w:rPr>
          <w:rFonts w:ascii="Arial" w:hAnsi="Arial" w:cs="Arial"/>
          <w:szCs w:val="22"/>
          <w14:numSpacing w14:val="proportional"/>
        </w:rPr>
        <w:t>Odstąpienie od umowy powinno nastąpić w formie pisemnej z podaniem uzasadnienia.</w:t>
      </w:r>
    </w:p>
    <w:p w14:paraId="0D4E8021" w14:textId="77777777" w:rsidR="00210093" w:rsidRPr="00AD653E" w:rsidRDefault="00210093" w:rsidP="00C33FB2">
      <w:pPr>
        <w:widowControl w:val="0"/>
        <w:numPr>
          <w:ilvl w:val="0"/>
          <w:numId w:val="4"/>
        </w:numPr>
        <w:jc w:val="both"/>
        <w:rPr>
          <w:rFonts w:ascii="Arial" w:hAnsi="Arial" w:cs="Arial"/>
          <w:szCs w:val="22"/>
          <w14:numSpacing w14:val="proportional"/>
        </w:rPr>
      </w:pPr>
      <w:r w:rsidRPr="00AD653E">
        <w:rPr>
          <w:rFonts w:ascii="Arial" w:hAnsi="Arial" w:cs="Arial"/>
          <w:szCs w:val="22"/>
          <w14:numSpacing w14:val="proportional"/>
        </w:rPr>
        <w:t>W przypadku odstąpienia od umowy przez Zamawiającego na podstawie art. 145 ust. 1 Prawa zamówień publicznych Dostawca może żądać wyłącznie wynagrodzenia należnego z tytułu wykonanej części umowy.</w:t>
      </w:r>
    </w:p>
    <w:p w14:paraId="179625EB" w14:textId="77777777" w:rsidR="00210093" w:rsidRPr="00AD653E" w:rsidRDefault="00210093" w:rsidP="00C33FB2">
      <w:pPr>
        <w:widowControl w:val="0"/>
        <w:numPr>
          <w:ilvl w:val="0"/>
          <w:numId w:val="4"/>
        </w:numPr>
        <w:jc w:val="both"/>
        <w:rPr>
          <w:rFonts w:ascii="Arial" w:hAnsi="Arial" w:cs="Arial"/>
          <w:szCs w:val="22"/>
          <w14:numSpacing w14:val="proportional"/>
        </w:rPr>
      </w:pPr>
      <w:r w:rsidRPr="00AD653E">
        <w:rPr>
          <w:rFonts w:ascii="Arial" w:hAnsi="Arial" w:cs="Arial"/>
          <w:szCs w:val="22"/>
          <w14:numSpacing w14:val="proportional"/>
        </w:rPr>
        <w:t>W przypadku wcześniejszego rozwiązania umowy, Dostawca może żądać jedynie zapłaty kwoty należnej mu z tytułu wykonania odebranych dostaw.</w:t>
      </w:r>
    </w:p>
    <w:p w14:paraId="76395720" w14:textId="77777777" w:rsidR="00210093" w:rsidRPr="00AD653E" w:rsidRDefault="00210093" w:rsidP="00821BAF">
      <w:pPr>
        <w:widowControl w:val="0"/>
        <w:jc w:val="center"/>
        <w:rPr>
          <w:rFonts w:ascii="Arial" w:hAnsi="Arial" w:cs="Arial"/>
          <w:b/>
          <w:bCs/>
          <w:szCs w:val="22"/>
          <w14:numSpacing w14:val="proportional"/>
        </w:rPr>
      </w:pPr>
    </w:p>
    <w:p w14:paraId="10D04DA8" w14:textId="77777777" w:rsidR="00210093" w:rsidRPr="00AD653E" w:rsidRDefault="00210093" w:rsidP="00821BAF">
      <w:pPr>
        <w:widowControl w:val="0"/>
        <w:jc w:val="center"/>
        <w:rPr>
          <w:rFonts w:ascii="Arial" w:hAnsi="Arial" w:cs="Arial"/>
          <w:b/>
          <w:bCs/>
          <w:szCs w:val="22"/>
          <w14:numSpacing w14:val="proportional"/>
        </w:rPr>
      </w:pPr>
      <w:r w:rsidRPr="00AD653E">
        <w:rPr>
          <w:rFonts w:ascii="Arial" w:hAnsi="Arial" w:cs="Arial"/>
          <w:b/>
          <w:bCs/>
          <w:szCs w:val="22"/>
          <w14:numSpacing w14:val="proportional"/>
        </w:rPr>
        <w:t>Gwarancje ilości i jakości dostarczanego towaru.</w:t>
      </w:r>
    </w:p>
    <w:p w14:paraId="223FD038"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6</w:t>
      </w:r>
    </w:p>
    <w:p w14:paraId="0523B1F0" w14:textId="77777777" w:rsidR="00210093" w:rsidRPr="00AD653E" w:rsidRDefault="00210093" w:rsidP="00C33FB2">
      <w:pPr>
        <w:widowControl w:val="0"/>
        <w:numPr>
          <w:ilvl w:val="0"/>
          <w:numId w:val="6"/>
        </w:numPr>
        <w:tabs>
          <w:tab w:val="clear" w:pos="357"/>
          <w:tab w:val="left" w:pos="360"/>
        </w:tabs>
        <w:ind w:left="426"/>
        <w:jc w:val="both"/>
        <w:rPr>
          <w:rFonts w:ascii="Arial" w:hAnsi="Arial" w:cs="Arial"/>
          <w:szCs w:val="22"/>
          <w14:numSpacing w14:val="proportional"/>
        </w:rPr>
      </w:pPr>
      <w:r w:rsidRPr="00AD653E">
        <w:rPr>
          <w:rFonts w:ascii="Arial" w:hAnsi="Arial" w:cs="Arial"/>
          <w:szCs w:val="22"/>
          <w14:numSpacing w14:val="proportional"/>
        </w:rPr>
        <w:t>Dostawca gwarantuje, że dostarczany towar będzie wolny od wad, z terminem ważności minimum 12 miesięcy od każdorazowej dostawy (…………) (e</w:t>
      </w:r>
      <w:r w:rsidRPr="00AD653E">
        <w:rPr>
          <w:rFonts w:ascii="Arial" w:hAnsi="Arial" w:cs="Arial"/>
          <w:bCs/>
          <w:szCs w:val="22"/>
          <w14:numSpacing w14:val="proportional"/>
        </w:rPr>
        <w:t xml:space="preserve">wentualne krótsze terminy ważności będą każdorazowo uzgadniane z Zamawiającym) </w:t>
      </w:r>
      <w:r w:rsidRPr="00AD653E">
        <w:rPr>
          <w:rFonts w:ascii="Arial" w:hAnsi="Arial" w:cs="Arial"/>
          <w:szCs w:val="22"/>
          <w14:numSpacing w14:val="proportional"/>
        </w:rPr>
        <w:t>i będzie dopuszczony do obrotu i stosowania na terytorium RP odpowiednio zgodnie z:</w:t>
      </w:r>
    </w:p>
    <w:p w14:paraId="456E0380" w14:textId="77777777" w:rsidR="00210093" w:rsidRPr="00AD653E" w:rsidRDefault="00210093" w:rsidP="00C33FB2">
      <w:pPr>
        <w:widowControl w:val="0"/>
        <w:numPr>
          <w:ilvl w:val="0"/>
          <w:numId w:val="7"/>
        </w:numPr>
        <w:tabs>
          <w:tab w:val="left" w:pos="786"/>
        </w:tabs>
        <w:jc w:val="both"/>
        <w:rPr>
          <w:rFonts w:ascii="Arial" w:hAnsi="Arial" w:cs="Arial"/>
          <w:szCs w:val="22"/>
          <w14:numSpacing w14:val="proportional"/>
        </w:rPr>
      </w:pPr>
      <w:r w:rsidRPr="00AD653E">
        <w:rPr>
          <w:rFonts w:ascii="Arial" w:hAnsi="Arial" w:cs="Arial"/>
          <w:szCs w:val="22"/>
          <w14:numSpacing w14:val="proportional"/>
        </w:rPr>
        <w:t>ustawą z dnia 20.05.2010 r. o wyrobach medycznych,</w:t>
      </w:r>
    </w:p>
    <w:p w14:paraId="288931FF" w14:textId="77777777" w:rsidR="00210093" w:rsidRPr="00AD653E" w:rsidRDefault="00210093" w:rsidP="00C33FB2">
      <w:pPr>
        <w:widowControl w:val="0"/>
        <w:numPr>
          <w:ilvl w:val="0"/>
          <w:numId w:val="7"/>
        </w:numPr>
        <w:contextualSpacing/>
        <w:jc w:val="both"/>
        <w:rPr>
          <w:rFonts w:ascii="Arial" w:eastAsia="Calibri" w:hAnsi="Arial" w:cs="Arial"/>
          <w:color w:val="000000"/>
          <w:szCs w:val="22"/>
          <w:lang w:eastAsia="en-US"/>
          <w14:numSpacing w14:val="proportional"/>
        </w:rPr>
      </w:pPr>
      <w:r w:rsidRPr="00AD653E">
        <w:rPr>
          <w:rFonts w:ascii="Arial" w:eastAsia="Calibri" w:hAnsi="Arial" w:cs="Arial"/>
          <w:color w:val="000000"/>
          <w:szCs w:val="22"/>
          <w:lang w:eastAsia="en-US"/>
          <w14:numSpacing w14:val="proportional"/>
        </w:rPr>
        <w:t xml:space="preserve">rozporządzeniem Parlamentu Europejskiego i Rady (WE) nr 1223/2009 z dnia 30 listopada 2009 r. dotyczącego produktów kosmetycznych i ustawą z dnia 4.10.2018 r. o produktach kosmetycznych. </w:t>
      </w:r>
      <w:r w:rsidRPr="00AD653E">
        <w:rPr>
          <w:rFonts w:ascii="Arial" w:eastAsia="Calibri" w:hAnsi="Arial" w:cs="Arial"/>
          <w:i/>
          <w:color w:val="000000"/>
          <w:szCs w:val="22"/>
          <w:lang w:eastAsia="en-US"/>
          <w14:numSpacing w14:val="proportional"/>
        </w:rPr>
        <w:t>[dot. pakietu nr 6 poz. 60-62]</w:t>
      </w:r>
      <w:r w:rsidRPr="00AD653E">
        <w:rPr>
          <w:rFonts w:ascii="Arial" w:eastAsia="Calibri" w:hAnsi="Arial" w:cs="Arial"/>
          <w:color w:val="000000"/>
          <w:szCs w:val="22"/>
          <w:lang w:eastAsia="en-US"/>
          <w14:numSpacing w14:val="proportional"/>
        </w:rPr>
        <w:t>;</w:t>
      </w:r>
    </w:p>
    <w:p w14:paraId="324FDE14" w14:textId="77777777" w:rsidR="00210093" w:rsidRPr="00AD653E" w:rsidRDefault="00210093" w:rsidP="00C33FB2">
      <w:pPr>
        <w:widowControl w:val="0"/>
        <w:numPr>
          <w:ilvl w:val="0"/>
          <w:numId w:val="7"/>
        </w:numPr>
        <w:contextualSpacing/>
        <w:jc w:val="both"/>
        <w:rPr>
          <w:rFonts w:ascii="Arial" w:eastAsia="Calibri" w:hAnsi="Arial" w:cs="Arial"/>
          <w:color w:val="000000"/>
          <w:szCs w:val="22"/>
          <w:lang w:eastAsia="en-US"/>
          <w14:numSpacing w14:val="proportional"/>
        </w:rPr>
      </w:pPr>
      <w:r w:rsidRPr="00AD653E">
        <w:rPr>
          <w:rFonts w:ascii="Arial" w:eastAsia="Calibri" w:hAnsi="Arial" w:cs="Arial"/>
          <w:color w:val="000000"/>
          <w:szCs w:val="22"/>
          <w:lang w:eastAsia="en-US"/>
          <w14:numSpacing w14:val="proportional"/>
        </w:rPr>
        <w:t>innymi aktami prawnymi (wskazanymi w ust. 2), które wejdą w życie w czasie obowiązywania niniejszej umowy.</w:t>
      </w:r>
    </w:p>
    <w:p w14:paraId="3D0761F5" w14:textId="1D681E96" w:rsidR="00210093" w:rsidRPr="00AD653E" w:rsidRDefault="00210093" w:rsidP="00821BAF">
      <w:pPr>
        <w:widowControl w:val="0"/>
        <w:ind w:left="426"/>
        <w:jc w:val="both"/>
        <w:rPr>
          <w:rFonts w:ascii="Arial" w:hAnsi="Arial" w:cs="Arial"/>
          <w:color w:val="000000"/>
          <w:szCs w:val="22"/>
          <w14:numSpacing w14:val="proportional"/>
        </w:rPr>
      </w:pPr>
      <w:r w:rsidRPr="00AD653E">
        <w:rPr>
          <w:rFonts w:ascii="Arial" w:hAnsi="Arial" w:cs="Arial"/>
          <w:color w:val="000000"/>
          <w:szCs w:val="22"/>
          <w14:numSpacing w14:val="proportional"/>
        </w:rPr>
        <w:t xml:space="preserve">Dokumenty dopuszczające towar do obrotu na terenie RP, jak i inne dokumenty wymagane przepisami prawa a tyczące danego towaru (np. certyfikaty zgodności, zgłoszenia i inne dotyczące oferowanego towaru) Dostawca zobowiązuje się okazać na każde żądanie Zamawiającego </w:t>
      </w:r>
      <w:r w:rsidR="00E95ACC" w:rsidRPr="00AD653E">
        <w:rPr>
          <w:rFonts w:ascii="Arial" w:hAnsi="Arial" w:cs="Arial"/>
          <w:color w:val="000000"/>
          <w:szCs w:val="22"/>
          <w14:numSpacing w14:val="proportional"/>
        </w:rPr>
        <w:br/>
      </w:r>
      <w:r w:rsidRPr="00AD653E">
        <w:rPr>
          <w:rFonts w:ascii="Arial" w:hAnsi="Arial" w:cs="Arial"/>
          <w:color w:val="000000"/>
          <w:szCs w:val="22"/>
          <w14:numSpacing w14:val="proportional"/>
        </w:rPr>
        <w:t>w terminie 3 dni od daty zgłoszenia takiego żądania. Zamawiający może żądać wersji elektronicznej wskazanych powyżej dokumentów.</w:t>
      </w:r>
    </w:p>
    <w:p w14:paraId="5F45D2C9" w14:textId="3E6A1FF5" w:rsidR="00210093" w:rsidRPr="00AD653E" w:rsidRDefault="00210093" w:rsidP="00C33FB2">
      <w:pPr>
        <w:widowControl w:val="0"/>
        <w:numPr>
          <w:ilvl w:val="0"/>
          <w:numId w:val="6"/>
        </w:numPr>
        <w:tabs>
          <w:tab w:val="clear" w:pos="357"/>
          <w:tab w:val="left" w:pos="360"/>
        </w:tabs>
        <w:contextualSpacing/>
        <w:jc w:val="both"/>
        <w:rPr>
          <w:rFonts w:ascii="Arial" w:eastAsia="Calibri" w:hAnsi="Arial" w:cs="Arial"/>
          <w:color w:val="000000"/>
          <w:szCs w:val="22"/>
          <w:lang w:eastAsia="en-US"/>
          <w14:numSpacing w14:val="proportional"/>
        </w:rPr>
      </w:pPr>
      <w:r w:rsidRPr="00AD653E">
        <w:rPr>
          <w:rFonts w:ascii="Arial" w:eastAsia="Calibri" w:hAnsi="Arial" w:cs="Arial"/>
          <w:color w:val="000000"/>
          <w:szCs w:val="22"/>
          <w:lang w:eastAsia="en-US"/>
          <w14:numSpacing w14:val="proportional"/>
        </w:rPr>
        <w:t xml:space="preserve">W przypadku wyrobów medycznych będących przedmiotem niniejszej umowy, od dnia 26 maja 2020 r. powinny one spełniać wymogi określone w rozporządzeniu Parlamentu Europejskiego </w:t>
      </w:r>
      <w:r w:rsidR="00E95ACC" w:rsidRPr="00AD653E">
        <w:rPr>
          <w:rFonts w:ascii="Arial" w:eastAsia="Calibri" w:hAnsi="Arial" w:cs="Arial"/>
          <w:color w:val="000000"/>
          <w:szCs w:val="22"/>
          <w:lang w:eastAsia="en-US"/>
          <w14:numSpacing w14:val="proportional"/>
        </w:rPr>
        <w:br/>
      </w:r>
      <w:r w:rsidRPr="00AD653E">
        <w:rPr>
          <w:rFonts w:ascii="Arial" w:eastAsia="Calibri" w:hAnsi="Arial" w:cs="Arial"/>
          <w:color w:val="000000"/>
          <w:szCs w:val="22"/>
          <w:lang w:eastAsia="en-US"/>
          <w14:numSpacing w14:val="proportional"/>
        </w:rPr>
        <w:t>i Rady UE 2017/745 z 5 kwietnia 2017 r. w sprawie wyrobów medycznych, jak i rozporządzeniu Parlamentu Europejskiego i Rady UE 2017/746 z 5 kwietnia 2017 r. w sprawie wyrobów medycznych do diagnostyki in vitro, a także nowej, krajowej ustawy o wyrobach medycznych – z uwzględnieniem okresów przejściowych określonych w tych przepisach.</w:t>
      </w:r>
    </w:p>
    <w:p w14:paraId="14B4609C" w14:textId="77777777" w:rsidR="00210093" w:rsidRPr="00AD653E" w:rsidRDefault="00210093" w:rsidP="00C33FB2">
      <w:pPr>
        <w:widowControl w:val="0"/>
        <w:numPr>
          <w:ilvl w:val="0"/>
          <w:numId w:val="6"/>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Dostawca gwarantuje trwałość towaru w okresie podanym na opakowaniu pod warunkiem właściwego, określonego na opakowaniu sposobu przechowywania przez Zamawiającego.</w:t>
      </w:r>
    </w:p>
    <w:p w14:paraId="66EAF040" w14:textId="77777777" w:rsidR="00210093" w:rsidRPr="00AD653E" w:rsidRDefault="00210093" w:rsidP="00C33FB2">
      <w:pPr>
        <w:widowControl w:val="0"/>
        <w:numPr>
          <w:ilvl w:val="0"/>
          <w:numId w:val="6"/>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Towar dostarczany będzie do Zamawiającego zgodnie z warunkami określonymi przez jego producenta.</w:t>
      </w:r>
    </w:p>
    <w:p w14:paraId="5E0FAE33" w14:textId="0858CE14" w:rsidR="00210093" w:rsidRPr="00AD653E" w:rsidRDefault="00210093" w:rsidP="00C33FB2">
      <w:pPr>
        <w:widowControl w:val="0"/>
        <w:numPr>
          <w:ilvl w:val="0"/>
          <w:numId w:val="6"/>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Wszystkie dokumenty powinny być wystawione przez Dostawcę w języku polskim i sygnowane numerami umowy (sygnowanie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p>
    <w:p w14:paraId="1A9ACA66" w14:textId="77777777" w:rsidR="00210093" w:rsidRPr="00AD653E" w:rsidRDefault="00210093" w:rsidP="00821BAF">
      <w:pPr>
        <w:widowControl w:val="0"/>
        <w:jc w:val="center"/>
        <w:rPr>
          <w:rFonts w:ascii="Arial" w:hAnsi="Arial" w:cs="Arial"/>
          <w:b/>
          <w:szCs w:val="22"/>
          <w14:numSpacing w14:val="proportional"/>
        </w:rPr>
      </w:pPr>
    </w:p>
    <w:p w14:paraId="3F5365CD"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7</w:t>
      </w:r>
    </w:p>
    <w:p w14:paraId="7D752C88"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Dostawca zobowiązuje się, że dostarczano towar będzie oznaczony zgodnie z obowiązującymi w tym zakresie przepisami. Wpisy na fakturze powinny być zgodne z danymi uwidocznionymi na opakowaniach.</w:t>
      </w:r>
    </w:p>
    <w:p w14:paraId="133A4D0D" w14:textId="77777777" w:rsidR="00210093" w:rsidRPr="00AD653E" w:rsidRDefault="00210093" w:rsidP="00821BAF">
      <w:pPr>
        <w:widowControl w:val="0"/>
        <w:jc w:val="center"/>
        <w:rPr>
          <w:rFonts w:ascii="Arial" w:hAnsi="Arial" w:cs="Arial"/>
          <w:b/>
          <w:szCs w:val="22"/>
          <w14:numSpacing w14:val="proportional"/>
        </w:rPr>
      </w:pPr>
      <w:bookmarkStart w:id="34" w:name="_Hlk34138900"/>
    </w:p>
    <w:p w14:paraId="3EAAB813"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8</w:t>
      </w:r>
    </w:p>
    <w:bookmarkEnd w:id="34"/>
    <w:p w14:paraId="36648E44" w14:textId="77777777" w:rsidR="00210093" w:rsidRPr="00AD653E" w:rsidRDefault="00210093" w:rsidP="00C33FB2">
      <w:pPr>
        <w:widowControl w:val="0"/>
        <w:numPr>
          <w:ilvl w:val="0"/>
          <w:numId w:val="8"/>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Zamawiający będzie dokonywał odbioru ilościowego i jakościowego każdej dostawy towaru w dniu jej dostarczenia.</w:t>
      </w:r>
    </w:p>
    <w:p w14:paraId="4AB2869E" w14:textId="77777777" w:rsidR="00210093" w:rsidRPr="00AD653E" w:rsidRDefault="00210093" w:rsidP="00C33FB2">
      <w:pPr>
        <w:widowControl w:val="0"/>
        <w:numPr>
          <w:ilvl w:val="0"/>
          <w:numId w:val="8"/>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lastRenderedPageBreak/>
        <w:t>Zamawiający zastrzega sobie prawo odmowy przyjęcia od Dostawcy zamówionej dostawy towaru nieodpowiadającej wymogom jakościowym i ilościowym z zastrzeżeniem § 2 ust. 4 – zdanie ostatnie.</w:t>
      </w:r>
    </w:p>
    <w:p w14:paraId="3DE332EA" w14:textId="77777777" w:rsidR="00210093" w:rsidRPr="00AD653E" w:rsidRDefault="00210093" w:rsidP="00C33FB2">
      <w:pPr>
        <w:widowControl w:val="0"/>
        <w:numPr>
          <w:ilvl w:val="0"/>
          <w:numId w:val="8"/>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W razie stwierdzenia w dostawie: wad ilościowych (ilość niezgodna z zamówieniem lub fakturą) jakościowych, ceny wyższej niż w umowie Zamawiający zawiadomi o tym niezwłocznie Dostawcę przesyłając sporządzony na piśmie protokół reklamacji zawierający ujawnione rozbieżności i wady jakościowe (reklamacja) na nr.............................. lub pocztą elektroniczną na adres email: ……………………………….</w:t>
      </w:r>
    </w:p>
    <w:p w14:paraId="50251AD7" w14:textId="77777777" w:rsidR="00210093" w:rsidRPr="00AD653E" w:rsidRDefault="00210093" w:rsidP="00C33FB2">
      <w:pPr>
        <w:widowControl w:val="0"/>
        <w:numPr>
          <w:ilvl w:val="0"/>
          <w:numId w:val="8"/>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 xml:space="preserve">Dostawca zobowiązany jest rozpatrzyć reklamację, zawiadamiając Zamawiającego o zajętym </w:t>
      </w:r>
      <w:r w:rsidRPr="00AD653E">
        <w:rPr>
          <w:rFonts w:ascii="Arial" w:hAnsi="Arial" w:cs="Arial"/>
          <w:szCs w:val="22"/>
          <w14:numSpacing w14:val="proportional"/>
        </w:rPr>
        <w:tab/>
        <w:t>stanowisku faksem na nr (12) 68-76-355 lub pocztą elektroniczną na adres email: apteka@dietl.krakow.pl, w terminie 48 godzin w dni robocze licząc od daty otrzymania reklamacji - pod rygorem uznania reklamacji za zasadną.</w:t>
      </w:r>
    </w:p>
    <w:p w14:paraId="3A839029" w14:textId="77777777" w:rsidR="00210093" w:rsidRPr="00AD653E" w:rsidRDefault="00210093" w:rsidP="00C33FB2">
      <w:pPr>
        <w:widowControl w:val="0"/>
        <w:numPr>
          <w:ilvl w:val="0"/>
          <w:numId w:val="8"/>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 xml:space="preserve">W przypadku uwzględnienia reklamacji Dostawca dostarczy towar wolny od wad lub brakującą ilość towaru w następnym dniu roboczym po dniu, w którym uznał reklamację. </w:t>
      </w:r>
    </w:p>
    <w:p w14:paraId="643E3781" w14:textId="77777777" w:rsidR="00210093" w:rsidRPr="00AD653E" w:rsidRDefault="00210093" w:rsidP="00C33FB2">
      <w:pPr>
        <w:widowControl w:val="0"/>
        <w:numPr>
          <w:ilvl w:val="0"/>
          <w:numId w:val="8"/>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Dostawca ma obowiązek wystawić fakturę korygującą cenę wyższą od ceny z umowy, w terminie 3 dni roboczych, licząc od dnia uznania reklamacji.</w:t>
      </w:r>
    </w:p>
    <w:p w14:paraId="41E43C0F" w14:textId="77777777" w:rsidR="00210093" w:rsidRPr="00AD653E" w:rsidRDefault="00210093" w:rsidP="00C33FB2">
      <w:pPr>
        <w:widowControl w:val="0"/>
        <w:numPr>
          <w:ilvl w:val="0"/>
          <w:numId w:val="8"/>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Zamawiający nie ma obowiązku zapłaty za wadliwy towar. Termin zapłaty za towar dostarczony w wyniku uwzględnienia reklamacji liczony jest od daty jego dostarczenia oraz dostarczenia oryginału faktury korygującej.</w:t>
      </w:r>
    </w:p>
    <w:p w14:paraId="6BE0F060" w14:textId="77777777" w:rsidR="00210093" w:rsidRPr="00AD653E" w:rsidRDefault="00210093" w:rsidP="00C33FB2">
      <w:pPr>
        <w:widowControl w:val="0"/>
        <w:numPr>
          <w:ilvl w:val="0"/>
          <w:numId w:val="8"/>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Wymiana towaru na wolny od wad, w przypadku zasadnej reklamacji, następuje na koszt Dostawcy.</w:t>
      </w:r>
    </w:p>
    <w:p w14:paraId="2F72866A" w14:textId="77777777" w:rsidR="00210093" w:rsidRPr="00AD653E" w:rsidRDefault="00210093" w:rsidP="00821BAF">
      <w:pPr>
        <w:widowControl w:val="0"/>
        <w:jc w:val="center"/>
        <w:rPr>
          <w:rFonts w:ascii="Arial" w:hAnsi="Arial" w:cs="Arial"/>
          <w:b/>
          <w:bCs/>
          <w:szCs w:val="22"/>
          <w14:numSpacing w14:val="proportional"/>
        </w:rPr>
      </w:pPr>
    </w:p>
    <w:p w14:paraId="579B6DF1" w14:textId="77777777" w:rsidR="00210093" w:rsidRPr="00AD653E" w:rsidRDefault="00210093" w:rsidP="00821BAF">
      <w:pPr>
        <w:widowControl w:val="0"/>
        <w:jc w:val="center"/>
        <w:rPr>
          <w:rFonts w:ascii="Arial" w:hAnsi="Arial" w:cs="Arial"/>
          <w:b/>
          <w:bCs/>
          <w:szCs w:val="22"/>
          <w14:numSpacing w14:val="proportional"/>
        </w:rPr>
      </w:pPr>
      <w:r w:rsidRPr="00AD653E">
        <w:rPr>
          <w:rFonts w:ascii="Arial" w:hAnsi="Arial" w:cs="Arial"/>
          <w:b/>
          <w:bCs/>
          <w:szCs w:val="22"/>
          <w14:numSpacing w14:val="proportional"/>
        </w:rPr>
        <w:t>Kary umowne.</w:t>
      </w:r>
    </w:p>
    <w:p w14:paraId="00D5A3CD"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9</w:t>
      </w:r>
    </w:p>
    <w:p w14:paraId="1EF99C82" w14:textId="77777777" w:rsidR="00210093" w:rsidRPr="00AD653E" w:rsidRDefault="00210093" w:rsidP="00C33FB2">
      <w:pPr>
        <w:widowControl w:val="0"/>
        <w:numPr>
          <w:ilvl w:val="0"/>
          <w:numId w:val="21"/>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 xml:space="preserve">Strony ustalają, że w przypadku niewykonania lub nienależytego wykonania umowy </w:t>
      </w:r>
      <w:r w:rsidRPr="00AD653E">
        <w:rPr>
          <w:rFonts w:ascii="Arial" w:hAnsi="Arial" w:cs="Arial"/>
          <w:szCs w:val="22"/>
          <w14:numSpacing w14:val="proportional"/>
        </w:rPr>
        <w:br/>
        <w:t>Zamawiający może żądać od Dostawcy kar umownych z następujących tytułów i w wysokościach:</w:t>
      </w:r>
    </w:p>
    <w:p w14:paraId="68F5E112" w14:textId="77777777" w:rsidR="00210093" w:rsidRPr="00AD653E" w:rsidRDefault="00210093" w:rsidP="00C33FB2">
      <w:pPr>
        <w:widowControl w:val="0"/>
        <w:numPr>
          <w:ilvl w:val="1"/>
          <w:numId w:val="21"/>
        </w:numPr>
        <w:tabs>
          <w:tab w:val="left" w:pos="720"/>
        </w:tabs>
        <w:jc w:val="both"/>
        <w:rPr>
          <w:rFonts w:ascii="Arial" w:hAnsi="Arial" w:cs="Arial"/>
          <w:szCs w:val="22"/>
          <w14:numSpacing w14:val="proportional"/>
        </w:rPr>
      </w:pPr>
      <w:r w:rsidRPr="00AD653E">
        <w:rPr>
          <w:rFonts w:ascii="Arial" w:hAnsi="Arial" w:cs="Arial"/>
          <w:szCs w:val="22"/>
          <w14:numSpacing w14:val="proportional"/>
        </w:rPr>
        <w:t xml:space="preserve">w razie zwłoki w dostarczeniu zamówionej dostawy lub dostarczeniu dostawy niezgodnie z zamówieniem – w wysokości 1 % ceny brutto opóźnionej dostawy za każdy dzień zwłoki, </w:t>
      </w:r>
      <w:r w:rsidRPr="00AD653E">
        <w:rPr>
          <w:rFonts w:ascii="Arial" w:hAnsi="Arial" w:cs="Arial"/>
          <w:szCs w:val="22"/>
          <w14:numSpacing w14:val="proportional"/>
        </w:rPr>
        <w:br/>
        <w:t>a w przypadku zamówień „na cito” – 0,5% wartości zamówionej dostawy za każdą godzinę opóźnienia oraz 1% ceny brutto dostawy niezgodnej z zamówieniem;</w:t>
      </w:r>
    </w:p>
    <w:p w14:paraId="3BC85D92" w14:textId="51E68119" w:rsidR="00210093" w:rsidRPr="00AD653E" w:rsidRDefault="00210093" w:rsidP="00C33FB2">
      <w:pPr>
        <w:widowControl w:val="0"/>
        <w:numPr>
          <w:ilvl w:val="1"/>
          <w:numId w:val="21"/>
        </w:numPr>
        <w:tabs>
          <w:tab w:val="left" w:pos="720"/>
        </w:tabs>
        <w:jc w:val="both"/>
        <w:rPr>
          <w:rFonts w:ascii="Arial" w:hAnsi="Arial" w:cs="Arial"/>
          <w:szCs w:val="22"/>
          <w14:numSpacing w14:val="proportional"/>
        </w:rPr>
      </w:pPr>
      <w:r w:rsidRPr="00AD653E">
        <w:rPr>
          <w:rFonts w:ascii="Arial" w:hAnsi="Arial" w:cs="Arial"/>
          <w:szCs w:val="22"/>
          <w14:numSpacing w14:val="proportional"/>
        </w:rPr>
        <w:t xml:space="preserve">w przypadku niedostarczenia zamówionej dostawy przez okres dłuższy niż 48 godziny od wyznaczonej daty/godziny dostawy, Dostawca, oprócz kary umownej określonej w pkt 1), zobowiązany jest do pokrycia kosztów, które poniesie Zamawiający, aby dokonać zakupu </w:t>
      </w:r>
      <w:r w:rsidR="00E95ACC" w:rsidRPr="00AD653E">
        <w:rPr>
          <w:rFonts w:ascii="Arial" w:hAnsi="Arial" w:cs="Arial"/>
          <w:szCs w:val="22"/>
          <w14:numSpacing w14:val="proportional"/>
        </w:rPr>
        <w:br/>
      </w:r>
      <w:r w:rsidRPr="00AD653E">
        <w:rPr>
          <w:rFonts w:ascii="Arial" w:hAnsi="Arial" w:cs="Arial"/>
          <w:szCs w:val="22"/>
          <w14:numSpacing w14:val="proportional"/>
        </w:rPr>
        <w:t xml:space="preserve">u innego Dostawcy, podwyższonej o 10% z tytułu dodatkowych kosztów poniesionych przez Zamawiającego podczas realizacji tego zamówienia; </w:t>
      </w:r>
    </w:p>
    <w:p w14:paraId="10BA8D19" w14:textId="77777777" w:rsidR="00210093" w:rsidRPr="00AD653E" w:rsidRDefault="00210093" w:rsidP="00C33FB2">
      <w:pPr>
        <w:widowControl w:val="0"/>
        <w:numPr>
          <w:ilvl w:val="1"/>
          <w:numId w:val="21"/>
        </w:numPr>
        <w:tabs>
          <w:tab w:val="left" w:pos="720"/>
        </w:tabs>
        <w:jc w:val="both"/>
        <w:rPr>
          <w:rFonts w:ascii="Arial" w:hAnsi="Arial" w:cs="Arial"/>
          <w:szCs w:val="22"/>
          <w14:numSpacing w14:val="proportional"/>
        </w:rPr>
      </w:pPr>
      <w:r w:rsidRPr="00AD653E">
        <w:rPr>
          <w:rFonts w:ascii="Arial" w:hAnsi="Arial" w:cs="Arial"/>
          <w:szCs w:val="22"/>
          <w14:numSpacing w14:val="proportional"/>
        </w:rPr>
        <w:t>w razie całkowitego niedostarczenia zamówionej dostawy w terminie ustalonym z Zamawiającym (opóźnienie w dostawie powyżej 48 godzin ponad ustalony termin, lub 24 godziny ponad termin dostaw w przypadku dostaw „na cito”, Zamawiający będzie traktował, jako całkowite niedostarczenie towaru) – w takiej sytuacji Zamawiający może obciążyć Dostawcę karą umowną w wysokości 20 % umownej ceny brutto zamówionej i niedostarczonej dostawy, z zastrzeżeniem postanowienia zamieszczonego w pkt 2);</w:t>
      </w:r>
    </w:p>
    <w:p w14:paraId="5FC3B080" w14:textId="77777777" w:rsidR="00210093" w:rsidRPr="00AD653E" w:rsidRDefault="00210093" w:rsidP="00C33FB2">
      <w:pPr>
        <w:widowControl w:val="0"/>
        <w:numPr>
          <w:ilvl w:val="1"/>
          <w:numId w:val="21"/>
        </w:numPr>
        <w:jc w:val="both"/>
        <w:rPr>
          <w:rFonts w:ascii="Arial" w:hAnsi="Arial" w:cs="Arial"/>
          <w:szCs w:val="22"/>
          <w14:numSpacing w14:val="proportional"/>
        </w:rPr>
      </w:pPr>
      <w:r w:rsidRPr="00AD653E">
        <w:rPr>
          <w:rFonts w:ascii="Arial" w:hAnsi="Arial" w:cs="Arial"/>
          <w:szCs w:val="22"/>
          <w14:numSpacing w14:val="proportional"/>
        </w:rPr>
        <w:t xml:space="preserve">w razie zwłoki w dostarczeniu </w:t>
      </w:r>
      <w:r w:rsidRPr="00AD653E">
        <w:rPr>
          <w:rFonts w:ascii="Arial" w:hAnsi="Arial" w:cs="Arial"/>
          <w:color w:val="000000"/>
          <w:szCs w:val="22"/>
          <w14:numSpacing w14:val="proportional"/>
        </w:rPr>
        <w:t>d</w:t>
      </w:r>
      <w:r w:rsidRPr="00AD653E">
        <w:rPr>
          <w:rFonts w:ascii="Arial" w:hAnsi="Arial" w:cs="Arial"/>
          <w:szCs w:val="22"/>
          <w14:numSpacing w14:val="proportional"/>
        </w:rPr>
        <w:t>okumentów wymaganych niniejszą umową – 25,00 zł za każde rozpoczęte 24 godziny zwłoki liczone za każdy dokument;</w:t>
      </w:r>
    </w:p>
    <w:p w14:paraId="71571615" w14:textId="77777777" w:rsidR="00210093" w:rsidRPr="00AD653E" w:rsidRDefault="00210093" w:rsidP="00C33FB2">
      <w:pPr>
        <w:widowControl w:val="0"/>
        <w:numPr>
          <w:ilvl w:val="1"/>
          <w:numId w:val="21"/>
        </w:numPr>
        <w:jc w:val="both"/>
        <w:rPr>
          <w:rFonts w:ascii="Arial" w:hAnsi="Arial" w:cs="Arial"/>
          <w:color w:val="000000"/>
          <w:szCs w:val="22"/>
          <w14:numSpacing w14:val="proportional"/>
        </w:rPr>
      </w:pPr>
      <w:r w:rsidRPr="00AD653E">
        <w:rPr>
          <w:rFonts w:ascii="Arial" w:hAnsi="Arial" w:cs="Arial"/>
          <w:color w:val="000000"/>
          <w:szCs w:val="22"/>
          <w14:numSpacing w14:val="proportional"/>
        </w:rPr>
        <w:t>w razie zwłoki w przeprowadzeniu szkolenia na żądanie Zamawiającego – 100,00 zł za każdy dzień zwłoki względem terminu wynikającego z umowy lub ustalenia pomiędzy Stronami;</w:t>
      </w:r>
    </w:p>
    <w:p w14:paraId="34F71FF0" w14:textId="77777777" w:rsidR="00210093" w:rsidRPr="00AD653E" w:rsidRDefault="00210093" w:rsidP="00C33FB2">
      <w:pPr>
        <w:widowControl w:val="0"/>
        <w:numPr>
          <w:ilvl w:val="1"/>
          <w:numId w:val="21"/>
        </w:numPr>
        <w:jc w:val="both"/>
        <w:rPr>
          <w:rFonts w:ascii="Arial" w:hAnsi="Arial" w:cs="Arial"/>
          <w:szCs w:val="22"/>
          <w14:numSpacing w14:val="proportional"/>
        </w:rPr>
      </w:pPr>
      <w:r w:rsidRPr="00AD653E">
        <w:rPr>
          <w:rFonts w:ascii="Arial" w:hAnsi="Arial" w:cs="Arial"/>
          <w:szCs w:val="22"/>
          <w14:numSpacing w14:val="proportional"/>
        </w:rPr>
        <w:t>w razie odstąpienia od umowy z przyczyn zależnych od Dostawcy w wysokości 10% całkowitego wynagrodzenia umownego określonego w § 3 ust. 1.</w:t>
      </w:r>
    </w:p>
    <w:p w14:paraId="0790FADB" w14:textId="77777777" w:rsidR="00210093" w:rsidRPr="00AD653E" w:rsidRDefault="00210093" w:rsidP="00C33FB2">
      <w:pPr>
        <w:widowControl w:val="0"/>
        <w:numPr>
          <w:ilvl w:val="0"/>
          <w:numId w:val="21"/>
        </w:numPr>
        <w:jc w:val="both"/>
        <w:rPr>
          <w:rFonts w:ascii="Arial" w:hAnsi="Arial" w:cs="Arial"/>
          <w:szCs w:val="22"/>
          <w14:numSpacing w14:val="proportional"/>
        </w:rPr>
      </w:pPr>
      <w:r w:rsidRPr="00AD653E">
        <w:rPr>
          <w:rFonts w:ascii="Arial" w:hAnsi="Arial" w:cs="Arial"/>
          <w:szCs w:val="22"/>
          <w14:numSpacing w14:val="proportional"/>
        </w:rPr>
        <w:t>Zamawiający ma prawo potrącać kwoty kar umownych, o których mowa w ust. 1 z należności Dostawcy z tytułu zapłaty za dostarczony przez niego towar, bez uprzedniego wezwania go do zapłaty kary. Zamawiający niezwłocznie poinformuje Dostawcę o dokonanym potrąceniu.</w:t>
      </w:r>
    </w:p>
    <w:p w14:paraId="5FF44DAB" w14:textId="5A8CEE0A" w:rsidR="00210093" w:rsidRPr="00AD653E" w:rsidRDefault="00210093" w:rsidP="00C33FB2">
      <w:pPr>
        <w:widowControl w:val="0"/>
        <w:numPr>
          <w:ilvl w:val="0"/>
          <w:numId w:val="21"/>
        </w:numPr>
        <w:tabs>
          <w:tab w:val="clear" w:pos="357"/>
          <w:tab w:val="left" w:pos="360"/>
        </w:tabs>
        <w:jc w:val="both"/>
        <w:rPr>
          <w:rFonts w:ascii="Arial" w:hAnsi="Arial" w:cs="Arial"/>
          <w:szCs w:val="22"/>
          <w14:numSpacing w14:val="proportional"/>
        </w:rPr>
      </w:pPr>
      <w:r w:rsidRPr="00AD653E">
        <w:rPr>
          <w:rFonts w:ascii="Arial" w:hAnsi="Arial" w:cs="Arial"/>
          <w:bCs/>
          <w:szCs w:val="22"/>
          <w14:numSpacing w14:val="proportional"/>
        </w:rPr>
        <w:t xml:space="preserve">W przypadku opóźnienia w dostarczeniu zamówionej dostawy Zamawiający, z uwagi na potrzebę zapewnienia ciągłości leczenia pacjentów, ma prawo dokonania zakupu u innego dostawcy. </w:t>
      </w:r>
      <w:r w:rsidR="00E95ACC" w:rsidRPr="00AD653E">
        <w:rPr>
          <w:rFonts w:ascii="Arial" w:hAnsi="Arial" w:cs="Arial"/>
          <w:bCs/>
          <w:szCs w:val="22"/>
          <w14:numSpacing w14:val="proportional"/>
        </w:rPr>
        <w:br/>
      </w:r>
      <w:r w:rsidRPr="00AD653E">
        <w:rPr>
          <w:rFonts w:ascii="Arial" w:hAnsi="Arial" w:cs="Arial"/>
          <w:bCs/>
          <w:szCs w:val="22"/>
          <w14:numSpacing w14:val="proportional"/>
        </w:rPr>
        <w:t>W takiej sytuacji Dostawca, oprócz kary umownej określonej w ust.</w:t>
      </w:r>
      <w:r w:rsidR="000C14BA" w:rsidRPr="00AD653E">
        <w:rPr>
          <w:rFonts w:ascii="Arial" w:hAnsi="Arial" w:cs="Arial"/>
          <w:bCs/>
          <w:szCs w:val="22"/>
          <w14:numSpacing w14:val="proportional"/>
        </w:rPr>
        <w:t xml:space="preserve"> </w:t>
      </w:r>
      <w:r w:rsidRPr="00AD653E">
        <w:rPr>
          <w:rFonts w:ascii="Arial" w:hAnsi="Arial" w:cs="Arial"/>
          <w:bCs/>
          <w:szCs w:val="22"/>
          <w14:numSpacing w14:val="proportional"/>
        </w:rPr>
        <w:t xml:space="preserve">1, zobowiązany będzie do pokrycia różnicy w cenie pomiędzy ceną wynikającą z niniejszej umowy, a ceną, jaką zapłaci Zamawiający u innego Dostawcy, aby zrealizować zamówienie bądź pokrycia całości kosztów zakupu, jeśli wobec zakupu u innego dostawcy dostarczenie danej dostawy nie jest już uzasadnione, z zastrzeżeniem ust. 1 pkt 2. </w:t>
      </w:r>
    </w:p>
    <w:p w14:paraId="3A54761C" w14:textId="77777777" w:rsidR="00210093" w:rsidRPr="00AD653E" w:rsidRDefault="00210093" w:rsidP="00C33FB2">
      <w:pPr>
        <w:widowControl w:val="0"/>
        <w:numPr>
          <w:ilvl w:val="0"/>
          <w:numId w:val="21"/>
        </w:numPr>
        <w:jc w:val="both"/>
        <w:rPr>
          <w:rFonts w:ascii="Arial" w:hAnsi="Arial" w:cs="Arial"/>
          <w:szCs w:val="22"/>
          <w14:numSpacing w14:val="proportional"/>
        </w:rPr>
      </w:pPr>
      <w:r w:rsidRPr="00AD653E">
        <w:rPr>
          <w:rFonts w:ascii="Arial" w:hAnsi="Arial" w:cs="Arial"/>
          <w:szCs w:val="22"/>
          <w14:numSpacing w14:val="proportional"/>
        </w:rPr>
        <w:t xml:space="preserve">Zamawiający zastrzega sobie możliwość dochodzenia odszkodowania uzupełniającego na zasadach ogólnych </w:t>
      </w:r>
      <w:r w:rsidRPr="00AD653E">
        <w:rPr>
          <w:rFonts w:ascii="Arial" w:hAnsi="Arial" w:cs="Arial"/>
          <w:bCs/>
          <w:szCs w:val="22"/>
          <w14:numSpacing w14:val="proportional"/>
        </w:rPr>
        <w:t>określonych</w:t>
      </w:r>
      <w:r w:rsidRPr="00AD653E">
        <w:rPr>
          <w:rFonts w:ascii="Arial" w:hAnsi="Arial" w:cs="Arial"/>
          <w:szCs w:val="22"/>
          <w14:numSpacing w14:val="proportional"/>
        </w:rPr>
        <w:t xml:space="preserve"> w kodeksie cywilnym, gdy wartość kar umownych jest niższa niż wartość powstałej szkody. Dochodzenie roszczeń jest możliwe jedynie do wartości powstałej </w:t>
      </w:r>
      <w:r w:rsidRPr="00AD653E">
        <w:rPr>
          <w:rFonts w:ascii="Arial" w:hAnsi="Arial" w:cs="Arial"/>
          <w:szCs w:val="22"/>
          <w14:numSpacing w14:val="proportional"/>
        </w:rPr>
        <w:lastRenderedPageBreak/>
        <w:t>szkody.</w:t>
      </w:r>
    </w:p>
    <w:p w14:paraId="5543D39B" w14:textId="77777777" w:rsidR="00210093" w:rsidRPr="00AD653E" w:rsidRDefault="00210093" w:rsidP="00C33FB2">
      <w:pPr>
        <w:widowControl w:val="0"/>
        <w:numPr>
          <w:ilvl w:val="0"/>
          <w:numId w:val="21"/>
        </w:numPr>
        <w:jc w:val="both"/>
        <w:rPr>
          <w:rFonts w:ascii="Arial" w:hAnsi="Arial" w:cs="Arial"/>
          <w:szCs w:val="22"/>
          <w14:numSpacing w14:val="proportional"/>
        </w:rPr>
      </w:pPr>
      <w:r w:rsidRPr="00AD653E">
        <w:rPr>
          <w:rFonts w:ascii="Arial" w:hAnsi="Arial" w:cs="Arial"/>
          <w:szCs w:val="22"/>
          <w14:numSpacing w14:val="proportional"/>
        </w:rPr>
        <w:t xml:space="preserve">W przypadku gdy dostarczany towar będzie wykorzystywanych przez Zamawiającego wraz ze sprzętem, do którego jest przeznaczony Dostawca zobowiązuje się do pokrycia kosztów naprawy sprzętu będącego własnością Zamawiającego, jeśli okaże się, że jego uszkodzenie spowodowane jest niewłaściwą jakością wyrobów towaru dostarczonych przez Dostawcę. </w:t>
      </w:r>
    </w:p>
    <w:p w14:paraId="2619CD6F" w14:textId="16B67697" w:rsidR="00210093" w:rsidRPr="00AD653E" w:rsidRDefault="00210093" w:rsidP="00C33FB2">
      <w:pPr>
        <w:widowControl w:val="0"/>
        <w:numPr>
          <w:ilvl w:val="0"/>
          <w:numId w:val="21"/>
        </w:numPr>
        <w:jc w:val="both"/>
        <w:rPr>
          <w:rFonts w:ascii="Arial" w:hAnsi="Arial" w:cs="Arial"/>
          <w:color w:val="000000"/>
          <w:szCs w:val="22"/>
          <w14:numSpacing w14:val="proportional"/>
        </w:rPr>
      </w:pPr>
      <w:r w:rsidRPr="00AD653E">
        <w:rPr>
          <w:rFonts w:ascii="Arial" w:hAnsi="Arial" w:cs="Arial"/>
          <w:color w:val="000000"/>
          <w:szCs w:val="22"/>
          <w14:numSpacing w14:val="proportional"/>
        </w:rPr>
        <w:t xml:space="preserve">*) w przypadku niekompletnej lub nieterminowej dostawy urządzeń określonych w § 1 ust. 7 </w:t>
      </w:r>
      <w:r w:rsidR="00E95ACC" w:rsidRPr="00AD653E">
        <w:rPr>
          <w:rFonts w:ascii="Arial" w:hAnsi="Arial" w:cs="Arial"/>
          <w:color w:val="000000"/>
          <w:szCs w:val="22"/>
          <w14:numSpacing w14:val="proportional"/>
        </w:rPr>
        <w:br/>
      </w:r>
      <w:r w:rsidRPr="00AD653E">
        <w:rPr>
          <w:rFonts w:ascii="Arial" w:hAnsi="Arial" w:cs="Arial"/>
          <w:color w:val="000000"/>
          <w:szCs w:val="22"/>
          <w14:numSpacing w14:val="proportional"/>
        </w:rPr>
        <w:t>– w wysokości 100 zł, za każdy rozpoczęty dzień zwłoki, za każde urządzenie,</w:t>
      </w:r>
    </w:p>
    <w:p w14:paraId="46EAD2EC" w14:textId="70F03420" w:rsidR="00210093" w:rsidRPr="00AD653E" w:rsidRDefault="00210093" w:rsidP="00C33FB2">
      <w:pPr>
        <w:widowControl w:val="0"/>
        <w:numPr>
          <w:ilvl w:val="0"/>
          <w:numId w:val="21"/>
        </w:numPr>
        <w:jc w:val="both"/>
        <w:rPr>
          <w:rFonts w:ascii="Arial" w:hAnsi="Arial" w:cs="Arial"/>
          <w:color w:val="000000"/>
          <w:szCs w:val="22"/>
          <w14:numSpacing w14:val="proportional"/>
        </w:rPr>
      </w:pPr>
      <w:r w:rsidRPr="00AD653E">
        <w:rPr>
          <w:rFonts w:ascii="Arial" w:hAnsi="Arial" w:cs="Arial"/>
          <w:color w:val="000000"/>
          <w:szCs w:val="22"/>
          <w14:numSpacing w14:val="proportional"/>
        </w:rPr>
        <w:t xml:space="preserve">*) w przypadku niekompletnej lub nieterminowej dostawy urządzeń określonych w § 1 ust. 8 </w:t>
      </w:r>
      <w:r w:rsidR="00E95ACC" w:rsidRPr="00AD653E">
        <w:rPr>
          <w:rFonts w:ascii="Arial" w:hAnsi="Arial" w:cs="Arial"/>
          <w:color w:val="000000"/>
          <w:szCs w:val="22"/>
          <w14:numSpacing w14:val="proportional"/>
        </w:rPr>
        <w:br/>
      </w:r>
      <w:r w:rsidRPr="00AD653E">
        <w:rPr>
          <w:rFonts w:ascii="Arial" w:hAnsi="Arial" w:cs="Arial"/>
          <w:color w:val="000000"/>
          <w:szCs w:val="22"/>
          <w14:numSpacing w14:val="proportional"/>
        </w:rPr>
        <w:t>– w wysokości 100 zł, za każdy rozpoczęty dzień zwłoki, za każde urządzenie,</w:t>
      </w:r>
    </w:p>
    <w:p w14:paraId="39AA7908" w14:textId="6499C023" w:rsidR="00210093" w:rsidRPr="00AD653E" w:rsidRDefault="00210093" w:rsidP="00C33FB2">
      <w:pPr>
        <w:widowControl w:val="0"/>
        <w:numPr>
          <w:ilvl w:val="0"/>
          <w:numId w:val="21"/>
        </w:numPr>
        <w:jc w:val="both"/>
        <w:rPr>
          <w:rFonts w:ascii="Arial" w:hAnsi="Arial" w:cs="Arial"/>
          <w:color w:val="000000"/>
          <w:szCs w:val="22"/>
          <w14:numSpacing w14:val="proportional"/>
        </w:rPr>
      </w:pPr>
      <w:r w:rsidRPr="00AD653E">
        <w:rPr>
          <w:rFonts w:ascii="Arial" w:hAnsi="Arial" w:cs="Arial"/>
          <w:color w:val="000000"/>
          <w:szCs w:val="22"/>
          <w14:numSpacing w14:val="proportional"/>
        </w:rPr>
        <w:t xml:space="preserve">*) w przypadku nieterminowego usunięcia wad lub usterek urządzeń określonych w § 1 ust. 7 </w:t>
      </w:r>
      <w:r w:rsidR="00E95ACC" w:rsidRPr="00AD653E">
        <w:rPr>
          <w:rFonts w:ascii="Arial" w:hAnsi="Arial" w:cs="Arial"/>
          <w:color w:val="000000"/>
          <w:szCs w:val="22"/>
          <w14:numSpacing w14:val="proportional"/>
        </w:rPr>
        <w:br/>
      </w:r>
      <w:r w:rsidRPr="00AD653E">
        <w:rPr>
          <w:rFonts w:ascii="Arial" w:hAnsi="Arial" w:cs="Arial"/>
          <w:color w:val="000000"/>
          <w:szCs w:val="22"/>
          <w14:numSpacing w14:val="proportional"/>
        </w:rPr>
        <w:t xml:space="preserve">– w wysokości 30 zł w odniesieniu do jednego urządzenia, za każdy rozpoczęty dzień zwłoki, </w:t>
      </w:r>
      <w:r w:rsidRPr="00AD653E">
        <w:rPr>
          <w:rFonts w:ascii="Arial" w:hAnsi="Arial" w:cs="Arial"/>
          <w:szCs w:val="22"/>
          <w14:numSpacing w14:val="proportional"/>
        </w:rPr>
        <w:t>Nie dotyczy to usterek i awarii powstałych w wyniku okoliczności, które wyłączają Ogólne Warunki Gwarancji i/lub Gwarancja Producenta</w:t>
      </w:r>
    </w:p>
    <w:p w14:paraId="5BF204D1" w14:textId="616E9DBA" w:rsidR="00210093" w:rsidRPr="00AD653E" w:rsidRDefault="00210093" w:rsidP="00C33FB2">
      <w:pPr>
        <w:widowControl w:val="0"/>
        <w:numPr>
          <w:ilvl w:val="0"/>
          <w:numId w:val="21"/>
        </w:numPr>
        <w:jc w:val="both"/>
        <w:rPr>
          <w:rFonts w:ascii="Arial" w:hAnsi="Arial" w:cs="Arial"/>
          <w:color w:val="000000"/>
          <w:szCs w:val="22"/>
          <w14:numSpacing w14:val="proportional"/>
        </w:rPr>
      </w:pPr>
      <w:r w:rsidRPr="00AD653E">
        <w:rPr>
          <w:rFonts w:ascii="Arial" w:hAnsi="Arial" w:cs="Arial"/>
          <w:color w:val="000000"/>
          <w:szCs w:val="22"/>
          <w14:numSpacing w14:val="proportional"/>
        </w:rPr>
        <w:t xml:space="preserve">*) w przypadku nieterminowego usunięcia wad lub usterek urządzenia określonego w § 1 ust. 8 </w:t>
      </w:r>
      <w:r w:rsidR="00E95ACC" w:rsidRPr="00AD653E">
        <w:rPr>
          <w:rFonts w:ascii="Arial" w:hAnsi="Arial" w:cs="Arial"/>
          <w:color w:val="000000"/>
          <w:szCs w:val="22"/>
          <w14:numSpacing w14:val="proportional"/>
        </w:rPr>
        <w:br/>
      </w:r>
      <w:r w:rsidRPr="00AD653E">
        <w:rPr>
          <w:rFonts w:ascii="Arial" w:hAnsi="Arial" w:cs="Arial"/>
          <w:color w:val="000000"/>
          <w:szCs w:val="22"/>
          <w14:numSpacing w14:val="proportional"/>
        </w:rPr>
        <w:t>– w wysokości 500 zł, za każdy rozpoczęty dzień zwłoki, Nie dotyczy to usterek i awarii powstałych w wyniku okoliczności, które wyłączają Ogólne Warunki Gwarancji i/lub Gwarancja Producenta</w:t>
      </w:r>
    </w:p>
    <w:p w14:paraId="6EAFA8C1" w14:textId="77777777" w:rsidR="00210093" w:rsidRPr="00AD653E" w:rsidRDefault="00210093" w:rsidP="00821BAF">
      <w:pPr>
        <w:widowControl w:val="0"/>
        <w:rPr>
          <w:rFonts w:ascii="Arial" w:hAnsi="Arial" w:cs="Arial"/>
          <w:b/>
          <w:bCs/>
          <w:szCs w:val="22"/>
          <w14:numSpacing w14:val="proportional"/>
        </w:rPr>
      </w:pPr>
    </w:p>
    <w:p w14:paraId="63E9E45B" w14:textId="77777777" w:rsidR="00210093" w:rsidRPr="00AD653E" w:rsidRDefault="00210093" w:rsidP="00821BAF">
      <w:pPr>
        <w:widowControl w:val="0"/>
        <w:jc w:val="center"/>
        <w:rPr>
          <w:rFonts w:ascii="Arial" w:hAnsi="Arial" w:cs="Arial"/>
          <w:b/>
          <w:bCs/>
          <w:szCs w:val="22"/>
          <w14:numSpacing w14:val="proportional"/>
        </w:rPr>
      </w:pPr>
      <w:r w:rsidRPr="00AD653E">
        <w:rPr>
          <w:rFonts w:ascii="Arial" w:hAnsi="Arial" w:cs="Arial"/>
          <w:b/>
          <w:bCs/>
          <w:szCs w:val="22"/>
          <w14:numSpacing w14:val="proportional"/>
        </w:rPr>
        <w:t>Dopuszczalne zmiany postanowień umowy</w:t>
      </w:r>
    </w:p>
    <w:p w14:paraId="1EEA54CC"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10</w:t>
      </w:r>
    </w:p>
    <w:p w14:paraId="1EC3D281" w14:textId="77777777" w:rsidR="00210093" w:rsidRPr="00AD653E" w:rsidRDefault="00210093" w:rsidP="00C33FB2">
      <w:pPr>
        <w:widowControl w:val="0"/>
        <w:numPr>
          <w:ilvl w:val="0"/>
          <w:numId w:val="9"/>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Zamawiający przewiduje możliwość dokonywania zmian w postanowieniach umowy w stosunku do treści umowy, w razie wystąpienia okoliczności, których nie można było przewidzieć w chwili zawarcia umowy, a zwłaszcza w przypadku:</w:t>
      </w:r>
    </w:p>
    <w:p w14:paraId="596F61C6"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wstrzymania produkcji oferowanego towaru,</w:t>
      </w:r>
    </w:p>
    <w:p w14:paraId="2106CAA3"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zakończenia produkcji oferowanego towaru,</w:t>
      </w:r>
    </w:p>
    <w:p w14:paraId="1C98A3A9"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wygaśnięcia rejestracji oferowanego towaru,</w:t>
      </w:r>
    </w:p>
    <w:p w14:paraId="26CB5912"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 xml:space="preserve">pojawienia się w ofercie Dostawcy towaru o równoważnych lub przewyższających parametrach do towarów zawartych w załączniku nr 1 do umowy, </w:t>
      </w:r>
    </w:p>
    <w:p w14:paraId="6224D6BD"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 xml:space="preserve">niemożności dostarczenia towaru pod nazwą handlową wskazaną w załączniku cenowym do umowy, </w:t>
      </w:r>
    </w:p>
    <w:p w14:paraId="3A4EEA46"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zaproponowania odpowiednika danego produktu w przypadku obiektywnej niedostępności produktu z umowy (cena odpowiednika nie wyższa niż niedostępnego produktu),</w:t>
      </w:r>
    </w:p>
    <w:p w14:paraId="007E6290"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objęcia towaru stanowiącego przedmiot umowy decyzją refundacyjną lub objęcia decyzją refundacyjną towaru, stanowiącego podstawę limitu,</w:t>
      </w:r>
    </w:p>
    <w:p w14:paraId="0B97EDB5"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zmiany decyzji refundacyjnej w zakresie ceny towaru objętego umową lub zmiany decyzji refundacyjnej w zakresie ceny towaru stanowiącego podstawę limitu.</w:t>
      </w:r>
    </w:p>
    <w:p w14:paraId="5E86DF7E"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zmiany numeru katalogowego,</w:t>
      </w:r>
    </w:p>
    <w:p w14:paraId="7738C697"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zmiany nazwy towaru przy zachowaniu jego parametrów,</w:t>
      </w:r>
    </w:p>
    <w:p w14:paraId="582780E5"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zmiany wielkości opakowań,</w:t>
      </w:r>
    </w:p>
    <w:p w14:paraId="7E88BCB6"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 xml:space="preserve">zmian ilościowych pomiędzy poszczególnymi pozycjami asortymentu wyszczególnionego </w:t>
      </w:r>
      <w:r w:rsidRPr="00AD653E">
        <w:rPr>
          <w:rFonts w:ascii="Arial" w:hAnsi="Arial" w:cs="Arial"/>
          <w:szCs w:val="22"/>
          <w14:numSpacing w14:val="proportional"/>
        </w:rPr>
        <w:br/>
        <w:t xml:space="preserve">w załączniku do umowy, przy zachowaniu zaoferowanych przez dostawcę cen jednostkowych </w:t>
      </w:r>
      <w:r w:rsidRPr="00AD653E">
        <w:rPr>
          <w:rFonts w:ascii="Arial" w:hAnsi="Arial" w:cs="Arial"/>
          <w:szCs w:val="22"/>
          <w14:numSpacing w14:val="proportional"/>
        </w:rPr>
        <w:br/>
        <w:t>i sumarycznej ceny brutto umowy,</w:t>
      </w:r>
    </w:p>
    <w:p w14:paraId="5EBC850E"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zmiany danych dotyczące Dostawcy, w tym danych dotyczących rachunku bankowego (Dostawca przygotuje aneks do umowy i niezwłocznie po zaistnieniu zmian doręczy go Zamawiającemu),</w:t>
      </w:r>
    </w:p>
    <w:p w14:paraId="01495C81"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zastosowania oferty promocyjnej w stosunku do towaru z umowy/ ew. zamiennika,</w:t>
      </w:r>
    </w:p>
    <w:p w14:paraId="766E8259"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 xml:space="preserve">zmiany wartości przedmiotu umowy w przypadkach określonych w niniejszej umowie; </w:t>
      </w:r>
    </w:p>
    <w:p w14:paraId="088B8719" w14:textId="558C94DC"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zmiany danych dotyczące Dostawcy, w tym danych dotyczących rachunku bankowego</w:t>
      </w:r>
      <w:r w:rsidR="00E95ACC" w:rsidRPr="00AD653E">
        <w:rPr>
          <w:rFonts w:ascii="Arial" w:hAnsi="Arial" w:cs="Arial"/>
          <w:szCs w:val="22"/>
          <w14:numSpacing w14:val="proportional"/>
        </w:rPr>
        <w:t xml:space="preserve"> </w:t>
      </w:r>
      <w:r w:rsidRPr="00AD653E">
        <w:rPr>
          <w:rFonts w:ascii="Arial" w:hAnsi="Arial" w:cs="Arial"/>
          <w:szCs w:val="22"/>
          <w14:numSpacing w14:val="proportional"/>
        </w:rPr>
        <w:t>(Dostawca przygotuje aneks do umowy i niezwłocznie po zaistnieniu zmian doręczy go Zamawiającemu);</w:t>
      </w:r>
    </w:p>
    <w:p w14:paraId="6BCA8559" w14:textId="0D37AF3D"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 xml:space="preserve">zmian w zakresie regulacji prawnych (w tym zarządzeń Prezesa NFZ) obowiązujących w dniu podpisania umowy a mających do niej zastosowanie, w szczególności w przypadku wejścia </w:t>
      </w:r>
      <w:r w:rsidRPr="00AD653E">
        <w:rPr>
          <w:rFonts w:ascii="Arial" w:hAnsi="Arial" w:cs="Arial"/>
          <w:szCs w:val="22"/>
          <w14:numSpacing w14:val="proportional"/>
        </w:rPr>
        <w:br/>
        <w:t xml:space="preserve">w życie rozporządzenia Parlamentu Europejskiego i Rady UE 2017/745 z 5 kwietnia 2017 r. </w:t>
      </w:r>
      <w:r w:rsidRPr="00AD653E">
        <w:rPr>
          <w:rFonts w:ascii="Arial" w:hAnsi="Arial" w:cs="Arial"/>
          <w:szCs w:val="22"/>
          <w14:numSpacing w14:val="proportional"/>
        </w:rPr>
        <w:br/>
        <w:t>w sprawie wyrobów medycznych, rozporządzenia Parlamentu Europejskiego i Rady UE 2017/746 z 5 kwietnia 2017 r. w sprawie wyrobów medycznych do diagnostyki in vitro oraz nowej, krajowej ustawy o wyrobach medycznych;</w:t>
      </w:r>
    </w:p>
    <w:p w14:paraId="536A9B2C"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wydłużenia terminu obowiązywania umowy w przypadku niewykorzystania kwoty wskazanej w § 3 ust. 1 w terminie określonym w § 5 ust. 1 oraz umożliwiającym zrealizowanie dostaw dokonywanych na podstawie art. 144 ust. 1 pkt 6 Pzp);</w:t>
      </w:r>
    </w:p>
    <w:p w14:paraId="3BCFB9EE" w14:textId="77777777" w:rsidR="00210093" w:rsidRPr="00AD653E" w:rsidRDefault="00210093" w:rsidP="00C33FB2">
      <w:pPr>
        <w:widowControl w:val="0"/>
        <w:numPr>
          <w:ilvl w:val="0"/>
          <w:numId w:val="10"/>
        </w:numPr>
        <w:jc w:val="both"/>
        <w:rPr>
          <w:rFonts w:ascii="Arial" w:hAnsi="Arial" w:cs="Arial"/>
          <w:szCs w:val="22"/>
          <w14:numSpacing w14:val="proportional"/>
        </w:rPr>
      </w:pPr>
      <w:r w:rsidRPr="00AD653E">
        <w:rPr>
          <w:rFonts w:ascii="Arial" w:hAnsi="Arial" w:cs="Arial"/>
          <w:szCs w:val="22"/>
          <w14:numSpacing w14:val="proportional"/>
        </w:rPr>
        <w:t xml:space="preserve">konieczności okresowej realizacji przedmiotu umowy przez Dostawcę zastępczego z przyczyn </w:t>
      </w:r>
      <w:r w:rsidRPr="00AD653E">
        <w:rPr>
          <w:rFonts w:ascii="Arial" w:hAnsi="Arial" w:cs="Arial"/>
          <w:szCs w:val="22"/>
          <w14:numSpacing w14:val="proportional"/>
        </w:rPr>
        <w:lastRenderedPageBreak/>
        <w:t>niezależnych od Dostawcy, o których to przyczynach Dostawca powinien niezwłocznie poinformować Zamawiającego.</w:t>
      </w:r>
    </w:p>
    <w:p w14:paraId="2B1CBC39" w14:textId="77777777" w:rsidR="00210093" w:rsidRPr="00AD653E" w:rsidRDefault="00210093" w:rsidP="00C33FB2">
      <w:pPr>
        <w:widowControl w:val="0"/>
        <w:numPr>
          <w:ilvl w:val="0"/>
          <w:numId w:val="9"/>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W przypadku zaistnienia okoliczności określonych w ust. 1 pkt 1) - 8</w:t>
      </w:r>
      <w:r w:rsidRPr="00AD653E">
        <w:rPr>
          <w:rFonts w:ascii="Arial" w:hAnsi="Arial" w:cs="Arial"/>
          <w:color w:val="000000"/>
          <w:szCs w:val="22"/>
          <w14:numSpacing w14:val="proportional"/>
        </w:rPr>
        <w:t>) (jak i w innych przypadkach tego wymagających)</w:t>
      </w:r>
      <w:r w:rsidRPr="00AD653E">
        <w:rPr>
          <w:rFonts w:ascii="Arial" w:hAnsi="Arial" w:cs="Arial"/>
          <w:szCs w:val="22"/>
          <w14:numSpacing w14:val="proportional"/>
        </w:rPr>
        <w:t xml:space="preserve"> Dostawca w porozumieniu z Zamawiającym zaproponuje inny towar o tym samym zastosowaniu w terapii lub towar o tej samej nazwie międzynarodowej, lecz innej nazwie handlowej, różniący się np. wielkością opakowania w przeliczonych ilościach i wyceniony proporcjonalnie do zaoferowanego w umowie. </w:t>
      </w:r>
    </w:p>
    <w:p w14:paraId="086DAB9B" w14:textId="3B378EFF" w:rsidR="00210093" w:rsidRPr="00AD653E" w:rsidRDefault="00210093" w:rsidP="00821BAF">
      <w:pPr>
        <w:widowControl w:val="0"/>
        <w:ind w:left="357"/>
        <w:jc w:val="both"/>
        <w:rPr>
          <w:rFonts w:ascii="Arial" w:hAnsi="Arial" w:cs="Arial"/>
          <w:szCs w:val="22"/>
          <w14:numSpacing w14:val="proportional"/>
        </w:rPr>
      </w:pPr>
      <w:r w:rsidRPr="00AD653E">
        <w:rPr>
          <w:rFonts w:ascii="Arial" w:hAnsi="Arial" w:cs="Arial"/>
          <w:szCs w:val="22"/>
          <w14:numSpacing w14:val="proportional"/>
        </w:rPr>
        <w:t xml:space="preserve">W przypadku braku możliwości dostarczenia zamiennika towaru w cenie przetargowej, Zamawiający może wyrazić zgodę na sprzedaż w cenie zbliżonej do rynkowej lub na wyłączenie tego towaru z umowy na czas wstrzymania produkcji lub wycofania z obrotu przedmiotu umowy </w:t>
      </w:r>
      <w:r w:rsidR="00CA0271" w:rsidRPr="00AD653E">
        <w:rPr>
          <w:rFonts w:ascii="Arial" w:hAnsi="Arial" w:cs="Arial"/>
          <w:szCs w:val="22"/>
          <w14:numSpacing w14:val="proportional"/>
        </w:rPr>
        <w:br/>
      </w:r>
      <w:r w:rsidRPr="00AD653E">
        <w:rPr>
          <w:rFonts w:ascii="Arial" w:hAnsi="Arial" w:cs="Arial"/>
          <w:szCs w:val="22"/>
          <w14:numSpacing w14:val="proportional"/>
        </w:rPr>
        <w:t>i braku możliwości dostarczenia zamiennika. W takiej sytuacji Dostawca zobowiązany jest przedstawić pisemnie/faksem Zamawiającemu do akceptacji informację o nowej cenie lub/i informację o czasowym wyłączeniu tego towaru z umowy na czas wstrzymania produkcji lub wycofania z obrotu przedmiotu umowy i braku możliwości dostarczenia zamiennika towaru w cenie przetargowej z podaniem przyczyn takiego stanu.</w:t>
      </w:r>
    </w:p>
    <w:p w14:paraId="725D0510" w14:textId="2C4A7F8B" w:rsidR="00210093" w:rsidRPr="00AD653E" w:rsidRDefault="00210093" w:rsidP="00C33FB2">
      <w:pPr>
        <w:widowControl w:val="0"/>
        <w:numPr>
          <w:ilvl w:val="0"/>
          <w:numId w:val="9"/>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Cena jednostkowa proponowanego towaru nie może być wyższa niż towaru oferowanego w załączniku nr 1 do umowy (przeliczenie na odpowiednik oraz wielkość opakowania) i musi być zgodna z zapisami § 1 ust. 4 niniejszej umowy – z zastrzeżeniem § 3 ust. 6-7 niniejszej umowy.</w:t>
      </w:r>
    </w:p>
    <w:p w14:paraId="75983A02" w14:textId="77777777" w:rsidR="00210093" w:rsidRPr="00AD653E" w:rsidRDefault="00210093" w:rsidP="00C33FB2">
      <w:pPr>
        <w:widowControl w:val="0"/>
        <w:numPr>
          <w:ilvl w:val="0"/>
          <w:numId w:val="9"/>
        </w:numPr>
        <w:tabs>
          <w:tab w:val="clear" w:pos="357"/>
          <w:tab w:val="left" w:pos="360"/>
        </w:tabs>
        <w:rPr>
          <w:rFonts w:ascii="Arial" w:hAnsi="Arial" w:cs="Arial"/>
          <w:szCs w:val="22"/>
          <w14:numSpacing w14:val="proportional"/>
        </w:rPr>
      </w:pPr>
      <w:r w:rsidRPr="00AD653E">
        <w:rPr>
          <w:rFonts w:ascii="Arial" w:hAnsi="Arial" w:cs="Arial"/>
          <w:szCs w:val="22"/>
          <w14:numSpacing w14:val="proportional"/>
        </w:rPr>
        <w:t>Zmiany określone w ust. 1 pkt 7) i 8):</w:t>
      </w:r>
    </w:p>
    <w:p w14:paraId="6222A4C3" w14:textId="77777777" w:rsidR="00AB2F86" w:rsidRPr="00AD653E" w:rsidRDefault="00210093" w:rsidP="00C33FB2">
      <w:pPr>
        <w:pStyle w:val="Akapitzlist"/>
        <w:widowControl w:val="0"/>
        <w:numPr>
          <w:ilvl w:val="0"/>
          <w:numId w:val="57"/>
        </w:numPr>
        <w:contextualSpacing/>
        <w:jc w:val="both"/>
        <w:rPr>
          <w:rFonts w:ascii="Arial" w:hAnsi="Arial" w:cs="Arial"/>
          <w:szCs w:val="22"/>
          <w:lang w:eastAsia="en-US"/>
          <w14:numSpacing w14:val="proportional"/>
        </w:rPr>
      </w:pPr>
      <w:r w:rsidRPr="00AD653E">
        <w:rPr>
          <w:rFonts w:ascii="Arial" w:hAnsi="Arial" w:cs="Arial"/>
          <w:szCs w:val="22"/>
          <w:lang w:eastAsia="en-US"/>
          <w14:numSpacing w14:val="proportional"/>
        </w:rPr>
        <w:t>nie mają zastosowania, jeśli w ramach umowy towar dostarczany jest po cenie niższej;</w:t>
      </w:r>
    </w:p>
    <w:p w14:paraId="65F51E96" w14:textId="33BC840D" w:rsidR="00210093" w:rsidRPr="00AD653E" w:rsidRDefault="00210093" w:rsidP="00C33FB2">
      <w:pPr>
        <w:pStyle w:val="Akapitzlist"/>
        <w:widowControl w:val="0"/>
        <w:numPr>
          <w:ilvl w:val="0"/>
          <w:numId w:val="57"/>
        </w:numPr>
        <w:contextualSpacing/>
        <w:jc w:val="both"/>
        <w:rPr>
          <w:rFonts w:ascii="Arial" w:hAnsi="Arial" w:cs="Arial"/>
          <w:szCs w:val="22"/>
          <w:lang w:eastAsia="en-US"/>
          <w14:numSpacing w14:val="proportional"/>
        </w:rPr>
      </w:pPr>
      <w:r w:rsidRPr="00AD653E">
        <w:rPr>
          <w:rFonts w:ascii="Arial" w:hAnsi="Arial" w:cs="Arial"/>
          <w:szCs w:val="22"/>
          <w:lang w:eastAsia="en-US"/>
          <w14:numSpacing w14:val="proportional"/>
        </w:rPr>
        <w:t>mogą nastąpić na uzasadniony wniosek Wykonawcy, po jego zaakceptowaniu przez Zamawiającego.</w:t>
      </w:r>
    </w:p>
    <w:p w14:paraId="07A340A1" w14:textId="77777777" w:rsidR="00210093" w:rsidRPr="00AD653E" w:rsidRDefault="00210093" w:rsidP="00C33FB2">
      <w:pPr>
        <w:widowControl w:val="0"/>
        <w:numPr>
          <w:ilvl w:val="0"/>
          <w:numId w:val="9"/>
        </w:numPr>
        <w:contextualSpacing/>
        <w:jc w:val="both"/>
        <w:rPr>
          <w:rFonts w:ascii="Arial" w:eastAsia="Calibri" w:hAnsi="Arial" w:cs="Arial"/>
          <w:color w:val="FF0000"/>
          <w:szCs w:val="22"/>
          <w:lang w:eastAsia="en-US"/>
          <w14:numSpacing w14:val="proportional"/>
        </w:rPr>
      </w:pPr>
      <w:bookmarkStart w:id="35" w:name="_Hlk37055797"/>
      <w:r w:rsidRPr="00AD653E">
        <w:rPr>
          <w:rFonts w:ascii="Arial" w:eastAsia="Calibri" w:hAnsi="Arial" w:cs="Arial"/>
          <w:color w:val="FF0000"/>
          <w:szCs w:val="22"/>
          <w:lang w:eastAsia="en-US"/>
          <w14:numSpacing w14:val="proportional"/>
        </w:rPr>
        <w:t xml:space="preserve">Zmiany, o których mowa w ust. 1 pkt </w:t>
      </w:r>
      <w:proofErr w:type="gramStart"/>
      <w:r w:rsidRPr="00AD653E">
        <w:rPr>
          <w:rFonts w:ascii="Arial" w:eastAsia="Calibri" w:hAnsi="Arial" w:cs="Arial"/>
          <w:color w:val="FF0000"/>
          <w:szCs w:val="22"/>
          <w:lang w:eastAsia="en-US"/>
          <w14:numSpacing w14:val="proportional"/>
        </w:rPr>
        <w:t>1)-</w:t>
      </w:r>
      <w:proofErr w:type="gramEnd"/>
      <w:r w:rsidRPr="00AD653E">
        <w:rPr>
          <w:rFonts w:ascii="Arial" w:eastAsia="Calibri" w:hAnsi="Arial" w:cs="Arial"/>
          <w:color w:val="FF0000"/>
          <w:szCs w:val="22"/>
          <w:lang w:eastAsia="en-US"/>
          <w14:numSpacing w14:val="proportional"/>
        </w:rPr>
        <w:t xml:space="preserve">12) co do zasady, nie wymagają aneksu do umowy (chyba, że wniesie o to Zamawiający). </w:t>
      </w:r>
    </w:p>
    <w:p w14:paraId="1CF315B1" w14:textId="410BBCCE" w:rsidR="00210093" w:rsidRPr="00AD653E" w:rsidRDefault="00210093" w:rsidP="00C33FB2">
      <w:pPr>
        <w:widowControl w:val="0"/>
        <w:numPr>
          <w:ilvl w:val="0"/>
          <w:numId w:val="9"/>
        </w:numPr>
        <w:contextualSpacing/>
        <w:jc w:val="both"/>
        <w:rPr>
          <w:rFonts w:ascii="Arial" w:eastAsia="Calibri" w:hAnsi="Arial" w:cs="Arial"/>
          <w:color w:val="FF0000"/>
          <w:szCs w:val="22"/>
          <w:lang w:eastAsia="en-US"/>
          <w14:numSpacing w14:val="proportional"/>
        </w:rPr>
      </w:pPr>
      <w:r w:rsidRPr="00AD653E">
        <w:rPr>
          <w:rFonts w:ascii="Arial" w:eastAsia="Calibri" w:hAnsi="Arial" w:cs="Arial"/>
          <w:color w:val="FF0000"/>
          <w:szCs w:val="22"/>
          <w:lang w:eastAsia="pl-PL"/>
        </w:rPr>
        <w:t xml:space="preserve">W przypadku braku możliwości realizacji Przedmiotu Umowy w ustalonym terminie spowodowanej niedostępnością sprzętu, produktów lub ich komponentów lub materiałów, lub trudności w ich dostępie, niedostępnością lub trudnością w dostępie do personelu, utrudnieniami w realizacji usług transportowych lub innymi przyczynami pozostającymi w związku z zakażeniami wirusem SARS-CoV-2, jego rozprzestrzenianiem, lub w związku z ograniczeniami nałożonymi przez administrację publiczną na terytorium Rzeczypospolitej Polskiej, w tym w wyniku poleceń wydanych przez wojewodów lub decyzji wydanych przez Prezesa Rady Ministrów lub decyzji wydanych przez Głównego Inspektora Sanitarnego lub działającego z jego upoważnienia państwowego wojewódzkiego inspektora sanitarnego lub poza granicami Rzeczypospolitej Polskiej w celu zapobiegania lub zwalczania zakażeniami  wirusem SARS-CoV-2, Strona dotknięta przyczynami niezwłocznie powiadomi o nich drugą Stronę umowy, a Strony przystąpią do próby uzgodnienia zakresu zmian w Umowie niezbędnych w celu jej realizacji (w tym w szczególności związanych </w:t>
      </w:r>
      <w:r w:rsidR="00E95ACC" w:rsidRPr="00AD653E">
        <w:rPr>
          <w:rFonts w:ascii="Arial" w:eastAsia="Calibri" w:hAnsi="Arial" w:cs="Arial"/>
          <w:color w:val="FF0000"/>
          <w:szCs w:val="22"/>
          <w:lang w:eastAsia="pl-PL"/>
        </w:rPr>
        <w:br/>
      </w:r>
      <w:r w:rsidRPr="00AD653E">
        <w:rPr>
          <w:rFonts w:ascii="Arial" w:eastAsia="Calibri" w:hAnsi="Arial" w:cs="Arial"/>
          <w:color w:val="FF0000"/>
          <w:szCs w:val="22"/>
          <w:lang w:eastAsia="pl-PL"/>
        </w:rPr>
        <w:t xml:space="preserve">z terminami dostaw, terminami odbiorów, strukturą i terminami płatności, wprowadzeniem płatności częściowych etc.) lub postanowią o całkowitym lub częściowym rozwiązaniu Umowy. W przypadku rozwiązania Umowy Wykonawcy przysługuje wynagrodzenie za część Umowy już wykonaną do chwili rozwiązania lub udokumentowany zwrot kosztów poniesionych przez Wykonawcę. </w:t>
      </w:r>
      <w:r w:rsidRPr="00AD653E">
        <w:rPr>
          <w:rFonts w:ascii="Arial" w:eastAsia="Calibri" w:hAnsi="Arial" w:cs="Arial"/>
          <w:color w:val="FF0000"/>
          <w:szCs w:val="22"/>
          <w:lang w:eastAsia="pl-PL"/>
        </w:rPr>
        <w:br/>
        <w:t>W przypadku niedotrzymania przez Wykonawcę terminów realizacji Umowy spowodowanych przyczynami, o których mowa w niniejszym postanowieniu, a także w przypadku rozwiązania Umowy spowodowanego wskazanymi powyżej przyczynami, Zamawiający może odstąpić od naliczenia kar umownych. Okoliczności, o których mowa w niniejszym postanowieniu stosuje się do podwykonawców lub dalszych podwykonawców w zakresie, w jakim ich dotyczą. Każda ze Stron Umowy, może żądać przedstawienia dodatkowych oświadczeń lub dokumentów potwierdzających wpływ okoliczności związanych z wystąpieniem COVID-19 na należyte wykonanie tej Przedmiotu Umowy.</w:t>
      </w:r>
    </w:p>
    <w:bookmarkEnd w:id="35"/>
    <w:p w14:paraId="3493D96E" w14:textId="77777777" w:rsidR="00210093" w:rsidRPr="00AD653E" w:rsidRDefault="00210093" w:rsidP="00C33FB2">
      <w:pPr>
        <w:widowControl w:val="0"/>
        <w:numPr>
          <w:ilvl w:val="0"/>
          <w:numId w:val="9"/>
        </w:numPr>
        <w:tabs>
          <w:tab w:val="clear" w:pos="357"/>
          <w:tab w:val="left" w:pos="360"/>
        </w:tabs>
        <w:jc w:val="both"/>
        <w:rPr>
          <w:rFonts w:ascii="Arial" w:hAnsi="Arial" w:cs="Arial"/>
          <w:szCs w:val="22"/>
          <w14:numSpacing w14:val="proportional"/>
        </w:rPr>
      </w:pPr>
      <w:r w:rsidRPr="00AD653E">
        <w:rPr>
          <w:rFonts w:ascii="Arial" w:hAnsi="Arial" w:cs="Arial"/>
          <w:szCs w:val="22"/>
          <w14:numSpacing w14:val="proportional"/>
        </w:rPr>
        <w:t xml:space="preserve">Zmiany umowy wymagają formy pisemnej pod rygorem nieważności, z zastrzeżeniem sytuacji, </w:t>
      </w:r>
      <w:r w:rsidRPr="00AD653E">
        <w:rPr>
          <w:rFonts w:ascii="Arial" w:hAnsi="Arial" w:cs="Arial"/>
          <w:szCs w:val="22"/>
          <w14:numSpacing w14:val="proportional"/>
        </w:rPr>
        <w:br/>
        <w:t>w których wyraźny zapis umowy stanowi inaczej.</w:t>
      </w:r>
    </w:p>
    <w:p w14:paraId="2709184B" w14:textId="77777777" w:rsidR="00210093" w:rsidRPr="00AD653E" w:rsidRDefault="00210093" w:rsidP="00821BAF">
      <w:pPr>
        <w:widowControl w:val="0"/>
        <w:jc w:val="center"/>
        <w:rPr>
          <w:rFonts w:ascii="Arial" w:hAnsi="Arial" w:cs="Arial"/>
          <w:b/>
          <w:bCs/>
          <w:szCs w:val="22"/>
          <w14:numSpacing w14:val="proportional"/>
        </w:rPr>
      </w:pPr>
    </w:p>
    <w:p w14:paraId="22F5CC17" w14:textId="77777777" w:rsidR="00210093" w:rsidRPr="00AD653E" w:rsidRDefault="00210093" w:rsidP="00821BAF">
      <w:pPr>
        <w:widowControl w:val="0"/>
        <w:jc w:val="center"/>
        <w:rPr>
          <w:rFonts w:ascii="Arial" w:hAnsi="Arial" w:cs="Arial"/>
          <w:b/>
          <w:bCs/>
          <w:szCs w:val="22"/>
          <w14:numSpacing w14:val="proportional"/>
        </w:rPr>
      </w:pPr>
      <w:r w:rsidRPr="00AD653E">
        <w:rPr>
          <w:rFonts w:ascii="Arial" w:hAnsi="Arial" w:cs="Arial"/>
          <w:b/>
          <w:bCs/>
          <w:szCs w:val="22"/>
          <w14:numSpacing w14:val="proportional"/>
        </w:rPr>
        <w:t>Postanowienia końcowe</w:t>
      </w:r>
    </w:p>
    <w:p w14:paraId="4AA355D6"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§11</w:t>
      </w:r>
    </w:p>
    <w:p w14:paraId="7720D785" w14:textId="77777777" w:rsidR="00210093" w:rsidRPr="00AD653E" w:rsidRDefault="00210093" w:rsidP="00C33FB2">
      <w:pPr>
        <w:widowControl w:val="0"/>
        <w:numPr>
          <w:ilvl w:val="0"/>
          <w:numId w:val="11"/>
        </w:numPr>
        <w:tabs>
          <w:tab w:val="left" w:pos="357"/>
          <w:tab w:val="left" w:pos="502"/>
        </w:tabs>
        <w:jc w:val="both"/>
        <w:rPr>
          <w:rFonts w:ascii="Arial" w:hAnsi="Arial" w:cs="Arial"/>
          <w:szCs w:val="22"/>
          <w14:numSpacing w14:val="proportional"/>
        </w:rPr>
      </w:pPr>
      <w:r w:rsidRPr="00AD653E">
        <w:rPr>
          <w:rFonts w:ascii="Arial" w:hAnsi="Arial" w:cs="Arial"/>
          <w:szCs w:val="22"/>
          <w14:numSpacing w14:val="proportional"/>
        </w:rPr>
        <w:t>Osobą odpowiedzialną za realizację umowy ze strony Zamawiającego jest: Kierownik Apteki Szpitalnej mgr Maria Baś nr tel. (12) 68 76 355.</w:t>
      </w:r>
    </w:p>
    <w:p w14:paraId="41F8EEEB" w14:textId="77777777" w:rsidR="00210093" w:rsidRPr="00AD653E" w:rsidRDefault="00210093" w:rsidP="00C33FB2">
      <w:pPr>
        <w:widowControl w:val="0"/>
        <w:numPr>
          <w:ilvl w:val="0"/>
          <w:numId w:val="11"/>
        </w:numPr>
        <w:tabs>
          <w:tab w:val="left" w:pos="357"/>
          <w:tab w:val="left" w:pos="502"/>
        </w:tabs>
        <w:jc w:val="both"/>
        <w:rPr>
          <w:rFonts w:ascii="Arial" w:hAnsi="Arial" w:cs="Arial"/>
          <w:szCs w:val="22"/>
          <w14:numSpacing w14:val="proportional"/>
        </w:rPr>
      </w:pPr>
      <w:r w:rsidRPr="00AD653E">
        <w:rPr>
          <w:rFonts w:ascii="Arial" w:hAnsi="Arial" w:cs="Arial"/>
          <w:szCs w:val="22"/>
          <w14:numSpacing w14:val="proportional"/>
        </w:rPr>
        <w:t>Ze strony Dostawcy do kierowania i koordynowania spraw związanych z realizacją niniejszej umowy wyznacza się: .......................................................................................... - nr tel. ……………………………</w:t>
      </w:r>
    </w:p>
    <w:p w14:paraId="05F292E7" w14:textId="77777777" w:rsidR="00210093" w:rsidRPr="00AD653E" w:rsidRDefault="00210093" w:rsidP="00821BAF">
      <w:pPr>
        <w:widowControl w:val="0"/>
        <w:jc w:val="center"/>
        <w:rPr>
          <w:rFonts w:ascii="Arial" w:hAnsi="Arial" w:cs="Arial"/>
          <w:b/>
          <w:bCs/>
          <w:szCs w:val="22"/>
          <w14:numSpacing w14:val="proportional"/>
        </w:rPr>
      </w:pPr>
    </w:p>
    <w:p w14:paraId="45FA601D" w14:textId="77777777" w:rsidR="00210093" w:rsidRPr="00AD653E" w:rsidRDefault="00210093" w:rsidP="00821BAF">
      <w:pPr>
        <w:widowControl w:val="0"/>
        <w:jc w:val="center"/>
        <w:rPr>
          <w:rFonts w:ascii="Arial" w:hAnsi="Arial" w:cs="Arial"/>
          <w:b/>
          <w:bCs/>
          <w:szCs w:val="22"/>
          <w14:numSpacing w14:val="proportional"/>
        </w:rPr>
      </w:pPr>
      <w:r w:rsidRPr="00AD653E">
        <w:rPr>
          <w:rFonts w:ascii="Arial" w:hAnsi="Arial" w:cs="Arial"/>
          <w:b/>
          <w:bCs/>
          <w:szCs w:val="22"/>
          <w14:numSpacing w14:val="proportional"/>
        </w:rPr>
        <w:lastRenderedPageBreak/>
        <w:t>§ 12</w:t>
      </w:r>
    </w:p>
    <w:p w14:paraId="31461B38" w14:textId="77777777" w:rsidR="00210093" w:rsidRPr="00AD653E" w:rsidRDefault="00210093" w:rsidP="00C33FB2">
      <w:pPr>
        <w:widowControl w:val="0"/>
        <w:numPr>
          <w:ilvl w:val="0"/>
          <w:numId w:val="12"/>
        </w:numPr>
        <w:jc w:val="both"/>
        <w:rPr>
          <w:rFonts w:ascii="Arial" w:hAnsi="Arial" w:cs="Arial"/>
          <w:kern w:val="2"/>
          <w:szCs w:val="22"/>
          <w14:numSpacing w14:val="proportional"/>
        </w:rPr>
      </w:pPr>
      <w:r w:rsidRPr="00AD653E">
        <w:rPr>
          <w:rFonts w:ascii="Arial" w:hAnsi="Arial" w:cs="Arial"/>
          <w:kern w:val="2"/>
          <w:szCs w:val="22"/>
          <w14:numSpacing w14:val="proportional"/>
        </w:rPr>
        <w:t>Zamawiający zastrzega sobie prawo zamówienia trzykrotnie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 (tj. Dz. U. z 2018 r., poz. 2190 ze zm.).</w:t>
      </w:r>
    </w:p>
    <w:p w14:paraId="698EEF49" w14:textId="77777777" w:rsidR="00210093" w:rsidRPr="00AD653E" w:rsidRDefault="00210093" w:rsidP="00C33FB2">
      <w:pPr>
        <w:widowControl w:val="0"/>
        <w:numPr>
          <w:ilvl w:val="0"/>
          <w:numId w:val="12"/>
        </w:numPr>
        <w:jc w:val="both"/>
        <w:rPr>
          <w:rFonts w:ascii="Arial" w:hAnsi="Arial" w:cs="Arial"/>
          <w:kern w:val="2"/>
          <w:szCs w:val="22"/>
          <w14:numSpacing w14:val="proportional"/>
        </w:rPr>
      </w:pPr>
      <w:r w:rsidRPr="00AD653E">
        <w:rPr>
          <w:rFonts w:ascii="Arial" w:hAnsi="Arial" w:cs="Arial"/>
          <w:kern w:val="2"/>
          <w:szCs w:val="22"/>
          <w14:numSpacing w14:val="proportional"/>
        </w:rPr>
        <w:t xml:space="preserve">Dostawca zobowiązany jest do zapewnienia ciągłości dostaw towarów także w przypadkach zamówień realizowanych w warunkach określonych w ust. 1. </w:t>
      </w:r>
    </w:p>
    <w:p w14:paraId="2B7EA959" w14:textId="77777777" w:rsidR="00210093" w:rsidRPr="00AD653E" w:rsidRDefault="00210093" w:rsidP="00821BAF">
      <w:pPr>
        <w:widowControl w:val="0"/>
        <w:jc w:val="center"/>
        <w:rPr>
          <w:rFonts w:ascii="Arial" w:hAnsi="Arial" w:cs="Arial"/>
          <w:b/>
          <w:bCs/>
          <w:szCs w:val="22"/>
          <w14:numSpacing w14:val="proportional"/>
        </w:rPr>
      </w:pPr>
    </w:p>
    <w:p w14:paraId="35338F67" w14:textId="77777777" w:rsidR="00210093" w:rsidRPr="00AD653E" w:rsidRDefault="00210093" w:rsidP="00821BAF">
      <w:pPr>
        <w:widowControl w:val="0"/>
        <w:jc w:val="center"/>
        <w:rPr>
          <w:rFonts w:ascii="Arial" w:hAnsi="Arial" w:cs="Arial"/>
          <w:b/>
          <w:bCs/>
          <w:szCs w:val="22"/>
          <w14:numSpacing w14:val="proportional"/>
        </w:rPr>
      </w:pPr>
      <w:r w:rsidRPr="00AD653E">
        <w:rPr>
          <w:rFonts w:ascii="Arial" w:hAnsi="Arial" w:cs="Arial"/>
          <w:b/>
          <w:bCs/>
          <w:szCs w:val="22"/>
          <w14:numSpacing w14:val="proportional"/>
        </w:rPr>
        <w:t>§ 13</w:t>
      </w:r>
    </w:p>
    <w:p w14:paraId="1611349E" w14:textId="77777777" w:rsidR="00210093" w:rsidRPr="00AD653E" w:rsidRDefault="00210093" w:rsidP="00C33FB2">
      <w:pPr>
        <w:widowControl w:val="0"/>
        <w:numPr>
          <w:ilvl w:val="0"/>
          <w:numId w:val="14"/>
        </w:numPr>
        <w:tabs>
          <w:tab w:val="left" w:pos="0"/>
        </w:tabs>
        <w:jc w:val="both"/>
        <w:rPr>
          <w:rFonts w:ascii="Arial" w:hAnsi="Arial" w:cs="Arial"/>
          <w:kern w:val="2"/>
          <w:szCs w:val="22"/>
          <w:lang w:eastAsia="fa-IR" w:bidi="fa-IR"/>
          <w14:numSpacing w14:val="proportional"/>
        </w:rPr>
      </w:pPr>
      <w:r w:rsidRPr="00AD653E">
        <w:rPr>
          <w:rFonts w:ascii="Arial" w:hAnsi="Arial" w:cs="Arial"/>
          <w:kern w:val="2"/>
          <w:szCs w:val="22"/>
          <w:lang w:eastAsia="fa-IR" w:bidi="fa-IR"/>
          <w14:numSpacing w14:val="proportional"/>
        </w:rPr>
        <w:t>Dostawca odpowiada jak za własne działania, uchybienia lub zaniechania również za osoby, którym powierzył lub za pomocą których wykonuje przedmiot umowy.</w:t>
      </w:r>
    </w:p>
    <w:p w14:paraId="2D1C4ED7" w14:textId="77777777" w:rsidR="00210093" w:rsidRPr="00AD653E" w:rsidRDefault="00210093" w:rsidP="00C33FB2">
      <w:pPr>
        <w:widowControl w:val="0"/>
        <w:numPr>
          <w:ilvl w:val="0"/>
          <w:numId w:val="14"/>
        </w:numPr>
        <w:tabs>
          <w:tab w:val="left" w:pos="0"/>
        </w:tabs>
        <w:jc w:val="both"/>
        <w:rPr>
          <w:rFonts w:ascii="Arial" w:hAnsi="Arial" w:cs="Arial"/>
          <w:kern w:val="2"/>
          <w:szCs w:val="22"/>
          <w:lang w:eastAsia="fa-IR" w:bidi="fa-IR"/>
          <w14:numSpacing w14:val="proportional"/>
        </w:rPr>
      </w:pPr>
      <w:r w:rsidRPr="00AD653E">
        <w:rPr>
          <w:rFonts w:ascii="Arial" w:hAnsi="Arial" w:cs="Arial"/>
          <w:kern w:val="2"/>
          <w:szCs w:val="22"/>
          <w:lang w:eastAsia="fa-IR" w:bidi="fa-IR"/>
          <w14:numSpacing w14:val="proportional"/>
        </w:rPr>
        <w:t xml:space="preserve">*) Dostawca zamierza wykonać usługę bez użycia podwykonawcy/ z użyciem podwykonawcy </w:t>
      </w:r>
      <w:r w:rsidRPr="00AD653E">
        <w:rPr>
          <w:rFonts w:ascii="Arial" w:hAnsi="Arial" w:cs="Arial"/>
          <w:kern w:val="2"/>
          <w:szCs w:val="22"/>
          <w:lang w:eastAsia="fa-IR" w:bidi="fa-IR"/>
          <w14:numSpacing w14:val="proportional"/>
        </w:rPr>
        <w:br/>
        <w:t xml:space="preserve">w zakresie ……………………  </w:t>
      </w:r>
      <w:r w:rsidRPr="00AD653E">
        <w:rPr>
          <w:rFonts w:ascii="Arial" w:hAnsi="Arial" w:cs="Arial"/>
          <w:szCs w:val="22"/>
          <w14:numSpacing w14:val="proportional"/>
        </w:rPr>
        <w:t>………% udziału podwykonawcy, ……………………………………… (nazwa i adres podwykonawcy). W sytuacji wykonywania zamówienia z udziałem podwykonawców, na podwykonawcy ciążą te same obowiązki, jakie spoczywają na Dostawcy:</w:t>
      </w:r>
    </w:p>
    <w:p w14:paraId="320965D9" w14:textId="77777777" w:rsidR="00210093" w:rsidRPr="00AD653E" w:rsidRDefault="00210093" w:rsidP="00C33FB2">
      <w:pPr>
        <w:widowControl w:val="0"/>
        <w:numPr>
          <w:ilvl w:val="0"/>
          <w:numId w:val="14"/>
        </w:numPr>
        <w:shd w:val="clear" w:color="auto" w:fill="FFFFFF"/>
        <w:jc w:val="both"/>
        <w:rPr>
          <w:rFonts w:ascii="Arial" w:hAnsi="Arial" w:cs="Arial"/>
          <w:szCs w:val="22"/>
          <w14:numSpacing w14:val="proportional"/>
        </w:rPr>
      </w:pPr>
      <w:r w:rsidRPr="00AD653E">
        <w:rPr>
          <w:rFonts w:ascii="Arial" w:hAnsi="Arial" w:cs="Arial"/>
          <w:szCs w:val="22"/>
          <w14:numSpacing w14:val="proportional"/>
        </w:rPr>
        <w:t xml:space="preserve">Dostawca przyjmuje pełną odpowiedzialność za wszelkie szkody wyrządzone Zamawiającemu oraz osobom trzecim będące następstwem niewłaściwego wypełniania obowiązków oraz stosowania nieodpowiednich środków i urządzeń. </w:t>
      </w:r>
    </w:p>
    <w:p w14:paraId="2D950435" w14:textId="77777777" w:rsidR="00210093" w:rsidRPr="00AD653E" w:rsidRDefault="00210093" w:rsidP="00C33FB2">
      <w:pPr>
        <w:widowControl w:val="0"/>
        <w:numPr>
          <w:ilvl w:val="0"/>
          <w:numId w:val="14"/>
        </w:numPr>
        <w:shd w:val="clear" w:color="auto" w:fill="FFFFFF"/>
        <w:jc w:val="both"/>
        <w:rPr>
          <w:rFonts w:ascii="Arial" w:hAnsi="Arial" w:cs="Arial"/>
          <w:szCs w:val="22"/>
          <w14:numSpacing w14:val="proportional"/>
        </w:rPr>
      </w:pPr>
      <w:r w:rsidRPr="00AD653E">
        <w:rPr>
          <w:rFonts w:ascii="Arial" w:hAnsi="Arial" w:cs="Arial"/>
          <w:szCs w:val="22"/>
          <w14:numSpacing w14:val="proportional"/>
        </w:rPr>
        <w:t>Dostawca odpowiada jak za własne działania, uchybienia lub zaniechania również za osoby, którym powierzył lub za pomocą których wykonuje przedmiot umowy.</w:t>
      </w:r>
    </w:p>
    <w:p w14:paraId="48CF3EF1" w14:textId="77777777" w:rsidR="00210093" w:rsidRPr="00AD653E" w:rsidRDefault="00210093" w:rsidP="00C33FB2">
      <w:pPr>
        <w:widowControl w:val="0"/>
        <w:numPr>
          <w:ilvl w:val="0"/>
          <w:numId w:val="14"/>
        </w:numPr>
        <w:tabs>
          <w:tab w:val="left" w:pos="0"/>
        </w:tabs>
        <w:jc w:val="both"/>
        <w:rPr>
          <w:rFonts w:ascii="Arial" w:hAnsi="Arial" w:cs="Arial"/>
          <w:kern w:val="2"/>
          <w:szCs w:val="22"/>
          <w:lang w:eastAsia="fa-IR" w:bidi="fa-IR"/>
          <w14:numSpacing w14:val="proportional"/>
        </w:rPr>
      </w:pPr>
      <w:r w:rsidRPr="00AD653E">
        <w:rPr>
          <w:rFonts w:ascii="Arial" w:hAnsi="Arial" w:cs="Arial"/>
          <w:szCs w:val="22"/>
          <w14:numSpacing w14:val="proportional"/>
        </w:rPr>
        <w:t xml:space="preserve">Dostawca jest odpowiedzialny, na zasadzie ryzyka, za działania lub zaniechania podwykonawcy, jego przedstawicieli, współpracowników lub pracowników, jak za własne działania lub zaniechania. </w:t>
      </w:r>
    </w:p>
    <w:p w14:paraId="51AE8DA6" w14:textId="77777777" w:rsidR="00210093" w:rsidRPr="00AD653E" w:rsidRDefault="00210093" w:rsidP="00C33FB2">
      <w:pPr>
        <w:widowControl w:val="0"/>
        <w:numPr>
          <w:ilvl w:val="0"/>
          <w:numId w:val="14"/>
        </w:numPr>
        <w:jc w:val="both"/>
        <w:rPr>
          <w:rFonts w:ascii="Arial" w:hAnsi="Arial" w:cs="Arial"/>
          <w:szCs w:val="22"/>
          <w14:numSpacing w14:val="proportional"/>
        </w:rPr>
      </w:pPr>
      <w:r w:rsidRPr="00AD653E">
        <w:rPr>
          <w:rFonts w:ascii="Arial" w:hAnsi="Arial" w:cs="Arial"/>
          <w:szCs w:val="22"/>
          <w14:numSpacing w14:val="proportional"/>
        </w:rPr>
        <w:t xml:space="preserve">Dostawca może: </w:t>
      </w:r>
    </w:p>
    <w:p w14:paraId="307CFAF0" w14:textId="77777777" w:rsidR="00210093" w:rsidRPr="00AD653E" w:rsidRDefault="00210093" w:rsidP="00C33FB2">
      <w:pPr>
        <w:widowControl w:val="0"/>
        <w:numPr>
          <w:ilvl w:val="0"/>
          <w:numId w:val="15"/>
        </w:numPr>
        <w:jc w:val="both"/>
        <w:rPr>
          <w:rFonts w:ascii="Arial" w:hAnsi="Arial" w:cs="Arial"/>
          <w:szCs w:val="22"/>
          <w14:numSpacing w14:val="proportional"/>
        </w:rPr>
      </w:pPr>
      <w:r w:rsidRPr="00AD653E">
        <w:rPr>
          <w:rFonts w:ascii="Arial" w:hAnsi="Arial" w:cs="Arial"/>
          <w:szCs w:val="22"/>
          <w14:numSpacing w14:val="proportional"/>
        </w:rPr>
        <w:t xml:space="preserve">powierzyć realizację części zamówienia podwykonawcom, mimo niewskazania w ofercie takiej części do powierzenia podwykonawcom; </w:t>
      </w:r>
    </w:p>
    <w:p w14:paraId="45B396AA" w14:textId="77777777" w:rsidR="00210093" w:rsidRPr="00AD653E" w:rsidRDefault="00210093" w:rsidP="00C33FB2">
      <w:pPr>
        <w:widowControl w:val="0"/>
        <w:numPr>
          <w:ilvl w:val="0"/>
          <w:numId w:val="15"/>
        </w:numPr>
        <w:jc w:val="both"/>
        <w:rPr>
          <w:rFonts w:ascii="Arial" w:hAnsi="Arial" w:cs="Arial"/>
          <w:szCs w:val="22"/>
          <w14:numSpacing w14:val="proportional"/>
        </w:rPr>
      </w:pPr>
      <w:r w:rsidRPr="00AD653E">
        <w:rPr>
          <w:rFonts w:ascii="Arial" w:hAnsi="Arial" w:cs="Arial"/>
          <w:szCs w:val="22"/>
          <w14:numSpacing w14:val="proportional"/>
        </w:rPr>
        <w:t xml:space="preserve">wskazać inny zakres podwykonawstwa niż przedstawiony w ofercie; </w:t>
      </w:r>
    </w:p>
    <w:p w14:paraId="15A7CA8E" w14:textId="77777777" w:rsidR="00210093" w:rsidRPr="00AD653E" w:rsidRDefault="00210093" w:rsidP="00C33FB2">
      <w:pPr>
        <w:widowControl w:val="0"/>
        <w:numPr>
          <w:ilvl w:val="0"/>
          <w:numId w:val="15"/>
        </w:numPr>
        <w:jc w:val="both"/>
        <w:rPr>
          <w:rFonts w:ascii="Arial" w:hAnsi="Arial" w:cs="Arial"/>
          <w:szCs w:val="22"/>
          <w14:numSpacing w14:val="proportional"/>
        </w:rPr>
      </w:pPr>
      <w:r w:rsidRPr="00AD653E">
        <w:rPr>
          <w:rFonts w:ascii="Arial" w:hAnsi="Arial" w:cs="Arial"/>
          <w:szCs w:val="22"/>
          <w14:numSpacing w14:val="proportional"/>
        </w:rPr>
        <w:t xml:space="preserve">wskazać innych podwykonawców niż przedstawieni w ofercie; </w:t>
      </w:r>
    </w:p>
    <w:p w14:paraId="61127869" w14:textId="77777777" w:rsidR="00210093" w:rsidRPr="00AD653E" w:rsidRDefault="00210093" w:rsidP="00C33FB2">
      <w:pPr>
        <w:widowControl w:val="0"/>
        <w:numPr>
          <w:ilvl w:val="0"/>
          <w:numId w:val="15"/>
        </w:numPr>
        <w:jc w:val="both"/>
        <w:rPr>
          <w:rFonts w:ascii="Arial" w:hAnsi="Arial" w:cs="Arial"/>
          <w:szCs w:val="22"/>
          <w14:numSpacing w14:val="proportional"/>
        </w:rPr>
      </w:pPr>
      <w:r w:rsidRPr="00AD653E">
        <w:rPr>
          <w:rFonts w:ascii="Arial" w:hAnsi="Arial" w:cs="Arial"/>
          <w:szCs w:val="22"/>
          <w14:numSpacing w14:val="proportional"/>
        </w:rPr>
        <w:t xml:space="preserve">zrezygnować z podwykonawstwa. </w:t>
      </w:r>
    </w:p>
    <w:p w14:paraId="1CA23148" w14:textId="74404899" w:rsidR="00210093" w:rsidRPr="00AD653E" w:rsidRDefault="00210093" w:rsidP="00C33FB2">
      <w:pPr>
        <w:widowControl w:val="0"/>
        <w:numPr>
          <w:ilvl w:val="0"/>
          <w:numId w:val="14"/>
        </w:numPr>
        <w:jc w:val="both"/>
        <w:rPr>
          <w:rFonts w:ascii="Arial" w:hAnsi="Arial" w:cs="Arial"/>
          <w:szCs w:val="22"/>
          <w14:numSpacing w14:val="proportional"/>
        </w:rPr>
      </w:pPr>
      <w:r w:rsidRPr="00AD653E">
        <w:rPr>
          <w:rFonts w:ascii="Arial" w:hAnsi="Arial" w:cs="Arial"/>
          <w:szCs w:val="22"/>
          <w14:numSpacing w14:val="proportional"/>
        </w:rPr>
        <w:t xml:space="preserve">W przypadku, gdy zmiana lub rezygnacja z podwykonawcy, dotyczy podmiotu, na którego zasoby Dostawca powoływał się na zasadach określonych w art. 26 ust. 2b prawa zamówień publicznych, w celu wykazania spełniania warunków udziału w postępowaniu, o których mowa w art. 22 ust. 1 wymienionej ustawy, Dostawca jest zobowiązany wykazać Zamawiającemu, iż proponowany inny podwykonawca lub Dostawca samodzielnie spełniają je w stopniu nie mniejszym niż wymagany </w:t>
      </w:r>
      <w:r w:rsidR="00E95ACC" w:rsidRPr="00AD653E">
        <w:rPr>
          <w:rFonts w:ascii="Arial" w:hAnsi="Arial" w:cs="Arial"/>
          <w:szCs w:val="22"/>
          <w14:numSpacing w14:val="proportional"/>
        </w:rPr>
        <w:br/>
      </w:r>
      <w:r w:rsidRPr="00AD653E">
        <w:rPr>
          <w:rFonts w:ascii="Arial" w:hAnsi="Arial" w:cs="Arial"/>
          <w:szCs w:val="22"/>
          <w14:numSpacing w14:val="proportional"/>
        </w:rPr>
        <w:t xml:space="preserve">w trakcie postępowania o udzielenie zamówienia. </w:t>
      </w:r>
    </w:p>
    <w:p w14:paraId="15496888" w14:textId="77777777" w:rsidR="00210093" w:rsidRPr="00AD653E" w:rsidRDefault="00210093" w:rsidP="00821BAF">
      <w:pPr>
        <w:widowControl w:val="0"/>
        <w:jc w:val="center"/>
        <w:rPr>
          <w:rFonts w:ascii="Arial" w:hAnsi="Arial" w:cs="Arial"/>
          <w:b/>
          <w:szCs w:val="22"/>
          <w14:numSpacing w14:val="proportional"/>
        </w:rPr>
      </w:pPr>
    </w:p>
    <w:p w14:paraId="3C3BE6EC"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14</w:t>
      </w:r>
    </w:p>
    <w:p w14:paraId="6116CA71" w14:textId="77777777" w:rsidR="00210093" w:rsidRPr="00AD653E" w:rsidRDefault="00210093" w:rsidP="00C33FB2">
      <w:pPr>
        <w:widowControl w:val="0"/>
        <w:numPr>
          <w:ilvl w:val="0"/>
          <w:numId w:val="22"/>
        </w:numPr>
        <w:ind w:left="284" w:hanging="284"/>
        <w:jc w:val="both"/>
        <w:rPr>
          <w:rFonts w:ascii="Arial" w:hAnsi="Arial" w:cs="Arial"/>
          <w:szCs w:val="22"/>
          <w14:numSpacing w14:val="proportional"/>
        </w:rPr>
      </w:pPr>
      <w:r w:rsidRPr="00AD653E">
        <w:rPr>
          <w:rFonts w:ascii="Arial" w:hAnsi="Arial" w:cs="Arial"/>
          <w:szCs w:val="22"/>
          <w14:numSpacing w14:val="proportional"/>
        </w:rPr>
        <w:t>We wszystkich sprawach nieuregulowanych umową mają zastosowanie odpowiednie przepisy powszechnie obowiązujące właściwe z uwagi na przedmiot niniejszej umowy, a w szczególności ustawa Prawo zamówień publicznych i Kodeks Cywilny wraz z aktami wykonawczymi.</w:t>
      </w:r>
    </w:p>
    <w:p w14:paraId="426141AB" w14:textId="77777777" w:rsidR="00210093" w:rsidRPr="00AD653E" w:rsidRDefault="00210093" w:rsidP="00C33FB2">
      <w:pPr>
        <w:widowControl w:val="0"/>
        <w:numPr>
          <w:ilvl w:val="0"/>
          <w:numId w:val="22"/>
        </w:numPr>
        <w:ind w:left="284" w:hanging="284"/>
        <w:contextualSpacing/>
        <w:jc w:val="both"/>
        <w:rPr>
          <w:rFonts w:ascii="Arial" w:eastAsia="Calibri" w:hAnsi="Arial" w:cs="Arial"/>
          <w:szCs w:val="22"/>
          <w:lang w:eastAsia="en-US"/>
          <w14:numSpacing w14:val="proportional"/>
        </w:rPr>
      </w:pPr>
      <w:r w:rsidRPr="00AD653E">
        <w:rPr>
          <w:rFonts w:ascii="Arial" w:eastAsia="Calibri" w:hAnsi="Arial" w:cs="Arial"/>
          <w:szCs w:val="22"/>
          <w:lang w:eastAsia="en-US"/>
          <w14:numSpacing w14:val="proportional"/>
        </w:rPr>
        <w:t>Poprzez określenie „dni” występujące w niniejszej umowie Zamawiający rozumie następujące po sobie dni kalendarzowe, a przez „dni robocze” rozumie każdy dzień tygodnia od poniedziałku do piątku, za wyjątkiem dni ustawowo wolnych od pracy oraz sobót.</w:t>
      </w:r>
    </w:p>
    <w:p w14:paraId="28211730" w14:textId="77777777" w:rsidR="00210093" w:rsidRPr="00AD653E" w:rsidRDefault="00210093" w:rsidP="00821BAF">
      <w:pPr>
        <w:widowControl w:val="0"/>
        <w:jc w:val="center"/>
        <w:rPr>
          <w:rFonts w:ascii="Arial" w:hAnsi="Arial" w:cs="Arial"/>
          <w:b/>
          <w:szCs w:val="22"/>
          <w14:numSpacing w14:val="proportional"/>
        </w:rPr>
      </w:pPr>
    </w:p>
    <w:p w14:paraId="18834CA7"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15</w:t>
      </w:r>
    </w:p>
    <w:p w14:paraId="00206FB3" w14:textId="612E176E"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 xml:space="preserve">Kwestie sporne powstałe w związku z realizacją umowy Strony zobowiązują się rozstrzygać na drodze polubownej, a w przypadku braku porozumienia rozstrzygać w drodze postępowania sądowego </w:t>
      </w:r>
      <w:r w:rsidR="00E95ACC" w:rsidRPr="00AD653E">
        <w:rPr>
          <w:rFonts w:ascii="Arial" w:hAnsi="Arial" w:cs="Arial"/>
          <w:szCs w:val="22"/>
          <w14:numSpacing w14:val="proportional"/>
        </w:rPr>
        <w:br/>
      </w:r>
      <w:r w:rsidRPr="00AD653E">
        <w:rPr>
          <w:rFonts w:ascii="Arial" w:hAnsi="Arial" w:cs="Arial"/>
          <w:szCs w:val="22"/>
          <w14:numSpacing w14:val="proportional"/>
        </w:rPr>
        <w:t>w sądzie powszechnym właściwym dla siedziby Zamawiającego.</w:t>
      </w:r>
    </w:p>
    <w:p w14:paraId="7769CF03" w14:textId="77777777" w:rsidR="00210093" w:rsidRPr="00AD653E" w:rsidRDefault="00210093" w:rsidP="00821BAF">
      <w:pPr>
        <w:widowControl w:val="0"/>
        <w:jc w:val="center"/>
        <w:rPr>
          <w:rFonts w:ascii="Arial" w:hAnsi="Arial" w:cs="Arial"/>
          <w:b/>
          <w:szCs w:val="22"/>
          <w14:numSpacing w14:val="proportional"/>
        </w:rPr>
      </w:pPr>
    </w:p>
    <w:p w14:paraId="31378DA5"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16</w:t>
      </w:r>
    </w:p>
    <w:p w14:paraId="3B41B5DA"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 xml:space="preserve">Dostawca zobowiązany jest do zachowania w tajemnicy wszelkich informacji uzyskanych w związku </w:t>
      </w:r>
      <w:r w:rsidRPr="00AD653E">
        <w:rPr>
          <w:rFonts w:ascii="Arial" w:hAnsi="Arial" w:cs="Arial"/>
          <w:szCs w:val="22"/>
          <w14:numSpacing w14:val="proportional"/>
        </w:rPr>
        <w:br/>
        <w:t xml:space="preserve">z realizacją niniejszej umowy, stanowiących tajemnicę służbową lub inną informację prawnie chronioną dotyczącą Zamawiającego. </w:t>
      </w:r>
    </w:p>
    <w:p w14:paraId="62EA4DE6" w14:textId="77777777" w:rsidR="00210093" w:rsidRPr="00AD653E" w:rsidRDefault="00210093" w:rsidP="00821BAF">
      <w:pPr>
        <w:widowControl w:val="0"/>
        <w:jc w:val="center"/>
        <w:rPr>
          <w:rFonts w:ascii="Arial" w:hAnsi="Arial" w:cs="Arial"/>
          <w:b/>
          <w:szCs w:val="22"/>
          <w14:numSpacing w14:val="proportional"/>
        </w:rPr>
      </w:pPr>
    </w:p>
    <w:p w14:paraId="51BB6B5D"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17</w:t>
      </w:r>
    </w:p>
    <w:p w14:paraId="1E129D76" w14:textId="4045CEEC"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 xml:space="preserve">Dostawca nie może bez pisemnej zgody podmiotu tworzącego dla Zamawiającego (w rozumieniu </w:t>
      </w:r>
      <w:r w:rsidRPr="00AD653E">
        <w:rPr>
          <w:rFonts w:ascii="Arial" w:hAnsi="Arial" w:cs="Arial"/>
          <w:szCs w:val="22"/>
          <w14:numSpacing w14:val="proportional"/>
        </w:rPr>
        <w:lastRenderedPageBreak/>
        <w:t>ustawy z dnia 15.04.2011 r. o działalności leczniczej) zbywać jakichkolwiek wierzytelności wynikających z niniejszej umowy.</w:t>
      </w:r>
    </w:p>
    <w:p w14:paraId="4B2F8711" w14:textId="77777777" w:rsidR="00210093" w:rsidRPr="00AD653E" w:rsidRDefault="00210093" w:rsidP="00821BAF">
      <w:pPr>
        <w:widowControl w:val="0"/>
        <w:jc w:val="center"/>
        <w:rPr>
          <w:rFonts w:ascii="Arial" w:hAnsi="Arial" w:cs="Arial"/>
          <w:b/>
          <w:szCs w:val="22"/>
          <w14:numSpacing w14:val="proportional"/>
        </w:rPr>
      </w:pPr>
    </w:p>
    <w:p w14:paraId="795D70C9"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 18</w:t>
      </w:r>
    </w:p>
    <w:p w14:paraId="10BCD884"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Umowę sporządzono w dwóch jednobrzmiących egzemplarzach, po jednym egzemplarzu dla każdej Strony.</w:t>
      </w:r>
    </w:p>
    <w:p w14:paraId="37CAFF6B" w14:textId="77777777" w:rsidR="00210093" w:rsidRPr="00AD653E" w:rsidRDefault="00210093" w:rsidP="00821BAF">
      <w:pPr>
        <w:widowControl w:val="0"/>
        <w:jc w:val="both"/>
        <w:rPr>
          <w:rFonts w:ascii="Arial" w:hAnsi="Arial" w:cs="Arial"/>
          <w:szCs w:val="22"/>
          <w14:numSpacing w14:val="proportional"/>
        </w:rPr>
      </w:pPr>
    </w:p>
    <w:p w14:paraId="01B57FF2" w14:textId="77777777" w:rsidR="00210093" w:rsidRPr="00AD653E" w:rsidRDefault="00210093" w:rsidP="00821BAF">
      <w:pPr>
        <w:widowControl w:val="0"/>
        <w:jc w:val="both"/>
        <w:rPr>
          <w:rFonts w:ascii="Arial" w:hAnsi="Arial" w:cs="Arial"/>
          <w:b/>
          <w:bCs/>
          <w:szCs w:val="22"/>
          <w14:numSpacing w14:val="proportional"/>
        </w:rPr>
      </w:pPr>
      <w:r w:rsidRPr="00AD653E">
        <w:rPr>
          <w:rFonts w:ascii="Arial" w:hAnsi="Arial" w:cs="Arial"/>
          <w:b/>
          <w:bCs/>
          <w:szCs w:val="22"/>
          <w14:numSpacing w14:val="proportional"/>
        </w:rPr>
        <w:t xml:space="preserve">   DOSTAWCA</w:t>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b/>
          <w:bCs/>
          <w:szCs w:val="22"/>
          <w14:numSpacing w14:val="proportional"/>
        </w:rPr>
        <w:t xml:space="preserve">                                        </w:t>
      </w:r>
      <w:r w:rsidRPr="00AD653E">
        <w:rPr>
          <w:rFonts w:ascii="Arial" w:hAnsi="Arial" w:cs="Arial"/>
          <w:b/>
          <w:bCs/>
          <w:szCs w:val="22"/>
          <w14:numSpacing w14:val="proportional"/>
        </w:rPr>
        <w:tab/>
      </w:r>
      <w:r w:rsidRPr="00AD653E">
        <w:rPr>
          <w:rFonts w:ascii="Arial" w:hAnsi="Arial" w:cs="Arial"/>
          <w:b/>
          <w:bCs/>
          <w:szCs w:val="22"/>
          <w14:numSpacing w14:val="proportional"/>
        </w:rPr>
        <w:tab/>
        <w:t>ZAMAWIAJĄCY</w:t>
      </w:r>
    </w:p>
    <w:p w14:paraId="2AFA12C0" w14:textId="77777777" w:rsidR="00210093" w:rsidRPr="00AD653E" w:rsidRDefault="00210093" w:rsidP="00821BAF">
      <w:pPr>
        <w:widowControl w:val="0"/>
        <w:rPr>
          <w:rFonts w:ascii="Arial" w:hAnsi="Arial" w:cs="Arial"/>
          <w:b/>
          <w:szCs w:val="22"/>
          <w14:numSpacing w14:val="proportional"/>
        </w:rPr>
      </w:pPr>
    </w:p>
    <w:p w14:paraId="56AE0D31" w14:textId="77777777" w:rsidR="00210093" w:rsidRPr="00AD653E" w:rsidRDefault="00210093" w:rsidP="00821BAF">
      <w:pPr>
        <w:widowControl w:val="0"/>
        <w:rPr>
          <w:rFonts w:ascii="Arial" w:hAnsi="Arial" w:cs="Arial"/>
          <w:b/>
          <w:color w:val="0000FF"/>
          <w:szCs w:val="22"/>
          <w14:numSpacing w14:val="proportional"/>
        </w:rPr>
      </w:pPr>
    </w:p>
    <w:p w14:paraId="6E3CFF8B" w14:textId="77777777" w:rsidR="00210093" w:rsidRPr="00AD653E" w:rsidRDefault="00210093" w:rsidP="00821BAF">
      <w:pPr>
        <w:widowControl w:val="0"/>
        <w:rPr>
          <w:rFonts w:ascii="Arial" w:hAnsi="Arial" w:cs="Arial"/>
          <w:b/>
          <w:color w:val="0000FF"/>
          <w:szCs w:val="22"/>
          <w14:numSpacing w14:val="proportional"/>
        </w:rPr>
      </w:pPr>
    </w:p>
    <w:p w14:paraId="3524632B" w14:textId="77777777" w:rsidR="00210093" w:rsidRPr="00AD653E" w:rsidRDefault="00210093" w:rsidP="00821BAF">
      <w:pPr>
        <w:widowControl w:val="0"/>
        <w:rPr>
          <w:rFonts w:ascii="Arial" w:hAnsi="Arial" w:cs="Arial"/>
          <w:b/>
          <w:color w:val="0000FF"/>
          <w:szCs w:val="22"/>
          <w14:numSpacing w14:val="proportional"/>
        </w:rPr>
      </w:pPr>
    </w:p>
    <w:p w14:paraId="4FFD4335" w14:textId="77777777" w:rsidR="00210093" w:rsidRPr="00AD653E" w:rsidRDefault="00210093" w:rsidP="00821BAF">
      <w:pPr>
        <w:widowControl w:val="0"/>
        <w:rPr>
          <w:rFonts w:ascii="Arial" w:hAnsi="Arial" w:cs="Arial"/>
          <w:color w:val="0000FF"/>
          <w:szCs w:val="22"/>
          <w14:numSpacing w14:val="proportional"/>
        </w:rPr>
      </w:pPr>
      <w:r w:rsidRPr="00AD653E">
        <w:rPr>
          <w:rFonts w:ascii="Arial" w:hAnsi="Arial" w:cs="Arial"/>
          <w:szCs w:val="22"/>
          <w14:numSpacing w14:val="proportional"/>
        </w:rPr>
        <w:t>*) niepotrzebne skreślić</w:t>
      </w:r>
    </w:p>
    <w:p w14:paraId="4208393F" w14:textId="77777777" w:rsidR="00210093" w:rsidRPr="00AD653E" w:rsidRDefault="00210093" w:rsidP="00821BAF">
      <w:pPr>
        <w:widowControl w:val="0"/>
        <w:rPr>
          <w:rFonts w:ascii="Arial" w:hAnsi="Arial" w:cs="Arial"/>
          <w:szCs w:val="22"/>
          <w:lang w:eastAsia="pl-PL"/>
          <w14:numSpacing w14:val="proportional"/>
        </w:rPr>
      </w:pPr>
      <w:r w:rsidRPr="00AD653E">
        <w:rPr>
          <w:rFonts w:ascii="Arial" w:hAnsi="Arial" w:cs="Arial"/>
          <w:color w:val="0000FF"/>
          <w:szCs w:val="22"/>
          <w14:numSpacing w14:val="proportional"/>
        </w:rPr>
        <w:br w:type="page"/>
      </w:r>
    </w:p>
    <w:p w14:paraId="5088FC6E" w14:textId="77777777" w:rsidR="00210093" w:rsidRPr="00AD653E" w:rsidRDefault="00210093" w:rsidP="00821BAF">
      <w:pPr>
        <w:widowControl w:val="0"/>
        <w:jc w:val="right"/>
        <w:rPr>
          <w:rFonts w:ascii="Arial" w:hAnsi="Arial" w:cs="Arial"/>
          <w:b/>
          <w:szCs w:val="22"/>
          <w14:numSpacing w14:val="proportional"/>
        </w:rPr>
      </w:pPr>
      <w:r w:rsidRPr="00AD653E">
        <w:rPr>
          <w:rFonts w:ascii="Arial" w:hAnsi="Arial" w:cs="Arial"/>
          <w:b/>
          <w:szCs w:val="22"/>
          <w14:numSpacing w14:val="proportional"/>
        </w:rPr>
        <w:lastRenderedPageBreak/>
        <w:t>ZAŁĄCZNIK NR 2 DO UMOWY</w:t>
      </w:r>
    </w:p>
    <w:p w14:paraId="3248D9EF" w14:textId="77777777" w:rsidR="00210093" w:rsidRPr="00AD653E" w:rsidRDefault="00210093" w:rsidP="00821BAF">
      <w:pPr>
        <w:widowControl w:val="0"/>
        <w:jc w:val="right"/>
        <w:rPr>
          <w:rFonts w:ascii="Arial" w:hAnsi="Arial" w:cs="Arial"/>
          <w:b/>
          <w:szCs w:val="22"/>
          <w14:numSpacing w14:val="proportional"/>
        </w:rPr>
      </w:pPr>
      <w:r w:rsidRPr="00AD653E">
        <w:rPr>
          <w:rFonts w:ascii="Arial" w:hAnsi="Arial" w:cs="Arial"/>
          <w:b/>
          <w:szCs w:val="22"/>
          <w14:numSpacing w14:val="proportional"/>
        </w:rPr>
        <w:t xml:space="preserve">Dotyczy pakietów: </w:t>
      </w:r>
      <w:r w:rsidRPr="00AD653E">
        <w:rPr>
          <w:rFonts w:ascii="Arial" w:hAnsi="Arial" w:cs="Arial"/>
          <w:i/>
          <w:szCs w:val="22"/>
          <w14:numSpacing w14:val="proportional"/>
        </w:rPr>
        <w:t>1, 4-6, 9-10, 13-15, 18-20, 23-28</w:t>
      </w:r>
    </w:p>
    <w:p w14:paraId="2FDD74BA" w14:textId="77777777" w:rsidR="00210093" w:rsidRPr="00AD653E" w:rsidRDefault="00210093" w:rsidP="00821BAF">
      <w:pPr>
        <w:widowControl w:val="0"/>
        <w:rPr>
          <w:rFonts w:ascii="Arial" w:hAnsi="Arial" w:cs="Arial"/>
          <w:b/>
          <w:szCs w:val="22"/>
          <w14:numSpacing w14:val="proportional"/>
        </w:rPr>
      </w:pPr>
    </w:p>
    <w:p w14:paraId="5DD3C14F" w14:textId="77777777" w:rsidR="00210093" w:rsidRPr="00AD653E" w:rsidRDefault="00210093" w:rsidP="00821BAF">
      <w:pPr>
        <w:widowControl w:val="0"/>
        <w:jc w:val="center"/>
        <w:rPr>
          <w:rFonts w:ascii="Arial" w:hAnsi="Arial" w:cs="Arial"/>
          <w:b/>
          <w:szCs w:val="22"/>
          <w14:numSpacing w14:val="proportional"/>
        </w:rPr>
      </w:pPr>
    </w:p>
    <w:p w14:paraId="1FABE751"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Protokół z przeprowadzonego szkolenia</w:t>
      </w:r>
    </w:p>
    <w:p w14:paraId="20D5CC52"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Dotyczy umowy nr ......................... z dnia ...................</w:t>
      </w:r>
    </w:p>
    <w:p w14:paraId="450C1A9D" w14:textId="77777777" w:rsidR="00210093" w:rsidRPr="00AD653E" w:rsidRDefault="00210093" w:rsidP="00821BAF">
      <w:pPr>
        <w:widowControl w:val="0"/>
        <w:jc w:val="center"/>
        <w:rPr>
          <w:rFonts w:ascii="Arial" w:hAnsi="Arial" w:cs="Arial"/>
          <w:b/>
          <w:szCs w:val="22"/>
          <w14:numSpacing w14:val="proportional"/>
        </w:rPr>
      </w:pPr>
    </w:p>
    <w:p w14:paraId="7C65D50B" w14:textId="77777777" w:rsidR="00210093" w:rsidRPr="00AD653E" w:rsidRDefault="00210093" w:rsidP="00821BAF">
      <w:pPr>
        <w:widowControl w:val="0"/>
        <w:rPr>
          <w:rFonts w:ascii="Arial" w:hAnsi="Arial" w:cs="Arial"/>
          <w:szCs w:val="22"/>
          <w14:numSpacing w14:val="proportional"/>
        </w:rPr>
      </w:pPr>
    </w:p>
    <w:p w14:paraId="69AB094B" w14:textId="77777777" w:rsidR="00210093" w:rsidRPr="00AD653E" w:rsidRDefault="00210093" w:rsidP="00821BAF">
      <w:pPr>
        <w:widowControl w:val="0"/>
        <w:tabs>
          <w:tab w:val="left" w:pos="708"/>
          <w:tab w:val="center" w:pos="4536"/>
          <w:tab w:val="right" w:pos="9072"/>
        </w:tabs>
        <w:rPr>
          <w:rFonts w:ascii="Arial" w:hAnsi="Arial" w:cs="Arial"/>
          <w:szCs w:val="22"/>
          <w14:numSpacing w14:val="proportional"/>
        </w:rPr>
      </w:pPr>
    </w:p>
    <w:p w14:paraId="61907DA7" w14:textId="77777777" w:rsidR="00210093" w:rsidRPr="00AD653E" w:rsidRDefault="00210093" w:rsidP="00821BAF">
      <w:pPr>
        <w:widowControl w:val="0"/>
        <w:ind w:firstLine="708"/>
        <w:jc w:val="both"/>
        <w:rPr>
          <w:rFonts w:ascii="Arial" w:hAnsi="Arial" w:cs="Arial"/>
          <w:szCs w:val="22"/>
          <w14:numSpacing w14:val="proportional"/>
        </w:rPr>
      </w:pPr>
      <w:r w:rsidRPr="00AD653E">
        <w:rPr>
          <w:rFonts w:ascii="Arial" w:hAnsi="Arial" w:cs="Arial"/>
          <w:szCs w:val="22"/>
          <w14:numSpacing w14:val="proportional"/>
        </w:rPr>
        <w:t>Dostawca dokonał szkolenia personelu w zakresie prawidłowego sposobu korzystania z przedmiotu zamówienia opisanego w załączniku nr 1 do umowy w dniu……….</w:t>
      </w:r>
    </w:p>
    <w:p w14:paraId="7F314FB9"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Osoba szkoląca ................................................................... – podpis ...........................................</w:t>
      </w:r>
    </w:p>
    <w:p w14:paraId="21CC672B" w14:textId="77777777" w:rsidR="00210093" w:rsidRPr="00AD653E" w:rsidRDefault="00210093" w:rsidP="00821BAF">
      <w:pPr>
        <w:widowControl w:val="0"/>
        <w:jc w:val="both"/>
        <w:rPr>
          <w:rFonts w:ascii="Arial" w:hAnsi="Arial" w:cs="Arial"/>
          <w:szCs w:val="22"/>
          <w14:numSpacing w14:val="proportional"/>
        </w:rPr>
      </w:pPr>
    </w:p>
    <w:p w14:paraId="399E92F2"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Ilość przeszkolonych osób:</w:t>
      </w:r>
    </w:p>
    <w:p w14:paraId="13781BD8" w14:textId="77777777" w:rsidR="00210093" w:rsidRPr="00AD653E" w:rsidRDefault="00210093" w:rsidP="00C33FB2">
      <w:pPr>
        <w:widowControl w:val="0"/>
        <w:numPr>
          <w:ilvl w:val="0"/>
          <w:numId w:val="23"/>
        </w:numPr>
        <w:tabs>
          <w:tab w:val="num" w:pos="0"/>
          <w:tab w:val="left" w:pos="360"/>
        </w:tabs>
        <w:overflowPunct w:val="0"/>
        <w:autoSpaceDE w:val="0"/>
        <w:ind w:left="720"/>
        <w:jc w:val="both"/>
        <w:textAlignment w:val="baseline"/>
        <w:rPr>
          <w:rFonts w:ascii="Arial" w:hAnsi="Arial" w:cs="Arial"/>
          <w:szCs w:val="22"/>
          <w14:numSpacing w14:val="proportional"/>
        </w:rPr>
      </w:pPr>
      <w:r w:rsidRPr="00AD653E">
        <w:rPr>
          <w:rFonts w:ascii="Arial" w:hAnsi="Arial" w:cs="Arial"/>
          <w:szCs w:val="22"/>
          <w14:numSpacing w14:val="proportional"/>
        </w:rPr>
        <w:t>.....................................................- podpis ....................................</w:t>
      </w:r>
    </w:p>
    <w:p w14:paraId="01D0DD5A" w14:textId="77777777" w:rsidR="00210093" w:rsidRPr="00AD653E" w:rsidRDefault="00210093" w:rsidP="00C33FB2">
      <w:pPr>
        <w:widowControl w:val="0"/>
        <w:numPr>
          <w:ilvl w:val="0"/>
          <w:numId w:val="23"/>
        </w:numPr>
        <w:tabs>
          <w:tab w:val="num" w:pos="0"/>
          <w:tab w:val="left" w:pos="360"/>
        </w:tabs>
        <w:overflowPunct w:val="0"/>
        <w:autoSpaceDE w:val="0"/>
        <w:ind w:left="720"/>
        <w:jc w:val="both"/>
        <w:textAlignment w:val="baseline"/>
        <w:rPr>
          <w:rFonts w:ascii="Arial" w:hAnsi="Arial" w:cs="Arial"/>
          <w:szCs w:val="22"/>
          <w14:numSpacing w14:val="proportional"/>
        </w:rPr>
      </w:pPr>
      <w:r w:rsidRPr="00AD653E">
        <w:rPr>
          <w:rFonts w:ascii="Arial" w:hAnsi="Arial" w:cs="Arial"/>
          <w:szCs w:val="22"/>
          <w14:numSpacing w14:val="proportional"/>
        </w:rPr>
        <w:t>.....................................................- podpis ....................................</w:t>
      </w:r>
    </w:p>
    <w:p w14:paraId="44C87BCB" w14:textId="77777777" w:rsidR="00210093" w:rsidRPr="00AD653E" w:rsidRDefault="00210093" w:rsidP="00C33FB2">
      <w:pPr>
        <w:widowControl w:val="0"/>
        <w:numPr>
          <w:ilvl w:val="0"/>
          <w:numId w:val="23"/>
        </w:numPr>
        <w:tabs>
          <w:tab w:val="num" w:pos="0"/>
          <w:tab w:val="left" w:pos="360"/>
        </w:tabs>
        <w:overflowPunct w:val="0"/>
        <w:autoSpaceDE w:val="0"/>
        <w:ind w:left="720"/>
        <w:jc w:val="both"/>
        <w:textAlignment w:val="baseline"/>
        <w:rPr>
          <w:rFonts w:ascii="Arial" w:hAnsi="Arial" w:cs="Arial"/>
          <w:szCs w:val="22"/>
          <w14:numSpacing w14:val="proportional"/>
        </w:rPr>
      </w:pPr>
      <w:r w:rsidRPr="00AD653E">
        <w:rPr>
          <w:rFonts w:ascii="Arial" w:hAnsi="Arial" w:cs="Arial"/>
          <w:szCs w:val="22"/>
          <w14:numSpacing w14:val="proportional"/>
        </w:rPr>
        <w:t>.....................................................- podpis ....................................</w:t>
      </w:r>
    </w:p>
    <w:p w14:paraId="5A41FA22" w14:textId="77777777" w:rsidR="00210093" w:rsidRPr="00AD653E" w:rsidRDefault="00210093" w:rsidP="00C33FB2">
      <w:pPr>
        <w:widowControl w:val="0"/>
        <w:numPr>
          <w:ilvl w:val="0"/>
          <w:numId w:val="23"/>
        </w:numPr>
        <w:tabs>
          <w:tab w:val="num" w:pos="0"/>
          <w:tab w:val="left" w:pos="360"/>
        </w:tabs>
        <w:overflowPunct w:val="0"/>
        <w:autoSpaceDE w:val="0"/>
        <w:ind w:left="720"/>
        <w:jc w:val="both"/>
        <w:textAlignment w:val="baseline"/>
        <w:rPr>
          <w:rFonts w:ascii="Arial" w:hAnsi="Arial" w:cs="Arial"/>
          <w:szCs w:val="22"/>
          <w14:numSpacing w14:val="proportional"/>
        </w:rPr>
      </w:pPr>
      <w:r w:rsidRPr="00AD653E">
        <w:rPr>
          <w:rFonts w:ascii="Arial" w:hAnsi="Arial" w:cs="Arial"/>
          <w:szCs w:val="22"/>
          <w14:numSpacing w14:val="proportional"/>
        </w:rPr>
        <w:t>.....................................................- podpis ....................................</w:t>
      </w:r>
    </w:p>
    <w:p w14:paraId="3025BD99" w14:textId="77777777" w:rsidR="00210093" w:rsidRPr="00AD653E" w:rsidRDefault="00210093" w:rsidP="00C33FB2">
      <w:pPr>
        <w:widowControl w:val="0"/>
        <w:numPr>
          <w:ilvl w:val="0"/>
          <w:numId w:val="23"/>
        </w:numPr>
        <w:tabs>
          <w:tab w:val="num" w:pos="0"/>
          <w:tab w:val="left" w:pos="360"/>
        </w:tabs>
        <w:overflowPunct w:val="0"/>
        <w:autoSpaceDE w:val="0"/>
        <w:ind w:left="720"/>
        <w:jc w:val="both"/>
        <w:textAlignment w:val="baseline"/>
        <w:rPr>
          <w:rFonts w:ascii="Arial" w:hAnsi="Arial" w:cs="Arial"/>
          <w:szCs w:val="22"/>
          <w14:numSpacing w14:val="proportional"/>
        </w:rPr>
      </w:pPr>
      <w:r w:rsidRPr="00AD653E">
        <w:rPr>
          <w:rFonts w:ascii="Arial" w:hAnsi="Arial" w:cs="Arial"/>
          <w:szCs w:val="22"/>
          <w14:numSpacing w14:val="proportional"/>
        </w:rPr>
        <w:t>.....................................................- podpis ....................................</w:t>
      </w:r>
    </w:p>
    <w:p w14:paraId="32E768DB" w14:textId="77777777" w:rsidR="00210093" w:rsidRPr="00AD653E" w:rsidRDefault="00210093" w:rsidP="00C33FB2">
      <w:pPr>
        <w:widowControl w:val="0"/>
        <w:numPr>
          <w:ilvl w:val="0"/>
          <w:numId w:val="23"/>
        </w:numPr>
        <w:tabs>
          <w:tab w:val="num" w:pos="0"/>
          <w:tab w:val="left" w:pos="360"/>
        </w:tabs>
        <w:overflowPunct w:val="0"/>
        <w:autoSpaceDE w:val="0"/>
        <w:ind w:left="720"/>
        <w:jc w:val="both"/>
        <w:textAlignment w:val="baseline"/>
        <w:rPr>
          <w:rFonts w:ascii="Arial" w:hAnsi="Arial" w:cs="Arial"/>
          <w:szCs w:val="22"/>
          <w14:numSpacing w14:val="proportional"/>
        </w:rPr>
      </w:pPr>
      <w:r w:rsidRPr="00AD653E">
        <w:rPr>
          <w:rFonts w:ascii="Arial" w:hAnsi="Arial" w:cs="Arial"/>
          <w:szCs w:val="22"/>
          <w14:numSpacing w14:val="proportional"/>
        </w:rPr>
        <w:t>.....................................................- podpis ....................................</w:t>
      </w:r>
    </w:p>
    <w:p w14:paraId="72AE5DF7" w14:textId="77777777" w:rsidR="00210093" w:rsidRPr="00AD653E" w:rsidRDefault="00210093" w:rsidP="00C33FB2">
      <w:pPr>
        <w:widowControl w:val="0"/>
        <w:numPr>
          <w:ilvl w:val="0"/>
          <w:numId w:val="23"/>
        </w:numPr>
        <w:tabs>
          <w:tab w:val="num" w:pos="0"/>
          <w:tab w:val="left" w:pos="360"/>
        </w:tabs>
        <w:overflowPunct w:val="0"/>
        <w:autoSpaceDE w:val="0"/>
        <w:ind w:left="720"/>
        <w:jc w:val="both"/>
        <w:textAlignment w:val="baseline"/>
        <w:rPr>
          <w:rFonts w:ascii="Arial" w:hAnsi="Arial" w:cs="Arial"/>
          <w:szCs w:val="22"/>
          <w14:numSpacing w14:val="proportional"/>
        </w:rPr>
      </w:pPr>
      <w:r w:rsidRPr="00AD653E">
        <w:rPr>
          <w:rFonts w:ascii="Arial" w:hAnsi="Arial" w:cs="Arial"/>
          <w:szCs w:val="22"/>
          <w14:numSpacing w14:val="proportional"/>
        </w:rPr>
        <w:t>.....................................................- podpis ....................................</w:t>
      </w:r>
    </w:p>
    <w:p w14:paraId="2657C6B7" w14:textId="77777777" w:rsidR="00210093" w:rsidRPr="00AD653E" w:rsidRDefault="00210093" w:rsidP="00C33FB2">
      <w:pPr>
        <w:widowControl w:val="0"/>
        <w:numPr>
          <w:ilvl w:val="0"/>
          <w:numId w:val="23"/>
        </w:numPr>
        <w:tabs>
          <w:tab w:val="num" w:pos="0"/>
          <w:tab w:val="left" w:pos="360"/>
        </w:tabs>
        <w:overflowPunct w:val="0"/>
        <w:autoSpaceDE w:val="0"/>
        <w:ind w:left="720"/>
        <w:jc w:val="both"/>
        <w:textAlignment w:val="baseline"/>
        <w:rPr>
          <w:rFonts w:ascii="Arial" w:hAnsi="Arial" w:cs="Arial"/>
          <w:szCs w:val="22"/>
          <w14:numSpacing w14:val="proportional"/>
        </w:rPr>
      </w:pPr>
      <w:r w:rsidRPr="00AD653E">
        <w:rPr>
          <w:rFonts w:ascii="Arial" w:hAnsi="Arial" w:cs="Arial"/>
          <w:szCs w:val="22"/>
          <w14:numSpacing w14:val="proportional"/>
        </w:rPr>
        <w:t>.....................................................- podpis ....................................</w:t>
      </w:r>
    </w:p>
    <w:p w14:paraId="106F293C" w14:textId="77777777" w:rsidR="00210093" w:rsidRPr="00AD653E" w:rsidRDefault="00210093" w:rsidP="00C33FB2">
      <w:pPr>
        <w:widowControl w:val="0"/>
        <w:numPr>
          <w:ilvl w:val="0"/>
          <w:numId w:val="23"/>
        </w:numPr>
        <w:tabs>
          <w:tab w:val="num" w:pos="0"/>
          <w:tab w:val="left" w:pos="360"/>
        </w:tabs>
        <w:overflowPunct w:val="0"/>
        <w:autoSpaceDE w:val="0"/>
        <w:ind w:left="720"/>
        <w:jc w:val="both"/>
        <w:textAlignment w:val="baseline"/>
        <w:rPr>
          <w:rFonts w:ascii="Arial" w:hAnsi="Arial" w:cs="Arial"/>
          <w:szCs w:val="22"/>
          <w14:numSpacing w14:val="proportional"/>
        </w:rPr>
      </w:pPr>
      <w:r w:rsidRPr="00AD653E">
        <w:rPr>
          <w:rFonts w:ascii="Arial" w:hAnsi="Arial" w:cs="Arial"/>
          <w:szCs w:val="22"/>
          <w14:numSpacing w14:val="proportional"/>
        </w:rPr>
        <w:t>.....................................................- podpis ....................................</w:t>
      </w:r>
    </w:p>
    <w:p w14:paraId="138D929B" w14:textId="77777777" w:rsidR="00210093" w:rsidRPr="00AD653E" w:rsidRDefault="00210093" w:rsidP="00C33FB2">
      <w:pPr>
        <w:widowControl w:val="0"/>
        <w:numPr>
          <w:ilvl w:val="0"/>
          <w:numId w:val="23"/>
        </w:numPr>
        <w:tabs>
          <w:tab w:val="num" w:pos="0"/>
          <w:tab w:val="left" w:pos="360"/>
        </w:tabs>
        <w:overflowPunct w:val="0"/>
        <w:autoSpaceDE w:val="0"/>
        <w:ind w:left="720"/>
        <w:jc w:val="both"/>
        <w:textAlignment w:val="baseline"/>
        <w:rPr>
          <w:rFonts w:ascii="Arial" w:hAnsi="Arial" w:cs="Arial"/>
          <w:szCs w:val="22"/>
          <w14:numSpacing w14:val="proportional"/>
        </w:rPr>
      </w:pPr>
      <w:r w:rsidRPr="00AD653E">
        <w:rPr>
          <w:rFonts w:ascii="Arial" w:hAnsi="Arial" w:cs="Arial"/>
          <w:szCs w:val="22"/>
          <w14:numSpacing w14:val="proportional"/>
        </w:rPr>
        <w:t>.....................................................- podpis ....................................</w:t>
      </w:r>
    </w:p>
    <w:p w14:paraId="393DF370" w14:textId="77777777" w:rsidR="00210093" w:rsidRPr="00AD653E" w:rsidRDefault="00210093" w:rsidP="00821BAF">
      <w:pPr>
        <w:widowControl w:val="0"/>
        <w:jc w:val="both"/>
        <w:rPr>
          <w:rFonts w:ascii="Arial" w:hAnsi="Arial" w:cs="Arial"/>
          <w:b/>
          <w:bCs/>
          <w:szCs w:val="22"/>
          <w14:numSpacing w14:val="proportional"/>
        </w:rPr>
      </w:pPr>
    </w:p>
    <w:p w14:paraId="18B0F332"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Miejscowość i data: ………</w:t>
      </w:r>
      <w:proofErr w:type="gramStart"/>
      <w:r w:rsidRPr="00AD653E">
        <w:rPr>
          <w:rFonts w:ascii="Arial" w:hAnsi="Arial" w:cs="Arial"/>
          <w:szCs w:val="22"/>
          <w14:numSpacing w14:val="proportional"/>
        </w:rPr>
        <w:t>…….</w:t>
      </w:r>
      <w:proofErr w:type="gramEnd"/>
      <w:r w:rsidRPr="00AD653E">
        <w:rPr>
          <w:rFonts w:ascii="Arial" w:hAnsi="Arial" w:cs="Arial"/>
          <w:szCs w:val="22"/>
          <w14:numSpacing w14:val="proportional"/>
        </w:rPr>
        <w:t>.</w:t>
      </w:r>
    </w:p>
    <w:p w14:paraId="576E8108" w14:textId="77777777" w:rsidR="00210093" w:rsidRPr="00AD653E" w:rsidRDefault="00210093" w:rsidP="00821BAF">
      <w:pPr>
        <w:widowControl w:val="0"/>
        <w:jc w:val="center"/>
        <w:rPr>
          <w:rFonts w:ascii="Arial" w:hAnsi="Arial" w:cs="Arial"/>
          <w:b/>
          <w:szCs w:val="22"/>
          <w14:numSpacing w14:val="proportional"/>
        </w:rPr>
      </w:pPr>
    </w:p>
    <w:p w14:paraId="4558EEC4" w14:textId="77777777" w:rsidR="00210093" w:rsidRPr="00AD653E" w:rsidRDefault="00210093" w:rsidP="00821BAF">
      <w:pPr>
        <w:widowControl w:val="0"/>
        <w:jc w:val="center"/>
        <w:rPr>
          <w:rFonts w:ascii="Arial" w:hAnsi="Arial" w:cs="Arial"/>
          <w:szCs w:val="22"/>
          <w:u w:val="single"/>
          <w14:numSpacing w14:val="proportional"/>
        </w:rPr>
      </w:pPr>
      <w:r w:rsidRPr="00AD653E">
        <w:rPr>
          <w:rFonts w:ascii="Arial" w:hAnsi="Arial" w:cs="Arial"/>
          <w:szCs w:val="22"/>
          <w:u w:val="single"/>
          <w14:numSpacing w14:val="proportional"/>
        </w:rPr>
        <w:t>Podpisy osób upoważnionych</w:t>
      </w:r>
    </w:p>
    <w:p w14:paraId="7FCCAD64" w14:textId="77777777" w:rsidR="00210093" w:rsidRPr="00AD653E" w:rsidRDefault="00210093" w:rsidP="00821BAF">
      <w:pPr>
        <w:widowControl w:val="0"/>
        <w:jc w:val="center"/>
        <w:rPr>
          <w:rFonts w:ascii="Arial" w:hAnsi="Arial" w:cs="Arial"/>
          <w:szCs w:val="22"/>
          <w14:numSpacing w14:val="proportional"/>
        </w:rPr>
      </w:pPr>
    </w:p>
    <w:p w14:paraId="6A24CD83" w14:textId="77777777" w:rsidR="00210093" w:rsidRPr="00AD653E" w:rsidRDefault="00210093" w:rsidP="00821BAF">
      <w:pPr>
        <w:widowControl w:val="0"/>
        <w:ind w:left="1419" w:firstLine="708"/>
        <w:rPr>
          <w:rFonts w:ascii="Arial" w:hAnsi="Arial" w:cs="Arial"/>
          <w:szCs w:val="22"/>
          <w14:numSpacing w14:val="proportional"/>
        </w:rPr>
      </w:pPr>
      <w:r w:rsidRPr="00AD653E">
        <w:rPr>
          <w:rFonts w:ascii="Arial" w:hAnsi="Arial" w:cs="Arial"/>
          <w:szCs w:val="22"/>
          <w14:numSpacing w14:val="proportional"/>
        </w:rPr>
        <w:t>ZAMAWIAJĄCY</w:t>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t xml:space="preserve">    DOSTAWCA</w:t>
      </w:r>
    </w:p>
    <w:p w14:paraId="20ED01EB" w14:textId="77777777" w:rsidR="00210093" w:rsidRPr="00AD653E" w:rsidRDefault="00210093" w:rsidP="00821BAF">
      <w:pPr>
        <w:widowControl w:val="0"/>
        <w:rPr>
          <w:rFonts w:ascii="Arial" w:hAnsi="Arial" w:cs="Arial"/>
          <w:szCs w:val="22"/>
          <w14:numSpacing w14:val="proportional"/>
        </w:rPr>
      </w:pPr>
    </w:p>
    <w:tbl>
      <w:tblPr>
        <w:tblW w:w="0" w:type="auto"/>
        <w:jc w:val="center"/>
        <w:tblLayout w:type="fixed"/>
        <w:tblLook w:val="04A0" w:firstRow="1" w:lastRow="0" w:firstColumn="1" w:lastColumn="0" w:noHBand="0" w:noVBand="1"/>
      </w:tblPr>
      <w:tblGrid>
        <w:gridCol w:w="4605"/>
        <w:gridCol w:w="4605"/>
      </w:tblGrid>
      <w:tr w:rsidR="00210093" w:rsidRPr="00AD653E" w14:paraId="644EA5BC" w14:textId="77777777" w:rsidTr="00EA263F">
        <w:trPr>
          <w:trHeight w:val="1875"/>
          <w:jc w:val="center"/>
        </w:trPr>
        <w:tc>
          <w:tcPr>
            <w:tcW w:w="4605" w:type="dxa"/>
            <w:vAlign w:val="center"/>
          </w:tcPr>
          <w:p w14:paraId="3F6F5A5B" w14:textId="77777777" w:rsidR="00210093" w:rsidRPr="00AD653E" w:rsidRDefault="00210093" w:rsidP="00821BAF">
            <w:pPr>
              <w:widowControl w:val="0"/>
              <w:snapToGrid w:val="0"/>
              <w:jc w:val="center"/>
              <w:rPr>
                <w:rFonts w:ascii="Arial" w:hAnsi="Arial" w:cs="Arial"/>
                <w:sz w:val="20"/>
                <w:szCs w:val="20"/>
                <w14:numSpacing w14:val="proportional"/>
              </w:rPr>
            </w:pPr>
          </w:p>
          <w:p w14:paraId="2DEA2190"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0A165640"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Imię i nazwisko</w:t>
            </w:r>
          </w:p>
          <w:p w14:paraId="15F78CED" w14:textId="77777777" w:rsidR="00210093" w:rsidRPr="00AD653E" w:rsidRDefault="00210093" w:rsidP="00821BAF">
            <w:pPr>
              <w:widowControl w:val="0"/>
              <w:jc w:val="center"/>
              <w:rPr>
                <w:rFonts w:ascii="Arial" w:hAnsi="Arial" w:cs="Arial"/>
                <w:sz w:val="20"/>
                <w:szCs w:val="20"/>
                <w14:numSpacing w14:val="proportional"/>
              </w:rPr>
            </w:pPr>
          </w:p>
          <w:p w14:paraId="54E61200"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194D62CB"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Stanowisko</w:t>
            </w:r>
          </w:p>
          <w:p w14:paraId="48D3C296" w14:textId="77777777" w:rsidR="00210093" w:rsidRPr="00AD653E" w:rsidRDefault="00210093" w:rsidP="00821BAF">
            <w:pPr>
              <w:widowControl w:val="0"/>
              <w:jc w:val="center"/>
              <w:rPr>
                <w:rFonts w:ascii="Arial" w:hAnsi="Arial" w:cs="Arial"/>
                <w:sz w:val="20"/>
                <w:szCs w:val="20"/>
                <w14:numSpacing w14:val="proportional"/>
              </w:rPr>
            </w:pPr>
          </w:p>
          <w:p w14:paraId="7EDCE136" w14:textId="77777777" w:rsidR="00210093" w:rsidRPr="00AD653E" w:rsidRDefault="00210093" w:rsidP="00821BAF">
            <w:pPr>
              <w:widowControl w:val="0"/>
              <w:jc w:val="center"/>
              <w:rPr>
                <w:rFonts w:ascii="Arial" w:hAnsi="Arial" w:cs="Arial"/>
                <w:sz w:val="20"/>
                <w:szCs w:val="20"/>
                <w14:numSpacing w14:val="proportional"/>
              </w:rPr>
            </w:pPr>
          </w:p>
          <w:p w14:paraId="7AB8C3F5" w14:textId="77777777" w:rsidR="00210093" w:rsidRPr="00AD653E" w:rsidRDefault="00210093" w:rsidP="00821BAF">
            <w:pPr>
              <w:widowControl w:val="0"/>
              <w:rPr>
                <w:rFonts w:ascii="Arial" w:hAnsi="Arial" w:cs="Arial"/>
                <w:sz w:val="20"/>
                <w:szCs w:val="20"/>
                <w14:numSpacing w14:val="proportional"/>
              </w:rPr>
            </w:pPr>
          </w:p>
          <w:p w14:paraId="1D428B36"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1CE35E2D"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59A0A9BB" w14:textId="77777777" w:rsidR="00210093" w:rsidRPr="00AD653E" w:rsidRDefault="00210093" w:rsidP="00821BAF">
            <w:pPr>
              <w:widowControl w:val="0"/>
              <w:jc w:val="center"/>
              <w:rPr>
                <w:rFonts w:ascii="Arial" w:hAnsi="Arial" w:cs="Arial"/>
                <w:sz w:val="20"/>
                <w:szCs w:val="20"/>
                <w14:numSpacing w14:val="proportional"/>
              </w:rPr>
            </w:pPr>
          </w:p>
          <w:p w14:paraId="039C4C6B"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1E2C646A"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c>
          <w:tcPr>
            <w:tcW w:w="4605" w:type="dxa"/>
            <w:vAlign w:val="center"/>
          </w:tcPr>
          <w:p w14:paraId="2814EB2F" w14:textId="77777777" w:rsidR="00210093" w:rsidRPr="00AD653E" w:rsidRDefault="00210093" w:rsidP="00821BAF">
            <w:pPr>
              <w:widowControl w:val="0"/>
              <w:snapToGrid w:val="0"/>
              <w:jc w:val="center"/>
              <w:rPr>
                <w:rFonts w:ascii="Arial" w:hAnsi="Arial" w:cs="Arial"/>
                <w:sz w:val="20"/>
                <w:szCs w:val="20"/>
                <w14:numSpacing w14:val="proportional"/>
              </w:rPr>
            </w:pPr>
          </w:p>
          <w:p w14:paraId="458F3826"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2269EDFC"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Imię i nazwisko</w:t>
            </w:r>
          </w:p>
          <w:p w14:paraId="54DBB0C4" w14:textId="77777777" w:rsidR="00210093" w:rsidRPr="00AD653E" w:rsidRDefault="00210093" w:rsidP="00821BAF">
            <w:pPr>
              <w:widowControl w:val="0"/>
              <w:jc w:val="center"/>
              <w:rPr>
                <w:rFonts w:ascii="Arial" w:hAnsi="Arial" w:cs="Arial"/>
                <w:sz w:val="20"/>
                <w:szCs w:val="20"/>
                <w14:numSpacing w14:val="proportional"/>
              </w:rPr>
            </w:pPr>
          </w:p>
          <w:p w14:paraId="0B192F57"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6039D1CE"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Stanowisko</w:t>
            </w:r>
          </w:p>
          <w:p w14:paraId="2532A454" w14:textId="77777777" w:rsidR="00210093" w:rsidRPr="00AD653E" w:rsidRDefault="00210093" w:rsidP="00821BAF">
            <w:pPr>
              <w:widowControl w:val="0"/>
              <w:jc w:val="center"/>
              <w:rPr>
                <w:rFonts w:ascii="Arial" w:hAnsi="Arial" w:cs="Arial"/>
                <w:sz w:val="20"/>
                <w:szCs w:val="20"/>
                <w14:numSpacing w14:val="proportional"/>
              </w:rPr>
            </w:pPr>
          </w:p>
          <w:p w14:paraId="22D6F1D9" w14:textId="77777777" w:rsidR="00210093" w:rsidRPr="00AD653E" w:rsidRDefault="00210093" w:rsidP="00821BAF">
            <w:pPr>
              <w:widowControl w:val="0"/>
              <w:jc w:val="center"/>
              <w:rPr>
                <w:rFonts w:ascii="Arial" w:hAnsi="Arial" w:cs="Arial"/>
                <w:sz w:val="20"/>
                <w:szCs w:val="20"/>
                <w14:numSpacing w14:val="proportional"/>
              </w:rPr>
            </w:pPr>
          </w:p>
          <w:p w14:paraId="2B08E8AD" w14:textId="77777777" w:rsidR="00210093" w:rsidRPr="00AD653E" w:rsidRDefault="00210093" w:rsidP="00821BAF">
            <w:pPr>
              <w:widowControl w:val="0"/>
              <w:rPr>
                <w:rFonts w:ascii="Arial" w:hAnsi="Arial" w:cs="Arial"/>
                <w:sz w:val="20"/>
                <w:szCs w:val="20"/>
                <w14:numSpacing w14:val="proportional"/>
              </w:rPr>
            </w:pPr>
          </w:p>
          <w:p w14:paraId="0FD2FC55"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2C27074C"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704FADD9" w14:textId="77777777" w:rsidR="00210093" w:rsidRPr="00AD653E" w:rsidRDefault="00210093" w:rsidP="00821BAF">
            <w:pPr>
              <w:widowControl w:val="0"/>
              <w:jc w:val="center"/>
              <w:rPr>
                <w:rFonts w:ascii="Arial" w:hAnsi="Arial" w:cs="Arial"/>
                <w:sz w:val="20"/>
                <w:szCs w:val="20"/>
                <w14:numSpacing w14:val="proportional"/>
              </w:rPr>
            </w:pPr>
          </w:p>
          <w:p w14:paraId="3BCD435C"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4C9DFF0E"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r>
    </w:tbl>
    <w:p w14:paraId="3838FB7C" w14:textId="77777777" w:rsidR="00210093" w:rsidRPr="00AD653E" w:rsidRDefault="00210093" w:rsidP="00821BAF">
      <w:pPr>
        <w:widowControl w:val="0"/>
        <w:jc w:val="right"/>
        <w:rPr>
          <w:rFonts w:ascii="Arial" w:hAnsi="Arial" w:cs="Arial"/>
          <w:color w:val="0000FF"/>
          <w:szCs w:val="22"/>
          <w14:numSpacing w14:val="proportional"/>
        </w:rPr>
      </w:pPr>
    </w:p>
    <w:p w14:paraId="7D1483E2" w14:textId="77777777" w:rsidR="00210093" w:rsidRPr="00AD653E" w:rsidRDefault="00210093" w:rsidP="00821BAF">
      <w:pPr>
        <w:widowControl w:val="0"/>
        <w:jc w:val="right"/>
        <w:rPr>
          <w:rFonts w:ascii="Arial" w:hAnsi="Arial" w:cs="Arial"/>
          <w:color w:val="000000"/>
          <w:szCs w:val="22"/>
          <w14:numSpacing w14:val="proportional"/>
        </w:rPr>
      </w:pPr>
      <w:r w:rsidRPr="00AD653E">
        <w:rPr>
          <w:rFonts w:ascii="Arial" w:hAnsi="Arial" w:cs="Arial"/>
          <w:color w:val="0000FF"/>
          <w:szCs w:val="22"/>
          <w14:numSpacing w14:val="proportional"/>
        </w:rPr>
        <w:br w:type="page"/>
      </w:r>
      <w:r w:rsidRPr="00AD653E">
        <w:rPr>
          <w:rFonts w:ascii="Arial" w:hAnsi="Arial" w:cs="Arial"/>
          <w:color w:val="000000"/>
          <w:szCs w:val="22"/>
          <w14:numSpacing w14:val="proportional"/>
        </w:rPr>
        <w:lastRenderedPageBreak/>
        <w:t>ZAŁĄCZNIK NR 2 DO UMOWY</w:t>
      </w:r>
    </w:p>
    <w:p w14:paraId="17146C04" w14:textId="77777777" w:rsidR="00210093" w:rsidRPr="00AD653E" w:rsidRDefault="00210093" w:rsidP="00821BAF">
      <w:pPr>
        <w:widowControl w:val="0"/>
        <w:jc w:val="right"/>
        <w:rPr>
          <w:rFonts w:ascii="Arial" w:hAnsi="Arial" w:cs="Arial"/>
          <w:b/>
          <w:color w:val="000000"/>
          <w:szCs w:val="22"/>
          <w14:numSpacing w14:val="proportional"/>
        </w:rPr>
      </w:pPr>
      <w:r w:rsidRPr="00AD653E">
        <w:rPr>
          <w:rFonts w:ascii="Arial" w:hAnsi="Arial" w:cs="Arial"/>
          <w:color w:val="000000"/>
          <w:szCs w:val="22"/>
          <w14:numSpacing w14:val="proportional"/>
        </w:rPr>
        <w:t>Dotyczy pakietu: 14</w:t>
      </w:r>
    </w:p>
    <w:p w14:paraId="0580931F"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Protokół zdawczo-odbiorczy</w:t>
      </w:r>
    </w:p>
    <w:p w14:paraId="3098D28C"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Dotyczy umowy nr ............ z dnia ...................</w:t>
      </w:r>
    </w:p>
    <w:p w14:paraId="71D206DE" w14:textId="77777777" w:rsidR="00210093" w:rsidRPr="00AD653E" w:rsidRDefault="00210093" w:rsidP="00821BAF">
      <w:pPr>
        <w:widowControl w:val="0"/>
        <w:rPr>
          <w:rFonts w:ascii="Arial" w:hAnsi="Arial" w:cs="Arial"/>
          <w:b/>
          <w:szCs w:val="22"/>
          <w14:numSpacing w14:val="proportional"/>
        </w:rPr>
      </w:pPr>
    </w:p>
    <w:p w14:paraId="215E73D4" w14:textId="77777777" w:rsidR="00210093" w:rsidRPr="00AD653E" w:rsidRDefault="00210093" w:rsidP="00821BAF">
      <w:pPr>
        <w:widowControl w:val="0"/>
        <w:rPr>
          <w:rFonts w:ascii="Arial" w:hAnsi="Arial" w:cs="Arial"/>
          <w:b/>
          <w:szCs w:val="22"/>
          <w14:numSpacing w14:val="proportional"/>
        </w:rPr>
      </w:pPr>
    </w:p>
    <w:p w14:paraId="3F8E4530" w14:textId="77777777" w:rsidR="00210093" w:rsidRPr="00AD653E" w:rsidRDefault="00210093" w:rsidP="00821BAF">
      <w:pPr>
        <w:widowControl w:val="0"/>
        <w:rPr>
          <w:rFonts w:ascii="Arial" w:hAnsi="Arial" w:cs="Arial"/>
          <w:b/>
          <w:szCs w:val="22"/>
          <w14:numSpacing w14:val="proportional"/>
        </w:rPr>
      </w:pPr>
    </w:p>
    <w:p w14:paraId="50010C9E"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 xml:space="preserve">CZĘŚĆ A </w:t>
      </w:r>
    </w:p>
    <w:p w14:paraId="534DDC7E" w14:textId="77777777" w:rsidR="00210093" w:rsidRPr="00AD653E" w:rsidRDefault="00210093" w:rsidP="00821BAF">
      <w:pPr>
        <w:widowControl w:val="0"/>
        <w:jc w:val="center"/>
        <w:rPr>
          <w:rFonts w:ascii="Arial" w:hAnsi="Arial" w:cs="Arial"/>
          <w:b/>
          <w:szCs w:val="22"/>
          <w14:numSpacing w14:val="proportional"/>
        </w:rPr>
      </w:pPr>
    </w:p>
    <w:p w14:paraId="6D10B878"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DOSTAWA</w:t>
      </w:r>
    </w:p>
    <w:p w14:paraId="3581C69C" w14:textId="77777777" w:rsidR="00210093" w:rsidRPr="00AD653E" w:rsidRDefault="00210093" w:rsidP="00821BAF">
      <w:pPr>
        <w:widowControl w:val="0"/>
        <w:rPr>
          <w:rFonts w:ascii="Arial" w:hAnsi="Arial" w:cs="Arial"/>
          <w:b/>
          <w:szCs w:val="22"/>
          <w14:numSpacing w14:val="proportional"/>
        </w:rPr>
      </w:pPr>
    </w:p>
    <w:p w14:paraId="4EAD219E" w14:textId="77777777" w:rsidR="00210093" w:rsidRPr="00AD653E" w:rsidRDefault="00210093" w:rsidP="00821BAF">
      <w:pPr>
        <w:widowControl w:val="0"/>
        <w:jc w:val="both"/>
        <w:rPr>
          <w:rFonts w:ascii="Arial" w:hAnsi="Arial" w:cs="Arial"/>
          <w:bCs/>
          <w:szCs w:val="22"/>
          <w14:numSpacing w14:val="proportional"/>
        </w:rPr>
      </w:pPr>
      <w:r w:rsidRPr="00AD653E">
        <w:rPr>
          <w:rFonts w:ascii="Arial" w:hAnsi="Arial" w:cs="Arial"/>
          <w:bCs/>
          <w:szCs w:val="22"/>
          <w14:numSpacing w14:val="proportional"/>
        </w:rPr>
        <w:t xml:space="preserve">W dniu ....................... odebrano od Zamawiającego niżej wymienione urządzenia wraz </w:t>
      </w:r>
      <w:r w:rsidRPr="00AD653E">
        <w:rPr>
          <w:rFonts w:ascii="Arial" w:hAnsi="Arial" w:cs="Arial"/>
          <w:bCs/>
          <w:szCs w:val="22"/>
          <w14:numSpacing w14:val="proportional"/>
        </w:rPr>
        <w:br/>
        <w:t>z niezbędnym wyposażeniem i oprzyrządowaniem.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3"/>
        <w:gridCol w:w="1055"/>
        <w:gridCol w:w="1031"/>
        <w:gridCol w:w="1263"/>
        <w:gridCol w:w="1778"/>
        <w:gridCol w:w="1312"/>
        <w:gridCol w:w="1251"/>
      </w:tblGrid>
      <w:tr w:rsidR="00210093" w:rsidRPr="00AD653E" w14:paraId="573D4045" w14:textId="77777777" w:rsidTr="00EA263F">
        <w:tc>
          <w:tcPr>
            <w:tcW w:w="112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2EF8728"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Nazwa towaru</w:t>
            </w:r>
          </w:p>
        </w:tc>
        <w:tc>
          <w:tcPr>
            <w:tcW w:w="5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A2104CA"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Typ (model)</w:t>
            </w:r>
          </w:p>
        </w:tc>
        <w:tc>
          <w:tcPr>
            <w:tcW w:w="52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FC18B80"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Nr seryjny</w:t>
            </w:r>
          </w:p>
        </w:tc>
        <w:tc>
          <w:tcPr>
            <w:tcW w:w="63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F11B0B3"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Rok produkcji</w:t>
            </w:r>
          </w:p>
        </w:tc>
        <w:tc>
          <w:tcPr>
            <w:tcW w:w="89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4B49EF7"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Wyposażenie, części składowe, materiały eksploatacyjne</w:t>
            </w:r>
          </w:p>
          <w:p w14:paraId="40433EB3"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(szt.)</w:t>
            </w:r>
          </w:p>
        </w:tc>
        <w:tc>
          <w:tcPr>
            <w:tcW w:w="66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EC9321D"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Producent</w:t>
            </w:r>
          </w:p>
        </w:tc>
        <w:tc>
          <w:tcPr>
            <w:tcW w:w="63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794819D"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Uwagi dotyczące instalacji</w:t>
            </w:r>
          </w:p>
        </w:tc>
      </w:tr>
      <w:tr w:rsidR="00210093" w:rsidRPr="00AD653E" w14:paraId="4BE5CC19" w14:textId="77777777" w:rsidTr="00EA263F">
        <w:tc>
          <w:tcPr>
            <w:tcW w:w="1121" w:type="pct"/>
            <w:tcBorders>
              <w:top w:val="single" w:sz="4" w:space="0" w:color="auto"/>
              <w:left w:val="single" w:sz="4" w:space="0" w:color="auto"/>
              <w:bottom w:val="single" w:sz="4" w:space="0" w:color="auto"/>
              <w:right w:val="single" w:sz="4" w:space="0" w:color="auto"/>
            </w:tcBorders>
            <w:hideMark/>
          </w:tcPr>
          <w:p w14:paraId="63D787E8"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1.</w:t>
            </w:r>
          </w:p>
          <w:p w14:paraId="5E85BE40"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2.</w:t>
            </w:r>
          </w:p>
          <w:p w14:paraId="4BE07777"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3.</w:t>
            </w:r>
          </w:p>
          <w:p w14:paraId="7D53DE61"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4.</w:t>
            </w:r>
          </w:p>
        </w:tc>
        <w:tc>
          <w:tcPr>
            <w:tcW w:w="532" w:type="pct"/>
            <w:tcBorders>
              <w:top w:val="single" w:sz="4" w:space="0" w:color="auto"/>
              <w:left w:val="single" w:sz="4" w:space="0" w:color="auto"/>
              <w:bottom w:val="single" w:sz="4" w:space="0" w:color="auto"/>
              <w:right w:val="single" w:sz="4" w:space="0" w:color="auto"/>
            </w:tcBorders>
          </w:tcPr>
          <w:p w14:paraId="15871A63" w14:textId="77777777" w:rsidR="00210093" w:rsidRPr="00AD653E" w:rsidRDefault="00210093" w:rsidP="00821BAF">
            <w:pPr>
              <w:widowControl w:val="0"/>
              <w:rPr>
                <w:rFonts w:ascii="Arial" w:hAnsi="Arial" w:cs="Arial"/>
                <w:b/>
                <w:szCs w:val="22"/>
                <w14:numSpacing w14:val="proportional"/>
              </w:rPr>
            </w:pPr>
          </w:p>
        </w:tc>
        <w:tc>
          <w:tcPr>
            <w:tcW w:w="520" w:type="pct"/>
            <w:tcBorders>
              <w:top w:val="single" w:sz="4" w:space="0" w:color="auto"/>
              <w:left w:val="single" w:sz="4" w:space="0" w:color="auto"/>
              <w:bottom w:val="single" w:sz="4" w:space="0" w:color="auto"/>
              <w:right w:val="single" w:sz="4" w:space="0" w:color="auto"/>
            </w:tcBorders>
          </w:tcPr>
          <w:p w14:paraId="7B0C1836" w14:textId="77777777" w:rsidR="00210093" w:rsidRPr="00AD653E" w:rsidRDefault="00210093" w:rsidP="00821BAF">
            <w:pPr>
              <w:widowControl w:val="0"/>
              <w:rPr>
                <w:rFonts w:ascii="Arial" w:hAnsi="Arial" w:cs="Arial"/>
                <w:b/>
                <w:szCs w:val="22"/>
                <w14:numSpacing w14:val="proportional"/>
              </w:rPr>
            </w:pPr>
          </w:p>
        </w:tc>
        <w:tc>
          <w:tcPr>
            <w:tcW w:w="637" w:type="pct"/>
            <w:tcBorders>
              <w:top w:val="single" w:sz="4" w:space="0" w:color="auto"/>
              <w:left w:val="single" w:sz="4" w:space="0" w:color="auto"/>
              <w:bottom w:val="single" w:sz="4" w:space="0" w:color="auto"/>
              <w:right w:val="single" w:sz="4" w:space="0" w:color="auto"/>
            </w:tcBorders>
          </w:tcPr>
          <w:p w14:paraId="1A09BE10" w14:textId="77777777" w:rsidR="00210093" w:rsidRPr="00AD653E" w:rsidRDefault="00210093" w:rsidP="00821BAF">
            <w:pPr>
              <w:widowControl w:val="0"/>
              <w:rPr>
                <w:rFonts w:ascii="Arial" w:hAnsi="Arial" w:cs="Arial"/>
                <w:b/>
                <w:szCs w:val="22"/>
                <w14:numSpacing w14:val="proportional"/>
              </w:rPr>
            </w:pPr>
          </w:p>
        </w:tc>
        <w:tc>
          <w:tcPr>
            <w:tcW w:w="897" w:type="pct"/>
            <w:tcBorders>
              <w:top w:val="single" w:sz="4" w:space="0" w:color="auto"/>
              <w:left w:val="single" w:sz="4" w:space="0" w:color="auto"/>
              <w:bottom w:val="single" w:sz="4" w:space="0" w:color="auto"/>
              <w:right w:val="single" w:sz="4" w:space="0" w:color="auto"/>
            </w:tcBorders>
          </w:tcPr>
          <w:p w14:paraId="02CD3BC4" w14:textId="77777777" w:rsidR="00210093" w:rsidRPr="00AD653E" w:rsidRDefault="00210093" w:rsidP="00821BAF">
            <w:pPr>
              <w:widowControl w:val="0"/>
              <w:rPr>
                <w:rFonts w:ascii="Arial" w:hAnsi="Arial" w:cs="Arial"/>
                <w:b/>
                <w:szCs w:val="22"/>
                <w14:numSpacing w14:val="proportional"/>
              </w:rPr>
            </w:pPr>
          </w:p>
        </w:tc>
        <w:tc>
          <w:tcPr>
            <w:tcW w:w="662" w:type="pct"/>
            <w:tcBorders>
              <w:top w:val="single" w:sz="4" w:space="0" w:color="auto"/>
              <w:left w:val="single" w:sz="4" w:space="0" w:color="auto"/>
              <w:bottom w:val="single" w:sz="4" w:space="0" w:color="auto"/>
              <w:right w:val="single" w:sz="4" w:space="0" w:color="auto"/>
            </w:tcBorders>
          </w:tcPr>
          <w:p w14:paraId="167A7A6A" w14:textId="77777777" w:rsidR="00210093" w:rsidRPr="00AD653E" w:rsidRDefault="00210093" w:rsidP="00821BAF">
            <w:pPr>
              <w:widowControl w:val="0"/>
              <w:rPr>
                <w:rFonts w:ascii="Arial" w:hAnsi="Arial" w:cs="Arial"/>
                <w:b/>
                <w:szCs w:val="22"/>
                <w14:numSpacing w14:val="proportional"/>
              </w:rPr>
            </w:pPr>
          </w:p>
        </w:tc>
        <w:tc>
          <w:tcPr>
            <w:tcW w:w="631" w:type="pct"/>
            <w:tcBorders>
              <w:top w:val="single" w:sz="4" w:space="0" w:color="auto"/>
              <w:left w:val="single" w:sz="4" w:space="0" w:color="auto"/>
              <w:bottom w:val="single" w:sz="4" w:space="0" w:color="auto"/>
              <w:right w:val="single" w:sz="4" w:space="0" w:color="auto"/>
            </w:tcBorders>
          </w:tcPr>
          <w:p w14:paraId="73B6EE6D" w14:textId="77777777" w:rsidR="00210093" w:rsidRPr="00AD653E" w:rsidRDefault="00210093" w:rsidP="00821BAF">
            <w:pPr>
              <w:widowControl w:val="0"/>
              <w:rPr>
                <w:rFonts w:ascii="Arial" w:hAnsi="Arial" w:cs="Arial"/>
                <w:b/>
                <w:szCs w:val="22"/>
                <w14:numSpacing w14:val="proportional"/>
              </w:rPr>
            </w:pPr>
          </w:p>
        </w:tc>
      </w:tr>
    </w:tbl>
    <w:p w14:paraId="49D3C8B4" w14:textId="77777777" w:rsidR="00210093" w:rsidRPr="00AD653E" w:rsidRDefault="00210093" w:rsidP="00821BAF">
      <w:pPr>
        <w:widowControl w:val="0"/>
        <w:rPr>
          <w:rFonts w:ascii="Arial" w:hAnsi="Arial" w:cs="Arial"/>
          <w:szCs w:val="22"/>
          <w14:numSpacing w14:val="proportional"/>
        </w:rPr>
      </w:pPr>
    </w:p>
    <w:p w14:paraId="5CC77143"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Strony zgodnie stwierdzają:</w:t>
      </w:r>
    </w:p>
    <w:p w14:paraId="6A51094E" w14:textId="77777777" w:rsidR="00210093" w:rsidRPr="00AD653E" w:rsidRDefault="00210093" w:rsidP="00C33FB2">
      <w:pPr>
        <w:widowControl w:val="0"/>
        <w:numPr>
          <w:ilvl w:val="0"/>
          <w:numId w:val="24"/>
        </w:numPr>
        <w:tabs>
          <w:tab w:val="num" w:pos="426"/>
        </w:tabs>
        <w:overflowPunct w:val="0"/>
        <w:autoSpaceDE w:val="0"/>
        <w:autoSpaceDN w:val="0"/>
        <w:adjustRightInd w:val="0"/>
        <w:ind w:left="426" w:hanging="426"/>
        <w:jc w:val="both"/>
        <w:textAlignment w:val="baseline"/>
        <w:rPr>
          <w:rFonts w:ascii="Arial" w:hAnsi="Arial" w:cs="Arial"/>
          <w:szCs w:val="22"/>
          <w14:numSpacing w14:val="proportional"/>
        </w:rPr>
      </w:pPr>
      <w:r w:rsidRPr="00AD653E">
        <w:rPr>
          <w:rFonts w:ascii="Arial" w:hAnsi="Arial" w:cs="Arial"/>
          <w:szCs w:val="22"/>
          <w14:numSpacing w14:val="proportional"/>
        </w:rPr>
        <w:t>Stan przedmiotu użyczenia jest niepogorszony ponad ten wynikający z normalnego zużycia.</w:t>
      </w:r>
    </w:p>
    <w:p w14:paraId="41DED9BD" w14:textId="77777777" w:rsidR="00210093" w:rsidRPr="00AD653E" w:rsidRDefault="00210093" w:rsidP="00C33FB2">
      <w:pPr>
        <w:widowControl w:val="0"/>
        <w:numPr>
          <w:ilvl w:val="0"/>
          <w:numId w:val="24"/>
        </w:numPr>
        <w:tabs>
          <w:tab w:val="num" w:pos="426"/>
        </w:tabs>
        <w:overflowPunct w:val="0"/>
        <w:autoSpaceDE w:val="0"/>
        <w:autoSpaceDN w:val="0"/>
        <w:adjustRightInd w:val="0"/>
        <w:ind w:left="425" w:hanging="425"/>
        <w:textAlignment w:val="baseline"/>
        <w:rPr>
          <w:rFonts w:ascii="Arial" w:hAnsi="Arial" w:cs="Arial"/>
          <w:szCs w:val="22"/>
          <w14:numSpacing w14:val="proportional"/>
        </w:rPr>
      </w:pPr>
      <w:r w:rsidRPr="00AD653E">
        <w:rPr>
          <w:rFonts w:ascii="Arial" w:hAnsi="Arial" w:cs="Arial"/>
          <w:szCs w:val="22"/>
          <w14:numSpacing w14:val="proportional"/>
        </w:rPr>
        <w:t>Wartość przedmiotu użyczenia na dzień użyczenia za 1 szt. wynosi: ……………… zł brutto.</w:t>
      </w:r>
    </w:p>
    <w:p w14:paraId="1D5410C9" w14:textId="77777777" w:rsidR="00210093" w:rsidRPr="00AD653E" w:rsidRDefault="00210093" w:rsidP="00C33FB2">
      <w:pPr>
        <w:widowControl w:val="0"/>
        <w:numPr>
          <w:ilvl w:val="0"/>
          <w:numId w:val="24"/>
        </w:numPr>
        <w:tabs>
          <w:tab w:val="num" w:pos="426"/>
        </w:tabs>
        <w:overflowPunct w:val="0"/>
        <w:autoSpaceDE w:val="0"/>
        <w:autoSpaceDN w:val="0"/>
        <w:adjustRightInd w:val="0"/>
        <w:ind w:left="426" w:hanging="426"/>
        <w:jc w:val="both"/>
        <w:textAlignment w:val="baseline"/>
        <w:rPr>
          <w:rFonts w:ascii="Arial" w:hAnsi="Arial" w:cs="Arial"/>
          <w:szCs w:val="22"/>
          <w14:numSpacing w14:val="proportional"/>
        </w:rPr>
      </w:pPr>
      <w:r w:rsidRPr="00AD653E">
        <w:rPr>
          <w:rFonts w:ascii="Arial" w:hAnsi="Arial" w:cs="Arial"/>
          <w:szCs w:val="22"/>
          <w14:numSpacing w14:val="proportional"/>
        </w:rPr>
        <w:t>Terminowe wywiązanie się Dostawcy z postanowień zawartej z nim umowy,</w:t>
      </w:r>
    </w:p>
    <w:p w14:paraId="3D14C2CA" w14:textId="77777777" w:rsidR="00210093" w:rsidRPr="00AD653E" w:rsidRDefault="00210093" w:rsidP="00C33FB2">
      <w:pPr>
        <w:widowControl w:val="0"/>
        <w:numPr>
          <w:ilvl w:val="0"/>
          <w:numId w:val="24"/>
        </w:numPr>
        <w:tabs>
          <w:tab w:val="num" w:pos="426"/>
        </w:tabs>
        <w:overflowPunct w:val="0"/>
        <w:autoSpaceDE w:val="0"/>
        <w:autoSpaceDN w:val="0"/>
        <w:adjustRightInd w:val="0"/>
        <w:ind w:hanging="2880"/>
        <w:textAlignment w:val="baseline"/>
        <w:rPr>
          <w:rFonts w:ascii="Arial" w:hAnsi="Arial" w:cs="Arial"/>
          <w:szCs w:val="22"/>
          <w14:numSpacing w14:val="proportional"/>
        </w:rPr>
      </w:pPr>
      <w:r w:rsidRPr="00AD653E">
        <w:rPr>
          <w:rFonts w:ascii="Arial" w:hAnsi="Arial" w:cs="Arial"/>
          <w:szCs w:val="22"/>
          <w14:numSpacing w14:val="proportional"/>
        </w:rPr>
        <w:t>Uwagi: .................................................................................................................................</w:t>
      </w:r>
    </w:p>
    <w:p w14:paraId="60819C11" w14:textId="77777777" w:rsidR="00210093" w:rsidRPr="00AD653E" w:rsidRDefault="00210093" w:rsidP="00821BAF">
      <w:pPr>
        <w:widowControl w:val="0"/>
        <w:ind w:left="180"/>
        <w:rPr>
          <w:rFonts w:ascii="Arial" w:hAnsi="Arial" w:cs="Arial"/>
          <w:szCs w:val="22"/>
          <w:u w:val="single"/>
          <w14:numSpacing w14:val="proportional"/>
        </w:rPr>
      </w:pPr>
    </w:p>
    <w:p w14:paraId="674D2C76" w14:textId="77777777" w:rsidR="00210093" w:rsidRPr="00AD653E" w:rsidRDefault="00210093" w:rsidP="00821BAF">
      <w:pPr>
        <w:widowControl w:val="0"/>
        <w:rPr>
          <w:rFonts w:ascii="Arial" w:hAnsi="Arial" w:cs="Arial"/>
          <w:szCs w:val="22"/>
          <w:u w:val="single"/>
          <w14:numSpacing w14:val="proportional"/>
        </w:rPr>
      </w:pPr>
      <w:r w:rsidRPr="00AD653E">
        <w:rPr>
          <w:rFonts w:ascii="Arial" w:hAnsi="Arial" w:cs="Arial"/>
          <w:szCs w:val="22"/>
          <w:u w:val="single"/>
          <w14:numSpacing w14:val="proportional"/>
        </w:rPr>
        <w:t>Przyjęto bez zastrzeżeń.</w:t>
      </w:r>
    </w:p>
    <w:p w14:paraId="16AFA77A" w14:textId="77777777" w:rsidR="00210093" w:rsidRPr="00AD653E" w:rsidRDefault="00210093" w:rsidP="00821BAF">
      <w:pPr>
        <w:widowControl w:val="0"/>
        <w:jc w:val="center"/>
        <w:rPr>
          <w:rFonts w:ascii="Arial" w:hAnsi="Arial" w:cs="Arial"/>
          <w:szCs w:val="22"/>
          <w:u w:val="single"/>
          <w14:numSpacing w14:val="proportional"/>
        </w:rPr>
      </w:pPr>
    </w:p>
    <w:p w14:paraId="6BB8A96B" w14:textId="77777777" w:rsidR="00210093" w:rsidRPr="00AD653E" w:rsidRDefault="00210093" w:rsidP="00821BAF">
      <w:pPr>
        <w:widowControl w:val="0"/>
        <w:jc w:val="center"/>
        <w:rPr>
          <w:rFonts w:ascii="Arial" w:hAnsi="Arial" w:cs="Arial"/>
          <w:szCs w:val="22"/>
          <w:u w:val="single"/>
          <w14:numSpacing w14:val="proportional"/>
        </w:rPr>
      </w:pPr>
      <w:r w:rsidRPr="00AD653E">
        <w:rPr>
          <w:rFonts w:ascii="Arial" w:hAnsi="Arial" w:cs="Arial"/>
          <w:szCs w:val="22"/>
          <w:u w:val="single"/>
          <w14:numSpacing w14:val="proportional"/>
        </w:rPr>
        <w:t xml:space="preserve">Podpisy osób upoważnionych </w:t>
      </w:r>
    </w:p>
    <w:p w14:paraId="26484D42" w14:textId="77777777" w:rsidR="00210093" w:rsidRPr="00AD653E" w:rsidRDefault="00210093" w:rsidP="00821BAF">
      <w:pPr>
        <w:widowControl w:val="0"/>
        <w:jc w:val="center"/>
        <w:rPr>
          <w:rFonts w:ascii="Arial" w:hAnsi="Arial" w:cs="Arial"/>
          <w:szCs w:val="22"/>
          <w14:numSpacing w14:val="proportional"/>
        </w:rPr>
      </w:pPr>
    </w:p>
    <w:p w14:paraId="3EC8994B" w14:textId="77777777" w:rsidR="00210093" w:rsidRPr="00AD653E" w:rsidRDefault="00210093" w:rsidP="00821BAF">
      <w:pPr>
        <w:widowControl w:val="0"/>
        <w:ind w:left="708" w:firstLine="708"/>
        <w:rPr>
          <w:rFonts w:ascii="Arial" w:hAnsi="Arial" w:cs="Arial"/>
          <w:szCs w:val="22"/>
          <w14:numSpacing w14:val="proportional"/>
        </w:rPr>
      </w:pPr>
      <w:r w:rsidRPr="00AD653E">
        <w:rPr>
          <w:rFonts w:ascii="Arial" w:hAnsi="Arial" w:cs="Arial"/>
          <w:szCs w:val="22"/>
          <w14:numSpacing w14:val="proportional"/>
        </w:rPr>
        <w:t xml:space="preserve">          DOSTAWCA</w:t>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t xml:space="preserve">             ZAMAWIAJĄCY</w:t>
      </w:r>
    </w:p>
    <w:p w14:paraId="30ADB48E" w14:textId="77777777" w:rsidR="00210093" w:rsidRPr="00AD653E" w:rsidRDefault="00210093" w:rsidP="00821BAF">
      <w:pPr>
        <w:widowControl w:val="0"/>
        <w:rPr>
          <w:rFonts w:ascii="Arial" w:hAnsi="Arial" w:cs="Arial"/>
          <w:szCs w:val="22"/>
          <w14:numSpacing w14:val="proportional"/>
        </w:rPr>
      </w:pPr>
    </w:p>
    <w:tbl>
      <w:tblPr>
        <w:tblW w:w="0" w:type="auto"/>
        <w:jc w:val="center"/>
        <w:tblLayout w:type="fixed"/>
        <w:tblLook w:val="04A0" w:firstRow="1" w:lastRow="0" w:firstColumn="1" w:lastColumn="0" w:noHBand="0" w:noVBand="1"/>
      </w:tblPr>
      <w:tblGrid>
        <w:gridCol w:w="4605"/>
        <w:gridCol w:w="4605"/>
      </w:tblGrid>
      <w:tr w:rsidR="00210093" w:rsidRPr="00AD653E" w14:paraId="5CBD186B" w14:textId="77777777" w:rsidTr="00EA263F">
        <w:trPr>
          <w:trHeight w:val="491"/>
          <w:jc w:val="center"/>
        </w:trPr>
        <w:tc>
          <w:tcPr>
            <w:tcW w:w="4605" w:type="dxa"/>
            <w:vAlign w:val="center"/>
          </w:tcPr>
          <w:p w14:paraId="12F46B0E" w14:textId="77777777" w:rsidR="00210093" w:rsidRPr="00AD653E" w:rsidRDefault="00210093" w:rsidP="00821BAF">
            <w:pPr>
              <w:widowControl w:val="0"/>
              <w:snapToGrid w:val="0"/>
              <w:jc w:val="center"/>
              <w:rPr>
                <w:rFonts w:ascii="Arial" w:hAnsi="Arial" w:cs="Arial"/>
                <w:sz w:val="20"/>
                <w:szCs w:val="20"/>
                <w14:numSpacing w14:val="proportional"/>
              </w:rPr>
            </w:pPr>
          </w:p>
          <w:p w14:paraId="45BBA5CB"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4AD42EF1"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Imię i nazwisko</w:t>
            </w:r>
          </w:p>
          <w:p w14:paraId="4919B75B" w14:textId="77777777" w:rsidR="00210093" w:rsidRPr="00AD653E" w:rsidRDefault="00210093" w:rsidP="00821BAF">
            <w:pPr>
              <w:widowControl w:val="0"/>
              <w:jc w:val="center"/>
              <w:rPr>
                <w:rFonts w:ascii="Arial" w:hAnsi="Arial" w:cs="Arial"/>
                <w:sz w:val="20"/>
                <w:szCs w:val="20"/>
                <w14:numSpacing w14:val="proportional"/>
              </w:rPr>
            </w:pPr>
          </w:p>
          <w:p w14:paraId="7A9BF5CC" w14:textId="77777777" w:rsidR="00210093" w:rsidRPr="00AD653E" w:rsidRDefault="00210093" w:rsidP="00821BAF">
            <w:pPr>
              <w:widowControl w:val="0"/>
              <w:rPr>
                <w:rFonts w:ascii="Arial" w:hAnsi="Arial" w:cs="Arial"/>
                <w:sz w:val="20"/>
                <w:szCs w:val="20"/>
                <w14:numSpacing w14:val="proportional"/>
              </w:rPr>
            </w:pPr>
          </w:p>
          <w:p w14:paraId="4C3187D9"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233569AC"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5323BD28" w14:textId="77777777" w:rsidR="00210093" w:rsidRPr="00AD653E" w:rsidRDefault="00210093" w:rsidP="00821BAF">
            <w:pPr>
              <w:widowControl w:val="0"/>
              <w:jc w:val="center"/>
              <w:rPr>
                <w:rFonts w:ascii="Arial" w:hAnsi="Arial" w:cs="Arial"/>
                <w:sz w:val="20"/>
                <w:szCs w:val="20"/>
                <w14:numSpacing w14:val="proportional"/>
              </w:rPr>
            </w:pPr>
          </w:p>
          <w:p w14:paraId="1D1C80EC"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698AABF5"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c>
          <w:tcPr>
            <w:tcW w:w="4605" w:type="dxa"/>
            <w:tcBorders>
              <w:top w:val="nil"/>
              <w:left w:val="single" w:sz="4" w:space="0" w:color="000000"/>
              <w:bottom w:val="nil"/>
              <w:right w:val="nil"/>
            </w:tcBorders>
            <w:vAlign w:val="center"/>
          </w:tcPr>
          <w:p w14:paraId="07F3C820" w14:textId="77777777" w:rsidR="00210093" w:rsidRPr="00AD653E" w:rsidRDefault="00210093" w:rsidP="00821BAF">
            <w:pPr>
              <w:widowControl w:val="0"/>
              <w:snapToGrid w:val="0"/>
              <w:jc w:val="center"/>
              <w:rPr>
                <w:rFonts w:ascii="Arial" w:hAnsi="Arial" w:cs="Arial"/>
                <w:sz w:val="20"/>
                <w:szCs w:val="20"/>
                <w14:numSpacing w14:val="proportional"/>
              </w:rPr>
            </w:pPr>
          </w:p>
          <w:p w14:paraId="2E51193E"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78421A0A"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 xml:space="preserve">Imię i nazwisko </w:t>
            </w:r>
          </w:p>
          <w:p w14:paraId="1AEDEC85" w14:textId="77777777" w:rsidR="00210093" w:rsidRPr="00AD653E" w:rsidRDefault="00210093" w:rsidP="00821BAF">
            <w:pPr>
              <w:widowControl w:val="0"/>
              <w:rPr>
                <w:rFonts w:ascii="Arial" w:hAnsi="Arial" w:cs="Arial"/>
                <w:sz w:val="20"/>
                <w:szCs w:val="20"/>
                <w14:numSpacing w14:val="proportional"/>
              </w:rPr>
            </w:pPr>
          </w:p>
          <w:p w14:paraId="34975999" w14:textId="77777777" w:rsidR="00210093" w:rsidRPr="00AD653E" w:rsidRDefault="00210093" w:rsidP="00821BAF">
            <w:pPr>
              <w:widowControl w:val="0"/>
              <w:rPr>
                <w:rFonts w:ascii="Arial" w:hAnsi="Arial" w:cs="Arial"/>
                <w:sz w:val="20"/>
                <w:szCs w:val="20"/>
                <w14:numSpacing w14:val="proportional"/>
              </w:rPr>
            </w:pPr>
          </w:p>
          <w:p w14:paraId="2D550DA9"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32F9E662"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38081D36" w14:textId="77777777" w:rsidR="00210093" w:rsidRPr="00AD653E" w:rsidRDefault="00210093" w:rsidP="00821BAF">
            <w:pPr>
              <w:widowControl w:val="0"/>
              <w:jc w:val="center"/>
              <w:rPr>
                <w:rFonts w:ascii="Arial" w:hAnsi="Arial" w:cs="Arial"/>
                <w:sz w:val="20"/>
                <w:szCs w:val="20"/>
                <w14:numSpacing w14:val="proportional"/>
              </w:rPr>
            </w:pPr>
          </w:p>
          <w:p w14:paraId="2A5571C4"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2AFA3B2E"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r>
    </w:tbl>
    <w:p w14:paraId="5D5EB05D" w14:textId="77777777" w:rsidR="00210093" w:rsidRPr="00AD653E" w:rsidRDefault="00210093" w:rsidP="00821BAF">
      <w:pPr>
        <w:widowControl w:val="0"/>
        <w:rPr>
          <w:rFonts w:ascii="Arial" w:hAnsi="Arial" w:cs="Arial"/>
          <w:b/>
          <w:bCs/>
          <w:szCs w:val="22"/>
          <w14:numSpacing w14:val="proportional"/>
        </w:rPr>
      </w:pPr>
    </w:p>
    <w:p w14:paraId="14A0C46B"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br w:type="page"/>
      </w:r>
      <w:r w:rsidRPr="00AD653E">
        <w:rPr>
          <w:rFonts w:ascii="Arial" w:hAnsi="Arial" w:cs="Arial"/>
          <w:b/>
          <w:szCs w:val="22"/>
          <w14:numSpacing w14:val="proportional"/>
        </w:rPr>
        <w:lastRenderedPageBreak/>
        <w:t xml:space="preserve">CZĘŚĆ B </w:t>
      </w:r>
    </w:p>
    <w:p w14:paraId="769BEE2C" w14:textId="77777777" w:rsidR="00210093" w:rsidRPr="00AD653E" w:rsidRDefault="00210093" w:rsidP="00821BAF">
      <w:pPr>
        <w:widowControl w:val="0"/>
        <w:jc w:val="center"/>
        <w:rPr>
          <w:rFonts w:ascii="Arial" w:hAnsi="Arial" w:cs="Arial"/>
          <w:b/>
          <w:szCs w:val="22"/>
          <w14:numSpacing w14:val="proportional"/>
        </w:rPr>
      </w:pPr>
    </w:p>
    <w:p w14:paraId="570CFBC1" w14:textId="77777777" w:rsidR="00210093" w:rsidRPr="00AD653E" w:rsidRDefault="00210093" w:rsidP="00821BAF">
      <w:pPr>
        <w:widowControl w:val="0"/>
        <w:jc w:val="center"/>
        <w:rPr>
          <w:rFonts w:ascii="Arial" w:hAnsi="Arial" w:cs="Arial"/>
          <w:b/>
          <w:szCs w:val="22"/>
          <w14:numSpacing w14:val="proportional"/>
        </w:rPr>
      </w:pPr>
    </w:p>
    <w:p w14:paraId="2822F900"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SZKOLENIE PERSONELU</w:t>
      </w:r>
    </w:p>
    <w:p w14:paraId="60B73F54" w14:textId="77777777" w:rsidR="00210093" w:rsidRPr="00AD653E" w:rsidRDefault="00210093" w:rsidP="00821BAF">
      <w:pPr>
        <w:widowControl w:val="0"/>
        <w:jc w:val="both"/>
        <w:rPr>
          <w:rFonts w:ascii="Arial" w:hAnsi="Arial" w:cs="Arial"/>
          <w:szCs w:val="22"/>
          <w14:numSpacing w14:val="proportional"/>
        </w:rPr>
      </w:pPr>
    </w:p>
    <w:p w14:paraId="71055A8C" w14:textId="77777777" w:rsidR="00210093" w:rsidRPr="00AD653E" w:rsidRDefault="00210093" w:rsidP="00C33FB2">
      <w:pPr>
        <w:widowControl w:val="0"/>
        <w:numPr>
          <w:ilvl w:val="0"/>
          <w:numId w:val="25"/>
        </w:numPr>
        <w:jc w:val="both"/>
        <w:rPr>
          <w:rFonts w:ascii="Arial" w:hAnsi="Arial" w:cs="Arial"/>
          <w:szCs w:val="22"/>
          <w14:numSpacing w14:val="proportional"/>
        </w:rPr>
      </w:pPr>
      <w:r w:rsidRPr="00AD653E">
        <w:rPr>
          <w:rFonts w:ascii="Arial" w:hAnsi="Arial" w:cs="Arial"/>
          <w:szCs w:val="22"/>
          <w14:numSpacing w14:val="proportional"/>
        </w:rPr>
        <w:t>Dostawca dokonał szkolenia personelu w zakresie działania i obsługi przedmiotu użyczenia opisanego w Protokole zdawczo-odbiorczym w części A – Dostawa.</w:t>
      </w:r>
    </w:p>
    <w:p w14:paraId="756F8F50" w14:textId="77777777" w:rsidR="00210093" w:rsidRPr="00AD653E" w:rsidRDefault="00210093" w:rsidP="00821BAF">
      <w:pPr>
        <w:widowControl w:val="0"/>
        <w:jc w:val="both"/>
        <w:rPr>
          <w:rFonts w:ascii="Arial" w:hAnsi="Arial" w:cs="Arial"/>
          <w:szCs w:val="22"/>
          <w14:numSpacing w14:val="proportional"/>
        </w:rPr>
      </w:pPr>
    </w:p>
    <w:p w14:paraId="53D9E3FA"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Osoba szkoląca .............................................................. – podpis .................................</w:t>
      </w:r>
    </w:p>
    <w:p w14:paraId="690BC7A8" w14:textId="77777777" w:rsidR="00210093" w:rsidRPr="00AD653E" w:rsidRDefault="00210093" w:rsidP="00821BAF">
      <w:pPr>
        <w:widowControl w:val="0"/>
        <w:jc w:val="both"/>
        <w:rPr>
          <w:rFonts w:ascii="Arial" w:hAnsi="Arial" w:cs="Arial"/>
          <w:szCs w:val="22"/>
          <w14:numSpacing w14:val="proportional"/>
        </w:rPr>
      </w:pPr>
    </w:p>
    <w:p w14:paraId="03F77012"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001"/>
        <w:gridCol w:w="3297"/>
      </w:tblGrid>
      <w:tr w:rsidR="00210093" w:rsidRPr="00AD653E" w14:paraId="61C1E876"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6931591"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3AF29E7"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1E74EAC"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Podpis</w:t>
            </w:r>
          </w:p>
        </w:tc>
      </w:tr>
      <w:tr w:rsidR="00210093" w:rsidRPr="00AD653E" w14:paraId="6B6E2A32"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66FFD7BF" w14:textId="77777777" w:rsidR="00210093" w:rsidRPr="00AD653E" w:rsidRDefault="00210093" w:rsidP="00C33FB2">
            <w:pPr>
              <w:widowControl w:val="0"/>
              <w:numPr>
                <w:ilvl w:val="0"/>
                <w:numId w:val="26"/>
              </w:numPr>
              <w:overflowPunct w:val="0"/>
              <w:autoSpaceDE w:val="0"/>
              <w:autoSpaceDN w:val="0"/>
              <w:adjustRightInd w:val="0"/>
              <w:jc w:val="center"/>
              <w:textAlignment w:val="baseline"/>
              <w:rPr>
                <w:rFonts w:ascii="Arial" w:hAnsi="Arial" w:cs="Arial"/>
                <w:b/>
                <w:szCs w:val="22"/>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0004B546" w14:textId="77777777" w:rsidR="00210093" w:rsidRPr="00AD653E" w:rsidRDefault="00210093" w:rsidP="00821BAF">
            <w:pPr>
              <w:widowControl w:val="0"/>
              <w:jc w:val="both"/>
              <w:rPr>
                <w:rFonts w:ascii="Arial" w:hAnsi="Arial" w:cs="Arial"/>
                <w:szCs w:val="22"/>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4FAAEDB5" w14:textId="77777777" w:rsidR="00210093" w:rsidRPr="00AD653E" w:rsidRDefault="00210093" w:rsidP="00821BAF">
            <w:pPr>
              <w:widowControl w:val="0"/>
              <w:jc w:val="both"/>
              <w:rPr>
                <w:rFonts w:ascii="Arial" w:hAnsi="Arial" w:cs="Arial"/>
                <w:szCs w:val="22"/>
                <w14:numSpacing w14:val="proportional"/>
              </w:rPr>
            </w:pPr>
          </w:p>
        </w:tc>
      </w:tr>
      <w:tr w:rsidR="00210093" w:rsidRPr="00AD653E" w14:paraId="644B4F43"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7C55A803" w14:textId="77777777" w:rsidR="00210093" w:rsidRPr="00AD653E" w:rsidRDefault="00210093" w:rsidP="00C33FB2">
            <w:pPr>
              <w:widowControl w:val="0"/>
              <w:numPr>
                <w:ilvl w:val="0"/>
                <w:numId w:val="26"/>
              </w:numPr>
              <w:overflowPunct w:val="0"/>
              <w:autoSpaceDE w:val="0"/>
              <w:autoSpaceDN w:val="0"/>
              <w:adjustRightInd w:val="0"/>
              <w:jc w:val="center"/>
              <w:textAlignment w:val="baseline"/>
              <w:rPr>
                <w:rFonts w:ascii="Arial" w:hAnsi="Arial" w:cs="Arial"/>
                <w:b/>
                <w:szCs w:val="22"/>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7D1B71FF" w14:textId="77777777" w:rsidR="00210093" w:rsidRPr="00AD653E" w:rsidRDefault="00210093" w:rsidP="00821BAF">
            <w:pPr>
              <w:widowControl w:val="0"/>
              <w:jc w:val="both"/>
              <w:rPr>
                <w:rFonts w:ascii="Arial" w:hAnsi="Arial" w:cs="Arial"/>
                <w:szCs w:val="22"/>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20F14E08" w14:textId="77777777" w:rsidR="00210093" w:rsidRPr="00AD653E" w:rsidRDefault="00210093" w:rsidP="00821BAF">
            <w:pPr>
              <w:widowControl w:val="0"/>
              <w:jc w:val="both"/>
              <w:rPr>
                <w:rFonts w:ascii="Arial" w:hAnsi="Arial" w:cs="Arial"/>
                <w:szCs w:val="22"/>
                <w14:numSpacing w14:val="proportional"/>
              </w:rPr>
            </w:pPr>
          </w:p>
        </w:tc>
      </w:tr>
      <w:tr w:rsidR="00210093" w:rsidRPr="00AD653E" w14:paraId="3AA009B1"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382CACAF" w14:textId="77777777" w:rsidR="00210093" w:rsidRPr="00AD653E" w:rsidRDefault="00210093" w:rsidP="00C33FB2">
            <w:pPr>
              <w:widowControl w:val="0"/>
              <w:numPr>
                <w:ilvl w:val="0"/>
                <w:numId w:val="26"/>
              </w:numPr>
              <w:overflowPunct w:val="0"/>
              <w:autoSpaceDE w:val="0"/>
              <w:autoSpaceDN w:val="0"/>
              <w:adjustRightInd w:val="0"/>
              <w:jc w:val="center"/>
              <w:textAlignment w:val="baseline"/>
              <w:rPr>
                <w:rFonts w:ascii="Arial" w:hAnsi="Arial" w:cs="Arial"/>
                <w:b/>
                <w:szCs w:val="22"/>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24E98C45" w14:textId="77777777" w:rsidR="00210093" w:rsidRPr="00AD653E" w:rsidRDefault="00210093" w:rsidP="00821BAF">
            <w:pPr>
              <w:widowControl w:val="0"/>
              <w:jc w:val="both"/>
              <w:rPr>
                <w:rFonts w:ascii="Arial" w:hAnsi="Arial" w:cs="Arial"/>
                <w:szCs w:val="22"/>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2EB6EC9D" w14:textId="77777777" w:rsidR="00210093" w:rsidRPr="00AD653E" w:rsidRDefault="00210093" w:rsidP="00821BAF">
            <w:pPr>
              <w:widowControl w:val="0"/>
              <w:jc w:val="both"/>
              <w:rPr>
                <w:rFonts w:ascii="Arial" w:hAnsi="Arial" w:cs="Arial"/>
                <w:szCs w:val="22"/>
                <w14:numSpacing w14:val="proportional"/>
              </w:rPr>
            </w:pPr>
          </w:p>
        </w:tc>
      </w:tr>
      <w:tr w:rsidR="00210093" w:rsidRPr="00AD653E" w14:paraId="53D2A31C"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28A0B028" w14:textId="77777777" w:rsidR="00210093" w:rsidRPr="00AD653E" w:rsidRDefault="00210093" w:rsidP="00C33FB2">
            <w:pPr>
              <w:widowControl w:val="0"/>
              <w:numPr>
                <w:ilvl w:val="0"/>
                <w:numId w:val="26"/>
              </w:numPr>
              <w:overflowPunct w:val="0"/>
              <w:autoSpaceDE w:val="0"/>
              <w:autoSpaceDN w:val="0"/>
              <w:adjustRightInd w:val="0"/>
              <w:jc w:val="center"/>
              <w:textAlignment w:val="baseline"/>
              <w:rPr>
                <w:rFonts w:ascii="Arial" w:hAnsi="Arial" w:cs="Arial"/>
                <w:b/>
                <w:szCs w:val="22"/>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3792B4BD" w14:textId="77777777" w:rsidR="00210093" w:rsidRPr="00AD653E" w:rsidRDefault="00210093" w:rsidP="00821BAF">
            <w:pPr>
              <w:widowControl w:val="0"/>
              <w:jc w:val="both"/>
              <w:rPr>
                <w:rFonts w:ascii="Arial" w:hAnsi="Arial" w:cs="Arial"/>
                <w:szCs w:val="22"/>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122C9812" w14:textId="77777777" w:rsidR="00210093" w:rsidRPr="00AD653E" w:rsidRDefault="00210093" w:rsidP="00821BAF">
            <w:pPr>
              <w:widowControl w:val="0"/>
              <w:jc w:val="both"/>
              <w:rPr>
                <w:rFonts w:ascii="Arial" w:hAnsi="Arial" w:cs="Arial"/>
                <w:szCs w:val="22"/>
                <w14:numSpacing w14:val="proportional"/>
              </w:rPr>
            </w:pPr>
          </w:p>
        </w:tc>
      </w:tr>
      <w:tr w:rsidR="00210093" w:rsidRPr="00AD653E" w14:paraId="3214210E"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2C84854" w14:textId="77777777" w:rsidR="00210093" w:rsidRPr="00AD653E" w:rsidRDefault="00210093" w:rsidP="00821BAF">
            <w:pPr>
              <w:widowControl w:val="0"/>
              <w:overflowPunct w:val="0"/>
              <w:autoSpaceDE w:val="0"/>
              <w:autoSpaceDN w:val="0"/>
              <w:adjustRightInd w:val="0"/>
              <w:jc w:val="both"/>
              <w:textAlignment w:val="baseline"/>
              <w:rPr>
                <w:rFonts w:ascii="Arial" w:hAnsi="Arial" w:cs="Arial"/>
                <w:b/>
                <w:szCs w:val="22"/>
                <w14:numSpacing w14:val="proportional"/>
              </w:rPr>
            </w:pPr>
            <w:r w:rsidRPr="00AD653E">
              <w:rPr>
                <w:rFonts w:ascii="Arial" w:hAnsi="Arial" w:cs="Arial"/>
                <w:b/>
                <w:szCs w:val="22"/>
                <w14:numSpacing w14:val="proportional"/>
              </w:rPr>
              <w:t>…</w:t>
            </w:r>
          </w:p>
        </w:tc>
        <w:tc>
          <w:tcPr>
            <w:tcW w:w="3027" w:type="pct"/>
            <w:tcBorders>
              <w:top w:val="single" w:sz="4" w:space="0" w:color="auto"/>
              <w:left w:val="single" w:sz="4" w:space="0" w:color="auto"/>
              <w:bottom w:val="single" w:sz="4" w:space="0" w:color="auto"/>
              <w:right w:val="single" w:sz="4" w:space="0" w:color="auto"/>
            </w:tcBorders>
          </w:tcPr>
          <w:p w14:paraId="688BB294" w14:textId="77777777" w:rsidR="00210093" w:rsidRPr="00AD653E" w:rsidRDefault="00210093" w:rsidP="00821BAF">
            <w:pPr>
              <w:widowControl w:val="0"/>
              <w:jc w:val="both"/>
              <w:rPr>
                <w:rFonts w:ascii="Arial" w:hAnsi="Arial" w:cs="Arial"/>
                <w:szCs w:val="22"/>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524EBF77" w14:textId="77777777" w:rsidR="00210093" w:rsidRPr="00AD653E" w:rsidRDefault="00210093" w:rsidP="00821BAF">
            <w:pPr>
              <w:widowControl w:val="0"/>
              <w:jc w:val="both"/>
              <w:rPr>
                <w:rFonts w:ascii="Arial" w:hAnsi="Arial" w:cs="Arial"/>
                <w:szCs w:val="22"/>
                <w14:numSpacing w14:val="proportional"/>
              </w:rPr>
            </w:pPr>
          </w:p>
        </w:tc>
      </w:tr>
    </w:tbl>
    <w:p w14:paraId="4944F458" w14:textId="77777777" w:rsidR="00210093" w:rsidRPr="00AD653E" w:rsidRDefault="00210093" w:rsidP="00821BAF">
      <w:pPr>
        <w:widowControl w:val="0"/>
        <w:jc w:val="center"/>
        <w:rPr>
          <w:rFonts w:ascii="Arial" w:hAnsi="Arial" w:cs="Arial"/>
          <w:szCs w:val="22"/>
          <w:u w:val="single"/>
          <w14:numSpacing w14:val="proportional"/>
        </w:rPr>
      </w:pPr>
    </w:p>
    <w:p w14:paraId="755EC123" w14:textId="77777777" w:rsidR="00210093" w:rsidRPr="00AD653E" w:rsidRDefault="00210093" w:rsidP="00821BAF">
      <w:pPr>
        <w:widowControl w:val="0"/>
        <w:jc w:val="center"/>
        <w:rPr>
          <w:rFonts w:ascii="Arial" w:hAnsi="Arial" w:cs="Arial"/>
          <w:szCs w:val="22"/>
          <w:u w:val="single"/>
          <w14:numSpacing w14:val="proportional"/>
        </w:rPr>
      </w:pPr>
    </w:p>
    <w:p w14:paraId="4F244E81" w14:textId="77777777" w:rsidR="00210093" w:rsidRPr="00AD653E" w:rsidRDefault="00210093" w:rsidP="00821BAF">
      <w:pPr>
        <w:widowControl w:val="0"/>
        <w:jc w:val="center"/>
        <w:rPr>
          <w:rFonts w:ascii="Arial" w:hAnsi="Arial" w:cs="Arial"/>
          <w:szCs w:val="22"/>
          <w:u w:val="single"/>
          <w14:numSpacing w14:val="proportional"/>
        </w:rPr>
      </w:pPr>
    </w:p>
    <w:p w14:paraId="3EE48F31" w14:textId="77777777" w:rsidR="00210093" w:rsidRPr="00AD653E" w:rsidRDefault="00210093" w:rsidP="00821BAF">
      <w:pPr>
        <w:widowControl w:val="0"/>
        <w:jc w:val="center"/>
        <w:rPr>
          <w:rFonts w:ascii="Arial" w:hAnsi="Arial" w:cs="Arial"/>
          <w:szCs w:val="22"/>
          <w:u w:val="single"/>
          <w14:numSpacing w14:val="proportional"/>
        </w:rPr>
      </w:pPr>
      <w:r w:rsidRPr="00AD653E">
        <w:rPr>
          <w:rFonts w:ascii="Arial" w:hAnsi="Arial" w:cs="Arial"/>
          <w:szCs w:val="22"/>
          <w:u w:val="single"/>
          <w14:numSpacing w14:val="proportional"/>
        </w:rPr>
        <w:t>Podpisy osób upoważnionych</w:t>
      </w:r>
    </w:p>
    <w:p w14:paraId="61562CF5" w14:textId="77777777" w:rsidR="00210093" w:rsidRPr="00AD653E" w:rsidRDefault="00210093" w:rsidP="00821BAF">
      <w:pPr>
        <w:widowControl w:val="0"/>
        <w:jc w:val="center"/>
        <w:rPr>
          <w:rFonts w:ascii="Arial" w:hAnsi="Arial" w:cs="Arial"/>
          <w:szCs w:val="22"/>
          <w14:numSpacing w14:val="proportional"/>
        </w:rPr>
      </w:pPr>
    </w:p>
    <w:p w14:paraId="42078AE5" w14:textId="77777777" w:rsidR="00210093" w:rsidRPr="00AD653E" w:rsidRDefault="00210093" w:rsidP="00821BAF">
      <w:pPr>
        <w:widowControl w:val="0"/>
        <w:ind w:left="708" w:firstLine="708"/>
        <w:rPr>
          <w:rFonts w:ascii="Arial" w:hAnsi="Arial" w:cs="Arial"/>
          <w:szCs w:val="22"/>
          <w14:numSpacing w14:val="proportional"/>
        </w:rPr>
      </w:pPr>
      <w:r w:rsidRPr="00AD653E">
        <w:rPr>
          <w:rFonts w:ascii="Arial" w:hAnsi="Arial" w:cs="Arial"/>
          <w:szCs w:val="22"/>
          <w14:numSpacing w14:val="proportional"/>
        </w:rPr>
        <w:t xml:space="preserve">         DOSTAWCA</w:t>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t xml:space="preserve">             ZAMAWIAJĄCY</w:t>
      </w:r>
    </w:p>
    <w:p w14:paraId="36684F81" w14:textId="77777777" w:rsidR="00210093" w:rsidRPr="00AD653E" w:rsidRDefault="00210093" w:rsidP="00821BAF">
      <w:pPr>
        <w:widowControl w:val="0"/>
        <w:rPr>
          <w:rFonts w:ascii="Arial" w:hAnsi="Arial" w:cs="Arial"/>
          <w:szCs w:val="22"/>
          <w14:numSpacing w14:val="proportional"/>
        </w:rPr>
      </w:pPr>
    </w:p>
    <w:tbl>
      <w:tblPr>
        <w:tblW w:w="0" w:type="auto"/>
        <w:jc w:val="center"/>
        <w:tblLayout w:type="fixed"/>
        <w:tblLook w:val="04A0" w:firstRow="1" w:lastRow="0" w:firstColumn="1" w:lastColumn="0" w:noHBand="0" w:noVBand="1"/>
      </w:tblPr>
      <w:tblGrid>
        <w:gridCol w:w="4605"/>
        <w:gridCol w:w="4605"/>
      </w:tblGrid>
      <w:tr w:rsidR="00210093" w:rsidRPr="00AD653E" w14:paraId="78ECCFCC" w14:textId="77777777" w:rsidTr="00EA263F">
        <w:trPr>
          <w:trHeight w:val="1875"/>
          <w:jc w:val="center"/>
        </w:trPr>
        <w:tc>
          <w:tcPr>
            <w:tcW w:w="4605" w:type="dxa"/>
            <w:vAlign w:val="center"/>
          </w:tcPr>
          <w:p w14:paraId="5ABED94F" w14:textId="77777777" w:rsidR="00210093" w:rsidRPr="00AD653E" w:rsidRDefault="00210093" w:rsidP="00821BAF">
            <w:pPr>
              <w:widowControl w:val="0"/>
              <w:snapToGrid w:val="0"/>
              <w:jc w:val="center"/>
              <w:rPr>
                <w:rFonts w:ascii="Arial" w:hAnsi="Arial" w:cs="Arial"/>
                <w:sz w:val="20"/>
                <w:szCs w:val="20"/>
                <w14:numSpacing w14:val="proportional"/>
              </w:rPr>
            </w:pPr>
          </w:p>
          <w:p w14:paraId="66A3968C"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2CD35373"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Imię i nazwisko</w:t>
            </w:r>
          </w:p>
          <w:p w14:paraId="42352D68" w14:textId="77777777" w:rsidR="00210093" w:rsidRPr="00AD653E" w:rsidRDefault="00210093" w:rsidP="00821BAF">
            <w:pPr>
              <w:widowControl w:val="0"/>
              <w:jc w:val="center"/>
              <w:rPr>
                <w:rFonts w:ascii="Arial" w:hAnsi="Arial" w:cs="Arial"/>
                <w:sz w:val="20"/>
                <w:szCs w:val="20"/>
                <w14:numSpacing w14:val="proportional"/>
              </w:rPr>
            </w:pPr>
          </w:p>
          <w:p w14:paraId="0D1BC554" w14:textId="77777777" w:rsidR="00210093" w:rsidRPr="00AD653E" w:rsidRDefault="00210093" w:rsidP="00821BAF">
            <w:pPr>
              <w:widowControl w:val="0"/>
              <w:rPr>
                <w:rFonts w:ascii="Arial" w:hAnsi="Arial" w:cs="Arial"/>
                <w:sz w:val="20"/>
                <w:szCs w:val="20"/>
                <w14:numSpacing w14:val="proportional"/>
              </w:rPr>
            </w:pPr>
          </w:p>
          <w:p w14:paraId="7D6DD31F"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79494185"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0A6395DD" w14:textId="77777777" w:rsidR="00210093" w:rsidRPr="00AD653E" w:rsidRDefault="00210093" w:rsidP="00821BAF">
            <w:pPr>
              <w:widowControl w:val="0"/>
              <w:jc w:val="center"/>
              <w:rPr>
                <w:rFonts w:ascii="Arial" w:hAnsi="Arial" w:cs="Arial"/>
                <w:sz w:val="20"/>
                <w:szCs w:val="20"/>
                <w14:numSpacing w14:val="proportional"/>
              </w:rPr>
            </w:pPr>
          </w:p>
          <w:p w14:paraId="2978ED38"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1F313E16"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c>
          <w:tcPr>
            <w:tcW w:w="4605" w:type="dxa"/>
            <w:tcBorders>
              <w:top w:val="nil"/>
              <w:left w:val="single" w:sz="4" w:space="0" w:color="000000"/>
              <w:bottom w:val="nil"/>
              <w:right w:val="nil"/>
            </w:tcBorders>
            <w:vAlign w:val="center"/>
          </w:tcPr>
          <w:p w14:paraId="3F278312" w14:textId="77777777" w:rsidR="00210093" w:rsidRPr="00AD653E" w:rsidRDefault="00210093" w:rsidP="00821BAF">
            <w:pPr>
              <w:widowControl w:val="0"/>
              <w:snapToGrid w:val="0"/>
              <w:jc w:val="center"/>
              <w:rPr>
                <w:rFonts w:ascii="Arial" w:hAnsi="Arial" w:cs="Arial"/>
                <w:sz w:val="20"/>
                <w:szCs w:val="20"/>
                <w14:numSpacing w14:val="proportional"/>
              </w:rPr>
            </w:pPr>
          </w:p>
          <w:p w14:paraId="69DC2267"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3D20B398"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 xml:space="preserve">Imię i nazwisko </w:t>
            </w:r>
          </w:p>
          <w:p w14:paraId="2A969075" w14:textId="77777777" w:rsidR="00210093" w:rsidRPr="00AD653E" w:rsidRDefault="00210093" w:rsidP="00821BAF">
            <w:pPr>
              <w:widowControl w:val="0"/>
              <w:rPr>
                <w:rFonts w:ascii="Arial" w:hAnsi="Arial" w:cs="Arial"/>
                <w:sz w:val="20"/>
                <w:szCs w:val="20"/>
                <w14:numSpacing w14:val="proportional"/>
              </w:rPr>
            </w:pPr>
          </w:p>
          <w:p w14:paraId="6D30A1DB" w14:textId="77777777" w:rsidR="00210093" w:rsidRPr="00AD653E" w:rsidRDefault="00210093" w:rsidP="00821BAF">
            <w:pPr>
              <w:widowControl w:val="0"/>
              <w:rPr>
                <w:rFonts w:ascii="Arial" w:hAnsi="Arial" w:cs="Arial"/>
                <w:sz w:val="20"/>
                <w:szCs w:val="20"/>
                <w14:numSpacing w14:val="proportional"/>
              </w:rPr>
            </w:pPr>
          </w:p>
          <w:p w14:paraId="7DBE4817"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07E08C2D"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4C6E4A87" w14:textId="77777777" w:rsidR="00210093" w:rsidRPr="00AD653E" w:rsidRDefault="00210093" w:rsidP="00821BAF">
            <w:pPr>
              <w:widowControl w:val="0"/>
              <w:jc w:val="center"/>
              <w:rPr>
                <w:rFonts w:ascii="Arial" w:hAnsi="Arial" w:cs="Arial"/>
                <w:sz w:val="20"/>
                <w:szCs w:val="20"/>
                <w14:numSpacing w14:val="proportional"/>
              </w:rPr>
            </w:pPr>
          </w:p>
          <w:p w14:paraId="3E2DEF04"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03373B5B"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r>
    </w:tbl>
    <w:p w14:paraId="2FECB8BA"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 xml:space="preserve"> </w:t>
      </w:r>
    </w:p>
    <w:p w14:paraId="27778C77" w14:textId="77777777" w:rsidR="00210093" w:rsidRPr="00AD653E" w:rsidRDefault="00210093" w:rsidP="00821BAF">
      <w:pPr>
        <w:widowControl w:val="0"/>
        <w:tabs>
          <w:tab w:val="left" w:pos="675"/>
        </w:tabs>
        <w:rPr>
          <w:rFonts w:ascii="Arial" w:hAnsi="Arial" w:cs="Arial"/>
          <w:b/>
          <w:szCs w:val="22"/>
          <w14:numSpacing w14:val="proportional"/>
        </w:rPr>
      </w:pPr>
      <w:r w:rsidRPr="00AD653E">
        <w:rPr>
          <w:rFonts w:ascii="Arial" w:hAnsi="Arial" w:cs="Arial"/>
          <w:b/>
          <w:szCs w:val="22"/>
          <w14:numSpacing w14:val="proportional"/>
        </w:rPr>
        <w:br/>
      </w:r>
    </w:p>
    <w:p w14:paraId="3054835A" w14:textId="77777777" w:rsidR="00210093" w:rsidRPr="00AD653E" w:rsidRDefault="00210093" w:rsidP="00821BAF">
      <w:pPr>
        <w:widowControl w:val="0"/>
        <w:tabs>
          <w:tab w:val="left" w:pos="675"/>
        </w:tabs>
        <w:rPr>
          <w:rFonts w:ascii="Arial" w:hAnsi="Arial" w:cs="Arial"/>
          <w:szCs w:val="22"/>
          <w14:numSpacing w14:val="proportional"/>
        </w:rPr>
      </w:pPr>
      <w:r w:rsidRPr="00AD653E">
        <w:rPr>
          <w:rFonts w:ascii="Arial" w:hAnsi="Arial" w:cs="Arial"/>
          <w:b/>
          <w:szCs w:val="22"/>
          <w14:numSpacing w14:val="proportional"/>
        </w:rPr>
        <w:br w:type="page"/>
      </w:r>
      <w:r w:rsidRPr="00AD653E">
        <w:rPr>
          <w:rFonts w:ascii="Arial" w:hAnsi="Arial" w:cs="Arial"/>
          <w:b/>
          <w:szCs w:val="22"/>
          <w14:numSpacing w14:val="proportional"/>
        </w:rPr>
        <w:lastRenderedPageBreak/>
        <w:t xml:space="preserve">CZĘŚĆ C </w:t>
      </w:r>
    </w:p>
    <w:p w14:paraId="353FF088" w14:textId="77777777" w:rsidR="00210093" w:rsidRPr="00AD653E" w:rsidRDefault="00210093" w:rsidP="00821BAF">
      <w:pPr>
        <w:widowControl w:val="0"/>
        <w:jc w:val="center"/>
        <w:rPr>
          <w:rFonts w:ascii="Arial" w:hAnsi="Arial" w:cs="Arial"/>
          <w:b/>
          <w:szCs w:val="22"/>
          <w14:numSpacing w14:val="proportional"/>
        </w:rPr>
      </w:pPr>
    </w:p>
    <w:p w14:paraId="70FB6D44" w14:textId="77777777" w:rsidR="00210093" w:rsidRPr="00AD653E" w:rsidRDefault="00210093" w:rsidP="00821BAF">
      <w:pPr>
        <w:widowControl w:val="0"/>
        <w:jc w:val="center"/>
        <w:rPr>
          <w:rFonts w:ascii="Arial" w:hAnsi="Arial" w:cs="Arial"/>
          <w:b/>
          <w:szCs w:val="22"/>
          <w14:numSpacing w14:val="proportional"/>
        </w:rPr>
      </w:pPr>
    </w:p>
    <w:p w14:paraId="789BBE10"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ODBIÓR</w:t>
      </w:r>
    </w:p>
    <w:p w14:paraId="09D76F77" w14:textId="77777777" w:rsidR="00210093" w:rsidRPr="00AD653E" w:rsidRDefault="00210093" w:rsidP="00821BAF">
      <w:pPr>
        <w:widowControl w:val="0"/>
        <w:rPr>
          <w:rFonts w:ascii="Arial" w:hAnsi="Arial" w:cs="Arial"/>
          <w:b/>
          <w:szCs w:val="22"/>
          <w14:numSpacing w14:val="proportional"/>
        </w:rPr>
      </w:pPr>
    </w:p>
    <w:p w14:paraId="28DBE141" w14:textId="77777777" w:rsidR="00210093" w:rsidRPr="00AD653E" w:rsidRDefault="00210093" w:rsidP="00821BAF">
      <w:pPr>
        <w:widowControl w:val="0"/>
        <w:jc w:val="both"/>
        <w:rPr>
          <w:rFonts w:ascii="Arial" w:hAnsi="Arial" w:cs="Arial"/>
          <w:bCs/>
          <w:szCs w:val="22"/>
          <w14:numSpacing w14:val="proportional"/>
        </w:rPr>
      </w:pPr>
      <w:r w:rsidRPr="00AD653E">
        <w:rPr>
          <w:rFonts w:ascii="Arial" w:hAnsi="Arial" w:cs="Arial"/>
          <w:bCs/>
          <w:szCs w:val="22"/>
          <w14:numSpacing w14:val="proportional"/>
        </w:rPr>
        <w:t xml:space="preserve">W dniu ....................... odebrano od Zamawiającego, niżej wymienione urządzenia wraz </w:t>
      </w:r>
      <w:r w:rsidRPr="00AD653E">
        <w:rPr>
          <w:rFonts w:ascii="Arial" w:hAnsi="Arial" w:cs="Arial"/>
          <w:bCs/>
          <w:szCs w:val="22"/>
          <w14:numSpacing w14:val="proportional"/>
        </w:rPr>
        <w:br/>
        <w:t>z niezbędnym wyposażeniem i oprzyrządowaniem.</w:t>
      </w:r>
    </w:p>
    <w:p w14:paraId="165D36DC" w14:textId="77777777" w:rsidR="00210093" w:rsidRPr="00AD653E" w:rsidRDefault="00210093" w:rsidP="00821BAF">
      <w:pPr>
        <w:widowControl w:val="0"/>
        <w:jc w:val="both"/>
        <w:rPr>
          <w:rFonts w:ascii="Arial" w:hAnsi="Arial" w:cs="Arial"/>
          <w:bCs/>
          <w:szCs w:val="22"/>
          <w14:numSpacing w14:val="proportion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3"/>
        <w:gridCol w:w="1049"/>
        <w:gridCol w:w="1025"/>
        <w:gridCol w:w="1253"/>
        <w:gridCol w:w="1761"/>
        <w:gridCol w:w="1301"/>
        <w:gridCol w:w="1241"/>
      </w:tblGrid>
      <w:tr w:rsidR="00210093" w:rsidRPr="00AD653E" w14:paraId="44133483" w14:textId="77777777" w:rsidTr="00EA263F">
        <w:tc>
          <w:tcPr>
            <w:tcW w:w="115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10E4AE6"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Nazwa towaru</w:t>
            </w:r>
          </w:p>
        </w:tc>
        <w:tc>
          <w:tcPr>
            <w:tcW w:w="52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C5C1D23"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Typ (model)</w:t>
            </w:r>
          </w:p>
        </w:tc>
        <w:tc>
          <w:tcPr>
            <w:tcW w:w="51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4D6C1C6"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Nr seryjny</w:t>
            </w:r>
          </w:p>
        </w:tc>
        <w:tc>
          <w:tcPr>
            <w:tcW w:w="6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DD49EB9"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Rok produkcji</w:t>
            </w:r>
          </w:p>
        </w:tc>
        <w:tc>
          <w:tcPr>
            <w:tcW w:w="88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0D9F839"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Wyposażenie, części składowe, materiały eksploatacyjne</w:t>
            </w:r>
          </w:p>
          <w:p w14:paraId="05147475"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(szt.)</w:t>
            </w:r>
          </w:p>
        </w:tc>
        <w:tc>
          <w:tcPr>
            <w:tcW w:w="65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CC4667F"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Producent</w:t>
            </w:r>
          </w:p>
        </w:tc>
        <w:tc>
          <w:tcPr>
            <w:tcW w:w="62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59D069B"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Uwagi dotyczące instalacji</w:t>
            </w:r>
          </w:p>
        </w:tc>
      </w:tr>
      <w:tr w:rsidR="00210093" w:rsidRPr="00AD653E" w14:paraId="2CF0851A" w14:textId="77777777" w:rsidTr="00EA263F">
        <w:tc>
          <w:tcPr>
            <w:tcW w:w="1151" w:type="pct"/>
            <w:tcBorders>
              <w:top w:val="single" w:sz="4" w:space="0" w:color="auto"/>
              <w:left w:val="single" w:sz="4" w:space="0" w:color="auto"/>
              <w:bottom w:val="single" w:sz="4" w:space="0" w:color="auto"/>
              <w:right w:val="single" w:sz="4" w:space="0" w:color="auto"/>
            </w:tcBorders>
            <w:hideMark/>
          </w:tcPr>
          <w:p w14:paraId="2FD25504"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1.</w:t>
            </w:r>
          </w:p>
          <w:p w14:paraId="3314429C"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2.</w:t>
            </w:r>
          </w:p>
          <w:p w14:paraId="2B4C3171"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3.</w:t>
            </w:r>
          </w:p>
          <w:p w14:paraId="25117C91"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4.</w:t>
            </w:r>
          </w:p>
        </w:tc>
        <w:tc>
          <w:tcPr>
            <w:tcW w:w="529" w:type="pct"/>
            <w:tcBorders>
              <w:top w:val="single" w:sz="4" w:space="0" w:color="auto"/>
              <w:left w:val="single" w:sz="4" w:space="0" w:color="auto"/>
              <w:bottom w:val="single" w:sz="4" w:space="0" w:color="auto"/>
              <w:right w:val="single" w:sz="4" w:space="0" w:color="auto"/>
            </w:tcBorders>
          </w:tcPr>
          <w:p w14:paraId="2AE48937" w14:textId="77777777" w:rsidR="00210093" w:rsidRPr="00AD653E" w:rsidRDefault="00210093" w:rsidP="00821BAF">
            <w:pPr>
              <w:widowControl w:val="0"/>
              <w:rPr>
                <w:rFonts w:ascii="Arial" w:hAnsi="Arial" w:cs="Arial"/>
                <w:b/>
                <w:szCs w:val="22"/>
                <w14:numSpacing w14:val="proportional"/>
              </w:rPr>
            </w:pPr>
          </w:p>
        </w:tc>
        <w:tc>
          <w:tcPr>
            <w:tcW w:w="517" w:type="pct"/>
            <w:tcBorders>
              <w:top w:val="single" w:sz="4" w:space="0" w:color="auto"/>
              <w:left w:val="single" w:sz="4" w:space="0" w:color="auto"/>
              <w:bottom w:val="single" w:sz="4" w:space="0" w:color="auto"/>
              <w:right w:val="single" w:sz="4" w:space="0" w:color="auto"/>
            </w:tcBorders>
          </w:tcPr>
          <w:p w14:paraId="1C70C1D9" w14:textId="77777777" w:rsidR="00210093" w:rsidRPr="00AD653E" w:rsidRDefault="00210093" w:rsidP="00821BAF">
            <w:pPr>
              <w:widowControl w:val="0"/>
              <w:rPr>
                <w:rFonts w:ascii="Arial" w:hAnsi="Arial" w:cs="Arial"/>
                <w:b/>
                <w:szCs w:val="22"/>
                <w14:numSpacing w14:val="proportional"/>
              </w:rPr>
            </w:pPr>
          </w:p>
        </w:tc>
        <w:tc>
          <w:tcPr>
            <w:tcW w:w="632" w:type="pct"/>
            <w:tcBorders>
              <w:top w:val="single" w:sz="4" w:space="0" w:color="auto"/>
              <w:left w:val="single" w:sz="4" w:space="0" w:color="auto"/>
              <w:bottom w:val="single" w:sz="4" w:space="0" w:color="auto"/>
              <w:right w:val="single" w:sz="4" w:space="0" w:color="auto"/>
            </w:tcBorders>
          </w:tcPr>
          <w:p w14:paraId="2CC96485" w14:textId="77777777" w:rsidR="00210093" w:rsidRPr="00AD653E" w:rsidRDefault="00210093" w:rsidP="00821BAF">
            <w:pPr>
              <w:widowControl w:val="0"/>
              <w:rPr>
                <w:rFonts w:ascii="Arial" w:hAnsi="Arial" w:cs="Arial"/>
                <w:b/>
                <w:szCs w:val="22"/>
                <w14:numSpacing w14:val="proportional"/>
              </w:rPr>
            </w:pPr>
          </w:p>
        </w:tc>
        <w:tc>
          <w:tcPr>
            <w:tcW w:w="888" w:type="pct"/>
            <w:tcBorders>
              <w:top w:val="single" w:sz="4" w:space="0" w:color="auto"/>
              <w:left w:val="single" w:sz="4" w:space="0" w:color="auto"/>
              <w:bottom w:val="single" w:sz="4" w:space="0" w:color="auto"/>
              <w:right w:val="single" w:sz="4" w:space="0" w:color="auto"/>
            </w:tcBorders>
          </w:tcPr>
          <w:p w14:paraId="45220F1E" w14:textId="77777777" w:rsidR="00210093" w:rsidRPr="00AD653E" w:rsidRDefault="00210093" w:rsidP="00821BAF">
            <w:pPr>
              <w:widowControl w:val="0"/>
              <w:rPr>
                <w:rFonts w:ascii="Arial" w:hAnsi="Arial" w:cs="Arial"/>
                <w:b/>
                <w:szCs w:val="22"/>
                <w14:numSpacing w14:val="proportional"/>
              </w:rPr>
            </w:pPr>
          </w:p>
        </w:tc>
        <w:tc>
          <w:tcPr>
            <w:tcW w:w="656" w:type="pct"/>
            <w:tcBorders>
              <w:top w:val="single" w:sz="4" w:space="0" w:color="auto"/>
              <w:left w:val="single" w:sz="4" w:space="0" w:color="auto"/>
              <w:bottom w:val="single" w:sz="4" w:space="0" w:color="auto"/>
              <w:right w:val="single" w:sz="4" w:space="0" w:color="auto"/>
            </w:tcBorders>
          </w:tcPr>
          <w:p w14:paraId="46AAD2B5" w14:textId="77777777" w:rsidR="00210093" w:rsidRPr="00AD653E" w:rsidRDefault="00210093" w:rsidP="00821BAF">
            <w:pPr>
              <w:widowControl w:val="0"/>
              <w:rPr>
                <w:rFonts w:ascii="Arial" w:hAnsi="Arial" w:cs="Arial"/>
                <w:b/>
                <w:szCs w:val="22"/>
                <w14:numSpacing w14:val="proportional"/>
              </w:rPr>
            </w:pPr>
          </w:p>
        </w:tc>
        <w:tc>
          <w:tcPr>
            <w:tcW w:w="626" w:type="pct"/>
            <w:tcBorders>
              <w:top w:val="single" w:sz="4" w:space="0" w:color="auto"/>
              <w:left w:val="single" w:sz="4" w:space="0" w:color="auto"/>
              <w:bottom w:val="single" w:sz="4" w:space="0" w:color="auto"/>
              <w:right w:val="single" w:sz="4" w:space="0" w:color="auto"/>
            </w:tcBorders>
          </w:tcPr>
          <w:p w14:paraId="2262374F" w14:textId="77777777" w:rsidR="00210093" w:rsidRPr="00AD653E" w:rsidRDefault="00210093" w:rsidP="00821BAF">
            <w:pPr>
              <w:widowControl w:val="0"/>
              <w:rPr>
                <w:rFonts w:ascii="Arial" w:hAnsi="Arial" w:cs="Arial"/>
                <w:b/>
                <w:szCs w:val="22"/>
                <w14:numSpacing w14:val="proportional"/>
              </w:rPr>
            </w:pPr>
          </w:p>
        </w:tc>
      </w:tr>
    </w:tbl>
    <w:p w14:paraId="222F0127" w14:textId="77777777" w:rsidR="00210093" w:rsidRPr="00AD653E" w:rsidRDefault="00210093" w:rsidP="00821BAF">
      <w:pPr>
        <w:widowControl w:val="0"/>
        <w:rPr>
          <w:rFonts w:ascii="Arial" w:hAnsi="Arial" w:cs="Arial"/>
          <w:szCs w:val="22"/>
          <w14:numSpacing w14:val="proportional"/>
        </w:rPr>
      </w:pPr>
    </w:p>
    <w:p w14:paraId="004BEC52" w14:textId="77777777" w:rsidR="00210093" w:rsidRPr="00AD653E" w:rsidRDefault="00210093" w:rsidP="00821BAF">
      <w:pPr>
        <w:widowControl w:val="0"/>
        <w:rPr>
          <w:rFonts w:ascii="Arial" w:hAnsi="Arial" w:cs="Arial"/>
          <w:szCs w:val="22"/>
          <w14:numSpacing w14:val="proportional"/>
        </w:rPr>
      </w:pPr>
    </w:p>
    <w:p w14:paraId="7BB5AD46"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Strony zgodnie stwierdzają:</w:t>
      </w:r>
    </w:p>
    <w:p w14:paraId="03C54C13" w14:textId="77777777" w:rsidR="00210093" w:rsidRPr="00AD653E" w:rsidRDefault="00210093" w:rsidP="00C33FB2">
      <w:pPr>
        <w:widowControl w:val="0"/>
        <w:numPr>
          <w:ilvl w:val="0"/>
          <w:numId w:val="27"/>
        </w:numPr>
        <w:overflowPunct w:val="0"/>
        <w:autoSpaceDE w:val="0"/>
        <w:autoSpaceDN w:val="0"/>
        <w:adjustRightInd w:val="0"/>
        <w:textAlignment w:val="baseline"/>
        <w:rPr>
          <w:rFonts w:ascii="Arial" w:hAnsi="Arial" w:cs="Arial"/>
          <w:szCs w:val="22"/>
          <w14:numSpacing w14:val="proportional"/>
        </w:rPr>
      </w:pPr>
      <w:r w:rsidRPr="00AD653E">
        <w:rPr>
          <w:rFonts w:ascii="Arial" w:hAnsi="Arial" w:cs="Arial"/>
          <w:szCs w:val="22"/>
          <w14:numSpacing w14:val="proportional"/>
        </w:rPr>
        <w:t>Stan przedmiotu użyczenia jest niepogorszony ponad ten wynikający z normalnego zużycia.</w:t>
      </w:r>
    </w:p>
    <w:p w14:paraId="43041725" w14:textId="77777777" w:rsidR="00210093" w:rsidRPr="00AD653E" w:rsidRDefault="00210093" w:rsidP="00C33FB2">
      <w:pPr>
        <w:widowControl w:val="0"/>
        <w:numPr>
          <w:ilvl w:val="0"/>
          <w:numId w:val="27"/>
        </w:numPr>
        <w:overflowPunct w:val="0"/>
        <w:autoSpaceDE w:val="0"/>
        <w:autoSpaceDN w:val="0"/>
        <w:adjustRightInd w:val="0"/>
        <w:textAlignment w:val="baseline"/>
        <w:rPr>
          <w:rFonts w:ascii="Arial" w:hAnsi="Arial" w:cs="Arial"/>
          <w:szCs w:val="22"/>
          <w14:numSpacing w14:val="proportional"/>
        </w:rPr>
      </w:pPr>
      <w:r w:rsidRPr="00AD653E">
        <w:rPr>
          <w:rFonts w:ascii="Arial" w:hAnsi="Arial" w:cs="Arial"/>
          <w:szCs w:val="22"/>
          <w14:numSpacing w14:val="proportional"/>
        </w:rPr>
        <w:t>Uwagi: .................................................................................................................................</w:t>
      </w:r>
    </w:p>
    <w:p w14:paraId="0EF8C0A9" w14:textId="77777777" w:rsidR="00210093" w:rsidRPr="00AD653E" w:rsidRDefault="00210093" w:rsidP="00821BAF">
      <w:pPr>
        <w:widowControl w:val="0"/>
        <w:ind w:left="180"/>
        <w:rPr>
          <w:rFonts w:ascii="Arial" w:hAnsi="Arial" w:cs="Arial"/>
          <w:szCs w:val="22"/>
          <w:u w:val="single"/>
          <w14:numSpacing w14:val="proportional"/>
        </w:rPr>
      </w:pPr>
    </w:p>
    <w:p w14:paraId="7803BB2E" w14:textId="77777777" w:rsidR="00210093" w:rsidRPr="00AD653E" w:rsidRDefault="00210093" w:rsidP="00821BAF">
      <w:pPr>
        <w:widowControl w:val="0"/>
        <w:ind w:left="180"/>
        <w:rPr>
          <w:rFonts w:ascii="Arial" w:hAnsi="Arial" w:cs="Arial"/>
          <w:szCs w:val="22"/>
          <w14:numSpacing w14:val="proportional"/>
        </w:rPr>
      </w:pPr>
      <w:r w:rsidRPr="00AD653E">
        <w:rPr>
          <w:rFonts w:ascii="Arial" w:hAnsi="Arial" w:cs="Arial"/>
          <w:szCs w:val="22"/>
          <w14:numSpacing w14:val="proportional"/>
        </w:rPr>
        <w:t xml:space="preserve">*) niepotrzebne skreślić </w:t>
      </w:r>
    </w:p>
    <w:p w14:paraId="4230BEDC" w14:textId="77777777" w:rsidR="00210093" w:rsidRPr="00AD653E" w:rsidRDefault="00210093" w:rsidP="00821BAF">
      <w:pPr>
        <w:widowControl w:val="0"/>
        <w:ind w:left="180"/>
        <w:rPr>
          <w:rFonts w:ascii="Arial" w:hAnsi="Arial" w:cs="Arial"/>
          <w:szCs w:val="22"/>
          <w:u w:val="single"/>
          <w14:numSpacing w14:val="proportional"/>
        </w:rPr>
      </w:pPr>
    </w:p>
    <w:p w14:paraId="6316CE2B" w14:textId="77777777" w:rsidR="00210093" w:rsidRPr="00AD653E" w:rsidRDefault="00210093" w:rsidP="00821BAF">
      <w:pPr>
        <w:widowControl w:val="0"/>
        <w:ind w:left="180"/>
        <w:rPr>
          <w:rFonts w:ascii="Arial" w:hAnsi="Arial" w:cs="Arial"/>
          <w:szCs w:val="22"/>
          <w:u w:val="single"/>
          <w14:numSpacing w14:val="proportional"/>
        </w:rPr>
      </w:pPr>
      <w:r w:rsidRPr="00AD653E">
        <w:rPr>
          <w:rFonts w:ascii="Arial" w:hAnsi="Arial" w:cs="Arial"/>
          <w:szCs w:val="22"/>
          <w:u w:val="single"/>
          <w14:numSpacing w14:val="proportional"/>
        </w:rPr>
        <w:t>Przyjęto bez zastrzeżeń.</w:t>
      </w:r>
    </w:p>
    <w:p w14:paraId="7CF03610" w14:textId="77777777" w:rsidR="00210093" w:rsidRPr="00AD653E" w:rsidRDefault="00210093" w:rsidP="00821BAF">
      <w:pPr>
        <w:widowControl w:val="0"/>
        <w:jc w:val="center"/>
        <w:rPr>
          <w:rFonts w:ascii="Arial" w:hAnsi="Arial" w:cs="Arial"/>
          <w:szCs w:val="22"/>
          <w:u w:val="single"/>
          <w14:numSpacing w14:val="proportional"/>
        </w:rPr>
      </w:pPr>
    </w:p>
    <w:p w14:paraId="2656F9FA" w14:textId="77777777" w:rsidR="00210093" w:rsidRPr="00AD653E" w:rsidRDefault="00210093" w:rsidP="00821BAF">
      <w:pPr>
        <w:widowControl w:val="0"/>
        <w:jc w:val="center"/>
        <w:rPr>
          <w:rFonts w:ascii="Arial" w:hAnsi="Arial" w:cs="Arial"/>
          <w:szCs w:val="22"/>
          <w:u w:val="single"/>
          <w14:numSpacing w14:val="proportional"/>
        </w:rPr>
      </w:pPr>
    </w:p>
    <w:p w14:paraId="71C0B087" w14:textId="77777777" w:rsidR="00210093" w:rsidRPr="00AD653E" w:rsidRDefault="00210093" w:rsidP="00821BAF">
      <w:pPr>
        <w:widowControl w:val="0"/>
        <w:jc w:val="center"/>
        <w:rPr>
          <w:rFonts w:ascii="Arial" w:hAnsi="Arial" w:cs="Arial"/>
          <w:szCs w:val="22"/>
          <w:u w:val="single"/>
          <w14:numSpacing w14:val="proportional"/>
        </w:rPr>
      </w:pPr>
      <w:r w:rsidRPr="00AD653E">
        <w:rPr>
          <w:rFonts w:ascii="Arial" w:hAnsi="Arial" w:cs="Arial"/>
          <w:szCs w:val="22"/>
          <w:u w:val="single"/>
          <w14:numSpacing w14:val="proportional"/>
        </w:rPr>
        <w:t>Podpisy osób upoważnionych</w:t>
      </w:r>
    </w:p>
    <w:p w14:paraId="08411A8A" w14:textId="77777777" w:rsidR="00210093" w:rsidRPr="00AD653E" w:rsidRDefault="00210093" w:rsidP="00821BAF">
      <w:pPr>
        <w:widowControl w:val="0"/>
        <w:jc w:val="center"/>
        <w:rPr>
          <w:rFonts w:ascii="Arial" w:hAnsi="Arial" w:cs="Arial"/>
          <w:szCs w:val="22"/>
          <w14:numSpacing w14:val="proportional"/>
        </w:rPr>
      </w:pPr>
    </w:p>
    <w:p w14:paraId="44A3DE66" w14:textId="77777777" w:rsidR="00210093" w:rsidRPr="00AD653E" w:rsidRDefault="00210093" w:rsidP="00821BAF">
      <w:pPr>
        <w:widowControl w:val="0"/>
        <w:ind w:left="708" w:firstLine="708"/>
        <w:rPr>
          <w:rFonts w:ascii="Arial" w:hAnsi="Arial" w:cs="Arial"/>
          <w:szCs w:val="22"/>
          <w14:numSpacing w14:val="proportional"/>
        </w:rPr>
      </w:pPr>
      <w:r w:rsidRPr="00AD653E">
        <w:rPr>
          <w:rFonts w:ascii="Arial" w:hAnsi="Arial" w:cs="Arial"/>
          <w:szCs w:val="22"/>
          <w14:numSpacing w14:val="proportional"/>
        </w:rPr>
        <w:t xml:space="preserve">       </w:t>
      </w:r>
    </w:p>
    <w:p w14:paraId="5D97C6B8" w14:textId="77777777" w:rsidR="00210093" w:rsidRPr="00AD653E" w:rsidRDefault="00210093" w:rsidP="00821BAF">
      <w:pPr>
        <w:widowControl w:val="0"/>
        <w:ind w:left="708" w:firstLine="708"/>
        <w:rPr>
          <w:rFonts w:ascii="Arial" w:hAnsi="Arial" w:cs="Arial"/>
          <w:szCs w:val="22"/>
          <w14:numSpacing w14:val="proportional"/>
        </w:rPr>
      </w:pPr>
    </w:p>
    <w:p w14:paraId="22AF6E9E" w14:textId="77777777" w:rsidR="00210093" w:rsidRPr="00AD653E" w:rsidRDefault="00210093" w:rsidP="00821BAF">
      <w:pPr>
        <w:widowControl w:val="0"/>
        <w:ind w:left="1416" w:firstLine="708"/>
        <w:rPr>
          <w:rFonts w:ascii="Arial" w:hAnsi="Arial" w:cs="Arial"/>
          <w:szCs w:val="22"/>
          <w14:numSpacing w14:val="proportional"/>
        </w:rPr>
      </w:pPr>
      <w:r w:rsidRPr="00AD653E">
        <w:rPr>
          <w:rFonts w:ascii="Arial" w:hAnsi="Arial" w:cs="Arial"/>
          <w:szCs w:val="22"/>
          <w14:numSpacing w14:val="proportional"/>
        </w:rPr>
        <w:t>DOSTAWCA</w:t>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t xml:space="preserve">            </w:t>
      </w:r>
      <w:r w:rsidRPr="00AD653E">
        <w:rPr>
          <w:rFonts w:ascii="Arial" w:hAnsi="Arial" w:cs="Arial"/>
          <w:szCs w:val="22"/>
          <w14:numSpacing w14:val="proportional"/>
        </w:rPr>
        <w:tab/>
        <w:t>ZAMAWIAJĄCY</w:t>
      </w:r>
    </w:p>
    <w:tbl>
      <w:tblPr>
        <w:tblW w:w="5000" w:type="pct"/>
        <w:jc w:val="center"/>
        <w:tblLook w:val="04A0" w:firstRow="1" w:lastRow="0" w:firstColumn="1" w:lastColumn="0" w:noHBand="0" w:noVBand="1"/>
      </w:tblPr>
      <w:tblGrid>
        <w:gridCol w:w="4961"/>
        <w:gridCol w:w="4962"/>
      </w:tblGrid>
      <w:tr w:rsidR="00210093" w:rsidRPr="00AD653E" w14:paraId="4D952A7B" w14:textId="77777777" w:rsidTr="00EA263F">
        <w:trPr>
          <w:trHeight w:val="585"/>
          <w:jc w:val="center"/>
        </w:trPr>
        <w:tc>
          <w:tcPr>
            <w:tcW w:w="2500" w:type="pct"/>
            <w:vAlign w:val="center"/>
          </w:tcPr>
          <w:p w14:paraId="3F335AD9" w14:textId="77777777" w:rsidR="00210093" w:rsidRPr="00AD653E" w:rsidRDefault="00210093" w:rsidP="00821BAF">
            <w:pPr>
              <w:widowControl w:val="0"/>
              <w:snapToGrid w:val="0"/>
              <w:jc w:val="center"/>
              <w:rPr>
                <w:rFonts w:ascii="Arial" w:hAnsi="Arial" w:cs="Arial"/>
                <w:sz w:val="20"/>
                <w:szCs w:val="20"/>
                <w14:numSpacing w14:val="proportional"/>
              </w:rPr>
            </w:pPr>
          </w:p>
          <w:p w14:paraId="3030FA32"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61FB0EF4"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Imię i nazwisko</w:t>
            </w:r>
          </w:p>
          <w:p w14:paraId="777988B8" w14:textId="77777777" w:rsidR="00210093" w:rsidRPr="00AD653E" w:rsidRDefault="00210093" w:rsidP="00821BAF">
            <w:pPr>
              <w:widowControl w:val="0"/>
              <w:rPr>
                <w:rFonts w:ascii="Arial" w:hAnsi="Arial" w:cs="Arial"/>
                <w:sz w:val="20"/>
                <w:szCs w:val="20"/>
                <w14:numSpacing w14:val="proportional"/>
              </w:rPr>
            </w:pPr>
          </w:p>
          <w:p w14:paraId="0C7EF222" w14:textId="77777777" w:rsidR="00210093" w:rsidRPr="00AD653E" w:rsidRDefault="00210093" w:rsidP="00821BAF">
            <w:pPr>
              <w:widowControl w:val="0"/>
              <w:rPr>
                <w:rFonts w:ascii="Arial" w:hAnsi="Arial" w:cs="Arial"/>
                <w:sz w:val="20"/>
                <w:szCs w:val="20"/>
                <w14:numSpacing w14:val="proportional"/>
              </w:rPr>
            </w:pPr>
          </w:p>
          <w:p w14:paraId="7D1BBC6B"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2C184C4F"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3B343ADB" w14:textId="77777777" w:rsidR="00210093" w:rsidRPr="00AD653E" w:rsidRDefault="00210093" w:rsidP="00821BAF">
            <w:pPr>
              <w:widowControl w:val="0"/>
              <w:jc w:val="center"/>
              <w:rPr>
                <w:rFonts w:ascii="Arial" w:hAnsi="Arial" w:cs="Arial"/>
                <w:sz w:val="20"/>
                <w:szCs w:val="20"/>
                <w14:numSpacing w14:val="proportional"/>
              </w:rPr>
            </w:pPr>
          </w:p>
          <w:p w14:paraId="5DC2BA53"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1272E908"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c>
          <w:tcPr>
            <w:tcW w:w="2500" w:type="pct"/>
            <w:tcBorders>
              <w:top w:val="nil"/>
              <w:left w:val="single" w:sz="4" w:space="0" w:color="000000"/>
              <w:bottom w:val="nil"/>
              <w:right w:val="nil"/>
            </w:tcBorders>
            <w:vAlign w:val="center"/>
          </w:tcPr>
          <w:p w14:paraId="5D629A71" w14:textId="77777777" w:rsidR="00210093" w:rsidRPr="00AD653E" w:rsidRDefault="00210093" w:rsidP="00821BAF">
            <w:pPr>
              <w:widowControl w:val="0"/>
              <w:snapToGrid w:val="0"/>
              <w:jc w:val="center"/>
              <w:rPr>
                <w:rFonts w:ascii="Arial" w:hAnsi="Arial" w:cs="Arial"/>
                <w:sz w:val="20"/>
                <w:szCs w:val="20"/>
                <w14:numSpacing w14:val="proportional"/>
              </w:rPr>
            </w:pPr>
          </w:p>
          <w:p w14:paraId="2ACBC648"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66827AD7"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 xml:space="preserve">Imię i nazwisko </w:t>
            </w:r>
          </w:p>
          <w:p w14:paraId="36AF7D45" w14:textId="77777777" w:rsidR="00210093" w:rsidRPr="00AD653E" w:rsidRDefault="00210093" w:rsidP="00821BAF">
            <w:pPr>
              <w:widowControl w:val="0"/>
              <w:jc w:val="center"/>
              <w:rPr>
                <w:rFonts w:ascii="Arial" w:hAnsi="Arial" w:cs="Arial"/>
                <w:sz w:val="20"/>
                <w:szCs w:val="20"/>
                <w14:numSpacing w14:val="proportional"/>
              </w:rPr>
            </w:pPr>
          </w:p>
          <w:p w14:paraId="0565A0E1" w14:textId="77777777" w:rsidR="00210093" w:rsidRPr="00AD653E" w:rsidRDefault="00210093" w:rsidP="00821BAF">
            <w:pPr>
              <w:widowControl w:val="0"/>
              <w:jc w:val="center"/>
              <w:rPr>
                <w:rFonts w:ascii="Arial" w:hAnsi="Arial" w:cs="Arial"/>
                <w:sz w:val="20"/>
                <w:szCs w:val="20"/>
                <w14:numSpacing w14:val="proportional"/>
              </w:rPr>
            </w:pPr>
          </w:p>
          <w:p w14:paraId="26D97EED"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00E723DE"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3E579FFD" w14:textId="77777777" w:rsidR="00210093" w:rsidRPr="00AD653E" w:rsidRDefault="00210093" w:rsidP="00821BAF">
            <w:pPr>
              <w:widowControl w:val="0"/>
              <w:jc w:val="center"/>
              <w:rPr>
                <w:rFonts w:ascii="Arial" w:hAnsi="Arial" w:cs="Arial"/>
                <w:sz w:val="20"/>
                <w:szCs w:val="20"/>
                <w14:numSpacing w14:val="proportional"/>
              </w:rPr>
            </w:pPr>
          </w:p>
          <w:p w14:paraId="42A18A6C"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4A482A8C"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r>
    </w:tbl>
    <w:p w14:paraId="6E8B808E" w14:textId="77777777" w:rsidR="00210093" w:rsidRPr="00AD653E" w:rsidRDefault="00210093" w:rsidP="00821BAF">
      <w:pPr>
        <w:widowControl w:val="0"/>
        <w:rPr>
          <w:rFonts w:ascii="Arial" w:hAnsi="Arial" w:cs="Arial"/>
          <w:b/>
          <w:bCs/>
          <w:szCs w:val="22"/>
          <w14:numSpacing w14:val="proportional"/>
        </w:rPr>
      </w:pPr>
    </w:p>
    <w:p w14:paraId="78CFB98C" w14:textId="77777777" w:rsidR="00210093" w:rsidRPr="00AD653E" w:rsidRDefault="00210093" w:rsidP="00821BAF">
      <w:pPr>
        <w:widowControl w:val="0"/>
        <w:rPr>
          <w:rFonts w:ascii="Arial" w:hAnsi="Arial" w:cs="Arial"/>
          <w:szCs w:val="22"/>
          <w14:numSpacing w14:val="proportional"/>
        </w:rPr>
      </w:pPr>
    </w:p>
    <w:p w14:paraId="540E3AB3" w14:textId="77777777" w:rsidR="00210093" w:rsidRPr="00AD653E" w:rsidRDefault="00210093" w:rsidP="00821BAF">
      <w:pPr>
        <w:widowControl w:val="0"/>
        <w:rPr>
          <w:rFonts w:ascii="Arial" w:hAnsi="Arial" w:cs="Arial"/>
          <w:szCs w:val="22"/>
          <w14:numSpacing w14:val="proportional"/>
        </w:rPr>
      </w:pPr>
    </w:p>
    <w:p w14:paraId="40EED532" w14:textId="77777777" w:rsidR="00210093" w:rsidRPr="00AD653E" w:rsidRDefault="00210093" w:rsidP="00821BAF">
      <w:pPr>
        <w:widowControl w:val="0"/>
        <w:rPr>
          <w:rFonts w:ascii="Arial" w:hAnsi="Arial" w:cs="Arial"/>
          <w:szCs w:val="22"/>
          <w14:numSpacing w14:val="proportional"/>
        </w:rPr>
      </w:pPr>
    </w:p>
    <w:p w14:paraId="2575B5C8" w14:textId="77777777" w:rsidR="00210093" w:rsidRPr="00AD653E" w:rsidRDefault="00210093" w:rsidP="00821BAF">
      <w:pPr>
        <w:widowControl w:val="0"/>
        <w:jc w:val="right"/>
        <w:rPr>
          <w:rFonts w:ascii="Arial" w:hAnsi="Arial" w:cs="Arial"/>
          <w:b/>
          <w:szCs w:val="22"/>
          <w14:numSpacing w14:val="proportional"/>
        </w:rPr>
      </w:pPr>
      <w:r w:rsidRPr="00AD653E">
        <w:rPr>
          <w:rFonts w:ascii="Arial" w:hAnsi="Arial" w:cs="Arial"/>
          <w:b/>
          <w:szCs w:val="22"/>
          <w14:numSpacing w14:val="proportional"/>
        </w:rPr>
        <w:br w:type="page"/>
      </w:r>
      <w:r w:rsidRPr="00AD653E">
        <w:rPr>
          <w:rFonts w:ascii="Arial" w:hAnsi="Arial" w:cs="Arial"/>
          <w:b/>
          <w:szCs w:val="22"/>
          <w14:numSpacing w14:val="proportional"/>
        </w:rPr>
        <w:lastRenderedPageBreak/>
        <w:t>ZAŁĄCZNIK NR 2 DO UMOWY</w:t>
      </w:r>
    </w:p>
    <w:p w14:paraId="2FCB9299" w14:textId="77777777" w:rsidR="00210093" w:rsidRPr="00AD653E" w:rsidRDefault="00210093" w:rsidP="00821BAF">
      <w:pPr>
        <w:widowControl w:val="0"/>
        <w:jc w:val="right"/>
        <w:rPr>
          <w:rFonts w:ascii="Arial" w:hAnsi="Arial" w:cs="Arial"/>
          <w:b/>
          <w:szCs w:val="22"/>
          <w14:numSpacing w14:val="proportional"/>
        </w:rPr>
      </w:pPr>
      <w:r w:rsidRPr="00AD653E">
        <w:rPr>
          <w:rFonts w:ascii="Arial" w:hAnsi="Arial" w:cs="Arial"/>
          <w:b/>
          <w:szCs w:val="22"/>
          <w14:numSpacing w14:val="proportional"/>
        </w:rPr>
        <w:t>Dotyczy pakietu: 25</w:t>
      </w:r>
    </w:p>
    <w:p w14:paraId="2FC3C25D"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Protokół zdawczo-odbiorczy</w:t>
      </w:r>
    </w:p>
    <w:p w14:paraId="040427E8"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Dotyczy umowy nr ............ z dnia ...................</w:t>
      </w:r>
    </w:p>
    <w:p w14:paraId="2E7B92A6" w14:textId="77777777" w:rsidR="00210093" w:rsidRPr="00AD653E" w:rsidRDefault="00210093" w:rsidP="00821BAF">
      <w:pPr>
        <w:widowControl w:val="0"/>
        <w:rPr>
          <w:rFonts w:ascii="Arial" w:hAnsi="Arial" w:cs="Arial"/>
          <w:b/>
          <w:szCs w:val="22"/>
          <w14:numSpacing w14:val="proportional"/>
        </w:rPr>
      </w:pPr>
    </w:p>
    <w:p w14:paraId="55B5B9F4" w14:textId="77777777" w:rsidR="00210093" w:rsidRPr="00AD653E" w:rsidRDefault="00210093" w:rsidP="00821BAF">
      <w:pPr>
        <w:widowControl w:val="0"/>
        <w:rPr>
          <w:rFonts w:ascii="Arial" w:hAnsi="Arial" w:cs="Arial"/>
          <w:b/>
          <w:szCs w:val="22"/>
          <w14:numSpacing w14:val="proportional"/>
        </w:rPr>
      </w:pPr>
    </w:p>
    <w:p w14:paraId="37ABA2B4"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 xml:space="preserve">CZĘŚĆ A </w:t>
      </w:r>
    </w:p>
    <w:p w14:paraId="4E8D9DCB"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DOSTAWA</w:t>
      </w:r>
    </w:p>
    <w:p w14:paraId="29EB5CC0" w14:textId="77777777" w:rsidR="00210093" w:rsidRPr="00AD653E" w:rsidRDefault="00210093" w:rsidP="00821BAF">
      <w:pPr>
        <w:widowControl w:val="0"/>
        <w:rPr>
          <w:rFonts w:ascii="Arial" w:hAnsi="Arial" w:cs="Arial"/>
          <w:b/>
          <w:szCs w:val="22"/>
          <w14:numSpacing w14:val="proportional"/>
        </w:rPr>
      </w:pPr>
    </w:p>
    <w:p w14:paraId="4551E9B9" w14:textId="77777777" w:rsidR="00210093" w:rsidRPr="00AD653E" w:rsidRDefault="00210093" w:rsidP="00821BAF">
      <w:pPr>
        <w:widowControl w:val="0"/>
        <w:jc w:val="both"/>
        <w:rPr>
          <w:rFonts w:ascii="Arial" w:hAnsi="Arial" w:cs="Arial"/>
          <w:bCs/>
          <w:szCs w:val="22"/>
          <w14:numSpacing w14:val="proportional"/>
        </w:rPr>
      </w:pPr>
      <w:r w:rsidRPr="00AD653E">
        <w:rPr>
          <w:rFonts w:ascii="Arial" w:hAnsi="Arial" w:cs="Arial"/>
          <w:bCs/>
          <w:szCs w:val="22"/>
          <w14:numSpacing w14:val="proportional"/>
        </w:rPr>
        <w:t xml:space="preserve">W dniu ....................... odebrano od Dostawcy, niżej wymienione urządzenie wraz </w:t>
      </w:r>
      <w:r w:rsidRPr="00AD653E">
        <w:rPr>
          <w:rFonts w:ascii="Arial" w:hAnsi="Arial" w:cs="Arial"/>
          <w:bCs/>
          <w:szCs w:val="22"/>
          <w14:numSpacing w14:val="proportional"/>
        </w:rPr>
        <w:br/>
        <w:t>z niezbędnym wyposażeniem i oprzyrządowaniem.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3"/>
        <w:gridCol w:w="1055"/>
        <w:gridCol w:w="1031"/>
        <w:gridCol w:w="1263"/>
        <w:gridCol w:w="1778"/>
        <w:gridCol w:w="1312"/>
        <w:gridCol w:w="1251"/>
      </w:tblGrid>
      <w:tr w:rsidR="00210093" w:rsidRPr="00AD653E" w14:paraId="3C18AEE1" w14:textId="77777777" w:rsidTr="00EA263F">
        <w:tc>
          <w:tcPr>
            <w:tcW w:w="112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2802BFB"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Nazwa urządzenia</w:t>
            </w:r>
          </w:p>
        </w:tc>
        <w:tc>
          <w:tcPr>
            <w:tcW w:w="5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A242ADA"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Typ (model)</w:t>
            </w:r>
          </w:p>
        </w:tc>
        <w:tc>
          <w:tcPr>
            <w:tcW w:w="52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88CD1FA"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Nr seryjny</w:t>
            </w:r>
          </w:p>
        </w:tc>
        <w:tc>
          <w:tcPr>
            <w:tcW w:w="63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D60230F"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Rok produkcji</w:t>
            </w:r>
          </w:p>
        </w:tc>
        <w:tc>
          <w:tcPr>
            <w:tcW w:w="89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C2DDBFB"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Wyposażenie, części składowe, materiały eksploatacyjne</w:t>
            </w:r>
          </w:p>
          <w:p w14:paraId="265CE475"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(szt.)</w:t>
            </w:r>
          </w:p>
        </w:tc>
        <w:tc>
          <w:tcPr>
            <w:tcW w:w="66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4B51FCA"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Producent</w:t>
            </w:r>
          </w:p>
        </w:tc>
        <w:tc>
          <w:tcPr>
            <w:tcW w:w="63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3916691"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 xml:space="preserve">Uwagi </w:t>
            </w:r>
          </w:p>
        </w:tc>
      </w:tr>
      <w:tr w:rsidR="00210093" w:rsidRPr="00AD653E" w14:paraId="0AC10400" w14:textId="77777777" w:rsidTr="00EA263F">
        <w:tc>
          <w:tcPr>
            <w:tcW w:w="1121" w:type="pct"/>
            <w:tcBorders>
              <w:top w:val="single" w:sz="4" w:space="0" w:color="auto"/>
              <w:left w:val="single" w:sz="4" w:space="0" w:color="auto"/>
              <w:bottom w:val="single" w:sz="4" w:space="0" w:color="auto"/>
              <w:right w:val="single" w:sz="4" w:space="0" w:color="auto"/>
            </w:tcBorders>
            <w:hideMark/>
          </w:tcPr>
          <w:p w14:paraId="19F9BE4A"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1.</w:t>
            </w:r>
          </w:p>
          <w:p w14:paraId="1D05DA7A"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2.</w:t>
            </w:r>
          </w:p>
          <w:p w14:paraId="049B39A4"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3.</w:t>
            </w:r>
          </w:p>
          <w:p w14:paraId="51FEE859"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4.</w:t>
            </w:r>
          </w:p>
        </w:tc>
        <w:tc>
          <w:tcPr>
            <w:tcW w:w="532" w:type="pct"/>
            <w:tcBorders>
              <w:top w:val="single" w:sz="4" w:space="0" w:color="auto"/>
              <w:left w:val="single" w:sz="4" w:space="0" w:color="auto"/>
              <w:bottom w:val="single" w:sz="4" w:space="0" w:color="auto"/>
              <w:right w:val="single" w:sz="4" w:space="0" w:color="auto"/>
            </w:tcBorders>
          </w:tcPr>
          <w:p w14:paraId="3B2478C5" w14:textId="77777777" w:rsidR="00210093" w:rsidRPr="00AD653E" w:rsidRDefault="00210093" w:rsidP="00821BAF">
            <w:pPr>
              <w:widowControl w:val="0"/>
              <w:rPr>
                <w:rFonts w:ascii="Arial" w:hAnsi="Arial" w:cs="Arial"/>
                <w:b/>
                <w:szCs w:val="22"/>
                <w14:numSpacing w14:val="proportional"/>
              </w:rPr>
            </w:pPr>
          </w:p>
        </w:tc>
        <w:tc>
          <w:tcPr>
            <w:tcW w:w="520" w:type="pct"/>
            <w:tcBorders>
              <w:top w:val="single" w:sz="4" w:space="0" w:color="auto"/>
              <w:left w:val="single" w:sz="4" w:space="0" w:color="auto"/>
              <w:bottom w:val="single" w:sz="4" w:space="0" w:color="auto"/>
              <w:right w:val="single" w:sz="4" w:space="0" w:color="auto"/>
            </w:tcBorders>
          </w:tcPr>
          <w:p w14:paraId="013A00A0" w14:textId="77777777" w:rsidR="00210093" w:rsidRPr="00AD653E" w:rsidRDefault="00210093" w:rsidP="00821BAF">
            <w:pPr>
              <w:widowControl w:val="0"/>
              <w:rPr>
                <w:rFonts w:ascii="Arial" w:hAnsi="Arial" w:cs="Arial"/>
                <w:b/>
                <w:szCs w:val="22"/>
                <w14:numSpacing w14:val="proportional"/>
              </w:rPr>
            </w:pPr>
          </w:p>
        </w:tc>
        <w:tc>
          <w:tcPr>
            <w:tcW w:w="637" w:type="pct"/>
            <w:tcBorders>
              <w:top w:val="single" w:sz="4" w:space="0" w:color="auto"/>
              <w:left w:val="single" w:sz="4" w:space="0" w:color="auto"/>
              <w:bottom w:val="single" w:sz="4" w:space="0" w:color="auto"/>
              <w:right w:val="single" w:sz="4" w:space="0" w:color="auto"/>
            </w:tcBorders>
          </w:tcPr>
          <w:p w14:paraId="2936B28C" w14:textId="77777777" w:rsidR="00210093" w:rsidRPr="00AD653E" w:rsidRDefault="00210093" w:rsidP="00821BAF">
            <w:pPr>
              <w:widowControl w:val="0"/>
              <w:rPr>
                <w:rFonts w:ascii="Arial" w:hAnsi="Arial" w:cs="Arial"/>
                <w:b/>
                <w:szCs w:val="22"/>
                <w14:numSpacing w14:val="proportional"/>
              </w:rPr>
            </w:pPr>
          </w:p>
        </w:tc>
        <w:tc>
          <w:tcPr>
            <w:tcW w:w="897" w:type="pct"/>
            <w:tcBorders>
              <w:top w:val="single" w:sz="4" w:space="0" w:color="auto"/>
              <w:left w:val="single" w:sz="4" w:space="0" w:color="auto"/>
              <w:bottom w:val="single" w:sz="4" w:space="0" w:color="auto"/>
              <w:right w:val="single" w:sz="4" w:space="0" w:color="auto"/>
            </w:tcBorders>
          </w:tcPr>
          <w:p w14:paraId="326C7615" w14:textId="77777777" w:rsidR="00210093" w:rsidRPr="00AD653E" w:rsidRDefault="00210093" w:rsidP="00821BAF">
            <w:pPr>
              <w:widowControl w:val="0"/>
              <w:rPr>
                <w:rFonts w:ascii="Arial" w:hAnsi="Arial" w:cs="Arial"/>
                <w:b/>
                <w:szCs w:val="22"/>
                <w14:numSpacing w14:val="proportional"/>
              </w:rPr>
            </w:pPr>
          </w:p>
        </w:tc>
        <w:tc>
          <w:tcPr>
            <w:tcW w:w="662" w:type="pct"/>
            <w:tcBorders>
              <w:top w:val="single" w:sz="4" w:space="0" w:color="auto"/>
              <w:left w:val="single" w:sz="4" w:space="0" w:color="auto"/>
              <w:bottom w:val="single" w:sz="4" w:space="0" w:color="auto"/>
              <w:right w:val="single" w:sz="4" w:space="0" w:color="auto"/>
            </w:tcBorders>
          </w:tcPr>
          <w:p w14:paraId="05FAE514" w14:textId="77777777" w:rsidR="00210093" w:rsidRPr="00AD653E" w:rsidRDefault="00210093" w:rsidP="00821BAF">
            <w:pPr>
              <w:widowControl w:val="0"/>
              <w:rPr>
                <w:rFonts w:ascii="Arial" w:hAnsi="Arial" w:cs="Arial"/>
                <w:b/>
                <w:szCs w:val="22"/>
                <w14:numSpacing w14:val="proportional"/>
              </w:rPr>
            </w:pPr>
          </w:p>
        </w:tc>
        <w:tc>
          <w:tcPr>
            <w:tcW w:w="631" w:type="pct"/>
            <w:tcBorders>
              <w:top w:val="single" w:sz="4" w:space="0" w:color="auto"/>
              <w:left w:val="single" w:sz="4" w:space="0" w:color="auto"/>
              <w:bottom w:val="single" w:sz="4" w:space="0" w:color="auto"/>
              <w:right w:val="single" w:sz="4" w:space="0" w:color="auto"/>
            </w:tcBorders>
          </w:tcPr>
          <w:p w14:paraId="0532D925" w14:textId="77777777" w:rsidR="00210093" w:rsidRPr="00AD653E" w:rsidRDefault="00210093" w:rsidP="00821BAF">
            <w:pPr>
              <w:widowControl w:val="0"/>
              <w:rPr>
                <w:rFonts w:ascii="Arial" w:hAnsi="Arial" w:cs="Arial"/>
                <w:b/>
                <w:szCs w:val="22"/>
                <w14:numSpacing w14:val="proportional"/>
              </w:rPr>
            </w:pPr>
          </w:p>
        </w:tc>
      </w:tr>
    </w:tbl>
    <w:p w14:paraId="29C31B87" w14:textId="77777777" w:rsidR="00210093" w:rsidRPr="00AD653E" w:rsidRDefault="00210093" w:rsidP="00821BAF">
      <w:pPr>
        <w:widowControl w:val="0"/>
        <w:rPr>
          <w:rFonts w:ascii="Arial" w:hAnsi="Arial" w:cs="Arial"/>
          <w:szCs w:val="22"/>
          <w14:numSpacing w14:val="proportional"/>
        </w:rPr>
      </w:pPr>
    </w:p>
    <w:p w14:paraId="3D03C99F"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Strony zgodnie stwierdzają:</w:t>
      </w:r>
    </w:p>
    <w:p w14:paraId="555AA41A" w14:textId="77777777" w:rsidR="00210093" w:rsidRPr="00AD653E" w:rsidRDefault="00210093" w:rsidP="00C33FB2">
      <w:pPr>
        <w:widowControl w:val="0"/>
        <w:numPr>
          <w:ilvl w:val="0"/>
          <w:numId w:val="28"/>
        </w:numPr>
        <w:overflowPunct w:val="0"/>
        <w:autoSpaceDE w:val="0"/>
        <w:autoSpaceDN w:val="0"/>
        <w:adjustRightInd w:val="0"/>
        <w:jc w:val="both"/>
        <w:textAlignment w:val="baseline"/>
        <w:rPr>
          <w:rFonts w:ascii="Arial" w:hAnsi="Arial" w:cs="Arial"/>
          <w:szCs w:val="22"/>
          <w14:numSpacing w14:val="proportional"/>
        </w:rPr>
      </w:pPr>
      <w:r w:rsidRPr="00AD653E">
        <w:rPr>
          <w:rFonts w:ascii="Arial" w:hAnsi="Arial" w:cs="Arial"/>
          <w:szCs w:val="22"/>
          <w14:numSpacing w14:val="proportional"/>
        </w:rPr>
        <w:t xml:space="preserve">stan urządzenia umożliwia jego wykorzystanie zgodnie z przeznaczeniem, a biorący do używania nie wnosi uwag co do jego zewnętrznego stanu; </w:t>
      </w:r>
    </w:p>
    <w:p w14:paraId="1156589B" w14:textId="77777777" w:rsidR="00210093" w:rsidRPr="00AD653E" w:rsidRDefault="00210093" w:rsidP="00C33FB2">
      <w:pPr>
        <w:widowControl w:val="0"/>
        <w:numPr>
          <w:ilvl w:val="0"/>
          <w:numId w:val="28"/>
        </w:numPr>
        <w:overflowPunct w:val="0"/>
        <w:autoSpaceDE w:val="0"/>
        <w:autoSpaceDN w:val="0"/>
        <w:adjustRightInd w:val="0"/>
        <w:textAlignment w:val="baseline"/>
        <w:rPr>
          <w:rFonts w:ascii="Arial" w:hAnsi="Arial" w:cs="Arial"/>
          <w:szCs w:val="22"/>
          <w14:numSpacing w14:val="proportional"/>
        </w:rPr>
      </w:pPr>
      <w:r w:rsidRPr="00AD653E">
        <w:rPr>
          <w:rFonts w:ascii="Arial" w:hAnsi="Arial" w:cs="Arial"/>
          <w:szCs w:val="22"/>
          <w14:numSpacing w14:val="proportional"/>
        </w:rPr>
        <w:t>wartość przedmiotu użyczenia na dzień użyczenia wynosi: ………………… zł brutto.</w:t>
      </w:r>
    </w:p>
    <w:p w14:paraId="38920003" w14:textId="77777777" w:rsidR="00210093" w:rsidRPr="00AD653E" w:rsidRDefault="00210093" w:rsidP="00C33FB2">
      <w:pPr>
        <w:widowControl w:val="0"/>
        <w:numPr>
          <w:ilvl w:val="0"/>
          <w:numId w:val="28"/>
        </w:numPr>
        <w:tabs>
          <w:tab w:val="num" w:pos="426"/>
        </w:tabs>
        <w:overflowPunct w:val="0"/>
        <w:autoSpaceDE w:val="0"/>
        <w:autoSpaceDN w:val="0"/>
        <w:adjustRightInd w:val="0"/>
        <w:jc w:val="both"/>
        <w:textAlignment w:val="baseline"/>
        <w:rPr>
          <w:rFonts w:ascii="Arial" w:hAnsi="Arial" w:cs="Arial"/>
          <w:szCs w:val="22"/>
          <w14:numSpacing w14:val="proportional"/>
        </w:rPr>
      </w:pPr>
      <w:r w:rsidRPr="00AD653E">
        <w:rPr>
          <w:rFonts w:ascii="Arial" w:hAnsi="Arial" w:cs="Arial"/>
          <w:szCs w:val="22"/>
          <w14:numSpacing w14:val="proportional"/>
        </w:rPr>
        <w:t>terminowe wywiązanie się Użyczającego z postanowień zawartej z nim umowy,</w:t>
      </w:r>
    </w:p>
    <w:p w14:paraId="5417346D" w14:textId="77777777" w:rsidR="00210093" w:rsidRPr="00AD653E" w:rsidRDefault="00210093" w:rsidP="00C33FB2">
      <w:pPr>
        <w:widowControl w:val="0"/>
        <w:numPr>
          <w:ilvl w:val="0"/>
          <w:numId w:val="28"/>
        </w:numPr>
        <w:overflowPunct w:val="0"/>
        <w:autoSpaceDE w:val="0"/>
        <w:autoSpaceDN w:val="0"/>
        <w:adjustRightInd w:val="0"/>
        <w:textAlignment w:val="baseline"/>
        <w:rPr>
          <w:rFonts w:ascii="Arial" w:hAnsi="Arial" w:cs="Arial"/>
          <w:szCs w:val="22"/>
          <w14:numSpacing w14:val="proportional"/>
        </w:rPr>
      </w:pPr>
      <w:r w:rsidRPr="00AD653E">
        <w:rPr>
          <w:rFonts w:ascii="Arial" w:hAnsi="Arial" w:cs="Arial"/>
          <w:szCs w:val="22"/>
          <w14:numSpacing w14:val="proportional"/>
        </w:rPr>
        <w:t>Uwagi: .................................................................................................................................</w:t>
      </w:r>
    </w:p>
    <w:p w14:paraId="1943226D" w14:textId="77777777" w:rsidR="00210093" w:rsidRPr="00AD653E" w:rsidRDefault="00210093" w:rsidP="00821BAF">
      <w:pPr>
        <w:widowControl w:val="0"/>
        <w:rPr>
          <w:rFonts w:ascii="Arial" w:hAnsi="Arial" w:cs="Arial"/>
          <w:szCs w:val="22"/>
          <w:u w:val="single"/>
          <w14:numSpacing w14:val="proportional"/>
        </w:rPr>
      </w:pPr>
    </w:p>
    <w:p w14:paraId="3F8C677F" w14:textId="77777777" w:rsidR="00210093" w:rsidRPr="00AD653E" w:rsidRDefault="00210093" w:rsidP="00821BAF">
      <w:pPr>
        <w:widowControl w:val="0"/>
        <w:rPr>
          <w:rFonts w:ascii="Arial" w:hAnsi="Arial" w:cs="Arial"/>
          <w:color w:val="000000"/>
          <w:szCs w:val="22"/>
          <w14:numSpacing w14:val="proportional"/>
        </w:rPr>
      </w:pPr>
      <w:r w:rsidRPr="00AD653E">
        <w:rPr>
          <w:rFonts w:ascii="Arial" w:hAnsi="Arial" w:cs="Arial"/>
          <w:color w:val="000000"/>
          <w:szCs w:val="22"/>
          <w14:numSpacing w14:val="proportional"/>
        </w:rPr>
        <w:t>Zamawiający potwierdza / nie potwierdza* otrzymanie/-a oświadczenia, o którym mowa w § 1 ust. 8 pkt 2 umowy.</w:t>
      </w:r>
    </w:p>
    <w:p w14:paraId="086B39F3" w14:textId="77777777" w:rsidR="00210093" w:rsidRPr="00AD653E" w:rsidRDefault="00210093" w:rsidP="00821BAF">
      <w:pPr>
        <w:widowControl w:val="0"/>
        <w:rPr>
          <w:rFonts w:ascii="Arial" w:hAnsi="Arial" w:cs="Arial"/>
          <w:b/>
          <w:szCs w:val="22"/>
          <w14:numSpacing w14:val="proportional"/>
        </w:rPr>
      </w:pPr>
    </w:p>
    <w:p w14:paraId="149AC558" w14:textId="77777777" w:rsidR="00210093" w:rsidRPr="00AD653E" w:rsidRDefault="00210093" w:rsidP="00821BAF">
      <w:pPr>
        <w:widowControl w:val="0"/>
        <w:ind w:left="180"/>
        <w:rPr>
          <w:rFonts w:ascii="Arial" w:hAnsi="Arial" w:cs="Arial"/>
          <w:szCs w:val="22"/>
          <w14:numSpacing w14:val="proportional"/>
        </w:rPr>
      </w:pPr>
      <w:r w:rsidRPr="00AD653E">
        <w:rPr>
          <w:rFonts w:ascii="Arial" w:hAnsi="Arial" w:cs="Arial"/>
          <w:szCs w:val="22"/>
          <w14:numSpacing w14:val="proportional"/>
        </w:rPr>
        <w:t xml:space="preserve">*) niepotrzebne skreślić </w:t>
      </w:r>
    </w:p>
    <w:p w14:paraId="10917EF0" w14:textId="77777777" w:rsidR="00210093" w:rsidRPr="00AD653E" w:rsidRDefault="00210093" w:rsidP="00821BAF">
      <w:pPr>
        <w:widowControl w:val="0"/>
        <w:rPr>
          <w:rFonts w:ascii="Arial" w:hAnsi="Arial" w:cs="Arial"/>
          <w:szCs w:val="22"/>
          <w:u w:val="single"/>
          <w14:numSpacing w14:val="proportional"/>
        </w:rPr>
      </w:pPr>
    </w:p>
    <w:p w14:paraId="38BF78FB" w14:textId="77777777" w:rsidR="00210093" w:rsidRPr="00AD653E" w:rsidRDefault="00210093" w:rsidP="00821BAF">
      <w:pPr>
        <w:widowControl w:val="0"/>
        <w:rPr>
          <w:rFonts w:ascii="Arial" w:hAnsi="Arial" w:cs="Arial"/>
          <w:szCs w:val="22"/>
          <w:u w:val="single"/>
          <w14:numSpacing w14:val="proportional"/>
        </w:rPr>
      </w:pPr>
    </w:p>
    <w:p w14:paraId="24910D14" w14:textId="77777777" w:rsidR="00210093" w:rsidRPr="00AD653E" w:rsidRDefault="00210093" w:rsidP="00821BAF">
      <w:pPr>
        <w:widowControl w:val="0"/>
        <w:rPr>
          <w:rFonts w:ascii="Arial" w:hAnsi="Arial" w:cs="Arial"/>
          <w:szCs w:val="22"/>
          <w:u w:val="single"/>
          <w14:numSpacing w14:val="proportional"/>
        </w:rPr>
      </w:pPr>
      <w:r w:rsidRPr="00AD653E">
        <w:rPr>
          <w:rFonts w:ascii="Arial" w:hAnsi="Arial" w:cs="Arial"/>
          <w:szCs w:val="22"/>
          <w:u w:val="single"/>
          <w14:numSpacing w14:val="proportional"/>
        </w:rPr>
        <w:t>Przyjęto bez zastrzeżeń.</w:t>
      </w:r>
    </w:p>
    <w:p w14:paraId="6BAF6E36" w14:textId="77777777" w:rsidR="00210093" w:rsidRPr="00AD653E" w:rsidRDefault="00210093" w:rsidP="00821BAF">
      <w:pPr>
        <w:widowControl w:val="0"/>
        <w:jc w:val="center"/>
        <w:rPr>
          <w:rFonts w:ascii="Arial" w:hAnsi="Arial" w:cs="Arial"/>
          <w:szCs w:val="22"/>
          <w:u w:val="single"/>
          <w14:numSpacing w14:val="proportional"/>
        </w:rPr>
      </w:pPr>
      <w:r w:rsidRPr="00AD653E">
        <w:rPr>
          <w:rFonts w:ascii="Arial" w:hAnsi="Arial" w:cs="Arial"/>
          <w:szCs w:val="22"/>
          <w:u w:val="single"/>
          <w14:numSpacing w14:val="proportional"/>
        </w:rPr>
        <w:t xml:space="preserve">Podpisy osób upoważnionych </w:t>
      </w:r>
    </w:p>
    <w:p w14:paraId="4424056D" w14:textId="77777777" w:rsidR="00210093" w:rsidRPr="00AD653E" w:rsidRDefault="00210093" w:rsidP="00821BAF">
      <w:pPr>
        <w:widowControl w:val="0"/>
        <w:jc w:val="center"/>
        <w:rPr>
          <w:rFonts w:ascii="Arial" w:hAnsi="Arial" w:cs="Arial"/>
          <w:szCs w:val="22"/>
          <w14:numSpacing w14:val="proportional"/>
        </w:rPr>
      </w:pPr>
    </w:p>
    <w:p w14:paraId="34F11185" w14:textId="77777777" w:rsidR="00210093" w:rsidRPr="00AD653E" w:rsidRDefault="00210093" w:rsidP="00821BAF">
      <w:pPr>
        <w:widowControl w:val="0"/>
        <w:ind w:left="708" w:firstLine="708"/>
        <w:jc w:val="center"/>
        <w:rPr>
          <w:rFonts w:ascii="Arial" w:hAnsi="Arial" w:cs="Arial"/>
          <w:szCs w:val="22"/>
          <w14:numSpacing w14:val="proportional"/>
        </w:rPr>
      </w:pPr>
      <w:r w:rsidRPr="00AD653E">
        <w:rPr>
          <w:rFonts w:ascii="Arial" w:hAnsi="Arial" w:cs="Arial"/>
          <w:szCs w:val="22"/>
          <w14:numSpacing w14:val="proportional"/>
        </w:rPr>
        <w:t>DOSTAWCA</w:t>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t xml:space="preserve">             ZAMAWIAJĄCY</w:t>
      </w:r>
    </w:p>
    <w:tbl>
      <w:tblPr>
        <w:tblW w:w="5000" w:type="pct"/>
        <w:jc w:val="center"/>
        <w:tblLook w:val="04A0" w:firstRow="1" w:lastRow="0" w:firstColumn="1" w:lastColumn="0" w:noHBand="0" w:noVBand="1"/>
      </w:tblPr>
      <w:tblGrid>
        <w:gridCol w:w="4961"/>
        <w:gridCol w:w="4962"/>
      </w:tblGrid>
      <w:tr w:rsidR="00210093" w:rsidRPr="00AD653E" w14:paraId="0FBE2670" w14:textId="77777777" w:rsidTr="00EA263F">
        <w:trPr>
          <w:cantSplit/>
          <w:trHeight w:val="1875"/>
          <w:jc w:val="center"/>
        </w:trPr>
        <w:tc>
          <w:tcPr>
            <w:tcW w:w="2500" w:type="pct"/>
            <w:vMerge w:val="restart"/>
            <w:vAlign w:val="center"/>
          </w:tcPr>
          <w:p w14:paraId="1F39FCE0" w14:textId="77777777" w:rsidR="00210093" w:rsidRPr="00AD653E" w:rsidRDefault="00210093" w:rsidP="00821BAF">
            <w:pPr>
              <w:widowControl w:val="0"/>
              <w:snapToGrid w:val="0"/>
              <w:jc w:val="center"/>
              <w:rPr>
                <w:rFonts w:ascii="Arial" w:hAnsi="Arial" w:cs="Arial"/>
                <w:sz w:val="20"/>
                <w:szCs w:val="20"/>
                <w14:numSpacing w14:val="proportional"/>
              </w:rPr>
            </w:pPr>
          </w:p>
          <w:p w14:paraId="0EA6E3E3"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33812C05"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Imię i nazwisko</w:t>
            </w:r>
          </w:p>
          <w:p w14:paraId="7D828A43" w14:textId="77777777" w:rsidR="00210093" w:rsidRPr="00AD653E" w:rsidRDefault="00210093" w:rsidP="00821BAF">
            <w:pPr>
              <w:widowControl w:val="0"/>
              <w:jc w:val="center"/>
              <w:rPr>
                <w:rFonts w:ascii="Arial" w:hAnsi="Arial" w:cs="Arial"/>
                <w:sz w:val="20"/>
                <w:szCs w:val="20"/>
                <w14:numSpacing w14:val="proportional"/>
              </w:rPr>
            </w:pPr>
          </w:p>
          <w:p w14:paraId="13FF335D" w14:textId="77777777" w:rsidR="00210093" w:rsidRPr="00AD653E" w:rsidRDefault="00210093" w:rsidP="00821BAF">
            <w:pPr>
              <w:widowControl w:val="0"/>
              <w:jc w:val="center"/>
              <w:rPr>
                <w:rFonts w:ascii="Arial" w:hAnsi="Arial" w:cs="Arial"/>
                <w:sz w:val="20"/>
                <w:szCs w:val="20"/>
                <w14:numSpacing w14:val="proportional"/>
              </w:rPr>
            </w:pPr>
          </w:p>
          <w:p w14:paraId="4062368D"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12D388CE"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5834088C" w14:textId="77777777" w:rsidR="00210093" w:rsidRPr="00AD653E" w:rsidRDefault="00210093" w:rsidP="00821BAF">
            <w:pPr>
              <w:widowControl w:val="0"/>
              <w:jc w:val="center"/>
              <w:rPr>
                <w:rFonts w:ascii="Arial" w:hAnsi="Arial" w:cs="Arial"/>
                <w:sz w:val="20"/>
                <w:szCs w:val="20"/>
                <w14:numSpacing w14:val="proportional"/>
              </w:rPr>
            </w:pPr>
          </w:p>
          <w:p w14:paraId="5F38C829"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2063BCEA"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c>
          <w:tcPr>
            <w:tcW w:w="2500" w:type="pct"/>
            <w:tcBorders>
              <w:top w:val="nil"/>
              <w:left w:val="single" w:sz="4" w:space="0" w:color="000000"/>
              <w:bottom w:val="nil"/>
              <w:right w:val="nil"/>
            </w:tcBorders>
            <w:vAlign w:val="center"/>
          </w:tcPr>
          <w:p w14:paraId="2D5325B1" w14:textId="77777777" w:rsidR="00210093" w:rsidRPr="00AD653E" w:rsidRDefault="00210093" w:rsidP="00821BAF">
            <w:pPr>
              <w:widowControl w:val="0"/>
              <w:snapToGrid w:val="0"/>
              <w:jc w:val="center"/>
              <w:rPr>
                <w:rFonts w:ascii="Arial" w:hAnsi="Arial" w:cs="Arial"/>
                <w:sz w:val="20"/>
                <w:szCs w:val="20"/>
                <w14:numSpacing w14:val="proportional"/>
              </w:rPr>
            </w:pPr>
            <w:r w:rsidRPr="00AD653E">
              <w:rPr>
                <w:rFonts w:ascii="Arial" w:hAnsi="Arial" w:cs="Arial"/>
                <w:sz w:val="20"/>
                <w:szCs w:val="20"/>
                <w14:numSpacing w14:val="proportional"/>
              </w:rPr>
              <w:t>(w imieniu użytkownika np. ordynator, pielęgniarka)</w:t>
            </w:r>
          </w:p>
          <w:p w14:paraId="69D9B21E" w14:textId="77777777" w:rsidR="00210093" w:rsidRPr="00AD653E" w:rsidRDefault="00210093" w:rsidP="00821BAF">
            <w:pPr>
              <w:widowControl w:val="0"/>
              <w:jc w:val="center"/>
              <w:rPr>
                <w:rFonts w:ascii="Arial" w:hAnsi="Arial" w:cs="Arial"/>
                <w:sz w:val="20"/>
                <w:szCs w:val="20"/>
                <w14:numSpacing w14:val="proportional"/>
              </w:rPr>
            </w:pPr>
          </w:p>
          <w:p w14:paraId="5F93194A"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293E1768"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Imię i nazwisko</w:t>
            </w:r>
          </w:p>
          <w:p w14:paraId="4E14BD5C" w14:textId="77777777" w:rsidR="00210093" w:rsidRPr="00AD653E" w:rsidRDefault="00210093" w:rsidP="00821BAF">
            <w:pPr>
              <w:widowControl w:val="0"/>
              <w:jc w:val="center"/>
              <w:rPr>
                <w:rFonts w:ascii="Arial" w:hAnsi="Arial" w:cs="Arial"/>
                <w:sz w:val="20"/>
                <w:szCs w:val="20"/>
                <w14:numSpacing w14:val="proportional"/>
              </w:rPr>
            </w:pPr>
          </w:p>
          <w:p w14:paraId="0CB13E54"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06B0D012"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482AF4D1" w14:textId="77777777" w:rsidR="00210093" w:rsidRPr="00AD653E" w:rsidRDefault="00210093" w:rsidP="00821BAF">
            <w:pPr>
              <w:widowControl w:val="0"/>
              <w:jc w:val="center"/>
              <w:rPr>
                <w:rFonts w:ascii="Arial" w:hAnsi="Arial" w:cs="Arial"/>
                <w:sz w:val="20"/>
                <w:szCs w:val="20"/>
                <w14:numSpacing w14:val="proportional"/>
              </w:rPr>
            </w:pPr>
          </w:p>
          <w:p w14:paraId="32FECB32"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73C60BC3"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r>
      <w:tr w:rsidR="00210093" w:rsidRPr="00AD653E" w14:paraId="62E3E0CB" w14:textId="77777777" w:rsidTr="00EA263F">
        <w:trPr>
          <w:cantSplit/>
          <w:trHeight w:val="1875"/>
          <w:jc w:val="center"/>
        </w:trPr>
        <w:tc>
          <w:tcPr>
            <w:tcW w:w="2500" w:type="pct"/>
            <w:vMerge/>
            <w:vAlign w:val="center"/>
            <w:hideMark/>
          </w:tcPr>
          <w:p w14:paraId="0CD54E10" w14:textId="77777777" w:rsidR="00210093" w:rsidRPr="00AD653E" w:rsidRDefault="00210093" w:rsidP="00821BAF">
            <w:pPr>
              <w:widowControl w:val="0"/>
              <w:rPr>
                <w:rFonts w:ascii="Arial" w:hAnsi="Arial" w:cs="Arial"/>
                <w:sz w:val="20"/>
                <w:szCs w:val="20"/>
                <w14:numSpacing w14:val="proportional"/>
              </w:rPr>
            </w:pPr>
          </w:p>
        </w:tc>
        <w:tc>
          <w:tcPr>
            <w:tcW w:w="2500" w:type="pct"/>
            <w:tcBorders>
              <w:top w:val="nil"/>
              <w:left w:val="single" w:sz="4" w:space="0" w:color="000000"/>
              <w:bottom w:val="nil"/>
              <w:right w:val="nil"/>
            </w:tcBorders>
            <w:vAlign w:val="center"/>
          </w:tcPr>
          <w:p w14:paraId="6E207834" w14:textId="77777777" w:rsidR="00210093" w:rsidRPr="00AD653E" w:rsidRDefault="00210093" w:rsidP="00821BAF">
            <w:pPr>
              <w:widowControl w:val="0"/>
              <w:snapToGrid w:val="0"/>
              <w:jc w:val="center"/>
              <w:rPr>
                <w:rFonts w:ascii="Arial" w:hAnsi="Arial" w:cs="Arial"/>
                <w:sz w:val="20"/>
                <w:szCs w:val="20"/>
                <w14:numSpacing w14:val="proportional"/>
              </w:rPr>
            </w:pPr>
            <w:r w:rsidRPr="00AD653E">
              <w:rPr>
                <w:rFonts w:ascii="Arial" w:hAnsi="Arial" w:cs="Arial"/>
                <w:sz w:val="20"/>
                <w:szCs w:val="20"/>
                <w14:numSpacing w14:val="proportional"/>
              </w:rPr>
              <w:t>(w imieniu Apteki Szpitalnej)</w:t>
            </w:r>
          </w:p>
          <w:p w14:paraId="6EB04C2A" w14:textId="77777777" w:rsidR="00210093" w:rsidRPr="00AD653E" w:rsidRDefault="00210093" w:rsidP="00821BAF">
            <w:pPr>
              <w:widowControl w:val="0"/>
              <w:jc w:val="center"/>
              <w:rPr>
                <w:rFonts w:ascii="Arial" w:hAnsi="Arial" w:cs="Arial"/>
                <w:sz w:val="20"/>
                <w:szCs w:val="20"/>
                <w14:numSpacing w14:val="proportional"/>
              </w:rPr>
            </w:pPr>
          </w:p>
          <w:p w14:paraId="7C66C909"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0E3B6020"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Imię i nazwisko</w:t>
            </w:r>
          </w:p>
          <w:p w14:paraId="16E356DD" w14:textId="77777777" w:rsidR="00210093" w:rsidRPr="00AD653E" w:rsidRDefault="00210093" w:rsidP="00821BAF">
            <w:pPr>
              <w:widowControl w:val="0"/>
              <w:jc w:val="center"/>
              <w:rPr>
                <w:rFonts w:ascii="Arial" w:hAnsi="Arial" w:cs="Arial"/>
                <w:sz w:val="20"/>
                <w:szCs w:val="20"/>
                <w14:numSpacing w14:val="proportional"/>
              </w:rPr>
            </w:pPr>
          </w:p>
          <w:p w14:paraId="2A880858"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3FB4EA51"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1A8DF0CE" w14:textId="77777777" w:rsidR="00210093" w:rsidRPr="00AD653E" w:rsidRDefault="00210093" w:rsidP="00821BAF">
            <w:pPr>
              <w:widowControl w:val="0"/>
              <w:jc w:val="center"/>
              <w:rPr>
                <w:rFonts w:ascii="Arial" w:hAnsi="Arial" w:cs="Arial"/>
                <w:sz w:val="20"/>
                <w:szCs w:val="20"/>
                <w14:numSpacing w14:val="proportional"/>
              </w:rPr>
            </w:pPr>
          </w:p>
          <w:p w14:paraId="525BDE56"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296D585E" w14:textId="77777777" w:rsidR="00210093" w:rsidRPr="00AD653E" w:rsidRDefault="00210093" w:rsidP="00821BAF">
            <w:pPr>
              <w:widowControl w:val="0"/>
              <w:snapToGrid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r>
    </w:tbl>
    <w:p w14:paraId="5B33B2FF" w14:textId="77777777" w:rsidR="00210093" w:rsidRPr="00AD653E" w:rsidRDefault="00210093" w:rsidP="00821BAF">
      <w:pPr>
        <w:widowControl w:val="0"/>
        <w:rPr>
          <w:rFonts w:ascii="Arial" w:hAnsi="Arial" w:cs="Arial"/>
          <w:b/>
          <w:bCs/>
          <w:color w:val="0000FF"/>
          <w:szCs w:val="22"/>
          <w14:numSpacing w14:val="proportional"/>
        </w:rPr>
      </w:pPr>
    </w:p>
    <w:p w14:paraId="6966C603"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color w:val="0000FF"/>
          <w:szCs w:val="22"/>
          <w14:numSpacing w14:val="proportional"/>
        </w:rPr>
        <w:br w:type="page"/>
      </w:r>
      <w:r w:rsidRPr="00AD653E">
        <w:rPr>
          <w:rFonts w:ascii="Arial" w:hAnsi="Arial" w:cs="Arial"/>
          <w:b/>
          <w:szCs w:val="22"/>
          <w14:numSpacing w14:val="proportional"/>
        </w:rPr>
        <w:lastRenderedPageBreak/>
        <w:t xml:space="preserve">CZĘŚĆ B </w:t>
      </w:r>
    </w:p>
    <w:p w14:paraId="26C75814" w14:textId="77777777" w:rsidR="00210093" w:rsidRPr="00AD653E" w:rsidRDefault="00210093" w:rsidP="00821BAF">
      <w:pPr>
        <w:widowControl w:val="0"/>
        <w:jc w:val="center"/>
        <w:rPr>
          <w:rFonts w:ascii="Arial" w:hAnsi="Arial" w:cs="Arial"/>
          <w:b/>
          <w:szCs w:val="22"/>
          <w14:numSpacing w14:val="proportional"/>
        </w:rPr>
      </w:pPr>
    </w:p>
    <w:p w14:paraId="488ABBD3" w14:textId="77777777" w:rsidR="00210093" w:rsidRPr="00AD653E" w:rsidRDefault="00210093" w:rsidP="00821BAF">
      <w:pPr>
        <w:widowControl w:val="0"/>
        <w:jc w:val="center"/>
        <w:rPr>
          <w:rFonts w:ascii="Arial" w:hAnsi="Arial" w:cs="Arial"/>
          <w:b/>
          <w:szCs w:val="22"/>
          <w14:numSpacing w14:val="proportional"/>
        </w:rPr>
      </w:pPr>
    </w:p>
    <w:p w14:paraId="0D546F36"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SZKOLENIE PERSONELU</w:t>
      </w:r>
    </w:p>
    <w:p w14:paraId="7B3B311F" w14:textId="77777777" w:rsidR="00210093" w:rsidRPr="00AD653E" w:rsidRDefault="00210093" w:rsidP="00821BAF">
      <w:pPr>
        <w:widowControl w:val="0"/>
        <w:jc w:val="both"/>
        <w:rPr>
          <w:rFonts w:ascii="Arial" w:hAnsi="Arial" w:cs="Arial"/>
          <w:szCs w:val="22"/>
          <w14:numSpacing w14:val="proportional"/>
        </w:rPr>
      </w:pPr>
    </w:p>
    <w:p w14:paraId="28D86F8B"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Dostawca dokonał szkolenia personelu w zakresie działania i obsługi przedmiotu użyczenia opisanego w Protokole zdawczo-odbiorczym w części A – Dostawa.</w:t>
      </w:r>
    </w:p>
    <w:p w14:paraId="123BF5F3" w14:textId="77777777" w:rsidR="00210093" w:rsidRPr="00AD653E" w:rsidRDefault="00210093" w:rsidP="00821BAF">
      <w:pPr>
        <w:widowControl w:val="0"/>
        <w:jc w:val="both"/>
        <w:rPr>
          <w:rFonts w:ascii="Arial" w:hAnsi="Arial" w:cs="Arial"/>
          <w:szCs w:val="22"/>
          <w14:numSpacing w14:val="proportional"/>
        </w:rPr>
      </w:pPr>
    </w:p>
    <w:p w14:paraId="21572593"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Osoba szkoląca .............................................................. – podpis .................................</w:t>
      </w:r>
    </w:p>
    <w:p w14:paraId="27493805" w14:textId="77777777" w:rsidR="00210093" w:rsidRPr="00AD653E" w:rsidRDefault="00210093" w:rsidP="00821BAF">
      <w:pPr>
        <w:widowControl w:val="0"/>
        <w:jc w:val="both"/>
        <w:rPr>
          <w:rFonts w:ascii="Arial" w:hAnsi="Arial" w:cs="Arial"/>
          <w:szCs w:val="22"/>
          <w14:numSpacing w14:val="proportional"/>
        </w:rPr>
      </w:pPr>
    </w:p>
    <w:p w14:paraId="3EF6D376" w14:textId="77777777" w:rsidR="00210093" w:rsidRPr="00AD653E" w:rsidRDefault="00210093" w:rsidP="00821BAF">
      <w:pPr>
        <w:widowControl w:val="0"/>
        <w:jc w:val="both"/>
        <w:rPr>
          <w:rFonts w:ascii="Arial" w:hAnsi="Arial" w:cs="Arial"/>
          <w:szCs w:val="22"/>
          <w14:numSpacing w14:val="proportional"/>
        </w:rPr>
      </w:pPr>
      <w:r w:rsidRPr="00AD653E">
        <w:rPr>
          <w:rFonts w:ascii="Arial" w:hAnsi="Arial" w:cs="Arial"/>
          <w:szCs w:val="22"/>
          <w14:numSpacing w14:val="proportional"/>
        </w:rPr>
        <w:t>Ilość przeszkolonych osób: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5"/>
        <w:gridCol w:w="6001"/>
        <w:gridCol w:w="3297"/>
      </w:tblGrid>
      <w:tr w:rsidR="00210093" w:rsidRPr="00AD653E" w14:paraId="3CF72726"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E1B1FD3"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L.p.</w:t>
            </w:r>
          </w:p>
        </w:tc>
        <w:tc>
          <w:tcPr>
            <w:tcW w:w="302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1A09FD9"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Imię i nazwisko</w:t>
            </w:r>
          </w:p>
        </w:tc>
        <w:tc>
          <w:tcPr>
            <w:tcW w:w="1663"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A20F22A"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Podpis</w:t>
            </w:r>
          </w:p>
        </w:tc>
      </w:tr>
      <w:tr w:rsidR="00210093" w:rsidRPr="00AD653E" w14:paraId="646E7E4C"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70A5BA3D" w14:textId="77777777" w:rsidR="00210093" w:rsidRPr="00AD653E" w:rsidRDefault="00210093" w:rsidP="00C33FB2">
            <w:pPr>
              <w:widowControl w:val="0"/>
              <w:numPr>
                <w:ilvl w:val="0"/>
                <w:numId w:val="29"/>
              </w:numPr>
              <w:overflowPunct w:val="0"/>
              <w:autoSpaceDE w:val="0"/>
              <w:autoSpaceDN w:val="0"/>
              <w:adjustRightInd w:val="0"/>
              <w:jc w:val="center"/>
              <w:textAlignment w:val="baseline"/>
              <w:rPr>
                <w:rFonts w:ascii="Arial" w:hAnsi="Arial" w:cs="Arial"/>
                <w:b/>
                <w:szCs w:val="22"/>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20E6A368" w14:textId="77777777" w:rsidR="00210093" w:rsidRPr="00AD653E" w:rsidRDefault="00210093" w:rsidP="00821BAF">
            <w:pPr>
              <w:widowControl w:val="0"/>
              <w:jc w:val="both"/>
              <w:rPr>
                <w:rFonts w:ascii="Arial" w:hAnsi="Arial" w:cs="Arial"/>
                <w:szCs w:val="22"/>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4B17A053" w14:textId="77777777" w:rsidR="00210093" w:rsidRPr="00AD653E" w:rsidRDefault="00210093" w:rsidP="00821BAF">
            <w:pPr>
              <w:widowControl w:val="0"/>
              <w:jc w:val="both"/>
              <w:rPr>
                <w:rFonts w:ascii="Arial" w:hAnsi="Arial" w:cs="Arial"/>
                <w:szCs w:val="22"/>
                <w14:numSpacing w14:val="proportional"/>
              </w:rPr>
            </w:pPr>
          </w:p>
        </w:tc>
      </w:tr>
      <w:tr w:rsidR="00210093" w:rsidRPr="00AD653E" w14:paraId="1E220624"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7DF003E5" w14:textId="77777777" w:rsidR="00210093" w:rsidRPr="00AD653E" w:rsidRDefault="00210093" w:rsidP="00C33FB2">
            <w:pPr>
              <w:widowControl w:val="0"/>
              <w:numPr>
                <w:ilvl w:val="0"/>
                <w:numId w:val="29"/>
              </w:numPr>
              <w:overflowPunct w:val="0"/>
              <w:autoSpaceDE w:val="0"/>
              <w:autoSpaceDN w:val="0"/>
              <w:adjustRightInd w:val="0"/>
              <w:jc w:val="center"/>
              <w:textAlignment w:val="baseline"/>
              <w:rPr>
                <w:rFonts w:ascii="Arial" w:hAnsi="Arial" w:cs="Arial"/>
                <w:b/>
                <w:szCs w:val="22"/>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7BD263AB" w14:textId="77777777" w:rsidR="00210093" w:rsidRPr="00AD653E" w:rsidRDefault="00210093" w:rsidP="00821BAF">
            <w:pPr>
              <w:widowControl w:val="0"/>
              <w:jc w:val="both"/>
              <w:rPr>
                <w:rFonts w:ascii="Arial" w:hAnsi="Arial" w:cs="Arial"/>
                <w:szCs w:val="22"/>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5146A483" w14:textId="77777777" w:rsidR="00210093" w:rsidRPr="00AD653E" w:rsidRDefault="00210093" w:rsidP="00821BAF">
            <w:pPr>
              <w:widowControl w:val="0"/>
              <w:jc w:val="both"/>
              <w:rPr>
                <w:rFonts w:ascii="Arial" w:hAnsi="Arial" w:cs="Arial"/>
                <w:szCs w:val="22"/>
                <w14:numSpacing w14:val="proportional"/>
              </w:rPr>
            </w:pPr>
          </w:p>
        </w:tc>
      </w:tr>
      <w:tr w:rsidR="00210093" w:rsidRPr="00AD653E" w14:paraId="2D2FD7C0"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1A5250AC" w14:textId="77777777" w:rsidR="00210093" w:rsidRPr="00AD653E" w:rsidRDefault="00210093" w:rsidP="00C33FB2">
            <w:pPr>
              <w:widowControl w:val="0"/>
              <w:numPr>
                <w:ilvl w:val="0"/>
                <w:numId w:val="29"/>
              </w:numPr>
              <w:overflowPunct w:val="0"/>
              <w:autoSpaceDE w:val="0"/>
              <w:autoSpaceDN w:val="0"/>
              <w:adjustRightInd w:val="0"/>
              <w:jc w:val="center"/>
              <w:textAlignment w:val="baseline"/>
              <w:rPr>
                <w:rFonts w:ascii="Arial" w:hAnsi="Arial" w:cs="Arial"/>
                <w:b/>
                <w:szCs w:val="22"/>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62ED95CC" w14:textId="77777777" w:rsidR="00210093" w:rsidRPr="00AD653E" w:rsidRDefault="00210093" w:rsidP="00821BAF">
            <w:pPr>
              <w:widowControl w:val="0"/>
              <w:jc w:val="both"/>
              <w:rPr>
                <w:rFonts w:ascii="Arial" w:hAnsi="Arial" w:cs="Arial"/>
                <w:szCs w:val="22"/>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4F989F9B" w14:textId="77777777" w:rsidR="00210093" w:rsidRPr="00AD653E" w:rsidRDefault="00210093" w:rsidP="00821BAF">
            <w:pPr>
              <w:widowControl w:val="0"/>
              <w:jc w:val="both"/>
              <w:rPr>
                <w:rFonts w:ascii="Arial" w:hAnsi="Arial" w:cs="Arial"/>
                <w:szCs w:val="22"/>
                <w14:numSpacing w14:val="proportional"/>
              </w:rPr>
            </w:pPr>
          </w:p>
        </w:tc>
      </w:tr>
      <w:tr w:rsidR="00210093" w:rsidRPr="00AD653E" w14:paraId="00B9F9AD"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tcPr>
          <w:p w14:paraId="1F749D72" w14:textId="77777777" w:rsidR="00210093" w:rsidRPr="00AD653E" w:rsidRDefault="00210093" w:rsidP="00C33FB2">
            <w:pPr>
              <w:widowControl w:val="0"/>
              <w:numPr>
                <w:ilvl w:val="0"/>
                <w:numId w:val="29"/>
              </w:numPr>
              <w:overflowPunct w:val="0"/>
              <w:autoSpaceDE w:val="0"/>
              <w:autoSpaceDN w:val="0"/>
              <w:adjustRightInd w:val="0"/>
              <w:jc w:val="center"/>
              <w:textAlignment w:val="baseline"/>
              <w:rPr>
                <w:rFonts w:ascii="Arial" w:hAnsi="Arial" w:cs="Arial"/>
                <w:b/>
                <w:szCs w:val="22"/>
                <w14:numSpacing w14:val="proportional"/>
              </w:rPr>
            </w:pPr>
          </w:p>
        </w:tc>
        <w:tc>
          <w:tcPr>
            <w:tcW w:w="3027" w:type="pct"/>
            <w:tcBorders>
              <w:top w:val="single" w:sz="4" w:space="0" w:color="auto"/>
              <w:left w:val="single" w:sz="4" w:space="0" w:color="auto"/>
              <w:bottom w:val="single" w:sz="4" w:space="0" w:color="auto"/>
              <w:right w:val="single" w:sz="4" w:space="0" w:color="auto"/>
            </w:tcBorders>
          </w:tcPr>
          <w:p w14:paraId="57C8D6D5" w14:textId="77777777" w:rsidR="00210093" w:rsidRPr="00AD653E" w:rsidRDefault="00210093" w:rsidP="00821BAF">
            <w:pPr>
              <w:widowControl w:val="0"/>
              <w:jc w:val="both"/>
              <w:rPr>
                <w:rFonts w:ascii="Arial" w:hAnsi="Arial" w:cs="Arial"/>
                <w:szCs w:val="22"/>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4EE6A0F7" w14:textId="77777777" w:rsidR="00210093" w:rsidRPr="00AD653E" w:rsidRDefault="00210093" w:rsidP="00821BAF">
            <w:pPr>
              <w:widowControl w:val="0"/>
              <w:jc w:val="both"/>
              <w:rPr>
                <w:rFonts w:ascii="Arial" w:hAnsi="Arial" w:cs="Arial"/>
                <w:szCs w:val="22"/>
                <w14:numSpacing w14:val="proportional"/>
              </w:rPr>
            </w:pPr>
          </w:p>
        </w:tc>
      </w:tr>
      <w:tr w:rsidR="00210093" w:rsidRPr="00AD653E" w14:paraId="6183DDA8" w14:textId="77777777" w:rsidTr="00EA263F">
        <w:tc>
          <w:tcPr>
            <w:tcW w:w="310"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9AC226F" w14:textId="77777777" w:rsidR="00210093" w:rsidRPr="00AD653E" w:rsidRDefault="00210093" w:rsidP="00821BAF">
            <w:pPr>
              <w:widowControl w:val="0"/>
              <w:overflowPunct w:val="0"/>
              <w:autoSpaceDE w:val="0"/>
              <w:autoSpaceDN w:val="0"/>
              <w:adjustRightInd w:val="0"/>
              <w:jc w:val="both"/>
              <w:textAlignment w:val="baseline"/>
              <w:rPr>
                <w:rFonts w:ascii="Arial" w:hAnsi="Arial" w:cs="Arial"/>
                <w:b/>
                <w:szCs w:val="22"/>
                <w14:numSpacing w14:val="proportional"/>
              </w:rPr>
            </w:pPr>
            <w:r w:rsidRPr="00AD653E">
              <w:rPr>
                <w:rFonts w:ascii="Arial" w:hAnsi="Arial" w:cs="Arial"/>
                <w:b/>
                <w:szCs w:val="22"/>
                <w14:numSpacing w14:val="proportional"/>
              </w:rPr>
              <w:t>…</w:t>
            </w:r>
          </w:p>
        </w:tc>
        <w:tc>
          <w:tcPr>
            <w:tcW w:w="3027" w:type="pct"/>
            <w:tcBorders>
              <w:top w:val="single" w:sz="4" w:space="0" w:color="auto"/>
              <w:left w:val="single" w:sz="4" w:space="0" w:color="auto"/>
              <w:bottom w:val="single" w:sz="4" w:space="0" w:color="auto"/>
              <w:right w:val="single" w:sz="4" w:space="0" w:color="auto"/>
            </w:tcBorders>
          </w:tcPr>
          <w:p w14:paraId="5BB1EC31" w14:textId="77777777" w:rsidR="00210093" w:rsidRPr="00AD653E" w:rsidRDefault="00210093" w:rsidP="00821BAF">
            <w:pPr>
              <w:widowControl w:val="0"/>
              <w:jc w:val="both"/>
              <w:rPr>
                <w:rFonts w:ascii="Arial" w:hAnsi="Arial" w:cs="Arial"/>
                <w:szCs w:val="22"/>
                <w14:numSpacing w14:val="proportional"/>
              </w:rPr>
            </w:pPr>
          </w:p>
        </w:tc>
        <w:tc>
          <w:tcPr>
            <w:tcW w:w="1663" w:type="pct"/>
            <w:tcBorders>
              <w:top w:val="single" w:sz="4" w:space="0" w:color="auto"/>
              <w:left w:val="single" w:sz="4" w:space="0" w:color="auto"/>
              <w:bottom w:val="single" w:sz="4" w:space="0" w:color="auto"/>
              <w:right w:val="single" w:sz="4" w:space="0" w:color="auto"/>
            </w:tcBorders>
          </w:tcPr>
          <w:p w14:paraId="53BF0085" w14:textId="77777777" w:rsidR="00210093" w:rsidRPr="00AD653E" w:rsidRDefault="00210093" w:rsidP="00821BAF">
            <w:pPr>
              <w:widowControl w:val="0"/>
              <w:jc w:val="both"/>
              <w:rPr>
                <w:rFonts w:ascii="Arial" w:hAnsi="Arial" w:cs="Arial"/>
                <w:szCs w:val="22"/>
                <w14:numSpacing w14:val="proportional"/>
              </w:rPr>
            </w:pPr>
          </w:p>
        </w:tc>
      </w:tr>
    </w:tbl>
    <w:p w14:paraId="1ADB7317" w14:textId="77777777" w:rsidR="00210093" w:rsidRPr="00AD653E" w:rsidRDefault="00210093" w:rsidP="00821BAF">
      <w:pPr>
        <w:widowControl w:val="0"/>
        <w:jc w:val="center"/>
        <w:rPr>
          <w:rFonts w:ascii="Arial" w:hAnsi="Arial" w:cs="Arial"/>
          <w:szCs w:val="22"/>
          <w:u w:val="single"/>
          <w14:numSpacing w14:val="proportional"/>
        </w:rPr>
      </w:pPr>
    </w:p>
    <w:p w14:paraId="6FDAF2E6" w14:textId="77777777" w:rsidR="00210093" w:rsidRPr="00AD653E" w:rsidRDefault="00210093" w:rsidP="00821BAF">
      <w:pPr>
        <w:widowControl w:val="0"/>
        <w:jc w:val="center"/>
        <w:rPr>
          <w:rFonts w:ascii="Arial" w:hAnsi="Arial" w:cs="Arial"/>
          <w:szCs w:val="22"/>
          <w:u w:val="single"/>
          <w14:numSpacing w14:val="proportional"/>
        </w:rPr>
      </w:pPr>
    </w:p>
    <w:p w14:paraId="3DA54E93" w14:textId="77777777" w:rsidR="00210093" w:rsidRPr="00AD653E" w:rsidRDefault="00210093" w:rsidP="00821BAF">
      <w:pPr>
        <w:widowControl w:val="0"/>
        <w:jc w:val="center"/>
        <w:rPr>
          <w:rFonts w:ascii="Arial" w:hAnsi="Arial" w:cs="Arial"/>
          <w:szCs w:val="22"/>
          <w:u w:val="single"/>
          <w14:numSpacing w14:val="proportional"/>
        </w:rPr>
      </w:pPr>
    </w:p>
    <w:p w14:paraId="09C44256" w14:textId="77777777" w:rsidR="00210093" w:rsidRPr="00AD653E" w:rsidRDefault="00210093" w:rsidP="00821BAF">
      <w:pPr>
        <w:widowControl w:val="0"/>
        <w:jc w:val="center"/>
        <w:rPr>
          <w:rFonts w:ascii="Arial" w:hAnsi="Arial" w:cs="Arial"/>
          <w:szCs w:val="22"/>
          <w:u w:val="single"/>
          <w14:numSpacing w14:val="proportional"/>
        </w:rPr>
      </w:pPr>
      <w:r w:rsidRPr="00AD653E">
        <w:rPr>
          <w:rFonts w:ascii="Arial" w:hAnsi="Arial" w:cs="Arial"/>
          <w:szCs w:val="22"/>
          <w:u w:val="single"/>
          <w14:numSpacing w14:val="proportional"/>
        </w:rPr>
        <w:t>Podpisy osób upoważnionych</w:t>
      </w:r>
    </w:p>
    <w:p w14:paraId="4931840E" w14:textId="77777777" w:rsidR="00210093" w:rsidRPr="00AD653E" w:rsidRDefault="00210093" w:rsidP="00821BAF">
      <w:pPr>
        <w:widowControl w:val="0"/>
        <w:jc w:val="center"/>
        <w:rPr>
          <w:rFonts w:ascii="Arial" w:hAnsi="Arial" w:cs="Arial"/>
          <w:szCs w:val="22"/>
          <w14:numSpacing w14:val="proportional"/>
        </w:rPr>
      </w:pPr>
    </w:p>
    <w:p w14:paraId="0BA3EA60" w14:textId="77777777" w:rsidR="00210093" w:rsidRPr="00AD653E" w:rsidRDefault="00210093" w:rsidP="00821BAF">
      <w:pPr>
        <w:widowControl w:val="0"/>
        <w:ind w:left="708" w:firstLine="708"/>
        <w:rPr>
          <w:rFonts w:ascii="Arial" w:hAnsi="Arial" w:cs="Arial"/>
          <w:szCs w:val="22"/>
          <w14:numSpacing w14:val="proportional"/>
        </w:rPr>
      </w:pPr>
      <w:r w:rsidRPr="00AD653E">
        <w:rPr>
          <w:rFonts w:ascii="Arial" w:hAnsi="Arial" w:cs="Arial"/>
          <w:szCs w:val="22"/>
          <w14:numSpacing w14:val="proportional"/>
        </w:rPr>
        <w:t xml:space="preserve">         DOSTAWCA</w:t>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t xml:space="preserve">          ZAMAWIAJĄCY</w:t>
      </w:r>
    </w:p>
    <w:p w14:paraId="2A631DD2" w14:textId="77777777" w:rsidR="00210093" w:rsidRPr="00AD653E" w:rsidRDefault="00210093" w:rsidP="00821BAF">
      <w:pPr>
        <w:widowControl w:val="0"/>
        <w:rPr>
          <w:rFonts w:ascii="Arial" w:hAnsi="Arial" w:cs="Arial"/>
          <w:szCs w:val="22"/>
          <w14:numSpacing w14:val="proportional"/>
        </w:rPr>
      </w:pPr>
    </w:p>
    <w:tbl>
      <w:tblPr>
        <w:tblW w:w="0" w:type="auto"/>
        <w:jc w:val="center"/>
        <w:tblLayout w:type="fixed"/>
        <w:tblLook w:val="04A0" w:firstRow="1" w:lastRow="0" w:firstColumn="1" w:lastColumn="0" w:noHBand="0" w:noVBand="1"/>
      </w:tblPr>
      <w:tblGrid>
        <w:gridCol w:w="4605"/>
        <w:gridCol w:w="4605"/>
      </w:tblGrid>
      <w:tr w:rsidR="00210093" w:rsidRPr="00AD653E" w14:paraId="70DDD455" w14:textId="77777777" w:rsidTr="00EA263F">
        <w:trPr>
          <w:trHeight w:val="1875"/>
          <w:jc w:val="center"/>
        </w:trPr>
        <w:tc>
          <w:tcPr>
            <w:tcW w:w="4605" w:type="dxa"/>
            <w:vAlign w:val="center"/>
          </w:tcPr>
          <w:p w14:paraId="377BDCED" w14:textId="77777777" w:rsidR="00210093" w:rsidRPr="00AD653E" w:rsidRDefault="00210093" w:rsidP="00821BAF">
            <w:pPr>
              <w:widowControl w:val="0"/>
              <w:snapToGrid w:val="0"/>
              <w:jc w:val="center"/>
              <w:rPr>
                <w:rFonts w:ascii="Arial" w:hAnsi="Arial" w:cs="Arial"/>
                <w:sz w:val="20"/>
                <w:szCs w:val="20"/>
                <w14:numSpacing w14:val="proportional"/>
              </w:rPr>
            </w:pPr>
          </w:p>
          <w:p w14:paraId="25D74F8F"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5013E429"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Imię i nazwisko</w:t>
            </w:r>
          </w:p>
          <w:p w14:paraId="2624D01D" w14:textId="77777777" w:rsidR="00210093" w:rsidRPr="00AD653E" w:rsidRDefault="00210093" w:rsidP="00821BAF">
            <w:pPr>
              <w:widowControl w:val="0"/>
              <w:jc w:val="center"/>
              <w:rPr>
                <w:rFonts w:ascii="Arial" w:hAnsi="Arial" w:cs="Arial"/>
                <w:sz w:val="20"/>
                <w:szCs w:val="20"/>
                <w14:numSpacing w14:val="proportional"/>
              </w:rPr>
            </w:pPr>
          </w:p>
          <w:p w14:paraId="6D50AC7E" w14:textId="77777777" w:rsidR="00210093" w:rsidRPr="00AD653E" w:rsidRDefault="00210093" w:rsidP="00821BAF">
            <w:pPr>
              <w:widowControl w:val="0"/>
              <w:rPr>
                <w:rFonts w:ascii="Arial" w:hAnsi="Arial" w:cs="Arial"/>
                <w:sz w:val="20"/>
                <w:szCs w:val="20"/>
                <w14:numSpacing w14:val="proportional"/>
              </w:rPr>
            </w:pPr>
          </w:p>
          <w:p w14:paraId="4AF6544F"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670D4253"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02B64C03" w14:textId="77777777" w:rsidR="00210093" w:rsidRPr="00AD653E" w:rsidRDefault="00210093" w:rsidP="00821BAF">
            <w:pPr>
              <w:widowControl w:val="0"/>
              <w:jc w:val="center"/>
              <w:rPr>
                <w:rFonts w:ascii="Arial" w:hAnsi="Arial" w:cs="Arial"/>
                <w:sz w:val="20"/>
                <w:szCs w:val="20"/>
                <w14:numSpacing w14:val="proportional"/>
              </w:rPr>
            </w:pPr>
          </w:p>
          <w:p w14:paraId="268ECB1C"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4F12B79B"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c>
          <w:tcPr>
            <w:tcW w:w="4605" w:type="dxa"/>
            <w:tcBorders>
              <w:top w:val="nil"/>
              <w:left w:val="single" w:sz="4" w:space="0" w:color="000000"/>
              <w:bottom w:val="nil"/>
              <w:right w:val="nil"/>
            </w:tcBorders>
            <w:vAlign w:val="center"/>
          </w:tcPr>
          <w:p w14:paraId="1C1A9C43" w14:textId="77777777" w:rsidR="00210093" w:rsidRPr="00AD653E" w:rsidRDefault="00210093" w:rsidP="00821BAF">
            <w:pPr>
              <w:widowControl w:val="0"/>
              <w:snapToGrid w:val="0"/>
              <w:jc w:val="center"/>
              <w:rPr>
                <w:rFonts w:ascii="Arial" w:hAnsi="Arial" w:cs="Arial"/>
                <w:sz w:val="20"/>
                <w:szCs w:val="20"/>
                <w14:numSpacing w14:val="proportional"/>
              </w:rPr>
            </w:pPr>
          </w:p>
          <w:p w14:paraId="43E97FD8"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6FDA6293"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 xml:space="preserve">Imię i nazwisko </w:t>
            </w:r>
          </w:p>
          <w:p w14:paraId="28048AD4" w14:textId="77777777" w:rsidR="00210093" w:rsidRPr="00AD653E" w:rsidRDefault="00210093" w:rsidP="00821BAF">
            <w:pPr>
              <w:widowControl w:val="0"/>
              <w:rPr>
                <w:rFonts w:ascii="Arial" w:hAnsi="Arial" w:cs="Arial"/>
                <w:sz w:val="20"/>
                <w:szCs w:val="20"/>
                <w14:numSpacing w14:val="proportional"/>
              </w:rPr>
            </w:pPr>
          </w:p>
          <w:p w14:paraId="514EB05F"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52D0FFAE"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36EDA7E1" w14:textId="77777777" w:rsidR="00210093" w:rsidRPr="00AD653E" w:rsidRDefault="00210093" w:rsidP="00821BAF">
            <w:pPr>
              <w:widowControl w:val="0"/>
              <w:jc w:val="center"/>
              <w:rPr>
                <w:rFonts w:ascii="Arial" w:hAnsi="Arial" w:cs="Arial"/>
                <w:sz w:val="20"/>
                <w:szCs w:val="20"/>
                <w14:numSpacing w14:val="proportional"/>
              </w:rPr>
            </w:pPr>
          </w:p>
          <w:p w14:paraId="564E2B45"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0FDEC951"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r>
    </w:tbl>
    <w:p w14:paraId="0927ABA8"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 xml:space="preserve"> </w:t>
      </w:r>
    </w:p>
    <w:p w14:paraId="51F0F95D" w14:textId="77777777" w:rsidR="00210093" w:rsidRPr="00AD653E" w:rsidRDefault="00210093" w:rsidP="00821BAF">
      <w:pPr>
        <w:widowControl w:val="0"/>
        <w:tabs>
          <w:tab w:val="left" w:pos="675"/>
        </w:tabs>
        <w:rPr>
          <w:rFonts w:ascii="Arial" w:hAnsi="Arial" w:cs="Arial"/>
          <w:b/>
          <w:szCs w:val="22"/>
          <w14:numSpacing w14:val="proportional"/>
        </w:rPr>
      </w:pPr>
      <w:r w:rsidRPr="00AD653E">
        <w:rPr>
          <w:rFonts w:ascii="Arial" w:hAnsi="Arial" w:cs="Arial"/>
          <w:b/>
          <w:szCs w:val="22"/>
          <w14:numSpacing w14:val="proportional"/>
        </w:rPr>
        <w:br/>
      </w:r>
    </w:p>
    <w:p w14:paraId="249B3A81" w14:textId="77777777" w:rsidR="00210093" w:rsidRPr="00AD653E" w:rsidRDefault="00210093" w:rsidP="00821BAF">
      <w:pPr>
        <w:widowControl w:val="0"/>
        <w:tabs>
          <w:tab w:val="left" w:pos="675"/>
        </w:tabs>
        <w:rPr>
          <w:rFonts w:ascii="Arial" w:hAnsi="Arial" w:cs="Arial"/>
          <w:szCs w:val="22"/>
          <w14:numSpacing w14:val="proportional"/>
        </w:rPr>
      </w:pPr>
      <w:r w:rsidRPr="00AD653E">
        <w:rPr>
          <w:rFonts w:ascii="Arial" w:hAnsi="Arial" w:cs="Arial"/>
          <w:b/>
          <w:color w:val="0000FF"/>
          <w:szCs w:val="22"/>
          <w14:numSpacing w14:val="proportional"/>
        </w:rPr>
        <w:br w:type="page"/>
      </w:r>
      <w:r w:rsidRPr="00AD653E">
        <w:rPr>
          <w:rFonts w:ascii="Arial" w:hAnsi="Arial" w:cs="Arial"/>
          <w:b/>
          <w:szCs w:val="22"/>
          <w14:numSpacing w14:val="proportional"/>
        </w:rPr>
        <w:lastRenderedPageBreak/>
        <w:t xml:space="preserve">CZĘŚĆ C </w:t>
      </w:r>
    </w:p>
    <w:p w14:paraId="722038E8" w14:textId="77777777" w:rsidR="00210093" w:rsidRPr="00AD653E" w:rsidRDefault="00210093" w:rsidP="00821BAF">
      <w:pPr>
        <w:widowControl w:val="0"/>
        <w:jc w:val="center"/>
        <w:rPr>
          <w:rFonts w:ascii="Arial" w:hAnsi="Arial" w:cs="Arial"/>
          <w:b/>
          <w:szCs w:val="22"/>
          <w14:numSpacing w14:val="proportional"/>
        </w:rPr>
      </w:pPr>
    </w:p>
    <w:p w14:paraId="59341883" w14:textId="77777777" w:rsidR="00210093" w:rsidRPr="00AD653E" w:rsidRDefault="00210093" w:rsidP="00821BAF">
      <w:pPr>
        <w:widowControl w:val="0"/>
        <w:jc w:val="center"/>
        <w:rPr>
          <w:rFonts w:ascii="Arial" w:hAnsi="Arial" w:cs="Arial"/>
          <w:b/>
          <w:szCs w:val="22"/>
          <w14:numSpacing w14:val="proportional"/>
        </w:rPr>
      </w:pPr>
    </w:p>
    <w:p w14:paraId="3E9D39B9" w14:textId="77777777" w:rsidR="00210093" w:rsidRPr="00AD653E" w:rsidRDefault="00210093" w:rsidP="00821BAF">
      <w:pPr>
        <w:widowControl w:val="0"/>
        <w:jc w:val="center"/>
        <w:rPr>
          <w:rFonts w:ascii="Arial" w:hAnsi="Arial" w:cs="Arial"/>
          <w:b/>
          <w:szCs w:val="22"/>
          <w14:numSpacing w14:val="proportional"/>
        </w:rPr>
      </w:pPr>
      <w:r w:rsidRPr="00AD653E">
        <w:rPr>
          <w:rFonts w:ascii="Arial" w:hAnsi="Arial" w:cs="Arial"/>
          <w:b/>
          <w:szCs w:val="22"/>
          <w14:numSpacing w14:val="proportional"/>
        </w:rPr>
        <w:t>ODBIÓR</w:t>
      </w:r>
    </w:p>
    <w:p w14:paraId="30BC49C5" w14:textId="77777777" w:rsidR="00210093" w:rsidRPr="00AD653E" w:rsidRDefault="00210093" w:rsidP="00821BAF">
      <w:pPr>
        <w:widowControl w:val="0"/>
        <w:rPr>
          <w:rFonts w:ascii="Arial" w:hAnsi="Arial" w:cs="Arial"/>
          <w:b/>
          <w:szCs w:val="22"/>
          <w14:numSpacing w14:val="proportional"/>
        </w:rPr>
      </w:pPr>
    </w:p>
    <w:p w14:paraId="4266E30F" w14:textId="77777777" w:rsidR="00210093" w:rsidRPr="00AD653E" w:rsidRDefault="00210093" w:rsidP="00821BAF">
      <w:pPr>
        <w:widowControl w:val="0"/>
        <w:jc w:val="both"/>
        <w:rPr>
          <w:rFonts w:ascii="Arial" w:hAnsi="Arial" w:cs="Arial"/>
          <w:bCs/>
          <w:szCs w:val="22"/>
          <w14:numSpacing w14:val="proportional"/>
        </w:rPr>
      </w:pPr>
      <w:r w:rsidRPr="00AD653E">
        <w:rPr>
          <w:rFonts w:ascii="Arial" w:hAnsi="Arial" w:cs="Arial"/>
          <w:bCs/>
          <w:szCs w:val="22"/>
          <w14:numSpacing w14:val="proportional"/>
        </w:rPr>
        <w:t xml:space="preserve">W dniu ....................... odebrano od Zamawiającego, niżej wymienione urządzenie wraz </w:t>
      </w:r>
      <w:r w:rsidRPr="00AD653E">
        <w:rPr>
          <w:rFonts w:ascii="Arial" w:hAnsi="Arial" w:cs="Arial"/>
          <w:bCs/>
          <w:szCs w:val="22"/>
          <w14:numSpacing w14:val="proportional"/>
        </w:rPr>
        <w:br/>
        <w:t>z niezbędnym wyposażeniem i oprzyrządowaniem.</w:t>
      </w:r>
    </w:p>
    <w:p w14:paraId="00217DC9" w14:textId="77777777" w:rsidR="00210093" w:rsidRPr="00AD653E" w:rsidRDefault="00210093" w:rsidP="00821BAF">
      <w:pPr>
        <w:widowControl w:val="0"/>
        <w:jc w:val="both"/>
        <w:rPr>
          <w:rFonts w:ascii="Arial" w:hAnsi="Arial" w:cs="Arial"/>
          <w:bCs/>
          <w:szCs w:val="22"/>
          <w14:numSpacing w14:val="proportion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3"/>
        <w:gridCol w:w="1049"/>
        <w:gridCol w:w="1025"/>
        <w:gridCol w:w="1253"/>
        <w:gridCol w:w="1761"/>
        <w:gridCol w:w="1301"/>
        <w:gridCol w:w="1241"/>
      </w:tblGrid>
      <w:tr w:rsidR="00210093" w:rsidRPr="00AD653E" w14:paraId="0FBFCFF3" w14:textId="77777777" w:rsidTr="00EA263F">
        <w:tc>
          <w:tcPr>
            <w:tcW w:w="1151"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1FE33880"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 xml:space="preserve">Nazwa urządzenia </w:t>
            </w:r>
          </w:p>
        </w:tc>
        <w:tc>
          <w:tcPr>
            <w:tcW w:w="52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AFB4DFB"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Typ (model)</w:t>
            </w:r>
          </w:p>
        </w:tc>
        <w:tc>
          <w:tcPr>
            <w:tcW w:w="517"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5EB8959"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Nr seryjny</w:t>
            </w:r>
          </w:p>
        </w:tc>
        <w:tc>
          <w:tcPr>
            <w:tcW w:w="632"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800FC36"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Rok produkcji</w:t>
            </w:r>
          </w:p>
        </w:tc>
        <w:tc>
          <w:tcPr>
            <w:tcW w:w="888"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8D89E80"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Wyposażenie, części składowe, materiały eksploatacyjne</w:t>
            </w:r>
          </w:p>
          <w:p w14:paraId="09456A26"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(szt.)</w:t>
            </w:r>
          </w:p>
        </w:tc>
        <w:tc>
          <w:tcPr>
            <w:tcW w:w="65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705D885"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Producent</w:t>
            </w:r>
          </w:p>
        </w:tc>
        <w:tc>
          <w:tcPr>
            <w:tcW w:w="626"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650404E" w14:textId="77777777" w:rsidR="00210093" w:rsidRPr="00AD653E" w:rsidRDefault="00210093" w:rsidP="00821BAF">
            <w:pPr>
              <w:widowControl w:val="0"/>
              <w:jc w:val="center"/>
              <w:rPr>
                <w:rFonts w:ascii="Arial" w:hAnsi="Arial" w:cs="Arial"/>
                <w:b/>
                <w:sz w:val="20"/>
                <w:szCs w:val="20"/>
                <w14:numSpacing w14:val="proportional"/>
              </w:rPr>
            </w:pPr>
            <w:r w:rsidRPr="00AD653E">
              <w:rPr>
                <w:rFonts w:ascii="Arial" w:hAnsi="Arial" w:cs="Arial"/>
                <w:b/>
                <w:sz w:val="20"/>
                <w:szCs w:val="20"/>
                <w14:numSpacing w14:val="proportional"/>
              </w:rPr>
              <w:t>Uwagi dotyczące instalacji</w:t>
            </w:r>
          </w:p>
        </w:tc>
      </w:tr>
      <w:tr w:rsidR="00210093" w:rsidRPr="00AD653E" w14:paraId="78CC987C" w14:textId="77777777" w:rsidTr="00EA263F">
        <w:tc>
          <w:tcPr>
            <w:tcW w:w="1151" w:type="pct"/>
            <w:tcBorders>
              <w:top w:val="single" w:sz="4" w:space="0" w:color="auto"/>
              <w:left w:val="single" w:sz="4" w:space="0" w:color="auto"/>
              <w:bottom w:val="single" w:sz="4" w:space="0" w:color="auto"/>
              <w:right w:val="single" w:sz="4" w:space="0" w:color="auto"/>
            </w:tcBorders>
            <w:hideMark/>
          </w:tcPr>
          <w:p w14:paraId="4C994810"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1.</w:t>
            </w:r>
          </w:p>
          <w:p w14:paraId="2F6E5CCA"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2.</w:t>
            </w:r>
          </w:p>
          <w:p w14:paraId="37EA7618"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3.</w:t>
            </w:r>
          </w:p>
          <w:p w14:paraId="38C13FD9" w14:textId="77777777" w:rsidR="00210093" w:rsidRPr="00AD653E" w:rsidRDefault="00210093" w:rsidP="00821BAF">
            <w:pPr>
              <w:widowControl w:val="0"/>
              <w:rPr>
                <w:rFonts w:ascii="Arial" w:hAnsi="Arial" w:cs="Arial"/>
                <w:b/>
                <w:szCs w:val="22"/>
                <w14:numSpacing w14:val="proportional"/>
              </w:rPr>
            </w:pPr>
            <w:r w:rsidRPr="00AD653E">
              <w:rPr>
                <w:rFonts w:ascii="Arial" w:hAnsi="Arial" w:cs="Arial"/>
                <w:b/>
                <w:szCs w:val="22"/>
                <w14:numSpacing w14:val="proportional"/>
              </w:rPr>
              <w:t>4.</w:t>
            </w:r>
          </w:p>
        </w:tc>
        <w:tc>
          <w:tcPr>
            <w:tcW w:w="529" w:type="pct"/>
            <w:tcBorders>
              <w:top w:val="single" w:sz="4" w:space="0" w:color="auto"/>
              <w:left w:val="single" w:sz="4" w:space="0" w:color="auto"/>
              <w:bottom w:val="single" w:sz="4" w:space="0" w:color="auto"/>
              <w:right w:val="single" w:sz="4" w:space="0" w:color="auto"/>
            </w:tcBorders>
          </w:tcPr>
          <w:p w14:paraId="68BB4C75" w14:textId="77777777" w:rsidR="00210093" w:rsidRPr="00AD653E" w:rsidRDefault="00210093" w:rsidP="00821BAF">
            <w:pPr>
              <w:widowControl w:val="0"/>
              <w:rPr>
                <w:rFonts w:ascii="Arial" w:hAnsi="Arial" w:cs="Arial"/>
                <w:b/>
                <w:szCs w:val="22"/>
                <w14:numSpacing w14:val="proportional"/>
              </w:rPr>
            </w:pPr>
          </w:p>
        </w:tc>
        <w:tc>
          <w:tcPr>
            <w:tcW w:w="517" w:type="pct"/>
            <w:tcBorders>
              <w:top w:val="single" w:sz="4" w:space="0" w:color="auto"/>
              <w:left w:val="single" w:sz="4" w:space="0" w:color="auto"/>
              <w:bottom w:val="single" w:sz="4" w:space="0" w:color="auto"/>
              <w:right w:val="single" w:sz="4" w:space="0" w:color="auto"/>
            </w:tcBorders>
          </w:tcPr>
          <w:p w14:paraId="74712288" w14:textId="77777777" w:rsidR="00210093" w:rsidRPr="00AD653E" w:rsidRDefault="00210093" w:rsidP="00821BAF">
            <w:pPr>
              <w:widowControl w:val="0"/>
              <w:rPr>
                <w:rFonts w:ascii="Arial" w:hAnsi="Arial" w:cs="Arial"/>
                <w:b/>
                <w:szCs w:val="22"/>
                <w14:numSpacing w14:val="proportional"/>
              </w:rPr>
            </w:pPr>
          </w:p>
        </w:tc>
        <w:tc>
          <w:tcPr>
            <w:tcW w:w="632" w:type="pct"/>
            <w:tcBorders>
              <w:top w:val="single" w:sz="4" w:space="0" w:color="auto"/>
              <w:left w:val="single" w:sz="4" w:space="0" w:color="auto"/>
              <w:bottom w:val="single" w:sz="4" w:space="0" w:color="auto"/>
              <w:right w:val="single" w:sz="4" w:space="0" w:color="auto"/>
            </w:tcBorders>
          </w:tcPr>
          <w:p w14:paraId="3346A92D" w14:textId="77777777" w:rsidR="00210093" w:rsidRPr="00AD653E" w:rsidRDefault="00210093" w:rsidP="00821BAF">
            <w:pPr>
              <w:widowControl w:val="0"/>
              <w:rPr>
                <w:rFonts w:ascii="Arial" w:hAnsi="Arial" w:cs="Arial"/>
                <w:b/>
                <w:szCs w:val="22"/>
                <w14:numSpacing w14:val="proportional"/>
              </w:rPr>
            </w:pPr>
          </w:p>
        </w:tc>
        <w:tc>
          <w:tcPr>
            <w:tcW w:w="888" w:type="pct"/>
            <w:tcBorders>
              <w:top w:val="single" w:sz="4" w:space="0" w:color="auto"/>
              <w:left w:val="single" w:sz="4" w:space="0" w:color="auto"/>
              <w:bottom w:val="single" w:sz="4" w:space="0" w:color="auto"/>
              <w:right w:val="single" w:sz="4" w:space="0" w:color="auto"/>
            </w:tcBorders>
          </w:tcPr>
          <w:p w14:paraId="38D5013C" w14:textId="77777777" w:rsidR="00210093" w:rsidRPr="00AD653E" w:rsidRDefault="00210093" w:rsidP="00821BAF">
            <w:pPr>
              <w:widowControl w:val="0"/>
              <w:rPr>
                <w:rFonts w:ascii="Arial" w:hAnsi="Arial" w:cs="Arial"/>
                <w:b/>
                <w:szCs w:val="22"/>
                <w14:numSpacing w14:val="proportional"/>
              </w:rPr>
            </w:pPr>
          </w:p>
        </w:tc>
        <w:tc>
          <w:tcPr>
            <w:tcW w:w="656" w:type="pct"/>
            <w:tcBorders>
              <w:top w:val="single" w:sz="4" w:space="0" w:color="auto"/>
              <w:left w:val="single" w:sz="4" w:space="0" w:color="auto"/>
              <w:bottom w:val="single" w:sz="4" w:space="0" w:color="auto"/>
              <w:right w:val="single" w:sz="4" w:space="0" w:color="auto"/>
            </w:tcBorders>
          </w:tcPr>
          <w:p w14:paraId="5E9D2520" w14:textId="77777777" w:rsidR="00210093" w:rsidRPr="00AD653E" w:rsidRDefault="00210093" w:rsidP="00821BAF">
            <w:pPr>
              <w:widowControl w:val="0"/>
              <w:rPr>
                <w:rFonts w:ascii="Arial" w:hAnsi="Arial" w:cs="Arial"/>
                <w:b/>
                <w:szCs w:val="22"/>
                <w14:numSpacing w14:val="proportional"/>
              </w:rPr>
            </w:pPr>
          </w:p>
        </w:tc>
        <w:tc>
          <w:tcPr>
            <w:tcW w:w="626" w:type="pct"/>
            <w:tcBorders>
              <w:top w:val="single" w:sz="4" w:space="0" w:color="auto"/>
              <w:left w:val="single" w:sz="4" w:space="0" w:color="auto"/>
              <w:bottom w:val="single" w:sz="4" w:space="0" w:color="auto"/>
              <w:right w:val="single" w:sz="4" w:space="0" w:color="auto"/>
            </w:tcBorders>
          </w:tcPr>
          <w:p w14:paraId="4DA61DA8" w14:textId="77777777" w:rsidR="00210093" w:rsidRPr="00AD653E" w:rsidRDefault="00210093" w:rsidP="00821BAF">
            <w:pPr>
              <w:widowControl w:val="0"/>
              <w:rPr>
                <w:rFonts w:ascii="Arial" w:hAnsi="Arial" w:cs="Arial"/>
                <w:b/>
                <w:szCs w:val="22"/>
                <w14:numSpacing w14:val="proportional"/>
              </w:rPr>
            </w:pPr>
          </w:p>
        </w:tc>
      </w:tr>
    </w:tbl>
    <w:p w14:paraId="5C02C0CF" w14:textId="77777777" w:rsidR="00210093" w:rsidRPr="00AD653E" w:rsidRDefault="00210093" w:rsidP="00821BAF">
      <w:pPr>
        <w:widowControl w:val="0"/>
        <w:rPr>
          <w:rFonts w:ascii="Arial" w:hAnsi="Arial" w:cs="Arial"/>
          <w:szCs w:val="22"/>
          <w14:numSpacing w14:val="proportional"/>
        </w:rPr>
      </w:pPr>
    </w:p>
    <w:p w14:paraId="70ABB776" w14:textId="77777777" w:rsidR="00210093" w:rsidRPr="00AD653E" w:rsidRDefault="00210093" w:rsidP="00821BAF">
      <w:pPr>
        <w:widowControl w:val="0"/>
        <w:rPr>
          <w:rFonts w:ascii="Arial" w:hAnsi="Arial" w:cs="Arial"/>
          <w:szCs w:val="22"/>
          <w14:numSpacing w14:val="proportional"/>
        </w:rPr>
      </w:pPr>
    </w:p>
    <w:p w14:paraId="06AA2A26"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Strony zgodnie stwierdzają:</w:t>
      </w:r>
    </w:p>
    <w:p w14:paraId="491FA615" w14:textId="77777777" w:rsidR="00210093" w:rsidRPr="00AD653E" w:rsidRDefault="00210093" w:rsidP="00C33FB2">
      <w:pPr>
        <w:widowControl w:val="0"/>
        <w:numPr>
          <w:ilvl w:val="0"/>
          <w:numId w:val="30"/>
        </w:numPr>
        <w:overflowPunct w:val="0"/>
        <w:autoSpaceDE w:val="0"/>
        <w:autoSpaceDN w:val="0"/>
        <w:adjustRightInd w:val="0"/>
        <w:textAlignment w:val="baseline"/>
        <w:rPr>
          <w:rFonts w:ascii="Arial" w:hAnsi="Arial" w:cs="Arial"/>
          <w:szCs w:val="22"/>
          <w14:numSpacing w14:val="proportional"/>
        </w:rPr>
      </w:pPr>
      <w:r w:rsidRPr="00AD653E">
        <w:rPr>
          <w:rFonts w:ascii="Arial" w:hAnsi="Arial" w:cs="Arial"/>
          <w:szCs w:val="22"/>
          <w14:numSpacing w14:val="proportional"/>
        </w:rPr>
        <w:t>Stan przedmiotu użyczenia jest niepogorszony ponad ten wynikający z normalnego zużycia.</w:t>
      </w:r>
    </w:p>
    <w:p w14:paraId="5E3348E5" w14:textId="77777777" w:rsidR="00210093" w:rsidRPr="00AD653E" w:rsidRDefault="00210093" w:rsidP="00C33FB2">
      <w:pPr>
        <w:widowControl w:val="0"/>
        <w:numPr>
          <w:ilvl w:val="0"/>
          <w:numId w:val="30"/>
        </w:numPr>
        <w:overflowPunct w:val="0"/>
        <w:autoSpaceDE w:val="0"/>
        <w:autoSpaceDN w:val="0"/>
        <w:adjustRightInd w:val="0"/>
        <w:textAlignment w:val="baseline"/>
        <w:rPr>
          <w:rFonts w:ascii="Arial" w:hAnsi="Arial" w:cs="Arial"/>
          <w:szCs w:val="22"/>
          <w14:numSpacing w14:val="proportional"/>
        </w:rPr>
      </w:pPr>
      <w:r w:rsidRPr="00AD653E">
        <w:rPr>
          <w:rFonts w:ascii="Arial" w:hAnsi="Arial" w:cs="Arial"/>
          <w:szCs w:val="22"/>
          <w14:numSpacing w14:val="proportional"/>
        </w:rPr>
        <w:t>Uwagi: .................................................................................................................................</w:t>
      </w:r>
    </w:p>
    <w:p w14:paraId="70806E27" w14:textId="77777777" w:rsidR="00210093" w:rsidRPr="00AD653E" w:rsidRDefault="00210093" w:rsidP="00821BAF">
      <w:pPr>
        <w:widowControl w:val="0"/>
        <w:ind w:left="180"/>
        <w:rPr>
          <w:rFonts w:ascii="Arial" w:hAnsi="Arial" w:cs="Arial"/>
          <w:szCs w:val="22"/>
          <w:u w:val="single"/>
          <w14:numSpacing w14:val="proportional"/>
        </w:rPr>
      </w:pPr>
    </w:p>
    <w:p w14:paraId="0A0EBCC4" w14:textId="77777777" w:rsidR="00210093" w:rsidRPr="00AD653E" w:rsidRDefault="00210093" w:rsidP="00821BAF">
      <w:pPr>
        <w:widowControl w:val="0"/>
        <w:rPr>
          <w:rFonts w:ascii="Arial" w:hAnsi="Arial" w:cs="Arial"/>
          <w:szCs w:val="22"/>
          <w14:numSpacing w14:val="proportional"/>
        </w:rPr>
      </w:pPr>
      <w:r w:rsidRPr="00AD653E">
        <w:rPr>
          <w:rFonts w:ascii="Arial" w:hAnsi="Arial" w:cs="Arial"/>
          <w:szCs w:val="22"/>
          <w14:numSpacing w14:val="proportional"/>
        </w:rPr>
        <w:t xml:space="preserve">*) niepotrzebne skreślić </w:t>
      </w:r>
    </w:p>
    <w:p w14:paraId="726C6293" w14:textId="77777777" w:rsidR="00210093" w:rsidRPr="00AD653E" w:rsidRDefault="00210093" w:rsidP="00821BAF">
      <w:pPr>
        <w:widowControl w:val="0"/>
        <w:ind w:left="180"/>
        <w:rPr>
          <w:rFonts w:ascii="Arial" w:hAnsi="Arial" w:cs="Arial"/>
          <w:szCs w:val="22"/>
          <w:u w:val="single"/>
          <w14:numSpacing w14:val="proportional"/>
        </w:rPr>
      </w:pPr>
    </w:p>
    <w:p w14:paraId="430E8428" w14:textId="77777777" w:rsidR="00210093" w:rsidRPr="00AD653E" w:rsidRDefault="00210093" w:rsidP="00821BAF">
      <w:pPr>
        <w:widowControl w:val="0"/>
        <w:ind w:left="180"/>
        <w:rPr>
          <w:rFonts w:ascii="Arial" w:hAnsi="Arial" w:cs="Arial"/>
          <w:szCs w:val="22"/>
          <w:u w:val="single"/>
          <w14:numSpacing w14:val="proportional"/>
        </w:rPr>
      </w:pPr>
    </w:p>
    <w:p w14:paraId="1EF0DBF5" w14:textId="77777777" w:rsidR="00210093" w:rsidRPr="00AD653E" w:rsidRDefault="00210093" w:rsidP="00821BAF">
      <w:pPr>
        <w:widowControl w:val="0"/>
        <w:ind w:left="180"/>
        <w:rPr>
          <w:rFonts w:ascii="Arial" w:hAnsi="Arial" w:cs="Arial"/>
          <w:szCs w:val="22"/>
          <w:u w:val="single"/>
          <w14:numSpacing w14:val="proportional"/>
        </w:rPr>
      </w:pPr>
    </w:p>
    <w:p w14:paraId="19330F49" w14:textId="77777777" w:rsidR="00210093" w:rsidRPr="00AD653E" w:rsidRDefault="00210093" w:rsidP="00821BAF">
      <w:pPr>
        <w:widowControl w:val="0"/>
        <w:ind w:left="180"/>
        <w:rPr>
          <w:rFonts w:ascii="Arial" w:hAnsi="Arial" w:cs="Arial"/>
          <w:szCs w:val="22"/>
          <w:u w:val="single"/>
          <w14:numSpacing w14:val="proportional"/>
        </w:rPr>
      </w:pPr>
    </w:p>
    <w:p w14:paraId="56DE2FB8" w14:textId="77777777" w:rsidR="00210093" w:rsidRPr="00AD653E" w:rsidRDefault="00210093" w:rsidP="00821BAF">
      <w:pPr>
        <w:widowControl w:val="0"/>
        <w:ind w:left="180"/>
        <w:rPr>
          <w:rFonts w:ascii="Arial" w:hAnsi="Arial" w:cs="Arial"/>
          <w:szCs w:val="22"/>
          <w:u w:val="single"/>
          <w14:numSpacing w14:val="proportional"/>
        </w:rPr>
      </w:pPr>
      <w:r w:rsidRPr="00AD653E">
        <w:rPr>
          <w:rFonts w:ascii="Arial" w:hAnsi="Arial" w:cs="Arial"/>
          <w:szCs w:val="22"/>
          <w:u w:val="single"/>
          <w14:numSpacing w14:val="proportional"/>
        </w:rPr>
        <w:t>Przyjęto bez zastrzeżeń.</w:t>
      </w:r>
    </w:p>
    <w:p w14:paraId="24D99BA2" w14:textId="77777777" w:rsidR="00210093" w:rsidRPr="00AD653E" w:rsidRDefault="00210093" w:rsidP="00821BAF">
      <w:pPr>
        <w:widowControl w:val="0"/>
        <w:jc w:val="center"/>
        <w:rPr>
          <w:rFonts w:ascii="Arial" w:hAnsi="Arial" w:cs="Arial"/>
          <w:szCs w:val="22"/>
          <w:u w:val="single"/>
          <w14:numSpacing w14:val="proportional"/>
        </w:rPr>
      </w:pPr>
      <w:r w:rsidRPr="00AD653E">
        <w:rPr>
          <w:rFonts w:ascii="Arial" w:hAnsi="Arial" w:cs="Arial"/>
          <w:szCs w:val="22"/>
          <w:u w:val="single"/>
          <w14:numSpacing w14:val="proportional"/>
        </w:rPr>
        <w:t>Podpisy osób upoważnionych</w:t>
      </w:r>
    </w:p>
    <w:p w14:paraId="4B345E02" w14:textId="77777777" w:rsidR="00210093" w:rsidRPr="00AD653E" w:rsidRDefault="00210093" w:rsidP="00821BAF">
      <w:pPr>
        <w:widowControl w:val="0"/>
        <w:jc w:val="center"/>
        <w:rPr>
          <w:rFonts w:ascii="Arial" w:hAnsi="Arial" w:cs="Arial"/>
          <w:szCs w:val="22"/>
          <w14:numSpacing w14:val="proportional"/>
        </w:rPr>
      </w:pPr>
    </w:p>
    <w:p w14:paraId="3307497F" w14:textId="77777777" w:rsidR="00210093" w:rsidRPr="00AD653E" w:rsidRDefault="00210093" w:rsidP="00821BAF">
      <w:pPr>
        <w:widowControl w:val="0"/>
        <w:ind w:left="708" w:firstLine="708"/>
        <w:rPr>
          <w:rFonts w:ascii="Arial" w:hAnsi="Arial" w:cs="Arial"/>
          <w:szCs w:val="22"/>
          <w14:numSpacing w14:val="proportional"/>
        </w:rPr>
      </w:pPr>
      <w:r w:rsidRPr="00AD653E">
        <w:rPr>
          <w:rFonts w:ascii="Arial" w:hAnsi="Arial" w:cs="Arial"/>
          <w:szCs w:val="22"/>
          <w14:numSpacing w14:val="proportional"/>
        </w:rPr>
        <w:t xml:space="preserve">      DOSTAWCA</w:t>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r>
      <w:r w:rsidRPr="00AD653E">
        <w:rPr>
          <w:rFonts w:ascii="Arial" w:hAnsi="Arial" w:cs="Arial"/>
          <w:szCs w:val="22"/>
          <w14:numSpacing w14:val="proportional"/>
        </w:rPr>
        <w:tab/>
        <w:t xml:space="preserve">             ZAMAWIAJĄCY</w:t>
      </w:r>
    </w:p>
    <w:tbl>
      <w:tblPr>
        <w:tblW w:w="5000" w:type="pct"/>
        <w:jc w:val="center"/>
        <w:tblLook w:val="04A0" w:firstRow="1" w:lastRow="0" w:firstColumn="1" w:lastColumn="0" w:noHBand="0" w:noVBand="1"/>
      </w:tblPr>
      <w:tblGrid>
        <w:gridCol w:w="4961"/>
        <w:gridCol w:w="4962"/>
      </w:tblGrid>
      <w:tr w:rsidR="00210093" w:rsidRPr="00AD653E" w14:paraId="054FC6F9" w14:textId="77777777" w:rsidTr="00EA263F">
        <w:trPr>
          <w:cantSplit/>
          <w:trHeight w:val="1875"/>
          <w:jc w:val="center"/>
        </w:trPr>
        <w:tc>
          <w:tcPr>
            <w:tcW w:w="2500" w:type="pct"/>
            <w:vMerge w:val="restart"/>
            <w:vAlign w:val="center"/>
          </w:tcPr>
          <w:p w14:paraId="399B4DA7" w14:textId="77777777" w:rsidR="00210093" w:rsidRPr="00AD653E" w:rsidRDefault="00210093" w:rsidP="00821BAF">
            <w:pPr>
              <w:widowControl w:val="0"/>
              <w:snapToGrid w:val="0"/>
              <w:jc w:val="center"/>
              <w:rPr>
                <w:rFonts w:ascii="Arial" w:hAnsi="Arial" w:cs="Arial"/>
                <w:sz w:val="20"/>
                <w:szCs w:val="20"/>
                <w14:numSpacing w14:val="proportional"/>
              </w:rPr>
            </w:pPr>
          </w:p>
          <w:p w14:paraId="15FEC235"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696D2A1E"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Imię i nazwisko</w:t>
            </w:r>
          </w:p>
          <w:p w14:paraId="1BF5A9F3" w14:textId="77777777" w:rsidR="00210093" w:rsidRPr="00AD653E" w:rsidRDefault="00210093" w:rsidP="00821BAF">
            <w:pPr>
              <w:widowControl w:val="0"/>
              <w:jc w:val="center"/>
              <w:rPr>
                <w:rFonts w:ascii="Arial" w:hAnsi="Arial" w:cs="Arial"/>
                <w:sz w:val="20"/>
                <w:szCs w:val="20"/>
                <w14:numSpacing w14:val="proportional"/>
              </w:rPr>
            </w:pPr>
          </w:p>
          <w:p w14:paraId="3A859C14" w14:textId="77777777" w:rsidR="00210093" w:rsidRPr="00AD653E" w:rsidRDefault="00210093" w:rsidP="00821BAF">
            <w:pPr>
              <w:widowControl w:val="0"/>
              <w:rPr>
                <w:rFonts w:ascii="Arial" w:hAnsi="Arial" w:cs="Arial"/>
                <w:sz w:val="20"/>
                <w:szCs w:val="20"/>
                <w14:numSpacing w14:val="proportional"/>
              </w:rPr>
            </w:pPr>
          </w:p>
          <w:p w14:paraId="32C18C13"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46278274"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74C475E7" w14:textId="77777777" w:rsidR="00210093" w:rsidRPr="00AD653E" w:rsidRDefault="00210093" w:rsidP="00821BAF">
            <w:pPr>
              <w:widowControl w:val="0"/>
              <w:jc w:val="center"/>
              <w:rPr>
                <w:rFonts w:ascii="Arial" w:hAnsi="Arial" w:cs="Arial"/>
                <w:sz w:val="20"/>
                <w:szCs w:val="20"/>
                <w14:numSpacing w14:val="proportional"/>
              </w:rPr>
            </w:pPr>
          </w:p>
          <w:p w14:paraId="2FEC0FFC"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0E2E1423"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c>
          <w:tcPr>
            <w:tcW w:w="2500" w:type="pct"/>
            <w:tcBorders>
              <w:top w:val="nil"/>
              <w:left w:val="single" w:sz="4" w:space="0" w:color="000000"/>
              <w:bottom w:val="nil"/>
              <w:right w:val="nil"/>
            </w:tcBorders>
            <w:vAlign w:val="center"/>
          </w:tcPr>
          <w:p w14:paraId="18C7312C" w14:textId="77777777" w:rsidR="00210093" w:rsidRPr="00AD653E" w:rsidRDefault="00210093" w:rsidP="00821BAF">
            <w:pPr>
              <w:widowControl w:val="0"/>
              <w:snapToGrid w:val="0"/>
              <w:jc w:val="center"/>
              <w:rPr>
                <w:rFonts w:ascii="Arial" w:hAnsi="Arial" w:cs="Arial"/>
                <w:sz w:val="20"/>
                <w:szCs w:val="20"/>
                <w14:numSpacing w14:val="proportional"/>
              </w:rPr>
            </w:pPr>
            <w:r w:rsidRPr="00AD653E">
              <w:rPr>
                <w:rFonts w:ascii="Arial" w:hAnsi="Arial" w:cs="Arial"/>
                <w:sz w:val="20"/>
                <w:szCs w:val="20"/>
                <w14:numSpacing w14:val="proportional"/>
              </w:rPr>
              <w:t>(w imieniu użytkownika np. ordynator, pielęgniarka)</w:t>
            </w:r>
          </w:p>
          <w:p w14:paraId="2CB63024" w14:textId="77777777" w:rsidR="00210093" w:rsidRPr="00AD653E" w:rsidRDefault="00210093" w:rsidP="00821BAF">
            <w:pPr>
              <w:widowControl w:val="0"/>
              <w:jc w:val="center"/>
              <w:rPr>
                <w:rFonts w:ascii="Arial" w:hAnsi="Arial" w:cs="Arial"/>
                <w:sz w:val="20"/>
                <w:szCs w:val="20"/>
                <w14:numSpacing w14:val="proportional"/>
              </w:rPr>
            </w:pPr>
          </w:p>
          <w:p w14:paraId="64618FAC"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0DD194FA"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 xml:space="preserve">Imię i nazwisko </w:t>
            </w:r>
          </w:p>
          <w:p w14:paraId="3C4CE5FB" w14:textId="77777777" w:rsidR="00210093" w:rsidRPr="00AD653E" w:rsidRDefault="00210093" w:rsidP="00821BAF">
            <w:pPr>
              <w:widowControl w:val="0"/>
              <w:rPr>
                <w:rFonts w:ascii="Arial" w:hAnsi="Arial" w:cs="Arial"/>
                <w:sz w:val="20"/>
                <w:szCs w:val="20"/>
                <w14:numSpacing w14:val="proportional"/>
              </w:rPr>
            </w:pPr>
          </w:p>
          <w:p w14:paraId="6D1F99A2"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7055D8AE"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28667CBB" w14:textId="77777777" w:rsidR="00210093" w:rsidRPr="00AD653E" w:rsidRDefault="00210093" w:rsidP="00821BAF">
            <w:pPr>
              <w:widowControl w:val="0"/>
              <w:jc w:val="center"/>
              <w:rPr>
                <w:rFonts w:ascii="Arial" w:hAnsi="Arial" w:cs="Arial"/>
                <w:sz w:val="20"/>
                <w:szCs w:val="20"/>
                <w14:numSpacing w14:val="proportional"/>
              </w:rPr>
            </w:pPr>
          </w:p>
          <w:p w14:paraId="7ECBCC99"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6B751266"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r>
      <w:tr w:rsidR="00210093" w:rsidRPr="00AD653E" w14:paraId="1971AEE6" w14:textId="77777777" w:rsidTr="00EA263F">
        <w:trPr>
          <w:cantSplit/>
          <w:trHeight w:val="1875"/>
          <w:jc w:val="center"/>
        </w:trPr>
        <w:tc>
          <w:tcPr>
            <w:tcW w:w="2500" w:type="pct"/>
            <w:vMerge/>
            <w:vAlign w:val="center"/>
            <w:hideMark/>
          </w:tcPr>
          <w:p w14:paraId="6090F1EE" w14:textId="77777777" w:rsidR="00210093" w:rsidRPr="00AD653E" w:rsidRDefault="00210093" w:rsidP="00821BAF">
            <w:pPr>
              <w:widowControl w:val="0"/>
              <w:rPr>
                <w:rFonts w:ascii="Arial" w:hAnsi="Arial" w:cs="Arial"/>
                <w:sz w:val="20"/>
                <w:szCs w:val="20"/>
                <w14:numSpacing w14:val="proportional"/>
              </w:rPr>
            </w:pPr>
          </w:p>
        </w:tc>
        <w:tc>
          <w:tcPr>
            <w:tcW w:w="2500" w:type="pct"/>
            <w:tcBorders>
              <w:top w:val="nil"/>
              <w:left w:val="single" w:sz="4" w:space="0" w:color="000000"/>
              <w:bottom w:val="nil"/>
              <w:right w:val="nil"/>
            </w:tcBorders>
            <w:vAlign w:val="center"/>
          </w:tcPr>
          <w:p w14:paraId="339E2F7F" w14:textId="77777777" w:rsidR="00210093" w:rsidRPr="00AD653E" w:rsidRDefault="00210093" w:rsidP="00821BAF">
            <w:pPr>
              <w:widowControl w:val="0"/>
              <w:snapToGrid w:val="0"/>
              <w:jc w:val="center"/>
              <w:rPr>
                <w:rFonts w:ascii="Arial" w:hAnsi="Arial" w:cs="Arial"/>
                <w:sz w:val="20"/>
                <w:szCs w:val="20"/>
                <w14:numSpacing w14:val="proportional"/>
              </w:rPr>
            </w:pPr>
            <w:r w:rsidRPr="00AD653E">
              <w:rPr>
                <w:rFonts w:ascii="Arial" w:hAnsi="Arial" w:cs="Arial"/>
                <w:sz w:val="20"/>
                <w:szCs w:val="20"/>
                <w14:numSpacing w14:val="proportional"/>
              </w:rPr>
              <w:t>(w imieniu Apteki Szpitalnej)</w:t>
            </w:r>
          </w:p>
          <w:p w14:paraId="5690F486" w14:textId="77777777" w:rsidR="00210093" w:rsidRPr="00AD653E" w:rsidRDefault="00210093" w:rsidP="00821BAF">
            <w:pPr>
              <w:widowControl w:val="0"/>
              <w:rPr>
                <w:rFonts w:ascii="Arial" w:hAnsi="Arial" w:cs="Arial"/>
                <w:sz w:val="20"/>
                <w:szCs w:val="20"/>
                <w14:numSpacing w14:val="proportional"/>
              </w:rPr>
            </w:pPr>
          </w:p>
          <w:p w14:paraId="1201AD45"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6560FBD1"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 xml:space="preserve">Imię i nazwisko </w:t>
            </w:r>
          </w:p>
          <w:p w14:paraId="54A97344" w14:textId="77777777" w:rsidR="00210093" w:rsidRPr="00AD653E" w:rsidRDefault="00210093" w:rsidP="00821BAF">
            <w:pPr>
              <w:widowControl w:val="0"/>
              <w:rPr>
                <w:rFonts w:ascii="Arial" w:hAnsi="Arial" w:cs="Arial"/>
                <w:sz w:val="20"/>
                <w:szCs w:val="20"/>
                <w14:numSpacing w14:val="proportional"/>
              </w:rPr>
            </w:pPr>
          </w:p>
          <w:p w14:paraId="03B7D897"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3EFCC703"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Podpis i pieczątka</w:t>
            </w:r>
          </w:p>
          <w:p w14:paraId="026B93BD" w14:textId="77777777" w:rsidR="00210093" w:rsidRPr="00AD653E" w:rsidRDefault="00210093" w:rsidP="00821BAF">
            <w:pPr>
              <w:widowControl w:val="0"/>
              <w:jc w:val="center"/>
              <w:rPr>
                <w:rFonts w:ascii="Arial" w:hAnsi="Arial" w:cs="Arial"/>
                <w:sz w:val="20"/>
                <w:szCs w:val="20"/>
                <w14:numSpacing w14:val="proportional"/>
              </w:rPr>
            </w:pPr>
          </w:p>
          <w:p w14:paraId="740F5E5F" w14:textId="77777777" w:rsidR="00210093" w:rsidRPr="00AD653E" w:rsidRDefault="00210093" w:rsidP="00821BAF">
            <w:pPr>
              <w:widowControl w:val="0"/>
              <w:jc w:val="center"/>
              <w:rPr>
                <w:rFonts w:ascii="Arial" w:hAnsi="Arial" w:cs="Arial"/>
                <w:sz w:val="20"/>
                <w:szCs w:val="20"/>
                <w14:numSpacing w14:val="proportional"/>
              </w:rPr>
            </w:pPr>
            <w:r w:rsidRPr="00AD653E">
              <w:rPr>
                <w:rFonts w:ascii="Arial" w:hAnsi="Arial" w:cs="Arial"/>
                <w:sz w:val="20"/>
                <w:szCs w:val="20"/>
                <w14:numSpacing w14:val="proportional"/>
              </w:rPr>
              <w:t>…………………………………………</w:t>
            </w:r>
          </w:p>
          <w:p w14:paraId="0CA462DF" w14:textId="77777777" w:rsidR="00210093" w:rsidRPr="00AD653E" w:rsidRDefault="00210093" w:rsidP="00821BAF">
            <w:pPr>
              <w:widowControl w:val="0"/>
              <w:snapToGrid w:val="0"/>
              <w:jc w:val="center"/>
              <w:rPr>
                <w:rFonts w:ascii="Arial" w:hAnsi="Arial" w:cs="Arial"/>
                <w:sz w:val="20"/>
                <w:szCs w:val="20"/>
                <w14:numSpacing w14:val="proportional"/>
              </w:rPr>
            </w:pPr>
            <w:r w:rsidRPr="00AD653E">
              <w:rPr>
                <w:rFonts w:ascii="Arial" w:hAnsi="Arial" w:cs="Arial"/>
                <w:sz w:val="20"/>
                <w:szCs w:val="20"/>
                <w14:numSpacing w14:val="proportional"/>
              </w:rPr>
              <w:t>Miejscowość, data</w:t>
            </w:r>
          </w:p>
        </w:tc>
      </w:tr>
    </w:tbl>
    <w:p w14:paraId="394F75A3" w14:textId="77777777" w:rsidR="00210093" w:rsidRPr="00AD653E" w:rsidRDefault="00210093" w:rsidP="00821BAF">
      <w:pPr>
        <w:widowControl w:val="0"/>
        <w:rPr>
          <w:rFonts w:ascii="Arial" w:hAnsi="Arial" w:cs="Arial"/>
          <w:b/>
          <w:bCs/>
          <w:szCs w:val="22"/>
          <w14:numSpacing w14:val="proportional"/>
        </w:rPr>
      </w:pPr>
    </w:p>
    <w:p w14:paraId="3860BE04" w14:textId="77777777" w:rsidR="00210093" w:rsidRPr="00AD653E" w:rsidRDefault="00210093" w:rsidP="00821BAF">
      <w:pPr>
        <w:widowControl w:val="0"/>
        <w:rPr>
          <w:rFonts w:ascii="Arial" w:hAnsi="Arial" w:cs="Arial"/>
          <w:color w:val="0000FF"/>
          <w:szCs w:val="22"/>
          <w14:numSpacing w14:val="proportional"/>
        </w:rPr>
      </w:pPr>
    </w:p>
    <w:p w14:paraId="72666416" w14:textId="77777777" w:rsidR="00210093" w:rsidRPr="00AD653E" w:rsidRDefault="00210093" w:rsidP="00821BAF">
      <w:pPr>
        <w:widowControl w:val="0"/>
        <w:rPr>
          <w:rFonts w:ascii="Arial" w:hAnsi="Arial" w:cs="Arial"/>
          <w:color w:val="000000" w:themeColor="text1"/>
          <w:szCs w:val="22"/>
          <w14:numSpacing w14:val="proportional"/>
        </w:rPr>
      </w:pPr>
      <w:r w:rsidRPr="00AD653E">
        <w:rPr>
          <w:rFonts w:ascii="Arial" w:hAnsi="Arial" w:cs="Arial"/>
          <w:b/>
          <w:color w:val="0000FF"/>
          <w:szCs w:val="22"/>
          <w14:numSpacing w14:val="proportional"/>
        </w:rPr>
        <w:t xml:space="preserve"> </w:t>
      </w:r>
    </w:p>
    <w:p w14:paraId="0580D0EC" w14:textId="6482F1F0" w:rsidR="00A941F8" w:rsidRPr="00AD653E" w:rsidRDefault="00A941F8" w:rsidP="00821BAF">
      <w:pPr>
        <w:pStyle w:val="Nagwek"/>
        <w:widowControl w:val="0"/>
        <w:jc w:val="center"/>
        <w:rPr>
          <w:b/>
          <w:bCs/>
          <w:szCs w:val="22"/>
        </w:rPr>
      </w:pPr>
    </w:p>
    <w:p w14:paraId="0E8870E9" w14:textId="236063A0" w:rsidR="00210093" w:rsidRPr="00AD653E" w:rsidRDefault="00210093" w:rsidP="00821BAF">
      <w:pPr>
        <w:pStyle w:val="Nagwek"/>
        <w:widowControl w:val="0"/>
        <w:jc w:val="center"/>
        <w:rPr>
          <w:b/>
          <w:bCs/>
          <w:szCs w:val="22"/>
        </w:rPr>
      </w:pPr>
    </w:p>
    <w:p w14:paraId="43DAC7D1" w14:textId="3B307CD6" w:rsidR="00210093" w:rsidRPr="00AD653E" w:rsidRDefault="00210093" w:rsidP="00821BAF">
      <w:pPr>
        <w:pStyle w:val="Nagwek"/>
        <w:widowControl w:val="0"/>
        <w:jc w:val="center"/>
        <w:rPr>
          <w:b/>
          <w:bCs/>
          <w:szCs w:val="22"/>
        </w:rPr>
      </w:pPr>
    </w:p>
    <w:p w14:paraId="123CBA74" w14:textId="77777777" w:rsidR="00A941F8" w:rsidRPr="00AD653E" w:rsidRDefault="00A941F8" w:rsidP="00821BAF">
      <w:pPr>
        <w:widowControl w:val="0"/>
        <w:ind w:firstLine="709"/>
        <w:rPr>
          <w:color w:val="0000FF"/>
          <w:sz w:val="24"/>
        </w:rPr>
      </w:pPr>
    </w:p>
    <w:sectPr w:rsidR="00A941F8" w:rsidRPr="00AD653E">
      <w:footerReference w:type="even" r:id="rId7"/>
      <w:footerReference w:type="default" r:id="rId8"/>
      <w:headerReference w:type="first" r:id="rId9"/>
      <w:footerReference w:type="first" r:id="rId10"/>
      <w:footnotePr>
        <w:pos w:val="beneathText"/>
      </w:footnotePr>
      <w:type w:val="continuous"/>
      <w:pgSz w:w="11905" w:h="16837" w:code="9"/>
      <w:pgMar w:top="1134" w:right="848" w:bottom="567" w:left="1134" w:header="425" w:footer="2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DA478" w14:textId="77777777" w:rsidR="00BD41F1" w:rsidRDefault="00BD41F1">
      <w:r>
        <w:separator/>
      </w:r>
    </w:p>
  </w:endnote>
  <w:endnote w:type="continuationSeparator" w:id="0">
    <w:p w14:paraId="744D59D3" w14:textId="77777777" w:rsidR="00BD41F1" w:rsidRDefault="00BD4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rta">
    <w:altName w:val="Symbol"/>
    <w:panose1 w:val="05000000000000000000"/>
    <w:charset w:val="02"/>
    <w:family w:val="auto"/>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FrutigerNextLTW1G-Regular">
    <w:altName w:val="Yu Gothic"/>
    <w:panose1 w:val="00000000000000000000"/>
    <w:charset w:val="80"/>
    <w:family w:val="swiss"/>
    <w:notTrueType/>
    <w:pitch w:val="default"/>
    <w:sig w:usb0="00000001" w:usb1="08070000" w:usb2="00000010" w:usb3="00000000" w:csb0="00020000" w:csb1="00000000"/>
  </w:font>
  <w:font w:name="Aller">
    <w:altName w:val="Times New Roman"/>
    <w:charset w:val="EE"/>
    <w:family w:val="auto"/>
    <w:pitch w:val="variable"/>
    <w:sig w:usb0="A00000A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69FBE" w14:textId="77777777" w:rsidR="00BD41F1" w:rsidRDefault="00BD41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40AF439" w14:textId="77777777" w:rsidR="00BD41F1" w:rsidRDefault="00BD41F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0277D" w14:textId="77777777" w:rsidR="00BD41F1" w:rsidRDefault="00BD41F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13</w:t>
    </w:r>
    <w:r>
      <w:rPr>
        <w:rStyle w:val="Numerstrony"/>
      </w:rPr>
      <w:fldChar w:fldCharType="end"/>
    </w:r>
  </w:p>
  <w:p w14:paraId="1BC7A5E1" w14:textId="05289074" w:rsidR="00BD41F1" w:rsidRDefault="00BD41F1">
    <w:pPr>
      <w:pStyle w:val="Nagwek"/>
      <w:tabs>
        <w:tab w:val="right" w:pos="4536"/>
      </w:tabs>
      <w:rPr>
        <w:rFonts w:ascii="Arial" w:hAnsi="Arial" w:cs="Arial"/>
        <w:sz w:val="20"/>
        <w:szCs w:val="20"/>
      </w:rPr>
    </w:pPr>
    <w:r>
      <w:rPr>
        <w:rFonts w:ascii="Arial" w:hAnsi="Arial" w:cs="Arial"/>
        <w:noProof/>
        <w:sz w:val="20"/>
        <w:szCs w:val="20"/>
        <w:lang w:eastAsia="pl-PL"/>
      </w:rPr>
      <mc:AlternateContent>
        <mc:Choice Requires="wps">
          <w:drawing>
            <wp:anchor distT="0" distB="0" distL="114300" distR="114300" simplePos="0" relativeHeight="251660800" behindDoc="0" locked="0" layoutInCell="1" allowOverlap="1" wp14:anchorId="44B8F6D0" wp14:editId="0BA7FF4A">
              <wp:simplePos x="0" y="0"/>
              <wp:positionH relativeFrom="column">
                <wp:posOffset>-602615</wp:posOffset>
              </wp:positionH>
              <wp:positionV relativeFrom="paragraph">
                <wp:posOffset>-24765</wp:posOffset>
              </wp:positionV>
              <wp:extent cx="7362825" cy="0"/>
              <wp:effectExtent l="6985" t="13335" r="12065" b="1524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30038" id="Line 7"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1.95pt" to="532.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" strokeweight="1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9E110" w14:textId="577A079E" w:rsidR="00BD41F1" w:rsidRDefault="00BD41F1">
    <w:pPr>
      <w:pStyle w:val="Nagwek"/>
      <w:jc w:val="center"/>
      <w:rPr>
        <w:rFonts w:ascii="Aller" w:hAnsi="Aller"/>
        <w:b/>
        <w:sz w:val="20"/>
        <w:szCs w:val="20"/>
      </w:rPr>
    </w:pPr>
    <w:r>
      <w:rPr>
        <w:noProof/>
        <w:lang w:eastAsia="pl-PL"/>
      </w:rPr>
      <mc:AlternateContent>
        <mc:Choice Requires="wps">
          <w:drawing>
            <wp:anchor distT="0" distB="0" distL="114300" distR="114300" simplePos="0" relativeHeight="251659776" behindDoc="0" locked="0" layoutInCell="1" allowOverlap="1" wp14:anchorId="2E5E7EB6" wp14:editId="7E95E4DE">
              <wp:simplePos x="0" y="0"/>
              <wp:positionH relativeFrom="column">
                <wp:posOffset>-593090</wp:posOffset>
              </wp:positionH>
              <wp:positionV relativeFrom="paragraph">
                <wp:posOffset>26035</wp:posOffset>
              </wp:positionV>
              <wp:extent cx="7362825" cy="0"/>
              <wp:effectExtent l="6985" t="6985" r="12065" b="1206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62825"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D75F3" id="Line 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2.05pt" to="533.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" strokeweight="1pt">
              <v:stroke joinstyle="miter"/>
            </v:line>
          </w:pict>
        </mc:Fallback>
      </mc:AlternateContent>
    </w:r>
    <w:r>
      <w:rPr>
        <w:noProof/>
        <w:lang w:eastAsia="pl-PL"/>
      </w:rPr>
      <w:drawing>
        <wp:anchor distT="0" distB="0" distL="114300" distR="114300" simplePos="0" relativeHeight="251658752" behindDoc="0" locked="0" layoutInCell="1" allowOverlap="1" wp14:anchorId="7A2FD10C" wp14:editId="105A18AD">
          <wp:simplePos x="0" y="0"/>
          <wp:positionH relativeFrom="column">
            <wp:posOffset>2329180</wp:posOffset>
          </wp:positionH>
          <wp:positionV relativeFrom="paragraph">
            <wp:posOffset>95250</wp:posOffset>
          </wp:positionV>
          <wp:extent cx="1449705" cy="289560"/>
          <wp:effectExtent l="0" t="0" r="0" b="0"/>
          <wp:wrapNone/>
          <wp:docPr id="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705" cy="289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5BF130" w14:textId="77777777" w:rsidR="00BD41F1" w:rsidRDefault="00BD41F1">
    <w:pPr>
      <w:pStyle w:val="Nagwek"/>
      <w:jc w:val="right"/>
      <w:rPr>
        <w:rFonts w:ascii="Aller" w:hAnsi="Aller"/>
        <w:b/>
        <w:sz w:val="20"/>
        <w:szCs w:val="20"/>
      </w:rPr>
    </w:pPr>
  </w:p>
  <w:p w14:paraId="53409820" w14:textId="77777777" w:rsidR="00BD41F1" w:rsidRDefault="00BD41F1">
    <w:pPr>
      <w:pStyle w:val="Nagwek"/>
      <w:jc w:val="center"/>
      <w:rPr>
        <w:rFonts w:ascii="Aller" w:hAnsi="Aller"/>
        <w:b/>
        <w:sz w:val="20"/>
        <w:szCs w:val="20"/>
      </w:rPr>
    </w:pPr>
  </w:p>
  <w:p w14:paraId="7018EDB9" w14:textId="77777777" w:rsidR="00BD41F1" w:rsidRDefault="00BD41F1">
    <w:pPr>
      <w:pStyle w:val="Nagwek"/>
      <w:jc w:val="center"/>
      <w:rPr>
        <w:rFonts w:ascii="Aller" w:hAnsi="Aller"/>
        <w:b/>
        <w:sz w:val="20"/>
        <w:szCs w:val="20"/>
      </w:rPr>
    </w:pPr>
    <w:r>
      <w:rPr>
        <w:rFonts w:ascii="Aller" w:hAnsi="Aller"/>
        <w:b/>
        <w:sz w:val="20"/>
        <w:szCs w:val="20"/>
      </w:rPr>
      <w:t>KRS   0000032179     NIP   6762083306     REGON   351564179     RPL   000000005592</w:t>
    </w:r>
  </w:p>
  <w:p w14:paraId="0764B3D8" w14:textId="77777777" w:rsidR="00BD41F1" w:rsidRDefault="00BD41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FA064" w14:textId="77777777" w:rsidR="00BD41F1" w:rsidRDefault="00BD41F1">
      <w:r>
        <w:separator/>
      </w:r>
    </w:p>
  </w:footnote>
  <w:footnote w:type="continuationSeparator" w:id="0">
    <w:p w14:paraId="280B19BE" w14:textId="77777777" w:rsidR="00BD41F1" w:rsidRDefault="00BD4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8259D" w14:textId="3C8FD4F9" w:rsidR="00BD41F1" w:rsidRDefault="00BD41F1">
    <w:pPr>
      <w:pStyle w:val="Nagwek"/>
    </w:pPr>
    <w:r>
      <w:rPr>
        <w:noProof/>
        <w:sz w:val="20"/>
        <w:lang w:eastAsia="pl-PL"/>
      </w:rPr>
      <w:drawing>
        <wp:anchor distT="0" distB="0" distL="114300" distR="114300" simplePos="0" relativeHeight="251655680" behindDoc="0" locked="0" layoutInCell="1" allowOverlap="1" wp14:anchorId="06E16714" wp14:editId="09FFFCBF">
          <wp:simplePos x="0" y="0"/>
          <wp:positionH relativeFrom="column">
            <wp:posOffset>6405245</wp:posOffset>
          </wp:positionH>
          <wp:positionV relativeFrom="paragraph">
            <wp:posOffset>417195</wp:posOffset>
          </wp:positionV>
          <wp:extent cx="300355" cy="419100"/>
          <wp:effectExtent l="0" t="0" r="0" b="0"/>
          <wp:wrapNone/>
          <wp:docPr id="27"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35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drawing>
        <wp:anchor distT="0" distB="0" distL="114300" distR="114300" simplePos="0" relativeHeight="251654656" behindDoc="1" locked="0" layoutInCell="1" allowOverlap="1" wp14:anchorId="103C11C2" wp14:editId="1A8266AC">
          <wp:simplePos x="0" y="0"/>
          <wp:positionH relativeFrom="column">
            <wp:posOffset>6337935</wp:posOffset>
          </wp:positionH>
          <wp:positionV relativeFrom="paragraph">
            <wp:posOffset>-59055</wp:posOffset>
          </wp:positionV>
          <wp:extent cx="406400" cy="398780"/>
          <wp:effectExtent l="0" t="0" r="0" b="0"/>
          <wp:wrapNone/>
          <wp:docPr id="26"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6400"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lang w:eastAsia="pl-PL"/>
      </w:rPr>
      <w:object w:dxaOrig="1440" w:dyaOrig="1440" w14:anchorId="6B81E8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margin-left:-35.45pt;margin-top:-9.75pt;width:139.5pt;height:79.45pt;z-index:-251654656;mso-position-horizontal-relative:text;mso-position-vertical-relative:text">
          <v:imagedata r:id="rId3" o:title=""/>
        </v:shape>
        <o:OLEObject Type="Embed" ProgID="PBrush" ShapeID="_x0000_s2078" DrawAspect="Content" ObjectID="_1649748495" r:id="rId4"/>
      </w:object>
    </w:r>
    <w:r>
      <w:rPr>
        <w:noProof/>
        <w:sz w:val="20"/>
        <w:lang w:eastAsia="pl-PL"/>
      </w:rPr>
      <mc:AlternateContent>
        <mc:Choice Requires="wps">
          <w:drawing>
            <wp:anchor distT="0" distB="0" distL="114300" distR="114300" simplePos="0" relativeHeight="251657728" behindDoc="0" locked="0" layoutInCell="1" allowOverlap="1" wp14:anchorId="71BCFE8B" wp14:editId="723891B4">
              <wp:simplePos x="0" y="0"/>
              <wp:positionH relativeFrom="column">
                <wp:posOffset>1340485</wp:posOffset>
              </wp:positionH>
              <wp:positionV relativeFrom="paragraph">
                <wp:posOffset>-154305</wp:posOffset>
              </wp:positionV>
              <wp:extent cx="4981575" cy="1123950"/>
              <wp:effectExtent l="0" t="0" r="2540" b="190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1123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AD865" w14:textId="77777777" w:rsidR="00BD41F1" w:rsidRDefault="00BD41F1">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35FC9533" w14:textId="77777777" w:rsidR="00BD41F1" w:rsidRDefault="00BD41F1">
                          <w:pPr>
                            <w:spacing w:line="276" w:lineRule="auto"/>
                            <w:ind w:left="-426" w:right="-390"/>
                            <w:jc w:val="center"/>
                            <w:rPr>
                              <w:rFonts w:ascii="Aller" w:hAnsi="Aller"/>
                              <w:sz w:val="32"/>
                            </w:rPr>
                          </w:pPr>
                          <w:r>
                            <w:rPr>
                              <w:rFonts w:ascii="Aller" w:hAnsi="Aller"/>
                              <w:sz w:val="32"/>
                            </w:rPr>
                            <w:t>ul. Skarbowa 4, 31-121 Kraków</w:t>
                          </w:r>
                        </w:p>
                        <w:p w14:paraId="35F49EC5" w14:textId="77777777" w:rsidR="00BD41F1" w:rsidRDefault="00BD41F1">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047BABDC" w14:textId="77777777" w:rsidR="00BD41F1" w:rsidRDefault="00BD41F1">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5"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6" w:history="1">
                            <w:r>
                              <w:rPr>
                                <w:rStyle w:val="Hipercze"/>
                                <w:rFonts w:ascii="Aller" w:hAnsi="Aller"/>
                                <w:b/>
                                <w:spacing w:val="-10"/>
                                <w:szCs w:val="22"/>
                              </w:rPr>
                              <w:t>www.szpitaldietla.pl</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BCFE8B" id="_x0000_t202" coordsize="21600,21600" o:spt="202" path="m,l,21600r21600,l21600,xe">
              <v:stroke joinstyle="miter"/>
              <v:path gradientshapeok="t" o:connecttype="rect"/>
            </v:shapetype>
            <v:shape id="Pole tekstowe 2" o:spid="_x0000_s1026" type="#_x0000_t202" style="position:absolute;margin-left:105.55pt;margin-top:-12.15pt;width:392.25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" stroked="f">
              <v:textbox>
                <w:txbxContent>
                  <w:p w14:paraId="786AD865" w14:textId="77777777" w:rsidR="00BD41F1" w:rsidRDefault="00BD41F1">
                    <w:pPr>
                      <w:spacing w:line="276" w:lineRule="auto"/>
                      <w:ind w:left="-426" w:right="-390"/>
                      <w:jc w:val="center"/>
                      <w:rPr>
                        <w:rFonts w:ascii="Aller" w:hAnsi="Aller"/>
                        <w:spacing w:val="-10"/>
                        <w:sz w:val="38"/>
                        <w:szCs w:val="38"/>
                      </w:rPr>
                    </w:pPr>
                    <w:r>
                      <w:rPr>
                        <w:rFonts w:ascii="Aller" w:hAnsi="Aller"/>
                        <w:spacing w:val="-10"/>
                        <w:sz w:val="38"/>
                        <w:szCs w:val="38"/>
                      </w:rPr>
                      <w:t>Szpital Specjalistyczny im. J. Dietla w Krakowie</w:t>
                    </w:r>
                  </w:p>
                  <w:p w14:paraId="35FC9533" w14:textId="77777777" w:rsidR="00BD41F1" w:rsidRDefault="00BD41F1">
                    <w:pPr>
                      <w:spacing w:line="276" w:lineRule="auto"/>
                      <w:ind w:left="-426" w:right="-390"/>
                      <w:jc w:val="center"/>
                      <w:rPr>
                        <w:rFonts w:ascii="Aller" w:hAnsi="Aller"/>
                        <w:sz w:val="32"/>
                      </w:rPr>
                    </w:pPr>
                    <w:r>
                      <w:rPr>
                        <w:rFonts w:ascii="Aller" w:hAnsi="Aller"/>
                        <w:sz w:val="32"/>
                      </w:rPr>
                      <w:t>ul. Skarbowa 4, 31-121 Kraków</w:t>
                    </w:r>
                  </w:p>
                  <w:p w14:paraId="35F49EC5" w14:textId="77777777" w:rsidR="00BD41F1" w:rsidRDefault="00BD41F1">
                    <w:pPr>
                      <w:spacing w:line="276" w:lineRule="auto"/>
                      <w:ind w:left="-426" w:right="-390"/>
                      <w:jc w:val="center"/>
                      <w:rPr>
                        <w:rFonts w:ascii="Aller" w:hAnsi="Aller"/>
                        <w:spacing w:val="-8"/>
                        <w:szCs w:val="26"/>
                      </w:rPr>
                    </w:pPr>
                    <w:r>
                      <w:rPr>
                        <w:rFonts w:ascii="Aller" w:hAnsi="Aller"/>
                        <w:spacing w:val="-8"/>
                        <w:szCs w:val="26"/>
                      </w:rPr>
                      <w:t xml:space="preserve">centrala 12 687 62 </w:t>
                    </w:r>
                    <w:proofErr w:type="gramStart"/>
                    <w:r>
                      <w:rPr>
                        <w:rFonts w:ascii="Aller" w:hAnsi="Aller"/>
                        <w:spacing w:val="-8"/>
                        <w:szCs w:val="26"/>
                      </w:rPr>
                      <w:t xml:space="preserve">00,   </w:t>
                    </w:r>
                    <w:proofErr w:type="gramEnd"/>
                    <w:r>
                      <w:rPr>
                        <w:rFonts w:ascii="Aller" w:hAnsi="Aller"/>
                        <w:spacing w:val="-8"/>
                        <w:szCs w:val="26"/>
                      </w:rPr>
                      <w:t>sekretariat 12 687 63 30,   fax 12 687 63 31</w:t>
                    </w:r>
                  </w:p>
                  <w:p w14:paraId="047BABDC" w14:textId="77777777" w:rsidR="00BD41F1" w:rsidRDefault="00BD41F1">
                    <w:pPr>
                      <w:pStyle w:val="Nagwek"/>
                      <w:jc w:val="center"/>
                      <w:rPr>
                        <w:rStyle w:val="Hipercze"/>
                        <w:rFonts w:ascii="Aller" w:hAnsi="Aller"/>
                        <w:b/>
                        <w:spacing w:val="-10"/>
                        <w:szCs w:val="22"/>
                      </w:rPr>
                    </w:pPr>
                    <w:proofErr w:type="gramStart"/>
                    <w:r>
                      <w:rPr>
                        <w:rFonts w:ascii="Aller" w:hAnsi="Aller"/>
                        <w:b/>
                        <w:spacing w:val="-10"/>
                        <w:szCs w:val="26"/>
                      </w:rPr>
                      <w:t xml:space="preserve">e-mail:   </w:t>
                    </w:r>
                    <w:proofErr w:type="gramEnd"/>
                    <w:r>
                      <w:rPr>
                        <w:rFonts w:ascii="Aller" w:hAnsi="Aller"/>
                        <w:b/>
                        <w:spacing w:val="-10"/>
                        <w:szCs w:val="26"/>
                      </w:rPr>
                      <w:t xml:space="preserve"> </w:t>
                    </w:r>
                    <w:hyperlink r:id="rId7" w:history="1">
                      <w:r>
                        <w:rPr>
                          <w:rStyle w:val="Hipercze"/>
                          <w:rFonts w:ascii="Aller" w:hAnsi="Aller"/>
                          <w:b/>
                          <w:spacing w:val="-10"/>
                          <w:szCs w:val="26"/>
                        </w:rPr>
                        <w:t>sekretariat@dietl.krakow.pl</w:t>
                      </w:r>
                    </w:hyperlink>
                    <w:r>
                      <w:rPr>
                        <w:rStyle w:val="Hipercze"/>
                        <w:rFonts w:ascii="Aller" w:hAnsi="Aller"/>
                        <w:b/>
                        <w:spacing w:val="-10"/>
                        <w:szCs w:val="26"/>
                        <w:u w:val="none"/>
                      </w:rPr>
                      <w:t xml:space="preserve">   </w:t>
                    </w:r>
                    <w:r>
                      <w:rPr>
                        <w:rFonts w:ascii="Aller" w:hAnsi="Aller"/>
                        <w:b/>
                        <w:spacing w:val="-10"/>
                        <w:szCs w:val="26"/>
                      </w:rPr>
                      <w:t>strona internetowa:</w:t>
                    </w:r>
                    <w:r>
                      <w:rPr>
                        <w:rFonts w:ascii="Aller" w:hAnsi="Aller"/>
                        <w:b/>
                        <w:spacing w:val="-10"/>
                        <w:szCs w:val="22"/>
                      </w:rPr>
                      <w:t xml:space="preserve">   </w:t>
                    </w:r>
                    <w:hyperlink r:id="rId8" w:history="1">
                      <w:r>
                        <w:rPr>
                          <w:rStyle w:val="Hipercze"/>
                          <w:rFonts w:ascii="Aller" w:hAnsi="Aller"/>
                          <w:b/>
                          <w:spacing w:val="-10"/>
                          <w:szCs w:val="22"/>
                        </w:rPr>
                        <w:t>www.szpitaldietla.pl</w:t>
                      </w:r>
                    </w:hyperlink>
                  </w:p>
                </w:txbxContent>
              </v:textbox>
            </v:shape>
          </w:pict>
        </mc:Fallback>
      </mc:AlternateContent>
    </w:r>
    <w:r>
      <w:rPr>
        <w:noProof/>
        <w:sz w:val="20"/>
        <w:lang w:eastAsia="pl-PL"/>
      </w:rPr>
      <mc:AlternateContent>
        <mc:Choice Requires="wps">
          <w:drawing>
            <wp:anchor distT="0" distB="0" distL="114300" distR="114300" simplePos="0" relativeHeight="251656704" behindDoc="0" locked="0" layoutInCell="1" allowOverlap="1" wp14:anchorId="7A7E1FF1" wp14:editId="26783F51">
              <wp:simplePos x="0" y="0"/>
              <wp:positionH relativeFrom="column">
                <wp:posOffset>-554990</wp:posOffset>
              </wp:positionH>
              <wp:positionV relativeFrom="paragraph">
                <wp:posOffset>835660</wp:posOffset>
              </wp:positionV>
              <wp:extent cx="2143125" cy="228600"/>
              <wp:effectExtent l="0" t="0" r="2540" b="254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D46D1" w14:textId="77777777" w:rsidR="00BD41F1" w:rsidRDefault="00BD41F1">
                          <w:pPr>
                            <w:rPr>
                              <w:rFonts w:ascii="Aller" w:hAnsi="Aller" w:cs="Arial"/>
                              <w:sz w:val="12"/>
                              <w:szCs w:val="12"/>
                            </w:rPr>
                          </w:pPr>
                          <w:r>
                            <w:rPr>
                              <w:rFonts w:ascii="Aller" w:hAnsi="Aller" w:cs="Arial"/>
                              <w:sz w:val="12"/>
                              <w:szCs w:val="12"/>
                            </w:rPr>
                            <w:t>INSTYTUCJA WOJEWÓDZTWA MAŁOPOLSKIEGO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E1FF1" id="_x0000_s1027" type="#_x0000_t202" style="position:absolute;margin-left:-43.7pt;margin-top:65.8pt;width:16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" stroked="f">
              <v:textbox>
                <w:txbxContent>
                  <w:p w14:paraId="288D46D1" w14:textId="77777777" w:rsidR="00BD41F1" w:rsidRDefault="00BD41F1">
                    <w:pPr>
                      <w:rPr>
                        <w:rFonts w:ascii="Aller" w:hAnsi="Aller" w:cs="Arial"/>
                        <w:sz w:val="12"/>
                        <w:szCs w:val="12"/>
                      </w:rPr>
                    </w:pPr>
                    <w:r>
                      <w:rPr>
                        <w:rFonts w:ascii="Aller" w:hAnsi="Aller" w:cs="Arial"/>
                        <w:sz w:val="12"/>
                        <w:szCs w:val="12"/>
                      </w:rPr>
                      <w:t>INSTYTUCJA WOJEWÓDZTWA MAŁOPOLSKIEGO</w:t>
                    </w:r>
                  </w:p>
                </w:txbxContent>
              </v:textbox>
            </v:shape>
          </w:pict>
        </mc:Fallback>
      </mc:AlternateContent>
    </w:r>
    <w:r>
      <w:rPr>
        <w:noProof/>
        <w:sz w:val="20"/>
        <w:lang w:eastAsia="pl-PL"/>
      </w:rPr>
      <mc:AlternateContent>
        <mc:Choice Requires="wps">
          <w:drawing>
            <wp:anchor distT="0" distB="0" distL="114300" distR="114300" simplePos="0" relativeHeight="251653632" behindDoc="0" locked="0" layoutInCell="1" allowOverlap="1" wp14:anchorId="539C4DB8" wp14:editId="320D2002">
              <wp:simplePos x="0" y="0"/>
              <wp:positionH relativeFrom="column">
                <wp:posOffset>-564515</wp:posOffset>
              </wp:positionH>
              <wp:positionV relativeFrom="paragraph">
                <wp:posOffset>1074420</wp:posOffset>
              </wp:positionV>
              <wp:extent cx="7343775" cy="0"/>
              <wp:effectExtent l="16510" t="17145" r="12065"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43775" cy="0"/>
                      </a:xfrm>
                      <a:prstGeom prst="line">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F6DBF" id="Line 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pt,84.6pt" to="533.8pt,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" strokeweight="1.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50C46D8"/>
    <w:lvl w:ilvl="0">
      <w:numFmt w:val="decimal"/>
      <w:pStyle w:val="Listapunktowana2"/>
      <w:lvlText w:val="*"/>
      <w:lvlJc w:val="left"/>
      <w:pPr>
        <w:ind w:left="0" w:firstLine="0"/>
      </w:pPr>
    </w:lvl>
  </w:abstractNum>
  <w:abstractNum w:abstractNumId="1" w15:restartNumberingAfterBreak="0">
    <w:nsid w:val="00000001"/>
    <w:multiLevelType w:val="singleLevel"/>
    <w:tmpl w:val="00000001"/>
    <w:name w:val="WW8Num2"/>
    <w:lvl w:ilvl="0">
      <w:start w:val="1"/>
      <w:numFmt w:val="decimal"/>
      <w:lvlText w:val="%1."/>
      <w:lvlJc w:val="left"/>
      <w:pPr>
        <w:tabs>
          <w:tab w:val="num" w:pos="1068"/>
        </w:tabs>
        <w:ind w:left="1068" w:hanging="360"/>
      </w:pPr>
      <w:rPr>
        <w:rFonts w:cs="Times New Roman"/>
      </w:rPr>
    </w:lvl>
  </w:abstractNum>
  <w:abstractNum w:abstractNumId="2" w15:restartNumberingAfterBreak="0">
    <w:nsid w:val="00000003"/>
    <w:multiLevelType w:val="multilevel"/>
    <w:tmpl w:val="00000003"/>
    <w:lvl w:ilvl="0">
      <w:start w:val="1"/>
      <w:numFmt w:val="none"/>
      <w:pStyle w:val="Nagwek1"/>
      <w:suff w:val="nothing"/>
      <w:lvlText w:val=""/>
      <w:lvlJc w:val="left"/>
      <w:pPr>
        <w:tabs>
          <w:tab w:val="num" w:pos="0"/>
        </w:tabs>
      </w:pPr>
      <w:rPr>
        <w:rFonts w:cs="Times New Roman"/>
      </w:rPr>
    </w:lvl>
    <w:lvl w:ilvl="1">
      <w:start w:val="1"/>
      <w:numFmt w:val="none"/>
      <w:pStyle w:val="Nagwek2"/>
      <w:suff w:val="nothing"/>
      <w:lvlText w:val=""/>
      <w:lvlJc w:val="left"/>
      <w:pPr>
        <w:tabs>
          <w:tab w:val="num" w:pos="0"/>
        </w:tabs>
      </w:pPr>
      <w:rPr>
        <w:rFonts w:cs="Times New Roman"/>
      </w:rPr>
    </w:lvl>
    <w:lvl w:ilvl="2">
      <w:start w:val="1"/>
      <w:numFmt w:val="none"/>
      <w:pStyle w:val="Nagwek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1068"/>
        </w:tabs>
        <w:ind w:left="1068" w:hanging="360"/>
      </w:pPr>
    </w:lvl>
    <w:lvl w:ilvl="1">
      <w:start w:val="1"/>
      <w:numFmt w:val="lowerLetter"/>
      <w:lvlText w:val="%2)"/>
      <w:lvlJc w:val="left"/>
      <w:pPr>
        <w:tabs>
          <w:tab w:val="num" w:pos="1192"/>
        </w:tabs>
        <w:ind w:left="1192" w:hanging="57"/>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4" w15:restartNumberingAfterBreak="0">
    <w:nsid w:val="00000007"/>
    <w:multiLevelType w:val="singleLevel"/>
    <w:tmpl w:val="00000007"/>
    <w:name w:val="WW8Num29"/>
    <w:lvl w:ilvl="0">
      <w:start w:val="1"/>
      <w:numFmt w:val="decimal"/>
      <w:lvlText w:val="%1."/>
      <w:lvlJc w:val="left"/>
      <w:pPr>
        <w:tabs>
          <w:tab w:val="num" w:pos="644"/>
        </w:tabs>
        <w:ind w:left="644" w:hanging="360"/>
      </w:pPr>
      <w:rPr>
        <w:rFonts w:cs="Times New Roman"/>
      </w:rPr>
    </w:lvl>
  </w:abstractNum>
  <w:abstractNum w:abstractNumId="5" w15:restartNumberingAfterBreak="0">
    <w:nsid w:val="00000008"/>
    <w:multiLevelType w:val="multilevel"/>
    <w:tmpl w:val="00000008"/>
    <w:name w:val="WW8Num3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rPr>
    </w:lvl>
    <w:lvl w:ilvl="2">
      <w:start w:val="1"/>
      <w:numFmt w:val="lowerRoman"/>
      <w:lvlText w:val="%3."/>
      <w:lvlJc w:val="right"/>
      <w:pPr>
        <w:tabs>
          <w:tab w:val="num" w:pos="1992"/>
        </w:tabs>
        <w:ind w:left="1992" w:hanging="180"/>
      </w:pPr>
      <w:rPr>
        <w:rFonts w:cs="Times New Roman"/>
      </w:rPr>
    </w:lvl>
    <w:lvl w:ilvl="3">
      <w:start w:val="1"/>
      <w:numFmt w:val="decimal"/>
      <w:lvlText w:val="%4."/>
      <w:lvlJc w:val="left"/>
      <w:pPr>
        <w:tabs>
          <w:tab w:val="num" w:pos="2712"/>
        </w:tabs>
        <w:ind w:left="2712" w:hanging="360"/>
      </w:pPr>
      <w:rPr>
        <w:rFonts w:cs="Times New Roman"/>
      </w:rPr>
    </w:lvl>
    <w:lvl w:ilvl="4">
      <w:start w:val="1"/>
      <w:numFmt w:val="lowerLetter"/>
      <w:lvlText w:val="%5."/>
      <w:lvlJc w:val="left"/>
      <w:pPr>
        <w:tabs>
          <w:tab w:val="num" w:pos="3432"/>
        </w:tabs>
        <w:ind w:left="3432" w:hanging="360"/>
      </w:pPr>
      <w:rPr>
        <w:rFonts w:cs="Times New Roman"/>
      </w:rPr>
    </w:lvl>
    <w:lvl w:ilvl="5">
      <w:start w:val="1"/>
      <w:numFmt w:val="lowerRoman"/>
      <w:lvlText w:val="%6."/>
      <w:lvlJc w:val="right"/>
      <w:pPr>
        <w:tabs>
          <w:tab w:val="num" w:pos="4152"/>
        </w:tabs>
        <w:ind w:left="4152" w:hanging="180"/>
      </w:pPr>
      <w:rPr>
        <w:rFonts w:cs="Times New Roman"/>
      </w:rPr>
    </w:lvl>
    <w:lvl w:ilvl="6">
      <w:start w:val="1"/>
      <w:numFmt w:val="decimal"/>
      <w:lvlText w:val="%7."/>
      <w:lvlJc w:val="left"/>
      <w:pPr>
        <w:tabs>
          <w:tab w:val="num" w:pos="4872"/>
        </w:tabs>
        <w:ind w:left="4872" w:hanging="360"/>
      </w:pPr>
      <w:rPr>
        <w:rFonts w:cs="Times New Roman"/>
      </w:rPr>
    </w:lvl>
    <w:lvl w:ilvl="7">
      <w:start w:val="1"/>
      <w:numFmt w:val="lowerLetter"/>
      <w:lvlText w:val="%8."/>
      <w:lvlJc w:val="left"/>
      <w:pPr>
        <w:tabs>
          <w:tab w:val="num" w:pos="5592"/>
        </w:tabs>
        <w:ind w:left="5592" w:hanging="360"/>
      </w:pPr>
      <w:rPr>
        <w:rFonts w:cs="Times New Roman"/>
      </w:rPr>
    </w:lvl>
    <w:lvl w:ilvl="8">
      <w:start w:val="1"/>
      <w:numFmt w:val="lowerRoman"/>
      <w:lvlText w:val="%9."/>
      <w:lvlJc w:val="right"/>
      <w:pPr>
        <w:tabs>
          <w:tab w:val="num" w:pos="6312"/>
        </w:tabs>
        <w:ind w:left="6312" w:hanging="180"/>
      </w:pPr>
      <w:rPr>
        <w:rFonts w:cs="Times New Roman"/>
      </w:rPr>
    </w:lvl>
  </w:abstractNum>
  <w:abstractNum w:abstractNumId="6" w15:restartNumberingAfterBreak="0">
    <w:nsid w:val="00000015"/>
    <w:multiLevelType w:val="singleLevel"/>
    <w:tmpl w:val="00000015"/>
    <w:name w:val="WW8Num44"/>
    <w:lvl w:ilvl="0">
      <w:start w:val="1"/>
      <w:numFmt w:val="decimal"/>
      <w:lvlText w:val="%1."/>
      <w:lvlJc w:val="left"/>
      <w:pPr>
        <w:tabs>
          <w:tab w:val="num" w:pos="720"/>
        </w:tabs>
        <w:ind w:left="720" w:hanging="360"/>
      </w:pPr>
      <w:rPr>
        <w:rFonts w:cs="Times New Roman"/>
      </w:rPr>
    </w:lvl>
  </w:abstractNum>
  <w:abstractNum w:abstractNumId="7" w15:restartNumberingAfterBreak="0">
    <w:nsid w:val="00000016"/>
    <w:multiLevelType w:val="singleLevel"/>
    <w:tmpl w:val="00000016"/>
    <w:name w:val="WW8Num45"/>
    <w:lvl w:ilvl="0">
      <w:start w:val="1"/>
      <w:numFmt w:val="decimal"/>
      <w:lvlText w:val="%1."/>
      <w:lvlJc w:val="left"/>
      <w:pPr>
        <w:tabs>
          <w:tab w:val="num" w:pos="360"/>
        </w:tabs>
        <w:ind w:left="360" w:hanging="360"/>
      </w:pPr>
      <w:rPr>
        <w:rFonts w:cs="Times New Roman"/>
      </w:rPr>
    </w:lvl>
  </w:abstractNum>
  <w:abstractNum w:abstractNumId="8" w15:restartNumberingAfterBreak="0">
    <w:nsid w:val="0000001C"/>
    <w:multiLevelType w:val="singleLevel"/>
    <w:tmpl w:val="0000001C"/>
    <w:name w:val="WW8Num52"/>
    <w:lvl w:ilvl="0">
      <w:start w:val="1"/>
      <w:numFmt w:val="decimal"/>
      <w:lvlText w:val="%1."/>
      <w:lvlJc w:val="left"/>
      <w:pPr>
        <w:tabs>
          <w:tab w:val="num" w:pos="720"/>
        </w:tabs>
        <w:ind w:left="720" w:hanging="360"/>
      </w:pPr>
      <w:rPr>
        <w:rFonts w:cs="Times New Roman"/>
      </w:rPr>
    </w:lvl>
  </w:abstractNum>
  <w:abstractNum w:abstractNumId="9" w15:restartNumberingAfterBreak="0">
    <w:nsid w:val="0000001F"/>
    <w:multiLevelType w:val="multilevel"/>
    <w:tmpl w:val="9CEA3E74"/>
    <w:name w:val="WW8Num31"/>
    <w:lvl w:ilvl="0">
      <w:start w:val="1"/>
      <w:numFmt w:val="decimal"/>
      <w:lvlText w:val="%1."/>
      <w:lvlJc w:val="left"/>
      <w:pPr>
        <w:tabs>
          <w:tab w:val="num" w:pos="720"/>
        </w:tabs>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00000023"/>
    <w:multiLevelType w:val="multilevel"/>
    <w:tmpl w:val="AB1CF806"/>
    <w:name w:val="WW8Num35"/>
    <w:lvl w:ilvl="0">
      <w:start w:val="1"/>
      <w:numFmt w:val="decimal"/>
      <w:lvlText w:val="%1."/>
      <w:lvlJc w:val="left"/>
      <w:pPr>
        <w:tabs>
          <w:tab w:val="num" w:pos="-1790"/>
        </w:tabs>
        <w:ind w:left="-1790" w:hanging="360"/>
      </w:pPr>
      <w:rPr>
        <w:rFonts w:cs="Times New Roman"/>
        <w:color w:val="auto"/>
      </w:rPr>
    </w:lvl>
    <w:lvl w:ilvl="1">
      <w:start w:val="1"/>
      <w:numFmt w:val="lowerLetter"/>
      <w:lvlText w:val="%2."/>
      <w:lvlJc w:val="left"/>
      <w:pPr>
        <w:tabs>
          <w:tab w:val="num" w:pos="-710"/>
        </w:tabs>
        <w:ind w:left="-710" w:hanging="360"/>
      </w:pPr>
      <w:rPr>
        <w:rFonts w:cs="Times New Roman"/>
      </w:rPr>
    </w:lvl>
    <w:lvl w:ilvl="2">
      <w:start w:val="1"/>
      <w:numFmt w:val="lowerRoman"/>
      <w:lvlText w:val="%3."/>
      <w:lvlJc w:val="right"/>
      <w:pPr>
        <w:tabs>
          <w:tab w:val="num" w:pos="10"/>
        </w:tabs>
        <w:ind w:left="10" w:hanging="180"/>
      </w:pPr>
      <w:rPr>
        <w:rFonts w:cs="Times New Roman"/>
      </w:rPr>
    </w:lvl>
    <w:lvl w:ilvl="3">
      <w:start w:val="1"/>
      <w:numFmt w:val="decimal"/>
      <w:lvlText w:val="%4."/>
      <w:lvlJc w:val="left"/>
      <w:pPr>
        <w:tabs>
          <w:tab w:val="num" w:pos="730"/>
        </w:tabs>
        <w:ind w:left="730" w:hanging="360"/>
      </w:pPr>
      <w:rPr>
        <w:rFonts w:cs="Times New Roman"/>
      </w:rPr>
    </w:lvl>
    <w:lvl w:ilvl="4">
      <w:start w:val="1"/>
      <w:numFmt w:val="lowerLetter"/>
      <w:lvlText w:val="%5."/>
      <w:lvlJc w:val="left"/>
      <w:pPr>
        <w:tabs>
          <w:tab w:val="num" w:pos="1450"/>
        </w:tabs>
        <w:ind w:left="1450" w:hanging="360"/>
      </w:pPr>
      <w:rPr>
        <w:rFonts w:cs="Times New Roman"/>
      </w:rPr>
    </w:lvl>
    <w:lvl w:ilvl="5">
      <w:start w:val="1"/>
      <w:numFmt w:val="lowerRoman"/>
      <w:lvlText w:val="%6."/>
      <w:lvlJc w:val="right"/>
      <w:pPr>
        <w:tabs>
          <w:tab w:val="num" w:pos="2170"/>
        </w:tabs>
        <w:ind w:left="2170" w:hanging="180"/>
      </w:pPr>
      <w:rPr>
        <w:rFonts w:cs="Times New Roman"/>
      </w:rPr>
    </w:lvl>
    <w:lvl w:ilvl="6">
      <w:start w:val="1"/>
      <w:numFmt w:val="decimal"/>
      <w:lvlText w:val="%7."/>
      <w:lvlJc w:val="left"/>
      <w:pPr>
        <w:tabs>
          <w:tab w:val="num" w:pos="2890"/>
        </w:tabs>
        <w:ind w:left="2890" w:hanging="360"/>
      </w:pPr>
      <w:rPr>
        <w:rFonts w:cs="Times New Roman"/>
      </w:rPr>
    </w:lvl>
    <w:lvl w:ilvl="7">
      <w:start w:val="1"/>
      <w:numFmt w:val="lowerLetter"/>
      <w:lvlText w:val="%8."/>
      <w:lvlJc w:val="left"/>
      <w:pPr>
        <w:tabs>
          <w:tab w:val="num" w:pos="3610"/>
        </w:tabs>
        <w:ind w:left="3610" w:hanging="360"/>
      </w:pPr>
      <w:rPr>
        <w:rFonts w:cs="Times New Roman"/>
      </w:rPr>
    </w:lvl>
    <w:lvl w:ilvl="8">
      <w:start w:val="1"/>
      <w:numFmt w:val="lowerRoman"/>
      <w:lvlText w:val="%9."/>
      <w:lvlJc w:val="right"/>
      <w:pPr>
        <w:tabs>
          <w:tab w:val="num" w:pos="4330"/>
        </w:tabs>
        <w:ind w:left="4330" w:hanging="180"/>
      </w:pPr>
      <w:rPr>
        <w:rFonts w:cs="Times New Roman"/>
      </w:rPr>
    </w:lvl>
  </w:abstractNum>
  <w:abstractNum w:abstractNumId="11" w15:restartNumberingAfterBreak="0">
    <w:nsid w:val="00000028"/>
    <w:multiLevelType w:val="singleLevel"/>
    <w:tmpl w:val="97FE7224"/>
    <w:name w:val="WW8Num40"/>
    <w:lvl w:ilvl="0">
      <w:start w:val="1"/>
      <w:numFmt w:val="decimal"/>
      <w:lvlText w:val="%1."/>
      <w:lvlJc w:val="left"/>
      <w:pPr>
        <w:tabs>
          <w:tab w:val="num" w:pos="357"/>
        </w:tabs>
        <w:ind w:left="357" w:hanging="357"/>
      </w:pPr>
      <w:rPr>
        <w:rFonts w:cs="Times New Roman"/>
        <w:strike w:val="0"/>
      </w:rPr>
    </w:lvl>
  </w:abstractNum>
  <w:abstractNum w:abstractNumId="12" w15:restartNumberingAfterBreak="0">
    <w:nsid w:val="00000029"/>
    <w:multiLevelType w:val="singleLevel"/>
    <w:tmpl w:val="00000029"/>
    <w:name w:val="WW8Num41"/>
    <w:lvl w:ilvl="0">
      <w:start w:val="1"/>
      <w:numFmt w:val="decimal"/>
      <w:lvlText w:val="%1)"/>
      <w:lvlJc w:val="left"/>
      <w:pPr>
        <w:tabs>
          <w:tab w:val="num" w:pos="786"/>
        </w:tabs>
        <w:ind w:left="786" w:hanging="360"/>
      </w:pPr>
      <w:rPr>
        <w:rFonts w:cs="Times New Roman"/>
      </w:rPr>
    </w:lvl>
  </w:abstractNum>
  <w:abstractNum w:abstractNumId="13" w15:restartNumberingAfterBreak="0">
    <w:nsid w:val="0000002A"/>
    <w:multiLevelType w:val="singleLevel"/>
    <w:tmpl w:val="0000002A"/>
    <w:name w:val="WW8Num42"/>
    <w:lvl w:ilvl="0">
      <w:start w:val="1"/>
      <w:numFmt w:val="bullet"/>
      <w:lvlText w:val=""/>
      <w:lvlJc w:val="left"/>
      <w:pPr>
        <w:tabs>
          <w:tab w:val="num" w:pos="1070"/>
        </w:tabs>
        <w:ind w:left="1070" w:hanging="360"/>
      </w:pPr>
      <w:rPr>
        <w:rFonts w:ascii="Symbol" w:hAnsi="Symbol"/>
      </w:rPr>
    </w:lvl>
  </w:abstractNum>
  <w:abstractNum w:abstractNumId="14" w15:restartNumberingAfterBreak="0">
    <w:nsid w:val="0000002B"/>
    <w:multiLevelType w:val="singleLevel"/>
    <w:tmpl w:val="0000002B"/>
    <w:name w:val="WW8Num67"/>
    <w:lvl w:ilvl="0">
      <w:start w:val="1"/>
      <w:numFmt w:val="decimal"/>
      <w:lvlText w:val="%1."/>
      <w:lvlJc w:val="left"/>
      <w:pPr>
        <w:tabs>
          <w:tab w:val="num" w:pos="360"/>
        </w:tabs>
        <w:ind w:left="360" w:hanging="360"/>
      </w:pPr>
      <w:rPr>
        <w:rFonts w:cs="Times New Roman"/>
      </w:rPr>
    </w:lvl>
  </w:abstractNum>
  <w:abstractNum w:abstractNumId="15" w15:restartNumberingAfterBreak="0">
    <w:nsid w:val="0000002E"/>
    <w:multiLevelType w:val="singleLevel"/>
    <w:tmpl w:val="0000002E"/>
    <w:name w:val="WW8Num46"/>
    <w:lvl w:ilvl="0">
      <w:start w:val="1"/>
      <w:numFmt w:val="decimal"/>
      <w:lvlText w:val="%1."/>
      <w:lvlJc w:val="left"/>
      <w:pPr>
        <w:tabs>
          <w:tab w:val="num" w:pos="720"/>
        </w:tabs>
        <w:ind w:left="720" w:hanging="360"/>
      </w:pPr>
    </w:lvl>
  </w:abstractNum>
  <w:abstractNum w:abstractNumId="16" w15:restartNumberingAfterBreak="0">
    <w:nsid w:val="00000031"/>
    <w:multiLevelType w:val="multilevel"/>
    <w:tmpl w:val="541E942C"/>
    <w:name w:val="WW8Num49"/>
    <w:lvl w:ilvl="0">
      <w:start w:val="1"/>
      <w:numFmt w:val="decimal"/>
      <w:lvlText w:val="%1."/>
      <w:lvlJc w:val="left"/>
      <w:pPr>
        <w:tabs>
          <w:tab w:val="num" w:pos="502"/>
        </w:tabs>
        <w:ind w:left="502" w:hanging="360"/>
      </w:pPr>
      <w:rPr>
        <w:color w:val="auto"/>
      </w:rPr>
    </w:lvl>
    <w:lvl w:ilvl="1">
      <w:start w:val="1"/>
      <w:numFmt w:val="decimal"/>
      <w:lvlText w:val="%2)"/>
      <w:lvlJc w:val="left"/>
      <w:pPr>
        <w:tabs>
          <w:tab w:val="num" w:pos="852"/>
        </w:tabs>
        <w:ind w:left="852" w:hanging="360"/>
      </w:pPr>
    </w:lvl>
    <w:lvl w:ilvl="2">
      <w:start w:val="1"/>
      <w:numFmt w:val="lowerRoman"/>
      <w:lvlText w:val="%3."/>
      <w:lvlJc w:val="right"/>
      <w:pPr>
        <w:tabs>
          <w:tab w:val="num" w:pos="1774"/>
        </w:tabs>
        <w:ind w:left="1774"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214"/>
        </w:tabs>
        <w:ind w:left="3214" w:hanging="360"/>
      </w:pPr>
    </w:lvl>
    <w:lvl w:ilvl="5">
      <w:start w:val="1"/>
      <w:numFmt w:val="lowerRoman"/>
      <w:lvlText w:val="%6."/>
      <w:lvlJc w:val="right"/>
      <w:pPr>
        <w:tabs>
          <w:tab w:val="num" w:pos="3934"/>
        </w:tabs>
        <w:ind w:left="3934" w:hanging="180"/>
      </w:pPr>
    </w:lvl>
    <w:lvl w:ilvl="6">
      <w:start w:val="1"/>
      <w:numFmt w:val="decimal"/>
      <w:lvlText w:val="%7."/>
      <w:lvlJc w:val="left"/>
      <w:pPr>
        <w:tabs>
          <w:tab w:val="num" w:pos="4654"/>
        </w:tabs>
        <w:ind w:left="4654" w:hanging="360"/>
      </w:pPr>
    </w:lvl>
    <w:lvl w:ilvl="7">
      <w:start w:val="1"/>
      <w:numFmt w:val="lowerLetter"/>
      <w:lvlText w:val="%8."/>
      <w:lvlJc w:val="left"/>
      <w:pPr>
        <w:tabs>
          <w:tab w:val="num" w:pos="5374"/>
        </w:tabs>
        <w:ind w:left="5374" w:hanging="360"/>
      </w:pPr>
    </w:lvl>
    <w:lvl w:ilvl="8">
      <w:start w:val="1"/>
      <w:numFmt w:val="lowerRoman"/>
      <w:lvlText w:val="%9."/>
      <w:lvlJc w:val="right"/>
      <w:pPr>
        <w:tabs>
          <w:tab w:val="num" w:pos="6094"/>
        </w:tabs>
        <w:ind w:left="6094" w:hanging="180"/>
      </w:pPr>
    </w:lvl>
  </w:abstractNum>
  <w:abstractNum w:abstractNumId="17" w15:restartNumberingAfterBreak="0">
    <w:nsid w:val="00000032"/>
    <w:multiLevelType w:val="singleLevel"/>
    <w:tmpl w:val="00000032"/>
    <w:name w:val="WW8Num50"/>
    <w:lvl w:ilvl="0">
      <w:start w:val="1"/>
      <w:numFmt w:val="lowerLetter"/>
      <w:lvlText w:val="%1)"/>
      <w:lvlJc w:val="left"/>
      <w:pPr>
        <w:tabs>
          <w:tab w:val="num" w:pos="1068"/>
        </w:tabs>
        <w:ind w:left="1068" w:hanging="360"/>
      </w:pPr>
    </w:lvl>
  </w:abstractNum>
  <w:abstractNum w:abstractNumId="18" w15:restartNumberingAfterBreak="0">
    <w:nsid w:val="00000033"/>
    <w:multiLevelType w:val="singleLevel"/>
    <w:tmpl w:val="00000033"/>
    <w:name w:val="WW8Num51"/>
    <w:lvl w:ilvl="0">
      <w:start w:val="1"/>
      <w:numFmt w:val="bullet"/>
      <w:lvlText w:val=""/>
      <w:lvlJc w:val="left"/>
      <w:pPr>
        <w:tabs>
          <w:tab w:val="num" w:pos="1070"/>
        </w:tabs>
        <w:ind w:left="1070" w:hanging="360"/>
      </w:pPr>
      <w:rPr>
        <w:rFonts w:ascii="Symbol" w:hAnsi="Symbol"/>
      </w:rPr>
    </w:lvl>
  </w:abstractNum>
  <w:abstractNum w:abstractNumId="19" w15:restartNumberingAfterBreak="0">
    <w:nsid w:val="00000035"/>
    <w:multiLevelType w:val="singleLevel"/>
    <w:tmpl w:val="00000035"/>
    <w:name w:val="WW8Num77"/>
    <w:lvl w:ilvl="0">
      <w:start w:val="1"/>
      <w:numFmt w:val="decimal"/>
      <w:lvlText w:val="%1)"/>
      <w:lvlJc w:val="left"/>
      <w:pPr>
        <w:tabs>
          <w:tab w:val="num" w:pos="1068"/>
        </w:tabs>
        <w:ind w:left="1068" w:hanging="360"/>
      </w:pPr>
      <w:rPr>
        <w:rFonts w:cs="Times New Roman"/>
      </w:rPr>
    </w:lvl>
  </w:abstractNum>
  <w:abstractNum w:abstractNumId="20" w15:restartNumberingAfterBreak="0">
    <w:nsid w:val="0000003A"/>
    <w:multiLevelType w:val="singleLevel"/>
    <w:tmpl w:val="0000003A"/>
    <w:name w:val="WW8Num83"/>
    <w:lvl w:ilvl="0">
      <w:start w:val="1"/>
      <w:numFmt w:val="decimal"/>
      <w:lvlText w:val="%1."/>
      <w:lvlJc w:val="left"/>
      <w:pPr>
        <w:tabs>
          <w:tab w:val="num" w:pos="720"/>
        </w:tabs>
        <w:ind w:left="720" w:hanging="360"/>
      </w:pPr>
      <w:rPr>
        <w:rFonts w:cs="Times New Roman"/>
      </w:rPr>
    </w:lvl>
  </w:abstractNum>
  <w:abstractNum w:abstractNumId="21" w15:restartNumberingAfterBreak="0">
    <w:nsid w:val="0000003B"/>
    <w:multiLevelType w:val="singleLevel"/>
    <w:tmpl w:val="0000003B"/>
    <w:name w:val="WW8Num59"/>
    <w:lvl w:ilvl="0">
      <w:start w:val="1"/>
      <w:numFmt w:val="decimal"/>
      <w:lvlText w:val="%1)"/>
      <w:lvlJc w:val="left"/>
      <w:pPr>
        <w:tabs>
          <w:tab w:val="num" w:pos="360"/>
        </w:tabs>
        <w:ind w:left="360" w:hanging="360"/>
      </w:pPr>
    </w:lvl>
  </w:abstractNum>
  <w:abstractNum w:abstractNumId="22"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rPr>
    </w:lvl>
  </w:abstractNum>
  <w:abstractNum w:abstractNumId="23" w15:restartNumberingAfterBreak="0">
    <w:nsid w:val="00000043"/>
    <w:multiLevelType w:val="singleLevel"/>
    <w:tmpl w:val="00000043"/>
    <w:name w:val="WW8Num93"/>
    <w:lvl w:ilvl="0">
      <w:start w:val="1"/>
      <w:numFmt w:val="decimal"/>
      <w:lvlText w:val="%1)"/>
      <w:lvlJc w:val="left"/>
      <w:pPr>
        <w:tabs>
          <w:tab w:val="num" w:pos="360"/>
        </w:tabs>
        <w:ind w:left="360" w:hanging="360"/>
      </w:pPr>
      <w:rPr>
        <w:rFonts w:cs="Times New Roman"/>
      </w:rPr>
    </w:lvl>
  </w:abstractNum>
  <w:abstractNum w:abstractNumId="24" w15:restartNumberingAfterBreak="0">
    <w:nsid w:val="0000005F"/>
    <w:multiLevelType w:val="singleLevel"/>
    <w:tmpl w:val="0000005F"/>
    <w:name w:val="WW8Num125"/>
    <w:lvl w:ilvl="0">
      <w:start w:val="1"/>
      <w:numFmt w:val="decimal"/>
      <w:lvlText w:val="%1)"/>
      <w:lvlJc w:val="left"/>
      <w:pPr>
        <w:tabs>
          <w:tab w:val="num" w:pos="1068"/>
        </w:tabs>
        <w:ind w:left="1068" w:hanging="360"/>
      </w:pPr>
      <w:rPr>
        <w:rFonts w:cs="Times New Roman"/>
      </w:rPr>
    </w:lvl>
  </w:abstractNum>
  <w:abstractNum w:abstractNumId="25" w15:restartNumberingAfterBreak="0">
    <w:nsid w:val="05041C87"/>
    <w:multiLevelType w:val="hybridMultilevel"/>
    <w:tmpl w:val="56C8B894"/>
    <w:name w:val="WW8Num54222322232322334"/>
    <w:lvl w:ilvl="0" w:tplc="15EA0C94">
      <w:start w:val="1"/>
      <w:numFmt w:val="lowerLetter"/>
      <w:lvlText w:val="%1)"/>
      <w:lvlJc w:val="left"/>
      <w:pPr>
        <w:tabs>
          <w:tab w:val="num" w:pos="767"/>
        </w:tabs>
        <w:ind w:left="994" w:hanging="284"/>
      </w:pPr>
      <w:rPr>
        <w:rFonts w:hint="default"/>
      </w:rPr>
    </w:lvl>
    <w:lvl w:ilvl="1" w:tplc="04150019" w:tentative="1">
      <w:start w:val="1"/>
      <w:numFmt w:val="lowerLetter"/>
      <w:lvlText w:val="%2."/>
      <w:lvlJc w:val="left"/>
      <w:pPr>
        <w:tabs>
          <w:tab w:val="num" w:pos="1015"/>
        </w:tabs>
        <w:ind w:left="1015" w:hanging="360"/>
      </w:pPr>
    </w:lvl>
    <w:lvl w:ilvl="2" w:tplc="0415001B" w:tentative="1">
      <w:start w:val="1"/>
      <w:numFmt w:val="lowerRoman"/>
      <w:lvlText w:val="%3."/>
      <w:lvlJc w:val="right"/>
      <w:pPr>
        <w:tabs>
          <w:tab w:val="num" w:pos="1735"/>
        </w:tabs>
        <w:ind w:left="1735" w:hanging="180"/>
      </w:pPr>
    </w:lvl>
    <w:lvl w:ilvl="3" w:tplc="0415000F" w:tentative="1">
      <w:start w:val="1"/>
      <w:numFmt w:val="decimal"/>
      <w:lvlText w:val="%4."/>
      <w:lvlJc w:val="left"/>
      <w:pPr>
        <w:tabs>
          <w:tab w:val="num" w:pos="2455"/>
        </w:tabs>
        <w:ind w:left="2455" w:hanging="360"/>
      </w:pPr>
    </w:lvl>
    <w:lvl w:ilvl="4" w:tplc="04150019" w:tentative="1">
      <w:start w:val="1"/>
      <w:numFmt w:val="lowerLetter"/>
      <w:lvlText w:val="%5."/>
      <w:lvlJc w:val="left"/>
      <w:pPr>
        <w:tabs>
          <w:tab w:val="num" w:pos="3175"/>
        </w:tabs>
        <w:ind w:left="3175" w:hanging="360"/>
      </w:pPr>
    </w:lvl>
    <w:lvl w:ilvl="5" w:tplc="0415001B" w:tentative="1">
      <w:start w:val="1"/>
      <w:numFmt w:val="lowerRoman"/>
      <w:lvlText w:val="%6."/>
      <w:lvlJc w:val="right"/>
      <w:pPr>
        <w:tabs>
          <w:tab w:val="num" w:pos="3895"/>
        </w:tabs>
        <w:ind w:left="3895" w:hanging="180"/>
      </w:pPr>
    </w:lvl>
    <w:lvl w:ilvl="6" w:tplc="0415000F" w:tentative="1">
      <w:start w:val="1"/>
      <w:numFmt w:val="decimal"/>
      <w:lvlText w:val="%7."/>
      <w:lvlJc w:val="left"/>
      <w:pPr>
        <w:tabs>
          <w:tab w:val="num" w:pos="4615"/>
        </w:tabs>
        <w:ind w:left="4615" w:hanging="360"/>
      </w:pPr>
    </w:lvl>
    <w:lvl w:ilvl="7" w:tplc="04150019" w:tentative="1">
      <w:start w:val="1"/>
      <w:numFmt w:val="lowerLetter"/>
      <w:lvlText w:val="%8."/>
      <w:lvlJc w:val="left"/>
      <w:pPr>
        <w:tabs>
          <w:tab w:val="num" w:pos="5335"/>
        </w:tabs>
        <w:ind w:left="5335" w:hanging="360"/>
      </w:pPr>
    </w:lvl>
    <w:lvl w:ilvl="8" w:tplc="0415001B" w:tentative="1">
      <w:start w:val="1"/>
      <w:numFmt w:val="lowerRoman"/>
      <w:lvlText w:val="%9."/>
      <w:lvlJc w:val="right"/>
      <w:pPr>
        <w:tabs>
          <w:tab w:val="num" w:pos="6055"/>
        </w:tabs>
        <w:ind w:left="6055" w:hanging="180"/>
      </w:pPr>
    </w:lvl>
  </w:abstractNum>
  <w:abstractNum w:abstractNumId="26" w15:restartNumberingAfterBreak="0">
    <w:nsid w:val="053613E5"/>
    <w:multiLevelType w:val="hybridMultilevel"/>
    <w:tmpl w:val="CAC457C2"/>
    <w:name w:val="WW8Num54222322232322333322"/>
    <w:lvl w:ilvl="0" w:tplc="15944610">
      <w:start w:val="1"/>
      <w:numFmt w:val="decimal"/>
      <w:lvlText w:val="%1."/>
      <w:lvlJc w:val="left"/>
      <w:pPr>
        <w:tabs>
          <w:tab w:val="num" w:pos="1069"/>
        </w:tabs>
        <w:ind w:left="1069" w:hanging="360"/>
      </w:pPr>
      <w:rPr>
        <w:rFonts w:ascii="Times New Roman" w:eastAsia="Times New Roman" w:hAnsi="Times New Roman" w:cs="Times New Roman"/>
      </w:rPr>
    </w:lvl>
    <w:lvl w:ilvl="1" w:tplc="ABEC14DC">
      <w:start w:val="1"/>
      <w:numFmt w:val="decimal"/>
      <w:lvlText w:val="%2."/>
      <w:lvlJc w:val="left"/>
      <w:pPr>
        <w:tabs>
          <w:tab w:val="num" w:pos="1495"/>
        </w:tabs>
        <w:ind w:left="1495" w:hanging="360"/>
      </w:pPr>
      <w:rPr>
        <w:rFonts w:ascii="Times New Roman" w:hAnsi="Times New Roman" w:hint="default"/>
        <w:b w:val="0"/>
        <w:i w:val="0"/>
        <w:sz w:val="22"/>
      </w:r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7" w15:restartNumberingAfterBreak="0">
    <w:nsid w:val="062F5D83"/>
    <w:multiLevelType w:val="hybridMultilevel"/>
    <w:tmpl w:val="852211F2"/>
    <w:name w:val="WW8Num54222322232322333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28" w15:restartNumberingAfterBreak="0">
    <w:nsid w:val="0632491B"/>
    <w:multiLevelType w:val="hybridMultilevel"/>
    <w:tmpl w:val="874C07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77127B1"/>
    <w:multiLevelType w:val="multilevel"/>
    <w:tmpl w:val="C78E0F6E"/>
    <w:name w:val="WW8Num54222322232322333"/>
    <w:lvl w:ilvl="0">
      <w:start w:val="8"/>
      <w:numFmt w:val="decimal"/>
      <w:lvlText w:val="%1."/>
      <w:lvlJc w:val="left"/>
      <w:pPr>
        <w:tabs>
          <w:tab w:val="num" w:pos="540"/>
        </w:tabs>
        <w:ind w:left="540" w:hanging="54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097A2CDC"/>
    <w:multiLevelType w:val="hybridMultilevel"/>
    <w:tmpl w:val="44FE129A"/>
    <w:name w:val="WW8Num542232222222"/>
    <w:lvl w:ilvl="0" w:tplc="04150011">
      <w:start w:val="1"/>
      <w:numFmt w:val="decimal"/>
      <w:lvlText w:val="%1)"/>
      <w:lvlJc w:val="left"/>
      <w:pPr>
        <w:tabs>
          <w:tab w:val="num" w:pos="1004"/>
        </w:tabs>
        <w:ind w:left="1004" w:hanging="360"/>
      </w:pPr>
      <w:rPr>
        <w:rFonts w:cs="Times New Roman"/>
      </w:rPr>
    </w:lvl>
    <w:lvl w:ilvl="1" w:tplc="04150019" w:tentative="1">
      <w:start w:val="1"/>
      <w:numFmt w:val="lowerLetter"/>
      <w:lvlText w:val="%2."/>
      <w:lvlJc w:val="left"/>
      <w:pPr>
        <w:tabs>
          <w:tab w:val="num" w:pos="2084"/>
        </w:tabs>
        <w:ind w:left="2084" w:hanging="360"/>
      </w:pPr>
      <w:rPr>
        <w:rFonts w:cs="Times New Roman"/>
      </w:rPr>
    </w:lvl>
    <w:lvl w:ilvl="2" w:tplc="0415001B" w:tentative="1">
      <w:start w:val="1"/>
      <w:numFmt w:val="lowerRoman"/>
      <w:lvlText w:val="%3."/>
      <w:lvlJc w:val="right"/>
      <w:pPr>
        <w:tabs>
          <w:tab w:val="num" w:pos="2804"/>
        </w:tabs>
        <w:ind w:left="2804" w:hanging="180"/>
      </w:pPr>
      <w:rPr>
        <w:rFonts w:cs="Times New Roman"/>
      </w:rPr>
    </w:lvl>
    <w:lvl w:ilvl="3" w:tplc="0415000F" w:tentative="1">
      <w:start w:val="1"/>
      <w:numFmt w:val="decimal"/>
      <w:lvlText w:val="%4."/>
      <w:lvlJc w:val="left"/>
      <w:pPr>
        <w:tabs>
          <w:tab w:val="num" w:pos="3524"/>
        </w:tabs>
        <w:ind w:left="3524" w:hanging="360"/>
      </w:pPr>
      <w:rPr>
        <w:rFonts w:cs="Times New Roman"/>
      </w:rPr>
    </w:lvl>
    <w:lvl w:ilvl="4" w:tplc="04150019" w:tentative="1">
      <w:start w:val="1"/>
      <w:numFmt w:val="lowerLetter"/>
      <w:lvlText w:val="%5."/>
      <w:lvlJc w:val="left"/>
      <w:pPr>
        <w:tabs>
          <w:tab w:val="num" w:pos="4244"/>
        </w:tabs>
        <w:ind w:left="4244" w:hanging="360"/>
      </w:pPr>
      <w:rPr>
        <w:rFonts w:cs="Times New Roman"/>
      </w:rPr>
    </w:lvl>
    <w:lvl w:ilvl="5" w:tplc="0415001B" w:tentative="1">
      <w:start w:val="1"/>
      <w:numFmt w:val="lowerRoman"/>
      <w:lvlText w:val="%6."/>
      <w:lvlJc w:val="right"/>
      <w:pPr>
        <w:tabs>
          <w:tab w:val="num" w:pos="4964"/>
        </w:tabs>
        <w:ind w:left="4964" w:hanging="180"/>
      </w:pPr>
      <w:rPr>
        <w:rFonts w:cs="Times New Roman"/>
      </w:rPr>
    </w:lvl>
    <w:lvl w:ilvl="6" w:tplc="0415000F" w:tentative="1">
      <w:start w:val="1"/>
      <w:numFmt w:val="decimal"/>
      <w:lvlText w:val="%7."/>
      <w:lvlJc w:val="left"/>
      <w:pPr>
        <w:tabs>
          <w:tab w:val="num" w:pos="5684"/>
        </w:tabs>
        <w:ind w:left="5684" w:hanging="360"/>
      </w:pPr>
      <w:rPr>
        <w:rFonts w:cs="Times New Roman"/>
      </w:rPr>
    </w:lvl>
    <w:lvl w:ilvl="7" w:tplc="04150019" w:tentative="1">
      <w:start w:val="1"/>
      <w:numFmt w:val="lowerLetter"/>
      <w:lvlText w:val="%8."/>
      <w:lvlJc w:val="left"/>
      <w:pPr>
        <w:tabs>
          <w:tab w:val="num" w:pos="6404"/>
        </w:tabs>
        <w:ind w:left="6404" w:hanging="360"/>
      </w:pPr>
      <w:rPr>
        <w:rFonts w:cs="Times New Roman"/>
      </w:rPr>
    </w:lvl>
    <w:lvl w:ilvl="8" w:tplc="0415001B" w:tentative="1">
      <w:start w:val="1"/>
      <w:numFmt w:val="lowerRoman"/>
      <w:lvlText w:val="%9."/>
      <w:lvlJc w:val="right"/>
      <w:pPr>
        <w:tabs>
          <w:tab w:val="num" w:pos="7124"/>
        </w:tabs>
        <w:ind w:left="7124" w:hanging="180"/>
      </w:pPr>
      <w:rPr>
        <w:rFonts w:cs="Times New Roman"/>
      </w:rPr>
    </w:lvl>
  </w:abstractNum>
  <w:abstractNum w:abstractNumId="31" w15:restartNumberingAfterBreak="0">
    <w:nsid w:val="09FC2B0D"/>
    <w:multiLevelType w:val="hybridMultilevel"/>
    <w:tmpl w:val="8384DF7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0A261475"/>
    <w:multiLevelType w:val="multilevel"/>
    <w:tmpl w:val="F34E7730"/>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33" w15:restartNumberingAfterBreak="0">
    <w:nsid w:val="0A337A07"/>
    <w:multiLevelType w:val="hybridMultilevel"/>
    <w:tmpl w:val="6436CD1A"/>
    <w:name w:val="WW8Num542243"/>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0C944BE5"/>
    <w:multiLevelType w:val="hybridMultilevel"/>
    <w:tmpl w:val="FD08DF90"/>
    <w:lvl w:ilvl="0" w:tplc="108C40EC">
      <w:start w:val="1"/>
      <w:numFmt w:val="decimal"/>
      <w:lvlText w:val="%1)"/>
      <w:lvlJc w:val="left"/>
      <w:pPr>
        <w:tabs>
          <w:tab w:val="num" w:pos="786"/>
        </w:tabs>
        <w:ind w:left="786" w:hanging="360"/>
      </w:pPr>
    </w:lvl>
    <w:lvl w:ilvl="1" w:tplc="04150019" w:tentative="1">
      <w:start w:val="1"/>
      <w:numFmt w:val="lowerLetter"/>
      <w:lvlText w:val="%2."/>
      <w:lvlJc w:val="left"/>
      <w:pPr>
        <w:tabs>
          <w:tab w:val="num" w:pos="2081"/>
        </w:tabs>
        <w:ind w:left="2081" w:hanging="360"/>
      </w:pPr>
    </w:lvl>
    <w:lvl w:ilvl="2" w:tplc="0415001B" w:tentative="1">
      <w:start w:val="1"/>
      <w:numFmt w:val="lowerRoman"/>
      <w:lvlText w:val="%3."/>
      <w:lvlJc w:val="right"/>
      <w:pPr>
        <w:tabs>
          <w:tab w:val="num" w:pos="2801"/>
        </w:tabs>
        <w:ind w:left="2801" w:hanging="180"/>
      </w:pPr>
    </w:lvl>
    <w:lvl w:ilvl="3" w:tplc="0415000F" w:tentative="1">
      <w:start w:val="1"/>
      <w:numFmt w:val="decimal"/>
      <w:lvlText w:val="%4."/>
      <w:lvlJc w:val="left"/>
      <w:pPr>
        <w:tabs>
          <w:tab w:val="num" w:pos="3521"/>
        </w:tabs>
        <w:ind w:left="3521" w:hanging="360"/>
      </w:pPr>
    </w:lvl>
    <w:lvl w:ilvl="4" w:tplc="04150019" w:tentative="1">
      <w:start w:val="1"/>
      <w:numFmt w:val="lowerLetter"/>
      <w:lvlText w:val="%5."/>
      <w:lvlJc w:val="left"/>
      <w:pPr>
        <w:tabs>
          <w:tab w:val="num" w:pos="4241"/>
        </w:tabs>
        <w:ind w:left="4241" w:hanging="360"/>
      </w:pPr>
    </w:lvl>
    <w:lvl w:ilvl="5" w:tplc="0415001B" w:tentative="1">
      <w:start w:val="1"/>
      <w:numFmt w:val="lowerRoman"/>
      <w:lvlText w:val="%6."/>
      <w:lvlJc w:val="right"/>
      <w:pPr>
        <w:tabs>
          <w:tab w:val="num" w:pos="4961"/>
        </w:tabs>
        <w:ind w:left="4961" w:hanging="180"/>
      </w:pPr>
    </w:lvl>
    <w:lvl w:ilvl="6" w:tplc="0415000F" w:tentative="1">
      <w:start w:val="1"/>
      <w:numFmt w:val="decimal"/>
      <w:lvlText w:val="%7."/>
      <w:lvlJc w:val="left"/>
      <w:pPr>
        <w:tabs>
          <w:tab w:val="num" w:pos="5681"/>
        </w:tabs>
        <w:ind w:left="5681" w:hanging="360"/>
      </w:pPr>
    </w:lvl>
    <w:lvl w:ilvl="7" w:tplc="04150019" w:tentative="1">
      <w:start w:val="1"/>
      <w:numFmt w:val="lowerLetter"/>
      <w:lvlText w:val="%8."/>
      <w:lvlJc w:val="left"/>
      <w:pPr>
        <w:tabs>
          <w:tab w:val="num" w:pos="6401"/>
        </w:tabs>
        <w:ind w:left="6401" w:hanging="360"/>
      </w:pPr>
    </w:lvl>
    <w:lvl w:ilvl="8" w:tplc="0415001B" w:tentative="1">
      <w:start w:val="1"/>
      <w:numFmt w:val="lowerRoman"/>
      <w:lvlText w:val="%9."/>
      <w:lvlJc w:val="right"/>
      <w:pPr>
        <w:tabs>
          <w:tab w:val="num" w:pos="7121"/>
        </w:tabs>
        <w:ind w:left="7121" w:hanging="180"/>
      </w:pPr>
    </w:lvl>
  </w:abstractNum>
  <w:abstractNum w:abstractNumId="35" w15:restartNumberingAfterBreak="0">
    <w:nsid w:val="0D1B7599"/>
    <w:multiLevelType w:val="hybridMultilevel"/>
    <w:tmpl w:val="66EE1A0C"/>
    <w:name w:val="WW8Num542244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6" w15:restartNumberingAfterBreak="0">
    <w:nsid w:val="0D3F4D3F"/>
    <w:multiLevelType w:val="hybridMultilevel"/>
    <w:tmpl w:val="5B844D0E"/>
    <w:name w:val="WW8Num54223222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37" w15:restartNumberingAfterBreak="0">
    <w:nsid w:val="0F027E5C"/>
    <w:multiLevelType w:val="hybridMultilevel"/>
    <w:tmpl w:val="BB8683BA"/>
    <w:lvl w:ilvl="0" w:tplc="F9D4FC9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04A10B0"/>
    <w:multiLevelType w:val="hybridMultilevel"/>
    <w:tmpl w:val="6FF688D0"/>
    <w:name w:val="WW8Num4022332"/>
    <w:lvl w:ilvl="0" w:tplc="00000028">
      <w:start w:val="1"/>
      <w:numFmt w:val="decimal"/>
      <w:lvlText w:val="%1."/>
      <w:lvlJc w:val="left"/>
      <w:pPr>
        <w:tabs>
          <w:tab w:val="num" w:pos="357"/>
        </w:tabs>
        <w:ind w:left="357" w:hanging="357"/>
      </w:pPr>
      <w:rPr>
        <w:rFonts w:cs="Times New Roman"/>
      </w:rPr>
    </w:lvl>
    <w:lvl w:ilvl="1" w:tplc="3B64EA9E">
      <w:start w:val="1"/>
      <w:numFmt w:val="decimal"/>
      <w:lvlText w:val="%2)"/>
      <w:lvlJc w:val="left"/>
      <w:pPr>
        <w:tabs>
          <w:tab w:val="num" w:pos="786"/>
        </w:tabs>
        <w:ind w:left="786" w:hanging="360"/>
      </w:pPr>
      <w:rPr>
        <w:rFonts w:ascii="Arial" w:hAnsi="Arial" w:cs="Arial" w:hint="default"/>
        <w:b w:val="0"/>
        <w:i w:val="0"/>
        <w:color w:val="auto"/>
        <w:sz w:val="24"/>
        <w:szCs w:val="24"/>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39" w15:restartNumberingAfterBreak="0">
    <w:nsid w:val="1179769C"/>
    <w:multiLevelType w:val="hybridMultilevel"/>
    <w:tmpl w:val="218C507E"/>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40" w15:restartNumberingAfterBreak="0">
    <w:nsid w:val="124D37ED"/>
    <w:multiLevelType w:val="hybridMultilevel"/>
    <w:tmpl w:val="A4225C8E"/>
    <w:name w:val="WW8Num542232"/>
    <w:lvl w:ilvl="0" w:tplc="04150011">
      <w:start w:val="1"/>
      <w:numFmt w:val="decimal"/>
      <w:lvlText w:val="%1)"/>
      <w:lvlJc w:val="left"/>
      <w:pPr>
        <w:tabs>
          <w:tab w:val="num" w:pos="1068"/>
        </w:tabs>
        <w:ind w:left="1068" w:hanging="360"/>
      </w:pPr>
      <w:rPr>
        <w:rFonts w:cs="Times New Roman"/>
      </w:rPr>
    </w:lvl>
    <w:lvl w:ilvl="1" w:tplc="4552E2CE">
      <w:start w:val="1"/>
      <w:numFmt w:val="decimal"/>
      <w:lvlText w:val="%2."/>
      <w:lvlJc w:val="left"/>
      <w:pPr>
        <w:tabs>
          <w:tab w:val="num" w:pos="853"/>
        </w:tabs>
        <w:ind w:left="1208" w:hanging="357"/>
      </w:pPr>
      <w:rPr>
        <w:rFonts w:cs="Times New Roman"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41" w15:restartNumberingAfterBreak="0">
    <w:nsid w:val="130C79CE"/>
    <w:multiLevelType w:val="multilevel"/>
    <w:tmpl w:val="24F08A44"/>
    <w:name w:val="WW8Num342"/>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42" w15:restartNumberingAfterBreak="0">
    <w:nsid w:val="13624F4A"/>
    <w:multiLevelType w:val="hybridMultilevel"/>
    <w:tmpl w:val="713A1ECC"/>
    <w:lvl w:ilvl="0" w:tplc="0330A86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4732B90"/>
    <w:multiLevelType w:val="hybridMultilevel"/>
    <w:tmpl w:val="C16E253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4890DC7"/>
    <w:multiLevelType w:val="hybridMultilevel"/>
    <w:tmpl w:val="69A8E6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155D3586"/>
    <w:multiLevelType w:val="hybridMultilevel"/>
    <w:tmpl w:val="32683EA6"/>
    <w:name w:val="WW8Num13233"/>
    <w:lvl w:ilvl="0" w:tplc="04150001">
      <w:start w:val="1"/>
      <w:numFmt w:val="bullet"/>
      <w:lvlText w:val=""/>
      <w:lvlJc w:val="left"/>
      <w:pPr>
        <w:tabs>
          <w:tab w:val="num" w:pos="1724"/>
        </w:tabs>
        <w:ind w:left="1724" w:hanging="360"/>
      </w:pPr>
      <w:rPr>
        <w:rFonts w:ascii="Symbol" w:hAnsi="Symbol" w:hint="default"/>
      </w:rPr>
    </w:lvl>
    <w:lvl w:ilvl="1" w:tplc="04150003" w:tentative="1">
      <w:start w:val="1"/>
      <w:numFmt w:val="bullet"/>
      <w:lvlText w:val="o"/>
      <w:lvlJc w:val="left"/>
      <w:pPr>
        <w:tabs>
          <w:tab w:val="num" w:pos="2444"/>
        </w:tabs>
        <w:ind w:left="2444" w:hanging="360"/>
      </w:pPr>
      <w:rPr>
        <w:rFonts w:ascii="Courier New" w:hAnsi="Courier New" w:cs="Courier New" w:hint="default"/>
      </w:rPr>
    </w:lvl>
    <w:lvl w:ilvl="2" w:tplc="04150005" w:tentative="1">
      <w:start w:val="1"/>
      <w:numFmt w:val="bullet"/>
      <w:lvlText w:val=""/>
      <w:lvlJc w:val="left"/>
      <w:pPr>
        <w:tabs>
          <w:tab w:val="num" w:pos="3164"/>
        </w:tabs>
        <w:ind w:left="3164" w:hanging="360"/>
      </w:pPr>
      <w:rPr>
        <w:rFonts w:ascii="Wingdings" w:hAnsi="Wingdings" w:hint="default"/>
      </w:rPr>
    </w:lvl>
    <w:lvl w:ilvl="3" w:tplc="04150001" w:tentative="1">
      <w:start w:val="1"/>
      <w:numFmt w:val="bullet"/>
      <w:lvlText w:val=""/>
      <w:lvlJc w:val="left"/>
      <w:pPr>
        <w:tabs>
          <w:tab w:val="num" w:pos="3884"/>
        </w:tabs>
        <w:ind w:left="3884" w:hanging="360"/>
      </w:pPr>
      <w:rPr>
        <w:rFonts w:ascii="Symbol" w:hAnsi="Symbol" w:hint="default"/>
      </w:rPr>
    </w:lvl>
    <w:lvl w:ilvl="4" w:tplc="04150003" w:tentative="1">
      <w:start w:val="1"/>
      <w:numFmt w:val="bullet"/>
      <w:lvlText w:val="o"/>
      <w:lvlJc w:val="left"/>
      <w:pPr>
        <w:tabs>
          <w:tab w:val="num" w:pos="4604"/>
        </w:tabs>
        <w:ind w:left="4604" w:hanging="360"/>
      </w:pPr>
      <w:rPr>
        <w:rFonts w:ascii="Courier New" w:hAnsi="Courier New" w:cs="Courier New" w:hint="default"/>
      </w:rPr>
    </w:lvl>
    <w:lvl w:ilvl="5" w:tplc="04150005" w:tentative="1">
      <w:start w:val="1"/>
      <w:numFmt w:val="bullet"/>
      <w:lvlText w:val=""/>
      <w:lvlJc w:val="left"/>
      <w:pPr>
        <w:tabs>
          <w:tab w:val="num" w:pos="5324"/>
        </w:tabs>
        <w:ind w:left="5324" w:hanging="360"/>
      </w:pPr>
      <w:rPr>
        <w:rFonts w:ascii="Wingdings" w:hAnsi="Wingdings" w:hint="default"/>
      </w:rPr>
    </w:lvl>
    <w:lvl w:ilvl="6" w:tplc="04150001" w:tentative="1">
      <w:start w:val="1"/>
      <w:numFmt w:val="bullet"/>
      <w:lvlText w:val=""/>
      <w:lvlJc w:val="left"/>
      <w:pPr>
        <w:tabs>
          <w:tab w:val="num" w:pos="6044"/>
        </w:tabs>
        <w:ind w:left="6044" w:hanging="360"/>
      </w:pPr>
      <w:rPr>
        <w:rFonts w:ascii="Symbol" w:hAnsi="Symbol" w:hint="default"/>
      </w:rPr>
    </w:lvl>
    <w:lvl w:ilvl="7" w:tplc="04150003" w:tentative="1">
      <w:start w:val="1"/>
      <w:numFmt w:val="bullet"/>
      <w:lvlText w:val="o"/>
      <w:lvlJc w:val="left"/>
      <w:pPr>
        <w:tabs>
          <w:tab w:val="num" w:pos="6764"/>
        </w:tabs>
        <w:ind w:left="6764" w:hanging="360"/>
      </w:pPr>
      <w:rPr>
        <w:rFonts w:ascii="Courier New" w:hAnsi="Courier New" w:cs="Courier New" w:hint="default"/>
      </w:rPr>
    </w:lvl>
    <w:lvl w:ilvl="8" w:tplc="04150005" w:tentative="1">
      <w:start w:val="1"/>
      <w:numFmt w:val="bullet"/>
      <w:lvlText w:val=""/>
      <w:lvlJc w:val="left"/>
      <w:pPr>
        <w:tabs>
          <w:tab w:val="num" w:pos="7484"/>
        </w:tabs>
        <w:ind w:left="7484" w:hanging="360"/>
      </w:pPr>
      <w:rPr>
        <w:rFonts w:ascii="Wingdings" w:hAnsi="Wingdings" w:hint="default"/>
      </w:rPr>
    </w:lvl>
  </w:abstractNum>
  <w:abstractNum w:abstractNumId="46" w15:restartNumberingAfterBreak="0">
    <w:nsid w:val="16696C35"/>
    <w:multiLevelType w:val="hybridMultilevel"/>
    <w:tmpl w:val="E7949734"/>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7" w15:restartNumberingAfterBreak="0">
    <w:nsid w:val="177938A6"/>
    <w:multiLevelType w:val="hybridMultilevel"/>
    <w:tmpl w:val="CBC2701A"/>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48" w15:restartNumberingAfterBreak="0">
    <w:nsid w:val="186E750C"/>
    <w:multiLevelType w:val="hybridMultilevel"/>
    <w:tmpl w:val="16E81DBA"/>
    <w:name w:val="WW8Num402"/>
    <w:lvl w:ilvl="0" w:tplc="00000028">
      <w:start w:val="1"/>
      <w:numFmt w:val="decimal"/>
      <w:lvlText w:val="%1."/>
      <w:lvlJc w:val="left"/>
      <w:pPr>
        <w:tabs>
          <w:tab w:val="num" w:pos="357"/>
        </w:tabs>
        <w:ind w:left="357" w:hanging="357"/>
      </w:pPr>
      <w:rPr>
        <w:rFonts w:cs="Times New Roman"/>
      </w:rPr>
    </w:lvl>
    <w:lvl w:ilvl="1" w:tplc="B1441CA8">
      <w:start w:val="1"/>
      <w:numFmt w:val="decimal"/>
      <w:lvlText w:val="%2."/>
      <w:lvlJc w:val="left"/>
      <w:pPr>
        <w:tabs>
          <w:tab w:val="num" w:pos="1196"/>
        </w:tabs>
        <w:ind w:left="1196" w:hanging="360"/>
      </w:pPr>
      <w:rPr>
        <w:rFonts w:ascii="Arial" w:hAnsi="Arial" w:cs="Arial" w:hint="default"/>
        <w:b w:val="0"/>
        <w:i w:val="0"/>
        <w:strike w:val="0"/>
        <w:sz w:val="20"/>
        <w:szCs w:val="18"/>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49" w15:restartNumberingAfterBreak="0">
    <w:nsid w:val="18995621"/>
    <w:multiLevelType w:val="hybridMultilevel"/>
    <w:tmpl w:val="ED72D738"/>
    <w:lvl w:ilvl="0" w:tplc="F6CA65D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3D5FC2"/>
    <w:multiLevelType w:val="hybridMultilevel"/>
    <w:tmpl w:val="C26C22E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51" w15:restartNumberingAfterBreak="0">
    <w:nsid w:val="195C15FF"/>
    <w:multiLevelType w:val="hybridMultilevel"/>
    <w:tmpl w:val="40B4C2C2"/>
    <w:name w:val="z32522222"/>
    <w:lvl w:ilvl="0" w:tplc="04150001">
      <w:start w:val="1"/>
      <w:numFmt w:val="bullet"/>
      <w:lvlText w:val=""/>
      <w:lvlJc w:val="left"/>
      <w:pPr>
        <w:tabs>
          <w:tab w:val="num" w:pos="1070"/>
        </w:tabs>
        <w:ind w:left="1070" w:hanging="360"/>
      </w:pPr>
      <w:rPr>
        <w:rFonts w:ascii="Symbol" w:hAnsi="Symbol" w:hint="default"/>
      </w:rPr>
    </w:lvl>
    <w:lvl w:ilvl="1" w:tplc="04150003" w:tentative="1">
      <w:start w:val="1"/>
      <w:numFmt w:val="bullet"/>
      <w:lvlText w:val="o"/>
      <w:lvlJc w:val="left"/>
      <w:pPr>
        <w:tabs>
          <w:tab w:val="num" w:pos="1790"/>
        </w:tabs>
        <w:ind w:left="1790" w:hanging="360"/>
      </w:pPr>
      <w:rPr>
        <w:rFonts w:ascii="Courier New" w:hAnsi="Courier New" w:cs="Courier New" w:hint="default"/>
      </w:rPr>
    </w:lvl>
    <w:lvl w:ilvl="2" w:tplc="04150005" w:tentative="1">
      <w:start w:val="1"/>
      <w:numFmt w:val="bullet"/>
      <w:lvlText w:val=""/>
      <w:lvlJc w:val="left"/>
      <w:pPr>
        <w:tabs>
          <w:tab w:val="num" w:pos="2510"/>
        </w:tabs>
        <w:ind w:left="2510" w:hanging="360"/>
      </w:pPr>
      <w:rPr>
        <w:rFonts w:ascii="Wingdings" w:hAnsi="Wingdings" w:hint="default"/>
      </w:rPr>
    </w:lvl>
    <w:lvl w:ilvl="3" w:tplc="04150001" w:tentative="1">
      <w:start w:val="1"/>
      <w:numFmt w:val="bullet"/>
      <w:lvlText w:val=""/>
      <w:lvlJc w:val="left"/>
      <w:pPr>
        <w:tabs>
          <w:tab w:val="num" w:pos="3230"/>
        </w:tabs>
        <w:ind w:left="3230" w:hanging="360"/>
      </w:pPr>
      <w:rPr>
        <w:rFonts w:ascii="Symbol" w:hAnsi="Symbol" w:hint="default"/>
      </w:rPr>
    </w:lvl>
    <w:lvl w:ilvl="4" w:tplc="04150003" w:tentative="1">
      <w:start w:val="1"/>
      <w:numFmt w:val="bullet"/>
      <w:lvlText w:val="o"/>
      <w:lvlJc w:val="left"/>
      <w:pPr>
        <w:tabs>
          <w:tab w:val="num" w:pos="3950"/>
        </w:tabs>
        <w:ind w:left="3950" w:hanging="360"/>
      </w:pPr>
      <w:rPr>
        <w:rFonts w:ascii="Courier New" w:hAnsi="Courier New" w:cs="Courier New" w:hint="default"/>
      </w:rPr>
    </w:lvl>
    <w:lvl w:ilvl="5" w:tplc="04150005" w:tentative="1">
      <w:start w:val="1"/>
      <w:numFmt w:val="bullet"/>
      <w:lvlText w:val=""/>
      <w:lvlJc w:val="left"/>
      <w:pPr>
        <w:tabs>
          <w:tab w:val="num" w:pos="4670"/>
        </w:tabs>
        <w:ind w:left="4670" w:hanging="360"/>
      </w:pPr>
      <w:rPr>
        <w:rFonts w:ascii="Wingdings" w:hAnsi="Wingdings" w:hint="default"/>
      </w:rPr>
    </w:lvl>
    <w:lvl w:ilvl="6" w:tplc="04150001" w:tentative="1">
      <w:start w:val="1"/>
      <w:numFmt w:val="bullet"/>
      <w:lvlText w:val=""/>
      <w:lvlJc w:val="left"/>
      <w:pPr>
        <w:tabs>
          <w:tab w:val="num" w:pos="5390"/>
        </w:tabs>
        <w:ind w:left="5390" w:hanging="360"/>
      </w:pPr>
      <w:rPr>
        <w:rFonts w:ascii="Symbol" w:hAnsi="Symbol" w:hint="default"/>
      </w:rPr>
    </w:lvl>
    <w:lvl w:ilvl="7" w:tplc="04150003" w:tentative="1">
      <w:start w:val="1"/>
      <w:numFmt w:val="bullet"/>
      <w:lvlText w:val="o"/>
      <w:lvlJc w:val="left"/>
      <w:pPr>
        <w:tabs>
          <w:tab w:val="num" w:pos="6110"/>
        </w:tabs>
        <w:ind w:left="6110" w:hanging="360"/>
      </w:pPr>
      <w:rPr>
        <w:rFonts w:ascii="Courier New" w:hAnsi="Courier New" w:cs="Courier New" w:hint="default"/>
      </w:rPr>
    </w:lvl>
    <w:lvl w:ilvl="8" w:tplc="04150005" w:tentative="1">
      <w:start w:val="1"/>
      <w:numFmt w:val="bullet"/>
      <w:lvlText w:val=""/>
      <w:lvlJc w:val="left"/>
      <w:pPr>
        <w:tabs>
          <w:tab w:val="num" w:pos="6830"/>
        </w:tabs>
        <w:ind w:left="6830" w:hanging="360"/>
      </w:pPr>
      <w:rPr>
        <w:rFonts w:ascii="Wingdings" w:hAnsi="Wingdings" w:hint="default"/>
      </w:rPr>
    </w:lvl>
  </w:abstractNum>
  <w:abstractNum w:abstractNumId="52" w15:restartNumberingAfterBreak="0">
    <w:nsid w:val="1961522D"/>
    <w:multiLevelType w:val="hybridMultilevel"/>
    <w:tmpl w:val="7FB22D68"/>
    <w:name w:val="WW8Num5422452"/>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53" w15:restartNumberingAfterBreak="0">
    <w:nsid w:val="1B1A7D3E"/>
    <w:multiLevelType w:val="hybridMultilevel"/>
    <w:tmpl w:val="1AEC2062"/>
    <w:name w:val="WW8Num54222322232322"/>
    <w:lvl w:ilvl="0" w:tplc="4552E2CE">
      <w:start w:val="1"/>
      <w:numFmt w:val="decimal"/>
      <w:lvlText w:val="%1."/>
      <w:lvlJc w:val="left"/>
      <w:pPr>
        <w:tabs>
          <w:tab w:val="num" w:pos="710"/>
        </w:tabs>
        <w:ind w:left="1065" w:hanging="357"/>
      </w:pPr>
      <w:rPr>
        <w:rFonts w:cs="Times New Roman" w:hint="default"/>
      </w:rPr>
    </w:lvl>
    <w:lvl w:ilvl="1" w:tplc="04150011">
      <w:start w:val="1"/>
      <w:numFmt w:val="decimal"/>
      <w:lvlText w:val="%2)"/>
      <w:lvlJc w:val="left"/>
      <w:pPr>
        <w:tabs>
          <w:tab w:val="num" w:pos="860"/>
        </w:tabs>
        <w:ind w:left="860" w:hanging="360"/>
      </w:pPr>
      <w:rPr>
        <w:rFonts w:cs="Times New Roman" w:hint="default"/>
      </w:rPr>
    </w:lvl>
    <w:lvl w:ilvl="2" w:tplc="0415001B">
      <w:start w:val="1"/>
      <w:numFmt w:val="lowerRoman"/>
      <w:lvlText w:val="%3."/>
      <w:lvlJc w:val="right"/>
      <w:pPr>
        <w:tabs>
          <w:tab w:val="num" w:pos="1580"/>
        </w:tabs>
        <w:ind w:left="1580" w:hanging="180"/>
      </w:pPr>
      <w:rPr>
        <w:rFonts w:cs="Times New Roman"/>
      </w:rPr>
    </w:lvl>
    <w:lvl w:ilvl="3" w:tplc="0415000F" w:tentative="1">
      <w:start w:val="1"/>
      <w:numFmt w:val="decimal"/>
      <w:lvlText w:val="%4."/>
      <w:lvlJc w:val="left"/>
      <w:pPr>
        <w:tabs>
          <w:tab w:val="num" w:pos="2300"/>
        </w:tabs>
        <w:ind w:left="2300" w:hanging="360"/>
      </w:pPr>
      <w:rPr>
        <w:rFonts w:cs="Times New Roman"/>
      </w:rPr>
    </w:lvl>
    <w:lvl w:ilvl="4" w:tplc="04150019" w:tentative="1">
      <w:start w:val="1"/>
      <w:numFmt w:val="lowerLetter"/>
      <w:lvlText w:val="%5."/>
      <w:lvlJc w:val="left"/>
      <w:pPr>
        <w:tabs>
          <w:tab w:val="num" w:pos="3020"/>
        </w:tabs>
        <w:ind w:left="3020" w:hanging="360"/>
      </w:pPr>
      <w:rPr>
        <w:rFonts w:cs="Times New Roman"/>
      </w:rPr>
    </w:lvl>
    <w:lvl w:ilvl="5" w:tplc="0415001B" w:tentative="1">
      <w:start w:val="1"/>
      <w:numFmt w:val="lowerRoman"/>
      <w:lvlText w:val="%6."/>
      <w:lvlJc w:val="right"/>
      <w:pPr>
        <w:tabs>
          <w:tab w:val="num" w:pos="3740"/>
        </w:tabs>
        <w:ind w:left="3740" w:hanging="180"/>
      </w:pPr>
      <w:rPr>
        <w:rFonts w:cs="Times New Roman"/>
      </w:rPr>
    </w:lvl>
    <w:lvl w:ilvl="6" w:tplc="0415000F" w:tentative="1">
      <w:start w:val="1"/>
      <w:numFmt w:val="decimal"/>
      <w:lvlText w:val="%7."/>
      <w:lvlJc w:val="left"/>
      <w:pPr>
        <w:tabs>
          <w:tab w:val="num" w:pos="4460"/>
        </w:tabs>
        <w:ind w:left="4460" w:hanging="360"/>
      </w:pPr>
      <w:rPr>
        <w:rFonts w:cs="Times New Roman"/>
      </w:rPr>
    </w:lvl>
    <w:lvl w:ilvl="7" w:tplc="04150019" w:tentative="1">
      <w:start w:val="1"/>
      <w:numFmt w:val="lowerLetter"/>
      <w:lvlText w:val="%8."/>
      <w:lvlJc w:val="left"/>
      <w:pPr>
        <w:tabs>
          <w:tab w:val="num" w:pos="5180"/>
        </w:tabs>
        <w:ind w:left="5180" w:hanging="360"/>
      </w:pPr>
      <w:rPr>
        <w:rFonts w:cs="Times New Roman"/>
      </w:rPr>
    </w:lvl>
    <w:lvl w:ilvl="8" w:tplc="0415001B" w:tentative="1">
      <w:start w:val="1"/>
      <w:numFmt w:val="lowerRoman"/>
      <w:lvlText w:val="%9."/>
      <w:lvlJc w:val="right"/>
      <w:pPr>
        <w:tabs>
          <w:tab w:val="num" w:pos="5900"/>
        </w:tabs>
        <w:ind w:left="5900" w:hanging="180"/>
      </w:pPr>
      <w:rPr>
        <w:rFonts w:cs="Times New Roman"/>
      </w:rPr>
    </w:lvl>
  </w:abstractNum>
  <w:abstractNum w:abstractNumId="54" w15:restartNumberingAfterBreak="0">
    <w:nsid w:val="1C7E3528"/>
    <w:multiLevelType w:val="hybridMultilevel"/>
    <w:tmpl w:val="125EE39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5" w15:restartNumberingAfterBreak="0">
    <w:nsid w:val="1CCA3A9A"/>
    <w:multiLevelType w:val="hybridMultilevel"/>
    <w:tmpl w:val="E6028002"/>
    <w:name w:val="WW8Num5422232223232"/>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56" w15:restartNumberingAfterBreak="0">
    <w:nsid w:val="1D3068A1"/>
    <w:multiLevelType w:val="hybridMultilevel"/>
    <w:tmpl w:val="4ED24746"/>
    <w:name w:val="WW8Num5422422"/>
    <w:lvl w:ilvl="0" w:tplc="15EA0C94">
      <w:start w:val="1"/>
      <w:numFmt w:val="lowerLetter"/>
      <w:lvlText w:val="%1)"/>
      <w:lvlJc w:val="left"/>
      <w:pPr>
        <w:tabs>
          <w:tab w:val="num" w:pos="1192"/>
        </w:tabs>
        <w:ind w:left="1419"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DF91550"/>
    <w:multiLevelType w:val="hybridMultilevel"/>
    <w:tmpl w:val="BF7EC4FA"/>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58" w15:restartNumberingAfterBreak="0">
    <w:nsid w:val="1F897AA1"/>
    <w:multiLevelType w:val="hybridMultilevel"/>
    <w:tmpl w:val="65A0323A"/>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204E1B61"/>
    <w:multiLevelType w:val="hybridMultilevel"/>
    <w:tmpl w:val="19DC7D00"/>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0" w15:restartNumberingAfterBreak="0">
    <w:nsid w:val="20725AE7"/>
    <w:multiLevelType w:val="hybridMultilevel"/>
    <w:tmpl w:val="36F027D4"/>
    <w:name w:val="WW8Num1323"/>
    <w:lvl w:ilvl="0" w:tplc="04150001">
      <w:start w:val="1"/>
      <w:numFmt w:val="bullet"/>
      <w:lvlText w:val=""/>
      <w:lvlJc w:val="left"/>
      <w:pPr>
        <w:tabs>
          <w:tab w:val="num" w:pos="360"/>
        </w:tabs>
        <w:ind w:left="360" w:hanging="360"/>
      </w:pPr>
      <w:rPr>
        <w:rFonts w:ascii="Symbol" w:hAnsi="Symbol" w:hint="default"/>
      </w:rPr>
    </w:lvl>
    <w:lvl w:ilvl="1" w:tplc="B358C5D8">
      <w:start w:val="1"/>
      <w:numFmt w:val="bullet"/>
      <w:lvlText w:val=""/>
      <w:lvlJc w:val="left"/>
      <w:pPr>
        <w:tabs>
          <w:tab w:val="num" w:pos="1070"/>
        </w:tabs>
        <w:ind w:left="1070" w:hanging="360"/>
      </w:pPr>
      <w:rPr>
        <w:rFonts w:ascii="Symbol" w:hAnsi="Symbol" w:hint="default"/>
      </w:rPr>
    </w:lvl>
    <w:lvl w:ilvl="2" w:tplc="04150005">
      <w:start w:val="1"/>
      <w:numFmt w:val="bullet"/>
      <w:lvlText w:val=""/>
      <w:lvlJc w:val="left"/>
      <w:pPr>
        <w:tabs>
          <w:tab w:val="num" w:pos="1440"/>
        </w:tabs>
        <w:ind w:left="1440" w:hanging="360"/>
      </w:pPr>
      <w:rPr>
        <w:rFonts w:ascii="Wingdings" w:hAnsi="Wingdings" w:hint="default"/>
      </w:rPr>
    </w:lvl>
    <w:lvl w:ilvl="3" w:tplc="04150001">
      <w:start w:val="1"/>
      <w:numFmt w:val="bullet"/>
      <w:lvlText w:val=""/>
      <w:lvlJc w:val="left"/>
      <w:pPr>
        <w:tabs>
          <w:tab w:val="num" w:pos="1920"/>
        </w:tabs>
        <w:ind w:left="1920" w:hanging="360"/>
      </w:pPr>
      <w:rPr>
        <w:rFonts w:ascii="Symbol" w:hAnsi="Symbol" w:hint="default"/>
      </w:rPr>
    </w:lvl>
    <w:lvl w:ilvl="4" w:tplc="27206884">
      <w:start w:val="1"/>
      <w:numFmt w:val="upperRoman"/>
      <w:lvlText w:val="%5."/>
      <w:lvlJc w:val="left"/>
      <w:pPr>
        <w:tabs>
          <w:tab w:val="num" w:pos="3240"/>
        </w:tabs>
        <w:ind w:left="3240" w:hanging="720"/>
      </w:pPr>
      <w:rPr>
        <w:rFonts w:cs="Times New Roman" w:hint="default"/>
      </w:rPr>
    </w:lvl>
    <w:lvl w:ilvl="5" w:tplc="67B61048">
      <w:start w:val="1"/>
      <w:numFmt w:val="decimal"/>
      <w:lvlText w:val="%6."/>
      <w:lvlJc w:val="left"/>
      <w:pPr>
        <w:tabs>
          <w:tab w:val="num" w:pos="3600"/>
        </w:tabs>
        <w:ind w:left="3600" w:hanging="360"/>
      </w:pPr>
      <w:rPr>
        <w:rFonts w:hint="default"/>
        <w:b w:val="0"/>
        <w:strike w:val="0"/>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61" w15:restartNumberingAfterBreak="0">
    <w:nsid w:val="23506EE6"/>
    <w:multiLevelType w:val="hybridMultilevel"/>
    <w:tmpl w:val="5AEEB68A"/>
    <w:name w:val="WW8Num542232222"/>
    <w:lvl w:ilvl="0" w:tplc="04150011">
      <w:start w:val="1"/>
      <w:numFmt w:val="decimal"/>
      <w:lvlText w:val="%1)"/>
      <w:lvlJc w:val="left"/>
      <w:pPr>
        <w:tabs>
          <w:tab w:val="num" w:pos="1068"/>
        </w:tabs>
        <w:ind w:left="1068" w:hanging="360"/>
      </w:pPr>
      <w:rPr>
        <w:rFonts w:cs="Times New Roman"/>
      </w:rPr>
    </w:lvl>
    <w:lvl w:ilvl="1" w:tplc="04150001">
      <w:start w:val="1"/>
      <w:numFmt w:val="bullet"/>
      <w:lvlText w:val=""/>
      <w:lvlJc w:val="left"/>
      <w:pPr>
        <w:tabs>
          <w:tab w:val="num" w:pos="2148"/>
        </w:tabs>
        <w:ind w:left="2148" w:hanging="360"/>
      </w:pPr>
      <w:rPr>
        <w:rFonts w:ascii="Symbol" w:hAnsi="Symbol" w:hint="default"/>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62" w15:restartNumberingAfterBreak="0">
    <w:nsid w:val="235352A7"/>
    <w:multiLevelType w:val="hybridMultilevel"/>
    <w:tmpl w:val="1DA6BB90"/>
    <w:lvl w:ilvl="0" w:tplc="187817F8">
      <w:start w:val="1"/>
      <w:numFmt w:val="decimal"/>
      <w:lvlText w:val="%1."/>
      <w:lvlJc w:val="left"/>
      <w:pPr>
        <w:tabs>
          <w:tab w:val="num" w:pos="35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25E16545"/>
    <w:multiLevelType w:val="hybridMultilevel"/>
    <w:tmpl w:val="B19E824C"/>
    <w:name w:val="WW8Num402233222"/>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64" w15:restartNumberingAfterBreak="0">
    <w:nsid w:val="25EE546B"/>
    <w:multiLevelType w:val="hybridMultilevel"/>
    <w:tmpl w:val="A5BEF362"/>
    <w:name w:val="WW8Num2322"/>
    <w:lvl w:ilvl="0" w:tplc="8EA86CB2">
      <w:start w:val="1"/>
      <w:numFmt w:val="decimal"/>
      <w:lvlText w:val="%1)"/>
      <w:lvlJc w:val="left"/>
      <w:pPr>
        <w:tabs>
          <w:tab w:val="num" w:pos="720"/>
        </w:tabs>
        <w:ind w:left="720" w:hanging="360"/>
      </w:pPr>
      <w:rPr>
        <w:rFonts w:ascii="Times New Roman" w:hAnsi="Times New Roman" w:hint="default"/>
        <w:b w:val="0"/>
        <w:i w:val="0"/>
        <w:sz w:val="22"/>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5" w15:restartNumberingAfterBreak="0">
    <w:nsid w:val="27773D39"/>
    <w:multiLevelType w:val="hybridMultilevel"/>
    <w:tmpl w:val="D23E179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7867C5B"/>
    <w:multiLevelType w:val="hybridMultilevel"/>
    <w:tmpl w:val="123843F4"/>
    <w:name w:val="WW8Num54222322232322333323"/>
    <w:lvl w:ilvl="0" w:tplc="04150011">
      <w:start w:val="1"/>
      <w:numFmt w:val="decimal"/>
      <w:lvlText w:val="%1)"/>
      <w:lvlJc w:val="left"/>
      <w:pPr>
        <w:tabs>
          <w:tab w:val="num" w:pos="1429"/>
        </w:tabs>
        <w:ind w:left="1429" w:hanging="360"/>
      </w:pPr>
    </w:lvl>
    <w:lvl w:ilvl="1" w:tplc="04150019" w:tentative="1">
      <w:start w:val="1"/>
      <w:numFmt w:val="lowerLetter"/>
      <w:lvlText w:val="%2."/>
      <w:lvlJc w:val="left"/>
      <w:pPr>
        <w:tabs>
          <w:tab w:val="num" w:pos="2509"/>
        </w:tabs>
        <w:ind w:left="2509" w:hanging="360"/>
      </w:pPr>
    </w:lvl>
    <w:lvl w:ilvl="2" w:tplc="0415001B" w:tentative="1">
      <w:start w:val="1"/>
      <w:numFmt w:val="lowerRoman"/>
      <w:lvlText w:val="%3."/>
      <w:lvlJc w:val="right"/>
      <w:pPr>
        <w:tabs>
          <w:tab w:val="num" w:pos="3229"/>
        </w:tabs>
        <w:ind w:left="3229" w:hanging="180"/>
      </w:pPr>
    </w:lvl>
    <w:lvl w:ilvl="3" w:tplc="0415000F" w:tentative="1">
      <w:start w:val="1"/>
      <w:numFmt w:val="decimal"/>
      <w:lvlText w:val="%4."/>
      <w:lvlJc w:val="left"/>
      <w:pPr>
        <w:tabs>
          <w:tab w:val="num" w:pos="3949"/>
        </w:tabs>
        <w:ind w:left="3949" w:hanging="360"/>
      </w:pPr>
    </w:lvl>
    <w:lvl w:ilvl="4" w:tplc="04150019" w:tentative="1">
      <w:start w:val="1"/>
      <w:numFmt w:val="lowerLetter"/>
      <w:lvlText w:val="%5."/>
      <w:lvlJc w:val="left"/>
      <w:pPr>
        <w:tabs>
          <w:tab w:val="num" w:pos="4669"/>
        </w:tabs>
        <w:ind w:left="4669" w:hanging="360"/>
      </w:pPr>
    </w:lvl>
    <w:lvl w:ilvl="5" w:tplc="0415001B" w:tentative="1">
      <w:start w:val="1"/>
      <w:numFmt w:val="lowerRoman"/>
      <w:lvlText w:val="%6."/>
      <w:lvlJc w:val="right"/>
      <w:pPr>
        <w:tabs>
          <w:tab w:val="num" w:pos="5389"/>
        </w:tabs>
        <w:ind w:left="5389" w:hanging="180"/>
      </w:pPr>
    </w:lvl>
    <w:lvl w:ilvl="6" w:tplc="0415000F" w:tentative="1">
      <w:start w:val="1"/>
      <w:numFmt w:val="decimal"/>
      <w:lvlText w:val="%7."/>
      <w:lvlJc w:val="left"/>
      <w:pPr>
        <w:tabs>
          <w:tab w:val="num" w:pos="6109"/>
        </w:tabs>
        <w:ind w:left="6109" w:hanging="360"/>
      </w:pPr>
    </w:lvl>
    <w:lvl w:ilvl="7" w:tplc="04150019" w:tentative="1">
      <w:start w:val="1"/>
      <w:numFmt w:val="lowerLetter"/>
      <w:lvlText w:val="%8."/>
      <w:lvlJc w:val="left"/>
      <w:pPr>
        <w:tabs>
          <w:tab w:val="num" w:pos="6829"/>
        </w:tabs>
        <w:ind w:left="6829" w:hanging="360"/>
      </w:pPr>
    </w:lvl>
    <w:lvl w:ilvl="8" w:tplc="0415001B" w:tentative="1">
      <w:start w:val="1"/>
      <w:numFmt w:val="lowerRoman"/>
      <w:lvlText w:val="%9."/>
      <w:lvlJc w:val="right"/>
      <w:pPr>
        <w:tabs>
          <w:tab w:val="num" w:pos="7549"/>
        </w:tabs>
        <w:ind w:left="7549" w:hanging="180"/>
      </w:pPr>
    </w:lvl>
  </w:abstractNum>
  <w:abstractNum w:abstractNumId="67" w15:restartNumberingAfterBreak="0">
    <w:nsid w:val="28D3534A"/>
    <w:multiLevelType w:val="hybridMultilevel"/>
    <w:tmpl w:val="04C66E56"/>
    <w:name w:val="WW8Num5422232223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2AD02814"/>
    <w:multiLevelType w:val="hybridMultilevel"/>
    <w:tmpl w:val="17DA5340"/>
    <w:name w:val="z"/>
    <w:lvl w:ilvl="0" w:tplc="0CBE46F0">
      <w:start w:val="1"/>
      <w:numFmt w:val="decimal"/>
      <w:lvlText w:val="%1."/>
      <w:lvlJc w:val="left"/>
      <w:pPr>
        <w:tabs>
          <w:tab w:val="num" w:pos="360"/>
        </w:tabs>
        <w:ind w:left="360" w:hanging="360"/>
      </w:pPr>
      <w:rPr>
        <w:rFonts w:ascii="Arial" w:hAnsi="Arial" w:cs="Arial" w:hint="default"/>
        <w:b w:val="0"/>
        <w:i w:val="0"/>
        <w:strike w:val="0"/>
        <w:sz w:val="22"/>
        <w:szCs w:val="18"/>
        <w14:shadow w14:blurRad="0" w14:dist="0" w14:dir="0" w14:sx="0" w14:sy="0" w14:kx="0" w14:ky="0" w14:algn="none">
          <w14:srgbClr w14:val="000000"/>
        </w14:shadow>
        <w14:textOutline w14:w="0" w14:cap="rnd" w14:cmpd="sng" w14:algn="ctr">
          <w14:noFill/>
          <w14:prstDash w14:val="solid"/>
          <w14:bevel/>
        </w14:textOutline>
      </w:rPr>
    </w:lvl>
    <w:lvl w:ilvl="1" w:tplc="04150001">
      <w:start w:val="1"/>
      <w:numFmt w:val="bullet"/>
      <w:lvlText w:val=""/>
      <w:lvlJc w:val="left"/>
      <w:pPr>
        <w:tabs>
          <w:tab w:val="num" w:pos="786"/>
        </w:tabs>
        <w:ind w:left="786" w:hanging="360"/>
      </w:pPr>
      <w:rPr>
        <w:rFonts w:ascii="Symbol" w:hAnsi="Symbol" w:hint="default"/>
        <w:b w:val="0"/>
        <w:i w:val="0"/>
        <w:strike w:val="0"/>
        <w:sz w:val="22"/>
        <w:szCs w:val="18"/>
        <w14:shadow w14:blurRad="0" w14:dist="0" w14:dir="0" w14:sx="0" w14:sy="0" w14:kx="0" w14:ky="0" w14:algn="none">
          <w14:srgbClr w14:val="000000"/>
        </w14:shadow>
        <w14:textOutline w14:w="0" w14:cap="rnd" w14:cmpd="sng" w14:algn="ctr">
          <w14:noFill/>
          <w14:prstDash w14:val="solid"/>
          <w14:bevel/>
        </w14:textOutline>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B1043E1"/>
    <w:multiLevelType w:val="hybridMultilevel"/>
    <w:tmpl w:val="9E465D18"/>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70" w15:restartNumberingAfterBreak="0">
    <w:nsid w:val="2B4D6EDA"/>
    <w:multiLevelType w:val="hybridMultilevel"/>
    <w:tmpl w:val="F97CAB6C"/>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71" w15:restartNumberingAfterBreak="0">
    <w:nsid w:val="2BF353CF"/>
    <w:multiLevelType w:val="hybridMultilevel"/>
    <w:tmpl w:val="ABC65F24"/>
    <w:name w:val="WW8Num40223322"/>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72" w15:restartNumberingAfterBreak="0">
    <w:nsid w:val="2C4917BE"/>
    <w:multiLevelType w:val="hybridMultilevel"/>
    <w:tmpl w:val="FD3EF32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3" w15:restartNumberingAfterBreak="0">
    <w:nsid w:val="2D345A7B"/>
    <w:multiLevelType w:val="hybridMultilevel"/>
    <w:tmpl w:val="D916A5B6"/>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74" w15:restartNumberingAfterBreak="0">
    <w:nsid w:val="2E70308C"/>
    <w:multiLevelType w:val="hybridMultilevel"/>
    <w:tmpl w:val="718C9352"/>
    <w:name w:val="WW8Num542225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75" w15:restartNumberingAfterBreak="0">
    <w:nsid w:val="2F16153A"/>
    <w:multiLevelType w:val="hybridMultilevel"/>
    <w:tmpl w:val="E88E533E"/>
    <w:name w:val="WW8Num54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326"/>
        </w:tabs>
        <w:ind w:left="1326"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6" w15:restartNumberingAfterBreak="0">
    <w:nsid w:val="30B85257"/>
    <w:multiLevelType w:val="hybridMultilevel"/>
    <w:tmpl w:val="3AFEAEC6"/>
    <w:name w:val="WW8Num5422232"/>
    <w:lvl w:ilvl="0" w:tplc="00000036">
      <w:start w:val="1"/>
      <w:numFmt w:val="decimal"/>
      <w:lvlText w:val="%1."/>
      <w:lvlJc w:val="left"/>
      <w:pPr>
        <w:tabs>
          <w:tab w:val="num" w:pos="641"/>
        </w:tabs>
        <w:ind w:left="641" w:hanging="357"/>
      </w:pPr>
      <w:rPr>
        <w:rFonts w:cs="Times New Roman"/>
      </w:rPr>
    </w:lvl>
    <w:lvl w:ilvl="1" w:tplc="04150001">
      <w:start w:val="1"/>
      <w:numFmt w:val="bullet"/>
      <w:lvlText w:val=""/>
      <w:lvlJc w:val="left"/>
      <w:pPr>
        <w:tabs>
          <w:tab w:val="num" w:pos="1480"/>
        </w:tabs>
        <w:ind w:left="1480" w:hanging="360"/>
      </w:pPr>
      <w:rPr>
        <w:rFonts w:ascii="Symbol" w:hAnsi="Symbol" w:hint="default"/>
      </w:rPr>
    </w:lvl>
    <w:lvl w:ilvl="2" w:tplc="0415001B" w:tentative="1">
      <w:start w:val="1"/>
      <w:numFmt w:val="lowerRoman"/>
      <w:lvlText w:val="%3."/>
      <w:lvlJc w:val="right"/>
      <w:pPr>
        <w:tabs>
          <w:tab w:val="num" w:pos="2200"/>
        </w:tabs>
        <w:ind w:left="2200" w:hanging="180"/>
      </w:pPr>
      <w:rPr>
        <w:rFonts w:cs="Times New Roman"/>
      </w:rPr>
    </w:lvl>
    <w:lvl w:ilvl="3" w:tplc="0415000F" w:tentative="1">
      <w:start w:val="1"/>
      <w:numFmt w:val="decimal"/>
      <w:lvlText w:val="%4."/>
      <w:lvlJc w:val="left"/>
      <w:pPr>
        <w:tabs>
          <w:tab w:val="num" w:pos="2920"/>
        </w:tabs>
        <w:ind w:left="2920" w:hanging="360"/>
      </w:pPr>
      <w:rPr>
        <w:rFonts w:cs="Times New Roman"/>
      </w:rPr>
    </w:lvl>
    <w:lvl w:ilvl="4" w:tplc="04150019" w:tentative="1">
      <w:start w:val="1"/>
      <w:numFmt w:val="lowerLetter"/>
      <w:lvlText w:val="%5."/>
      <w:lvlJc w:val="left"/>
      <w:pPr>
        <w:tabs>
          <w:tab w:val="num" w:pos="3640"/>
        </w:tabs>
        <w:ind w:left="3640" w:hanging="360"/>
      </w:pPr>
      <w:rPr>
        <w:rFonts w:cs="Times New Roman"/>
      </w:rPr>
    </w:lvl>
    <w:lvl w:ilvl="5" w:tplc="0415001B" w:tentative="1">
      <w:start w:val="1"/>
      <w:numFmt w:val="lowerRoman"/>
      <w:lvlText w:val="%6."/>
      <w:lvlJc w:val="right"/>
      <w:pPr>
        <w:tabs>
          <w:tab w:val="num" w:pos="4360"/>
        </w:tabs>
        <w:ind w:left="4360" w:hanging="180"/>
      </w:pPr>
      <w:rPr>
        <w:rFonts w:cs="Times New Roman"/>
      </w:rPr>
    </w:lvl>
    <w:lvl w:ilvl="6" w:tplc="0415000F" w:tentative="1">
      <w:start w:val="1"/>
      <w:numFmt w:val="decimal"/>
      <w:lvlText w:val="%7."/>
      <w:lvlJc w:val="left"/>
      <w:pPr>
        <w:tabs>
          <w:tab w:val="num" w:pos="5080"/>
        </w:tabs>
        <w:ind w:left="5080" w:hanging="360"/>
      </w:pPr>
      <w:rPr>
        <w:rFonts w:cs="Times New Roman"/>
      </w:rPr>
    </w:lvl>
    <w:lvl w:ilvl="7" w:tplc="04150019" w:tentative="1">
      <w:start w:val="1"/>
      <w:numFmt w:val="lowerLetter"/>
      <w:lvlText w:val="%8."/>
      <w:lvlJc w:val="left"/>
      <w:pPr>
        <w:tabs>
          <w:tab w:val="num" w:pos="5800"/>
        </w:tabs>
        <w:ind w:left="5800" w:hanging="360"/>
      </w:pPr>
      <w:rPr>
        <w:rFonts w:cs="Times New Roman"/>
      </w:rPr>
    </w:lvl>
    <w:lvl w:ilvl="8" w:tplc="0415001B" w:tentative="1">
      <w:start w:val="1"/>
      <w:numFmt w:val="lowerRoman"/>
      <w:lvlText w:val="%9."/>
      <w:lvlJc w:val="right"/>
      <w:pPr>
        <w:tabs>
          <w:tab w:val="num" w:pos="6520"/>
        </w:tabs>
        <w:ind w:left="6520" w:hanging="180"/>
      </w:pPr>
      <w:rPr>
        <w:rFonts w:cs="Times New Roman"/>
      </w:rPr>
    </w:lvl>
  </w:abstractNum>
  <w:abstractNum w:abstractNumId="77" w15:restartNumberingAfterBreak="0">
    <w:nsid w:val="324F48EF"/>
    <w:multiLevelType w:val="hybridMultilevel"/>
    <w:tmpl w:val="43F2FA18"/>
    <w:name w:val="WW8Num54222"/>
    <w:lvl w:ilvl="0" w:tplc="00000036">
      <w:start w:val="1"/>
      <w:numFmt w:val="decimal"/>
      <w:lvlText w:val="%1."/>
      <w:lvlJc w:val="left"/>
      <w:pPr>
        <w:tabs>
          <w:tab w:val="num" w:pos="1065"/>
        </w:tabs>
        <w:ind w:left="1065" w:hanging="357"/>
      </w:pPr>
      <w:rPr>
        <w:rFonts w:cs="Times New Roman"/>
      </w:rPr>
    </w:lvl>
    <w:lvl w:ilvl="1" w:tplc="04150011">
      <w:start w:val="1"/>
      <w:numFmt w:val="decimal"/>
      <w:lvlText w:val="%2)"/>
      <w:lvlJc w:val="left"/>
      <w:pPr>
        <w:tabs>
          <w:tab w:val="num" w:pos="1495"/>
        </w:tabs>
        <w:ind w:left="1495" w:hanging="360"/>
      </w:pPr>
      <w:rPr>
        <w:rFonts w:cs="Times New Roman"/>
      </w:rPr>
    </w:lvl>
    <w:lvl w:ilvl="2" w:tplc="0415001B" w:tentative="1">
      <w:start w:val="1"/>
      <w:numFmt w:val="lowerRoman"/>
      <w:lvlText w:val="%3."/>
      <w:lvlJc w:val="right"/>
      <w:pPr>
        <w:tabs>
          <w:tab w:val="num" w:pos="2624"/>
        </w:tabs>
        <w:ind w:left="2624" w:hanging="180"/>
      </w:pPr>
      <w:rPr>
        <w:rFonts w:cs="Times New Roman"/>
      </w:rPr>
    </w:lvl>
    <w:lvl w:ilvl="3" w:tplc="0415000F" w:tentative="1">
      <w:start w:val="1"/>
      <w:numFmt w:val="decimal"/>
      <w:lvlText w:val="%4."/>
      <w:lvlJc w:val="left"/>
      <w:pPr>
        <w:tabs>
          <w:tab w:val="num" w:pos="3344"/>
        </w:tabs>
        <w:ind w:left="3344" w:hanging="360"/>
      </w:pPr>
      <w:rPr>
        <w:rFonts w:cs="Times New Roman"/>
      </w:rPr>
    </w:lvl>
    <w:lvl w:ilvl="4" w:tplc="04150019" w:tentative="1">
      <w:start w:val="1"/>
      <w:numFmt w:val="lowerLetter"/>
      <w:lvlText w:val="%5."/>
      <w:lvlJc w:val="left"/>
      <w:pPr>
        <w:tabs>
          <w:tab w:val="num" w:pos="4064"/>
        </w:tabs>
        <w:ind w:left="4064" w:hanging="360"/>
      </w:pPr>
      <w:rPr>
        <w:rFonts w:cs="Times New Roman"/>
      </w:rPr>
    </w:lvl>
    <w:lvl w:ilvl="5" w:tplc="0415001B" w:tentative="1">
      <w:start w:val="1"/>
      <w:numFmt w:val="lowerRoman"/>
      <w:lvlText w:val="%6."/>
      <w:lvlJc w:val="right"/>
      <w:pPr>
        <w:tabs>
          <w:tab w:val="num" w:pos="4784"/>
        </w:tabs>
        <w:ind w:left="4784" w:hanging="180"/>
      </w:pPr>
      <w:rPr>
        <w:rFonts w:cs="Times New Roman"/>
      </w:rPr>
    </w:lvl>
    <w:lvl w:ilvl="6" w:tplc="0415000F" w:tentative="1">
      <w:start w:val="1"/>
      <w:numFmt w:val="decimal"/>
      <w:lvlText w:val="%7."/>
      <w:lvlJc w:val="left"/>
      <w:pPr>
        <w:tabs>
          <w:tab w:val="num" w:pos="5504"/>
        </w:tabs>
        <w:ind w:left="5504" w:hanging="360"/>
      </w:pPr>
      <w:rPr>
        <w:rFonts w:cs="Times New Roman"/>
      </w:rPr>
    </w:lvl>
    <w:lvl w:ilvl="7" w:tplc="04150019" w:tentative="1">
      <w:start w:val="1"/>
      <w:numFmt w:val="lowerLetter"/>
      <w:lvlText w:val="%8."/>
      <w:lvlJc w:val="left"/>
      <w:pPr>
        <w:tabs>
          <w:tab w:val="num" w:pos="6224"/>
        </w:tabs>
        <w:ind w:left="6224" w:hanging="360"/>
      </w:pPr>
      <w:rPr>
        <w:rFonts w:cs="Times New Roman"/>
      </w:rPr>
    </w:lvl>
    <w:lvl w:ilvl="8" w:tplc="0415001B" w:tentative="1">
      <w:start w:val="1"/>
      <w:numFmt w:val="lowerRoman"/>
      <w:lvlText w:val="%9."/>
      <w:lvlJc w:val="right"/>
      <w:pPr>
        <w:tabs>
          <w:tab w:val="num" w:pos="6944"/>
        </w:tabs>
        <w:ind w:left="6944" w:hanging="180"/>
      </w:pPr>
      <w:rPr>
        <w:rFonts w:cs="Times New Roman"/>
      </w:rPr>
    </w:lvl>
  </w:abstractNum>
  <w:abstractNum w:abstractNumId="78" w15:restartNumberingAfterBreak="0">
    <w:nsid w:val="332977D5"/>
    <w:multiLevelType w:val="hybridMultilevel"/>
    <w:tmpl w:val="1236DDB8"/>
    <w:name w:val="WW8Num542"/>
    <w:lvl w:ilvl="0" w:tplc="00000036">
      <w:start w:val="1"/>
      <w:numFmt w:val="decimal"/>
      <w:lvlText w:val="%1."/>
      <w:lvlJc w:val="left"/>
      <w:pPr>
        <w:tabs>
          <w:tab w:val="num" w:pos="1073"/>
        </w:tabs>
        <w:ind w:left="1073" w:hanging="357"/>
      </w:pPr>
      <w:rPr>
        <w:rFonts w:cs="Times New Roman"/>
      </w:rPr>
    </w:lvl>
    <w:lvl w:ilvl="1" w:tplc="04150019" w:tentative="1">
      <w:start w:val="1"/>
      <w:numFmt w:val="lowerLetter"/>
      <w:lvlText w:val="%2."/>
      <w:lvlJc w:val="left"/>
      <w:pPr>
        <w:tabs>
          <w:tab w:val="num" w:pos="1912"/>
        </w:tabs>
        <w:ind w:left="1912" w:hanging="360"/>
      </w:pPr>
      <w:rPr>
        <w:rFonts w:cs="Times New Roman"/>
      </w:rPr>
    </w:lvl>
    <w:lvl w:ilvl="2" w:tplc="0415001B" w:tentative="1">
      <w:start w:val="1"/>
      <w:numFmt w:val="lowerRoman"/>
      <w:lvlText w:val="%3."/>
      <w:lvlJc w:val="right"/>
      <w:pPr>
        <w:tabs>
          <w:tab w:val="num" w:pos="2632"/>
        </w:tabs>
        <w:ind w:left="2632" w:hanging="180"/>
      </w:pPr>
      <w:rPr>
        <w:rFonts w:cs="Times New Roman"/>
      </w:rPr>
    </w:lvl>
    <w:lvl w:ilvl="3" w:tplc="0415000F" w:tentative="1">
      <w:start w:val="1"/>
      <w:numFmt w:val="decimal"/>
      <w:lvlText w:val="%4."/>
      <w:lvlJc w:val="left"/>
      <w:pPr>
        <w:tabs>
          <w:tab w:val="num" w:pos="3352"/>
        </w:tabs>
        <w:ind w:left="3352" w:hanging="360"/>
      </w:pPr>
      <w:rPr>
        <w:rFonts w:cs="Times New Roman"/>
      </w:rPr>
    </w:lvl>
    <w:lvl w:ilvl="4" w:tplc="04150019" w:tentative="1">
      <w:start w:val="1"/>
      <w:numFmt w:val="lowerLetter"/>
      <w:lvlText w:val="%5."/>
      <w:lvlJc w:val="left"/>
      <w:pPr>
        <w:tabs>
          <w:tab w:val="num" w:pos="4072"/>
        </w:tabs>
        <w:ind w:left="4072" w:hanging="360"/>
      </w:pPr>
      <w:rPr>
        <w:rFonts w:cs="Times New Roman"/>
      </w:rPr>
    </w:lvl>
    <w:lvl w:ilvl="5" w:tplc="0415001B" w:tentative="1">
      <w:start w:val="1"/>
      <w:numFmt w:val="lowerRoman"/>
      <w:lvlText w:val="%6."/>
      <w:lvlJc w:val="right"/>
      <w:pPr>
        <w:tabs>
          <w:tab w:val="num" w:pos="4792"/>
        </w:tabs>
        <w:ind w:left="4792" w:hanging="180"/>
      </w:pPr>
      <w:rPr>
        <w:rFonts w:cs="Times New Roman"/>
      </w:rPr>
    </w:lvl>
    <w:lvl w:ilvl="6" w:tplc="0415000F" w:tentative="1">
      <w:start w:val="1"/>
      <w:numFmt w:val="decimal"/>
      <w:lvlText w:val="%7."/>
      <w:lvlJc w:val="left"/>
      <w:pPr>
        <w:tabs>
          <w:tab w:val="num" w:pos="5512"/>
        </w:tabs>
        <w:ind w:left="5512" w:hanging="360"/>
      </w:pPr>
      <w:rPr>
        <w:rFonts w:cs="Times New Roman"/>
      </w:rPr>
    </w:lvl>
    <w:lvl w:ilvl="7" w:tplc="04150019" w:tentative="1">
      <w:start w:val="1"/>
      <w:numFmt w:val="lowerLetter"/>
      <w:lvlText w:val="%8."/>
      <w:lvlJc w:val="left"/>
      <w:pPr>
        <w:tabs>
          <w:tab w:val="num" w:pos="6232"/>
        </w:tabs>
        <w:ind w:left="6232" w:hanging="360"/>
      </w:pPr>
      <w:rPr>
        <w:rFonts w:cs="Times New Roman"/>
      </w:rPr>
    </w:lvl>
    <w:lvl w:ilvl="8" w:tplc="0415001B" w:tentative="1">
      <w:start w:val="1"/>
      <w:numFmt w:val="lowerRoman"/>
      <w:lvlText w:val="%9."/>
      <w:lvlJc w:val="right"/>
      <w:pPr>
        <w:tabs>
          <w:tab w:val="num" w:pos="6952"/>
        </w:tabs>
        <w:ind w:left="6952" w:hanging="180"/>
      </w:pPr>
      <w:rPr>
        <w:rFonts w:cs="Times New Roman"/>
      </w:rPr>
    </w:lvl>
  </w:abstractNum>
  <w:abstractNum w:abstractNumId="79" w15:restartNumberingAfterBreak="0">
    <w:nsid w:val="338E0F7C"/>
    <w:multiLevelType w:val="hybridMultilevel"/>
    <w:tmpl w:val="A29CD772"/>
    <w:lvl w:ilvl="0" w:tplc="ECE82DFE">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35857E76"/>
    <w:multiLevelType w:val="hybridMultilevel"/>
    <w:tmpl w:val="762A9C86"/>
    <w:name w:val="WW8Num54222322"/>
    <w:lvl w:ilvl="0" w:tplc="4552E2CE">
      <w:start w:val="1"/>
      <w:numFmt w:val="decimal"/>
      <w:lvlText w:val="%1."/>
      <w:lvlJc w:val="left"/>
      <w:pPr>
        <w:tabs>
          <w:tab w:val="num" w:pos="362"/>
        </w:tabs>
        <w:ind w:left="717" w:hanging="357"/>
      </w:pPr>
      <w:rPr>
        <w:rFonts w:cs="Times New Roman" w:hint="default"/>
      </w:rPr>
    </w:lvl>
    <w:lvl w:ilvl="1" w:tplc="04150019" w:tentative="1">
      <w:start w:val="1"/>
      <w:numFmt w:val="lowerLetter"/>
      <w:lvlText w:val="%2."/>
      <w:lvlJc w:val="left"/>
      <w:pPr>
        <w:tabs>
          <w:tab w:val="num" w:pos="1156"/>
        </w:tabs>
        <w:ind w:left="1156" w:hanging="360"/>
      </w:pPr>
      <w:rPr>
        <w:rFonts w:cs="Times New Roman"/>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81" w15:restartNumberingAfterBreak="0">
    <w:nsid w:val="36EC4BFC"/>
    <w:multiLevelType w:val="hybridMultilevel"/>
    <w:tmpl w:val="F272B982"/>
    <w:lvl w:ilvl="0" w:tplc="04150017">
      <w:start w:val="1"/>
      <w:numFmt w:val="lowerLetter"/>
      <w:lvlText w:val="%1)"/>
      <w:lvlJc w:val="left"/>
      <w:pPr>
        <w:ind w:left="1068" w:hanging="360"/>
      </w:pPr>
      <w:rPr>
        <w:rFonts w:cs="Times New Roman"/>
      </w:rPr>
    </w:lvl>
    <w:lvl w:ilvl="1" w:tplc="1D021564">
      <w:start w:val="1"/>
      <w:numFmt w:val="decimal"/>
      <w:lvlText w:val="%2."/>
      <w:lvlJc w:val="left"/>
      <w:pPr>
        <w:tabs>
          <w:tab w:val="num" w:pos="1788"/>
        </w:tabs>
        <w:ind w:left="1788" w:hanging="360"/>
      </w:pPr>
      <w:rPr>
        <w:rFonts w:cs="Times New Roman" w:hint="default"/>
        <w:sz w:val="18"/>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2" w15:restartNumberingAfterBreak="0">
    <w:nsid w:val="37185AB3"/>
    <w:multiLevelType w:val="hybridMultilevel"/>
    <w:tmpl w:val="5A8C0284"/>
    <w:name w:val="WW8Num54222322232322333"/>
    <w:lvl w:ilvl="0" w:tplc="15EA0C94">
      <w:start w:val="1"/>
      <w:numFmt w:val="lowerLetter"/>
      <w:lvlText w:val="%1)"/>
      <w:lvlJc w:val="left"/>
      <w:pPr>
        <w:tabs>
          <w:tab w:val="num" w:pos="831"/>
        </w:tabs>
        <w:ind w:left="1058" w:hanging="284"/>
      </w:pPr>
      <w:rPr>
        <w:rFonts w:hint="default"/>
      </w:rPr>
    </w:lvl>
    <w:lvl w:ilvl="1" w:tplc="04150011">
      <w:start w:val="1"/>
      <w:numFmt w:val="decimal"/>
      <w:lvlText w:val="%2)"/>
      <w:lvlJc w:val="left"/>
      <w:pPr>
        <w:tabs>
          <w:tab w:val="num" w:pos="1079"/>
        </w:tabs>
        <w:ind w:left="1079" w:hanging="360"/>
      </w:pPr>
      <w:rPr>
        <w:rFonts w:hint="default"/>
      </w:rPr>
    </w:lvl>
    <w:lvl w:ilvl="2" w:tplc="0415001B" w:tentative="1">
      <w:start w:val="1"/>
      <w:numFmt w:val="lowerRoman"/>
      <w:lvlText w:val="%3."/>
      <w:lvlJc w:val="right"/>
      <w:pPr>
        <w:tabs>
          <w:tab w:val="num" w:pos="1799"/>
        </w:tabs>
        <w:ind w:left="1799" w:hanging="180"/>
      </w:pPr>
    </w:lvl>
    <w:lvl w:ilvl="3" w:tplc="0415000F" w:tentative="1">
      <w:start w:val="1"/>
      <w:numFmt w:val="decimal"/>
      <w:lvlText w:val="%4."/>
      <w:lvlJc w:val="left"/>
      <w:pPr>
        <w:tabs>
          <w:tab w:val="num" w:pos="2519"/>
        </w:tabs>
        <w:ind w:left="2519" w:hanging="360"/>
      </w:pPr>
    </w:lvl>
    <w:lvl w:ilvl="4" w:tplc="04150019" w:tentative="1">
      <w:start w:val="1"/>
      <w:numFmt w:val="lowerLetter"/>
      <w:lvlText w:val="%5."/>
      <w:lvlJc w:val="left"/>
      <w:pPr>
        <w:tabs>
          <w:tab w:val="num" w:pos="3239"/>
        </w:tabs>
        <w:ind w:left="3239" w:hanging="360"/>
      </w:pPr>
    </w:lvl>
    <w:lvl w:ilvl="5" w:tplc="0415001B" w:tentative="1">
      <w:start w:val="1"/>
      <w:numFmt w:val="lowerRoman"/>
      <w:lvlText w:val="%6."/>
      <w:lvlJc w:val="right"/>
      <w:pPr>
        <w:tabs>
          <w:tab w:val="num" w:pos="3959"/>
        </w:tabs>
        <w:ind w:left="3959" w:hanging="180"/>
      </w:pPr>
    </w:lvl>
    <w:lvl w:ilvl="6" w:tplc="0415000F" w:tentative="1">
      <w:start w:val="1"/>
      <w:numFmt w:val="decimal"/>
      <w:lvlText w:val="%7."/>
      <w:lvlJc w:val="left"/>
      <w:pPr>
        <w:tabs>
          <w:tab w:val="num" w:pos="4679"/>
        </w:tabs>
        <w:ind w:left="4679" w:hanging="360"/>
      </w:pPr>
    </w:lvl>
    <w:lvl w:ilvl="7" w:tplc="04150019" w:tentative="1">
      <w:start w:val="1"/>
      <w:numFmt w:val="lowerLetter"/>
      <w:lvlText w:val="%8."/>
      <w:lvlJc w:val="left"/>
      <w:pPr>
        <w:tabs>
          <w:tab w:val="num" w:pos="5399"/>
        </w:tabs>
        <w:ind w:left="5399" w:hanging="360"/>
      </w:pPr>
    </w:lvl>
    <w:lvl w:ilvl="8" w:tplc="0415001B" w:tentative="1">
      <w:start w:val="1"/>
      <w:numFmt w:val="lowerRoman"/>
      <w:lvlText w:val="%9."/>
      <w:lvlJc w:val="right"/>
      <w:pPr>
        <w:tabs>
          <w:tab w:val="num" w:pos="6119"/>
        </w:tabs>
        <w:ind w:left="6119" w:hanging="180"/>
      </w:pPr>
    </w:lvl>
  </w:abstractNum>
  <w:abstractNum w:abstractNumId="83" w15:restartNumberingAfterBreak="0">
    <w:nsid w:val="38B94CD9"/>
    <w:multiLevelType w:val="hybridMultilevel"/>
    <w:tmpl w:val="C7E2B2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3C4908BA"/>
    <w:multiLevelType w:val="hybridMultilevel"/>
    <w:tmpl w:val="D95AE6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5" w15:restartNumberingAfterBreak="0">
    <w:nsid w:val="3CA007A3"/>
    <w:multiLevelType w:val="hybridMultilevel"/>
    <w:tmpl w:val="A5563D54"/>
    <w:lvl w:ilvl="0" w:tplc="04150011">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6" w15:restartNumberingAfterBreak="0">
    <w:nsid w:val="3D4A7901"/>
    <w:multiLevelType w:val="hybridMultilevel"/>
    <w:tmpl w:val="41C48BEC"/>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3DC919FD"/>
    <w:multiLevelType w:val="hybridMultilevel"/>
    <w:tmpl w:val="706AF288"/>
    <w:name w:val="WW8Num542223222323223332"/>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88" w15:restartNumberingAfterBreak="0">
    <w:nsid w:val="3EF90CA7"/>
    <w:multiLevelType w:val="hybridMultilevel"/>
    <w:tmpl w:val="93965E20"/>
    <w:name w:val="WW8Num4022"/>
    <w:lvl w:ilvl="0" w:tplc="84649536">
      <w:start w:val="1"/>
      <w:numFmt w:val="decimal"/>
      <w:lvlText w:val="%1."/>
      <w:lvlJc w:val="left"/>
      <w:pPr>
        <w:tabs>
          <w:tab w:val="num" w:pos="357"/>
        </w:tabs>
        <w:ind w:left="357" w:hanging="357"/>
      </w:pPr>
      <w:rPr>
        <w:rFonts w:cs="Times New Roman"/>
        <w:b w:val="0"/>
        <w:bCs w:val="0"/>
      </w:rPr>
    </w:lvl>
    <w:lvl w:ilvl="1" w:tplc="58C294E4">
      <w:start w:val="1"/>
      <w:numFmt w:val="decimal"/>
      <w:lvlText w:val="%2)"/>
      <w:lvlJc w:val="left"/>
      <w:pPr>
        <w:tabs>
          <w:tab w:val="num" w:pos="786"/>
        </w:tabs>
        <w:ind w:left="786" w:hanging="360"/>
      </w:pPr>
      <w:rPr>
        <w:rFonts w:ascii="Arial" w:hAnsi="Arial" w:cs="Arial" w:hint="default"/>
        <w:b w:val="0"/>
        <w:i w:val="0"/>
        <w:sz w:val="22"/>
        <w:szCs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89" w15:restartNumberingAfterBreak="0">
    <w:nsid w:val="429D40D5"/>
    <w:multiLevelType w:val="hybridMultilevel"/>
    <w:tmpl w:val="42DA1904"/>
    <w:lvl w:ilvl="0" w:tplc="08D29AEA">
      <w:start w:val="1"/>
      <w:numFmt w:val="decimal"/>
      <w:lvlText w:val="%1)"/>
      <w:lvlJc w:val="left"/>
      <w:pPr>
        <w:tabs>
          <w:tab w:val="num" w:pos="717"/>
        </w:tabs>
        <w:ind w:left="717" w:hanging="360"/>
      </w:pPr>
      <w:rPr>
        <w:rFonts w:ascii="Arial" w:hAnsi="Arial" w:cs="Arial" w:hint="default"/>
      </w:rPr>
    </w:lvl>
    <w:lvl w:ilvl="1" w:tplc="A86EF244">
      <w:start w:val="1"/>
      <w:numFmt w:val="decimal"/>
      <w:lvlText w:val="%2)"/>
      <w:lvlJc w:val="left"/>
      <w:pPr>
        <w:tabs>
          <w:tab w:val="num" w:pos="1797"/>
        </w:tabs>
        <w:ind w:left="1797" w:hanging="360"/>
      </w:pPr>
      <w:rPr>
        <w:rFonts w:ascii="Times New Roman" w:hAnsi="Times New Roman" w:cs="Times New Roman"/>
      </w:rPr>
    </w:lvl>
    <w:lvl w:ilvl="2" w:tplc="0415001B">
      <w:start w:val="1"/>
      <w:numFmt w:val="lowerRoman"/>
      <w:lvlText w:val="%3."/>
      <w:lvlJc w:val="right"/>
      <w:pPr>
        <w:tabs>
          <w:tab w:val="num" w:pos="2517"/>
        </w:tabs>
        <w:ind w:left="2517" w:hanging="180"/>
      </w:pPr>
      <w:rPr>
        <w:rFonts w:ascii="Times New Roman" w:hAnsi="Times New Roman" w:cs="Times New Roman"/>
      </w:rPr>
    </w:lvl>
    <w:lvl w:ilvl="3" w:tplc="0415000F">
      <w:start w:val="1"/>
      <w:numFmt w:val="decimal"/>
      <w:lvlText w:val="%4."/>
      <w:lvlJc w:val="left"/>
      <w:pPr>
        <w:tabs>
          <w:tab w:val="num" w:pos="3237"/>
        </w:tabs>
        <w:ind w:left="3237" w:hanging="360"/>
      </w:pPr>
      <w:rPr>
        <w:rFonts w:ascii="Times New Roman" w:hAnsi="Times New Roman" w:cs="Times New Roman"/>
      </w:rPr>
    </w:lvl>
    <w:lvl w:ilvl="4" w:tplc="04150019">
      <w:start w:val="1"/>
      <w:numFmt w:val="lowerLetter"/>
      <w:lvlText w:val="%5."/>
      <w:lvlJc w:val="left"/>
      <w:pPr>
        <w:tabs>
          <w:tab w:val="num" w:pos="3957"/>
        </w:tabs>
        <w:ind w:left="3957" w:hanging="360"/>
      </w:pPr>
      <w:rPr>
        <w:rFonts w:ascii="Times New Roman" w:hAnsi="Times New Roman" w:cs="Times New Roman"/>
      </w:rPr>
    </w:lvl>
    <w:lvl w:ilvl="5" w:tplc="0415001B">
      <w:start w:val="1"/>
      <w:numFmt w:val="lowerRoman"/>
      <w:lvlText w:val="%6."/>
      <w:lvlJc w:val="right"/>
      <w:pPr>
        <w:tabs>
          <w:tab w:val="num" w:pos="4677"/>
        </w:tabs>
        <w:ind w:left="4677" w:hanging="180"/>
      </w:pPr>
      <w:rPr>
        <w:rFonts w:ascii="Times New Roman" w:hAnsi="Times New Roman" w:cs="Times New Roman"/>
      </w:rPr>
    </w:lvl>
    <w:lvl w:ilvl="6" w:tplc="0415000F">
      <w:start w:val="1"/>
      <w:numFmt w:val="decimal"/>
      <w:lvlText w:val="%7."/>
      <w:lvlJc w:val="left"/>
      <w:pPr>
        <w:tabs>
          <w:tab w:val="num" w:pos="5397"/>
        </w:tabs>
        <w:ind w:left="5397" w:hanging="360"/>
      </w:pPr>
      <w:rPr>
        <w:rFonts w:ascii="Times New Roman" w:hAnsi="Times New Roman" w:cs="Times New Roman"/>
      </w:rPr>
    </w:lvl>
    <w:lvl w:ilvl="7" w:tplc="04150019">
      <w:start w:val="1"/>
      <w:numFmt w:val="lowerLetter"/>
      <w:lvlText w:val="%8."/>
      <w:lvlJc w:val="left"/>
      <w:pPr>
        <w:tabs>
          <w:tab w:val="num" w:pos="6117"/>
        </w:tabs>
        <w:ind w:left="6117" w:hanging="360"/>
      </w:pPr>
      <w:rPr>
        <w:rFonts w:ascii="Times New Roman" w:hAnsi="Times New Roman" w:cs="Times New Roman"/>
      </w:rPr>
    </w:lvl>
    <w:lvl w:ilvl="8" w:tplc="0415001B">
      <w:start w:val="1"/>
      <w:numFmt w:val="lowerRoman"/>
      <w:lvlText w:val="%9."/>
      <w:lvlJc w:val="right"/>
      <w:pPr>
        <w:tabs>
          <w:tab w:val="num" w:pos="6837"/>
        </w:tabs>
        <w:ind w:left="6837" w:hanging="180"/>
      </w:pPr>
      <w:rPr>
        <w:rFonts w:ascii="Times New Roman" w:hAnsi="Times New Roman" w:cs="Times New Roman"/>
      </w:rPr>
    </w:lvl>
  </w:abstractNum>
  <w:abstractNum w:abstractNumId="90" w15:restartNumberingAfterBreak="0">
    <w:nsid w:val="42CE26D8"/>
    <w:multiLevelType w:val="hybridMultilevel"/>
    <w:tmpl w:val="DC14A936"/>
    <w:name w:val="WW8Num54222322232322722"/>
    <w:lvl w:ilvl="0" w:tplc="4552E2CE">
      <w:start w:val="1"/>
      <w:numFmt w:val="decimal"/>
      <w:lvlText w:val="%1."/>
      <w:lvlJc w:val="left"/>
      <w:pPr>
        <w:tabs>
          <w:tab w:val="num" w:pos="2"/>
        </w:tabs>
        <w:ind w:left="357" w:hanging="357"/>
      </w:pPr>
      <w:rPr>
        <w:rFonts w:cs="Times New Roman" w:hint="default"/>
      </w:rPr>
    </w:lvl>
    <w:lvl w:ilvl="1" w:tplc="04150019" w:tentative="1">
      <w:start w:val="1"/>
      <w:numFmt w:val="lowerLetter"/>
      <w:lvlText w:val="%2."/>
      <w:lvlJc w:val="left"/>
      <w:pPr>
        <w:tabs>
          <w:tab w:val="num" w:pos="796"/>
        </w:tabs>
        <w:ind w:left="796" w:hanging="360"/>
      </w:pPr>
      <w:rPr>
        <w:rFonts w:cs="Times New Roman"/>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91" w15:restartNumberingAfterBreak="0">
    <w:nsid w:val="43D86F58"/>
    <w:multiLevelType w:val="hybridMultilevel"/>
    <w:tmpl w:val="4FB070B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44105956"/>
    <w:multiLevelType w:val="hybridMultilevel"/>
    <w:tmpl w:val="17FEE028"/>
    <w:name w:val="WW8Num24223"/>
    <w:lvl w:ilvl="0" w:tplc="ABEC14DC">
      <w:start w:val="1"/>
      <w:numFmt w:val="decimal"/>
      <w:lvlText w:val="%1."/>
      <w:lvlJc w:val="left"/>
      <w:pPr>
        <w:tabs>
          <w:tab w:val="num" w:pos="360"/>
        </w:tabs>
        <w:ind w:left="360" w:hanging="360"/>
      </w:pPr>
      <w:rPr>
        <w:rFonts w:ascii="Times New Roman" w:hAnsi="Times New Roman" w:hint="default"/>
        <w:b w:val="0"/>
        <w:i w:val="0"/>
        <w:sz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3" w15:restartNumberingAfterBreak="0">
    <w:nsid w:val="45982B3A"/>
    <w:multiLevelType w:val="hybridMultilevel"/>
    <w:tmpl w:val="2012AAB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94" w15:restartNumberingAfterBreak="0">
    <w:nsid w:val="471D67B9"/>
    <w:multiLevelType w:val="hybridMultilevel"/>
    <w:tmpl w:val="08DC1968"/>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95" w15:restartNumberingAfterBreak="0">
    <w:nsid w:val="4830147B"/>
    <w:multiLevelType w:val="hybridMultilevel"/>
    <w:tmpl w:val="B73C1028"/>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96" w15:restartNumberingAfterBreak="0">
    <w:nsid w:val="487F65C9"/>
    <w:multiLevelType w:val="hybridMultilevel"/>
    <w:tmpl w:val="5E2AFF80"/>
    <w:name w:val="WW8Num5422232223"/>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97" w15:restartNumberingAfterBreak="0">
    <w:nsid w:val="49186A8C"/>
    <w:multiLevelType w:val="hybridMultilevel"/>
    <w:tmpl w:val="E542C6BC"/>
    <w:name w:val="WW8Num40223"/>
    <w:lvl w:ilvl="0" w:tplc="00000028">
      <w:start w:val="1"/>
      <w:numFmt w:val="decimal"/>
      <w:lvlText w:val="%1."/>
      <w:lvlJc w:val="left"/>
      <w:pPr>
        <w:tabs>
          <w:tab w:val="num" w:pos="357"/>
        </w:tabs>
        <w:ind w:left="357" w:hanging="357"/>
      </w:pPr>
      <w:rPr>
        <w:rFonts w:cs="Times New Roman"/>
      </w:rPr>
    </w:lvl>
    <w:lvl w:ilvl="1" w:tplc="985A5120">
      <w:start w:val="1"/>
      <w:numFmt w:val="decimal"/>
      <w:lvlText w:val="%2)"/>
      <w:lvlJc w:val="left"/>
      <w:pPr>
        <w:tabs>
          <w:tab w:val="num" w:pos="786"/>
        </w:tabs>
        <w:ind w:left="786" w:hanging="360"/>
      </w:pPr>
      <w:rPr>
        <w:rFonts w:ascii="Times New Roman" w:hAnsi="Times New Roman" w:cs="Times New Roman" w:hint="default"/>
        <w:b w:val="0"/>
        <w:i w:val="0"/>
        <w:sz w:val="22"/>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98" w15:restartNumberingAfterBreak="0">
    <w:nsid w:val="49197B57"/>
    <w:multiLevelType w:val="hybridMultilevel"/>
    <w:tmpl w:val="F3F6D102"/>
    <w:lvl w:ilvl="0" w:tplc="AEF68FBC">
      <w:start w:val="1"/>
      <w:numFmt w:val="decimal"/>
      <w:lvlText w:val="%1."/>
      <w:lvlJc w:val="left"/>
      <w:pPr>
        <w:tabs>
          <w:tab w:val="num" w:pos="360"/>
        </w:tabs>
        <w:ind w:left="360" w:hanging="360"/>
      </w:pPr>
      <w:rPr>
        <w:strike w:val="0"/>
        <w:dstrike w:val="0"/>
        <w:sz w:val="22"/>
        <w:szCs w:val="22"/>
        <w:u w:val="none"/>
        <w:effect w:val="none"/>
      </w:rPr>
    </w:lvl>
    <w:lvl w:ilvl="1" w:tplc="04150019">
      <w:start w:val="1"/>
      <w:numFmt w:val="lowerLetter"/>
      <w:lvlText w:val="%2."/>
      <w:lvlJc w:val="left"/>
      <w:pPr>
        <w:ind w:left="976" w:hanging="360"/>
      </w:pPr>
      <w:rPr>
        <w:rFonts w:cs="Times New Roman"/>
      </w:rPr>
    </w:lvl>
    <w:lvl w:ilvl="2" w:tplc="0415001B">
      <w:start w:val="1"/>
      <w:numFmt w:val="lowerRoman"/>
      <w:lvlText w:val="%3."/>
      <w:lvlJc w:val="right"/>
      <w:pPr>
        <w:ind w:left="1696" w:hanging="180"/>
      </w:pPr>
      <w:rPr>
        <w:rFonts w:cs="Times New Roman"/>
      </w:rPr>
    </w:lvl>
    <w:lvl w:ilvl="3" w:tplc="0415000F">
      <w:start w:val="1"/>
      <w:numFmt w:val="decimal"/>
      <w:lvlText w:val="%4."/>
      <w:lvlJc w:val="left"/>
      <w:pPr>
        <w:ind w:left="2416" w:hanging="360"/>
      </w:pPr>
      <w:rPr>
        <w:rFonts w:cs="Times New Roman"/>
      </w:rPr>
    </w:lvl>
    <w:lvl w:ilvl="4" w:tplc="04150019">
      <w:start w:val="1"/>
      <w:numFmt w:val="lowerLetter"/>
      <w:lvlText w:val="%5."/>
      <w:lvlJc w:val="left"/>
      <w:pPr>
        <w:ind w:left="3136" w:hanging="360"/>
      </w:pPr>
      <w:rPr>
        <w:rFonts w:cs="Times New Roman"/>
      </w:rPr>
    </w:lvl>
    <w:lvl w:ilvl="5" w:tplc="0415001B">
      <w:start w:val="1"/>
      <w:numFmt w:val="lowerRoman"/>
      <w:lvlText w:val="%6."/>
      <w:lvlJc w:val="right"/>
      <w:pPr>
        <w:ind w:left="3856" w:hanging="180"/>
      </w:pPr>
      <w:rPr>
        <w:rFonts w:cs="Times New Roman"/>
      </w:rPr>
    </w:lvl>
    <w:lvl w:ilvl="6" w:tplc="0415000F">
      <w:start w:val="1"/>
      <w:numFmt w:val="decimal"/>
      <w:lvlText w:val="%7."/>
      <w:lvlJc w:val="left"/>
      <w:pPr>
        <w:ind w:left="4576" w:hanging="360"/>
      </w:pPr>
      <w:rPr>
        <w:rFonts w:cs="Times New Roman"/>
      </w:rPr>
    </w:lvl>
    <w:lvl w:ilvl="7" w:tplc="04150019">
      <w:start w:val="1"/>
      <w:numFmt w:val="lowerLetter"/>
      <w:lvlText w:val="%8."/>
      <w:lvlJc w:val="left"/>
      <w:pPr>
        <w:ind w:left="5296" w:hanging="360"/>
      </w:pPr>
      <w:rPr>
        <w:rFonts w:cs="Times New Roman"/>
      </w:rPr>
    </w:lvl>
    <w:lvl w:ilvl="8" w:tplc="0415001B">
      <w:start w:val="1"/>
      <w:numFmt w:val="lowerRoman"/>
      <w:lvlText w:val="%9."/>
      <w:lvlJc w:val="right"/>
      <w:pPr>
        <w:ind w:left="6016" w:hanging="180"/>
      </w:pPr>
      <w:rPr>
        <w:rFonts w:cs="Times New Roman"/>
      </w:rPr>
    </w:lvl>
  </w:abstractNum>
  <w:abstractNum w:abstractNumId="99" w15:restartNumberingAfterBreak="0">
    <w:nsid w:val="4A3768BC"/>
    <w:multiLevelType w:val="hybridMultilevel"/>
    <w:tmpl w:val="A002F40A"/>
    <w:name w:val="WW8Num13232"/>
    <w:lvl w:ilvl="0" w:tplc="04150001">
      <w:start w:val="1"/>
      <w:numFmt w:val="bullet"/>
      <w:lvlText w:val=""/>
      <w:lvlJc w:val="left"/>
      <w:pPr>
        <w:tabs>
          <w:tab w:val="num" w:pos="1069"/>
        </w:tabs>
        <w:ind w:left="1069" w:hanging="360"/>
      </w:pPr>
      <w:rPr>
        <w:rFonts w:ascii="Symbol" w:hAnsi="Symbol" w:hint="default"/>
      </w:rPr>
    </w:lvl>
    <w:lvl w:ilvl="1" w:tplc="04150003" w:tentative="1">
      <w:start w:val="1"/>
      <w:numFmt w:val="bullet"/>
      <w:lvlText w:val="o"/>
      <w:lvlJc w:val="left"/>
      <w:pPr>
        <w:tabs>
          <w:tab w:val="num" w:pos="1789"/>
        </w:tabs>
        <w:ind w:left="1789" w:hanging="360"/>
      </w:pPr>
      <w:rPr>
        <w:rFonts w:ascii="Courier New" w:hAnsi="Courier New" w:cs="Courier New" w:hint="default"/>
      </w:rPr>
    </w:lvl>
    <w:lvl w:ilvl="2" w:tplc="04150005" w:tentative="1">
      <w:start w:val="1"/>
      <w:numFmt w:val="bullet"/>
      <w:lvlText w:val=""/>
      <w:lvlJc w:val="left"/>
      <w:pPr>
        <w:tabs>
          <w:tab w:val="num" w:pos="2509"/>
        </w:tabs>
        <w:ind w:left="2509" w:hanging="360"/>
      </w:pPr>
      <w:rPr>
        <w:rFonts w:ascii="Wingdings" w:hAnsi="Wingdings" w:hint="default"/>
      </w:rPr>
    </w:lvl>
    <w:lvl w:ilvl="3" w:tplc="04150001" w:tentative="1">
      <w:start w:val="1"/>
      <w:numFmt w:val="bullet"/>
      <w:lvlText w:val=""/>
      <w:lvlJc w:val="left"/>
      <w:pPr>
        <w:tabs>
          <w:tab w:val="num" w:pos="3229"/>
        </w:tabs>
        <w:ind w:left="3229" w:hanging="360"/>
      </w:pPr>
      <w:rPr>
        <w:rFonts w:ascii="Symbol" w:hAnsi="Symbol" w:hint="default"/>
      </w:rPr>
    </w:lvl>
    <w:lvl w:ilvl="4" w:tplc="04150003" w:tentative="1">
      <w:start w:val="1"/>
      <w:numFmt w:val="bullet"/>
      <w:lvlText w:val="o"/>
      <w:lvlJc w:val="left"/>
      <w:pPr>
        <w:tabs>
          <w:tab w:val="num" w:pos="3949"/>
        </w:tabs>
        <w:ind w:left="3949" w:hanging="360"/>
      </w:pPr>
      <w:rPr>
        <w:rFonts w:ascii="Courier New" w:hAnsi="Courier New" w:cs="Courier New" w:hint="default"/>
      </w:rPr>
    </w:lvl>
    <w:lvl w:ilvl="5" w:tplc="04150005" w:tentative="1">
      <w:start w:val="1"/>
      <w:numFmt w:val="bullet"/>
      <w:lvlText w:val=""/>
      <w:lvlJc w:val="left"/>
      <w:pPr>
        <w:tabs>
          <w:tab w:val="num" w:pos="4669"/>
        </w:tabs>
        <w:ind w:left="4669" w:hanging="360"/>
      </w:pPr>
      <w:rPr>
        <w:rFonts w:ascii="Wingdings" w:hAnsi="Wingdings" w:hint="default"/>
      </w:rPr>
    </w:lvl>
    <w:lvl w:ilvl="6" w:tplc="04150001" w:tentative="1">
      <w:start w:val="1"/>
      <w:numFmt w:val="bullet"/>
      <w:lvlText w:val=""/>
      <w:lvlJc w:val="left"/>
      <w:pPr>
        <w:tabs>
          <w:tab w:val="num" w:pos="5389"/>
        </w:tabs>
        <w:ind w:left="5389" w:hanging="360"/>
      </w:pPr>
      <w:rPr>
        <w:rFonts w:ascii="Symbol" w:hAnsi="Symbol" w:hint="default"/>
      </w:rPr>
    </w:lvl>
    <w:lvl w:ilvl="7" w:tplc="04150003" w:tentative="1">
      <w:start w:val="1"/>
      <w:numFmt w:val="bullet"/>
      <w:lvlText w:val="o"/>
      <w:lvlJc w:val="left"/>
      <w:pPr>
        <w:tabs>
          <w:tab w:val="num" w:pos="6109"/>
        </w:tabs>
        <w:ind w:left="6109" w:hanging="360"/>
      </w:pPr>
      <w:rPr>
        <w:rFonts w:ascii="Courier New" w:hAnsi="Courier New" w:cs="Courier New" w:hint="default"/>
      </w:rPr>
    </w:lvl>
    <w:lvl w:ilvl="8" w:tplc="04150005" w:tentative="1">
      <w:start w:val="1"/>
      <w:numFmt w:val="bullet"/>
      <w:lvlText w:val=""/>
      <w:lvlJc w:val="left"/>
      <w:pPr>
        <w:tabs>
          <w:tab w:val="num" w:pos="6829"/>
        </w:tabs>
        <w:ind w:left="6829" w:hanging="360"/>
      </w:pPr>
      <w:rPr>
        <w:rFonts w:ascii="Wingdings" w:hAnsi="Wingdings" w:hint="default"/>
      </w:rPr>
    </w:lvl>
  </w:abstractNum>
  <w:abstractNum w:abstractNumId="100" w15:restartNumberingAfterBreak="0">
    <w:nsid w:val="4B610C49"/>
    <w:multiLevelType w:val="hybridMultilevel"/>
    <w:tmpl w:val="127C872A"/>
    <w:lvl w:ilvl="0" w:tplc="0415000F">
      <w:start w:val="1"/>
      <w:numFmt w:val="decimal"/>
      <w:lvlText w:val="%1."/>
      <w:lvlJc w:val="left"/>
      <w:pPr>
        <w:tabs>
          <w:tab w:val="num" w:pos="2880"/>
        </w:tabs>
        <w:ind w:left="2880" w:hanging="360"/>
      </w:pPr>
    </w:lvl>
    <w:lvl w:ilvl="1" w:tplc="04150019" w:tentative="1">
      <w:start w:val="1"/>
      <w:numFmt w:val="lowerLetter"/>
      <w:lvlText w:val="%2."/>
      <w:lvlJc w:val="left"/>
      <w:pPr>
        <w:tabs>
          <w:tab w:val="num" w:pos="3600"/>
        </w:tabs>
        <w:ind w:left="3600" w:hanging="360"/>
      </w:pPr>
    </w:lvl>
    <w:lvl w:ilvl="2" w:tplc="0415001B" w:tentative="1">
      <w:start w:val="1"/>
      <w:numFmt w:val="lowerRoman"/>
      <w:lvlText w:val="%3."/>
      <w:lvlJc w:val="right"/>
      <w:pPr>
        <w:tabs>
          <w:tab w:val="num" w:pos="4320"/>
        </w:tabs>
        <w:ind w:left="4320" w:hanging="180"/>
      </w:pPr>
    </w:lvl>
    <w:lvl w:ilvl="3" w:tplc="0415000F" w:tentative="1">
      <w:start w:val="1"/>
      <w:numFmt w:val="decimal"/>
      <w:lvlText w:val="%4."/>
      <w:lvlJc w:val="left"/>
      <w:pPr>
        <w:tabs>
          <w:tab w:val="num" w:pos="5040"/>
        </w:tabs>
        <w:ind w:left="5040" w:hanging="360"/>
      </w:pPr>
    </w:lvl>
    <w:lvl w:ilvl="4" w:tplc="04150019" w:tentative="1">
      <w:start w:val="1"/>
      <w:numFmt w:val="lowerLetter"/>
      <w:lvlText w:val="%5."/>
      <w:lvlJc w:val="left"/>
      <w:pPr>
        <w:tabs>
          <w:tab w:val="num" w:pos="5760"/>
        </w:tabs>
        <w:ind w:left="5760" w:hanging="360"/>
      </w:pPr>
    </w:lvl>
    <w:lvl w:ilvl="5" w:tplc="0415001B" w:tentative="1">
      <w:start w:val="1"/>
      <w:numFmt w:val="lowerRoman"/>
      <w:lvlText w:val="%6."/>
      <w:lvlJc w:val="right"/>
      <w:pPr>
        <w:tabs>
          <w:tab w:val="num" w:pos="6480"/>
        </w:tabs>
        <w:ind w:left="6480" w:hanging="180"/>
      </w:pPr>
    </w:lvl>
    <w:lvl w:ilvl="6" w:tplc="0415000F" w:tentative="1">
      <w:start w:val="1"/>
      <w:numFmt w:val="decimal"/>
      <w:lvlText w:val="%7."/>
      <w:lvlJc w:val="left"/>
      <w:pPr>
        <w:tabs>
          <w:tab w:val="num" w:pos="7200"/>
        </w:tabs>
        <w:ind w:left="7200" w:hanging="360"/>
      </w:pPr>
    </w:lvl>
    <w:lvl w:ilvl="7" w:tplc="04150019" w:tentative="1">
      <w:start w:val="1"/>
      <w:numFmt w:val="lowerLetter"/>
      <w:lvlText w:val="%8."/>
      <w:lvlJc w:val="left"/>
      <w:pPr>
        <w:tabs>
          <w:tab w:val="num" w:pos="7920"/>
        </w:tabs>
        <w:ind w:left="7920" w:hanging="360"/>
      </w:pPr>
    </w:lvl>
    <w:lvl w:ilvl="8" w:tplc="0415001B" w:tentative="1">
      <w:start w:val="1"/>
      <w:numFmt w:val="lowerRoman"/>
      <w:lvlText w:val="%9."/>
      <w:lvlJc w:val="right"/>
      <w:pPr>
        <w:tabs>
          <w:tab w:val="num" w:pos="8640"/>
        </w:tabs>
        <w:ind w:left="8640" w:hanging="180"/>
      </w:pPr>
    </w:lvl>
  </w:abstractNum>
  <w:abstractNum w:abstractNumId="101" w15:restartNumberingAfterBreak="0">
    <w:nsid w:val="4CBC1A2F"/>
    <w:multiLevelType w:val="hybridMultilevel"/>
    <w:tmpl w:val="43D47A66"/>
    <w:name w:val="WW8Num54223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02" w15:restartNumberingAfterBreak="0">
    <w:nsid w:val="514914E3"/>
    <w:multiLevelType w:val="hybridMultilevel"/>
    <w:tmpl w:val="02C8FE22"/>
    <w:name w:val="WW8Num54222322232323"/>
    <w:lvl w:ilvl="0" w:tplc="4552E2CE">
      <w:start w:val="1"/>
      <w:numFmt w:val="decimal"/>
      <w:lvlText w:val="%1."/>
      <w:lvlJc w:val="left"/>
      <w:pPr>
        <w:tabs>
          <w:tab w:val="num" w:pos="428"/>
        </w:tabs>
        <w:ind w:left="783" w:hanging="357"/>
      </w:pPr>
      <w:rPr>
        <w:rFonts w:cs="Times New Roman" w:hint="default"/>
      </w:rPr>
    </w:lvl>
    <w:lvl w:ilvl="1" w:tplc="04150019" w:tentative="1">
      <w:start w:val="1"/>
      <w:numFmt w:val="lowerLetter"/>
      <w:lvlText w:val="%2."/>
      <w:lvlJc w:val="left"/>
      <w:pPr>
        <w:tabs>
          <w:tab w:val="num" w:pos="1222"/>
        </w:tabs>
        <w:ind w:left="1222" w:hanging="360"/>
      </w:pPr>
      <w:rPr>
        <w:rFonts w:cs="Times New Roman"/>
      </w:rPr>
    </w:lvl>
    <w:lvl w:ilvl="2" w:tplc="0415001B" w:tentative="1">
      <w:start w:val="1"/>
      <w:numFmt w:val="lowerRoman"/>
      <w:lvlText w:val="%3."/>
      <w:lvlJc w:val="right"/>
      <w:pPr>
        <w:tabs>
          <w:tab w:val="num" w:pos="1942"/>
        </w:tabs>
        <w:ind w:left="1942" w:hanging="180"/>
      </w:pPr>
      <w:rPr>
        <w:rFonts w:cs="Times New Roman"/>
      </w:rPr>
    </w:lvl>
    <w:lvl w:ilvl="3" w:tplc="0415000F" w:tentative="1">
      <w:start w:val="1"/>
      <w:numFmt w:val="decimal"/>
      <w:lvlText w:val="%4."/>
      <w:lvlJc w:val="left"/>
      <w:pPr>
        <w:tabs>
          <w:tab w:val="num" w:pos="2662"/>
        </w:tabs>
        <w:ind w:left="2662" w:hanging="360"/>
      </w:pPr>
      <w:rPr>
        <w:rFonts w:cs="Times New Roman"/>
      </w:rPr>
    </w:lvl>
    <w:lvl w:ilvl="4" w:tplc="04150019" w:tentative="1">
      <w:start w:val="1"/>
      <w:numFmt w:val="lowerLetter"/>
      <w:lvlText w:val="%5."/>
      <w:lvlJc w:val="left"/>
      <w:pPr>
        <w:tabs>
          <w:tab w:val="num" w:pos="3382"/>
        </w:tabs>
        <w:ind w:left="3382" w:hanging="360"/>
      </w:pPr>
      <w:rPr>
        <w:rFonts w:cs="Times New Roman"/>
      </w:rPr>
    </w:lvl>
    <w:lvl w:ilvl="5" w:tplc="0415001B" w:tentative="1">
      <w:start w:val="1"/>
      <w:numFmt w:val="lowerRoman"/>
      <w:lvlText w:val="%6."/>
      <w:lvlJc w:val="right"/>
      <w:pPr>
        <w:tabs>
          <w:tab w:val="num" w:pos="4102"/>
        </w:tabs>
        <w:ind w:left="4102" w:hanging="180"/>
      </w:pPr>
      <w:rPr>
        <w:rFonts w:cs="Times New Roman"/>
      </w:rPr>
    </w:lvl>
    <w:lvl w:ilvl="6" w:tplc="0415000F" w:tentative="1">
      <w:start w:val="1"/>
      <w:numFmt w:val="decimal"/>
      <w:lvlText w:val="%7."/>
      <w:lvlJc w:val="left"/>
      <w:pPr>
        <w:tabs>
          <w:tab w:val="num" w:pos="4822"/>
        </w:tabs>
        <w:ind w:left="4822" w:hanging="360"/>
      </w:pPr>
      <w:rPr>
        <w:rFonts w:cs="Times New Roman"/>
      </w:rPr>
    </w:lvl>
    <w:lvl w:ilvl="7" w:tplc="04150019" w:tentative="1">
      <w:start w:val="1"/>
      <w:numFmt w:val="lowerLetter"/>
      <w:lvlText w:val="%8."/>
      <w:lvlJc w:val="left"/>
      <w:pPr>
        <w:tabs>
          <w:tab w:val="num" w:pos="5542"/>
        </w:tabs>
        <w:ind w:left="5542" w:hanging="360"/>
      </w:pPr>
      <w:rPr>
        <w:rFonts w:cs="Times New Roman"/>
      </w:rPr>
    </w:lvl>
    <w:lvl w:ilvl="8" w:tplc="0415001B" w:tentative="1">
      <w:start w:val="1"/>
      <w:numFmt w:val="lowerRoman"/>
      <w:lvlText w:val="%9."/>
      <w:lvlJc w:val="right"/>
      <w:pPr>
        <w:tabs>
          <w:tab w:val="num" w:pos="6262"/>
        </w:tabs>
        <w:ind w:left="6262" w:hanging="180"/>
      </w:pPr>
      <w:rPr>
        <w:rFonts w:cs="Times New Roman"/>
      </w:rPr>
    </w:lvl>
  </w:abstractNum>
  <w:abstractNum w:abstractNumId="103" w15:restartNumberingAfterBreak="0">
    <w:nsid w:val="51627102"/>
    <w:multiLevelType w:val="hybridMultilevel"/>
    <w:tmpl w:val="A37C688A"/>
    <w:lvl w:ilvl="0" w:tplc="CFEC16A6">
      <w:start w:val="1"/>
      <w:numFmt w:val="lowerLetter"/>
      <w:lvlText w:val="%1)"/>
      <w:lvlJc w:val="left"/>
      <w:pPr>
        <w:ind w:left="360" w:hanging="360"/>
      </w:pPr>
      <w:rPr>
        <w:color w:val="00000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4" w15:restartNumberingAfterBreak="0">
    <w:nsid w:val="527941C5"/>
    <w:multiLevelType w:val="hybridMultilevel"/>
    <w:tmpl w:val="8D86E2A8"/>
    <w:name w:val="WW8Num402232"/>
    <w:lvl w:ilvl="0" w:tplc="ADC25D22">
      <w:start w:val="1"/>
      <w:numFmt w:val="decimal"/>
      <w:lvlText w:val="%1)"/>
      <w:lvlJc w:val="left"/>
      <w:pPr>
        <w:tabs>
          <w:tab w:val="num" w:pos="720"/>
        </w:tabs>
        <w:ind w:left="720" w:hanging="360"/>
      </w:pPr>
      <w:rPr>
        <w:rFonts w:ascii="Arial" w:hAnsi="Arial" w:cs="Times New Roman" w:hint="default"/>
        <w:b w:val="0"/>
        <w:i w:val="0"/>
        <w:sz w:val="22"/>
      </w:rPr>
    </w:lvl>
    <w:lvl w:ilvl="1" w:tplc="04150019" w:tentative="1">
      <w:start w:val="1"/>
      <w:numFmt w:val="lowerLetter"/>
      <w:lvlText w:val="%2."/>
      <w:lvlJc w:val="left"/>
      <w:pPr>
        <w:tabs>
          <w:tab w:val="num" w:pos="964"/>
        </w:tabs>
        <w:ind w:left="964" w:hanging="360"/>
      </w:pPr>
      <w:rPr>
        <w:rFonts w:cs="Times New Roman"/>
      </w:rPr>
    </w:lvl>
    <w:lvl w:ilvl="2" w:tplc="0415001B" w:tentative="1">
      <w:start w:val="1"/>
      <w:numFmt w:val="lowerRoman"/>
      <w:lvlText w:val="%3."/>
      <w:lvlJc w:val="right"/>
      <w:pPr>
        <w:tabs>
          <w:tab w:val="num" w:pos="1684"/>
        </w:tabs>
        <w:ind w:left="1684" w:hanging="180"/>
      </w:pPr>
      <w:rPr>
        <w:rFonts w:cs="Times New Roman"/>
      </w:rPr>
    </w:lvl>
    <w:lvl w:ilvl="3" w:tplc="0415000F" w:tentative="1">
      <w:start w:val="1"/>
      <w:numFmt w:val="decimal"/>
      <w:lvlText w:val="%4."/>
      <w:lvlJc w:val="left"/>
      <w:pPr>
        <w:tabs>
          <w:tab w:val="num" w:pos="2404"/>
        </w:tabs>
        <w:ind w:left="2404" w:hanging="360"/>
      </w:pPr>
      <w:rPr>
        <w:rFonts w:cs="Times New Roman"/>
      </w:rPr>
    </w:lvl>
    <w:lvl w:ilvl="4" w:tplc="04150019" w:tentative="1">
      <w:start w:val="1"/>
      <w:numFmt w:val="lowerLetter"/>
      <w:lvlText w:val="%5."/>
      <w:lvlJc w:val="left"/>
      <w:pPr>
        <w:tabs>
          <w:tab w:val="num" w:pos="3124"/>
        </w:tabs>
        <w:ind w:left="3124" w:hanging="360"/>
      </w:pPr>
      <w:rPr>
        <w:rFonts w:cs="Times New Roman"/>
      </w:rPr>
    </w:lvl>
    <w:lvl w:ilvl="5" w:tplc="0415001B" w:tentative="1">
      <w:start w:val="1"/>
      <w:numFmt w:val="lowerRoman"/>
      <w:lvlText w:val="%6."/>
      <w:lvlJc w:val="right"/>
      <w:pPr>
        <w:tabs>
          <w:tab w:val="num" w:pos="3844"/>
        </w:tabs>
        <w:ind w:left="3844" w:hanging="180"/>
      </w:pPr>
      <w:rPr>
        <w:rFonts w:cs="Times New Roman"/>
      </w:rPr>
    </w:lvl>
    <w:lvl w:ilvl="6" w:tplc="0415000F" w:tentative="1">
      <w:start w:val="1"/>
      <w:numFmt w:val="decimal"/>
      <w:lvlText w:val="%7."/>
      <w:lvlJc w:val="left"/>
      <w:pPr>
        <w:tabs>
          <w:tab w:val="num" w:pos="4564"/>
        </w:tabs>
        <w:ind w:left="4564" w:hanging="360"/>
      </w:pPr>
      <w:rPr>
        <w:rFonts w:cs="Times New Roman"/>
      </w:rPr>
    </w:lvl>
    <w:lvl w:ilvl="7" w:tplc="04150019" w:tentative="1">
      <w:start w:val="1"/>
      <w:numFmt w:val="lowerLetter"/>
      <w:lvlText w:val="%8."/>
      <w:lvlJc w:val="left"/>
      <w:pPr>
        <w:tabs>
          <w:tab w:val="num" w:pos="5284"/>
        </w:tabs>
        <w:ind w:left="5284" w:hanging="360"/>
      </w:pPr>
      <w:rPr>
        <w:rFonts w:cs="Times New Roman"/>
      </w:rPr>
    </w:lvl>
    <w:lvl w:ilvl="8" w:tplc="0415001B" w:tentative="1">
      <w:start w:val="1"/>
      <w:numFmt w:val="lowerRoman"/>
      <w:lvlText w:val="%9."/>
      <w:lvlJc w:val="right"/>
      <w:pPr>
        <w:tabs>
          <w:tab w:val="num" w:pos="6004"/>
        </w:tabs>
        <w:ind w:left="6004" w:hanging="180"/>
      </w:pPr>
      <w:rPr>
        <w:rFonts w:cs="Times New Roman"/>
      </w:rPr>
    </w:lvl>
  </w:abstractNum>
  <w:abstractNum w:abstractNumId="105" w15:restartNumberingAfterBreak="0">
    <w:nsid w:val="53121595"/>
    <w:multiLevelType w:val="hybridMultilevel"/>
    <w:tmpl w:val="B8FE7F5C"/>
    <w:name w:val="WW8Num542225"/>
    <w:lvl w:ilvl="0" w:tplc="04150011">
      <w:start w:val="1"/>
      <w:numFmt w:val="decimal"/>
      <w:lvlText w:val="%1)"/>
      <w:lvlJc w:val="left"/>
      <w:pPr>
        <w:tabs>
          <w:tab w:val="num" w:pos="1495"/>
        </w:tabs>
        <w:ind w:left="1495" w:hanging="360"/>
      </w:pPr>
    </w:lvl>
    <w:lvl w:ilvl="1" w:tplc="15EA0C94">
      <w:start w:val="1"/>
      <w:numFmt w:val="lowerLetter"/>
      <w:lvlText w:val="%2)"/>
      <w:lvlJc w:val="left"/>
      <w:pPr>
        <w:tabs>
          <w:tab w:val="num" w:pos="1617"/>
        </w:tabs>
        <w:ind w:left="1844" w:hanging="284"/>
      </w:pPr>
      <w:rPr>
        <w:rFonts w:hint="default"/>
      </w:r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06" w15:restartNumberingAfterBreak="0">
    <w:nsid w:val="532C74DB"/>
    <w:multiLevelType w:val="hybridMultilevel"/>
    <w:tmpl w:val="ACA4827C"/>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107" w15:restartNumberingAfterBreak="0">
    <w:nsid w:val="54AD371E"/>
    <w:multiLevelType w:val="hybridMultilevel"/>
    <w:tmpl w:val="8C6C7014"/>
    <w:name w:val="WW8Num54222322232322332"/>
    <w:lvl w:ilvl="0" w:tplc="4552E2CE">
      <w:start w:val="1"/>
      <w:numFmt w:val="decimal"/>
      <w:lvlText w:val="%1."/>
      <w:lvlJc w:val="left"/>
      <w:pPr>
        <w:tabs>
          <w:tab w:val="num" w:pos="646"/>
        </w:tabs>
        <w:ind w:left="1001"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566D697C"/>
    <w:multiLevelType w:val="hybridMultilevel"/>
    <w:tmpl w:val="F9BC2E3E"/>
    <w:name w:val="WW8Num54224522"/>
    <w:lvl w:ilvl="0" w:tplc="04150011">
      <w:start w:val="1"/>
      <w:numFmt w:val="decimal"/>
      <w:lvlText w:val="%1)"/>
      <w:lvlJc w:val="left"/>
      <w:pPr>
        <w:tabs>
          <w:tab w:val="num" w:pos="1134"/>
        </w:tabs>
        <w:ind w:left="1134" w:hanging="360"/>
      </w:pPr>
    </w:lvl>
    <w:lvl w:ilvl="1" w:tplc="04150019" w:tentative="1">
      <w:start w:val="1"/>
      <w:numFmt w:val="lowerLetter"/>
      <w:lvlText w:val="%2."/>
      <w:lvlJc w:val="left"/>
      <w:pPr>
        <w:tabs>
          <w:tab w:val="num" w:pos="2214"/>
        </w:tabs>
        <w:ind w:left="2214" w:hanging="360"/>
      </w:pPr>
    </w:lvl>
    <w:lvl w:ilvl="2" w:tplc="0415001B" w:tentative="1">
      <w:start w:val="1"/>
      <w:numFmt w:val="lowerRoman"/>
      <w:lvlText w:val="%3."/>
      <w:lvlJc w:val="right"/>
      <w:pPr>
        <w:tabs>
          <w:tab w:val="num" w:pos="2934"/>
        </w:tabs>
        <w:ind w:left="2934" w:hanging="180"/>
      </w:pPr>
    </w:lvl>
    <w:lvl w:ilvl="3" w:tplc="0415000F" w:tentative="1">
      <w:start w:val="1"/>
      <w:numFmt w:val="decimal"/>
      <w:lvlText w:val="%4."/>
      <w:lvlJc w:val="left"/>
      <w:pPr>
        <w:tabs>
          <w:tab w:val="num" w:pos="3654"/>
        </w:tabs>
        <w:ind w:left="3654" w:hanging="360"/>
      </w:pPr>
    </w:lvl>
    <w:lvl w:ilvl="4" w:tplc="04150019" w:tentative="1">
      <w:start w:val="1"/>
      <w:numFmt w:val="lowerLetter"/>
      <w:lvlText w:val="%5."/>
      <w:lvlJc w:val="left"/>
      <w:pPr>
        <w:tabs>
          <w:tab w:val="num" w:pos="4374"/>
        </w:tabs>
        <w:ind w:left="4374" w:hanging="360"/>
      </w:pPr>
    </w:lvl>
    <w:lvl w:ilvl="5" w:tplc="0415001B" w:tentative="1">
      <w:start w:val="1"/>
      <w:numFmt w:val="lowerRoman"/>
      <w:lvlText w:val="%6."/>
      <w:lvlJc w:val="right"/>
      <w:pPr>
        <w:tabs>
          <w:tab w:val="num" w:pos="5094"/>
        </w:tabs>
        <w:ind w:left="5094" w:hanging="180"/>
      </w:pPr>
    </w:lvl>
    <w:lvl w:ilvl="6" w:tplc="0415000F" w:tentative="1">
      <w:start w:val="1"/>
      <w:numFmt w:val="decimal"/>
      <w:lvlText w:val="%7."/>
      <w:lvlJc w:val="left"/>
      <w:pPr>
        <w:tabs>
          <w:tab w:val="num" w:pos="5814"/>
        </w:tabs>
        <w:ind w:left="5814" w:hanging="360"/>
      </w:pPr>
    </w:lvl>
    <w:lvl w:ilvl="7" w:tplc="04150019" w:tentative="1">
      <w:start w:val="1"/>
      <w:numFmt w:val="lowerLetter"/>
      <w:lvlText w:val="%8."/>
      <w:lvlJc w:val="left"/>
      <w:pPr>
        <w:tabs>
          <w:tab w:val="num" w:pos="6534"/>
        </w:tabs>
        <w:ind w:left="6534" w:hanging="360"/>
      </w:pPr>
    </w:lvl>
    <w:lvl w:ilvl="8" w:tplc="0415001B" w:tentative="1">
      <w:start w:val="1"/>
      <w:numFmt w:val="lowerRoman"/>
      <w:lvlText w:val="%9."/>
      <w:lvlJc w:val="right"/>
      <w:pPr>
        <w:tabs>
          <w:tab w:val="num" w:pos="7254"/>
        </w:tabs>
        <w:ind w:left="7254" w:hanging="180"/>
      </w:pPr>
    </w:lvl>
  </w:abstractNum>
  <w:abstractNum w:abstractNumId="109" w15:restartNumberingAfterBreak="0">
    <w:nsid w:val="586C77E1"/>
    <w:multiLevelType w:val="hybridMultilevel"/>
    <w:tmpl w:val="F3C8EB28"/>
    <w:name w:val="WW8Num542223222"/>
    <w:lvl w:ilvl="0" w:tplc="0415000F">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156"/>
        </w:tabs>
        <w:ind w:left="1156" w:hanging="360"/>
      </w:pPr>
      <w:rPr>
        <w:rFonts w:cs="Times New Roman"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10" w15:restartNumberingAfterBreak="0">
    <w:nsid w:val="598D485C"/>
    <w:multiLevelType w:val="hybridMultilevel"/>
    <w:tmpl w:val="D10423F8"/>
    <w:name w:val="z3252222"/>
    <w:lvl w:ilvl="0" w:tplc="B1441CA8">
      <w:start w:val="1"/>
      <w:numFmt w:val="decimal"/>
      <w:lvlText w:val="%1."/>
      <w:lvlJc w:val="left"/>
      <w:pPr>
        <w:tabs>
          <w:tab w:val="num" w:pos="720"/>
        </w:tabs>
        <w:ind w:left="720" w:hanging="360"/>
      </w:pPr>
      <w:rPr>
        <w:rFonts w:ascii="Arial" w:hAnsi="Arial" w:cs="Arial" w:hint="default"/>
        <w:b w:val="0"/>
        <w:i w:val="0"/>
        <w:strike w:val="0"/>
        <w:sz w:val="20"/>
        <w:szCs w:val="18"/>
        <w14:shadow w14:blurRad="0" w14:dist="0" w14:dir="0" w14:sx="0" w14:sy="0" w14:kx="0" w14:ky="0" w14:algn="none">
          <w14:srgbClr w14:val="000000"/>
        </w14:shadow>
        <w14:textOutline w14:w="0" w14:cap="rnd" w14:cmpd="sng" w14:algn="ctr">
          <w14:noFill/>
          <w14:prstDash w14:val="solid"/>
          <w14:bevel/>
        </w14:textOutline>
      </w:rPr>
    </w:lvl>
    <w:lvl w:ilvl="1" w:tplc="04150001">
      <w:start w:val="1"/>
      <w:numFmt w:val="bullet"/>
      <w:lvlText w:val=""/>
      <w:lvlJc w:val="left"/>
      <w:pPr>
        <w:tabs>
          <w:tab w:val="num" w:pos="1070"/>
        </w:tabs>
        <w:ind w:left="1070" w:hanging="360"/>
      </w:pPr>
      <w:rPr>
        <w:rFonts w:ascii="Symbol" w:hAnsi="Symbol" w:hint="default"/>
        <w:b w:val="0"/>
        <w:i w:val="0"/>
        <w:strike w:val="0"/>
        <w:sz w:val="20"/>
        <w:szCs w:val="18"/>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1" w15:restartNumberingAfterBreak="0">
    <w:nsid w:val="5D8A45D1"/>
    <w:multiLevelType w:val="hybridMultilevel"/>
    <w:tmpl w:val="2CEA50F2"/>
    <w:name w:val="WW8Num542222"/>
    <w:lvl w:ilvl="0" w:tplc="04150011">
      <w:start w:val="1"/>
      <w:numFmt w:val="decimal"/>
      <w:lvlText w:val="%1)"/>
      <w:lvlJc w:val="left"/>
      <w:pPr>
        <w:tabs>
          <w:tab w:val="num" w:pos="1425"/>
        </w:tabs>
        <w:ind w:left="1425" w:hanging="360"/>
      </w:pPr>
    </w:lvl>
    <w:lvl w:ilvl="1" w:tplc="04150019" w:tentative="1">
      <w:start w:val="1"/>
      <w:numFmt w:val="lowerLetter"/>
      <w:lvlText w:val="%2."/>
      <w:lvlJc w:val="left"/>
      <w:pPr>
        <w:tabs>
          <w:tab w:val="num" w:pos="2505"/>
        </w:tabs>
        <w:ind w:left="2505" w:hanging="360"/>
      </w:pPr>
    </w:lvl>
    <w:lvl w:ilvl="2" w:tplc="0415001B" w:tentative="1">
      <w:start w:val="1"/>
      <w:numFmt w:val="lowerRoman"/>
      <w:lvlText w:val="%3."/>
      <w:lvlJc w:val="right"/>
      <w:pPr>
        <w:tabs>
          <w:tab w:val="num" w:pos="3225"/>
        </w:tabs>
        <w:ind w:left="3225" w:hanging="180"/>
      </w:pPr>
    </w:lvl>
    <w:lvl w:ilvl="3" w:tplc="0415000F" w:tentative="1">
      <w:start w:val="1"/>
      <w:numFmt w:val="decimal"/>
      <w:lvlText w:val="%4."/>
      <w:lvlJc w:val="left"/>
      <w:pPr>
        <w:tabs>
          <w:tab w:val="num" w:pos="3945"/>
        </w:tabs>
        <w:ind w:left="3945" w:hanging="360"/>
      </w:pPr>
    </w:lvl>
    <w:lvl w:ilvl="4" w:tplc="04150019" w:tentative="1">
      <w:start w:val="1"/>
      <w:numFmt w:val="lowerLetter"/>
      <w:lvlText w:val="%5."/>
      <w:lvlJc w:val="left"/>
      <w:pPr>
        <w:tabs>
          <w:tab w:val="num" w:pos="4665"/>
        </w:tabs>
        <w:ind w:left="4665" w:hanging="360"/>
      </w:pPr>
    </w:lvl>
    <w:lvl w:ilvl="5" w:tplc="0415001B" w:tentative="1">
      <w:start w:val="1"/>
      <w:numFmt w:val="lowerRoman"/>
      <w:lvlText w:val="%6."/>
      <w:lvlJc w:val="right"/>
      <w:pPr>
        <w:tabs>
          <w:tab w:val="num" w:pos="5385"/>
        </w:tabs>
        <w:ind w:left="5385" w:hanging="180"/>
      </w:pPr>
    </w:lvl>
    <w:lvl w:ilvl="6" w:tplc="0415000F" w:tentative="1">
      <w:start w:val="1"/>
      <w:numFmt w:val="decimal"/>
      <w:lvlText w:val="%7."/>
      <w:lvlJc w:val="left"/>
      <w:pPr>
        <w:tabs>
          <w:tab w:val="num" w:pos="6105"/>
        </w:tabs>
        <w:ind w:left="6105" w:hanging="360"/>
      </w:pPr>
    </w:lvl>
    <w:lvl w:ilvl="7" w:tplc="04150019" w:tentative="1">
      <w:start w:val="1"/>
      <w:numFmt w:val="lowerLetter"/>
      <w:lvlText w:val="%8."/>
      <w:lvlJc w:val="left"/>
      <w:pPr>
        <w:tabs>
          <w:tab w:val="num" w:pos="6825"/>
        </w:tabs>
        <w:ind w:left="6825" w:hanging="360"/>
      </w:pPr>
    </w:lvl>
    <w:lvl w:ilvl="8" w:tplc="0415001B" w:tentative="1">
      <w:start w:val="1"/>
      <w:numFmt w:val="lowerRoman"/>
      <w:lvlText w:val="%9."/>
      <w:lvlJc w:val="right"/>
      <w:pPr>
        <w:tabs>
          <w:tab w:val="num" w:pos="7545"/>
        </w:tabs>
        <w:ind w:left="7545" w:hanging="180"/>
      </w:pPr>
    </w:lvl>
  </w:abstractNum>
  <w:abstractNum w:abstractNumId="112" w15:restartNumberingAfterBreak="0">
    <w:nsid w:val="5DC87F1A"/>
    <w:multiLevelType w:val="hybridMultilevel"/>
    <w:tmpl w:val="D7708AE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FC37958"/>
    <w:multiLevelType w:val="hybridMultilevel"/>
    <w:tmpl w:val="D69EE580"/>
    <w:name w:val="WW8Num542244"/>
    <w:lvl w:ilvl="0" w:tplc="04150011">
      <w:start w:val="1"/>
      <w:numFmt w:val="decimal"/>
      <w:lvlText w:val="%1)"/>
      <w:lvlJc w:val="left"/>
      <w:pPr>
        <w:tabs>
          <w:tab w:val="num" w:pos="1069"/>
        </w:tabs>
        <w:ind w:left="106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14" w15:restartNumberingAfterBreak="0">
    <w:nsid w:val="61456E13"/>
    <w:multiLevelType w:val="hybridMultilevel"/>
    <w:tmpl w:val="31E8DB1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620777E4"/>
    <w:multiLevelType w:val="hybridMultilevel"/>
    <w:tmpl w:val="5C56E47E"/>
    <w:name w:val="WW8Num5422322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16" w15:restartNumberingAfterBreak="0">
    <w:nsid w:val="623B46E1"/>
    <w:multiLevelType w:val="hybridMultilevel"/>
    <w:tmpl w:val="6B726DF0"/>
    <w:name w:val="WW8Num542223222323227"/>
    <w:lvl w:ilvl="0" w:tplc="4552E2CE">
      <w:start w:val="1"/>
      <w:numFmt w:val="decimal"/>
      <w:lvlText w:val="%1."/>
      <w:lvlJc w:val="left"/>
      <w:pPr>
        <w:tabs>
          <w:tab w:val="num" w:pos="2"/>
        </w:tabs>
        <w:ind w:left="357" w:hanging="357"/>
      </w:pPr>
      <w:rPr>
        <w:rFonts w:cs="Times New Roman" w:hint="default"/>
      </w:rPr>
    </w:lvl>
    <w:lvl w:ilvl="1" w:tplc="15EA0C94">
      <w:start w:val="1"/>
      <w:numFmt w:val="lowerLetter"/>
      <w:lvlText w:val="%2)"/>
      <w:lvlJc w:val="left"/>
      <w:pPr>
        <w:tabs>
          <w:tab w:val="num" w:pos="58"/>
        </w:tabs>
        <w:ind w:left="285" w:hanging="284"/>
      </w:pPr>
      <w:rPr>
        <w:rFonts w:cs="Times New Roman" w:hint="default"/>
      </w:rPr>
    </w:lvl>
    <w:lvl w:ilvl="2" w:tplc="0415001B" w:tentative="1">
      <w:start w:val="1"/>
      <w:numFmt w:val="lowerRoman"/>
      <w:lvlText w:val="%3."/>
      <w:lvlJc w:val="right"/>
      <w:pPr>
        <w:tabs>
          <w:tab w:val="num" w:pos="1516"/>
        </w:tabs>
        <w:ind w:left="1516" w:hanging="180"/>
      </w:pPr>
      <w:rPr>
        <w:rFonts w:cs="Times New Roman"/>
      </w:rPr>
    </w:lvl>
    <w:lvl w:ilvl="3" w:tplc="0415000F" w:tentative="1">
      <w:start w:val="1"/>
      <w:numFmt w:val="decimal"/>
      <w:lvlText w:val="%4."/>
      <w:lvlJc w:val="left"/>
      <w:pPr>
        <w:tabs>
          <w:tab w:val="num" w:pos="2236"/>
        </w:tabs>
        <w:ind w:left="2236" w:hanging="360"/>
      </w:pPr>
      <w:rPr>
        <w:rFonts w:cs="Times New Roman"/>
      </w:rPr>
    </w:lvl>
    <w:lvl w:ilvl="4" w:tplc="04150019" w:tentative="1">
      <w:start w:val="1"/>
      <w:numFmt w:val="lowerLetter"/>
      <w:lvlText w:val="%5."/>
      <w:lvlJc w:val="left"/>
      <w:pPr>
        <w:tabs>
          <w:tab w:val="num" w:pos="2956"/>
        </w:tabs>
        <w:ind w:left="2956" w:hanging="360"/>
      </w:pPr>
      <w:rPr>
        <w:rFonts w:cs="Times New Roman"/>
      </w:rPr>
    </w:lvl>
    <w:lvl w:ilvl="5" w:tplc="0415001B" w:tentative="1">
      <w:start w:val="1"/>
      <w:numFmt w:val="lowerRoman"/>
      <w:lvlText w:val="%6."/>
      <w:lvlJc w:val="right"/>
      <w:pPr>
        <w:tabs>
          <w:tab w:val="num" w:pos="3676"/>
        </w:tabs>
        <w:ind w:left="3676" w:hanging="180"/>
      </w:pPr>
      <w:rPr>
        <w:rFonts w:cs="Times New Roman"/>
      </w:rPr>
    </w:lvl>
    <w:lvl w:ilvl="6" w:tplc="0415000F" w:tentative="1">
      <w:start w:val="1"/>
      <w:numFmt w:val="decimal"/>
      <w:lvlText w:val="%7."/>
      <w:lvlJc w:val="left"/>
      <w:pPr>
        <w:tabs>
          <w:tab w:val="num" w:pos="4396"/>
        </w:tabs>
        <w:ind w:left="4396" w:hanging="360"/>
      </w:pPr>
      <w:rPr>
        <w:rFonts w:cs="Times New Roman"/>
      </w:rPr>
    </w:lvl>
    <w:lvl w:ilvl="7" w:tplc="04150019" w:tentative="1">
      <w:start w:val="1"/>
      <w:numFmt w:val="lowerLetter"/>
      <w:lvlText w:val="%8."/>
      <w:lvlJc w:val="left"/>
      <w:pPr>
        <w:tabs>
          <w:tab w:val="num" w:pos="5116"/>
        </w:tabs>
        <w:ind w:left="5116" w:hanging="360"/>
      </w:pPr>
      <w:rPr>
        <w:rFonts w:cs="Times New Roman"/>
      </w:rPr>
    </w:lvl>
    <w:lvl w:ilvl="8" w:tplc="0415001B" w:tentative="1">
      <w:start w:val="1"/>
      <w:numFmt w:val="lowerRoman"/>
      <w:lvlText w:val="%9."/>
      <w:lvlJc w:val="right"/>
      <w:pPr>
        <w:tabs>
          <w:tab w:val="num" w:pos="5836"/>
        </w:tabs>
        <w:ind w:left="5836" w:hanging="180"/>
      </w:pPr>
      <w:rPr>
        <w:rFonts w:cs="Times New Roman"/>
      </w:rPr>
    </w:lvl>
  </w:abstractNum>
  <w:abstractNum w:abstractNumId="117" w15:restartNumberingAfterBreak="0">
    <w:nsid w:val="624F29DA"/>
    <w:multiLevelType w:val="hybridMultilevel"/>
    <w:tmpl w:val="7160E830"/>
    <w:name w:val="WW8Num402233"/>
    <w:lvl w:ilvl="0" w:tplc="00000028">
      <w:start w:val="1"/>
      <w:numFmt w:val="decimal"/>
      <w:lvlText w:val="%1."/>
      <w:lvlJc w:val="left"/>
      <w:pPr>
        <w:tabs>
          <w:tab w:val="num" w:pos="357"/>
        </w:tabs>
        <w:ind w:left="357" w:hanging="357"/>
      </w:pPr>
      <w:rPr>
        <w:rFonts w:cs="Times New Roman"/>
      </w:rPr>
    </w:lvl>
    <w:lvl w:ilvl="1" w:tplc="04150019" w:tentative="1">
      <w:start w:val="1"/>
      <w:numFmt w:val="lowerLetter"/>
      <w:lvlText w:val="%2."/>
      <w:lvlJc w:val="left"/>
      <w:pPr>
        <w:tabs>
          <w:tab w:val="num" w:pos="1196"/>
        </w:tabs>
        <w:ind w:left="1196" w:hanging="360"/>
      </w:pPr>
      <w:rPr>
        <w:rFonts w:cs="Times New Roman"/>
      </w:rPr>
    </w:lvl>
    <w:lvl w:ilvl="2" w:tplc="0415001B" w:tentative="1">
      <w:start w:val="1"/>
      <w:numFmt w:val="lowerRoman"/>
      <w:lvlText w:val="%3."/>
      <w:lvlJc w:val="right"/>
      <w:pPr>
        <w:tabs>
          <w:tab w:val="num" w:pos="1916"/>
        </w:tabs>
        <w:ind w:left="1916" w:hanging="180"/>
      </w:pPr>
      <w:rPr>
        <w:rFonts w:cs="Times New Roman"/>
      </w:rPr>
    </w:lvl>
    <w:lvl w:ilvl="3" w:tplc="0415000F" w:tentative="1">
      <w:start w:val="1"/>
      <w:numFmt w:val="decimal"/>
      <w:lvlText w:val="%4."/>
      <w:lvlJc w:val="left"/>
      <w:pPr>
        <w:tabs>
          <w:tab w:val="num" w:pos="2636"/>
        </w:tabs>
        <w:ind w:left="2636" w:hanging="360"/>
      </w:pPr>
      <w:rPr>
        <w:rFonts w:cs="Times New Roman"/>
      </w:rPr>
    </w:lvl>
    <w:lvl w:ilvl="4" w:tplc="04150019" w:tentative="1">
      <w:start w:val="1"/>
      <w:numFmt w:val="lowerLetter"/>
      <w:lvlText w:val="%5."/>
      <w:lvlJc w:val="left"/>
      <w:pPr>
        <w:tabs>
          <w:tab w:val="num" w:pos="3356"/>
        </w:tabs>
        <w:ind w:left="3356" w:hanging="360"/>
      </w:pPr>
      <w:rPr>
        <w:rFonts w:cs="Times New Roman"/>
      </w:rPr>
    </w:lvl>
    <w:lvl w:ilvl="5" w:tplc="0415001B" w:tentative="1">
      <w:start w:val="1"/>
      <w:numFmt w:val="lowerRoman"/>
      <w:lvlText w:val="%6."/>
      <w:lvlJc w:val="right"/>
      <w:pPr>
        <w:tabs>
          <w:tab w:val="num" w:pos="4076"/>
        </w:tabs>
        <w:ind w:left="4076" w:hanging="180"/>
      </w:pPr>
      <w:rPr>
        <w:rFonts w:cs="Times New Roman"/>
      </w:rPr>
    </w:lvl>
    <w:lvl w:ilvl="6" w:tplc="0415000F" w:tentative="1">
      <w:start w:val="1"/>
      <w:numFmt w:val="decimal"/>
      <w:lvlText w:val="%7."/>
      <w:lvlJc w:val="left"/>
      <w:pPr>
        <w:tabs>
          <w:tab w:val="num" w:pos="4796"/>
        </w:tabs>
        <w:ind w:left="4796" w:hanging="360"/>
      </w:pPr>
      <w:rPr>
        <w:rFonts w:cs="Times New Roman"/>
      </w:rPr>
    </w:lvl>
    <w:lvl w:ilvl="7" w:tplc="04150019" w:tentative="1">
      <w:start w:val="1"/>
      <w:numFmt w:val="lowerLetter"/>
      <w:lvlText w:val="%8."/>
      <w:lvlJc w:val="left"/>
      <w:pPr>
        <w:tabs>
          <w:tab w:val="num" w:pos="5516"/>
        </w:tabs>
        <w:ind w:left="5516" w:hanging="360"/>
      </w:pPr>
      <w:rPr>
        <w:rFonts w:cs="Times New Roman"/>
      </w:rPr>
    </w:lvl>
    <w:lvl w:ilvl="8" w:tplc="0415001B" w:tentative="1">
      <w:start w:val="1"/>
      <w:numFmt w:val="lowerRoman"/>
      <w:lvlText w:val="%9."/>
      <w:lvlJc w:val="right"/>
      <w:pPr>
        <w:tabs>
          <w:tab w:val="num" w:pos="6236"/>
        </w:tabs>
        <w:ind w:left="6236" w:hanging="180"/>
      </w:pPr>
      <w:rPr>
        <w:rFonts w:cs="Times New Roman"/>
      </w:rPr>
    </w:lvl>
  </w:abstractNum>
  <w:abstractNum w:abstractNumId="118" w15:restartNumberingAfterBreak="0">
    <w:nsid w:val="62714FE9"/>
    <w:multiLevelType w:val="multilevel"/>
    <w:tmpl w:val="64DCC186"/>
    <w:name w:val="WW8Num15"/>
    <w:lvl w:ilvl="0">
      <w:start w:val="1"/>
      <w:numFmt w:val="decimal"/>
      <w:lvlText w:val="%1."/>
      <w:lvlJc w:val="left"/>
      <w:pPr>
        <w:tabs>
          <w:tab w:val="num" w:pos="360"/>
        </w:tabs>
        <w:ind w:left="360" w:hanging="360"/>
      </w:pPr>
      <w:rPr>
        <w:rFonts w:hint="default"/>
        <w:b w:val="0"/>
        <w:bCs w:val="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9" w15:restartNumberingAfterBreak="0">
    <w:nsid w:val="628149C2"/>
    <w:multiLevelType w:val="hybridMultilevel"/>
    <w:tmpl w:val="7E4A65E6"/>
    <w:lvl w:ilvl="0" w:tplc="B594A4EA">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0" w15:restartNumberingAfterBreak="0">
    <w:nsid w:val="630E4AE9"/>
    <w:multiLevelType w:val="hybridMultilevel"/>
    <w:tmpl w:val="2DE03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hint="default"/>
      </w:rPr>
    </w:lvl>
    <w:lvl w:ilvl="1" w:tplc="0415000B">
      <w:start w:val="1"/>
      <w:numFmt w:val="bullet"/>
      <w:lvlText w:val=""/>
      <w:lvlJc w:val="left"/>
      <w:pPr>
        <w:tabs>
          <w:tab w:val="num" w:pos="2149"/>
        </w:tabs>
        <w:ind w:left="2149" w:hanging="360"/>
      </w:pPr>
      <w:rPr>
        <w:rFonts w:ascii="Wingdings" w:hAnsi="Wingdings" w:hint="default"/>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22" w15:restartNumberingAfterBreak="0">
    <w:nsid w:val="64171876"/>
    <w:multiLevelType w:val="hybridMultilevel"/>
    <w:tmpl w:val="2B7A4716"/>
    <w:name w:val="WW8Num54223222"/>
    <w:lvl w:ilvl="0" w:tplc="04150011">
      <w:start w:val="1"/>
      <w:numFmt w:val="decimal"/>
      <w:lvlText w:val="%1)"/>
      <w:lvlJc w:val="left"/>
      <w:pPr>
        <w:tabs>
          <w:tab w:val="num" w:pos="1068"/>
        </w:tabs>
        <w:ind w:left="1068" w:hanging="360"/>
      </w:pPr>
      <w:rPr>
        <w:rFonts w:cs="Times New Roman"/>
      </w:rPr>
    </w:lvl>
    <w:lvl w:ilvl="1" w:tplc="04150019" w:tentative="1">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23" w15:restartNumberingAfterBreak="0">
    <w:nsid w:val="64AF5C20"/>
    <w:multiLevelType w:val="hybridMultilevel"/>
    <w:tmpl w:val="12B4FD0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5E3755F"/>
    <w:multiLevelType w:val="hybridMultilevel"/>
    <w:tmpl w:val="78A4A208"/>
    <w:lvl w:ilvl="0" w:tplc="9558B60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6812DDF"/>
    <w:multiLevelType w:val="hybridMultilevel"/>
    <w:tmpl w:val="ED764AF2"/>
    <w:lvl w:ilvl="0" w:tplc="F0D6FFD8">
      <w:start w:val="1"/>
      <w:numFmt w:val="decimal"/>
      <w:lvlText w:val="%1."/>
      <w:lvlJc w:val="left"/>
      <w:pPr>
        <w:tabs>
          <w:tab w:val="num" w:pos="357"/>
        </w:tabs>
        <w:ind w:left="397"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7113701"/>
    <w:multiLevelType w:val="hybridMultilevel"/>
    <w:tmpl w:val="9D28B4A6"/>
    <w:name w:val="WW8Num54222322232"/>
    <w:lvl w:ilvl="0" w:tplc="4552E2CE">
      <w:start w:val="1"/>
      <w:numFmt w:val="decimal"/>
      <w:lvlText w:val="%1."/>
      <w:lvlJc w:val="left"/>
      <w:pPr>
        <w:tabs>
          <w:tab w:val="num" w:pos="362"/>
        </w:tabs>
        <w:ind w:left="717" w:hanging="357"/>
      </w:pPr>
      <w:rPr>
        <w:rFonts w:cs="Times New Roman" w:hint="default"/>
      </w:rPr>
    </w:lvl>
    <w:lvl w:ilvl="1" w:tplc="04150001">
      <w:start w:val="1"/>
      <w:numFmt w:val="bullet"/>
      <w:lvlText w:val=""/>
      <w:lvlJc w:val="left"/>
      <w:pPr>
        <w:tabs>
          <w:tab w:val="num" w:pos="1156"/>
        </w:tabs>
        <w:ind w:left="1156" w:hanging="360"/>
      </w:pPr>
      <w:rPr>
        <w:rFonts w:ascii="Symbol" w:hAnsi="Symbol" w:hint="default"/>
      </w:r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27" w15:restartNumberingAfterBreak="0">
    <w:nsid w:val="67D1101F"/>
    <w:multiLevelType w:val="hybridMultilevel"/>
    <w:tmpl w:val="405EE5DA"/>
    <w:name w:val="WW8Num5422232223232272"/>
    <w:lvl w:ilvl="0" w:tplc="4552E2CE">
      <w:start w:val="1"/>
      <w:numFmt w:val="decimal"/>
      <w:lvlText w:val="%1."/>
      <w:lvlJc w:val="left"/>
      <w:pPr>
        <w:tabs>
          <w:tab w:val="num" w:pos="286"/>
        </w:tabs>
        <w:ind w:left="641" w:hanging="357"/>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28" w15:restartNumberingAfterBreak="0">
    <w:nsid w:val="6BE458C1"/>
    <w:multiLevelType w:val="hybridMultilevel"/>
    <w:tmpl w:val="5A70164E"/>
    <w:name w:val="WW8Num54224"/>
    <w:lvl w:ilvl="0" w:tplc="04150011">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29" w15:restartNumberingAfterBreak="0">
    <w:nsid w:val="6F2953C3"/>
    <w:multiLevelType w:val="hybridMultilevel"/>
    <w:tmpl w:val="03E0F87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0" w15:restartNumberingAfterBreak="0">
    <w:nsid w:val="6FE72E92"/>
    <w:multiLevelType w:val="hybridMultilevel"/>
    <w:tmpl w:val="AB28CC24"/>
    <w:name w:val="WW8Num542223"/>
    <w:lvl w:ilvl="0" w:tplc="00000036">
      <w:start w:val="1"/>
      <w:numFmt w:val="decimal"/>
      <w:lvlText w:val="%1."/>
      <w:lvlJc w:val="left"/>
      <w:pPr>
        <w:tabs>
          <w:tab w:val="num" w:pos="717"/>
        </w:tabs>
        <w:ind w:left="717" w:hanging="357"/>
      </w:pPr>
      <w:rPr>
        <w:rFonts w:cs="Times New Roman"/>
      </w:rPr>
    </w:lvl>
    <w:lvl w:ilvl="1" w:tplc="B358C5D8">
      <w:start w:val="1"/>
      <w:numFmt w:val="bullet"/>
      <w:lvlText w:val=""/>
      <w:lvlJc w:val="left"/>
      <w:pPr>
        <w:tabs>
          <w:tab w:val="num" w:pos="1556"/>
        </w:tabs>
        <w:ind w:left="1556" w:hanging="360"/>
      </w:pPr>
      <w:rPr>
        <w:rFonts w:ascii="Symbol" w:hAnsi="Symbol" w:hint="default"/>
      </w:rPr>
    </w:lvl>
    <w:lvl w:ilvl="2" w:tplc="0415001B" w:tentative="1">
      <w:start w:val="1"/>
      <w:numFmt w:val="lowerRoman"/>
      <w:lvlText w:val="%3."/>
      <w:lvlJc w:val="right"/>
      <w:pPr>
        <w:tabs>
          <w:tab w:val="num" w:pos="2276"/>
        </w:tabs>
        <w:ind w:left="2276" w:hanging="180"/>
      </w:pPr>
      <w:rPr>
        <w:rFonts w:cs="Times New Roman"/>
      </w:rPr>
    </w:lvl>
    <w:lvl w:ilvl="3" w:tplc="0415000F" w:tentative="1">
      <w:start w:val="1"/>
      <w:numFmt w:val="decimal"/>
      <w:lvlText w:val="%4."/>
      <w:lvlJc w:val="left"/>
      <w:pPr>
        <w:tabs>
          <w:tab w:val="num" w:pos="2996"/>
        </w:tabs>
        <w:ind w:left="2996" w:hanging="360"/>
      </w:pPr>
      <w:rPr>
        <w:rFonts w:cs="Times New Roman"/>
      </w:rPr>
    </w:lvl>
    <w:lvl w:ilvl="4" w:tplc="04150019" w:tentative="1">
      <w:start w:val="1"/>
      <w:numFmt w:val="lowerLetter"/>
      <w:lvlText w:val="%5."/>
      <w:lvlJc w:val="left"/>
      <w:pPr>
        <w:tabs>
          <w:tab w:val="num" w:pos="3716"/>
        </w:tabs>
        <w:ind w:left="3716" w:hanging="360"/>
      </w:pPr>
      <w:rPr>
        <w:rFonts w:cs="Times New Roman"/>
      </w:rPr>
    </w:lvl>
    <w:lvl w:ilvl="5" w:tplc="0415001B" w:tentative="1">
      <w:start w:val="1"/>
      <w:numFmt w:val="lowerRoman"/>
      <w:lvlText w:val="%6."/>
      <w:lvlJc w:val="right"/>
      <w:pPr>
        <w:tabs>
          <w:tab w:val="num" w:pos="4436"/>
        </w:tabs>
        <w:ind w:left="4436" w:hanging="180"/>
      </w:pPr>
      <w:rPr>
        <w:rFonts w:cs="Times New Roman"/>
      </w:rPr>
    </w:lvl>
    <w:lvl w:ilvl="6" w:tplc="0415000F" w:tentative="1">
      <w:start w:val="1"/>
      <w:numFmt w:val="decimal"/>
      <w:lvlText w:val="%7."/>
      <w:lvlJc w:val="left"/>
      <w:pPr>
        <w:tabs>
          <w:tab w:val="num" w:pos="5156"/>
        </w:tabs>
        <w:ind w:left="5156" w:hanging="360"/>
      </w:pPr>
      <w:rPr>
        <w:rFonts w:cs="Times New Roman"/>
      </w:rPr>
    </w:lvl>
    <w:lvl w:ilvl="7" w:tplc="04150019" w:tentative="1">
      <w:start w:val="1"/>
      <w:numFmt w:val="lowerLetter"/>
      <w:lvlText w:val="%8."/>
      <w:lvlJc w:val="left"/>
      <w:pPr>
        <w:tabs>
          <w:tab w:val="num" w:pos="5876"/>
        </w:tabs>
        <w:ind w:left="5876" w:hanging="360"/>
      </w:pPr>
      <w:rPr>
        <w:rFonts w:cs="Times New Roman"/>
      </w:rPr>
    </w:lvl>
    <w:lvl w:ilvl="8" w:tplc="0415001B" w:tentative="1">
      <w:start w:val="1"/>
      <w:numFmt w:val="lowerRoman"/>
      <w:lvlText w:val="%9."/>
      <w:lvlJc w:val="right"/>
      <w:pPr>
        <w:tabs>
          <w:tab w:val="num" w:pos="6596"/>
        </w:tabs>
        <w:ind w:left="6596" w:hanging="180"/>
      </w:pPr>
      <w:rPr>
        <w:rFonts w:cs="Times New Roman"/>
      </w:rPr>
    </w:lvl>
  </w:abstractNum>
  <w:abstractNum w:abstractNumId="131" w15:restartNumberingAfterBreak="0">
    <w:nsid w:val="704F6422"/>
    <w:multiLevelType w:val="hybridMultilevel"/>
    <w:tmpl w:val="02BAFA7A"/>
    <w:name w:val="WW8Num5422232223232233332"/>
    <w:lvl w:ilvl="0" w:tplc="04150011">
      <w:start w:val="1"/>
      <w:numFmt w:val="decimal"/>
      <w:lvlText w:val="%1)"/>
      <w:lvlJc w:val="left"/>
      <w:pPr>
        <w:tabs>
          <w:tab w:val="num" w:pos="1069"/>
        </w:tabs>
        <w:ind w:left="1069" w:hanging="360"/>
      </w:pPr>
    </w:lvl>
    <w:lvl w:ilvl="1" w:tplc="0415000F">
      <w:start w:val="1"/>
      <w:numFmt w:val="decimal"/>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32" w15:restartNumberingAfterBreak="0">
    <w:nsid w:val="71785CD1"/>
    <w:multiLevelType w:val="hybridMultilevel"/>
    <w:tmpl w:val="29BC6DD8"/>
    <w:name w:val="WW8Num542223222323"/>
    <w:lvl w:ilvl="0" w:tplc="4552E2CE">
      <w:start w:val="1"/>
      <w:numFmt w:val="decimal"/>
      <w:lvlText w:val="%1."/>
      <w:lvlJc w:val="left"/>
      <w:pPr>
        <w:tabs>
          <w:tab w:val="num" w:pos="646"/>
        </w:tabs>
        <w:ind w:left="1001"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4" w15:restartNumberingAfterBreak="0">
    <w:nsid w:val="75A34505"/>
    <w:multiLevelType w:val="multilevel"/>
    <w:tmpl w:val="24F08A44"/>
    <w:name w:val="WW8Num34"/>
    <w:lvl w:ilvl="0">
      <w:start w:val="1"/>
      <w:numFmt w:val="upperRoman"/>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870"/>
        </w:tabs>
        <w:ind w:left="870" w:hanging="57"/>
      </w:pPr>
      <w:rPr>
        <w:rFonts w:cs="Times New Roman" w:hint="default"/>
      </w:rPr>
    </w:lvl>
    <w:lvl w:ilvl="2">
      <w:start w:val="1"/>
      <w:numFmt w:val="lowerRoman"/>
      <w:lvlText w:val="%3."/>
      <w:lvlJc w:val="right"/>
      <w:pPr>
        <w:tabs>
          <w:tab w:val="num" w:pos="1632"/>
        </w:tabs>
        <w:ind w:left="1632" w:hanging="180"/>
      </w:pPr>
      <w:rPr>
        <w:rFonts w:cs="Times New Roman" w:hint="default"/>
      </w:rPr>
    </w:lvl>
    <w:lvl w:ilvl="3">
      <w:start w:val="1"/>
      <w:numFmt w:val="decimal"/>
      <w:lvlText w:val="%4."/>
      <w:lvlJc w:val="left"/>
      <w:pPr>
        <w:tabs>
          <w:tab w:val="num" w:pos="2352"/>
        </w:tabs>
        <w:ind w:left="2352" w:hanging="360"/>
      </w:pPr>
      <w:rPr>
        <w:rFonts w:cs="Times New Roman" w:hint="default"/>
      </w:rPr>
    </w:lvl>
    <w:lvl w:ilvl="4">
      <w:start w:val="1"/>
      <w:numFmt w:val="lowerLetter"/>
      <w:lvlText w:val="%5."/>
      <w:lvlJc w:val="left"/>
      <w:pPr>
        <w:tabs>
          <w:tab w:val="num" w:pos="3072"/>
        </w:tabs>
        <w:ind w:left="3072" w:hanging="360"/>
      </w:pPr>
      <w:rPr>
        <w:rFonts w:cs="Times New Roman" w:hint="default"/>
      </w:rPr>
    </w:lvl>
    <w:lvl w:ilvl="5">
      <w:start w:val="1"/>
      <w:numFmt w:val="lowerRoman"/>
      <w:lvlText w:val="%6."/>
      <w:lvlJc w:val="right"/>
      <w:pPr>
        <w:tabs>
          <w:tab w:val="num" w:pos="3792"/>
        </w:tabs>
        <w:ind w:left="3792" w:hanging="180"/>
      </w:pPr>
      <w:rPr>
        <w:rFonts w:cs="Times New Roman" w:hint="default"/>
      </w:rPr>
    </w:lvl>
    <w:lvl w:ilvl="6">
      <w:start w:val="1"/>
      <w:numFmt w:val="decimal"/>
      <w:lvlText w:val="%7."/>
      <w:lvlJc w:val="left"/>
      <w:pPr>
        <w:tabs>
          <w:tab w:val="num" w:pos="4512"/>
        </w:tabs>
        <w:ind w:left="4512" w:hanging="360"/>
      </w:pPr>
      <w:rPr>
        <w:rFonts w:cs="Times New Roman" w:hint="default"/>
      </w:rPr>
    </w:lvl>
    <w:lvl w:ilvl="7">
      <w:start w:val="1"/>
      <w:numFmt w:val="lowerLetter"/>
      <w:lvlText w:val="%8."/>
      <w:lvlJc w:val="left"/>
      <w:pPr>
        <w:tabs>
          <w:tab w:val="num" w:pos="5232"/>
        </w:tabs>
        <w:ind w:left="5232" w:hanging="360"/>
      </w:pPr>
      <w:rPr>
        <w:rFonts w:cs="Times New Roman" w:hint="default"/>
      </w:rPr>
    </w:lvl>
    <w:lvl w:ilvl="8">
      <w:start w:val="1"/>
      <w:numFmt w:val="lowerRoman"/>
      <w:lvlText w:val="%9."/>
      <w:lvlJc w:val="right"/>
      <w:pPr>
        <w:tabs>
          <w:tab w:val="num" w:pos="5952"/>
        </w:tabs>
        <w:ind w:left="5952" w:hanging="180"/>
      </w:pPr>
      <w:rPr>
        <w:rFonts w:cs="Times New Roman" w:hint="default"/>
      </w:rPr>
    </w:lvl>
  </w:abstractNum>
  <w:abstractNum w:abstractNumId="135" w15:restartNumberingAfterBreak="0">
    <w:nsid w:val="7668516A"/>
    <w:multiLevelType w:val="hybridMultilevel"/>
    <w:tmpl w:val="37562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67117BB"/>
    <w:multiLevelType w:val="hybridMultilevel"/>
    <w:tmpl w:val="3E220F72"/>
    <w:lvl w:ilvl="0" w:tplc="39946A12">
      <w:start w:val="1"/>
      <w:numFmt w:val="bullet"/>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137" w15:restartNumberingAfterBreak="0">
    <w:nsid w:val="77C105D5"/>
    <w:multiLevelType w:val="hybridMultilevel"/>
    <w:tmpl w:val="C0F88312"/>
    <w:name w:val="WW8Num542245"/>
    <w:lvl w:ilvl="0" w:tplc="04150011">
      <w:start w:val="1"/>
      <w:numFmt w:val="decimal"/>
      <w:lvlText w:val="%1)"/>
      <w:lvlJc w:val="left"/>
      <w:pPr>
        <w:tabs>
          <w:tab w:val="num" w:pos="1080"/>
        </w:tabs>
        <w:ind w:left="108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8" w15:restartNumberingAfterBreak="0">
    <w:nsid w:val="77C804EF"/>
    <w:multiLevelType w:val="hybridMultilevel"/>
    <w:tmpl w:val="E6AACD40"/>
    <w:name w:val="WW8Num5422232223232233"/>
    <w:lvl w:ilvl="0" w:tplc="04150011">
      <w:start w:val="1"/>
      <w:numFmt w:val="decimal"/>
      <w:lvlText w:val="%1)"/>
      <w:lvlJc w:val="left"/>
      <w:pPr>
        <w:tabs>
          <w:tab w:val="num" w:pos="362"/>
        </w:tabs>
        <w:ind w:left="717" w:hanging="357"/>
      </w:pPr>
      <w:rPr>
        <w:rFonts w:hint="default"/>
      </w:rPr>
    </w:lvl>
    <w:lvl w:ilvl="1" w:tplc="15EA0C94">
      <w:start w:val="1"/>
      <w:numFmt w:val="lowerLetter"/>
      <w:lvlText w:val="%2)"/>
      <w:lvlJc w:val="left"/>
      <w:pPr>
        <w:tabs>
          <w:tab w:val="num" w:pos="853"/>
        </w:tabs>
        <w:ind w:left="1080" w:hanging="284"/>
      </w:pPr>
      <w:rPr>
        <w:rFonts w:cs="Times New Roman" w:hint="default"/>
      </w:rPr>
    </w:lvl>
    <w:lvl w:ilvl="2" w:tplc="487E957A">
      <w:start w:val="1"/>
      <w:numFmt w:val="decimal"/>
      <w:lvlText w:val="%3)"/>
      <w:lvlJc w:val="left"/>
      <w:pPr>
        <w:tabs>
          <w:tab w:val="num" w:pos="2056"/>
        </w:tabs>
        <w:ind w:left="2056" w:hanging="360"/>
      </w:pPr>
      <w:rPr>
        <w:rFonts w:hint="default"/>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139" w15:restartNumberingAfterBreak="0">
    <w:nsid w:val="78E40B65"/>
    <w:multiLevelType w:val="hybridMultilevel"/>
    <w:tmpl w:val="A8766A4A"/>
    <w:name w:val="WW8Num542224"/>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575"/>
        </w:tabs>
        <w:ind w:left="2575" w:hanging="360"/>
      </w:pPr>
    </w:lvl>
    <w:lvl w:ilvl="2" w:tplc="0415001B" w:tentative="1">
      <w:start w:val="1"/>
      <w:numFmt w:val="lowerRoman"/>
      <w:lvlText w:val="%3."/>
      <w:lvlJc w:val="right"/>
      <w:pPr>
        <w:tabs>
          <w:tab w:val="num" w:pos="3295"/>
        </w:tabs>
        <w:ind w:left="3295" w:hanging="180"/>
      </w:pPr>
    </w:lvl>
    <w:lvl w:ilvl="3" w:tplc="0415000F" w:tentative="1">
      <w:start w:val="1"/>
      <w:numFmt w:val="decimal"/>
      <w:lvlText w:val="%4."/>
      <w:lvlJc w:val="left"/>
      <w:pPr>
        <w:tabs>
          <w:tab w:val="num" w:pos="4015"/>
        </w:tabs>
        <w:ind w:left="4015" w:hanging="360"/>
      </w:pPr>
    </w:lvl>
    <w:lvl w:ilvl="4" w:tplc="04150019" w:tentative="1">
      <w:start w:val="1"/>
      <w:numFmt w:val="lowerLetter"/>
      <w:lvlText w:val="%5."/>
      <w:lvlJc w:val="left"/>
      <w:pPr>
        <w:tabs>
          <w:tab w:val="num" w:pos="4735"/>
        </w:tabs>
        <w:ind w:left="4735" w:hanging="360"/>
      </w:pPr>
    </w:lvl>
    <w:lvl w:ilvl="5" w:tplc="0415001B" w:tentative="1">
      <w:start w:val="1"/>
      <w:numFmt w:val="lowerRoman"/>
      <w:lvlText w:val="%6."/>
      <w:lvlJc w:val="right"/>
      <w:pPr>
        <w:tabs>
          <w:tab w:val="num" w:pos="5455"/>
        </w:tabs>
        <w:ind w:left="5455" w:hanging="180"/>
      </w:pPr>
    </w:lvl>
    <w:lvl w:ilvl="6" w:tplc="0415000F" w:tentative="1">
      <w:start w:val="1"/>
      <w:numFmt w:val="decimal"/>
      <w:lvlText w:val="%7."/>
      <w:lvlJc w:val="left"/>
      <w:pPr>
        <w:tabs>
          <w:tab w:val="num" w:pos="6175"/>
        </w:tabs>
        <w:ind w:left="6175" w:hanging="360"/>
      </w:pPr>
    </w:lvl>
    <w:lvl w:ilvl="7" w:tplc="04150019" w:tentative="1">
      <w:start w:val="1"/>
      <w:numFmt w:val="lowerLetter"/>
      <w:lvlText w:val="%8."/>
      <w:lvlJc w:val="left"/>
      <w:pPr>
        <w:tabs>
          <w:tab w:val="num" w:pos="6895"/>
        </w:tabs>
        <w:ind w:left="6895" w:hanging="360"/>
      </w:pPr>
    </w:lvl>
    <w:lvl w:ilvl="8" w:tplc="0415001B" w:tentative="1">
      <w:start w:val="1"/>
      <w:numFmt w:val="lowerRoman"/>
      <w:lvlText w:val="%9."/>
      <w:lvlJc w:val="right"/>
      <w:pPr>
        <w:tabs>
          <w:tab w:val="num" w:pos="7615"/>
        </w:tabs>
        <w:ind w:left="7615" w:hanging="180"/>
      </w:pPr>
    </w:lvl>
  </w:abstractNum>
  <w:abstractNum w:abstractNumId="140"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41" w15:restartNumberingAfterBreak="0">
    <w:nsid w:val="7DD40FDB"/>
    <w:multiLevelType w:val="hybridMultilevel"/>
    <w:tmpl w:val="4BCC2DB4"/>
    <w:name w:val="WW8Num212"/>
    <w:lvl w:ilvl="0" w:tplc="00000015">
      <w:start w:val="1"/>
      <w:numFmt w:val="decimal"/>
      <w:lvlText w:val="%1."/>
      <w:lvlJc w:val="left"/>
      <w:pPr>
        <w:tabs>
          <w:tab w:val="num" w:pos="720"/>
        </w:tabs>
        <w:ind w:left="720" w:hanging="360"/>
      </w:pPr>
      <w:rPr>
        <w:rFonts w:ascii="Symbol" w:hAnsi="Symbol"/>
      </w:rPr>
    </w:lvl>
    <w:lvl w:ilvl="1" w:tplc="C870E5B8">
      <w:start w:val="1"/>
      <w:numFmt w:val="decimal"/>
      <w:lvlText w:val="%2)"/>
      <w:lvlJc w:val="left"/>
      <w:pPr>
        <w:tabs>
          <w:tab w:val="num" w:pos="1070"/>
        </w:tabs>
        <w:ind w:left="107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7F6D4F80"/>
    <w:multiLevelType w:val="hybridMultilevel"/>
    <w:tmpl w:val="F85A3104"/>
    <w:name w:val="WW8Num542242"/>
    <w:lvl w:ilvl="0" w:tplc="15EA0C94">
      <w:start w:val="1"/>
      <w:numFmt w:val="lowerLetter"/>
      <w:lvlText w:val="%1)"/>
      <w:lvlJc w:val="left"/>
      <w:pPr>
        <w:tabs>
          <w:tab w:val="num" w:pos="1137"/>
        </w:tabs>
        <w:ind w:left="1364" w:hanging="284"/>
      </w:pPr>
      <w:rPr>
        <w:rFonts w:hint="default"/>
      </w:rPr>
    </w:lvl>
    <w:lvl w:ilvl="1" w:tplc="15EA0C94">
      <w:start w:val="1"/>
      <w:numFmt w:val="lowerLetter"/>
      <w:lvlText w:val="%2)"/>
      <w:lvlJc w:val="left"/>
      <w:pPr>
        <w:tabs>
          <w:tab w:val="num" w:pos="2217"/>
        </w:tabs>
        <w:ind w:left="2444" w:hanging="284"/>
      </w:pPr>
      <w:rPr>
        <w:rFonts w:cs="Times New Roman" w:hint="default"/>
      </w:rPr>
    </w:lvl>
    <w:lvl w:ilvl="2" w:tplc="56322782">
      <w:start w:val="12"/>
      <w:numFmt w:val="decimal"/>
      <w:lvlText w:val="%3)"/>
      <w:lvlJc w:val="left"/>
      <w:pPr>
        <w:tabs>
          <w:tab w:val="num" w:pos="1014"/>
        </w:tabs>
        <w:ind w:left="1014" w:hanging="360"/>
      </w:pPr>
      <w:rPr>
        <w:rFonts w:hint="default"/>
      </w:rPr>
    </w:lvl>
    <w:lvl w:ilvl="3" w:tplc="15EA0C94">
      <w:start w:val="1"/>
      <w:numFmt w:val="lowerLetter"/>
      <w:lvlText w:val="%4)"/>
      <w:lvlJc w:val="left"/>
      <w:pPr>
        <w:tabs>
          <w:tab w:val="num" w:pos="1279"/>
        </w:tabs>
        <w:ind w:left="1506" w:hanging="284"/>
      </w:pPr>
      <w:rPr>
        <w:rFonts w:hint="default"/>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143" w15:restartNumberingAfterBreak="0">
    <w:nsid w:val="7FFB1D9A"/>
    <w:multiLevelType w:val="hybridMultilevel"/>
    <w:tmpl w:val="3E86ED74"/>
    <w:lvl w:ilvl="0" w:tplc="187817F8">
      <w:start w:val="1"/>
      <w:numFmt w:val="decimal"/>
      <w:lvlText w:val="%1."/>
      <w:lvlJc w:val="left"/>
      <w:pPr>
        <w:tabs>
          <w:tab w:val="num" w:pos="357"/>
        </w:tabs>
        <w:ind w:left="397" w:hanging="397"/>
      </w:pPr>
      <w:rPr>
        <w:rFonts w:hint="default"/>
      </w:rPr>
    </w:lvl>
    <w:lvl w:ilvl="1" w:tplc="04150001">
      <w:start w:val="1"/>
      <w:numFmt w:val="bullet"/>
      <w:lvlText w:val=""/>
      <w:lvlJc w:val="left"/>
      <w:pPr>
        <w:tabs>
          <w:tab w:val="num" w:pos="786"/>
        </w:tabs>
        <w:ind w:left="786"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num>
  <w:num w:numId="8">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lvl w:ilvl="0">
        <w:numFmt w:val="bullet"/>
        <w:pStyle w:val="Listapunktowana2"/>
        <w:lvlText w:val=""/>
        <w:legacy w:legacy="1" w:legacySpace="0" w:legacyIndent="283"/>
        <w:lvlJc w:val="left"/>
        <w:pPr>
          <w:ind w:left="566" w:hanging="283"/>
        </w:pPr>
        <w:rPr>
          <w:rFonts w:ascii="Symbol" w:hAnsi="Symbol" w:hint="default"/>
        </w:rPr>
      </w:lvl>
    </w:lvlOverride>
  </w:num>
  <w:num w:numId="1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num>
  <w:num w:numId="2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59"/>
  </w:num>
  <w:num w:numId="34">
    <w:abstractNumId w:val="84"/>
  </w:num>
  <w:num w:numId="35">
    <w:abstractNumId w:val="65"/>
  </w:num>
  <w:num w:numId="36">
    <w:abstractNumId w:val="28"/>
  </w:num>
  <w:num w:numId="37">
    <w:abstractNumId w:val="114"/>
  </w:num>
  <w:num w:numId="38">
    <w:abstractNumId w:val="112"/>
  </w:num>
  <w:num w:numId="39">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num>
  <w:num w:numId="41">
    <w:abstractNumId w:val="72"/>
  </w:num>
  <w:num w:numId="42">
    <w:abstractNumId w:val="95"/>
  </w:num>
  <w:num w:numId="43">
    <w:abstractNumId w:val="70"/>
  </w:num>
  <w:num w:numId="44">
    <w:abstractNumId w:val="73"/>
  </w:num>
  <w:num w:numId="45">
    <w:abstractNumId w:val="50"/>
  </w:num>
  <w:num w:numId="46">
    <w:abstractNumId w:val="39"/>
  </w:num>
  <w:num w:numId="47">
    <w:abstractNumId w:val="136"/>
  </w:num>
  <w:num w:numId="48">
    <w:abstractNumId w:val="69"/>
  </w:num>
  <w:num w:numId="49">
    <w:abstractNumId w:val="123"/>
  </w:num>
  <w:num w:numId="50">
    <w:abstractNumId w:val="43"/>
  </w:num>
  <w:num w:numId="51">
    <w:abstractNumId w:val="47"/>
  </w:num>
  <w:num w:numId="52">
    <w:abstractNumId w:val="57"/>
  </w:num>
  <w:num w:numId="53">
    <w:abstractNumId w:val="106"/>
  </w:num>
  <w:num w:numId="54">
    <w:abstractNumId w:val="94"/>
  </w:num>
  <w:num w:numId="5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num>
  <w:num w:numId="57">
    <w:abstractNumId w:val="93"/>
  </w:num>
  <w:num w:numId="58">
    <w:abstractNumId w:val="79"/>
  </w:num>
  <w:num w:numId="59">
    <w:abstractNumId w:val="37"/>
  </w:num>
  <w:num w:numId="60">
    <w:abstractNumId w:val="49"/>
  </w:num>
  <w:num w:numId="61">
    <w:abstractNumId w:val="121"/>
  </w:num>
  <w:num w:numId="62">
    <w:abstractNumId w:val="27"/>
  </w:num>
  <w:num w:numId="63">
    <w:abstractNumId w:val="25"/>
  </w:num>
  <w:num w:numId="64">
    <w:abstractNumId w:val="135"/>
  </w:num>
  <w:num w:numId="65">
    <w:abstractNumId w:val="60"/>
    <w:lvlOverride w:ilvl="0"/>
    <w:lvlOverride w:ilvl="1"/>
    <w:lvlOverride w:ilvl="2"/>
    <w:lvlOverride w:ilvl="3"/>
    <w:lvlOverride w:ilvl="4">
      <w:startOverride w:val="1"/>
    </w:lvlOverride>
    <w:lvlOverride w:ilvl="5">
      <w:startOverride w:val="1"/>
    </w:lvlOverride>
    <w:lvlOverride w:ilvl="6"/>
    <w:lvlOverride w:ilvl="7"/>
    <w:lvlOverride w:ilvl="8"/>
  </w:num>
  <w:num w:numId="66">
    <w:abstractNumId w:val="83"/>
  </w:num>
  <w:num w:numId="67">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79"/>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AF"/>
    <w:rsid w:val="00007628"/>
    <w:rsid w:val="000161AD"/>
    <w:rsid w:val="000245EA"/>
    <w:rsid w:val="00025947"/>
    <w:rsid w:val="00041B8C"/>
    <w:rsid w:val="00067E47"/>
    <w:rsid w:val="000909BC"/>
    <w:rsid w:val="000A43C3"/>
    <w:rsid w:val="000C14BA"/>
    <w:rsid w:val="000C3A1F"/>
    <w:rsid w:val="00100EF6"/>
    <w:rsid w:val="00112E6C"/>
    <w:rsid w:val="00113A9B"/>
    <w:rsid w:val="00114432"/>
    <w:rsid w:val="001302D9"/>
    <w:rsid w:val="00136C00"/>
    <w:rsid w:val="00150E1C"/>
    <w:rsid w:val="001631FC"/>
    <w:rsid w:val="0017181D"/>
    <w:rsid w:val="001736BA"/>
    <w:rsid w:val="001A2228"/>
    <w:rsid w:val="001B5235"/>
    <w:rsid w:val="001B6C4F"/>
    <w:rsid w:val="001C76A4"/>
    <w:rsid w:val="001F15B4"/>
    <w:rsid w:val="00210093"/>
    <w:rsid w:val="00242CB6"/>
    <w:rsid w:val="002500C1"/>
    <w:rsid w:val="002553CB"/>
    <w:rsid w:val="00267326"/>
    <w:rsid w:val="00285092"/>
    <w:rsid w:val="00287E2F"/>
    <w:rsid w:val="00295AEC"/>
    <w:rsid w:val="002E5638"/>
    <w:rsid w:val="002F3A9E"/>
    <w:rsid w:val="00314A0D"/>
    <w:rsid w:val="003529B7"/>
    <w:rsid w:val="00366012"/>
    <w:rsid w:val="00391A0A"/>
    <w:rsid w:val="003A2663"/>
    <w:rsid w:val="003C7A22"/>
    <w:rsid w:val="003E1CC2"/>
    <w:rsid w:val="00402620"/>
    <w:rsid w:val="00405BBC"/>
    <w:rsid w:val="004170AF"/>
    <w:rsid w:val="00443198"/>
    <w:rsid w:val="004464F2"/>
    <w:rsid w:val="00451F44"/>
    <w:rsid w:val="00452252"/>
    <w:rsid w:val="00452AFF"/>
    <w:rsid w:val="00471FF2"/>
    <w:rsid w:val="004A2E7E"/>
    <w:rsid w:val="004B7190"/>
    <w:rsid w:val="004C5E66"/>
    <w:rsid w:val="004D680E"/>
    <w:rsid w:val="004E13F2"/>
    <w:rsid w:val="0052019C"/>
    <w:rsid w:val="00531659"/>
    <w:rsid w:val="00544875"/>
    <w:rsid w:val="0056024B"/>
    <w:rsid w:val="00566A8B"/>
    <w:rsid w:val="005905B6"/>
    <w:rsid w:val="005A466A"/>
    <w:rsid w:val="005A516E"/>
    <w:rsid w:val="006039E9"/>
    <w:rsid w:val="00616653"/>
    <w:rsid w:val="0065312F"/>
    <w:rsid w:val="00664533"/>
    <w:rsid w:val="006909F9"/>
    <w:rsid w:val="00692D1D"/>
    <w:rsid w:val="00692FFA"/>
    <w:rsid w:val="006A3BE0"/>
    <w:rsid w:val="006A55A8"/>
    <w:rsid w:val="00721822"/>
    <w:rsid w:val="00722DA9"/>
    <w:rsid w:val="00725525"/>
    <w:rsid w:val="00725EE1"/>
    <w:rsid w:val="00743922"/>
    <w:rsid w:val="007454EF"/>
    <w:rsid w:val="007503A2"/>
    <w:rsid w:val="007565E6"/>
    <w:rsid w:val="007839F2"/>
    <w:rsid w:val="007908A0"/>
    <w:rsid w:val="00791741"/>
    <w:rsid w:val="00796258"/>
    <w:rsid w:val="007B7570"/>
    <w:rsid w:val="007C7D66"/>
    <w:rsid w:val="007D1E6C"/>
    <w:rsid w:val="007E7E4A"/>
    <w:rsid w:val="00815BDF"/>
    <w:rsid w:val="00816055"/>
    <w:rsid w:val="00821BAF"/>
    <w:rsid w:val="00833AA0"/>
    <w:rsid w:val="00854845"/>
    <w:rsid w:val="00857660"/>
    <w:rsid w:val="008608D6"/>
    <w:rsid w:val="00861061"/>
    <w:rsid w:val="0086427D"/>
    <w:rsid w:val="00866DDA"/>
    <w:rsid w:val="00870071"/>
    <w:rsid w:val="00881B5C"/>
    <w:rsid w:val="00886338"/>
    <w:rsid w:val="008A0C3D"/>
    <w:rsid w:val="008C080B"/>
    <w:rsid w:val="008F0A85"/>
    <w:rsid w:val="008F77F6"/>
    <w:rsid w:val="009012DC"/>
    <w:rsid w:val="00901F93"/>
    <w:rsid w:val="00903C28"/>
    <w:rsid w:val="00905B0B"/>
    <w:rsid w:val="009167C0"/>
    <w:rsid w:val="00924964"/>
    <w:rsid w:val="00931881"/>
    <w:rsid w:val="00931A5C"/>
    <w:rsid w:val="0094089E"/>
    <w:rsid w:val="009538C0"/>
    <w:rsid w:val="00966BD6"/>
    <w:rsid w:val="00983E68"/>
    <w:rsid w:val="00987EBA"/>
    <w:rsid w:val="00991D2C"/>
    <w:rsid w:val="00995BA8"/>
    <w:rsid w:val="009969AC"/>
    <w:rsid w:val="009B4876"/>
    <w:rsid w:val="009C55B1"/>
    <w:rsid w:val="009E666D"/>
    <w:rsid w:val="009E7D46"/>
    <w:rsid w:val="00A00FFE"/>
    <w:rsid w:val="00A031C3"/>
    <w:rsid w:val="00A0393A"/>
    <w:rsid w:val="00A158AF"/>
    <w:rsid w:val="00A21F9D"/>
    <w:rsid w:val="00A271AB"/>
    <w:rsid w:val="00A40162"/>
    <w:rsid w:val="00A67086"/>
    <w:rsid w:val="00A73EC3"/>
    <w:rsid w:val="00A7448C"/>
    <w:rsid w:val="00A941F8"/>
    <w:rsid w:val="00AA0F60"/>
    <w:rsid w:val="00AB2F86"/>
    <w:rsid w:val="00AD653E"/>
    <w:rsid w:val="00AD7C5F"/>
    <w:rsid w:val="00AE3022"/>
    <w:rsid w:val="00AE34C4"/>
    <w:rsid w:val="00AE4E88"/>
    <w:rsid w:val="00AE76F0"/>
    <w:rsid w:val="00AF136E"/>
    <w:rsid w:val="00B077B7"/>
    <w:rsid w:val="00B14F42"/>
    <w:rsid w:val="00B47B91"/>
    <w:rsid w:val="00B60EAA"/>
    <w:rsid w:val="00BA402E"/>
    <w:rsid w:val="00BD3FBA"/>
    <w:rsid w:val="00BD41F1"/>
    <w:rsid w:val="00C14439"/>
    <w:rsid w:val="00C33FB2"/>
    <w:rsid w:val="00C60F53"/>
    <w:rsid w:val="00C66873"/>
    <w:rsid w:val="00C77517"/>
    <w:rsid w:val="00C93EE2"/>
    <w:rsid w:val="00CA0271"/>
    <w:rsid w:val="00CB09F7"/>
    <w:rsid w:val="00CB166D"/>
    <w:rsid w:val="00CD6503"/>
    <w:rsid w:val="00CE03B3"/>
    <w:rsid w:val="00CF46F3"/>
    <w:rsid w:val="00D20E6E"/>
    <w:rsid w:val="00D45FF7"/>
    <w:rsid w:val="00D66B26"/>
    <w:rsid w:val="00D90D2A"/>
    <w:rsid w:val="00DA0C8E"/>
    <w:rsid w:val="00DA4232"/>
    <w:rsid w:val="00DB5503"/>
    <w:rsid w:val="00DC7194"/>
    <w:rsid w:val="00DD159F"/>
    <w:rsid w:val="00DD6197"/>
    <w:rsid w:val="00E15CB7"/>
    <w:rsid w:val="00E163B2"/>
    <w:rsid w:val="00E20758"/>
    <w:rsid w:val="00E224A5"/>
    <w:rsid w:val="00E44CC6"/>
    <w:rsid w:val="00E60522"/>
    <w:rsid w:val="00E64064"/>
    <w:rsid w:val="00E72D31"/>
    <w:rsid w:val="00E74D5B"/>
    <w:rsid w:val="00E9330B"/>
    <w:rsid w:val="00E95ACC"/>
    <w:rsid w:val="00EA263F"/>
    <w:rsid w:val="00EB5845"/>
    <w:rsid w:val="00EC5D00"/>
    <w:rsid w:val="00EC6733"/>
    <w:rsid w:val="00ED6FE6"/>
    <w:rsid w:val="00EE0F08"/>
    <w:rsid w:val="00F0364B"/>
    <w:rsid w:val="00F312B6"/>
    <w:rsid w:val="00F4235B"/>
    <w:rsid w:val="00F51956"/>
    <w:rsid w:val="00F94B0C"/>
    <w:rsid w:val="00FB0258"/>
    <w:rsid w:val="00FC0767"/>
    <w:rsid w:val="00FD34AB"/>
    <w:rsid w:val="00FF11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14:docId w14:val="28B1DABC"/>
  <w15:chartTrackingRefBased/>
  <w15:docId w15:val="{7186511E-E8C4-4459-8801-6FB749FE6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2"/>
      <w:szCs w:val="24"/>
      <w:lang w:eastAsia="ar-SA"/>
    </w:rPr>
  </w:style>
  <w:style w:type="paragraph" w:styleId="Nagwek1">
    <w:name w:val="heading 1"/>
    <w:basedOn w:val="Normalny"/>
    <w:next w:val="Normalny"/>
    <w:link w:val="Nagwek1Znak"/>
    <w:qFormat/>
    <w:pPr>
      <w:keepNext/>
      <w:numPr>
        <w:numId w:val="1"/>
      </w:numPr>
      <w:spacing w:line="360" w:lineRule="auto"/>
      <w:jc w:val="both"/>
      <w:outlineLvl w:val="0"/>
    </w:pPr>
    <w:rPr>
      <w:rFonts w:ascii="Book Antiqua" w:hAnsi="Book Antiqua"/>
      <w:b/>
      <w:bCs/>
    </w:rPr>
  </w:style>
  <w:style w:type="paragraph" w:styleId="Nagwek2">
    <w:name w:val="heading 2"/>
    <w:basedOn w:val="Normalny"/>
    <w:next w:val="Normalny"/>
    <w:link w:val="Nagwek2Znak"/>
    <w:qFormat/>
    <w:pPr>
      <w:keepNext/>
      <w:numPr>
        <w:ilvl w:val="1"/>
        <w:numId w:val="1"/>
      </w:numPr>
      <w:jc w:val="both"/>
      <w:outlineLvl w:val="1"/>
    </w:pPr>
    <w:rPr>
      <w:sz w:val="26"/>
    </w:rPr>
  </w:style>
  <w:style w:type="paragraph" w:styleId="Nagwek3">
    <w:name w:val="heading 3"/>
    <w:basedOn w:val="Normalny"/>
    <w:next w:val="Normalny"/>
    <w:link w:val="Nagwek3Znak"/>
    <w:qFormat/>
    <w:pPr>
      <w:keepNext/>
      <w:numPr>
        <w:ilvl w:val="2"/>
        <w:numId w:val="1"/>
      </w:numPr>
      <w:spacing w:line="360" w:lineRule="auto"/>
      <w:ind w:left="4956" w:firstLine="708"/>
      <w:jc w:val="both"/>
      <w:outlineLvl w:val="2"/>
    </w:pPr>
    <w:rPr>
      <w:b/>
      <w:bCs/>
      <w:i/>
      <w:iCs/>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5">
    <w:name w:val="heading 5"/>
    <w:basedOn w:val="Normalny"/>
    <w:next w:val="Normalny"/>
    <w:link w:val="Nagwek5Znak"/>
    <w:qFormat/>
    <w:pPr>
      <w:spacing w:before="240" w:after="60"/>
      <w:outlineLvl w:val="4"/>
    </w:pPr>
    <w:rPr>
      <w:b/>
      <w:bCs/>
      <w:i/>
      <w:iCs/>
      <w:sz w:val="26"/>
      <w:szCs w:val="26"/>
    </w:rPr>
  </w:style>
  <w:style w:type="paragraph" w:styleId="Nagwek6">
    <w:name w:val="heading 6"/>
    <w:basedOn w:val="Normalny"/>
    <w:next w:val="Normalny"/>
    <w:link w:val="Nagwek6Znak"/>
    <w:qFormat/>
    <w:pPr>
      <w:spacing w:before="240" w:after="60"/>
      <w:outlineLvl w:val="5"/>
    </w:pPr>
    <w:rPr>
      <w:b/>
      <w:bCs/>
      <w:szCs w:val="22"/>
    </w:rPr>
  </w:style>
  <w:style w:type="paragraph" w:styleId="Nagwek7">
    <w:name w:val="heading 7"/>
    <w:basedOn w:val="Normalny"/>
    <w:next w:val="Normalny"/>
    <w:link w:val="Nagwek7Znak"/>
    <w:qFormat/>
    <w:pPr>
      <w:spacing w:before="240" w:after="60"/>
      <w:outlineLvl w:val="6"/>
    </w:pPr>
    <w:rPr>
      <w:sz w:val="24"/>
    </w:rPr>
  </w:style>
  <w:style w:type="paragraph" w:styleId="Nagwek8">
    <w:name w:val="heading 8"/>
    <w:basedOn w:val="Normalny"/>
    <w:next w:val="Normalny"/>
    <w:link w:val="Nagwek8Znak"/>
    <w:qFormat/>
    <w:pPr>
      <w:spacing w:before="240" w:after="60"/>
      <w:outlineLvl w:val="7"/>
    </w:pPr>
    <w:rPr>
      <w:i/>
      <w:iCs/>
      <w:sz w:val="24"/>
    </w:rPr>
  </w:style>
  <w:style w:type="paragraph" w:styleId="Nagwek9">
    <w:name w:val="heading 9"/>
    <w:basedOn w:val="Normalny"/>
    <w:next w:val="Normalny"/>
    <w:link w:val="Nagwek9Znak"/>
    <w:qFormat/>
    <w:pPr>
      <w:spacing w:before="240" w:after="60"/>
      <w:outlineLvl w:val="8"/>
    </w:pPr>
    <w:rPr>
      <w:rFonts w:ascii="Arial" w:hAnsi="Arial" w:cs="Arial"/>
      <w:szCs w:val="2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Znak7">
    <w:name w:val="Znak Znak7"/>
    <w:rPr>
      <w:rFonts w:ascii="Cambria" w:eastAsia="Times New Roman" w:hAnsi="Cambria" w:cs="Times New Roman"/>
      <w:b/>
      <w:bCs/>
      <w:kern w:val="32"/>
      <w:sz w:val="32"/>
      <w:szCs w:val="32"/>
      <w:lang w:eastAsia="ar-SA"/>
    </w:rPr>
  </w:style>
  <w:style w:type="character" w:customStyle="1" w:styleId="ZnakZnak6">
    <w:name w:val="Znak Znak6"/>
    <w:semiHidden/>
    <w:rPr>
      <w:rFonts w:ascii="Cambria" w:eastAsia="Times New Roman" w:hAnsi="Cambria" w:cs="Times New Roman"/>
      <w:b/>
      <w:bCs/>
      <w:i/>
      <w:iCs/>
      <w:sz w:val="28"/>
      <w:szCs w:val="28"/>
      <w:lang w:eastAsia="ar-SA"/>
    </w:rPr>
  </w:style>
  <w:style w:type="character" w:customStyle="1" w:styleId="ZnakZnak5">
    <w:name w:val="Znak Znak5"/>
    <w:semiHidden/>
    <w:rPr>
      <w:rFonts w:ascii="Cambria" w:eastAsia="Times New Roman" w:hAnsi="Cambria" w:cs="Times New Roman"/>
      <w:b/>
      <w:bCs/>
      <w:sz w:val="26"/>
      <w:szCs w:val="26"/>
      <w:lang w:eastAsia="ar-SA"/>
    </w:rPr>
  </w:style>
  <w:style w:type="character" w:customStyle="1" w:styleId="WW8Num1z0">
    <w:name w:val="WW8Num1z0"/>
    <w:rPr>
      <w:rFonts w:ascii="Times New Roman" w:eastAsia="Times New Roman" w:hAnsi="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4z0">
    <w:name w:val="WW8Num4z0"/>
    <w:rPr>
      <w:rFonts w:ascii="Times New Roman" w:eastAsia="Times New Roman" w:hAnsi="Times New Roman"/>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0">
    <w:name w:val="WW8Num11z0"/>
    <w:rPr>
      <w:rFonts w:ascii="Times New Roman" w:eastAsia="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Domylnaczcionkaakapitu1">
    <w:name w:val="Domyślna czcionka akapitu1"/>
  </w:style>
  <w:style w:type="character" w:customStyle="1" w:styleId="Odwoaniedokomentarza1">
    <w:name w:val="Odwołanie do komentarza1"/>
    <w:rPr>
      <w:rFonts w:cs="Times New Roman"/>
      <w:sz w:val="16"/>
      <w:szCs w:val="16"/>
    </w:rPr>
  </w:style>
  <w:style w:type="character" w:customStyle="1" w:styleId="Znakinumeracji">
    <w:name w:val="Znaki numeracji"/>
  </w:style>
  <w:style w:type="paragraph" w:customStyle="1" w:styleId="Nagwek10">
    <w:name w:val="Nagłówek1"/>
    <w:basedOn w:val="Normalny"/>
    <w:next w:val="Tekstpodstawowy"/>
    <w:pPr>
      <w:keepNext/>
      <w:spacing w:before="240" w:after="120"/>
    </w:pPr>
    <w:rPr>
      <w:rFonts w:ascii="Arial" w:hAnsi="Arial" w:cs="Tahoma"/>
      <w:sz w:val="28"/>
      <w:szCs w:val="28"/>
    </w:rPr>
  </w:style>
  <w:style w:type="paragraph" w:styleId="Tekstpodstawowy">
    <w:name w:val="Body Text"/>
    <w:basedOn w:val="Normalny"/>
    <w:pPr>
      <w:spacing w:line="360" w:lineRule="auto"/>
      <w:jc w:val="both"/>
    </w:pPr>
    <w:rPr>
      <w:rFonts w:ascii="Book Antiqua" w:hAnsi="Book Antiqua"/>
    </w:rPr>
  </w:style>
  <w:style w:type="character" w:customStyle="1" w:styleId="ZnakZnak4">
    <w:name w:val="Znak Znak4"/>
    <w:semiHidden/>
    <w:rPr>
      <w:szCs w:val="24"/>
      <w:lang w:eastAsia="ar-SA"/>
    </w:rPr>
  </w:style>
  <w:style w:type="paragraph" w:styleId="Lista">
    <w:name w:val="List"/>
    <w:basedOn w:val="Tekstpodstawowy"/>
    <w:rPr>
      <w:rFonts w:cs="Tahoma"/>
    </w:rPr>
  </w:style>
  <w:style w:type="paragraph" w:customStyle="1" w:styleId="Podpis1">
    <w:name w:val="Podpis1"/>
    <w:basedOn w:val="Normalny"/>
    <w:pPr>
      <w:suppressLineNumbers/>
      <w:spacing w:before="120" w:after="120"/>
    </w:pPr>
    <w:rPr>
      <w:rFonts w:cs="Tahoma"/>
      <w:i/>
      <w:iCs/>
      <w:sz w:val="24"/>
    </w:rPr>
  </w:style>
  <w:style w:type="paragraph" w:customStyle="1" w:styleId="Indeks">
    <w:name w:val="Indeks"/>
    <w:basedOn w:val="Normalny"/>
    <w:pPr>
      <w:suppressLineNumbers/>
    </w:pPr>
    <w:rPr>
      <w:rFonts w:cs="Tahoma"/>
    </w:rPr>
  </w:style>
  <w:style w:type="paragraph" w:styleId="Tekstpodstawowywcity">
    <w:name w:val="Body Text Indent"/>
    <w:basedOn w:val="Normalny"/>
    <w:pPr>
      <w:ind w:left="720"/>
      <w:jc w:val="both"/>
    </w:pPr>
    <w:rPr>
      <w:sz w:val="26"/>
    </w:rPr>
  </w:style>
  <w:style w:type="character" w:customStyle="1" w:styleId="ZnakZnak3">
    <w:name w:val="Znak Znak3"/>
    <w:semiHidden/>
    <w:rPr>
      <w:szCs w:val="24"/>
      <w:lang w:eastAsia="ar-SA"/>
    </w:rPr>
  </w:style>
  <w:style w:type="paragraph" w:customStyle="1" w:styleId="Tekstpodstawowywcity21">
    <w:name w:val="Tekst podstawowy wcięty 21"/>
    <w:basedOn w:val="Normalny"/>
    <w:pPr>
      <w:ind w:left="5400"/>
      <w:jc w:val="both"/>
    </w:pPr>
    <w:rPr>
      <w:sz w:val="26"/>
    </w:rPr>
  </w:style>
  <w:style w:type="paragraph" w:customStyle="1" w:styleId="Tekstpodstawowy21">
    <w:name w:val="Tekst podstawowy 21"/>
    <w:basedOn w:val="Normalny"/>
    <w:pPr>
      <w:jc w:val="both"/>
    </w:pPr>
    <w:rPr>
      <w:sz w:val="28"/>
    </w:rPr>
  </w:style>
  <w:style w:type="paragraph" w:customStyle="1" w:styleId="Tekstkomentarza1">
    <w:name w:val="Tekst komentarza1"/>
    <w:basedOn w:val="Normalny"/>
    <w:rPr>
      <w:sz w:val="20"/>
      <w:szCs w:val="20"/>
    </w:rPr>
  </w:style>
  <w:style w:type="paragraph" w:styleId="Nagwek">
    <w:name w:val="header"/>
    <w:basedOn w:val="Normalny"/>
    <w:link w:val="NagwekZnak"/>
    <w:pPr>
      <w:tabs>
        <w:tab w:val="center" w:pos="4536"/>
        <w:tab w:val="right" w:pos="9072"/>
      </w:tabs>
    </w:pPr>
  </w:style>
  <w:style w:type="character" w:customStyle="1" w:styleId="ZnakZnak2">
    <w:name w:val="Znak Znak2"/>
    <w:rPr>
      <w:szCs w:val="24"/>
      <w:lang w:eastAsia="ar-SA"/>
    </w:rPr>
  </w:style>
  <w:style w:type="paragraph" w:styleId="Stopka">
    <w:name w:val="footer"/>
    <w:basedOn w:val="Normalny"/>
    <w:link w:val="StopkaZnak"/>
    <w:pPr>
      <w:tabs>
        <w:tab w:val="center" w:pos="4536"/>
        <w:tab w:val="right" w:pos="9072"/>
      </w:tabs>
    </w:pPr>
  </w:style>
  <w:style w:type="character" w:customStyle="1" w:styleId="ZnakZnak1">
    <w:name w:val="Znak Znak1"/>
    <w:rPr>
      <w:szCs w:val="24"/>
      <w:lang w:eastAsia="ar-SA"/>
    </w:rPr>
  </w:style>
  <w:style w:type="paragraph" w:customStyle="1" w:styleId="Tekstpodstawowywcity31">
    <w:name w:val="Tekst podstawowy wcięty 31"/>
    <w:basedOn w:val="Normalny"/>
    <w:pPr>
      <w:spacing w:line="360" w:lineRule="auto"/>
      <w:ind w:left="5664"/>
    </w:pPr>
    <w:rPr>
      <w:b/>
      <w:bCs/>
      <w:i/>
      <w:iCs/>
      <w:sz w:val="30"/>
    </w:rPr>
  </w:style>
  <w:style w:type="paragraph" w:customStyle="1" w:styleId="Tekstpodstawowy31">
    <w:name w:val="Tekst podstawowy 31"/>
    <w:basedOn w:val="Normalny"/>
    <w:pPr>
      <w:spacing w:line="360" w:lineRule="auto"/>
      <w:jc w:val="both"/>
    </w:pPr>
    <w:rPr>
      <w:sz w:val="30"/>
    </w:rPr>
  </w:style>
  <w:style w:type="paragraph" w:styleId="Tekstdymka">
    <w:name w:val="Balloon Text"/>
    <w:basedOn w:val="Normalny"/>
    <w:link w:val="TekstdymkaZnak"/>
    <w:rPr>
      <w:rFonts w:ascii="Tahoma" w:hAnsi="Tahoma" w:cs="Tahoma"/>
      <w:sz w:val="16"/>
      <w:szCs w:val="16"/>
    </w:rPr>
  </w:style>
  <w:style w:type="character" w:customStyle="1" w:styleId="ZnakZnak">
    <w:name w:val="Znak Znak"/>
    <w:semiHidden/>
    <w:rPr>
      <w:sz w:val="0"/>
      <w:szCs w:val="0"/>
      <w:lang w:eastAsia="ar-SA"/>
    </w:rPr>
  </w:style>
  <w:style w:type="character" w:styleId="Hipercze">
    <w:name w:val="Hyperlink"/>
    <w:unhideWhenUsed/>
    <w:rPr>
      <w:color w:val="0000FF"/>
      <w:u w:val="single"/>
    </w:rPr>
  </w:style>
  <w:style w:type="paragraph" w:styleId="Tekstpodstawowy2">
    <w:name w:val="Body Text 2"/>
    <w:basedOn w:val="Normalny"/>
    <w:link w:val="Tekstpodstawowy2Znak"/>
    <w:pPr>
      <w:spacing w:after="120" w:line="480" w:lineRule="auto"/>
    </w:pPr>
  </w:style>
  <w:style w:type="paragraph" w:styleId="Tekstpodstawowywcity3">
    <w:name w:val="Body Text Indent 3"/>
    <w:basedOn w:val="Normalny"/>
    <w:link w:val="Tekstpodstawowywcity3Znak"/>
    <w:pPr>
      <w:spacing w:after="120"/>
      <w:ind w:left="283"/>
    </w:pPr>
    <w:rPr>
      <w:sz w:val="16"/>
      <w:szCs w:val="16"/>
    </w:rPr>
  </w:style>
  <w:style w:type="character" w:styleId="Numerstrony">
    <w:name w:val="page number"/>
    <w:basedOn w:val="Domylnaczcionkaakapitu"/>
    <w:semiHidden/>
  </w:style>
  <w:style w:type="character" w:customStyle="1" w:styleId="Heading1Char">
    <w:name w:val="Heading 1 Char"/>
    <w:locked/>
    <w:rPr>
      <w:rFonts w:ascii="Book Antiqua" w:hAnsi="Book Antiqua"/>
      <w:b/>
      <w:bCs/>
      <w:sz w:val="22"/>
      <w:szCs w:val="24"/>
      <w:lang w:val="pl-PL" w:eastAsia="ar-SA" w:bidi="ar-SA"/>
    </w:rPr>
  </w:style>
  <w:style w:type="character" w:customStyle="1" w:styleId="Heading2Char">
    <w:name w:val="Heading 2 Char"/>
    <w:semiHidden/>
    <w:locked/>
    <w:rPr>
      <w:sz w:val="26"/>
      <w:szCs w:val="24"/>
      <w:lang w:val="pl-PL" w:eastAsia="ar-SA" w:bidi="ar-SA"/>
    </w:rPr>
  </w:style>
  <w:style w:type="character" w:customStyle="1" w:styleId="Heading3Char">
    <w:name w:val="Heading 3 Char"/>
    <w:semiHidden/>
    <w:locked/>
    <w:rPr>
      <w:b/>
      <w:bCs/>
      <w:i/>
      <w:iCs/>
      <w:sz w:val="24"/>
      <w:szCs w:val="24"/>
      <w:lang w:val="pl-PL" w:eastAsia="ar-SA" w:bidi="ar-SA"/>
    </w:rPr>
  </w:style>
  <w:style w:type="character" w:customStyle="1" w:styleId="Heading4Char">
    <w:name w:val="Heading 4 Char"/>
    <w:semiHidden/>
    <w:locked/>
    <w:rPr>
      <w:b/>
      <w:bCs/>
      <w:sz w:val="28"/>
      <w:szCs w:val="28"/>
      <w:lang w:val="pl-PL" w:eastAsia="ar-SA" w:bidi="ar-SA"/>
    </w:rPr>
  </w:style>
  <w:style w:type="character" w:customStyle="1" w:styleId="Heading5Char">
    <w:name w:val="Heading 5 Char"/>
    <w:semiHidden/>
    <w:locked/>
    <w:rPr>
      <w:b/>
      <w:bCs/>
      <w:i/>
      <w:iCs/>
      <w:sz w:val="26"/>
      <w:szCs w:val="26"/>
      <w:lang w:val="pl-PL" w:eastAsia="ar-SA" w:bidi="ar-SA"/>
    </w:rPr>
  </w:style>
  <w:style w:type="character" w:customStyle="1" w:styleId="Heading6Char">
    <w:name w:val="Heading 6 Char"/>
    <w:semiHidden/>
    <w:locked/>
    <w:rPr>
      <w:b/>
      <w:bCs/>
      <w:sz w:val="22"/>
      <w:szCs w:val="22"/>
      <w:lang w:val="pl-PL" w:eastAsia="ar-SA" w:bidi="ar-SA"/>
    </w:rPr>
  </w:style>
  <w:style w:type="character" w:customStyle="1" w:styleId="Heading7Char">
    <w:name w:val="Heading 7 Char"/>
    <w:semiHidden/>
    <w:locked/>
    <w:rPr>
      <w:sz w:val="24"/>
      <w:szCs w:val="24"/>
      <w:lang w:val="pl-PL" w:eastAsia="ar-SA" w:bidi="ar-SA"/>
    </w:rPr>
  </w:style>
  <w:style w:type="character" w:customStyle="1" w:styleId="Heading8Char">
    <w:name w:val="Heading 8 Char"/>
    <w:semiHidden/>
    <w:locked/>
    <w:rPr>
      <w:i/>
      <w:iCs/>
      <w:sz w:val="24"/>
      <w:szCs w:val="24"/>
      <w:lang w:val="pl-PL" w:eastAsia="ar-SA" w:bidi="ar-SA"/>
    </w:rPr>
  </w:style>
  <w:style w:type="character" w:customStyle="1" w:styleId="Heading9Char">
    <w:name w:val="Heading 9 Char"/>
    <w:semiHidden/>
    <w:locked/>
    <w:rPr>
      <w:rFonts w:ascii="Arial" w:hAnsi="Arial" w:cs="Arial"/>
      <w:sz w:val="22"/>
      <w:szCs w:val="22"/>
      <w:lang w:val="pl-PL" w:eastAsia="ar-SA" w:bidi="ar-SA"/>
    </w:rPr>
  </w:style>
  <w:style w:type="character" w:customStyle="1" w:styleId="BodyTextChar">
    <w:name w:val="Body Text Char"/>
    <w:semiHidden/>
    <w:locked/>
    <w:rPr>
      <w:rFonts w:ascii="Book Antiqua" w:hAnsi="Book Antiqua"/>
      <w:sz w:val="22"/>
      <w:szCs w:val="24"/>
      <w:lang w:val="pl-PL" w:eastAsia="ar-SA" w:bidi="ar-SA"/>
    </w:rPr>
  </w:style>
  <w:style w:type="character" w:customStyle="1" w:styleId="BodyTextIndentChar">
    <w:name w:val="Body Text Indent Char"/>
    <w:semiHidden/>
    <w:locked/>
    <w:rPr>
      <w:sz w:val="26"/>
      <w:szCs w:val="24"/>
      <w:lang w:val="pl-PL" w:eastAsia="ar-SA" w:bidi="ar-SA"/>
    </w:rPr>
  </w:style>
  <w:style w:type="character" w:customStyle="1" w:styleId="HeaderChar">
    <w:name w:val="Header Char"/>
    <w:locked/>
    <w:rPr>
      <w:sz w:val="22"/>
      <w:szCs w:val="24"/>
      <w:lang w:val="pl-PL" w:eastAsia="ar-SA" w:bidi="ar-SA"/>
    </w:rPr>
  </w:style>
  <w:style w:type="character" w:customStyle="1" w:styleId="FooterChar">
    <w:name w:val="Footer Char"/>
    <w:locked/>
    <w:rPr>
      <w:sz w:val="22"/>
      <w:szCs w:val="24"/>
      <w:lang w:val="pl-PL" w:eastAsia="ar-SA" w:bidi="ar-SA"/>
    </w:rPr>
  </w:style>
  <w:style w:type="character" w:customStyle="1" w:styleId="BalloonTextChar">
    <w:name w:val="Balloon Text Char"/>
    <w:semiHidden/>
    <w:locked/>
    <w:rPr>
      <w:rFonts w:ascii="Tahoma" w:hAnsi="Tahoma" w:cs="Tahoma"/>
      <w:sz w:val="16"/>
      <w:szCs w:val="16"/>
      <w:lang w:val="pl-PL" w:eastAsia="ar-SA" w:bidi="ar-SA"/>
    </w:rPr>
  </w:style>
  <w:style w:type="paragraph" w:customStyle="1" w:styleId="Tekstpodstawowy22">
    <w:name w:val="Tekst podstawowy 22"/>
    <w:basedOn w:val="Normalny"/>
    <w:pPr>
      <w:tabs>
        <w:tab w:val="left" w:pos="284"/>
        <w:tab w:val="left" w:pos="426"/>
      </w:tabs>
    </w:pPr>
    <w:rPr>
      <w:sz w:val="28"/>
      <w:szCs w:val="20"/>
    </w:rPr>
  </w:style>
  <w:style w:type="character" w:customStyle="1" w:styleId="BodyText2Char">
    <w:name w:val="Body Text 2 Char"/>
    <w:semiHidden/>
    <w:locked/>
    <w:rPr>
      <w:sz w:val="22"/>
      <w:szCs w:val="24"/>
      <w:lang w:val="pl-PL" w:eastAsia="ar-SA" w:bidi="ar-SA"/>
    </w:rPr>
  </w:style>
  <w:style w:type="paragraph" w:customStyle="1" w:styleId="StandardowyZadanie">
    <w:name w:val="Standardowy.Zadanie"/>
    <w:next w:val="Listapunktowana41"/>
    <w:pPr>
      <w:widowControl w:val="0"/>
      <w:suppressAutoHyphens/>
      <w:overflowPunct w:val="0"/>
      <w:autoSpaceDE w:val="0"/>
      <w:spacing w:line="360" w:lineRule="auto"/>
      <w:textAlignment w:val="baseline"/>
    </w:pPr>
    <w:rPr>
      <w:sz w:val="24"/>
      <w:szCs w:val="24"/>
      <w:lang w:eastAsia="ar-SA"/>
    </w:rPr>
  </w:style>
  <w:style w:type="paragraph" w:customStyle="1" w:styleId="Listapunktowana41">
    <w:name w:val="Lista punktowana 41"/>
    <w:basedOn w:val="Normalny"/>
    <w:pPr>
      <w:tabs>
        <w:tab w:val="left" w:pos="1209"/>
      </w:tabs>
      <w:overflowPunct w:val="0"/>
      <w:autoSpaceDE w:val="0"/>
      <w:ind w:left="1209" w:hanging="360"/>
      <w:textAlignment w:val="baseline"/>
    </w:pPr>
    <w:rPr>
      <w:sz w:val="24"/>
    </w:rPr>
  </w:style>
  <w:style w:type="paragraph" w:styleId="Tekstpodstawowywcity2">
    <w:name w:val="Body Text Indent 2"/>
    <w:basedOn w:val="Normalny"/>
    <w:semiHidden/>
    <w:pPr>
      <w:spacing w:after="120" w:line="480" w:lineRule="auto"/>
      <w:ind w:left="283"/>
    </w:pPr>
  </w:style>
  <w:style w:type="character" w:customStyle="1" w:styleId="BodyTextIndent2Char">
    <w:name w:val="Body Text Indent 2 Char"/>
    <w:semiHidden/>
    <w:locked/>
    <w:rPr>
      <w:sz w:val="22"/>
      <w:szCs w:val="24"/>
      <w:lang w:val="pl-PL" w:eastAsia="ar-SA" w:bidi="ar-SA"/>
    </w:rPr>
  </w:style>
  <w:style w:type="paragraph" w:customStyle="1" w:styleId="Tekstblokowy1">
    <w:name w:val="Tekst blokowy1"/>
    <w:basedOn w:val="Normalny"/>
    <w:pPr>
      <w:shd w:val="clear" w:color="auto" w:fill="FFFFFF"/>
      <w:ind w:left="4820" w:right="423"/>
      <w:jc w:val="center"/>
    </w:pPr>
    <w:rPr>
      <w:i/>
      <w:iCs/>
      <w:color w:val="000000"/>
      <w:spacing w:val="-2"/>
      <w:sz w:val="20"/>
      <w:szCs w:val="18"/>
    </w:rPr>
  </w:style>
  <w:style w:type="paragraph" w:customStyle="1" w:styleId="Akapitzlist1">
    <w:name w:val="Akapit z listą1"/>
    <w:basedOn w:val="Normalny"/>
    <w:pPr>
      <w:suppressAutoHyphens w:val="0"/>
      <w:spacing w:after="160" w:line="259" w:lineRule="auto"/>
      <w:ind w:left="720"/>
      <w:contextualSpacing/>
    </w:pPr>
    <w:rPr>
      <w:rFonts w:ascii="Calibri" w:hAnsi="Calibri"/>
      <w:szCs w:val="22"/>
      <w:lang w:eastAsia="en-US"/>
    </w:rPr>
  </w:style>
  <w:style w:type="character" w:customStyle="1" w:styleId="ZnakZnak15">
    <w:name w:val="Znak Znak15"/>
    <w:semiHidden/>
    <w:locked/>
    <w:rPr>
      <w:rFonts w:ascii="Book Antiqua" w:hAnsi="Book Antiqua"/>
      <w:sz w:val="22"/>
      <w:szCs w:val="24"/>
      <w:lang w:val="pl-PL" w:eastAsia="ar-SA" w:bidi="ar-SA"/>
    </w:rPr>
  </w:style>
  <w:style w:type="paragraph" w:customStyle="1" w:styleId="redniasiatka1akcent21">
    <w:name w:val="Średnia siatka 1 — akcent 21"/>
    <w:basedOn w:val="Normalny"/>
    <w:qFormat/>
    <w:pPr>
      <w:ind w:left="708"/>
    </w:pPr>
    <w:rPr>
      <w:sz w:val="20"/>
      <w:szCs w:val="20"/>
    </w:rPr>
  </w:style>
  <w:style w:type="paragraph" w:customStyle="1" w:styleId="Default">
    <w:name w:val="Default"/>
    <w:pPr>
      <w:autoSpaceDE w:val="0"/>
      <w:autoSpaceDN w:val="0"/>
      <w:adjustRightInd w:val="0"/>
    </w:pPr>
    <w:rPr>
      <w:rFonts w:eastAsia="Calibri"/>
      <w:color w:val="000000"/>
      <w:sz w:val="24"/>
      <w:szCs w:val="24"/>
      <w:lang w:eastAsia="en-US"/>
    </w:rPr>
  </w:style>
  <w:style w:type="character" w:customStyle="1" w:styleId="alb">
    <w:name w:val="a_lb"/>
    <w:basedOn w:val="Domylnaczcionkaakapitu"/>
  </w:style>
  <w:style w:type="paragraph" w:customStyle="1" w:styleId="text-justify">
    <w:name w:val="text-justify"/>
    <w:basedOn w:val="Normalny"/>
    <w:pPr>
      <w:suppressAutoHyphens w:val="0"/>
      <w:spacing w:before="100" w:beforeAutospacing="1" w:after="100" w:afterAutospacing="1"/>
    </w:pPr>
    <w:rPr>
      <w:sz w:val="24"/>
      <w:lang w:eastAsia="pl-PL"/>
    </w:rPr>
  </w:style>
  <w:style w:type="paragraph" w:customStyle="1" w:styleId="Akapitzlist2">
    <w:name w:val="Akapit z listą2"/>
    <w:aliases w:val="CW_Lista"/>
    <w:basedOn w:val="Normalny"/>
    <w:qFormat/>
    <w:pPr>
      <w:suppressAutoHyphens w:val="0"/>
      <w:spacing w:after="200" w:line="276" w:lineRule="auto"/>
      <w:ind w:left="720"/>
      <w:contextualSpacing/>
    </w:pPr>
    <w:rPr>
      <w:rFonts w:ascii="Calibri" w:eastAsia="Calibri" w:hAnsi="Calibri"/>
      <w:szCs w:val="22"/>
      <w:lang w:eastAsia="en-US"/>
    </w:rPr>
  </w:style>
  <w:style w:type="paragraph" w:styleId="Tekstprzypisudolnego">
    <w:name w:val="footnote text"/>
    <w:basedOn w:val="Normalny"/>
    <w:link w:val="TekstprzypisudolnegoZnak1"/>
    <w:semiHidden/>
    <w:unhideWhenUsed/>
    <w:pPr>
      <w:suppressAutoHyphens w:val="0"/>
    </w:pPr>
    <w:rPr>
      <w:sz w:val="20"/>
    </w:rPr>
  </w:style>
  <w:style w:type="character" w:styleId="Odwoanieprzypisudolnego">
    <w:name w:val="footnote reference"/>
    <w:semiHidden/>
    <w:unhideWhenUsed/>
    <w:rPr>
      <w:vertAlign w:val="superscript"/>
    </w:rPr>
  </w:style>
  <w:style w:type="character" w:styleId="UyteHipercze">
    <w:name w:val="FollowedHyperlink"/>
    <w:semiHidden/>
    <w:rPr>
      <w:color w:val="800080"/>
      <w:u w:val="single"/>
    </w:rPr>
  </w:style>
  <w:style w:type="character" w:customStyle="1" w:styleId="DeltaViewInsertion">
    <w:name w:val="DeltaView Insertion"/>
    <w:rPr>
      <w:b/>
      <w:i/>
      <w:spacing w:val="0"/>
    </w:rPr>
  </w:style>
  <w:style w:type="paragraph" w:styleId="Bezodstpw">
    <w:name w:val="No Spacing"/>
    <w:qFormat/>
    <w:pPr>
      <w:suppressAutoHyphens/>
    </w:pPr>
    <w:rPr>
      <w:rFonts w:ascii="Calibri" w:eastAsia="Arial" w:hAnsi="Calibri"/>
      <w:sz w:val="22"/>
      <w:szCs w:val="22"/>
      <w:lang w:eastAsia="ar-SA"/>
    </w:rPr>
  </w:style>
  <w:style w:type="paragraph" w:customStyle="1" w:styleId="Tekstpodstawowy23">
    <w:name w:val="Tekst podstawowy 23"/>
    <w:basedOn w:val="Normalny"/>
    <w:pPr>
      <w:spacing w:after="120" w:line="480" w:lineRule="auto"/>
    </w:pPr>
    <w:rPr>
      <w:sz w:val="20"/>
      <w:szCs w:val="20"/>
    </w:rPr>
  </w:style>
  <w:style w:type="character" w:styleId="Odwoaniedokomentarza">
    <w:name w:val="annotation reference"/>
    <w:semiHidden/>
    <w:rPr>
      <w:sz w:val="16"/>
      <w:szCs w:val="16"/>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link w:val="TematkomentarzaZnak"/>
    <w:rPr>
      <w:b/>
      <w:bCs/>
    </w:rPr>
  </w:style>
  <w:style w:type="character" w:customStyle="1" w:styleId="TekstpodstawowywcityZnak">
    <w:name w:val="Tekst podstawowy wcięty Znak"/>
    <w:rPr>
      <w:sz w:val="26"/>
      <w:szCs w:val="24"/>
      <w:lang w:eastAsia="ar-SA"/>
    </w:rPr>
  </w:style>
  <w:style w:type="character" w:customStyle="1" w:styleId="Nagwek4Znak">
    <w:name w:val="Nagłówek 4 Znak"/>
    <w:rPr>
      <w:b/>
      <w:bCs/>
      <w:sz w:val="28"/>
      <w:szCs w:val="28"/>
      <w:lang w:eastAsia="ar-SA"/>
    </w:rPr>
  </w:style>
  <w:style w:type="character" w:customStyle="1" w:styleId="TekstprzypisudolnegoZnak">
    <w:name w:val="Tekst przypisu dolnego Znak"/>
    <w:rPr>
      <w:szCs w:val="24"/>
      <w:lang w:val="pl-PL" w:eastAsia="ar-SA"/>
    </w:rPr>
  </w:style>
  <w:style w:type="character" w:styleId="Nierozpoznanawzmianka">
    <w:name w:val="Unresolved Mention"/>
    <w:uiPriority w:val="99"/>
    <w:semiHidden/>
    <w:unhideWhenUsed/>
    <w:rPr>
      <w:color w:val="605E5C"/>
      <w:shd w:val="clear" w:color="auto" w:fill="E1DFDD"/>
    </w:rPr>
  </w:style>
  <w:style w:type="character" w:customStyle="1" w:styleId="TekstkomentarzaZnak">
    <w:name w:val="Tekst komentarza Znak"/>
    <w:semiHidden/>
    <w:rPr>
      <w:lang w:eastAsia="ar-SA"/>
    </w:rPr>
  </w:style>
  <w:style w:type="character" w:customStyle="1" w:styleId="TekstpodstawowyZnak">
    <w:name w:val="Tekst podstawowy Znak"/>
    <w:rPr>
      <w:rFonts w:ascii="Book Antiqua" w:hAnsi="Book Antiqua"/>
      <w:sz w:val="22"/>
      <w:szCs w:val="24"/>
      <w:lang w:eastAsia="ar-SA"/>
    </w:rPr>
  </w:style>
  <w:style w:type="character" w:customStyle="1" w:styleId="Tekstpodstawowywcity2Znak">
    <w:name w:val="Tekst podstawowy wcięty 2 Znak"/>
    <w:rPr>
      <w:sz w:val="22"/>
      <w:szCs w:val="24"/>
      <w:lang w:eastAsia="ar-SA"/>
    </w:rPr>
  </w:style>
  <w:style w:type="character" w:styleId="Pogrubienie">
    <w:name w:val="Strong"/>
    <w:uiPriority w:val="22"/>
    <w:qFormat/>
    <w:rPr>
      <w:b/>
      <w:bCs/>
    </w:rPr>
  </w:style>
  <w:style w:type="paragraph" w:styleId="Akapitzlist">
    <w:name w:val="List Paragraph"/>
    <w:basedOn w:val="Normalny"/>
    <w:uiPriority w:val="99"/>
    <w:qFormat/>
    <w:rsid w:val="00471FF2"/>
    <w:pPr>
      <w:ind w:left="708"/>
    </w:pPr>
  </w:style>
  <w:style w:type="character" w:customStyle="1" w:styleId="Nagwek1Znak">
    <w:name w:val="Nagłówek 1 Znak"/>
    <w:link w:val="Nagwek1"/>
    <w:rsid w:val="00210093"/>
    <w:rPr>
      <w:rFonts w:ascii="Book Antiqua" w:hAnsi="Book Antiqua"/>
      <w:b/>
      <w:bCs/>
      <w:sz w:val="22"/>
      <w:szCs w:val="24"/>
      <w:lang w:eastAsia="ar-SA"/>
    </w:rPr>
  </w:style>
  <w:style w:type="character" w:customStyle="1" w:styleId="Nagwek2Znak">
    <w:name w:val="Nagłówek 2 Znak"/>
    <w:link w:val="Nagwek2"/>
    <w:rsid w:val="00210093"/>
    <w:rPr>
      <w:sz w:val="26"/>
      <w:szCs w:val="24"/>
      <w:lang w:eastAsia="ar-SA"/>
    </w:rPr>
  </w:style>
  <w:style w:type="character" w:customStyle="1" w:styleId="Nagwek3Znak">
    <w:name w:val="Nagłówek 3 Znak"/>
    <w:link w:val="Nagwek3"/>
    <w:rsid w:val="00210093"/>
    <w:rPr>
      <w:b/>
      <w:bCs/>
      <w:i/>
      <w:iCs/>
      <w:sz w:val="24"/>
      <w:szCs w:val="24"/>
      <w:lang w:eastAsia="ar-SA"/>
    </w:rPr>
  </w:style>
  <w:style w:type="character" w:customStyle="1" w:styleId="NagwekZnak">
    <w:name w:val="Nagłówek Znak"/>
    <w:link w:val="Nagwek"/>
    <w:rsid w:val="00210093"/>
    <w:rPr>
      <w:sz w:val="22"/>
      <w:szCs w:val="24"/>
      <w:lang w:eastAsia="ar-SA"/>
    </w:rPr>
  </w:style>
  <w:style w:type="character" w:customStyle="1" w:styleId="StopkaZnak">
    <w:name w:val="Stopka Znak"/>
    <w:link w:val="Stopka"/>
    <w:rsid w:val="00210093"/>
    <w:rPr>
      <w:sz w:val="22"/>
      <w:szCs w:val="24"/>
      <w:lang w:eastAsia="ar-SA"/>
    </w:rPr>
  </w:style>
  <w:style w:type="character" w:customStyle="1" w:styleId="TekstdymkaZnak">
    <w:name w:val="Tekst dymka Znak"/>
    <w:link w:val="Tekstdymka"/>
    <w:rsid w:val="00210093"/>
    <w:rPr>
      <w:rFonts w:ascii="Tahoma" w:hAnsi="Tahoma" w:cs="Tahoma"/>
      <w:sz w:val="16"/>
      <w:szCs w:val="16"/>
      <w:lang w:eastAsia="ar-SA"/>
    </w:rPr>
  </w:style>
  <w:style w:type="paragraph" w:customStyle="1" w:styleId="ZnakZnakZnakZnakZnakZnakZnakZnakZnak">
    <w:name w:val="Znak Znak Znak Znak Znak Znak Znak Znak Znak"/>
    <w:basedOn w:val="Normalny"/>
    <w:rsid w:val="00210093"/>
    <w:pPr>
      <w:suppressAutoHyphens w:val="0"/>
    </w:pPr>
    <w:rPr>
      <w:rFonts w:ascii="Arial" w:hAnsi="Arial" w:cs="Arial"/>
      <w:sz w:val="24"/>
      <w:lang w:eastAsia="pl-PL"/>
    </w:rPr>
  </w:style>
  <w:style w:type="table" w:styleId="Tabela-Siatka">
    <w:name w:val="Table Grid"/>
    <w:basedOn w:val="Standardowy"/>
    <w:rsid w:val="00210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2Znak">
    <w:name w:val="Tekst podstawowy 2 Znak"/>
    <w:link w:val="Tekstpodstawowy2"/>
    <w:rsid w:val="00210093"/>
    <w:rPr>
      <w:sz w:val="22"/>
      <w:szCs w:val="24"/>
      <w:lang w:eastAsia="ar-SA"/>
    </w:rPr>
  </w:style>
  <w:style w:type="character" w:customStyle="1" w:styleId="Tekstpodstawowy2Znak1">
    <w:name w:val="Tekst podstawowy 2 Znak1"/>
    <w:semiHidden/>
    <w:locked/>
    <w:rsid w:val="00210093"/>
    <w:rPr>
      <w:sz w:val="22"/>
      <w:szCs w:val="24"/>
      <w:lang w:eastAsia="ar-SA"/>
    </w:rPr>
  </w:style>
  <w:style w:type="paragraph" w:styleId="Podtytu">
    <w:name w:val="Subtitle"/>
    <w:basedOn w:val="Normalny"/>
    <w:next w:val="Normalny"/>
    <w:link w:val="PodtytuZnak"/>
    <w:uiPriority w:val="11"/>
    <w:qFormat/>
    <w:rsid w:val="00210093"/>
    <w:pPr>
      <w:spacing w:after="60"/>
      <w:jc w:val="center"/>
      <w:outlineLvl w:val="1"/>
    </w:pPr>
    <w:rPr>
      <w:rFonts w:ascii="Calibri Light" w:hAnsi="Calibri Light"/>
      <w:sz w:val="24"/>
    </w:rPr>
  </w:style>
  <w:style w:type="character" w:customStyle="1" w:styleId="PodtytuZnak">
    <w:name w:val="Podtytuł Znak"/>
    <w:basedOn w:val="Domylnaczcionkaakapitu"/>
    <w:link w:val="Podtytu"/>
    <w:uiPriority w:val="11"/>
    <w:rsid w:val="00210093"/>
    <w:rPr>
      <w:rFonts w:ascii="Calibri Light" w:hAnsi="Calibri Light"/>
      <w:sz w:val="24"/>
      <w:szCs w:val="24"/>
      <w:lang w:eastAsia="ar-SA"/>
    </w:rPr>
  </w:style>
  <w:style w:type="paragraph" w:styleId="Listapunktowana2">
    <w:name w:val="List Bullet 2"/>
    <w:basedOn w:val="Normalny"/>
    <w:autoRedefine/>
    <w:semiHidden/>
    <w:unhideWhenUsed/>
    <w:rsid w:val="00210093"/>
    <w:pPr>
      <w:numPr>
        <w:numId w:val="16"/>
      </w:numPr>
      <w:suppressAutoHyphens w:val="0"/>
      <w:overflowPunct w:val="0"/>
      <w:autoSpaceDE w:val="0"/>
      <w:autoSpaceDN w:val="0"/>
      <w:adjustRightInd w:val="0"/>
    </w:pPr>
    <w:rPr>
      <w:sz w:val="28"/>
      <w:szCs w:val="20"/>
      <w:lang w:eastAsia="pl-PL"/>
    </w:rPr>
  </w:style>
  <w:style w:type="paragraph" w:customStyle="1" w:styleId="Zawartotabeli">
    <w:name w:val="Zawartość tabeli"/>
    <w:basedOn w:val="Normalny"/>
    <w:rsid w:val="00210093"/>
    <w:pPr>
      <w:suppressLineNumbers/>
    </w:pPr>
    <w:rPr>
      <w:sz w:val="20"/>
      <w:szCs w:val="20"/>
    </w:rPr>
  </w:style>
  <w:style w:type="character" w:customStyle="1" w:styleId="Nagwek5Znak">
    <w:name w:val="Nagłówek 5 Znak"/>
    <w:basedOn w:val="Domylnaczcionkaakapitu"/>
    <w:link w:val="Nagwek5"/>
    <w:rsid w:val="00210093"/>
    <w:rPr>
      <w:b/>
      <w:bCs/>
      <w:i/>
      <w:iCs/>
      <w:sz w:val="26"/>
      <w:szCs w:val="26"/>
      <w:lang w:eastAsia="ar-SA"/>
    </w:rPr>
  </w:style>
  <w:style w:type="character" w:customStyle="1" w:styleId="Nagwek7Znak">
    <w:name w:val="Nagłówek 7 Znak"/>
    <w:basedOn w:val="Domylnaczcionkaakapitu"/>
    <w:link w:val="Nagwek7"/>
    <w:rsid w:val="00210093"/>
    <w:rPr>
      <w:sz w:val="24"/>
      <w:szCs w:val="24"/>
      <w:lang w:eastAsia="ar-SA"/>
    </w:rPr>
  </w:style>
  <w:style w:type="character" w:customStyle="1" w:styleId="Nagwek8Znak">
    <w:name w:val="Nagłówek 8 Znak"/>
    <w:basedOn w:val="Domylnaczcionkaakapitu"/>
    <w:link w:val="Nagwek8"/>
    <w:rsid w:val="00210093"/>
    <w:rPr>
      <w:i/>
      <w:iCs/>
      <w:sz w:val="24"/>
      <w:szCs w:val="24"/>
      <w:lang w:eastAsia="ar-SA"/>
    </w:rPr>
  </w:style>
  <w:style w:type="character" w:customStyle="1" w:styleId="Nagwek9Znak">
    <w:name w:val="Nagłówek 9 Znak"/>
    <w:basedOn w:val="Domylnaczcionkaakapitu"/>
    <w:link w:val="Nagwek9"/>
    <w:rsid w:val="00210093"/>
    <w:rPr>
      <w:rFonts w:ascii="Arial" w:hAnsi="Arial" w:cs="Arial"/>
      <w:sz w:val="22"/>
      <w:szCs w:val="22"/>
      <w:lang w:eastAsia="ar-SA"/>
    </w:rPr>
  </w:style>
  <w:style w:type="character" w:customStyle="1" w:styleId="Nagwek6Znak">
    <w:name w:val="Nagłówek 6 Znak"/>
    <w:basedOn w:val="Domylnaczcionkaakapitu"/>
    <w:link w:val="Nagwek6"/>
    <w:rsid w:val="00210093"/>
    <w:rPr>
      <w:b/>
      <w:bCs/>
      <w:sz w:val="22"/>
      <w:szCs w:val="22"/>
      <w:lang w:eastAsia="ar-SA"/>
    </w:rPr>
  </w:style>
  <w:style w:type="character" w:customStyle="1" w:styleId="Tekstpodstawowywcity3Znak">
    <w:name w:val="Tekst podstawowy wcięty 3 Znak"/>
    <w:basedOn w:val="Domylnaczcionkaakapitu"/>
    <w:link w:val="Tekstpodstawowywcity3"/>
    <w:rsid w:val="00210093"/>
    <w:rPr>
      <w:sz w:val="16"/>
      <w:szCs w:val="16"/>
      <w:lang w:eastAsia="ar-SA"/>
    </w:rPr>
  </w:style>
  <w:style w:type="paragraph" w:customStyle="1" w:styleId="Akapitzlist3">
    <w:name w:val="Akapit z listą3"/>
    <w:basedOn w:val="Normalny"/>
    <w:rsid w:val="00210093"/>
    <w:pPr>
      <w:suppressAutoHyphens w:val="0"/>
      <w:spacing w:after="160" w:line="259" w:lineRule="auto"/>
      <w:ind w:left="720"/>
      <w:contextualSpacing/>
    </w:pPr>
    <w:rPr>
      <w:rFonts w:ascii="Calibri" w:hAnsi="Calibri"/>
      <w:szCs w:val="22"/>
      <w:lang w:eastAsia="en-US"/>
    </w:rPr>
  </w:style>
  <w:style w:type="character" w:customStyle="1" w:styleId="TekstprzypisudolnegoZnak1">
    <w:name w:val="Tekst przypisu dolnego Znak1"/>
    <w:basedOn w:val="Domylnaczcionkaakapitu"/>
    <w:link w:val="Tekstprzypisudolnego"/>
    <w:semiHidden/>
    <w:rsid w:val="00210093"/>
    <w:rPr>
      <w:szCs w:val="24"/>
      <w:lang w:eastAsia="ar-SA"/>
    </w:rPr>
  </w:style>
  <w:style w:type="character" w:customStyle="1" w:styleId="ZnakZnakZnak">
    <w:name w:val="Znak Znak Znak"/>
    <w:rsid w:val="00210093"/>
    <w:rPr>
      <w:lang w:val="pl-PL" w:eastAsia="ar-SA" w:bidi="ar-SA"/>
    </w:rPr>
  </w:style>
  <w:style w:type="paragraph" w:customStyle="1" w:styleId="Styl">
    <w:name w:val="Styl"/>
    <w:rsid w:val="00210093"/>
    <w:pPr>
      <w:tabs>
        <w:tab w:val="center" w:pos="4536"/>
        <w:tab w:val="right" w:pos="9072"/>
      </w:tabs>
      <w:suppressAutoHyphens/>
    </w:pPr>
    <w:rPr>
      <w:lang w:eastAsia="ar-SA"/>
    </w:rPr>
  </w:style>
  <w:style w:type="character" w:customStyle="1" w:styleId="TematkomentarzaZnak">
    <w:name w:val="Temat komentarza Znak"/>
    <w:basedOn w:val="TekstkomentarzaZnak"/>
    <w:link w:val="Tematkomentarza"/>
    <w:rsid w:val="00210093"/>
    <w:rPr>
      <w:b/>
      <w:bCs/>
      <w:lang w:eastAsia="ar-SA"/>
    </w:rPr>
  </w:style>
  <w:style w:type="paragraph" w:styleId="Tekstpodstawowy3">
    <w:name w:val="Body Text 3"/>
    <w:basedOn w:val="Normalny"/>
    <w:link w:val="Tekstpodstawowy3Znak"/>
    <w:semiHidden/>
    <w:rsid w:val="00210093"/>
    <w:pPr>
      <w:spacing w:after="120"/>
    </w:pPr>
    <w:rPr>
      <w:sz w:val="16"/>
      <w:szCs w:val="16"/>
    </w:rPr>
  </w:style>
  <w:style w:type="character" w:customStyle="1" w:styleId="Tekstpodstawowy3Znak">
    <w:name w:val="Tekst podstawowy 3 Znak"/>
    <w:basedOn w:val="Domylnaczcionkaakapitu"/>
    <w:link w:val="Tekstpodstawowy3"/>
    <w:semiHidden/>
    <w:rsid w:val="00210093"/>
    <w:rPr>
      <w:sz w:val="16"/>
      <w:szCs w:val="16"/>
      <w:lang w:eastAsia="ar-SA"/>
    </w:rPr>
  </w:style>
  <w:style w:type="character" w:customStyle="1" w:styleId="CommentSubjectChar">
    <w:name w:val="Comment Subject Char"/>
    <w:locked/>
    <w:rsid w:val="00210093"/>
    <w:rPr>
      <w:rFonts w:ascii="Times New Roman" w:hAnsi="Times New Roman" w:cs="Times New Roman"/>
      <w:b/>
      <w:bCs/>
      <w:sz w:val="20"/>
      <w:szCs w:val="20"/>
      <w:lang w:val="x-none" w:eastAsia="ar-SA" w:bidi="ar-SA"/>
    </w:rPr>
  </w:style>
  <w:style w:type="paragraph" w:customStyle="1" w:styleId="Tekstpodstawowywcity1">
    <w:name w:val="Tekst podstawowy wcięty1"/>
    <w:basedOn w:val="Normalny"/>
    <w:rsid w:val="00210093"/>
    <w:pPr>
      <w:suppressAutoHyphens w:val="0"/>
      <w:overflowPunct w:val="0"/>
      <w:autoSpaceDE w:val="0"/>
      <w:autoSpaceDN w:val="0"/>
      <w:adjustRightInd w:val="0"/>
      <w:spacing w:after="120"/>
      <w:ind w:left="283"/>
      <w:textAlignment w:val="baseline"/>
    </w:pPr>
    <w:rPr>
      <w:sz w:val="20"/>
      <w:szCs w:val="20"/>
      <w:lang w:eastAsia="pl-PL"/>
    </w:rPr>
  </w:style>
  <w:style w:type="paragraph" w:customStyle="1" w:styleId="Zawartoramki">
    <w:name w:val="Zawartość ramki"/>
    <w:basedOn w:val="Tekstpodstawowy"/>
    <w:rsid w:val="00210093"/>
    <w:pPr>
      <w:suppressAutoHyphens w:val="0"/>
      <w:overflowPunct w:val="0"/>
      <w:autoSpaceDE w:val="0"/>
      <w:spacing w:before="240"/>
      <w:textAlignment w:val="baseline"/>
    </w:pPr>
    <w:rPr>
      <w:rFonts w:ascii="Times New Roman" w:hAnsi="Times New Roman"/>
      <w:sz w:val="24"/>
    </w:rPr>
  </w:style>
  <w:style w:type="paragraph" w:customStyle="1" w:styleId="NoSpacing1">
    <w:name w:val="No Spacing1"/>
    <w:rsid w:val="00210093"/>
    <w:rPr>
      <w:rFonts w:ascii="Calibri" w:hAnsi="Calibri"/>
      <w:sz w:val="22"/>
      <w:szCs w:val="22"/>
    </w:rPr>
  </w:style>
  <w:style w:type="paragraph" w:styleId="Zwykytekst">
    <w:name w:val="Plain Text"/>
    <w:basedOn w:val="Normalny"/>
    <w:link w:val="ZwykytekstZnak"/>
    <w:uiPriority w:val="99"/>
    <w:unhideWhenUsed/>
    <w:rsid w:val="00210093"/>
    <w:pPr>
      <w:suppressAutoHyphens w:val="0"/>
    </w:pPr>
    <w:rPr>
      <w:rFonts w:ascii="Calibri" w:eastAsiaTheme="minorHAnsi" w:hAnsi="Calibri" w:cs="Calibri"/>
      <w:color w:val="1F497D"/>
      <w:sz w:val="23"/>
      <w:szCs w:val="22"/>
      <w:lang w:eastAsia="en-US"/>
    </w:rPr>
  </w:style>
  <w:style w:type="character" w:customStyle="1" w:styleId="ZwykytekstZnak">
    <w:name w:val="Zwykły tekst Znak"/>
    <w:basedOn w:val="Domylnaczcionkaakapitu"/>
    <w:link w:val="Zwykytekst"/>
    <w:uiPriority w:val="99"/>
    <w:rsid w:val="00210093"/>
    <w:rPr>
      <w:rFonts w:ascii="Calibri" w:eastAsiaTheme="minorHAnsi" w:hAnsi="Calibri" w:cs="Calibri"/>
      <w:color w:val="1F497D"/>
      <w:sz w:val="2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79399">
      <w:bodyDiv w:val="1"/>
      <w:marLeft w:val="0"/>
      <w:marRight w:val="0"/>
      <w:marTop w:val="0"/>
      <w:marBottom w:val="0"/>
      <w:divBdr>
        <w:top w:val="none" w:sz="0" w:space="0" w:color="auto"/>
        <w:left w:val="none" w:sz="0" w:space="0" w:color="auto"/>
        <w:bottom w:val="none" w:sz="0" w:space="0" w:color="auto"/>
        <w:right w:val="none" w:sz="0" w:space="0" w:color="auto"/>
      </w:divBdr>
    </w:div>
    <w:div w:id="117342144">
      <w:bodyDiv w:val="1"/>
      <w:marLeft w:val="0"/>
      <w:marRight w:val="0"/>
      <w:marTop w:val="0"/>
      <w:marBottom w:val="0"/>
      <w:divBdr>
        <w:top w:val="none" w:sz="0" w:space="0" w:color="auto"/>
        <w:left w:val="none" w:sz="0" w:space="0" w:color="auto"/>
        <w:bottom w:val="none" w:sz="0" w:space="0" w:color="auto"/>
        <w:right w:val="none" w:sz="0" w:space="0" w:color="auto"/>
      </w:divBdr>
    </w:div>
    <w:div w:id="411897149">
      <w:bodyDiv w:val="1"/>
      <w:marLeft w:val="0"/>
      <w:marRight w:val="0"/>
      <w:marTop w:val="0"/>
      <w:marBottom w:val="0"/>
      <w:divBdr>
        <w:top w:val="none" w:sz="0" w:space="0" w:color="auto"/>
        <w:left w:val="none" w:sz="0" w:space="0" w:color="auto"/>
        <w:bottom w:val="none" w:sz="0" w:space="0" w:color="auto"/>
        <w:right w:val="none" w:sz="0" w:space="0" w:color="auto"/>
      </w:divBdr>
    </w:div>
    <w:div w:id="586810668">
      <w:bodyDiv w:val="1"/>
      <w:marLeft w:val="0"/>
      <w:marRight w:val="0"/>
      <w:marTop w:val="0"/>
      <w:marBottom w:val="0"/>
      <w:divBdr>
        <w:top w:val="none" w:sz="0" w:space="0" w:color="auto"/>
        <w:left w:val="none" w:sz="0" w:space="0" w:color="auto"/>
        <w:bottom w:val="none" w:sz="0" w:space="0" w:color="auto"/>
        <w:right w:val="none" w:sz="0" w:space="0" w:color="auto"/>
      </w:divBdr>
    </w:div>
    <w:div w:id="1144002167">
      <w:bodyDiv w:val="1"/>
      <w:marLeft w:val="0"/>
      <w:marRight w:val="0"/>
      <w:marTop w:val="0"/>
      <w:marBottom w:val="0"/>
      <w:divBdr>
        <w:top w:val="none" w:sz="0" w:space="0" w:color="auto"/>
        <w:left w:val="none" w:sz="0" w:space="0" w:color="auto"/>
        <w:bottom w:val="none" w:sz="0" w:space="0" w:color="auto"/>
        <w:right w:val="none" w:sz="0" w:space="0" w:color="auto"/>
      </w:divBdr>
    </w:div>
    <w:div w:id="1300645764">
      <w:bodyDiv w:val="1"/>
      <w:marLeft w:val="0"/>
      <w:marRight w:val="0"/>
      <w:marTop w:val="0"/>
      <w:marBottom w:val="0"/>
      <w:divBdr>
        <w:top w:val="none" w:sz="0" w:space="0" w:color="auto"/>
        <w:left w:val="none" w:sz="0" w:space="0" w:color="auto"/>
        <w:bottom w:val="none" w:sz="0" w:space="0" w:color="auto"/>
        <w:right w:val="none" w:sz="0" w:space="0" w:color="auto"/>
      </w:divBdr>
    </w:div>
    <w:div w:id="1335181657">
      <w:bodyDiv w:val="1"/>
      <w:marLeft w:val="0"/>
      <w:marRight w:val="0"/>
      <w:marTop w:val="0"/>
      <w:marBottom w:val="0"/>
      <w:divBdr>
        <w:top w:val="none" w:sz="0" w:space="0" w:color="auto"/>
        <w:left w:val="none" w:sz="0" w:space="0" w:color="auto"/>
        <w:bottom w:val="none" w:sz="0" w:space="0" w:color="auto"/>
        <w:right w:val="none" w:sz="0" w:space="0" w:color="auto"/>
      </w:divBdr>
    </w:div>
    <w:div w:id="1388409234">
      <w:bodyDiv w:val="1"/>
      <w:marLeft w:val="0"/>
      <w:marRight w:val="0"/>
      <w:marTop w:val="0"/>
      <w:marBottom w:val="0"/>
      <w:divBdr>
        <w:top w:val="none" w:sz="0" w:space="0" w:color="auto"/>
        <w:left w:val="none" w:sz="0" w:space="0" w:color="auto"/>
        <w:bottom w:val="none" w:sz="0" w:space="0" w:color="auto"/>
        <w:right w:val="none" w:sz="0" w:space="0" w:color="auto"/>
      </w:divBdr>
    </w:div>
    <w:div w:id="1509054694">
      <w:bodyDiv w:val="1"/>
      <w:marLeft w:val="0"/>
      <w:marRight w:val="0"/>
      <w:marTop w:val="0"/>
      <w:marBottom w:val="0"/>
      <w:divBdr>
        <w:top w:val="none" w:sz="0" w:space="0" w:color="auto"/>
        <w:left w:val="none" w:sz="0" w:space="0" w:color="auto"/>
        <w:bottom w:val="none" w:sz="0" w:space="0" w:color="auto"/>
        <w:right w:val="none" w:sz="0" w:space="0" w:color="auto"/>
      </w:divBdr>
    </w:div>
    <w:div w:id="1677264666">
      <w:bodyDiv w:val="1"/>
      <w:marLeft w:val="0"/>
      <w:marRight w:val="0"/>
      <w:marTop w:val="0"/>
      <w:marBottom w:val="0"/>
      <w:divBdr>
        <w:top w:val="none" w:sz="0" w:space="0" w:color="auto"/>
        <w:left w:val="none" w:sz="0" w:space="0" w:color="auto"/>
        <w:bottom w:val="none" w:sz="0" w:space="0" w:color="auto"/>
        <w:right w:val="none" w:sz="0" w:space="0" w:color="auto"/>
      </w:divBdr>
    </w:div>
    <w:div w:id="1679843175">
      <w:bodyDiv w:val="1"/>
      <w:marLeft w:val="0"/>
      <w:marRight w:val="0"/>
      <w:marTop w:val="0"/>
      <w:marBottom w:val="0"/>
      <w:divBdr>
        <w:top w:val="none" w:sz="0" w:space="0" w:color="auto"/>
        <w:left w:val="none" w:sz="0" w:space="0" w:color="auto"/>
        <w:bottom w:val="none" w:sz="0" w:space="0" w:color="auto"/>
        <w:right w:val="none" w:sz="0" w:space="0" w:color="auto"/>
      </w:divBdr>
    </w:div>
    <w:div w:id="1872646437">
      <w:bodyDiv w:val="1"/>
      <w:marLeft w:val="0"/>
      <w:marRight w:val="0"/>
      <w:marTop w:val="0"/>
      <w:marBottom w:val="0"/>
      <w:divBdr>
        <w:top w:val="none" w:sz="0" w:space="0" w:color="auto"/>
        <w:left w:val="none" w:sz="0" w:space="0" w:color="auto"/>
        <w:bottom w:val="none" w:sz="0" w:space="0" w:color="auto"/>
        <w:right w:val="none" w:sz="0" w:space="0" w:color="auto"/>
      </w:divBdr>
    </w:div>
    <w:div w:id="1883012777">
      <w:bodyDiv w:val="1"/>
      <w:marLeft w:val="0"/>
      <w:marRight w:val="0"/>
      <w:marTop w:val="0"/>
      <w:marBottom w:val="0"/>
      <w:divBdr>
        <w:top w:val="none" w:sz="0" w:space="0" w:color="auto"/>
        <w:left w:val="none" w:sz="0" w:space="0" w:color="auto"/>
        <w:bottom w:val="none" w:sz="0" w:space="0" w:color="auto"/>
        <w:right w:val="none" w:sz="0" w:space="0" w:color="auto"/>
      </w:divBdr>
    </w:div>
    <w:div w:id="1884829460">
      <w:bodyDiv w:val="1"/>
      <w:marLeft w:val="0"/>
      <w:marRight w:val="0"/>
      <w:marTop w:val="0"/>
      <w:marBottom w:val="0"/>
      <w:divBdr>
        <w:top w:val="none" w:sz="0" w:space="0" w:color="auto"/>
        <w:left w:val="none" w:sz="0" w:space="0" w:color="auto"/>
        <w:bottom w:val="none" w:sz="0" w:space="0" w:color="auto"/>
        <w:right w:val="none" w:sz="0" w:space="0" w:color="auto"/>
      </w:divBdr>
    </w:div>
    <w:div w:id="1890727821">
      <w:bodyDiv w:val="1"/>
      <w:marLeft w:val="0"/>
      <w:marRight w:val="0"/>
      <w:marTop w:val="0"/>
      <w:marBottom w:val="0"/>
      <w:divBdr>
        <w:top w:val="none" w:sz="0" w:space="0" w:color="auto"/>
        <w:left w:val="none" w:sz="0" w:space="0" w:color="auto"/>
        <w:bottom w:val="none" w:sz="0" w:space="0" w:color="auto"/>
        <w:right w:val="none" w:sz="0" w:space="0" w:color="auto"/>
      </w:divBdr>
    </w:div>
    <w:div w:id="19162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hyperlink" Target="http://www.szpitaldietla.pl" TargetMode="External"/><Relationship Id="rId3" Type="http://schemas.openxmlformats.org/officeDocument/2006/relationships/image" Target="media/image3.png"/><Relationship Id="rId7" Type="http://schemas.openxmlformats.org/officeDocument/2006/relationships/hyperlink" Target="mailto:sekretariat@dietl.krakow.pl"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http://www.szpitaldietla.pl" TargetMode="External"/><Relationship Id="rId5" Type="http://schemas.openxmlformats.org/officeDocument/2006/relationships/hyperlink" Target="mailto:sekretariat@dietl.krakow.pl" TargetMode="External"/><Relationship Id="rId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lena\Dane%20aplikacji\Microsoft\Szablony\SIWZ%20wz&#243;r%20ok%20ma&#322;y.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SIWZ wzór ok mały.dot</Template>
  <TotalTime>318</TotalTime>
  <Pages>53</Pages>
  <Words>24791</Words>
  <Characters>150395</Characters>
  <Application>Microsoft Office Word</Application>
  <DocSecurity>0</DocSecurity>
  <Lines>1253</Lines>
  <Paragraphs>349</Paragraphs>
  <ScaleCrop>false</ScaleCrop>
  <HeadingPairs>
    <vt:vector size="2" baseType="variant">
      <vt:variant>
        <vt:lpstr>Tytuł</vt:lpstr>
      </vt:variant>
      <vt:variant>
        <vt:i4>1</vt:i4>
      </vt:variant>
    </vt:vector>
  </HeadingPairs>
  <TitlesOfParts>
    <vt:vector size="1" baseType="lpstr">
      <vt:lpstr>Szp</vt:lpstr>
    </vt:vector>
  </TitlesOfParts>
  <Company/>
  <LinksUpToDate>false</LinksUpToDate>
  <CharactersWithSpaces>174837</CharactersWithSpaces>
  <SharedDoc>false</SharedDoc>
  <HLinks>
    <vt:vector size="54" baseType="variant">
      <vt:variant>
        <vt:i4>2687063</vt:i4>
      </vt:variant>
      <vt:variant>
        <vt:i4>18</vt:i4>
      </vt:variant>
      <vt:variant>
        <vt:i4>0</vt:i4>
      </vt:variant>
      <vt:variant>
        <vt:i4>5</vt:i4>
      </vt:variant>
      <vt:variant>
        <vt:lpwstr>mailto:sekretariat@dietl.krakow.pl</vt:lpwstr>
      </vt:variant>
      <vt:variant>
        <vt:lpwstr/>
      </vt:variant>
      <vt:variant>
        <vt:i4>7667740</vt:i4>
      </vt:variant>
      <vt:variant>
        <vt:i4>15</vt:i4>
      </vt:variant>
      <vt:variant>
        <vt:i4>0</vt:i4>
      </vt:variant>
      <vt:variant>
        <vt:i4>5</vt:i4>
      </vt:variant>
      <vt:variant>
        <vt:lpwstr>mailto:zp@dietl.krakow.pl</vt:lpwstr>
      </vt:variant>
      <vt:variant>
        <vt:lpwstr/>
      </vt:variant>
      <vt:variant>
        <vt:i4>6553642</vt:i4>
      </vt:variant>
      <vt:variant>
        <vt:i4>12</vt:i4>
      </vt:variant>
      <vt:variant>
        <vt:i4>0</vt:i4>
      </vt:variant>
      <vt:variant>
        <vt:i4>5</vt:i4>
      </vt:variant>
      <vt:variant>
        <vt:lpwstr>https://epuap.gov.pl/wps/portal</vt:lpwstr>
      </vt:variant>
      <vt:variant>
        <vt:lpwstr/>
      </vt:variant>
      <vt:variant>
        <vt:i4>2949239</vt:i4>
      </vt:variant>
      <vt:variant>
        <vt:i4>9</vt:i4>
      </vt:variant>
      <vt:variant>
        <vt:i4>0</vt:i4>
      </vt:variant>
      <vt:variant>
        <vt:i4>5</vt:i4>
      </vt:variant>
      <vt:variant>
        <vt:lpwstr>https://miniportal.uzp.gov.pl/</vt:lpwstr>
      </vt:variant>
      <vt:variant>
        <vt:lpwstr/>
      </vt:variant>
      <vt:variant>
        <vt:i4>7340041</vt:i4>
      </vt:variant>
      <vt:variant>
        <vt:i4>6</vt:i4>
      </vt:variant>
      <vt:variant>
        <vt:i4>0</vt:i4>
      </vt:variant>
      <vt:variant>
        <vt:i4>5</vt:i4>
      </vt:variant>
      <vt:variant>
        <vt:lpwstr>https://www.uzp.gov.pl/__data/assets/word_doc/0013/32413/Edytowalna-wersja-formularza-JEDZ.doc</vt:lpwstr>
      </vt:variant>
      <vt:variant>
        <vt:lpwstr/>
      </vt:variant>
      <vt:variant>
        <vt:i4>7667740</vt:i4>
      </vt:variant>
      <vt:variant>
        <vt:i4>3</vt:i4>
      </vt:variant>
      <vt:variant>
        <vt:i4>0</vt:i4>
      </vt:variant>
      <vt:variant>
        <vt:i4>5</vt:i4>
      </vt:variant>
      <vt:variant>
        <vt:lpwstr>mailto:zp@dietl.krakow.pl</vt:lpwstr>
      </vt:variant>
      <vt:variant>
        <vt:lpwstr/>
      </vt:variant>
      <vt:variant>
        <vt:i4>2687063</vt:i4>
      </vt:variant>
      <vt:variant>
        <vt:i4>0</vt:i4>
      </vt:variant>
      <vt:variant>
        <vt:i4>0</vt:i4>
      </vt:variant>
      <vt:variant>
        <vt:i4>5</vt:i4>
      </vt:variant>
      <vt:variant>
        <vt:lpwstr>mailto:sekretariat@dietl.krakow.pl</vt:lpwstr>
      </vt:variant>
      <vt:variant>
        <vt:lpwstr/>
      </vt:variant>
      <vt:variant>
        <vt:i4>1245197</vt:i4>
      </vt:variant>
      <vt:variant>
        <vt:i4>6</vt:i4>
      </vt:variant>
      <vt:variant>
        <vt:i4>0</vt:i4>
      </vt:variant>
      <vt:variant>
        <vt:i4>5</vt:i4>
      </vt:variant>
      <vt:variant>
        <vt:lpwstr>http://www.szpitaldietla.pl/</vt:lpwstr>
      </vt:variant>
      <vt:variant>
        <vt:lpwstr/>
      </vt:variant>
      <vt:variant>
        <vt:i4>2687063</vt:i4>
      </vt:variant>
      <vt:variant>
        <vt:i4>3</vt:i4>
      </vt:variant>
      <vt:variant>
        <vt:i4>0</vt:i4>
      </vt:variant>
      <vt:variant>
        <vt:i4>5</vt:i4>
      </vt:variant>
      <vt:variant>
        <vt:lpwstr>mailto:sekretariat@dietl.krakow.pl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Szpital Spec. im. J. Dietla w Krakowie</dc:creator>
  <cp:keywords/>
  <cp:lastModifiedBy>Szpital im. J. Dietla w Krakowie</cp:lastModifiedBy>
  <cp:revision>17</cp:revision>
  <cp:lastPrinted>2020-03-31T10:29:00Z</cp:lastPrinted>
  <dcterms:created xsi:type="dcterms:W3CDTF">2020-04-21T12:14:00Z</dcterms:created>
  <dcterms:modified xsi:type="dcterms:W3CDTF">2020-04-30T08:42:00Z</dcterms:modified>
</cp:coreProperties>
</file>