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03050A"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03050A"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03050A"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506AB0">
        <w:rPr>
          <w:rFonts w:ascii="Calibri" w:hAnsi="Calibri" w:cs="Calibri"/>
          <w:b/>
          <w:iCs/>
          <w:szCs w:val="28"/>
        </w:rPr>
        <w:t>Wykonanie robót budowlanych w ramach zadania „Przebudowa ul. Cholewińskiego – miejsca postojowe i chodnik – projekt i realizacja</w:t>
      </w:r>
      <w:r w:rsidR="000B2DE3">
        <w:rPr>
          <w:rFonts w:ascii="Calibri" w:hAnsi="Calibri" w:cs="Calibri"/>
          <w:b/>
          <w:bCs/>
          <w:iCs/>
        </w:rPr>
        <w:t>”:</w:t>
      </w:r>
      <w:r w:rsidR="00EA4A35">
        <w:rPr>
          <w:rFonts w:ascii="Calibri" w:hAnsi="Calibri" w:cs="Calibri"/>
          <w:b/>
          <w:bCs/>
          <w:iCs/>
        </w:rPr>
        <w:t xml:space="preserve"> </w:t>
      </w: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493B31" w:rsidRPr="00493B31" w:rsidRDefault="00493B31" w:rsidP="00493B31">
      <w:pPr>
        <w:pStyle w:val="Akapitzlist"/>
        <w:spacing w:line="360" w:lineRule="auto"/>
        <w:ind w:left="340"/>
        <w:jc w:val="both"/>
        <w:rPr>
          <w:rFonts w:ascii="Calibri" w:hAnsi="Calibri" w:cs="Calibri"/>
        </w:rPr>
      </w:pPr>
      <w:r w:rsidRPr="00493B31">
        <w:rPr>
          <w:rFonts w:ascii="Calibri" w:hAnsi="Calibri" w:cs="Calibri"/>
        </w:rPr>
        <w:t>wartość netto ..........................zł (słownie:...........................................................................)</w:t>
      </w:r>
    </w:p>
    <w:p w:rsidR="00493B31" w:rsidRPr="004F3F90" w:rsidRDefault="00493B31" w:rsidP="00493B31">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493B31" w:rsidRPr="004F3F90" w:rsidRDefault="00493B31" w:rsidP="00493B31">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385110" w:rsidRPr="00385110" w:rsidRDefault="00385110" w:rsidP="00385110">
      <w:pPr>
        <w:pStyle w:val="Akapitzlist"/>
        <w:ind w:left="340"/>
        <w:jc w:val="both"/>
        <w:rPr>
          <w:rFonts w:ascii="Calibri" w:hAnsi="Calibri" w:cs="Calibri"/>
        </w:rPr>
      </w:pPr>
      <w:r w:rsidRPr="00385110">
        <w:rPr>
          <w:rFonts w:ascii="Calibri" w:hAnsi="Calibri" w:cs="Calibri"/>
        </w:rPr>
        <w:t xml:space="preserve">Maksymalny, akceptowalny termin wykonania przedmiotu umowy, w tym podpisanie protokołu odbioru końcowego – </w:t>
      </w:r>
      <w:r w:rsidR="00506AB0">
        <w:rPr>
          <w:rFonts w:ascii="Calibri" w:hAnsi="Calibri" w:cs="Calibri"/>
        </w:rPr>
        <w:t>9</w:t>
      </w:r>
      <w:r w:rsidRPr="00385110">
        <w:rPr>
          <w:rFonts w:ascii="Calibri" w:hAnsi="Calibri" w:cs="Calibri"/>
        </w:rPr>
        <w:t xml:space="preserve">0 dni od dnia zawarcia umowy. Minimalny termin wykonania przedmiotu umowy zaoferowany przez Wykonawcę jaki będzie podlegał ocenie w kryterium oceny ofert wynosi </w:t>
      </w:r>
      <w:r w:rsidR="00506AB0">
        <w:rPr>
          <w:rFonts w:ascii="Calibri" w:hAnsi="Calibri" w:cs="Calibri"/>
        </w:rPr>
        <w:t>6</w:t>
      </w:r>
      <w:r>
        <w:rPr>
          <w:rFonts w:ascii="Calibri" w:hAnsi="Calibri" w:cs="Calibri"/>
        </w:rPr>
        <w:t>0</w:t>
      </w:r>
      <w:r w:rsidRPr="00385110">
        <w:rPr>
          <w:rFonts w:ascii="Calibri" w:hAnsi="Calibri" w:cs="Calibri"/>
        </w:rPr>
        <w:t xml:space="preserve"> dni od dnia zawarcia umowy.</w:t>
      </w:r>
    </w:p>
    <w:p w:rsidR="00385110" w:rsidRPr="00385110" w:rsidRDefault="00385110" w:rsidP="00385110">
      <w:pPr>
        <w:pStyle w:val="Akapitzlist"/>
        <w:ind w:left="340"/>
        <w:jc w:val="both"/>
        <w:rPr>
          <w:rFonts w:ascii="Calibri" w:hAnsi="Calibri" w:cs="Calibri"/>
        </w:rPr>
      </w:pPr>
      <w:r w:rsidRPr="00385110">
        <w:rPr>
          <w:rFonts w:ascii="Calibri" w:hAnsi="Calibri" w:cs="Calibri"/>
        </w:rPr>
        <w:t xml:space="preserve">W przypadku braku wpisania terminu realizacji zamówienia Zamawiający do oceny ofert przyjmie maksymalny termin akceptowany przez Zamawiającego tj. </w:t>
      </w:r>
      <w:r w:rsidR="00506AB0">
        <w:rPr>
          <w:rFonts w:ascii="Calibri" w:hAnsi="Calibri" w:cs="Calibri"/>
        </w:rPr>
        <w:t>9</w:t>
      </w:r>
      <w:r w:rsidRPr="00385110">
        <w:rPr>
          <w:rFonts w:ascii="Calibri" w:hAnsi="Calibri" w:cs="Calibri"/>
        </w:rPr>
        <w:t>0 dni.  W przypadku zaoferowania krótszego termi</w:t>
      </w:r>
      <w:r w:rsidR="00506AB0">
        <w:rPr>
          <w:rFonts w:ascii="Calibri" w:hAnsi="Calibri" w:cs="Calibri"/>
        </w:rPr>
        <w:t>nu realizacji zamówienia niż 6</w:t>
      </w:r>
      <w:r>
        <w:rPr>
          <w:rFonts w:ascii="Calibri" w:hAnsi="Calibri" w:cs="Calibri"/>
        </w:rPr>
        <w:t>0</w:t>
      </w:r>
      <w:r w:rsidRPr="00385110">
        <w:rPr>
          <w:rFonts w:ascii="Calibri" w:hAnsi="Calibri" w:cs="Calibri"/>
        </w:rPr>
        <w:t xml:space="preserve"> dni Zamawiający do oceny ofert przyjmie minimalny termin realizacji zamówienia akceptowany przez Zamawiającego tj. </w:t>
      </w:r>
      <w:r w:rsidR="00506AB0">
        <w:rPr>
          <w:rFonts w:ascii="Calibri" w:hAnsi="Calibri" w:cs="Calibri"/>
        </w:rPr>
        <w:t>6</w:t>
      </w:r>
      <w:r w:rsidRPr="00385110">
        <w:rPr>
          <w:rFonts w:ascii="Calibri" w:hAnsi="Calibri" w:cs="Calibri"/>
        </w:rPr>
        <w:t>0 dni.</w:t>
      </w:r>
    </w:p>
    <w:p w:rsidR="00A63674" w:rsidRPr="004F3F90" w:rsidRDefault="00A63674" w:rsidP="0037199F">
      <w:pPr>
        <w:ind w:left="340"/>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A85451" w:rsidRPr="003C4759" w:rsidRDefault="00A85451" w:rsidP="0081679A">
      <w:pPr>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03050A"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03050A"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385110" w:rsidRDefault="00385110" w:rsidP="00385110">
      <w:pPr>
        <w:suppressAutoHyphens/>
        <w:jc w:val="both"/>
        <w:rPr>
          <w:rFonts w:asciiTheme="minorHAnsi" w:hAnsiTheme="minorHAnsi" w:cstheme="minorHAnsi"/>
          <w:bCs/>
        </w:rPr>
      </w:pPr>
    </w:p>
    <w:p w:rsidR="00385110" w:rsidRDefault="00385110" w:rsidP="00385110">
      <w:pPr>
        <w:suppressAutoHyphens/>
        <w:jc w:val="both"/>
        <w:rPr>
          <w:rFonts w:asciiTheme="minorHAnsi" w:hAnsiTheme="minorHAnsi" w:cstheme="minorHAnsi"/>
          <w:bCs/>
        </w:rPr>
      </w:pPr>
    </w:p>
    <w:p w:rsidR="00385110" w:rsidRDefault="00385110" w:rsidP="00385110">
      <w:pPr>
        <w:suppressAutoHyphens/>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bookmarkStart w:id="0" w:name="_GoBack"/>
      <w:r w:rsidRPr="00616555">
        <w:rPr>
          <w:rFonts w:asciiTheme="minorHAnsi" w:hAnsiTheme="minorHAnsi" w:cstheme="minorHAnsi"/>
        </w:rPr>
        <w:t>o zwalczaniu nieuczciwej konkurencji</w:t>
      </w:r>
      <w:r w:rsidR="00810972">
        <w:rPr>
          <w:rFonts w:asciiTheme="minorHAnsi" w:hAnsiTheme="minorHAnsi" w:cstheme="minorHAnsi"/>
        </w:rPr>
        <w:t xml:space="preserve"> </w:t>
      </w:r>
      <w:bookmarkEnd w:id="0"/>
      <w:r w:rsidR="00810972">
        <w:rPr>
          <w:rFonts w:asciiTheme="minorHAnsi" w:hAnsiTheme="minorHAnsi" w:cstheme="minorHAnsi"/>
        </w:rPr>
        <w:t>(</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A26CC5">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C09E2" w:rsidRDefault="00AC68C3" w:rsidP="00AC68C3">
      <w:pPr>
        <w:tabs>
          <w:tab w:val="left" w:pos="7320"/>
        </w:tabs>
        <w:spacing w:line="276" w:lineRule="auto"/>
        <w:rPr>
          <w:rFonts w:asciiTheme="minorHAnsi" w:hAnsiTheme="minorHAnsi" w:cstheme="minorHAnsi"/>
          <w:sz w:val="2"/>
          <w:szCs w:val="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xml:space="preserve">………………………………………………………………………………………………………………………………………….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Pr="001C09E2" w:rsidRDefault="00AC68C3" w:rsidP="00AC68C3">
      <w:pPr>
        <w:pStyle w:val="WW-Tekstpodstawowy3"/>
        <w:tabs>
          <w:tab w:val="left" w:pos="7320"/>
        </w:tabs>
        <w:jc w:val="both"/>
        <w:rPr>
          <w:rFonts w:asciiTheme="minorHAnsi" w:hAnsiTheme="minorHAnsi" w:cstheme="minorHAnsi"/>
          <w:b w:val="0"/>
          <w:sz w:val="2"/>
          <w:szCs w:val="2"/>
        </w:rPr>
      </w:pPr>
    </w:p>
    <w:p w:rsidR="00BA00DF" w:rsidRPr="001E1238" w:rsidRDefault="00BA00DF" w:rsidP="001C09E2">
      <w:pPr>
        <w:pStyle w:val="WW-Tekstpodstawowy3"/>
        <w:numPr>
          <w:ilvl w:val="0"/>
          <w:numId w:val="1"/>
        </w:numPr>
        <w:tabs>
          <w:tab w:val="left" w:pos="7320"/>
        </w:tabs>
        <w:spacing w:after="40"/>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5"/>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lastRenderedPageBreak/>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0A" w:rsidRDefault="0003050A">
      <w:r>
        <w:separator/>
      </w:r>
    </w:p>
  </w:endnote>
  <w:endnote w:type="continuationSeparator" w:id="0">
    <w:p w:rsidR="0003050A" w:rsidRDefault="000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506AB0">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506AB0">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0A" w:rsidRDefault="0003050A">
      <w:r>
        <w:separator/>
      </w:r>
    </w:p>
  </w:footnote>
  <w:footnote w:type="continuationSeparator" w:id="0">
    <w:p w:rsidR="0003050A" w:rsidRDefault="0003050A">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506AB0">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506AB0">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E44175">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5">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050A"/>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68E9"/>
    <w:rsid w:val="0016718C"/>
    <w:rsid w:val="0017673B"/>
    <w:rsid w:val="00180A34"/>
    <w:rsid w:val="00187D9A"/>
    <w:rsid w:val="00193703"/>
    <w:rsid w:val="001A1CB1"/>
    <w:rsid w:val="001C09E2"/>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5870"/>
    <w:rsid w:val="00287A6F"/>
    <w:rsid w:val="002A4403"/>
    <w:rsid w:val="002A5B73"/>
    <w:rsid w:val="002B660E"/>
    <w:rsid w:val="002C4A8E"/>
    <w:rsid w:val="002D7ADB"/>
    <w:rsid w:val="002E54CA"/>
    <w:rsid w:val="002F29CF"/>
    <w:rsid w:val="002F619A"/>
    <w:rsid w:val="00314C4F"/>
    <w:rsid w:val="0031580C"/>
    <w:rsid w:val="00317B1B"/>
    <w:rsid w:val="00323255"/>
    <w:rsid w:val="0033211C"/>
    <w:rsid w:val="00345A61"/>
    <w:rsid w:val="003473F3"/>
    <w:rsid w:val="00352763"/>
    <w:rsid w:val="0035315A"/>
    <w:rsid w:val="0036491C"/>
    <w:rsid w:val="00370DA1"/>
    <w:rsid w:val="0037199F"/>
    <w:rsid w:val="00373D2B"/>
    <w:rsid w:val="00385110"/>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B31"/>
    <w:rsid w:val="004A6AC6"/>
    <w:rsid w:val="004C4D21"/>
    <w:rsid w:val="004F3F90"/>
    <w:rsid w:val="004F78DC"/>
    <w:rsid w:val="005062A7"/>
    <w:rsid w:val="00506AB0"/>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75F96"/>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26CC5"/>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0923"/>
    <w:rsid w:val="00B44A36"/>
    <w:rsid w:val="00B57E22"/>
    <w:rsid w:val="00B7543B"/>
    <w:rsid w:val="00B8372D"/>
    <w:rsid w:val="00BA00DF"/>
    <w:rsid w:val="00BA0AFC"/>
    <w:rsid w:val="00BA1096"/>
    <w:rsid w:val="00BA25D6"/>
    <w:rsid w:val="00BB7757"/>
    <w:rsid w:val="00BC117B"/>
    <w:rsid w:val="00BF3C22"/>
    <w:rsid w:val="00BF4FE1"/>
    <w:rsid w:val="00C20583"/>
    <w:rsid w:val="00C24FA3"/>
    <w:rsid w:val="00C25A4F"/>
    <w:rsid w:val="00C2762D"/>
    <w:rsid w:val="00C36387"/>
    <w:rsid w:val="00C54712"/>
    <w:rsid w:val="00C55204"/>
    <w:rsid w:val="00C841F4"/>
    <w:rsid w:val="00C87E25"/>
    <w:rsid w:val="00CB1B31"/>
    <w:rsid w:val="00CC0943"/>
    <w:rsid w:val="00CE14BE"/>
    <w:rsid w:val="00CF1E8F"/>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4175"/>
    <w:rsid w:val="00E450FC"/>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17CF"/>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EB5C1C8-5534-4C87-BF21-40A6A610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1137</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23</cp:revision>
  <cp:lastPrinted>2020-02-19T11:52:00Z</cp:lastPrinted>
  <dcterms:created xsi:type="dcterms:W3CDTF">2021-07-01T08:14:00Z</dcterms:created>
  <dcterms:modified xsi:type="dcterms:W3CDTF">2023-07-11T11:12:00Z</dcterms:modified>
</cp:coreProperties>
</file>