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41B04922" w14:textId="0F39E37A" w:rsidR="00D803C8" w:rsidRPr="00F52383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Kraków, </w:t>
      </w:r>
      <w:r w:rsidR="00956688">
        <w:rPr>
          <w:rFonts w:ascii="Arial" w:eastAsia="Calibri" w:hAnsi="Arial" w:cs="Arial"/>
          <w:color w:val="auto"/>
          <w:lang w:val="pl-PL" w:eastAsia="en-US" w:bidi="ar-SA"/>
        </w:rPr>
        <w:t>15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 </w:t>
      </w:r>
      <w:r w:rsidR="00374D9A">
        <w:rPr>
          <w:rFonts w:ascii="Arial" w:eastAsia="Calibri" w:hAnsi="Arial" w:cs="Arial"/>
          <w:color w:val="auto"/>
          <w:lang w:val="pl-PL" w:eastAsia="en-US" w:bidi="ar-SA"/>
        </w:rPr>
        <w:t xml:space="preserve">maja 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>2023r.</w:t>
      </w:r>
    </w:p>
    <w:p w14:paraId="4D5DE3DB" w14:textId="77777777" w:rsidR="00694E9D" w:rsidRPr="00F52383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40EDA36A" w14:textId="77777777" w:rsidR="00694E9D" w:rsidRPr="00F52383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77A2E542" w14:textId="77777777" w:rsidR="00694E9D" w:rsidRPr="00F52383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3F420751" w14:textId="01145C89" w:rsidR="00694E9D" w:rsidRPr="00F52383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  <w:r w:rsidRPr="00F52383">
        <w:rPr>
          <w:rFonts w:ascii="Arial" w:hAnsi="Arial" w:cs="Arial"/>
          <w:b/>
          <w:bCs/>
          <w:lang w:val="pl-PL"/>
        </w:rPr>
        <w:t>Informacja z otwarcia ofert</w:t>
      </w:r>
      <w:r w:rsidRPr="00F52383">
        <w:rPr>
          <w:rFonts w:ascii="Arial" w:hAnsi="Arial" w:cs="Arial"/>
          <w:b/>
          <w:bCs/>
        </w:rPr>
        <w:t xml:space="preserve"> </w:t>
      </w:r>
    </w:p>
    <w:p w14:paraId="052E9784" w14:textId="77777777" w:rsidR="00F52383" w:rsidRPr="00F52383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67775FB6" w14:textId="77777777" w:rsidR="00F52383" w:rsidRPr="00956688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Cs/>
          <w:lang w:val="pl-PL"/>
        </w:rPr>
      </w:pPr>
    </w:p>
    <w:p w14:paraId="699FC21B" w14:textId="0EE361F7" w:rsidR="00F52383" w:rsidRPr="00F52383" w:rsidRDefault="00F52383" w:rsidP="00934E92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  <w:r w:rsidRPr="00F52383">
        <w:rPr>
          <w:rFonts w:ascii="Arial" w:hAnsi="Arial" w:cs="Arial"/>
          <w:bCs/>
          <w:lang w:val="pl-PL"/>
        </w:rPr>
        <w:t xml:space="preserve">Zamawiający informuje, że w postępowaniu którego przedmiotem jest </w:t>
      </w:r>
      <w:r w:rsidR="00956688" w:rsidRPr="00956688">
        <w:rPr>
          <w:rFonts w:ascii="Arial" w:hAnsi="Arial" w:cs="Arial"/>
          <w:bCs/>
          <w:lang w:val="pl-PL"/>
        </w:rPr>
        <w:t>świadczenie usługi animacji dla dzieci i dorosłych w strefach komercyjnych podczas Igrzysk Europejskich 2023 w podziale na 5 części</w:t>
      </w:r>
      <w:r w:rsidR="00956688">
        <w:rPr>
          <w:rFonts w:ascii="Arial" w:hAnsi="Arial" w:cs="Arial"/>
          <w:bCs/>
          <w:lang w:val="pl-PL"/>
        </w:rPr>
        <w:t xml:space="preserve"> (</w:t>
      </w:r>
      <w:r w:rsidR="00956688" w:rsidRPr="00956688">
        <w:rPr>
          <w:rFonts w:ascii="Arial" w:hAnsi="Arial" w:cs="Arial"/>
          <w:bCs/>
          <w:lang w:val="pl-PL"/>
        </w:rPr>
        <w:t>58/ZP/PROM/2023</w:t>
      </w:r>
      <w:r w:rsidR="00956688">
        <w:rPr>
          <w:rFonts w:ascii="Arial" w:hAnsi="Arial" w:cs="Arial"/>
          <w:bCs/>
          <w:lang w:val="pl-PL"/>
        </w:rPr>
        <w:t xml:space="preserve">) </w:t>
      </w:r>
      <w:r w:rsidRPr="00F52383">
        <w:rPr>
          <w:rFonts w:ascii="Arial" w:hAnsi="Arial" w:cs="Arial"/>
          <w:bCs/>
          <w:lang w:val="pl-PL"/>
        </w:rPr>
        <w:t xml:space="preserve">zostały złożone następujące oferty: </w:t>
      </w:r>
    </w:p>
    <w:p w14:paraId="13DCFC1F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631F8F75" w14:textId="4F2D1B23" w:rsidR="00694E9D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  <w:r w:rsidRPr="00956688">
        <w:rPr>
          <w:rFonts w:ascii="Arial" w:hAnsi="Arial" w:cs="Arial"/>
          <w:b/>
          <w:bCs/>
          <w:lang w:val="pl-PL"/>
        </w:rPr>
        <w:t xml:space="preserve">Część </w:t>
      </w:r>
      <w:r>
        <w:rPr>
          <w:rFonts w:ascii="Arial" w:hAnsi="Arial" w:cs="Arial"/>
          <w:b/>
          <w:bCs/>
          <w:lang w:val="pl-PL"/>
        </w:rPr>
        <w:t>1</w:t>
      </w:r>
    </w:p>
    <w:p w14:paraId="3C1D9660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MORE&amp;BETTER sp. z o.o. </w:t>
      </w:r>
    </w:p>
    <w:p w14:paraId="22CD36FF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Promienistych 2/120</w:t>
      </w:r>
      <w:r>
        <w:rPr>
          <w:rFonts w:ascii="Arial" w:hAnsi="Arial" w:cs="Arial"/>
          <w:bCs/>
          <w:lang w:val="pl-PL"/>
        </w:rPr>
        <w:t>,</w:t>
      </w:r>
      <w:r w:rsidRPr="00956688">
        <w:rPr>
          <w:rFonts w:ascii="Arial" w:hAnsi="Arial" w:cs="Arial"/>
          <w:bCs/>
          <w:lang w:val="pl-PL"/>
        </w:rPr>
        <w:t xml:space="preserve"> NIP 6751491616</w:t>
      </w:r>
    </w:p>
    <w:p w14:paraId="09BD8E0F" w14:textId="2A0189EF" w:rsidR="00956688" w:rsidRP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cena: 1 542 124,80 zł brutto.</w:t>
      </w:r>
    </w:p>
    <w:p w14:paraId="04509926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VERY WELL sp. z o.o. </w:t>
      </w:r>
    </w:p>
    <w:p w14:paraId="625B2143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Centralna 63</w:t>
      </w:r>
      <w:r>
        <w:rPr>
          <w:rFonts w:ascii="Arial" w:hAnsi="Arial" w:cs="Arial"/>
          <w:bCs/>
          <w:lang w:val="pl-PL"/>
        </w:rPr>
        <w:t xml:space="preserve"> NIP: 6751721890</w:t>
      </w:r>
    </w:p>
    <w:p w14:paraId="4E2727C2" w14:textId="5D17E61F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cena: 737 385,00 zł brutto </w:t>
      </w:r>
    </w:p>
    <w:p w14:paraId="1FC0FC1E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4994CFFB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6CFBBC27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106E1A8F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6AFD931F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1D020ECA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72FE1F0A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19F9C3A9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1DD3FC25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687CD16F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5B005FDF" w14:textId="77E25ADF" w:rsidR="00956688" w:rsidRDefault="00956688" w:rsidP="00956688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  <w:r w:rsidRPr="00956688">
        <w:rPr>
          <w:rFonts w:ascii="Arial" w:hAnsi="Arial" w:cs="Arial"/>
          <w:b/>
          <w:bCs/>
          <w:lang w:val="pl-PL"/>
        </w:rPr>
        <w:t xml:space="preserve">Część </w:t>
      </w:r>
      <w:r>
        <w:rPr>
          <w:rFonts w:ascii="Arial" w:hAnsi="Arial" w:cs="Arial"/>
          <w:b/>
          <w:bCs/>
          <w:lang w:val="pl-PL"/>
        </w:rPr>
        <w:t>2</w:t>
      </w:r>
    </w:p>
    <w:p w14:paraId="386AC78D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MORE&amp;BETTER sp. z o.o. </w:t>
      </w:r>
    </w:p>
    <w:p w14:paraId="73764862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Promienistych 2/120</w:t>
      </w:r>
      <w:r>
        <w:rPr>
          <w:rFonts w:ascii="Arial" w:hAnsi="Arial" w:cs="Arial"/>
          <w:bCs/>
          <w:lang w:val="pl-PL"/>
        </w:rPr>
        <w:t>,</w:t>
      </w:r>
      <w:r w:rsidRPr="00956688">
        <w:rPr>
          <w:rFonts w:ascii="Arial" w:hAnsi="Arial" w:cs="Arial"/>
          <w:bCs/>
          <w:lang w:val="pl-PL"/>
        </w:rPr>
        <w:t xml:space="preserve"> NIP 6751491616</w:t>
      </w:r>
    </w:p>
    <w:p w14:paraId="1BC3C17A" w14:textId="52C83F20" w:rsidR="00956688" w:rsidRP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cena: 1</w:t>
      </w:r>
      <w:r>
        <w:rPr>
          <w:rFonts w:ascii="Arial" w:hAnsi="Arial" w:cs="Arial"/>
          <w:bCs/>
          <w:lang w:val="pl-PL"/>
        </w:rPr>
        <w:t> 175 634,00</w:t>
      </w:r>
      <w:r w:rsidRPr="00956688">
        <w:rPr>
          <w:rFonts w:ascii="Arial" w:hAnsi="Arial" w:cs="Arial"/>
          <w:bCs/>
          <w:lang w:val="pl-PL"/>
        </w:rPr>
        <w:t xml:space="preserve"> zł brutto.</w:t>
      </w:r>
    </w:p>
    <w:p w14:paraId="3FE2321F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VERY WELL sp. z o.o. </w:t>
      </w:r>
    </w:p>
    <w:p w14:paraId="63A9B011" w14:textId="77777777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Centralna 63</w:t>
      </w:r>
      <w:r>
        <w:rPr>
          <w:rFonts w:ascii="Arial" w:hAnsi="Arial" w:cs="Arial"/>
          <w:bCs/>
          <w:lang w:val="pl-PL"/>
        </w:rPr>
        <w:t xml:space="preserve"> NIP: 6751721890</w:t>
      </w:r>
    </w:p>
    <w:p w14:paraId="7FD47016" w14:textId="7DE1C06B" w:rsid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cena: </w:t>
      </w:r>
      <w:r>
        <w:rPr>
          <w:rFonts w:ascii="Arial" w:hAnsi="Arial" w:cs="Arial"/>
          <w:bCs/>
          <w:lang w:val="pl-PL"/>
        </w:rPr>
        <w:t>675 885,00</w:t>
      </w:r>
      <w:r w:rsidRPr="00956688">
        <w:rPr>
          <w:rFonts w:ascii="Arial" w:hAnsi="Arial" w:cs="Arial"/>
          <w:bCs/>
          <w:lang w:val="pl-PL"/>
        </w:rPr>
        <w:t xml:space="preserve"> zł brutto </w:t>
      </w:r>
    </w:p>
    <w:p w14:paraId="7A62A21F" w14:textId="77777777" w:rsidR="00DA3F85" w:rsidRDefault="00DA3F85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</w:p>
    <w:p w14:paraId="52C68FF2" w14:textId="3E743A31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  <w:r w:rsidRPr="00956688">
        <w:rPr>
          <w:rFonts w:ascii="Arial" w:hAnsi="Arial" w:cs="Arial"/>
          <w:b/>
          <w:bCs/>
          <w:lang w:val="pl-PL"/>
        </w:rPr>
        <w:t xml:space="preserve">Część </w:t>
      </w:r>
      <w:r>
        <w:rPr>
          <w:rFonts w:ascii="Arial" w:hAnsi="Arial" w:cs="Arial"/>
          <w:b/>
          <w:bCs/>
          <w:lang w:val="pl-PL"/>
        </w:rPr>
        <w:t>3</w:t>
      </w:r>
    </w:p>
    <w:p w14:paraId="268D0A16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MORE&amp;BETTER sp. z o.o. </w:t>
      </w:r>
    </w:p>
    <w:p w14:paraId="0BC8B94C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Promienistych 2/120</w:t>
      </w:r>
      <w:r>
        <w:rPr>
          <w:rFonts w:ascii="Arial" w:hAnsi="Arial" w:cs="Arial"/>
          <w:bCs/>
          <w:lang w:val="pl-PL"/>
        </w:rPr>
        <w:t>,</w:t>
      </w:r>
      <w:r w:rsidRPr="00956688">
        <w:rPr>
          <w:rFonts w:ascii="Arial" w:hAnsi="Arial" w:cs="Arial"/>
          <w:bCs/>
          <w:lang w:val="pl-PL"/>
        </w:rPr>
        <w:t xml:space="preserve"> NIP 6751491616</w:t>
      </w:r>
    </w:p>
    <w:p w14:paraId="2E796124" w14:textId="1E746C26" w:rsidR="00DA3F85" w:rsidRPr="00956688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cena: </w:t>
      </w:r>
      <w:r>
        <w:rPr>
          <w:rFonts w:ascii="Arial" w:hAnsi="Arial" w:cs="Arial"/>
          <w:bCs/>
          <w:lang w:val="pl-PL"/>
        </w:rPr>
        <w:t>280 932,00</w:t>
      </w:r>
      <w:r w:rsidRPr="00956688">
        <w:rPr>
          <w:rFonts w:ascii="Arial" w:hAnsi="Arial" w:cs="Arial"/>
          <w:bCs/>
          <w:lang w:val="pl-PL"/>
        </w:rPr>
        <w:t xml:space="preserve"> zł brutto.</w:t>
      </w:r>
    </w:p>
    <w:p w14:paraId="01907554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VERY WELL sp. z o.o. </w:t>
      </w:r>
    </w:p>
    <w:p w14:paraId="1DF1C36D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Centralna 63</w:t>
      </w:r>
      <w:r>
        <w:rPr>
          <w:rFonts w:ascii="Arial" w:hAnsi="Arial" w:cs="Arial"/>
          <w:bCs/>
          <w:lang w:val="pl-PL"/>
        </w:rPr>
        <w:t xml:space="preserve"> NIP: 6751721890</w:t>
      </w:r>
    </w:p>
    <w:p w14:paraId="5EE2F102" w14:textId="4B2C03AB" w:rsidR="00DA3F85" w:rsidRPr="00956688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cena: </w:t>
      </w:r>
      <w:r>
        <w:rPr>
          <w:rFonts w:ascii="Arial" w:hAnsi="Arial" w:cs="Arial"/>
          <w:bCs/>
          <w:lang w:val="pl-PL"/>
        </w:rPr>
        <w:t>146 370</w:t>
      </w:r>
      <w:r>
        <w:rPr>
          <w:rFonts w:ascii="Arial" w:hAnsi="Arial" w:cs="Arial"/>
          <w:bCs/>
          <w:lang w:val="pl-PL"/>
        </w:rPr>
        <w:t>,00</w:t>
      </w:r>
      <w:r w:rsidRPr="00956688">
        <w:rPr>
          <w:rFonts w:ascii="Arial" w:hAnsi="Arial" w:cs="Arial"/>
          <w:bCs/>
          <w:lang w:val="pl-PL"/>
        </w:rPr>
        <w:t xml:space="preserve"> zł brutto </w:t>
      </w:r>
    </w:p>
    <w:p w14:paraId="5DDAB6A4" w14:textId="7C923C30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  <w:r w:rsidRPr="00956688">
        <w:rPr>
          <w:rFonts w:ascii="Arial" w:hAnsi="Arial" w:cs="Arial"/>
          <w:b/>
          <w:bCs/>
          <w:lang w:val="pl-PL"/>
        </w:rPr>
        <w:t xml:space="preserve">Część </w:t>
      </w:r>
      <w:r>
        <w:rPr>
          <w:rFonts w:ascii="Arial" w:hAnsi="Arial" w:cs="Arial"/>
          <w:b/>
          <w:bCs/>
          <w:lang w:val="pl-PL"/>
        </w:rPr>
        <w:t>4</w:t>
      </w:r>
    </w:p>
    <w:p w14:paraId="2A9DA784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MORE&amp;BETTER sp. z o.o. </w:t>
      </w:r>
    </w:p>
    <w:p w14:paraId="7D30490B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Promienistych 2/120</w:t>
      </w:r>
      <w:r>
        <w:rPr>
          <w:rFonts w:ascii="Arial" w:hAnsi="Arial" w:cs="Arial"/>
          <w:bCs/>
          <w:lang w:val="pl-PL"/>
        </w:rPr>
        <w:t>,</w:t>
      </w:r>
      <w:r w:rsidRPr="00956688">
        <w:rPr>
          <w:rFonts w:ascii="Arial" w:hAnsi="Arial" w:cs="Arial"/>
          <w:bCs/>
          <w:lang w:val="pl-PL"/>
        </w:rPr>
        <w:t xml:space="preserve"> NIP 6751491616</w:t>
      </w:r>
    </w:p>
    <w:p w14:paraId="406F1FE2" w14:textId="15B6194C" w:rsidR="00DA3F85" w:rsidRPr="00956688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cena:</w:t>
      </w:r>
      <w:r>
        <w:rPr>
          <w:rFonts w:ascii="Arial" w:hAnsi="Arial" w:cs="Arial"/>
          <w:bCs/>
          <w:lang w:val="pl-PL"/>
        </w:rPr>
        <w:t>314 941,50</w:t>
      </w:r>
      <w:r w:rsidRPr="00956688">
        <w:rPr>
          <w:rFonts w:ascii="Arial" w:hAnsi="Arial" w:cs="Arial"/>
          <w:bCs/>
          <w:lang w:val="pl-PL"/>
        </w:rPr>
        <w:t xml:space="preserve"> zł brutto.</w:t>
      </w:r>
    </w:p>
    <w:p w14:paraId="022708BB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VERY WELL sp. z o.o. </w:t>
      </w:r>
    </w:p>
    <w:p w14:paraId="2E86A96E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Centralna 63</w:t>
      </w:r>
      <w:r>
        <w:rPr>
          <w:rFonts w:ascii="Arial" w:hAnsi="Arial" w:cs="Arial"/>
          <w:bCs/>
          <w:lang w:val="pl-PL"/>
        </w:rPr>
        <w:t xml:space="preserve"> NIP: 6751721890</w:t>
      </w:r>
    </w:p>
    <w:p w14:paraId="7F1E9CFA" w14:textId="4EE2D1E4" w:rsidR="00DA3F85" w:rsidRPr="00956688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cena: </w:t>
      </w:r>
      <w:r>
        <w:rPr>
          <w:rFonts w:ascii="Arial" w:hAnsi="Arial" w:cs="Arial"/>
          <w:bCs/>
          <w:lang w:val="pl-PL"/>
        </w:rPr>
        <w:t>83 640,00</w:t>
      </w:r>
      <w:r w:rsidRPr="00956688">
        <w:rPr>
          <w:rFonts w:ascii="Arial" w:hAnsi="Arial" w:cs="Arial"/>
          <w:bCs/>
          <w:lang w:val="pl-PL"/>
        </w:rPr>
        <w:t xml:space="preserve"> zł brutto </w:t>
      </w:r>
    </w:p>
    <w:p w14:paraId="111BF879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7917F752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2777FBED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410885BE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7EFFB145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3240AFCF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76A568E5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42B60B15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</w:p>
    <w:p w14:paraId="5479269E" w14:textId="48390A2C" w:rsidR="00DA3F85" w:rsidRDefault="00DA3F85" w:rsidP="00DA3F85">
      <w:pPr>
        <w:pStyle w:val="Tekstpodstawowy"/>
        <w:spacing w:before="120" w:after="120"/>
        <w:rPr>
          <w:rFonts w:ascii="Arial" w:hAnsi="Arial" w:cs="Arial"/>
          <w:b/>
          <w:bCs/>
          <w:lang w:val="pl-PL"/>
        </w:rPr>
      </w:pPr>
      <w:r w:rsidRPr="00956688">
        <w:rPr>
          <w:rFonts w:ascii="Arial" w:hAnsi="Arial" w:cs="Arial"/>
          <w:b/>
          <w:bCs/>
          <w:lang w:val="pl-PL"/>
        </w:rPr>
        <w:t xml:space="preserve">Część </w:t>
      </w:r>
      <w:r>
        <w:rPr>
          <w:rFonts w:ascii="Arial" w:hAnsi="Arial" w:cs="Arial"/>
          <w:b/>
          <w:bCs/>
          <w:lang w:val="pl-PL"/>
        </w:rPr>
        <w:t>5</w:t>
      </w:r>
    </w:p>
    <w:p w14:paraId="46CB68B8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MORE&amp;BETTER sp. z o.o. </w:t>
      </w:r>
    </w:p>
    <w:p w14:paraId="047D3536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Promienistych 2/120</w:t>
      </w:r>
      <w:r>
        <w:rPr>
          <w:rFonts w:ascii="Arial" w:hAnsi="Arial" w:cs="Arial"/>
          <w:bCs/>
          <w:lang w:val="pl-PL"/>
        </w:rPr>
        <w:t>,</w:t>
      </w:r>
      <w:r w:rsidRPr="00956688">
        <w:rPr>
          <w:rFonts w:ascii="Arial" w:hAnsi="Arial" w:cs="Arial"/>
          <w:bCs/>
          <w:lang w:val="pl-PL"/>
        </w:rPr>
        <w:t xml:space="preserve"> NIP 6751491616</w:t>
      </w:r>
    </w:p>
    <w:p w14:paraId="526F0E57" w14:textId="3FFE667F" w:rsidR="00DA3F85" w:rsidRPr="00956688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cena: </w:t>
      </w:r>
      <w:r>
        <w:rPr>
          <w:rFonts w:ascii="Arial" w:hAnsi="Arial" w:cs="Arial"/>
          <w:bCs/>
          <w:lang w:val="pl-PL"/>
        </w:rPr>
        <w:t>189 420,00</w:t>
      </w:r>
      <w:bookmarkStart w:id="0" w:name="_GoBack"/>
      <w:bookmarkEnd w:id="0"/>
      <w:r w:rsidRPr="00956688">
        <w:rPr>
          <w:rFonts w:ascii="Arial" w:hAnsi="Arial" w:cs="Arial"/>
          <w:bCs/>
          <w:lang w:val="pl-PL"/>
        </w:rPr>
        <w:t xml:space="preserve"> zł brutto.</w:t>
      </w:r>
    </w:p>
    <w:p w14:paraId="09860284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VERY WELL sp. z o.o. </w:t>
      </w:r>
    </w:p>
    <w:p w14:paraId="751B2C6F" w14:textId="77777777" w:rsidR="00DA3F85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>Kraków, ul. Centralna 63</w:t>
      </w:r>
      <w:r>
        <w:rPr>
          <w:rFonts w:ascii="Arial" w:hAnsi="Arial" w:cs="Arial"/>
          <w:bCs/>
          <w:lang w:val="pl-PL"/>
        </w:rPr>
        <w:t xml:space="preserve"> NIP: 6751721890</w:t>
      </w:r>
    </w:p>
    <w:p w14:paraId="2E849E27" w14:textId="5D49A984" w:rsidR="00DA3F85" w:rsidRPr="00956688" w:rsidRDefault="00DA3F85" w:rsidP="00DA3F85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  <w:r w:rsidRPr="00956688">
        <w:rPr>
          <w:rFonts w:ascii="Arial" w:hAnsi="Arial" w:cs="Arial"/>
          <w:bCs/>
          <w:lang w:val="pl-PL"/>
        </w:rPr>
        <w:t xml:space="preserve">cena: </w:t>
      </w:r>
      <w:r>
        <w:rPr>
          <w:rFonts w:ascii="Arial" w:hAnsi="Arial" w:cs="Arial"/>
          <w:bCs/>
          <w:lang w:val="pl-PL"/>
        </w:rPr>
        <w:t>714 630</w:t>
      </w:r>
      <w:r w:rsidRPr="00956688">
        <w:rPr>
          <w:rFonts w:ascii="Arial" w:hAnsi="Arial" w:cs="Arial"/>
          <w:bCs/>
          <w:lang w:val="pl-PL"/>
        </w:rPr>
        <w:t xml:space="preserve"> zł brutto </w:t>
      </w:r>
    </w:p>
    <w:p w14:paraId="34F26983" w14:textId="77777777" w:rsidR="00DA3F85" w:rsidRPr="00956688" w:rsidRDefault="00DA3F85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</w:p>
    <w:p w14:paraId="79AC1DCE" w14:textId="77777777" w:rsidR="00956688" w:rsidRPr="00956688" w:rsidRDefault="00956688" w:rsidP="00956688">
      <w:pPr>
        <w:pStyle w:val="Tekstpodstawowy"/>
        <w:spacing w:before="120" w:after="120"/>
        <w:rPr>
          <w:rFonts w:ascii="Arial" w:hAnsi="Arial" w:cs="Arial"/>
          <w:bCs/>
          <w:lang w:val="pl-PL"/>
        </w:rPr>
      </w:pPr>
    </w:p>
    <w:p w14:paraId="404AAD29" w14:textId="77777777" w:rsidR="00F52383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0594C984" w14:textId="77777777" w:rsidR="00DA3F85" w:rsidRDefault="00DA3F85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38038719" w14:textId="77777777" w:rsidR="00DA3F85" w:rsidRPr="00F52383" w:rsidRDefault="00DA3F85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5CE92" w14:textId="77777777" w:rsidR="003C4106" w:rsidRDefault="003C4106" w:rsidP="003274F7">
      <w:r>
        <w:separator/>
      </w:r>
    </w:p>
  </w:endnote>
  <w:endnote w:type="continuationSeparator" w:id="0">
    <w:p w14:paraId="1F1FFFC0" w14:textId="77777777" w:rsidR="003C4106" w:rsidRDefault="003C4106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64592E2B-984D-478F-8E30-1F7EE12B6087}"/>
    <w:embedBold r:id="rId2" w:fontKey="{7E070936-9D48-4F65-A6E0-4C3328BA3DE9}"/>
    <w:embedItalic r:id="rId3" w:fontKey="{DE18DECF-BB96-498A-BB35-13E069B113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4536547-18E2-4BA8-A86F-9A7D35205666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C256B8E-3F5D-4547-A75B-5A05063E779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4874590F-DE81-42A5-BDF7-EB54041827F9}"/>
    <w:embedBold r:id="rId7" w:fontKey="{DF1F5118-7919-4C4D-82CE-4ABDDD6E871D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2B102BF9-19CE-44FE-892E-A8D1B1B74B96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BC5BCEA9-F338-4C2E-BB53-47C064C753D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34F2DFBD-2510-4918-BE57-E49F82B158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0EA40" w14:textId="77777777" w:rsidR="003C4106" w:rsidRDefault="003C4106" w:rsidP="003274F7">
      <w:r>
        <w:separator/>
      </w:r>
    </w:p>
  </w:footnote>
  <w:footnote w:type="continuationSeparator" w:id="0">
    <w:p w14:paraId="6CC4B816" w14:textId="77777777" w:rsidR="003C4106" w:rsidRDefault="003C4106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46EFE7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95668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34DF2"/>
    <w:multiLevelType w:val="hybridMultilevel"/>
    <w:tmpl w:val="FFD40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0"/>
  </w:num>
  <w:num w:numId="4">
    <w:abstractNumId w:val="6"/>
  </w:num>
  <w:num w:numId="5">
    <w:abstractNumId w:val="5"/>
  </w:num>
  <w:num w:numId="6">
    <w:abstractNumId w:val="3"/>
  </w:num>
  <w:num w:numId="7">
    <w:abstractNumId w:val="15"/>
  </w:num>
  <w:num w:numId="8">
    <w:abstractNumId w:val="0"/>
  </w:num>
  <w:num w:numId="9">
    <w:abstractNumId w:val="11"/>
  </w:num>
  <w:num w:numId="10">
    <w:abstractNumId w:val="17"/>
  </w:num>
  <w:num w:numId="11">
    <w:abstractNumId w:val="19"/>
  </w:num>
  <w:num w:numId="12">
    <w:abstractNumId w:val="13"/>
  </w:num>
  <w:num w:numId="13">
    <w:abstractNumId w:val="21"/>
  </w:num>
  <w:num w:numId="14">
    <w:abstractNumId w:val="9"/>
  </w:num>
  <w:num w:numId="15">
    <w:abstractNumId w:val="18"/>
  </w:num>
  <w:num w:numId="16">
    <w:abstractNumId w:val="2"/>
  </w:num>
  <w:num w:numId="17">
    <w:abstractNumId w:val="16"/>
  </w:num>
  <w:num w:numId="18">
    <w:abstractNumId w:val="14"/>
  </w:num>
  <w:num w:numId="19">
    <w:abstractNumId w:val="4"/>
  </w:num>
  <w:num w:numId="20">
    <w:abstractNumId w:val="10"/>
  </w:num>
  <w:num w:numId="21">
    <w:abstractNumId w:val="1"/>
  </w:num>
  <w:num w:numId="22">
    <w:abstractNumId w:val="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1E1E"/>
    <w:rsid w:val="00043805"/>
    <w:rsid w:val="000C1303"/>
    <w:rsid w:val="000C3E4E"/>
    <w:rsid w:val="000D192A"/>
    <w:rsid w:val="000D7AAD"/>
    <w:rsid w:val="00155802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74D9A"/>
    <w:rsid w:val="003815D2"/>
    <w:rsid w:val="003A1D9C"/>
    <w:rsid w:val="003C1B5D"/>
    <w:rsid w:val="003C4106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1AD4"/>
    <w:rsid w:val="005F37B7"/>
    <w:rsid w:val="00640F44"/>
    <w:rsid w:val="006572DA"/>
    <w:rsid w:val="0068757D"/>
    <w:rsid w:val="006879C4"/>
    <w:rsid w:val="00694E9D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5668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A3F85"/>
    <w:rsid w:val="00DB2BF9"/>
    <w:rsid w:val="00DC2691"/>
    <w:rsid w:val="00DE147C"/>
    <w:rsid w:val="00E015DC"/>
    <w:rsid w:val="00E220E8"/>
    <w:rsid w:val="00E7635A"/>
    <w:rsid w:val="00E93058"/>
    <w:rsid w:val="00EB2E18"/>
    <w:rsid w:val="00ED3B17"/>
    <w:rsid w:val="00EE70CF"/>
    <w:rsid w:val="00F30286"/>
    <w:rsid w:val="00F52383"/>
    <w:rsid w:val="00F87C41"/>
    <w:rsid w:val="00FB1046"/>
    <w:rsid w:val="00FC5333"/>
    <w:rsid w:val="00FD4809"/>
    <w:rsid w:val="00FD663E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467096-9E4A-4D01-A42E-C5F513EC4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1346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4</cp:revision>
  <cp:lastPrinted>2023-01-30T09:36:00Z</cp:lastPrinted>
  <dcterms:created xsi:type="dcterms:W3CDTF">2023-05-15T14:53:00Z</dcterms:created>
  <dcterms:modified xsi:type="dcterms:W3CDTF">2023-05-15T15:01:00Z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