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FDD4" w14:textId="77777777" w:rsidR="00F92AB0" w:rsidRPr="00ED2C87" w:rsidRDefault="00F92AB0" w:rsidP="00F92AB0">
      <w:pPr>
        <w:ind w:left="5664"/>
      </w:pPr>
      <w:r w:rsidRPr="00ED2C87">
        <w:t>Chojnice, dnia 1</w:t>
      </w:r>
      <w:r>
        <w:t>1.08</w:t>
      </w:r>
      <w:r w:rsidRPr="00ED2C87">
        <w:t>.2022 r.</w:t>
      </w:r>
    </w:p>
    <w:p w14:paraId="283C5F18" w14:textId="77777777" w:rsidR="00F92AB0" w:rsidRPr="00085FBF" w:rsidRDefault="00F92AB0" w:rsidP="00F92AB0">
      <w:pPr>
        <w:spacing w:after="0" w:line="240" w:lineRule="auto"/>
      </w:pPr>
      <w:r w:rsidRPr="00085FBF">
        <w:t xml:space="preserve">Gmina Miejska </w:t>
      </w:r>
    </w:p>
    <w:p w14:paraId="2F18F496" w14:textId="77777777" w:rsidR="00F92AB0" w:rsidRPr="00085FBF" w:rsidRDefault="00F92AB0" w:rsidP="00F92AB0">
      <w:pPr>
        <w:spacing w:after="0" w:line="240" w:lineRule="auto"/>
      </w:pPr>
      <w:r w:rsidRPr="00085FBF">
        <w:t xml:space="preserve">     Chojnice</w:t>
      </w:r>
    </w:p>
    <w:p w14:paraId="6B6BE24D" w14:textId="77777777" w:rsidR="00F92AB0" w:rsidRPr="00ED2C87" w:rsidRDefault="00F92AB0" w:rsidP="00F92AB0"/>
    <w:p w14:paraId="24D58C93" w14:textId="2BE6CA20" w:rsidR="00F92AB0" w:rsidRPr="00ED2C87" w:rsidRDefault="00F92AB0" w:rsidP="00F92AB0">
      <w:r>
        <w:t>OR.271.</w:t>
      </w:r>
      <w:r>
        <w:t>4</w:t>
      </w:r>
      <w:r>
        <w:t>.2022</w:t>
      </w:r>
    </w:p>
    <w:p w14:paraId="2F7EACC2" w14:textId="77777777" w:rsidR="00F92AB0" w:rsidRPr="00ED2C87" w:rsidRDefault="00F92AB0" w:rsidP="00F92AB0">
      <w:pPr>
        <w:jc w:val="center"/>
        <w:rPr>
          <w:b/>
        </w:rPr>
      </w:pPr>
      <w:r w:rsidRPr="00ED2C87">
        <w:rPr>
          <w:b/>
        </w:rPr>
        <w:t xml:space="preserve">ZMIANA  DO  SWZ </w:t>
      </w:r>
    </w:p>
    <w:p w14:paraId="29B661A6" w14:textId="681C64A6" w:rsidR="00F92AB0" w:rsidRDefault="00F92AB0" w:rsidP="006377E4">
      <w:pPr>
        <w:pStyle w:val="Standard"/>
        <w:spacing w:before="240" w:line="360" w:lineRule="auto"/>
      </w:pPr>
      <w:r w:rsidRPr="004E5CAB">
        <w:t>Dotyczy postępowania  na „</w:t>
      </w:r>
      <w:r w:rsidRPr="002321D7">
        <w:rPr>
          <w:rFonts w:cs="Times New Roman"/>
          <w:b/>
        </w:rPr>
        <w:t>Dostawę 433 fabrycznie nowych laptopów wraz z fabrycznie zainstalowanym przez producenta systemem operacyjnym</w:t>
      </w:r>
      <w:r w:rsidR="007327A3">
        <w:rPr>
          <w:rFonts w:cs="Times New Roman"/>
          <w:b/>
        </w:rPr>
        <w:t xml:space="preserve">” </w:t>
      </w:r>
      <w:r w:rsidRPr="007327A3">
        <w:rPr>
          <w:rFonts w:cs="Times New Roman"/>
        </w:rPr>
        <w:t xml:space="preserve">opublikowanego </w:t>
      </w:r>
      <w:r w:rsidR="007327A3" w:rsidRPr="007327A3">
        <w:rPr>
          <w:rFonts w:cs="Times New Roman"/>
        </w:rPr>
        <w:t xml:space="preserve">w witrynie TED: </w:t>
      </w:r>
      <w:hyperlink r:id="rId5" w:history="1">
        <w:r w:rsidR="006377E4" w:rsidRPr="002725CD">
          <w:rPr>
            <w:rStyle w:val="Hipercze"/>
            <w:rFonts w:cs="Times New Roman"/>
          </w:rPr>
          <w:t>https://ted.europa.eu/udl?uri=TED:NOTICE:426657-2022:TEXT:PL:HTML</w:t>
        </w:r>
      </w:hyperlink>
      <w:r w:rsidR="006377E4">
        <w:rPr>
          <w:rFonts w:cs="Times New Roman"/>
        </w:rPr>
        <w:t xml:space="preserve"> pod nr </w:t>
      </w:r>
      <w:r w:rsidR="007327A3" w:rsidRPr="007327A3">
        <w:rPr>
          <w:rFonts w:cs="Times New Roman"/>
          <w:b/>
          <w:bCs/>
        </w:rPr>
        <w:t>2022/S 150-426657</w:t>
      </w:r>
      <w:r w:rsidRPr="007327A3">
        <w:rPr>
          <w:rFonts w:cs="Times New Roman"/>
        </w:rPr>
        <w:t xml:space="preserve">oraz zamieszczonego na stronie </w:t>
      </w:r>
      <w:hyperlink r:id="rId6" w:history="1">
        <w:r w:rsidR="007327A3" w:rsidRPr="002725CD">
          <w:rPr>
            <w:rStyle w:val="Hipercze"/>
          </w:rPr>
          <w:t>https://www.platformazakupowa.pl/chojnice/aukcj</w:t>
        </w:r>
      </w:hyperlink>
      <w:r w:rsidRPr="007327A3">
        <w:rPr>
          <w:rFonts w:cs="Times New Roman"/>
        </w:rPr>
        <w:t>.</w:t>
      </w:r>
    </w:p>
    <w:p w14:paraId="426414C8" w14:textId="77777777" w:rsidR="007327A3" w:rsidRDefault="007327A3" w:rsidP="007327A3">
      <w:pPr>
        <w:pStyle w:val="Default"/>
      </w:pPr>
    </w:p>
    <w:p w14:paraId="54CCE89B" w14:textId="663B9CAA" w:rsidR="00F92AB0" w:rsidRDefault="00F92AB0" w:rsidP="00F92AB0">
      <w:r w:rsidRPr="007327A3">
        <w:rPr>
          <w:b/>
        </w:rPr>
        <w:t>Gmina Miejska Chojnice</w:t>
      </w:r>
      <w:r w:rsidRPr="007327A3">
        <w:t xml:space="preserve"> w nawiązaniu do ogłoszonego dnia 0</w:t>
      </w:r>
      <w:r w:rsidR="006377E4">
        <w:t>2</w:t>
      </w:r>
      <w:r w:rsidRPr="007327A3">
        <w:t xml:space="preserve">.08.2022 r. na stronie </w:t>
      </w:r>
      <w:r w:rsidRPr="007327A3">
        <w:rPr>
          <w:b/>
          <w:bCs/>
        </w:rPr>
        <w:t>ttps://www.platformazakupowa.pl/chojnice/aukcje</w:t>
      </w:r>
      <w:r w:rsidRPr="007327A3">
        <w:t xml:space="preserve"> postępowania informuje, że na podstawie art. 286 ust. 1 ustawy </w:t>
      </w:r>
      <w:proofErr w:type="spellStart"/>
      <w:r w:rsidRPr="007327A3">
        <w:t>Pzp</w:t>
      </w:r>
      <w:proofErr w:type="spellEnd"/>
      <w:r w:rsidRPr="007327A3">
        <w:t xml:space="preserve"> wprowadza następujące zmiany</w:t>
      </w:r>
      <w:r w:rsidRPr="00ED2C87">
        <w:t xml:space="preserve"> do Specyfikacji Warunków Zamówienia</w:t>
      </w:r>
      <w:r>
        <w:t>:</w:t>
      </w:r>
      <w:r w:rsidRPr="00ED2C87">
        <w:t xml:space="preserve"> </w:t>
      </w:r>
    </w:p>
    <w:p w14:paraId="40F72BE5" w14:textId="6160EC40" w:rsidR="00B00700" w:rsidRDefault="00000000"/>
    <w:p w14:paraId="458B15B5" w14:textId="77777777" w:rsidR="007D0575" w:rsidRPr="00BC2D31" w:rsidRDefault="007D0575" w:rsidP="007D0575">
      <w:pPr>
        <w:spacing w:after="0" w:line="240" w:lineRule="auto"/>
        <w:rPr>
          <w:b/>
        </w:rPr>
      </w:pPr>
      <w:r w:rsidRPr="00BC2D31">
        <w:rPr>
          <w:b/>
        </w:rPr>
        <w:t>Zmiana do SWZ:</w:t>
      </w:r>
    </w:p>
    <w:p w14:paraId="5E5440DE" w14:textId="61497AE2" w:rsidR="006377E4" w:rsidRDefault="006377E4"/>
    <w:p w14:paraId="15B3CA95" w14:textId="461958D1" w:rsidR="006377E4" w:rsidRPr="00BC2D31" w:rsidRDefault="006377E4" w:rsidP="006377E4">
      <w:pPr>
        <w:spacing w:after="0" w:line="240" w:lineRule="auto"/>
        <w:rPr>
          <w:u w:val="single"/>
        </w:rPr>
      </w:pPr>
      <w:r w:rsidRPr="00BC2D31">
        <w:rPr>
          <w:u w:val="single"/>
        </w:rPr>
        <w:t xml:space="preserve">Zamawiający </w:t>
      </w:r>
      <w:r>
        <w:rPr>
          <w:u w:val="single"/>
        </w:rPr>
        <w:t xml:space="preserve">dokonuje zmian </w:t>
      </w:r>
      <w:r w:rsidRPr="00BC2D31">
        <w:rPr>
          <w:u w:val="single"/>
        </w:rPr>
        <w:t xml:space="preserve"> w niniejszym postępowaniu. </w:t>
      </w:r>
    </w:p>
    <w:p w14:paraId="5AFC2211" w14:textId="03BB3A95" w:rsidR="006377E4" w:rsidRDefault="006377E4"/>
    <w:p w14:paraId="40C316C2" w14:textId="3FFD9EE2" w:rsidR="00F14624" w:rsidRPr="007D0575" w:rsidRDefault="00F14624">
      <w:pPr>
        <w:rPr>
          <w:b/>
          <w:bCs/>
        </w:rPr>
      </w:pPr>
      <w:r w:rsidRPr="007D0575">
        <w:rPr>
          <w:b/>
          <w:bCs/>
        </w:rPr>
        <w:t xml:space="preserve">W SWZ w </w:t>
      </w:r>
      <w:r w:rsidR="007D0575" w:rsidRPr="007D0575">
        <w:rPr>
          <w:b/>
          <w:bCs/>
        </w:rPr>
        <w:t>rozdziale</w:t>
      </w:r>
      <w:r w:rsidRPr="007D0575">
        <w:rPr>
          <w:b/>
          <w:bCs/>
        </w:rPr>
        <w:t xml:space="preserve"> IV. Opis przedmiotu zamówienia</w:t>
      </w:r>
      <w:r w:rsidR="007D0575" w:rsidRPr="007D0575">
        <w:rPr>
          <w:b/>
          <w:bCs/>
        </w:rPr>
        <w:t xml:space="preserve"> jest:</w:t>
      </w:r>
    </w:p>
    <w:p w14:paraId="29653045" w14:textId="77777777" w:rsidR="00F14624" w:rsidRPr="006F769A" w:rsidRDefault="00F14624" w:rsidP="00F14624">
      <w:pPr>
        <w:pStyle w:val="Akapitzlist"/>
        <w:widowControl w:val="0"/>
        <w:numPr>
          <w:ilvl w:val="0"/>
          <w:numId w:val="4"/>
        </w:numPr>
        <w:tabs>
          <w:tab w:val="left" w:pos="823"/>
        </w:tabs>
        <w:suppressAutoHyphens w:val="0"/>
        <w:autoSpaceDE w:val="0"/>
        <w:spacing w:before="100" w:after="0"/>
        <w:ind w:right="147"/>
        <w:rPr>
          <w:rFonts w:ascii="Times New Roman" w:hAnsi="Times New Roman" w:cs="Times New Roman"/>
          <w:sz w:val="24"/>
        </w:rPr>
      </w:pPr>
      <w:r w:rsidRPr="006F769A">
        <w:rPr>
          <w:rFonts w:ascii="Times New Roman" w:hAnsi="Times New Roman" w:cs="Times New Roman"/>
          <w:sz w:val="24"/>
        </w:rPr>
        <w:t xml:space="preserve">Przedmiotem zamówienia jest </w:t>
      </w:r>
      <w:r w:rsidRPr="006F769A">
        <w:rPr>
          <w:rFonts w:ascii="Times New Roman" w:hAnsi="Times New Roman" w:cs="Times New Roman"/>
          <w:b/>
          <w:sz w:val="24"/>
        </w:rPr>
        <w:t xml:space="preserve">dostawa 433 fabrycznie nowych laptopów wraz    z fabrycznie zainstalowanym przez producenta systemem operacyjnym </w:t>
      </w:r>
      <w:r w:rsidRPr="006F769A">
        <w:rPr>
          <w:rFonts w:ascii="Times New Roman" w:hAnsi="Times New Roman" w:cs="Times New Roman"/>
          <w:sz w:val="24"/>
        </w:rPr>
        <w:t>do siedziby</w:t>
      </w:r>
      <w:r w:rsidRPr="006F769A">
        <w:rPr>
          <w:rFonts w:ascii="Times New Roman" w:hAnsi="Times New Roman" w:cs="Times New Roman"/>
          <w:spacing w:val="-2"/>
          <w:sz w:val="24"/>
        </w:rPr>
        <w:t xml:space="preserve"> </w:t>
      </w:r>
      <w:r w:rsidRPr="006F769A">
        <w:rPr>
          <w:rFonts w:ascii="Times New Roman" w:hAnsi="Times New Roman" w:cs="Times New Roman"/>
          <w:sz w:val="24"/>
        </w:rPr>
        <w:t>Zamawiającego.</w:t>
      </w:r>
    </w:p>
    <w:p w14:paraId="29F98CCA" w14:textId="77777777" w:rsidR="00F14624" w:rsidRPr="006F769A" w:rsidRDefault="00F14624" w:rsidP="00F14624">
      <w:pPr>
        <w:pStyle w:val="Akapitzlist"/>
        <w:widowControl w:val="0"/>
        <w:numPr>
          <w:ilvl w:val="0"/>
          <w:numId w:val="4"/>
        </w:numPr>
        <w:tabs>
          <w:tab w:val="left" w:pos="823"/>
        </w:tabs>
        <w:suppressAutoHyphens w:val="0"/>
        <w:autoSpaceDE w:val="0"/>
        <w:spacing w:before="61" w:after="0"/>
        <w:ind w:right="148"/>
        <w:rPr>
          <w:rFonts w:ascii="Times New Roman" w:hAnsi="Times New Roman" w:cs="Times New Roman"/>
          <w:sz w:val="24"/>
          <w:szCs w:val="24"/>
        </w:rPr>
      </w:pPr>
      <w:r w:rsidRPr="006F769A">
        <w:rPr>
          <w:rFonts w:ascii="Times New Roman" w:hAnsi="Times New Roman" w:cs="Times New Roman"/>
          <w:sz w:val="24"/>
          <w:szCs w:val="24"/>
        </w:rPr>
        <w:t>Dostarczany sprzęt musi być wolny od wszelkich wad i uszkodzeń, musi posiadać odpowiednie okablowanie, zasilacze oraz wszystkie inne komponenty zapewniające właściwą instalację i</w:t>
      </w:r>
      <w:r w:rsidRPr="006F769A">
        <w:rPr>
          <w:rFonts w:ascii="Times New Roman" w:hAnsi="Times New Roman" w:cs="Times New Roman"/>
          <w:spacing w:val="-2"/>
          <w:sz w:val="24"/>
          <w:szCs w:val="24"/>
        </w:rPr>
        <w:t xml:space="preserve"> </w:t>
      </w:r>
      <w:r w:rsidRPr="006F769A">
        <w:rPr>
          <w:rFonts w:ascii="Times New Roman" w:hAnsi="Times New Roman" w:cs="Times New Roman"/>
          <w:sz w:val="24"/>
          <w:szCs w:val="24"/>
        </w:rPr>
        <w:t>użytkowanie.</w:t>
      </w:r>
    </w:p>
    <w:p w14:paraId="659AE8AD" w14:textId="77777777" w:rsidR="00F14624" w:rsidRPr="006F769A" w:rsidRDefault="00F14624" w:rsidP="00F14624">
      <w:pPr>
        <w:pStyle w:val="Akapitzlist"/>
        <w:widowControl w:val="0"/>
        <w:numPr>
          <w:ilvl w:val="0"/>
          <w:numId w:val="4"/>
        </w:numPr>
        <w:tabs>
          <w:tab w:val="left" w:pos="823"/>
        </w:tabs>
        <w:suppressAutoHyphens w:val="0"/>
        <w:autoSpaceDE w:val="0"/>
        <w:spacing w:before="60" w:after="0"/>
        <w:ind w:right="146"/>
        <w:rPr>
          <w:rFonts w:ascii="Times New Roman" w:hAnsi="Times New Roman" w:cs="Times New Roman"/>
          <w:sz w:val="24"/>
          <w:szCs w:val="24"/>
        </w:rPr>
      </w:pPr>
      <w:r w:rsidRPr="006F769A">
        <w:rPr>
          <w:rFonts w:ascii="Times New Roman" w:hAnsi="Times New Roman" w:cs="Times New Roman"/>
          <w:sz w:val="24"/>
          <w:szCs w:val="24"/>
        </w:rPr>
        <w:t>Zadanie jest finansowane w ramach Programu Operacyjnego Polska Cyfrowa na lata 2014-2020, Osi Priorytetowej V Rozwój cyfrowy JST oraz wzmocnienie cyfrowej odporności na zagrożenia REACT-EU,  działania 5.1 Rozwój cyfrowy JST oraz wzmocnienie cyfrowej odporności na zagrożenia, projektu grantowego „Wsparcie dzieci z rodzin pegeerowskich w rozwoju cyfrowym – Granty PPGR”.</w:t>
      </w:r>
    </w:p>
    <w:p w14:paraId="02DD1B64" w14:textId="77777777" w:rsidR="00F14624" w:rsidRPr="006F769A" w:rsidRDefault="00F14624" w:rsidP="00F14624">
      <w:pPr>
        <w:pStyle w:val="Akapitzlist"/>
        <w:widowControl w:val="0"/>
        <w:numPr>
          <w:ilvl w:val="0"/>
          <w:numId w:val="4"/>
        </w:numPr>
        <w:tabs>
          <w:tab w:val="left" w:pos="823"/>
        </w:tabs>
        <w:suppressAutoHyphens w:val="0"/>
        <w:autoSpaceDE w:val="0"/>
        <w:spacing w:before="60" w:after="0"/>
        <w:ind w:right="152"/>
        <w:rPr>
          <w:rFonts w:ascii="Times New Roman" w:hAnsi="Times New Roman" w:cs="Times New Roman"/>
          <w:sz w:val="24"/>
          <w:szCs w:val="24"/>
        </w:rPr>
      </w:pPr>
      <w:r w:rsidRPr="006F769A">
        <w:rPr>
          <w:rFonts w:ascii="Times New Roman" w:hAnsi="Times New Roman" w:cs="Times New Roman"/>
          <w:sz w:val="24"/>
          <w:szCs w:val="24"/>
        </w:rPr>
        <w:t xml:space="preserve">Zamawiający informuje, że zakupiony sprzęt zostanie przekazany osobom fizycznym. Sprzęt nie trafi do placówek edukacyjnych. Zamawiający nie dopuszcza zainstalowania w zamawianych laptopach systemu operacyjnego w wersji </w:t>
      </w:r>
      <w:r w:rsidRPr="006F769A">
        <w:rPr>
          <w:rFonts w:ascii="Times New Roman" w:hAnsi="Times New Roman" w:cs="Times New Roman"/>
          <w:sz w:val="24"/>
          <w:szCs w:val="24"/>
        </w:rPr>
        <w:lastRenderedPageBreak/>
        <w:t>edukacyjnej.</w:t>
      </w:r>
    </w:p>
    <w:p w14:paraId="777081B9" w14:textId="77777777" w:rsidR="00F14624" w:rsidRPr="006F769A" w:rsidRDefault="00F14624" w:rsidP="00F14624">
      <w:pPr>
        <w:pStyle w:val="Akapitzlist"/>
        <w:widowControl w:val="0"/>
        <w:numPr>
          <w:ilvl w:val="0"/>
          <w:numId w:val="4"/>
        </w:numPr>
        <w:tabs>
          <w:tab w:val="left" w:pos="823"/>
        </w:tabs>
        <w:suppressAutoHyphens w:val="0"/>
        <w:autoSpaceDE w:val="0"/>
        <w:spacing w:before="60" w:after="0"/>
        <w:ind w:right="149"/>
        <w:rPr>
          <w:rFonts w:ascii="Times New Roman" w:hAnsi="Times New Roman" w:cs="Times New Roman"/>
          <w:sz w:val="24"/>
        </w:rPr>
      </w:pPr>
      <w:r w:rsidRPr="006F769A">
        <w:rPr>
          <w:rFonts w:ascii="Times New Roman" w:hAnsi="Times New Roman" w:cs="Times New Roman"/>
          <w:sz w:val="24"/>
        </w:rPr>
        <w:t>Wykonawca    zobowiązany    jest     wykonać     przedmiot     zamówienia     zgodnie  z      wymaganiami      określonymi      w      Specyfikacji      Warunków       Zamówienia i postanowieniami projektu umowy oraz zasadami wiedzy technicznej, zasadami należytej staranności oraz obowiązującymi normami i</w:t>
      </w:r>
      <w:r w:rsidRPr="006F769A">
        <w:rPr>
          <w:rFonts w:ascii="Times New Roman" w:hAnsi="Times New Roman" w:cs="Times New Roman"/>
          <w:spacing w:val="-9"/>
          <w:sz w:val="24"/>
        </w:rPr>
        <w:t xml:space="preserve"> </w:t>
      </w:r>
      <w:r w:rsidRPr="006F769A">
        <w:rPr>
          <w:rFonts w:ascii="Times New Roman" w:hAnsi="Times New Roman" w:cs="Times New Roman"/>
          <w:sz w:val="24"/>
        </w:rPr>
        <w:t>przepisami.</w:t>
      </w:r>
    </w:p>
    <w:p w14:paraId="322D9178" w14:textId="77777777" w:rsidR="00F14624" w:rsidRPr="006F769A" w:rsidRDefault="00F14624" w:rsidP="00F14624">
      <w:pPr>
        <w:pStyle w:val="Akapitzlist"/>
        <w:widowControl w:val="0"/>
        <w:numPr>
          <w:ilvl w:val="0"/>
          <w:numId w:val="4"/>
        </w:numPr>
        <w:tabs>
          <w:tab w:val="left" w:pos="823"/>
        </w:tabs>
        <w:suppressAutoHyphens w:val="0"/>
        <w:autoSpaceDE w:val="0"/>
        <w:spacing w:before="61" w:after="0" w:line="273" w:lineRule="auto"/>
        <w:ind w:right="156"/>
        <w:rPr>
          <w:rFonts w:ascii="Times New Roman" w:hAnsi="Times New Roman" w:cs="Times New Roman"/>
          <w:sz w:val="24"/>
        </w:rPr>
      </w:pPr>
      <w:r w:rsidRPr="006F769A">
        <w:rPr>
          <w:rFonts w:ascii="Times New Roman" w:hAnsi="Times New Roman" w:cs="Times New Roman"/>
          <w:sz w:val="24"/>
        </w:rPr>
        <w:t>Wykonawca dostarczy przedmiot zamówienia na własny koszt i ryzyko do siedziby Zamawiającego.</w:t>
      </w:r>
    </w:p>
    <w:p w14:paraId="19326B5C" w14:textId="77777777" w:rsidR="00F14624" w:rsidRPr="006F769A" w:rsidRDefault="00F14624" w:rsidP="00F14624">
      <w:pPr>
        <w:pStyle w:val="Akapitzlist"/>
        <w:widowControl w:val="0"/>
        <w:numPr>
          <w:ilvl w:val="0"/>
          <w:numId w:val="4"/>
        </w:numPr>
        <w:tabs>
          <w:tab w:val="left" w:pos="823"/>
        </w:tabs>
        <w:suppressAutoHyphens w:val="0"/>
        <w:autoSpaceDE w:val="0"/>
        <w:spacing w:before="64" w:after="0"/>
        <w:ind w:right="149"/>
        <w:rPr>
          <w:rFonts w:ascii="Times New Roman" w:hAnsi="Times New Roman" w:cs="Times New Roman"/>
          <w:sz w:val="24"/>
        </w:rPr>
      </w:pPr>
      <w:r w:rsidRPr="006F769A">
        <w:rPr>
          <w:rFonts w:ascii="Times New Roman" w:hAnsi="Times New Roman" w:cs="Times New Roman"/>
          <w:sz w:val="24"/>
        </w:rPr>
        <w:t xml:space="preserve">Wymagany minimalny okres gwarancji oferowanych laptopów </w:t>
      </w:r>
      <w:r>
        <w:rPr>
          <w:rFonts w:ascii="Times New Roman" w:hAnsi="Times New Roman" w:cs="Times New Roman"/>
          <w:sz w:val="24"/>
        </w:rPr>
        <w:t>–</w:t>
      </w:r>
      <w:r w:rsidRPr="006F769A">
        <w:rPr>
          <w:rFonts w:ascii="Times New Roman" w:hAnsi="Times New Roman" w:cs="Times New Roman"/>
          <w:sz w:val="24"/>
        </w:rPr>
        <w:t xml:space="preserve"> </w:t>
      </w:r>
      <w:r w:rsidRPr="009B2AC5">
        <w:rPr>
          <w:rFonts w:ascii="Times New Roman" w:hAnsi="Times New Roman" w:cs="Times New Roman"/>
          <w:b/>
          <w:sz w:val="24"/>
        </w:rPr>
        <w:t xml:space="preserve">2 lata </w:t>
      </w:r>
      <w:r w:rsidRPr="006F769A">
        <w:rPr>
          <w:rFonts w:ascii="Times New Roman" w:hAnsi="Times New Roman" w:cs="Times New Roman"/>
          <w:sz w:val="24"/>
        </w:rPr>
        <w:t>liczone od dnia odbioru końcowego przedmiotu zamówienia świadczona na miejscu u</w:t>
      </w:r>
      <w:r w:rsidRPr="006F769A">
        <w:rPr>
          <w:rFonts w:ascii="Times New Roman" w:hAnsi="Times New Roman" w:cs="Times New Roman"/>
          <w:spacing w:val="-2"/>
          <w:sz w:val="24"/>
        </w:rPr>
        <w:t xml:space="preserve"> </w:t>
      </w:r>
      <w:r w:rsidRPr="006F769A">
        <w:rPr>
          <w:rFonts w:ascii="Times New Roman" w:hAnsi="Times New Roman" w:cs="Times New Roman"/>
          <w:sz w:val="24"/>
        </w:rPr>
        <w:t>klienta.</w:t>
      </w:r>
    </w:p>
    <w:p w14:paraId="3E4D55D4" w14:textId="77777777" w:rsidR="00F14624" w:rsidRPr="006F769A" w:rsidRDefault="00F14624" w:rsidP="00F14624">
      <w:pPr>
        <w:pStyle w:val="Akapitzlist"/>
        <w:widowControl w:val="0"/>
        <w:numPr>
          <w:ilvl w:val="0"/>
          <w:numId w:val="4"/>
        </w:numPr>
        <w:tabs>
          <w:tab w:val="left" w:pos="823"/>
        </w:tabs>
        <w:suppressAutoHyphens w:val="0"/>
        <w:autoSpaceDE w:val="0"/>
        <w:spacing w:before="122" w:after="0"/>
        <w:ind w:right="149"/>
        <w:rPr>
          <w:rFonts w:ascii="Times New Roman" w:hAnsi="Times New Roman" w:cs="Times New Roman"/>
          <w:sz w:val="24"/>
        </w:rPr>
      </w:pPr>
      <w:r w:rsidRPr="006F769A">
        <w:rPr>
          <w:rFonts w:ascii="Times New Roman" w:hAnsi="Times New Roman" w:cs="Times New Roman"/>
          <w:sz w:val="24"/>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w wystarczająco precyzyjny i zrozumiały sposób i jest to uzasadnione specyfiką przedmiotu zamówienia. W takich sytuacjach ewentualne wskazania na znaki towarowe, patenty, pochodzenie, źródło lub szczególny proces, należy odczytywać   z wyrazami </w:t>
      </w:r>
      <w:r w:rsidRPr="006F769A">
        <w:rPr>
          <w:rFonts w:ascii="Times New Roman" w:hAnsi="Times New Roman" w:cs="Times New Roman"/>
          <w:i/>
          <w:sz w:val="24"/>
        </w:rPr>
        <w:t>„lub</w:t>
      </w:r>
      <w:r w:rsidRPr="006F769A">
        <w:rPr>
          <w:rFonts w:ascii="Times New Roman" w:hAnsi="Times New Roman" w:cs="Times New Roman"/>
          <w:i/>
          <w:spacing w:val="-3"/>
          <w:sz w:val="24"/>
        </w:rPr>
        <w:t xml:space="preserve"> </w:t>
      </w:r>
      <w:r w:rsidRPr="006F769A">
        <w:rPr>
          <w:rFonts w:ascii="Times New Roman" w:hAnsi="Times New Roman" w:cs="Times New Roman"/>
          <w:i/>
          <w:sz w:val="24"/>
        </w:rPr>
        <w:t>równoważne”</w:t>
      </w:r>
      <w:r w:rsidRPr="006F769A">
        <w:rPr>
          <w:rFonts w:ascii="Times New Roman" w:hAnsi="Times New Roman" w:cs="Times New Roman"/>
          <w:sz w:val="24"/>
        </w:rPr>
        <w:t>.</w:t>
      </w:r>
    </w:p>
    <w:p w14:paraId="37E282B4" w14:textId="77777777" w:rsidR="00F14624" w:rsidRPr="006F769A" w:rsidRDefault="00F14624" w:rsidP="00F14624">
      <w:pPr>
        <w:pStyle w:val="Akapitzlist"/>
        <w:widowControl w:val="0"/>
        <w:numPr>
          <w:ilvl w:val="0"/>
          <w:numId w:val="4"/>
        </w:numPr>
        <w:tabs>
          <w:tab w:val="left" w:pos="823"/>
        </w:tabs>
        <w:suppressAutoHyphens w:val="0"/>
        <w:autoSpaceDE w:val="0"/>
        <w:spacing w:before="120" w:after="0"/>
        <w:ind w:right="147"/>
        <w:rPr>
          <w:rFonts w:ascii="Times New Roman" w:hAnsi="Times New Roman" w:cs="Times New Roman"/>
          <w:sz w:val="24"/>
        </w:rPr>
      </w:pPr>
      <w:r w:rsidRPr="006F769A">
        <w:rPr>
          <w:rFonts w:ascii="Times New Roman" w:hAnsi="Times New Roman" w:cs="Times New Roman"/>
          <w:sz w:val="24"/>
        </w:rPr>
        <w:t>W sytuacjach, kiedy Zamawiający opisuje przedmiot zamówienia poprzez odniesienie się do norm, ocen technicznych, specyfikacji technicznych i systemów referencji</w:t>
      </w:r>
      <w:r w:rsidRPr="006F769A">
        <w:rPr>
          <w:rFonts w:ascii="Times New Roman" w:hAnsi="Times New Roman" w:cs="Times New Roman"/>
          <w:spacing w:val="43"/>
          <w:sz w:val="24"/>
        </w:rPr>
        <w:t xml:space="preserve"> </w:t>
      </w:r>
      <w:r w:rsidRPr="006F769A">
        <w:rPr>
          <w:rFonts w:ascii="Times New Roman" w:hAnsi="Times New Roman" w:cs="Times New Roman"/>
          <w:sz w:val="24"/>
        </w:rPr>
        <w:t>technicznych,</w:t>
      </w:r>
      <w:r w:rsidRPr="006F769A">
        <w:rPr>
          <w:rFonts w:ascii="Times New Roman" w:hAnsi="Times New Roman" w:cs="Times New Roman"/>
          <w:spacing w:val="43"/>
          <w:sz w:val="24"/>
        </w:rPr>
        <w:t xml:space="preserve"> </w:t>
      </w:r>
      <w:r w:rsidRPr="006F769A">
        <w:rPr>
          <w:rFonts w:ascii="Times New Roman" w:hAnsi="Times New Roman" w:cs="Times New Roman"/>
          <w:sz w:val="24"/>
        </w:rPr>
        <w:t>o</w:t>
      </w:r>
      <w:r w:rsidRPr="006F769A">
        <w:rPr>
          <w:rFonts w:ascii="Times New Roman" w:hAnsi="Times New Roman" w:cs="Times New Roman"/>
          <w:spacing w:val="42"/>
          <w:sz w:val="24"/>
        </w:rPr>
        <w:t xml:space="preserve"> </w:t>
      </w:r>
      <w:r w:rsidRPr="006F769A">
        <w:rPr>
          <w:rFonts w:ascii="Times New Roman" w:hAnsi="Times New Roman" w:cs="Times New Roman"/>
          <w:sz w:val="24"/>
        </w:rPr>
        <w:t>których</w:t>
      </w:r>
      <w:r w:rsidRPr="006F769A">
        <w:rPr>
          <w:rFonts w:ascii="Times New Roman" w:hAnsi="Times New Roman" w:cs="Times New Roman"/>
          <w:spacing w:val="42"/>
          <w:sz w:val="24"/>
        </w:rPr>
        <w:t xml:space="preserve"> </w:t>
      </w:r>
      <w:r w:rsidRPr="006F769A">
        <w:rPr>
          <w:rFonts w:ascii="Times New Roman" w:hAnsi="Times New Roman" w:cs="Times New Roman"/>
          <w:sz w:val="24"/>
        </w:rPr>
        <w:t>mowa</w:t>
      </w:r>
      <w:r w:rsidRPr="006F769A">
        <w:rPr>
          <w:rFonts w:ascii="Times New Roman" w:hAnsi="Times New Roman" w:cs="Times New Roman"/>
          <w:spacing w:val="42"/>
          <w:sz w:val="24"/>
        </w:rPr>
        <w:t xml:space="preserve"> </w:t>
      </w:r>
      <w:r w:rsidRPr="006F769A">
        <w:rPr>
          <w:rFonts w:ascii="Times New Roman" w:hAnsi="Times New Roman" w:cs="Times New Roman"/>
          <w:sz w:val="24"/>
        </w:rPr>
        <w:t>w</w:t>
      </w:r>
      <w:r w:rsidRPr="006F769A">
        <w:rPr>
          <w:rFonts w:ascii="Times New Roman" w:hAnsi="Times New Roman" w:cs="Times New Roman"/>
          <w:spacing w:val="41"/>
          <w:sz w:val="24"/>
        </w:rPr>
        <w:t xml:space="preserve"> </w:t>
      </w:r>
      <w:r w:rsidRPr="006F769A">
        <w:rPr>
          <w:rFonts w:ascii="Times New Roman" w:hAnsi="Times New Roman" w:cs="Times New Roman"/>
          <w:sz w:val="24"/>
        </w:rPr>
        <w:t>art.</w:t>
      </w:r>
      <w:r w:rsidRPr="006F769A">
        <w:rPr>
          <w:rFonts w:ascii="Times New Roman" w:hAnsi="Times New Roman" w:cs="Times New Roman"/>
          <w:spacing w:val="44"/>
          <w:sz w:val="24"/>
        </w:rPr>
        <w:t xml:space="preserve"> </w:t>
      </w:r>
      <w:r w:rsidRPr="006F769A">
        <w:rPr>
          <w:rFonts w:ascii="Times New Roman" w:hAnsi="Times New Roman" w:cs="Times New Roman"/>
          <w:sz w:val="24"/>
        </w:rPr>
        <w:t>101</w:t>
      </w:r>
      <w:r w:rsidRPr="006F769A">
        <w:rPr>
          <w:rFonts w:ascii="Times New Roman" w:hAnsi="Times New Roman" w:cs="Times New Roman"/>
          <w:spacing w:val="46"/>
          <w:sz w:val="24"/>
        </w:rPr>
        <w:t xml:space="preserve"> </w:t>
      </w:r>
      <w:r w:rsidRPr="006F769A">
        <w:rPr>
          <w:rFonts w:ascii="Times New Roman" w:hAnsi="Times New Roman" w:cs="Times New Roman"/>
          <w:sz w:val="24"/>
        </w:rPr>
        <w:t>ust.</w:t>
      </w:r>
      <w:r w:rsidRPr="006F769A">
        <w:rPr>
          <w:rFonts w:ascii="Times New Roman" w:hAnsi="Times New Roman" w:cs="Times New Roman"/>
          <w:spacing w:val="43"/>
          <w:sz w:val="24"/>
        </w:rPr>
        <w:t xml:space="preserve"> </w:t>
      </w:r>
      <w:r w:rsidRPr="006F769A">
        <w:rPr>
          <w:rFonts w:ascii="Times New Roman" w:hAnsi="Times New Roman" w:cs="Times New Roman"/>
          <w:sz w:val="24"/>
        </w:rPr>
        <w:t>1</w:t>
      </w:r>
      <w:r w:rsidRPr="006F769A">
        <w:rPr>
          <w:rFonts w:ascii="Times New Roman" w:hAnsi="Times New Roman" w:cs="Times New Roman"/>
          <w:spacing w:val="43"/>
          <w:sz w:val="24"/>
        </w:rPr>
        <w:t xml:space="preserve"> </w:t>
      </w:r>
      <w:r w:rsidRPr="006F769A">
        <w:rPr>
          <w:rFonts w:ascii="Times New Roman" w:hAnsi="Times New Roman" w:cs="Times New Roman"/>
          <w:sz w:val="24"/>
        </w:rPr>
        <w:t>pkt</w:t>
      </w:r>
      <w:r w:rsidRPr="006F769A">
        <w:rPr>
          <w:rFonts w:ascii="Times New Roman" w:hAnsi="Times New Roman" w:cs="Times New Roman"/>
          <w:spacing w:val="42"/>
          <w:sz w:val="24"/>
        </w:rPr>
        <w:t xml:space="preserve"> </w:t>
      </w:r>
      <w:r w:rsidRPr="006F769A">
        <w:rPr>
          <w:rFonts w:ascii="Times New Roman" w:hAnsi="Times New Roman" w:cs="Times New Roman"/>
          <w:sz w:val="24"/>
        </w:rPr>
        <w:t>2</w:t>
      </w:r>
      <w:r w:rsidRPr="006F769A">
        <w:rPr>
          <w:rFonts w:ascii="Times New Roman" w:hAnsi="Times New Roman" w:cs="Times New Roman"/>
          <w:spacing w:val="42"/>
          <w:sz w:val="24"/>
        </w:rPr>
        <w:t xml:space="preserve"> </w:t>
      </w:r>
      <w:r w:rsidRPr="006F769A">
        <w:rPr>
          <w:rFonts w:ascii="Times New Roman" w:hAnsi="Times New Roman" w:cs="Times New Roman"/>
          <w:sz w:val="24"/>
        </w:rPr>
        <w:t>oraz</w:t>
      </w:r>
      <w:r w:rsidRPr="006F769A">
        <w:rPr>
          <w:rFonts w:ascii="Times New Roman" w:hAnsi="Times New Roman" w:cs="Times New Roman"/>
          <w:spacing w:val="42"/>
          <w:sz w:val="24"/>
        </w:rPr>
        <w:t xml:space="preserve"> </w:t>
      </w:r>
      <w:r w:rsidRPr="006F769A">
        <w:rPr>
          <w:rFonts w:ascii="Times New Roman" w:hAnsi="Times New Roman" w:cs="Times New Roman"/>
          <w:sz w:val="24"/>
        </w:rPr>
        <w:t>ust.</w:t>
      </w:r>
      <w:r w:rsidRPr="006F769A">
        <w:rPr>
          <w:rFonts w:ascii="Times New Roman" w:hAnsi="Times New Roman" w:cs="Times New Roman"/>
          <w:spacing w:val="43"/>
          <w:sz w:val="24"/>
        </w:rPr>
        <w:t xml:space="preserve"> </w:t>
      </w:r>
      <w:r w:rsidRPr="006F769A">
        <w:rPr>
          <w:rFonts w:ascii="Times New Roman" w:hAnsi="Times New Roman" w:cs="Times New Roman"/>
          <w:sz w:val="24"/>
        </w:rPr>
        <w:t>3</w:t>
      </w:r>
      <w:r w:rsidRPr="006F769A">
        <w:rPr>
          <w:rFonts w:ascii="Times New Roman" w:hAnsi="Times New Roman" w:cs="Times New Roman"/>
          <w:spacing w:val="40"/>
          <w:sz w:val="24"/>
        </w:rPr>
        <w:t xml:space="preserve"> </w:t>
      </w:r>
      <w:proofErr w:type="spellStart"/>
      <w:r w:rsidRPr="006F769A">
        <w:rPr>
          <w:rFonts w:ascii="Times New Roman" w:hAnsi="Times New Roman" w:cs="Times New Roman"/>
          <w:i/>
          <w:sz w:val="24"/>
        </w:rPr>
        <w:t>Pzp</w:t>
      </w:r>
      <w:proofErr w:type="spellEnd"/>
      <w:r w:rsidRPr="006F769A">
        <w:rPr>
          <w:rFonts w:ascii="Times New Roman" w:hAnsi="Times New Roman" w:cs="Times New Roman"/>
          <w:sz w:val="24"/>
        </w:rPr>
        <w:t xml:space="preserve">, </w:t>
      </w:r>
      <w:r w:rsidRPr="006F769A">
        <w:rPr>
          <w:rFonts w:ascii="Times New Roman" w:hAnsi="Times New Roman" w:cs="Times New Roman"/>
        </w:rPr>
        <w:t xml:space="preserve">Zamawiający dopuszcza rozwiązania równoważne opisywanym, a wskazane powyżej odniesienia należy odczytywać z wyrazami </w:t>
      </w:r>
      <w:r w:rsidRPr="006F769A">
        <w:rPr>
          <w:rFonts w:ascii="Times New Roman" w:hAnsi="Times New Roman" w:cs="Times New Roman"/>
          <w:i/>
        </w:rPr>
        <w:t>„lub</w:t>
      </w:r>
      <w:r w:rsidRPr="006F769A">
        <w:rPr>
          <w:rFonts w:ascii="Times New Roman" w:hAnsi="Times New Roman" w:cs="Times New Roman"/>
          <w:i/>
          <w:spacing w:val="-4"/>
        </w:rPr>
        <w:t xml:space="preserve"> </w:t>
      </w:r>
      <w:r w:rsidRPr="006F769A">
        <w:rPr>
          <w:rFonts w:ascii="Times New Roman" w:hAnsi="Times New Roman" w:cs="Times New Roman"/>
          <w:i/>
        </w:rPr>
        <w:t>równoważne”</w:t>
      </w:r>
      <w:r w:rsidRPr="006F769A">
        <w:rPr>
          <w:rFonts w:ascii="Times New Roman" w:hAnsi="Times New Roman" w:cs="Times New Roman"/>
        </w:rPr>
        <w:t>.</w:t>
      </w:r>
    </w:p>
    <w:p w14:paraId="07BD0152" w14:textId="77777777" w:rsidR="00F14624" w:rsidRPr="006F769A" w:rsidRDefault="00F14624" w:rsidP="00F14624">
      <w:pPr>
        <w:pStyle w:val="Akapitzlist"/>
        <w:widowControl w:val="0"/>
        <w:numPr>
          <w:ilvl w:val="0"/>
          <w:numId w:val="4"/>
        </w:numPr>
        <w:tabs>
          <w:tab w:val="left" w:pos="823"/>
        </w:tabs>
        <w:suppressAutoHyphens w:val="0"/>
        <w:autoSpaceDE w:val="0"/>
        <w:spacing w:before="121" w:after="0"/>
        <w:ind w:right="149"/>
        <w:rPr>
          <w:rFonts w:ascii="Times New Roman" w:hAnsi="Times New Roman" w:cs="Times New Roman"/>
          <w:sz w:val="24"/>
        </w:rPr>
      </w:pPr>
      <w:r w:rsidRPr="006F769A">
        <w:rPr>
          <w:rFonts w:ascii="Times New Roman" w:hAnsi="Times New Roman" w:cs="Times New Roman"/>
          <w:sz w:val="24"/>
        </w:rPr>
        <w:t>Pod pojęciem rozwiązań równoważnych Zamawiający rozumie taki sprzęt, który posiada parametry techniczne i funkcjonalne spełniające co najmniej warunki określone w opisie przedmiotu zamówienia.. Wykonawca, który powołuje się na rozwiązania równoważne opisywanym przez Zamawiającego, jest obowiązany udowodnić w ofercie, że proponowane rozwiązania w równoważnym stopniu spełniają wymagania określone w szczegółowym opisie przedmiotu</w:t>
      </w:r>
      <w:r w:rsidRPr="006F769A">
        <w:rPr>
          <w:rFonts w:ascii="Times New Roman" w:hAnsi="Times New Roman" w:cs="Times New Roman"/>
          <w:spacing w:val="-17"/>
          <w:sz w:val="24"/>
        </w:rPr>
        <w:t xml:space="preserve"> </w:t>
      </w:r>
      <w:r w:rsidRPr="006F769A">
        <w:rPr>
          <w:rFonts w:ascii="Times New Roman" w:hAnsi="Times New Roman" w:cs="Times New Roman"/>
          <w:sz w:val="24"/>
        </w:rPr>
        <w:t>zamówienia.</w:t>
      </w:r>
    </w:p>
    <w:p w14:paraId="78E856AA" w14:textId="77777777" w:rsidR="00F14624" w:rsidRPr="006F769A" w:rsidRDefault="00F14624" w:rsidP="00F14624">
      <w:pPr>
        <w:pStyle w:val="Tekstpodstawowy"/>
        <w:rPr>
          <w:rFonts w:ascii="Times New Roman" w:hAnsi="Times New Roman" w:cs="Times New Roman"/>
          <w:sz w:val="20"/>
        </w:rPr>
      </w:pPr>
    </w:p>
    <w:p w14:paraId="0451BA96" w14:textId="77777777" w:rsidR="00F14624" w:rsidRPr="006F769A" w:rsidRDefault="00F14624" w:rsidP="00F14624">
      <w:pPr>
        <w:pStyle w:val="Tekstpodstawowy"/>
        <w:spacing w:before="7"/>
        <w:rPr>
          <w:rFonts w:ascii="Times New Roman" w:hAnsi="Times New Roman" w:cs="Times New Roman"/>
          <w:sz w:val="18"/>
        </w:r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3118"/>
        <w:gridCol w:w="5879"/>
      </w:tblGrid>
      <w:tr w:rsidR="00F14624" w:rsidRPr="006F769A" w14:paraId="3B3BCE49" w14:textId="77777777" w:rsidTr="00521867">
        <w:trPr>
          <w:trHeight w:val="563"/>
        </w:trPr>
        <w:tc>
          <w:tcPr>
            <w:tcW w:w="3118" w:type="dxa"/>
            <w:shd w:val="clear" w:color="auto" w:fill="FFFFFF" w:themeFill="background1"/>
          </w:tcPr>
          <w:p w14:paraId="4E6FC5A9" w14:textId="77777777" w:rsidR="00F14624" w:rsidRPr="006F769A" w:rsidRDefault="00F14624" w:rsidP="00521867">
            <w:pPr>
              <w:pStyle w:val="TableParagraph"/>
              <w:spacing w:before="117"/>
              <w:ind w:left="439" w:right="429"/>
              <w:jc w:val="center"/>
              <w:rPr>
                <w:rFonts w:ascii="Times New Roman" w:hAnsi="Times New Roman" w:cs="Times New Roman"/>
                <w:b/>
                <w:sz w:val="24"/>
              </w:rPr>
            </w:pPr>
            <w:proofErr w:type="spellStart"/>
            <w:r w:rsidRPr="006F769A">
              <w:rPr>
                <w:rFonts w:ascii="Times New Roman" w:hAnsi="Times New Roman" w:cs="Times New Roman"/>
                <w:b/>
                <w:sz w:val="24"/>
              </w:rPr>
              <w:t>Nazwa</w:t>
            </w:r>
            <w:proofErr w:type="spellEnd"/>
            <w:r w:rsidRPr="006F769A">
              <w:rPr>
                <w:rFonts w:ascii="Times New Roman" w:hAnsi="Times New Roman" w:cs="Times New Roman"/>
                <w:b/>
                <w:sz w:val="24"/>
              </w:rPr>
              <w:t xml:space="preserve"> </w:t>
            </w:r>
            <w:proofErr w:type="spellStart"/>
            <w:r w:rsidRPr="006F769A">
              <w:rPr>
                <w:rFonts w:ascii="Times New Roman" w:hAnsi="Times New Roman" w:cs="Times New Roman"/>
                <w:b/>
                <w:sz w:val="24"/>
              </w:rPr>
              <w:t>komponentu</w:t>
            </w:r>
            <w:proofErr w:type="spellEnd"/>
          </w:p>
        </w:tc>
        <w:tc>
          <w:tcPr>
            <w:tcW w:w="5879" w:type="dxa"/>
            <w:shd w:val="clear" w:color="auto" w:fill="FFFFFF" w:themeFill="background1"/>
          </w:tcPr>
          <w:p w14:paraId="30FED4F0" w14:textId="77777777" w:rsidR="00F14624" w:rsidRPr="006F769A" w:rsidRDefault="00F14624" w:rsidP="00521867">
            <w:pPr>
              <w:pStyle w:val="TableParagraph"/>
              <w:spacing w:before="117"/>
              <w:ind w:left="1087"/>
              <w:rPr>
                <w:rFonts w:ascii="Times New Roman" w:hAnsi="Times New Roman" w:cs="Times New Roman"/>
                <w:b/>
                <w:sz w:val="24"/>
              </w:rPr>
            </w:pPr>
            <w:proofErr w:type="spellStart"/>
            <w:r w:rsidRPr="006F769A">
              <w:rPr>
                <w:rFonts w:ascii="Times New Roman" w:hAnsi="Times New Roman" w:cs="Times New Roman"/>
                <w:b/>
                <w:sz w:val="24"/>
              </w:rPr>
              <w:t>Wymagane</w:t>
            </w:r>
            <w:proofErr w:type="spellEnd"/>
            <w:r w:rsidRPr="006F769A">
              <w:rPr>
                <w:rFonts w:ascii="Times New Roman" w:hAnsi="Times New Roman" w:cs="Times New Roman"/>
                <w:b/>
                <w:sz w:val="24"/>
              </w:rPr>
              <w:t xml:space="preserve"> </w:t>
            </w:r>
            <w:proofErr w:type="spellStart"/>
            <w:r w:rsidRPr="006F769A">
              <w:rPr>
                <w:rFonts w:ascii="Times New Roman" w:hAnsi="Times New Roman" w:cs="Times New Roman"/>
                <w:b/>
                <w:sz w:val="24"/>
              </w:rPr>
              <w:t>parametry</w:t>
            </w:r>
            <w:proofErr w:type="spellEnd"/>
            <w:r w:rsidRPr="006F769A">
              <w:rPr>
                <w:rFonts w:ascii="Times New Roman" w:hAnsi="Times New Roman" w:cs="Times New Roman"/>
                <w:b/>
                <w:sz w:val="24"/>
              </w:rPr>
              <w:t xml:space="preserve"> </w:t>
            </w:r>
            <w:proofErr w:type="spellStart"/>
            <w:r w:rsidRPr="006F769A">
              <w:rPr>
                <w:rFonts w:ascii="Times New Roman" w:hAnsi="Times New Roman" w:cs="Times New Roman"/>
                <w:b/>
                <w:sz w:val="24"/>
              </w:rPr>
              <w:t>minimalne</w:t>
            </w:r>
            <w:proofErr w:type="spellEnd"/>
          </w:p>
        </w:tc>
      </w:tr>
      <w:tr w:rsidR="00F14624" w:rsidRPr="006F769A" w14:paraId="7CB6AA7C" w14:textId="77777777" w:rsidTr="00521867">
        <w:trPr>
          <w:trHeight w:val="443"/>
        </w:trPr>
        <w:tc>
          <w:tcPr>
            <w:tcW w:w="3118" w:type="dxa"/>
            <w:shd w:val="clear" w:color="auto" w:fill="FFFFFF" w:themeFill="background1"/>
          </w:tcPr>
          <w:p w14:paraId="00658ADC" w14:textId="77777777" w:rsidR="00F14624" w:rsidRPr="006F769A" w:rsidRDefault="00F14624" w:rsidP="00521867">
            <w:pPr>
              <w:pStyle w:val="TableParagraph"/>
              <w:spacing w:before="57"/>
              <w:ind w:left="437" w:right="429"/>
              <w:jc w:val="center"/>
              <w:rPr>
                <w:rFonts w:ascii="Times New Roman" w:hAnsi="Times New Roman" w:cs="Times New Roman"/>
                <w:b/>
                <w:sz w:val="24"/>
              </w:rPr>
            </w:pPr>
            <w:proofErr w:type="spellStart"/>
            <w:r w:rsidRPr="006F769A">
              <w:rPr>
                <w:rFonts w:ascii="Times New Roman" w:hAnsi="Times New Roman" w:cs="Times New Roman"/>
                <w:b/>
                <w:sz w:val="24"/>
              </w:rPr>
              <w:t>Typ</w:t>
            </w:r>
            <w:proofErr w:type="spellEnd"/>
          </w:p>
        </w:tc>
        <w:tc>
          <w:tcPr>
            <w:tcW w:w="5879" w:type="dxa"/>
            <w:shd w:val="clear" w:color="auto" w:fill="FFFFFF" w:themeFill="background1"/>
          </w:tcPr>
          <w:p w14:paraId="528CC036" w14:textId="77777777" w:rsidR="00F14624" w:rsidRPr="006F769A" w:rsidRDefault="00F14624" w:rsidP="00521867">
            <w:pPr>
              <w:pStyle w:val="TableParagraph"/>
              <w:spacing w:before="57"/>
              <w:ind w:left="107"/>
              <w:rPr>
                <w:rFonts w:ascii="Times New Roman" w:hAnsi="Times New Roman" w:cs="Times New Roman"/>
                <w:sz w:val="24"/>
              </w:rPr>
            </w:pPr>
            <w:r w:rsidRPr="006F769A">
              <w:rPr>
                <w:rFonts w:ascii="Times New Roman" w:hAnsi="Times New Roman" w:cs="Times New Roman"/>
                <w:sz w:val="24"/>
              </w:rPr>
              <w:t>Laptop.</w:t>
            </w:r>
          </w:p>
        </w:tc>
      </w:tr>
      <w:tr w:rsidR="00F14624" w:rsidRPr="006F769A" w14:paraId="531595B9" w14:textId="77777777" w:rsidTr="00521867">
        <w:trPr>
          <w:trHeight w:val="1413"/>
        </w:trPr>
        <w:tc>
          <w:tcPr>
            <w:tcW w:w="3118" w:type="dxa"/>
            <w:shd w:val="clear" w:color="auto" w:fill="FFFFFF" w:themeFill="background1"/>
          </w:tcPr>
          <w:p w14:paraId="06B76198" w14:textId="77777777" w:rsidR="00F14624" w:rsidRPr="006F769A" w:rsidRDefault="00F14624" w:rsidP="00521867">
            <w:pPr>
              <w:pStyle w:val="TableParagraph"/>
              <w:rPr>
                <w:rFonts w:ascii="Times New Roman" w:hAnsi="Times New Roman" w:cs="Times New Roman"/>
                <w:sz w:val="28"/>
              </w:rPr>
            </w:pPr>
          </w:p>
          <w:p w14:paraId="4427B226" w14:textId="77777777" w:rsidR="00F14624" w:rsidRPr="006F769A" w:rsidRDefault="00F14624" w:rsidP="00521867">
            <w:pPr>
              <w:pStyle w:val="TableParagraph"/>
              <w:spacing w:before="214"/>
              <w:ind w:left="437" w:right="429"/>
              <w:jc w:val="center"/>
              <w:rPr>
                <w:rFonts w:ascii="Times New Roman" w:hAnsi="Times New Roman" w:cs="Times New Roman"/>
                <w:b/>
                <w:sz w:val="24"/>
              </w:rPr>
            </w:pPr>
            <w:proofErr w:type="spellStart"/>
            <w:r w:rsidRPr="006F769A">
              <w:rPr>
                <w:rFonts w:ascii="Times New Roman" w:hAnsi="Times New Roman" w:cs="Times New Roman"/>
                <w:b/>
                <w:sz w:val="24"/>
              </w:rPr>
              <w:t>Zastosowanie</w:t>
            </w:r>
            <w:proofErr w:type="spellEnd"/>
          </w:p>
        </w:tc>
        <w:tc>
          <w:tcPr>
            <w:tcW w:w="5879" w:type="dxa"/>
            <w:shd w:val="clear" w:color="auto" w:fill="FFFFFF" w:themeFill="background1"/>
          </w:tcPr>
          <w:p w14:paraId="41EA42E8" w14:textId="77777777" w:rsidR="00F14624" w:rsidRPr="006F769A" w:rsidRDefault="00F14624" w:rsidP="00521867">
            <w:pPr>
              <w:pStyle w:val="TableParagraph"/>
              <w:spacing w:before="57" w:line="276" w:lineRule="auto"/>
              <w:ind w:left="107" w:right="97"/>
              <w:jc w:val="both"/>
              <w:rPr>
                <w:rFonts w:ascii="Times New Roman" w:hAnsi="Times New Roman" w:cs="Times New Roman"/>
                <w:sz w:val="24"/>
                <w:lang w:val="pl-PL"/>
              </w:rPr>
            </w:pPr>
            <w:r w:rsidRPr="006F769A">
              <w:rPr>
                <w:rFonts w:ascii="Times New Roman" w:hAnsi="Times New Roman" w:cs="Times New Roman"/>
                <w:sz w:val="24"/>
                <w:lang w:val="pl-PL"/>
              </w:rPr>
              <w:t>Komputer będzie wykorzystywany dla potrzeb aplikacji biurowych, aplikacji edukacyjnych, obliczeniowych, dostępu do Internetu oraz poczty elektronicznej, jako lokalna baza</w:t>
            </w:r>
            <w:r w:rsidRPr="006F769A">
              <w:rPr>
                <w:rFonts w:ascii="Times New Roman" w:hAnsi="Times New Roman" w:cs="Times New Roman"/>
                <w:spacing w:val="-5"/>
                <w:sz w:val="24"/>
                <w:lang w:val="pl-PL"/>
              </w:rPr>
              <w:t xml:space="preserve"> </w:t>
            </w:r>
            <w:r w:rsidRPr="006F769A">
              <w:rPr>
                <w:rFonts w:ascii="Times New Roman" w:hAnsi="Times New Roman" w:cs="Times New Roman"/>
                <w:sz w:val="24"/>
                <w:lang w:val="pl-PL"/>
              </w:rPr>
              <w:t>danych.</w:t>
            </w:r>
          </w:p>
        </w:tc>
      </w:tr>
      <w:tr w:rsidR="00F14624" w:rsidRPr="006F769A" w14:paraId="407465CB" w14:textId="77777777" w:rsidTr="00521867">
        <w:trPr>
          <w:trHeight w:val="767"/>
        </w:trPr>
        <w:tc>
          <w:tcPr>
            <w:tcW w:w="3118" w:type="dxa"/>
            <w:shd w:val="clear" w:color="auto" w:fill="FFFFFF" w:themeFill="background1"/>
          </w:tcPr>
          <w:p w14:paraId="7E1DB312" w14:textId="77777777" w:rsidR="00F14624" w:rsidRPr="006F769A" w:rsidRDefault="00F14624" w:rsidP="00521867">
            <w:pPr>
              <w:pStyle w:val="TableParagraph"/>
              <w:spacing w:before="220"/>
              <w:ind w:left="437" w:right="429"/>
              <w:jc w:val="center"/>
              <w:rPr>
                <w:rFonts w:ascii="Times New Roman" w:hAnsi="Times New Roman" w:cs="Times New Roman"/>
                <w:b/>
                <w:sz w:val="24"/>
              </w:rPr>
            </w:pPr>
            <w:proofErr w:type="spellStart"/>
            <w:r w:rsidRPr="006F769A">
              <w:rPr>
                <w:rFonts w:ascii="Times New Roman" w:hAnsi="Times New Roman" w:cs="Times New Roman"/>
                <w:b/>
                <w:sz w:val="24"/>
              </w:rPr>
              <w:t>Procesor</w:t>
            </w:r>
            <w:proofErr w:type="spellEnd"/>
          </w:p>
        </w:tc>
        <w:tc>
          <w:tcPr>
            <w:tcW w:w="5879" w:type="dxa"/>
            <w:shd w:val="clear" w:color="auto" w:fill="FFFFFF" w:themeFill="background1"/>
          </w:tcPr>
          <w:p w14:paraId="546BA3B6" w14:textId="47237243" w:rsidR="00F14624" w:rsidRPr="006F769A" w:rsidRDefault="00F14624" w:rsidP="00521867">
            <w:pPr>
              <w:pStyle w:val="TableParagraph"/>
              <w:spacing w:before="57" w:line="276" w:lineRule="auto"/>
              <w:ind w:left="107"/>
              <w:rPr>
                <w:rFonts w:ascii="Times New Roman" w:hAnsi="Times New Roman" w:cs="Times New Roman"/>
                <w:sz w:val="24"/>
                <w:lang w:val="pl-PL"/>
              </w:rPr>
            </w:pPr>
            <w:r w:rsidRPr="006F769A">
              <w:rPr>
                <w:rFonts w:ascii="Times New Roman" w:hAnsi="Times New Roman" w:cs="Times New Roman"/>
                <w:sz w:val="24"/>
                <w:lang w:val="pl-PL"/>
              </w:rPr>
              <w:t xml:space="preserve">Procesor osiągający wydajność min. </w:t>
            </w:r>
            <w:r w:rsidRPr="00F14624">
              <w:t>62</w:t>
            </w:r>
            <w:r w:rsidRPr="00F14624">
              <w:t>60</w:t>
            </w:r>
            <w:r w:rsidRPr="00F14624">
              <w:t xml:space="preserve"> </w:t>
            </w:r>
            <w:r w:rsidR="007D0575">
              <w:t>pkt</w:t>
            </w:r>
            <w:r w:rsidRPr="00F14624">
              <w:t xml:space="preserve"> </w:t>
            </w:r>
            <w:r w:rsidRPr="006F769A">
              <w:rPr>
                <w:rFonts w:ascii="Times New Roman" w:hAnsi="Times New Roman" w:cs="Times New Roman"/>
                <w:sz w:val="24"/>
                <w:lang w:val="pl-PL"/>
              </w:rPr>
              <w:t xml:space="preserve">wg </w:t>
            </w:r>
            <w:proofErr w:type="spellStart"/>
            <w:r w:rsidRPr="006F769A">
              <w:rPr>
                <w:rFonts w:ascii="Times New Roman" w:hAnsi="Times New Roman" w:cs="Times New Roman"/>
                <w:sz w:val="24"/>
                <w:lang w:val="pl-PL"/>
              </w:rPr>
              <w:t>PassMark</w:t>
            </w:r>
            <w:proofErr w:type="spellEnd"/>
            <w:r w:rsidRPr="006F769A">
              <w:rPr>
                <w:rFonts w:ascii="Times New Roman" w:hAnsi="Times New Roman" w:cs="Times New Roman"/>
                <w:sz w:val="24"/>
                <w:lang w:val="pl-PL"/>
              </w:rPr>
              <w:t xml:space="preserve"> CPU </w:t>
            </w:r>
            <w:proofErr w:type="spellStart"/>
            <w:r w:rsidRPr="006F769A">
              <w:rPr>
                <w:rFonts w:ascii="Times New Roman" w:hAnsi="Times New Roman" w:cs="Times New Roman"/>
                <w:sz w:val="24"/>
                <w:lang w:val="pl-PL"/>
              </w:rPr>
              <w:t>Benchmarks</w:t>
            </w:r>
            <w:proofErr w:type="spellEnd"/>
            <w:r w:rsidRPr="006F769A">
              <w:rPr>
                <w:rFonts w:ascii="Times New Roman" w:hAnsi="Times New Roman" w:cs="Times New Roman"/>
                <w:sz w:val="24"/>
                <w:lang w:val="pl-PL"/>
              </w:rPr>
              <w:t xml:space="preserve"> (www.cpubenchmark.net).</w:t>
            </w:r>
          </w:p>
        </w:tc>
      </w:tr>
      <w:tr w:rsidR="00F14624" w:rsidRPr="006F769A" w14:paraId="31575E89" w14:textId="77777777" w:rsidTr="00521867">
        <w:trPr>
          <w:trHeight w:val="767"/>
        </w:trPr>
        <w:tc>
          <w:tcPr>
            <w:tcW w:w="3118" w:type="dxa"/>
            <w:shd w:val="clear" w:color="auto" w:fill="FFFFFF" w:themeFill="background1"/>
          </w:tcPr>
          <w:p w14:paraId="4C71ED12" w14:textId="77777777" w:rsidR="00F14624" w:rsidRPr="006F769A" w:rsidRDefault="00F14624" w:rsidP="00521867">
            <w:pPr>
              <w:pStyle w:val="TableParagraph"/>
              <w:spacing w:before="218"/>
              <w:ind w:left="437" w:right="429"/>
              <w:jc w:val="center"/>
              <w:rPr>
                <w:rFonts w:ascii="Times New Roman" w:hAnsi="Times New Roman" w:cs="Times New Roman"/>
                <w:b/>
                <w:sz w:val="24"/>
              </w:rPr>
            </w:pPr>
            <w:proofErr w:type="spellStart"/>
            <w:r w:rsidRPr="006F769A">
              <w:rPr>
                <w:rFonts w:ascii="Times New Roman" w:hAnsi="Times New Roman" w:cs="Times New Roman"/>
                <w:b/>
                <w:sz w:val="24"/>
              </w:rPr>
              <w:lastRenderedPageBreak/>
              <w:t>Pamięć</w:t>
            </w:r>
            <w:proofErr w:type="spellEnd"/>
            <w:r w:rsidRPr="006F769A">
              <w:rPr>
                <w:rFonts w:ascii="Times New Roman" w:hAnsi="Times New Roman" w:cs="Times New Roman"/>
                <w:b/>
                <w:sz w:val="24"/>
              </w:rPr>
              <w:t xml:space="preserve"> RAM</w:t>
            </w:r>
          </w:p>
        </w:tc>
        <w:tc>
          <w:tcPr>
            <w:tcW w:w="5879" w:type="dxa"/>
            <w:shd w:val="clear" w:color="auto" w:fill="FFFFFF" w:themeFill="background1"/>
          </w:tcPr>
          <w:p w14:paraId="49A09A97" w14:textId="77777777" w:rsidR="00F14624" w:rsidRPr="006F769A" w:rsidRDefault="00F14624" w:rsidP="00521867">
            <w:pPr>
              <w:pStyle w:val="TableParagraph"/>
              <w:spacing w:before="57" w:line="276" w:lineRule="auto"/>
              <w:ind w:left="107"/>
              <w:rPr>
                <w:rFonts w:ascii="Times New Roman" w:hAnsi="Times New Roman" w:cs="Times New Roman"/>
                <w:sz w:val="24"/>
              </w:rPr>
            </w:pPr>
            <w:proofErr w:type="spellStart"/>
            <w:r w:rsidRPr="006F769A">
              <w:rPr>
                <w:rFonts w:ascii="Times New Roman" w:hAnsi="Times New Roman" w:cs="Times New Roman"/>
                <w:sz w:val="24"/>
              </w:rPr>
              <w:t>Pamięć</w:t>
            </w:r>
            <w:proofErr w:type="spellEnd"/>
            <w:r w:rsidRPr="006F769A">
              <w:rPr>
                <w:rFonts w:ascii="Times New Roman" w:hAnsi="Times New Roman" w:cs="Times New Roman"/>
                <w:sz w:val="24"/>
              </w:rPr>
              <w:t xml:space="preserve"> RAM min. 8 GB </w:t>
            </w:r>
          </w:p>
        </w:tc>
      </w:tr>
      <w:tr w:rsidR="00F14624" w:rsidRPr="006F769A" w14:paraId="77D5686F" w14:textId="77777777" w:rsidTr="00521867">
        <w:trPr>
          <w:trHeight w:val="1125"/>
        </w:trPr>
        <w:tc>
          <w:tcPr>
            <w:tcW w:w="3118" w:type="dxa"/>
            <w:shd w:val="clear" w:color="auto" w:fill="FFFFFF" w:themeFill="background1"/>
          </w:tcPr>
          <w:p w14:paraId="7FD272C6" w14:textId="77777777" w:rsidR="00F14624" w:rsidRPr="006F769A" w:rsidRDefault="00F14624" w:rsidP="00521867">
            <w:pPr>
              <w:pStyle w:val="TableParagraph"/>
              <w:spacing w:before="11"/>
              <w:rPr>
                <w:rFonts w:ascii="Times New Roman" w:hAnsi="Times New Roman" w:cs="Times New Roman"/>
                <w:sz w:val="33"/>
              </w:rPr>
            </w:pPr>
          </w:p>
          <w:p w14:paraId="478A214C" w14:textId="77777777" w:rsidR="00F14624" w:rsidRPr="006F769A" w:rsidRDefault="00F14624" w:rsidP="00521867">
            <w:pPr>
              <w:pStyle w:val="TableParagraph"/>
              <w:ind w:left="435" w:right="429"/>
              <w:jc w:val="center"/>
              <w:rPr>
                <w:rFonts w:ascii="Times New Roman" w:hAnsi="Times New Roman" w:cs="Times New Roman"/>
                <w:b/>
                <w:sz w:val="24"/>
              </w:rPr>
            </w:pPr>
            <w:proofErr w:type="spellStart"/>
            <w:r w:rsidRPr="006F769A">
              <w:rPr>
                <w:rFonts w:ascii="Times New Roman" w:hAnsi="Times New Roman" w:cs="Times New Roman"/>
                <w:b/>
                <w:sz w:val="24"/>
              </w:rPr>
              <w:t>Matryca</w:t>
            </w:r>
            <w:proofErr w:type="spellEnd"/>
          </w:p>
        </w:tc>
        <w:tc>
          <w:tcPr>
            <w:tcW w:w="5879" w:type="dxa"/>
            <w:shd w:val="clear" w:color="auto" w:fill="FFFFFF" w:themeFill="background1"/>
          </w:tcPr>
          <w:p w14:paraId="192C34C2" w14:textId="77777777" w:rsidR="00F14624" w:rsidRPr="006F769A" w:rsidRDefault="00F14624" w:rsidP="00F14624">
            <w:pPr>
              <w:pStyle w:val="TableParagraph"/>
              <w:numPr>
                <w:ilvl w:val="0"/>
                <w:numId w:val="3"/>
              </w:numPr>
              <w:tabs>
                <w:tab w:val="left" w:pos="468"/>
              </w:tabs>
              <w:spacing w:before="59"/>
              <w:ind w:hanging="361"/>
              <w:rPr>
                <w:rFonts w:ascii="Times New Roman" w:hAnsi="Times New Roman" w:cs="Times New Roman"/>
                <w:sz w:val="24"/>
              </w:rPr>
            </w:pPr>
            <w:proofErr w:type="spellStart"/>
            <w:r w:rsidRPr="006F769A">
              <w:rPr>
                <w:rFonts w:ascii="Times New Roman" w:hAnsi="Times New Roman" w:cs="Times New Roman"/>
                <w:sz w:val="24"/>
              </w:rPr>
              <w:t>Wielkość</w:t>
            </w:r>
            <w:proofErr w:type="spellEnd"/>
            <w:r w:rsidRPr="006F769A">
              <w:rPr>
                <w:rFonts w:ascii="Times New Roman" w:hAnsi="Times New Roman" w:cs="Times New Roman"/>
                <w:sz w:val="24"/>
              </w:rPr>
              <w:t xml:space="preserve"> min.</w:t>
            </w:r>
            <w:r w:rsidRPr="006F769A">
              <w:rPr>
                <w:rFonts w:ascii="Times New Roman" w:hAnsi="Times New Roman" w:cs="Times New Roman"/>
                <w:spacing w:val="51"/>
                <w:sz w:val="24"/>
              </w:rPr>
              <w:t xml:space="preserve"> </w:t>
            </w:r>
            <w:r>
              <w:rPr>
                <w:rFonts w:ascii="Times New Roman" w:hAnsi="Times New Roman" w:cs="Times New Roman"/>
                <w:sz w:val="24"/>
              </w:rPr>
              <w:t>15,6</w:t>
            </w:r>
            <w:r w:rsidRPr="006F769A">
              <w:rPr>
                <w:rFonts w:ascii="Times New Roman" w:hAnsi="Times New Roman" w:cs="Times New Roman"/>
                <w:sz w:val="24"/>
              </w:rPr>
              <w:t>”;</w:t>
            </w:r>
          </w:p>
          <w:p w14:paraId="4FF0A947" w14:textId="77777777" w:rsidR="00F14624" w:rsidRPr="006F769A" w:rsidRDefault="00F14624" w:rsidP="00F14624">
            <w:pPr>
              <w:pStyle w:val="TableParagraph"/>
              <w:numPr>
                <w:ilvl w:val="0"/>
                <w:numId w:val="3"/>
              </w:numPr>
              <w:tabs>
                <w:tab w:val="left" w:pos="468"/>
              </w:tabs>
              <w:spacing w:before="60"/>
              <w:ind w:hanging="361"/>
              <w:rPr>
                <w:rFonts w:ascii="Times New Roman" w:hAnsi="Times New Roman" w:cs="Times New Roman"/>
                <w:sz w:val="24"/>
              </w:rPr>
            </w:pPr>
            <w:proofErr w:type="spellStart"/>
            <w:r w:rsidRPr="006F769A">
              <w:rPr>
                <w:rFonts w:ascii="Times New Roman" w:hAnsi="Times New Roman" w:cs="Times New Roman"/>
                <w:sz w:val="24"/>
              </w:rPr>
              <w:t>Minimalna</w:t>
            </w:r>
            <w:proofErr w:type="spellEnd"/>
            <w:r w:rsidRPr="006F769A">
              <w:rPr>
                <w:rFonts w:ascii="Times New Roman" w:hAnsi="Times New Roman" w:cs="Times New Roman"/>
                <w:sz w:val="24"/>
              </w:rPr>
              <w:t xml:space="preserve"> </w:t>
            </w:r>
            <w:proofErr w:type="spellStart"/>
            <w:r w:rsidRPr="006F769A">
              <w:rPr>
                <w:rFonts w:ascii="Times New Roman" w:hAnsi="Times New Roman" w:cs="Times New Roman"/>
                <w:sz w:val="24"/>
              </w:rPr>
              <w:t>rozdzielczość</w:t>
            </w:r>
            <w:proofErr w:type="spellEnd"/>
            <w:r w:rsidRPr="006F769A">
              <w:rPr>
                <w:rFonts w:ascii="Times New Roman" w:hAnsi="Times New Roman" w:cs="Times New Roman"/>
                <w:sz w:val="24"/>
              </w:rPr>
              <w:t xml:space="preserve"> 1920×1080</w:t>
            </w:r>
            <w:r w:rsidRPr="006F769A">
              <w:rPr>
                <w:rFonts w:ascii="Times New Roman" w:hAnsi="Times New Roman" w:cs="Times New Roman"/>
                <w:spacing w:val="-3"/>
                <w:sz w:val="24"/>
              </w:rPr>
              <w:t xml:space="preserve"> </w:t>
            </w:r>
            <w:r w:rsidRPr="006F769A">
              <w:rPr>
                <w:rFonts w:ascii="Times New Roman" w:hAnsi="Times New Roman" w:cs="Times New Roman"/>
                <w:sz w:val="24"/>
              </w:rPr>
              <w:t>;</w:t>
            </w:r>
          </w:p>
          <w:p w14:paraId="5E9AE87A" w14:textId="77777777" w:rsidR="00F14624" w:rsidRPr="006F769A" w:rsidRDefault="00F14624" w:rsidP="00F14624">
            <w:pPr>
              <w:pStyle w:val="TableParagraph"/>
              <w:numPr>
                <w:ilvl w:val="0"/>
                <w:numId w:val="3"/>
              </w:numPr>
              <w:tabs>
                <w:tab w:val="left" w:pos="468"/>
              </w:tabs>
              <w:spacing w:before="57"/>
              <w:ind w:hanging="361"/>
              <w:rPr>
                <w:rFonts w:ascii="Times New Roman" w:hAnsi="Times New Roman" w:cs="Times New Roman"/>
                <w:sz w:val="24"/>
              </w:rPr>
            </w:pPr>
            <w:proofErr w:type="spellStart"/>
            <w:r w:rsidRPr="006F769A">
              <w:rPr>
                <w:rFonts w:ascii="Times New Roman" w:hAnsi="Times New Roman" w:cs="Times New Roman"/>
                <w:sz w:val="24"/>
              </w:rPr>
              <w:t>Powłoka</w:t>
            </w:r>
            <w:proofErr w:type="spellEnd"/>
            <w:r w:rsidRPr="006F769A">
              <w:rPr>
                <w:rFonts w:ascii="Times New Roman" w:hAnsi="Times New Roman" w:cs="Times New Roman"/>
                <w:spacing w:val="-2"/>
                <w:sz w:val="24"/>
              </w:rPr>
              <w:t xml:space="preserve"> </w:t>
            </w:r>
            <w:proofErr w:type="spellStart"/>
            <w:r w:rsidRPr="006F769A">
              <w:rPr>
                <w:rFonts w:ascii="Times New Roman" w:hAnsi="Times New Roman" w:cs="Times New Roman"/>
                <w:sz w:val="24"/>
              </w:rPr>
              <w:t>matowa</w:t>
            </w:r>
            <w:proofErr w:type="spellEnd"/>
            <w:r w:rsidRPr="006F769A">
              <w:rPr>
                <w:rFonts w:ascii="Times New Roman" w:hAnsi="Times New Roman" w:cs="Times New Roman"/>
                <w:sz w:val="24"/>
              </w:rPr>
              <w:t>.</w:t>
            </w:r>
          </w:p>
        </w:tc>
      </w:tr>
      <w:tr w:rsidR="00F14624" w:rsidRPr="006F769A" w14:paraId="1ADFA652" w14:textId="77777777" w:rsidTr="00521867">
        <w:trPr>
          <w:trHeight w:val="799"/>
        </w:trPr>
        <w:tc>
          <w:tcPr>
            <w:tcW w:w="3118" w:type="dxa"/>
            <w:shd w:val="clear" w:color="auto" w:fill="FFFFFF" w:themeFill="background1"/>
          </w:tcPr>
          <w:p w14:paraId="51145B8A" w14:textId="77777777" w:rsidR="00F14624" w:rsidRPr="006F769A" w:rsidRDefault="00F14624" w:rsidP="00521867">
            <w:pPr>
              <w:pStyle w:val="TableParagraph"/>
              <w:spacing w:before="216"/>
              <w:ind w:left="439" w:right="429"/>
              <w:jc w:val="center"/>
              <w:rPr>
                <w:rFonts w:ascii="Times New Roman" w:hAnsi="Times New Roman" w:cs="Times New Roman"/>
                <w:b/>
                <w:sz w:val="24"/>
              </w:rPr>
            </w:pPr>
            <w:proofErr w:type="spellStart"/>
            <w:r w:rsidRPr="006F769A">
              <w:rPr>
                <w:rFonts w:ascii="Times New Roman" w:hAnsi="Times New Roman" w:cs="Times New Roman"/>
                <w:b/>
                <w:sz w:val="24"/>
              </w:rPr>
              <w:t>Dysk</w:t>
            </w:r>
            <w:proofErr w:type="spellEnd"/>
            <w:r w:rsidRPr="006F769A">
              <w:rPr>
                <w:rFonts w:ascii="Times New Roman" w:hAnsi="Times New Roman" w:cs="Times New Roman"/>
                <w:b/>
                <w:sz w:val="24"/>
              </w:rPr>
              <w:t xml:space="preserve"> </w:t>
            </w:r>
            <w:proofErr w:type="spellStart"/>
            <w:r w:rsidRPr="006F769A">
              <w:rPr>
                <w:rFonts w:ascii="Times New Roman" w:hAnsi="Times New Roman" w:cs="Times New Roman"/>
                <w:b/>
                <w:sz w:val="24"/>
              </w:rPr>
              <w:t>twardy</w:t>
            </w:r>
            <w:proofErr w:type="spellEnd"/>
          </w:p>
        </w:tc>
        <w:tc>
          <w:tcPr>
            <w:tcW w:w="5879" w:type="dxa"/>
            <w:shd w:val="clear" w:color="auto" w:fill="FFFFFF" w:themeFill="background1"/>
          </w:tcPr>
          <w:p w14:paraId="1508A8A8" w14:textId="77777777" w:rsidR="00F14624" w:rsidRPr="006F769A" w:rsidRDefault="00F14624" w:rsidP="00521867">
            <w:r w:rsidRPr="006F769A">
              <w:t xml:space="preserve"> </w:t>
            </w:r>
          </w:p>
          <w:p w14:paraId="083B019D" w14:textId="77777777" w:rsidR="00F14624" w:rsidRPr="006F769A" w:rsidRDefault="00F14624" w:rsidP="00521867">
            <w:pPr>
              <w:rPr>
                <w:lang w:val="pl-PL"/>
              </w:rPr>
            </w:pPr>
            <w:r w:rsidRPr="006F769A">
              <w:rPr>
                <w:lang w:val="pl-PL"/>
              </w:rPr>
              <w:t>Dysk SSD o pojemności 256GB</w:t>
            </w:r>
          </w:p>
          <w:p w14:paraId="5AB98993" w14:textId="77777777" w:rsidR="00F14624" w:rsidRPr="006F769A" w:rsidRDefault="00F14624" w:rsidP="00521867">
            <w:pPr>
              <w:pStyle w:val="TableParagraph"/>
              <w:spacing w:before="57" w:line="276" w:lineRule="auto"/>
              <w:ind w:left="107" w:right="98"/>
              <w:jc w:val="both"/>
              <w:rPr>
                <w:rFonts w:ascii="Times New Roman" w:hAnsi="Times New Roman" w:cs="Times New Roman"/>
                <w:sz w:val="24"/>
                <w:lang w:val="pl-PL"/>
              </w:rPr>
            </w:pPr>
          </w:p>
        </w:tc>
      </w:tr>
      <w:tr w:rsidR="00F14624" w:rsidRPr="006F769A" w14:paraId="06F51371" w14:textId="77777777" w:rsidTr="00521867">
        <w:trPr>
          <w:trHeight w:val="4036"/>
        </w:trPr>
        <w:tc>
          <w:tcPr>
            <w:tcW w:w="3118" w:type="dxa"/>
            <w:shd w:val="clear" w:color="auto" w:fill="FFFFFF" w:themeFill="background1"/>
          </w:tcPr>
          <w:p w14:paraId="10FC4A12" w14:textId="77777777" w:rsidR="00F14624" w:rsidRPr="006F769A" w:rsidRDefault="00F14624" w:rsidP="00521867">
            <w:pPr>
              <w:pStyle w:val="TableParagraph"/>
              <w:rPr>
                <w:rFonts w:ascii="Times New Roman" w:hAnsi="Times New Roman" w:cs="Times New Roman"/>
                <w:sz w:val="28"/>
                <w:lang w:val="pl-PL"/>
              </w:rPr>
            </w:pPr>
          </w:p>
          <w:p w14:paraId="39B24372" w14:textId="77777777" w:rsidR="00F14624" w:rsidRPr="006F769A" w:rsidRDefault="00F14624" w:rsidP="00521867">
            <w:pPr>
              <w:pStyle w:val="TableParagraph"/>
              <w:rPr>
                <w:rFonts w:ascii="Times New Roman" w:hAnsi="Times New Roman" w:cs="Times New Roman"/>
                <w:sz w:val="28"/>
                <w:lang w:val="pl-PL"/>
              </w:rPr>
            </w:pPr>
          </w:p>
          <w:p w14:paraId="06D23B05" w14:textId="77777777" w:rsidR="00F14624" w:rsidRPr="006F769A" w:rsidRDefault="00F14624" w:rsidP="00521867">
            <w:pPr>
              <w:pStyle w:val="TableParagraph"/>
              <w:rPr>
                <w:rFonts w:ascii="Times New Roman" w:hAnsi="Times New Roman" w:cs="Times New Roman"/>
                <w:sz w:val="28"/>
                <w:lang w:val="pl-PL"/>
              </w:rPr>
            </w:pPr>
          </w:p>
          <w:p w14:paraId="4A2ED0AF" w14:textId="77777777" w:rsidR="00F14624" w:rsidRPr="006F769A" w:rsidRDefault="00F14624" w:rsidP="00521867">
            <w:pPr>
              <w:pStyle w:val="TableParagraph"/>
              <w:rPr>
                <w:rFonts w:ascii="Times New Roman" w:hAnsi="Times New Roman" w:cs="Times New Roman"/>
                <w:sz w:val="28"/>
                <w:lang w:val="pl-PL"/>
              </w:rPr>
            </w:pPr>
          </w:p>
          <w:p w14:paraId="0108A750" w14:textId="77777777" w:rsidR="00F14624" w:rsidRPr="006F769A" w:rsidRDefault="00F14624" w:rsidP="00521867">
            <w:pPr>
              <w:pStyle w:val="TableParagraph"/>
              <w:rPr>
                <w:rFonts w:ascii="Times New Roman" w:hAnsi="Times New Roman" w:cs="Times New Roman"/>
                <w:sz w:val="28"/>
                <w:lang w:val="pl-PL"/>
              </w:rPr>
            </w:pPr>
          </w:p>
          <w:p w14:paraId="44076474" w14:textId="77777777" w:rsidR="00F14624" w:rsidRPr="006F769A" w:rsidRDefault="00F14624" w:rsidP="00521867">
            <w:pPr>
              <w:pStyle w:val="TableParagraph"/>
              <w:spacing w:before="211"/>
              <w:ind w:left="437" w:right="429"/>
              <w:jc w:val="center"/>
              <w:rPr>
                <w:rFonts w:ascii="Times New Roman" w:hAnsi="Times New Roman" w:cs="Times New Roman"/>
                <w:b/>
                <w:sz w:val="24"/>
              </w:rPr>
            </w:pPr>
            <w:proofErr w:type="spellStart"/>
            <w:r w:rsidRPr="006F769A">
              <w:rPr>
                <w:rFonts w:ascii="Times New Roman" w:hAnsi="Times New Roman" w:cs="Times New Roman"/>
                <w:b/>
                <w:sz w:val="24"/>
              </w:rPr>
              <w:t>Wyposażenie</w:t>
            </w:r>
            <w:proofErr w:type="spellEnd"/>
          </w:p>
        </w:tc>
        <w:tc>
          <w:tcPr>
            <w:tcW w:w="5879" w:type="dxa"/>
            <w:shd w:val="clear" w:color="auto" w:fill="FFFFFF" w:themeFill="background1"/>
          </w:tcPr>
          <w:p w14:paraId="6AA59F6A" w14:textId="77777777" w:rsidR="00F14624" w:rsidRPr="006F769A" w:rsidRDefault="00F14624" w:rsidP="00F14624">
            <w:pPr>
              <w:pStyle w:val="TableParagraph"/>
              <w:numPr>
                <w:ilvl w:val="0"/>
                <w:numId w:val="2"/>
              </w:numPr>
              <w:tabs>
                <w:tab w:val="left" w:pos="468"/>
              </w:tabs>
              <w:spacing w:before="59"/>
              <w:ind w:hanging="361"/>
              <w:rPr>
                <w:rFonts w:ascii="Times New Roman" w:hAnsi="Times New Roman" w:cs="Times New Roman"/>
                <w:sz w:val="24"/>
              </w:rPr>
            </w:pPr>
            <w:proofErr w:type="spellStart"/>
            <w:r w:rsidRPr="006F769A">
              <w:rPr>
                <w:rFonts w:ascii="Times New Roman" w:hAnsi="Times New Roman" w:cs="Times New Roman"/>
                <w:sz w:val="24"/>
              </w:rPr>
              <w:t>Wbudowana</w:t>
            </w:r>
            <w:proofErr w:type="spellEnd"/>
            <w:r w:rsidRPr="006F769A">
              <w:rPr>
                <w:rFonts w:ascii="Times New Roman" w:hAnsi="Times New Roman" w:cs="Times New Roman"/>
                <w:sz w:val="24"/>
              </w:rPr>
              <w:t xml:space="preserve"> </w:t>
            </w:r>
            <w:proofErr w:type="spellStart"/>
            <w:r w:rsidRPr="006F769A">
              <w:rPr>
                <w:rFonts w:ascii="Times New Roman" w:hAnsi="Times New Roman" w:cs="Times New Roman"/>
                <w:sz w:val="24"/>
              </w:rPr>
              <w:t>kamera</w:t>
            </w:r>
            <w:proofErr w:type="spellEnd"/>
            <w:r w:rsidRPr="006F769A">
              <w:rPr>
                <w:rFonts w:ascii="Times New Roman" w:hAnsi="Times New Roman" w:cs="Times New Roman"/>
                <w:sz w:val="24"/>
              </w:rPr>
              <w:t>;</w:t>
            </w:r>
          </w:p>
          <w:p w14:paraId="6EE192AD" w14:textId="77777777" w:rsidR="00F14624" w:rsidRPr="006F769A" w:rsidRDefault="00F14624" w:rsidP="00F14624">
            <w:pPr>
              <w:pStyle w:val="TableParagraph"/>
              <w:numPr>
                <w:ilvl w:val="0"/>
                <w:numId w:val="2"/>
              </w:numPr>
              <w:tabs>
                <w:tab w:val="left" w:pos="468"/>
              </w:tabs>
              <w:spacing w:before="60"/>
              <w:ind w:hanging="361"/>
              <w:rPr>
                <w:rFonts w:ascii="Times New Roman" w:hAnsi="Times New Roman" w:cs="Times New Roman"/>
                <w:sz w:val="24"/>
              </w:rPr>
            </w:pPr>
            <w:proofErr w:type="spellStart"/>
            <w:r w:rsidRPr="006F769A">
              <w:rPr>
                <w:rFonts w:ascii="Times New Roman" w:hAnsi="Times New Roman" w:cs="Times New Roman"/>
                <w:sz w:val="24"/>
              </w:rPr>
              <w:t>Wbudowany</w:t>
            </w:r>
            <w:proofErr w:type="spellEnd"/>
            <w:r w:rsidRPr="006F769A">
              <w:rPr>
                <w:rFonts w:ascii="Times New Roman" w:hAnsi="Times New Roman" w:cs="Times New Roman"/>
                <w:spacing w:val="-2"/>
                <w:sz w:val="24"/>
              </w:rPr>
              <w:t xml:space="preserve"> </w:t>
            </w:r>
            <w:proofErr w:type="spellStart"/>
            <w:r w:rsidRPr="006F769A">
              <w:rPr>
                <w:rFonts w:ascii="Times New Roman" w:hAnsi="Times New Roman" w:cs="Times New Roman"/>
                <w:sz w:val="24"/>
              </w:rPr>
              <w:t>mikrofon</w:t>
            </w:r>
            <w:proofErr w:type="spellEnd"/>
            <w:r w:rsidRPr="006F769A">
              <w:rPr>
                <w:rFonts w:ascii="Times New Roman" w:hAnsi="Times New Roman" w:cs="Times New Roman"/>
                <w:sz w:val="24"/>
              </w:rPr>
              <w:t>;</w:t>
            </w:r>
          </w:p>
          <w:p w14:paraId="5EC4E9A3" w14:textId="77777777" w:rsidR="00F14624" w:rsidRPr="006F769A" w:rsidRDefault="00F14624" w:rsidP="00F14624">
            <w:pPr>
              <w:pStyle w:val="TableParagraph"/>
              <w:numPr>
                <w:ilvl w:val="0"/>
                <w:numId w:val="2"/>
              </w:numPr>
              <w:tabs>
                <w:tab w:val="left" w:pos="468"/>
              </w:tabs>
              <w:spacing w:before="59"/>
              <w:ind w:hanging="361"/>
              <w:rPr>
                <w:rFonts w:ascii="Times New Roman" w:hAnsi="Times New Roman" w:cs="Times New Roman"/>
                <w:sz w:val="24"/>
              </w:rPr>
            </w:pPr>
            <w:proofErr w:type="spellStart"/>
            <w:r w:rsidRPr="006F769A">
              <w:rPr>
                <w:rFonts w:ascii="Times New Roman" w:hAnsi="Times New Roman" w:cs="Times New Roman"/>
                <w:sz w:val="24"/>
              </w:rPr>
              <w:t>Wbudowane</w:t>
            </w:r>
            <w:proofErr w:type="spellEnd"/>
            <w:r w:rsidRPr="006F769A">
              <w:rPr>
                <w:rFonts w:ascii="Times New Roman" w:hAnsi="Times New Roman" w:cs="Times New Roman"/>
                <w:sz w:val="24"/>
              </w:rPr>
              <w:t xml:space="preserve"> </w:t>
            </w:r>
            <w:proofErr w:type="spellStart"/>
            <w:r w:rsidRPr="006F769A">
              <w:rPr>
                <w:rFonts w:ascii="Times New Roman" w:hAnsi="Times New Roman" w:cs="Times New Roman"/>
                <w:sz w:val="24"/>
              </w:rPr>
              <w:t>głośniki</w:t>
            </w:r>
            <w:proofErr w:type="spellEnd"/>
            <w:r w:rsidRPr="006F769A">
              <w:rPr>
                <w:rFonts w:ascii="Times New Roman" w:hAnsi="Times New Roman" w:cs="Times New Roman"/>
                <w:sz w:val="24"/>
              </w:rPr>
              <w:t>;</w:t>
            </w:r>
          </w:p>
          <w:p w14:paraId="4343F68B" w14:textId="77777777" w:rsidR="00F14624" w:rsidRPr="006F769A" w:rsidRDefault="00F14624" w:rsidP="00F14624">
            <w:pPr>
              <w:pStyle w:val="TableParagraph"/>
              <w:numPr>
                <w:ilvl w:val="0"/>
                <w:numId w:val="2"/>
              </w:numPr>
              <w:tabs>
                <w:tab w:val="left" w:pos="468"/>
              </w:tabs>
              <w:spacing w:before="62"/>
              <w:ind w:hanging="361"/>
              <w:rPr>
                <w:rFonts w:ascii="Times New Roman" w:hAnsi="Times New Roman" w:cs="Times New Roman"/>
                <w:sz w:val="24"/>
                <w:szCs w:val="24"/>
              </w:rPr>
            </w:pPr>
            <w:proofErr w:type="spellStart"/>
            <w:r w:rsidRPr="006F769A">
              <w:rPr>
                <w:rFonts w:ascii="Times New Roman" w:hAnsi="Times New Roman" w:cs="Times New Roman"/>
                <w:sz w:val="24"/>
                <w:szCs w:val="24"/>
              </w:rPr>
              <w:t>Wbudowane</w:t>
            </w:r>
            <w:proofErr w:type="spellEnd"/>
            <w:r w:rsidRPr="006F769A">
              <w:rPr>
                <w:rFonts w:ascii="Times New Roman" w:hAnsi="Times New Roman" w:cs="Times New Roman"/>
                <w:spacing w:val="-1"/>
                <w:sz w:val="24"/>
                <w:szCs w:val="24"/>
              </w:rPr>
              <w:t xml:space="preserve"> </w:t>
            </w:r>
            <w:r w:rsidRPr="006F769A">
              <w:rPr>
                <w:rFonts w:ascii="Times New Roman" w:hAnsi="Times New Roman" w:cs="Times New Roman"/>
                <w:sz w:val="24"/>
                <w:szCs w:val="24"/>
              </w:rPr>
              <w:t>porty/</w:t>
            </w:r>
            <w:proofErr w:type="spellStart"/>
            <w:r w:rsidRPr="006F769A">
              <w:rPr>
                <w:rFonts w:ascii="Times New Roman" w:hAnsi="Times New Roman" w:cs="Times New Roman"/>
                <w:sz w:val="24"/>
                <w:szCs w:val="24"/>
              </w:rPr>
              <w:t>złącza</w:t>
            </w:r>
            <w:proofErr w:type="spellEnd"/>
            <w:r w:rsidRPr="006F769A">
              <w:rPr>
                <w:rFonts w:ascii="Times New Roman" w:hAnsi="Times New Roman" w:cs="Times New Roman"/>
                <w:sz w:val="24"/>
                <w:szCs w:val="24"/>
              </w:rPr>
              <w:t>:</w:t>
            </w:r>
          </w:p>
          <w:p w14:paraId="215614A8" w14:textId="77777777" w:rsidR="00F14624" w:rsidRPr="006F769A" w:rsidRDefault="00F14624" w:rsidP="00521867">
            <w:pPr>
              <w:shd w:val="clear" w:color="auto" w:fill="EBEBEB"/>
              <w:rPr>
                <w:rFonts w:eastAsia="Times New Roman"/>
              </w:rPr>
            </w:pPr>
            <w:r w:rsidRPr="006F769A">
              <w:t xml:space="preserve">         min. 3xUSB</w:t>
            </w:r>
          </w:p>
          <w:p w14:paraId="7E63228E" w14:textId="77777777" w:rsidR="00F14624" w:rsidRPr="006F769A" w:rsidRDefault="00F14624" w:rsidP="00F14624">
            <w:pPr>
              <w:pStyle w:val="TableParagraph"/>
              <w:numPr>
                <w:ilvl w:val="1"/>
                <w:numId w:val="2"/>
              </w:numPr>
              <w:tabs>
                <w:tab w:val="left" w:pos="646"/>
              </w:tabs>
              <w:spacing w:before="59"/>
              <w:ind w:right="97" w:firstLine="0"/>
              <w:rPr>
                <w:rFonts w:ascii="Times New Roman" w:hAnsi="Times New Roman" w:cs="Times New Roman"/>
                <w:sz w:val="24"/>
                <w:szCs w:val="24"/>
                <w:lang w:val="pl-PL"/>
              </w:rPr>
            </w:pPr>
            <w:r w:rsidRPr="006F769A">
              <w:rPr>
                <w:rFonts w:ascii="Times New Roman" w:hAnsi="Times New Roman" w:cs="Times New Roman"/>
                <w:sz w:val="24"/>
                <w:szCs w:val="24"/>
                <w:lang w:val="pl-PL"/>
              </w:rPr>
              <w:t>złącze słuchawkowe/mikrofonowe dopuszczalne złącze typu</w:t>
            </w:r>
            <w:r w:rsidRPr="006F769A">
              <w:rPr>
                <w:rFonts w:ascii="Times New Roman" w:hAnsi="Times New Roman" w:cs="Times New Roman"/>
                <w:spacing w:val="-2"/>
                <w:sz w:val="24"/>
                <w:szCs w:val="24"/>
                <w:lang w:val="pl-PL"/>
              </w:rPr>
              <w:t xml:space="preserve"> </w:t>
            </w:r>
            <w:r w:rsidRPr="006F769A">
              <w:rPr>
                <w:rFonts w:ascii="Times New Roman" w:hAnsi="Times New Roman" w:cs="Times New Roman"/>
                <w:sz w:val="24"/>
                <w:szCs w:val="24"/>
                <w:lang w:val="pl-PL"/>
              </w:rPr>
              <w:t>COMBO;</w:t>
            </w:r>
          </w:p>
          <w:p w14:paraId="3C31A443" w14:textId="77777777" w:rsidR="00F14624" w:rsidRPr="006F769A" w:rsidRDefault="00F14624" w:rsidP="00F14624">
            <w:pPr>
              <w:pStyle w:val="TableParagraph"/>
              <w:numPr>
                <w:ilvl w:val="1"/>
                <w:numId w:val="2"/>
              </w:numPr>
              <w:tabs>
                <w:tab w:val="left" w:pos="646"/>
              </w:tabs>
              <w:spacing w:before="59"/>
              <w:ind w:right="97" w:firstLine="0"/>
              <w:rPr>
                <w:rFonts w:ascii="Times New Roman" w:hAnsi="Times New Roman" w:cs="Times New Roman"/>
                <w:sz w:val="24"/>
                <w:szCs w:val="24"/>
              </w:rPr>
            </w:pPr>
            <w:proofErr w:type="spellStart"/>
            <w:r w:rsidRPr="006F769A">
              <w:rPr>
                <w:rFonts w:ascii="Times New Roman" w:hAnsi="Times New Roman" w:cs="Times New Roman"/>
                <w:sz w:val="24"/>
                <w:szCs w:val="24"/>
                <w:shd w:val="clear" w:color="auto" w:fill="FFFFFF"/>
              </w:rPr>
              <w:t>Czytnik</w:t>
            </w:r>
            <w:proofErr w:type="spellEnd"/>
            <w:r w:rsidRPr="006F769A">
              <w:rPr>
                <w:rFonts w:ascii="Times New Roman" w:hAnsi="Times New Roman" w:cs="Times New Roman"/>
                <w:sz w:val="24"/>
                <w:szCs w:val="24"/>
                <w:shd w:val="clear" w:color="auto" w:fill="FFFFFF"/>
              </w:rPr>
              <w:t xml:space="preserve"> kart </w:t>
            </w:r>
            <w:proofErr w:type="spellStart"/>
            <w:r w:rsidRPr="006F769A">
              <w:rPr>
                <w:rFonts w:ascii="Times New Roman" w:hAnsi="Times New Roman" w:cs="Times New Roman"/>
                <w:sz w:val="24"/>
                <w:szCs w:val="24"/>
                <w:shd w:val="clear" w:color="auto" w:fill="FFFFFF"/>
              </w:rPr>
              <w:t>pamięci</w:t>
            </w:r>
            <w:proofErr w:type="spellEnd"/>
            <w:r w:rsidRPr="006F769A">
              <w:rPr>
                <w:rFonts w:ascii="Times New Roman" w:hAnsi="Times New Roman" w:cs="Times New Roman"/>
                <w:sz w:val="24"/>
                <w:szCs w:val="24"/>
                <w:shd w:val="clear" w:color="auto" w:fill="FFFFFF"/>
              </w:rPr>
              <w:t xml:space="preserve"> SD</w:t>
            </w:r>
          </w:p>
          <w:p w14:paraId="57776FC9" w14:textId="77777777" w:rsidR="00F14624" w:rsidRPr="006F769A" w:rsidRDefault="00F14624" w:rsidP="00F14624">
            <w:pPr>
              <w:pStyle w:val="TableParagraph"/>
              <w:numPr>
                <w:ilvl w:val="1"/>
                <w:numId w:val="2"/>
              </w:numPr>
              <w:tabs>
                <w:tab w:val="left" w:pos="601"/>
              </w:tabs>
              <w:spacing w:before="59"/>
              <w:ind w:left="600" w:hanging="134"/>
              <w:rPr>
                <w:rFonts w:ascii="Times New Roman" w:hAnsi="Times New Roman" w:cs="Times New Roman"/>
                <w:sz w:val="24"/>
                <w:szCs w:val="24"/>
              </w:rPr>
            </w:pPr>
            <w:r w:rsidRPr="006F769A">
              <w:rPr>
                <w:rFonts w:ascii="Times New Roman" w:hAnsi="Times New Roman" w:cs="Times New Roman"/>
                <w:sz w:val="24"/>
                <w:szCs w:val="24"/>
              </w:rPr>
              <w:t>HDMI;</w:t>
            </w:r>
          </w:p>
          <w:p w14:paraId="1C085CDF" w14:textId="77777777" w:rsidR="00F14624" w:rsidRPr="006F769A" w:rsidRDefault="00F14624" w:rsidP="00F14624">
            <w:pPr>
              <w:pStyle w:val="TableParagraph"/>
              <w:numPr>
                <w:ilvl w:val="0"/>
                <w:numId w:val="2"/>
              </w:numPr>
              <w:tabs>
                <w:tab w:val="left" w:pos="468"/>
              </w:tabs>
              <w:spacing w:before="62"/>
              <w:ind w:hanging="361"/>
              <w:rPr>
                <w:rFonts w:ascii="Times New Roman" w:hAnsi="Times New Roman" w:cs="Times New Roman"/>
                <w:sz w:val="24"/>
              </w:rPr>
            </w:pPr>
            <w:r w:rsidRPr="006F769A">
              <w:rPr>
                <w:rFonts w:ascii="Times New Roman" w:hAnsi="Times New Roman" w:cs="Times New Roman"/>
                <w:sz w:val="24"/>
              </w:rPr>
              <w:t xml:space="preserve">Karta </w:t>
            </w:r>
            <w:proofErr w:type="spellStart"/>
            <w:r w:rsidRPr="006F769A">
              <w:rPr>
                <w:rFonts w:ascii="Times New Roman" w:hAnsi="Times New Roman" w:cs="Times New Roman"/>
                <w:sz w:val="24"/>
              </w:rPr>
              <w:t>sieciowa</w:t>
            </w:r>
            <w:proofErr w:type="spellEnd"/>
            <w:r w:rsidRPr="006F769A">
              <w:rPr>
                <w:rFonts w:ascii="Times New Roman" w:hAnsi="Times New Roman" w:cs="Times New Roman"/>
                <w:sz w:val="24"/>
              </w:rPr>
              <w:t xml:space="preserve"> </w:t>
            </w:r>
            <w:proofErr w:type="spellStart"/>
            <w:r w:rsidRPr="006F769A">
              <w:rPr>
                <w:rFonts w:ascii="Times New Roman" w:hAnsi="Times New Roman" w:cs="Times New Roman"/>
                <w:sz w:val="24"/>
              </w:rPr>
              <w:t>WiFi</w:t>
            </w:r>
            <w:proofErr w:type="spellEnd"/>
            <w:r w:rsidRPr="006F769A">
              <w:rPr>
                <w:rFonts w:ascii="Times New Roman" w:hAnsi="Times New Roman" w:cs="Times New Roman"/>
                <w:spacing w:val="37"/>
                <w:sz w:val="24"/>
              </w:rPr>
              <w:t xml:space="preserve"> </w:t>
            </w:r>
            <w:r w:rsidRPr="006F769A">
              <w:rPr>
                <w:rFonts w:ascii="Times New Roman" w:hAnsi="Times New Roman" w:cs="Times New Roman"/>
                <w:sz w:val="24"/>
              </w:rPr>
              <w:t>802.11ac;</w:t>
            </w:r>
          </w:p>
          <w:p w14:paraId="07DF8B3E" w14:textId="77777777" w:rsidR="00F14624" w:rsidRPr="006F769A" w:rsidRDefault="00F14624" w:rsidP="00F14624">
            <w:pPr>
              <w:pStyle w:val="TableParagraph"/>
              <w:numPr>
                <w:ilvl w:val="0"/>
                <w:numId w:val="2"/>
              </w:numPr>
              <w:tabs>
                <w:tab w:val="left" w:pos="468"/>
              </w:tabs>
              <w:spacing w:before="60"/>
              <w:ind w:right="98"/>
              <w:rPr>
                <w:rFonts w:ascii="Times New Roman" w:hAnsi="Times New Roman" w:cs="Times New Roman"/>
                <w:sz w:val="24"/>
                <w:lang w:val="pl-PL"/>
              </w:rPr>
            </w:pPr>
            <w:r w:rsidRPr="006F769A">
              <w:rPr>
                <w:rFonts w:ascii="Times New Roman" w:hAnsi="Times New Roman" w:cs="Times New Roman"/>
                <w:sz w:val="24"/>
                <w:lang w:val="pl-PL"/>
              </w:rPr>
              <w:t>Karta sieciowa LAN 10/100/1000 Ethernet RJ 45 zintegrowana z płytą</w:t>
            </w:r>
            <w:r w:rsidRPr="006F769A">
              <w:rPr>
                <w:rFonts w:ascii="Times New Roman" w:hAnsi="Times New Roman" w:cs="Times New Roman"/>
                <w:spacing w:val="-3"/>
                <w:sz w:val="24"/>
                <w:lang w:val="pl-PL"/>
              </w:rPr>
              <w:t xml:space="preserve"> </w:t>
            </w:r>
            <w:r w:rsidRPr="006F769A">
              <w:rPr>
                <w:rFonts w:ascii="Times New Roman" w:hAnsi="Times New Roman" w:cs="Times New Roman"/>
                <w:sz w:val="24"/>
                <w:lang w:val="pl-PL"/>
              </w:rPr>
              <w:t>główną;</w:t>
            </w:r>
          </w:p>
          <w:p w14:paraId="25ED6DCA" w14:textId="77777777" w:rsidR="00F14624" w:rsidRPr="006F769A" w:rsidRDefault="00F14624" w:rsidP="00F14624">
            <w:pPr>
              <w:pStyle w:val="TableParagraph"/>
              <w:numPr>
                <w:ilvl w:val="0"/>
                <w:numId w:val="2"/>
              </w:numPr>
              <w:tabs>
                <w:tab w:val="left" w:pos="468"/>
              </w:tabs>
              <w:spacing w:before="60"/>
              <w:ind w:right="98"/>
              <w:rPr>
                <w:rFonts w:ascii="Times New Roman" w:hAnsi="Times New Roman" w:cs="Times New Roman"/>
                <w:sz w:val="24"/>
              </w:rPr>
            </w:pPr>
            <w:proofErr w:type="spellStart"/>
            <w:r w:rsidRPr="006F769A">
              <w:rPr>
                <w:rFonts w:ascii="ArialMT" w:hAnsi="ArialMT"/>
              </w:rPr>
              <w:t>moduł</w:t>
            </w:r>
            <w:proofErr w:type="spellEnd"/>
            <w:r w:rsidRPr="006F769A">
              <w:rPr>
                <w:rFonts w:ascii="ArialMT" w:hAnsi="ArialMT"/>
              </w:rPr>
              <w:t xml:space="preserve"> Bluetooth</w:t>
            </w:r>
          </w:p>
          <w:p w14:paraId="2099B4ED" w14:textId="77777777" w:rsidR="00F14624" w:rsidRPr="006F769A" w:rsidRDefault="00F14624" w:rsidP="00F14624">
            <w:pPr>
              <w:pStyle w:val="TableParagraph"/>
              <w:numPr>
                <w:ilvl w:val="0"/>
                <w:numId w:val="2"/>
              </w:numPr>
              <w:tabs>
                <w:tab w:val="left" w:pos="468"/>
              </w:tabs>
              <w:spacing w:before="58"/>
              <w:ind w:hanging="361"/>
              <w:rPr>
                <w:rFonts w:ascii="Times New Roman" w:hAnsi="Times New Roman" w:cs="Times New Roman"/>
                <w:sz w:val="24"/>
              </w:rPr>
            </w:pPr>
            <w:proofErr w:type="spellStart"/>
            <w:r w:rsidRPr="006F769A">
              <w:rPr>
                <w:rFonts w:ascii="Times New Roman" w:hAnsi="Times New Roman" w:cs="Times New Roman"/>
                <w:sz w:val="24"/>
              </w:rPr>
              <w:t>Klawiatura</w:t>
            </w:r>
            <w:proofErr w:type="spellEnd"/>
            <w:r w:rsidRPr="006F769A">
              <w:rPr>
                <w:rFonts w:ascii="Times New Roman" w:hAnsi="Times New Roman" w:cs="Times New Roman"/>
                <w:sz w:val="24"/>
              </w:rPr>
              <w:t xml:space="preserve"> </w:t>
            </w:r>
            <w:proofErr w:type="spellStart"/>
            <w:r w:rsidRPr="006F769A">
              <w:rPr>
                <w:rFonts w:ascii="Times New Roman" w:hAnsi="Times New Roman" w:cs="Times New Roman"/>
                <w:sz w:val="24"/>
              </w:rPr>
              <w:t>typy</w:t>
            </w:r>
            <w:proofErr w:type="spellEnd"/>
            <w:r w:rsidRPr="006F769A">
              <w:rPr>
                <w:rFonts w:ascii="Times New Roman" w:hAnsi="Times New Roman" w:cs="Times New Roman"/>
                <w:spacing w:val="-3"/>
                <w:sz w:val="24"/>
              </w:rPr>
              <w:t xml:space="preserve"> </w:t>
            </w:r>
            <w:r w:rsidRPr="006F769A">
              <w:rPr>
                <w:rFonts w:ascii="Times New Roman" w:hAnsi="Times New Roman" w:cs="Times New Roman"/>
                <w:sz w:val="24"/>
              </w:rPr>
              <w:t>QWERTY;</w:t>
            </w:r>
          </w:p>
          <w:p w14:paraId="43BEBA12" w14:textId="77777777" w:rsidR="00F14624" w:rsidRPr="006F769A" w:rsidRDefault="00F14624" w:rsidP="00521867">
            <w:pPr>
              <w:pStyle w:val="TableParagraph"/>
              <w:tabs>
                <w:tab w:val="left" w:pos="468"/>
              </w:tabs>
              <w:spacing w:before="58"/>
              <w:ind w:left="467"/>
              <w:rPr>
                <w:rFonts w:ascii="Times New Roman" w:hAnsi="Times New Roman" w:cs="Times New Roman"/>
                <w:sz w:val="24"/>
              </w:rPr>
            </w:pPr>
          </w:p>
        </w:tc>
      </w:tr>
      <w:tr w:rsidR="00F14624" w:rsidRPr="006F769A" w14:paraId="2D1FDDE5" w14:textId="77777777" w:rsidTr="00521867">
        <w:trPr>
          <w:trHeight w:val="499"/>
        </w:trPr>
        <w:tc>
          <w:tcPr>
            <w:tcW w:w="3118" w:type="dxa"/>
            <w:shd w:val="clear" w:color="auto" w:fill="FFFFFF" w:themeFill="background1"/>
          </w:tcPr>
          <w:p w14:paraId="02F793CC" w14:textId="77777777" w:rsidR="00F14624" w:rsidRPr="006F769A" w:rsidRDefault="00F14624" w:rsidP="00521867">
            <w:pPr>
              <w:pStyle w:val="TableParagraph"/>
              <w:jc w:val="center"/>
              <w:rPr>
                <w:rFonts w:ascii="Times New Roman" w:hAnsi="Times New Roman" w:cs="Times New Roman"/>
                <w:sz w:val="28"/>
              </w:rPr>
            </w:pPr>
            <w:proofErr w:type="spellStart"/>
            <w:r w:rsidRPr="006F769A">
              <w:rPr>
                <w:rFonts w:ascii="Times New Roman" w:hAnsi="Times New Roman" w:cs="Times New Roman"/>
                <w:b/>
                <w:sz w:val="24"/>
              </w:rPr>
              <w:t>Bateria</w:t>
            </w:r>
            <w:proofErr w:type="spellEnd"/>
          </w:p>
        </w:tc>
        <w:tc>
          <w:tcPr>
            <w:tcW w:w="5879" w:type="dxa"/>
            <w:shd w:val="clear" w:color="auto" w:fill="FFFFFF" w:themeFill="background1"/>
          </w:tcPr>
          <w:p w14:paraId="6EED9FFF" w14:textId="77777777" w:rsidR="00F14624" w:rsidRPr="006F769A" w:rsidRDefault="00F14624" w:rsidP="00521867">
            <w:pPr>
              <w:pStyle w:val="TableParagraph"/>
              <w:tabs>
                <w:tab w:val="left" w:pos="468"/>
              </w:tabs>
              <w:spacing w:before="59"/>
              <w:ind w:left="467"/>
              <w:rPr>
                <w:rFonts w:ascii="Times New Roman" w:hAnsi="Times New Roman" w:cs="Times New Roman"/>
                <w:sz w:val="24"/>
                <w:lang w:val="pl-PL"/>
              </w:rPr>
            </w:pPr>
            <w:r w:rsidRPr="006F769A">
              <w:rPr>
                <w:rFonts w:ascii="Times New Roman" w:hAnsi="Times New Roman" w:cs="Times New Roman"/>
                <w:sz w:val="24"/>
                <w:lang w:val="pl-PL"/>
              </w:rPr>
              <w:t xml:space="preserve">Możliwość pracy na baterii min. </w:t>
            </w:r>
            <w:r>
              <w:rPr>
                <w:rFonts w:ascii="Times New Roman" w:hAnsi="Times New Roman" w:cs="Times New Roman"/>
                <w:sz w:val="24"/>
                <w:lang w:val="pl-PL"/>
              </w:rPr>
              <w:t>5</w:t>
            </w:r>
            <w:r w:rsidRPr="006F769A">
              <w:rPr>
                <w:rFonts w:ascii="Times New Roman" w:hAnsi="Times New Roman" w:cs="Times New Roman"/>
                <w:sz w:val="24"/>
                <w:lang w:val="pl-PL"/>
              </w:rPr>
              <w:t xml:space="preserve"> godzin.</w:t>
            </w:r>
          </w:p>
        </w:tc>
      </w:tr>
      <w:tr w:rsidR="00F14624" w:rsidRPr="006F769A" w14:paraId="72CB7A0A" w14:textId="77777777" w:rsidTr="00521867">
        <w:trPr>
          <w:trHeight w:val="1967"/>
        </w:trPr>
        <w:tc>
          <w:tcPr>
            <w:tcW w:w="3118" w:type="dxa"/>
            <w:shd w:val="clear" w:color="auto" w:fill="FFFFFF" w:themeFill="background1"/>
          </w:tcPr>
          <w:p w14:paraId="3A906618" w14:textId="77777777" w:rsidR="00F14624" w:rsidRPr="006F769A" w:rsidRDefault="00F14624" w:rsidP="00521867">
            <w:pPr>
              <w:pStyle w:val="TableParagraph"/>
              <w:jc w:val="center"/>
              <w:rPr>
                <w:rFonts w:ascii="Times New Roman" w:hAnsi="Times New Roman" w:cs="Times New Roman"/>
                <w:b/>
                <w:sz w:val="24"/>
              </w:rPr>
            </w:pPr>
            <w:r w:rsidRPr="006F769A">
              <w:rPr>
                <w:rFonts w:ascii="Times New Roman" w:hAnsi="Times New Roman" w:cs="Times New Roman"/>
                <w:b/>
                <w:sz w:val="24"/>
              </w:rPr>
              <w:t xml:space="preserve">System </w:t>
            </w:r>
            <w:proofErr w:type="spellStart"/>
            <w:r w:rsidRPr="006F769A">
              <w:rPr>
                <w:rFonts w:ascii="Times New Roman" w:hAnsi="Times New Roman" w:cs="Times New Roman"/>
                <w:b/>
                <w:sz w:val="24"/>
              </w:rPr>
              <w:t>operacyjny</w:t>
            </w:r>
            <w:proofErr w:type="spellEnd"/>
          </w:p>
        </w:tc>
        <w:tc>
          <w:tcPr>
            <w:tcW w:w="5879" w:type="dxa"/>
            <w:shd w:val="clear" w:color="auto" w:fill="FFFFFF" w:themeFill="background1"/>
          </w:tcPr>
          <w:p w14:paraId="50A980A2" w14:textId="35E350F4" w:rsidR="00F14624" w:rsidRPr="006F769A" w:rsidRDefault="00F14624" w:rsidP="00521867">
            <w:pPr>
              <w:pStyle w:val="TableParagraph"/>
              <w:spacing w:before="59"/>
              <w:ind w:right="95"/>
              <w:rPr>
                <w:rFonts w:ascii="Times New Roman" w:hAnsi="Times New Roman" w:cs="Times New Roman"/>
                <w:sz w:val="24"/>
                <w:lang w:val="pl-PL"/>
              </w:rPr>
            </w:pPr>
            <w:r w:rsidRPr="006F769A">
              <w:rPr>
                <w:rFonts w:ascii="Times New Roman" w:hAnsi="Times New Roman" w:cs="Times New Roman"/>
                <w:sz w:val="24"/>
                <w:lang w:val="pl-PL"/>
              </w:rPr>
              <w:t xml:space="preserve">Licencja na system operacyjny Windows 10 </w:t>
            </w:r>
            <w:r w:rsidRPr="006F769A">
              <w:rPr>
                <w:rFonts w:ascii="Times New Roman" w:hAnsi="Times New Roman" w:cs="Times New Roman"/>
                <w:sz w:val="24"/>
                <w:lang w:val="pl-PL"/>
              </w:rPr>
              <w:br/>
              <w:t xml:space="preserve">Professional </w:t>
            </w:r>
            <w:r w:rsidRPr="004520C9">
              <w:rPr>
                <w:rFonts w:ascii="Times New Roman" w:hAnsi="Times New Roman" w:cs="Times New Roman"/>
                <w:sz w:val="24"/>
                <w:szCs w:val="24"/>
                <w:lang w:val="pl-PL"/>
              </w:rPr>
              <w:t xml:space="preserve">lub </w:t>
            </w:r>
            <w:r w:rsidRPr="004520C9">
              <w:rPr>
                <w:rFonts w:ascii="Times New Roman" w:hAnsi="Times New Roman" w:cs="Times New Roman"/>
                <w:bCs/>
                <w:sz w:val="24"/>
                <w:szCs w:val="24"/>
                <w:lang w:val="pl-PL"/>
              </w:rPr>
              <w:t xml:space="preserve">Windows 11 Professional </w:t>
            </w:r>
            <w:r w:rsidRPr="004520C9">
              <w:rPr>
                <w:rFonts w:ascii="Times New Roman" w:hAnsi="Times New Roman" w:cs="Times New Roman"/>
                <w:sz w:val="24"/>
                <w:szCs w:val="24"/>
                <w:lang w:val="pl-PL"/>
              </w:rPr>
              <w:t>w</w:t>
            </w:r>
            <w:r w:rsidRPr="006F769A">
              <w:rPr>
                <w:rFonts w:ascii="Times New Roman" w:hAnsi="Times New Roman" w:cs="Times New Roman"/>
                <w:sz w:val="24"/>
                <w:lang w:val="pl-PL"/>
              </w:rPr>
              <w:t xml:space="preserve"> polskiej </w:t>
            </w:r>
            <w:r>
              <w:rPr>
                <w:rFonts w:ascii="Times New Roman" w:hAnsi="Times New Roman" w:cs="Times New Roman"/>
                <w:sz w:val="24"/>
                <w:lang w:val="pl-PL"/>
              </w:rPr>
              <w:t xml:space="preserve">   </w:t>
            </w:r>
            <w:r>
              <w:rPr>
                <w:rFonts w:ascii="Times New Roman" w:hAnsi="Times New Roman" w:cs="Times New Roman"/>
                <w:sz w:val="24"/>
                <w:lang w:val="pl-PL"/>
              </w:rPr>
              <w:br/>
            </w:r>
            <w:r w:rsidRPr="006F769A">
              <w:rPr>
                <w:rFonts w:ascii="Times New Roman" w:hAnsi="Times New Roman" w:cs="Times New Roman"/>
                <w:sz w:val="24"/>
                <w:lang w:val="pl-PL"/>
              </w:rPr>
              <w:t>wersji językowej</w:t>
            </w:r>
            <w:r>
              <w:rPr>
                <w:rFonts w:ascii="Times New Roman" w:hAnsi="Times New Roman" w:cs="Times New Roman"/>
                <w:sz w:val="24"/>
                <w:lang w:val="pl-PL"/>
              </w:rPr>
              <w:t xml:space="preserve">. System Windows jest wymagany ponieważ komputery przeznaczone są do celów dydaktycznych i musza być kompatybilne z oprogramowaniem wykorzystywanym w szkołach. </w:t>
            </w:r>
            <w:r w:rsidRPr="006F769A">
              <w:rPr>
                <w:rFonts w:ascii="Times New Roman" w:hAnsi="Times New Roman" w:cs="Times New Roman"/>
                <w:sz w:val="24"/>
                <w:lang w:val="pl-PL"/>
              </w:rPr>
              <w:t>Klucz instalacyjny systemu operacyjnego powinien być fabrycznie        zapisany        w        BIOS        komputera   i wykorzystywany do instalacji tego systemu oraz jego aktywowania.</w:t>
            </w:r>
          </w:p>
          <w:p w14:paraId="11B89F7F" w14:textId="77777777" w:rsidR="00F14624" w:rsidRPr="006F769A" w:rsidRDefault="00F14624" w:rsidP="00521867">
            <w:pPr>
              <w:pStyle w:val="TableParagraph"/>
              <w:tabs>
                <w:tab w:val="left" w:pos="467"/>
              </w:tabs>
              <w:spacing w:before="59"/>
              <w:ind w:left="467"/>
              <w:rPr>
                <w:rFonts w:ascii="Times New Roman" w:hAnsi="Times New Roman" w:cs="Times New Roman"/>
                <w:sz w:val="24"/>
                <w:lang w:val="pl-PL"/>
              </w:rPr>
            </w:pPr>
          </w:p>
        </w:tc>
      </w:tr>
    </w:tbl>
    <w:p w14:paraId="0315C69A" w14:textId="77777777" w:rsidR="00F14624" w:rsidRPr="006F769A" w:rsidRDefault="00F14624" w:rsidP="00F14624">
      <w:pPr>
        <w:shd w:val="clear" w:color="auto" w:fill="FFFFFF"/>
        <w:ind w:left="993" w:hanging="284"/>
        <w:jc w:val="both"/>
        <w:textAlignment w:val="top"/>
        <w:rPr>
          <w:rFonts w:eastAsia="Times New Roman"/>
          <w:lang w:eastAsia="pl-PL"/>
        </w:rPr>
      </w:pPr>
    </w:p>
    <w:p w14:paraId="7570A3E3" w14:textId="77777777" w:rsidR="00F14624" w:rsidRPr="00E3725C" w:rsidRDefault="00F14624" w:rsidP="00F14624">
      <w:pPr>
        <w:pStyle w:val="TableParagraph"/>
        <w:tabs>
          <w:tab w:val="left" w:pos="467"/>
        </w:tabs>
        <w:spacing w:before="59"/>
        <w:ind w:left="467"/>
        <w:rPr>
          <w:rFonts w:ascii="Times New Roman" w:hAnsi="Times New Roman" w:cs="Times New Roman"/>
          <w:b/>
          <w:bCs/>
          <w:sz w:val="24"/>
        </w:rPr>
      </w:pPr>
      <w:r w:rsidRPr="00E3725C">
        <w:rPr>
          <w:rFonts w:cs="Times New Roman"/>
          <w:b/>
          <w:bCs/>
        </w:rPr>
        <w:t xml:space="preserve">Wspólny Słownik Zamówień CPV: </w:t>
      </w:r>
      <w:r w:rsidRPr="00E3725C">
        <w:rPr>
          <w:rFonts w:ascii="Times New Roman" w:hAnsi="Times New Roman" w:cs="Times New Roman"/>
          <w:b/>
          <w:bCs/>
          <w:sz w:val="24"/>
        </w:rPr>
        <w:t>30213100-6</w:t>
      </w:r>
    </w:p>
    <w:p w14:paraId="7D4C202B" w14:textId="77777777" w:rsidR="00F14624" w:rsidRPr="00E3725C" w:rsidRDefault="00F14624" w:rsidP="00F14624">
      <w:pPr>
        <w:shd w:val="clear" w:color="auto" w:fill="FFFFFF"/>
        <w:tabs>
          <w:tab w:val="num" w:pos="993"/>
        </w:tabs>
        <w:jc w:val="both"/>
        <w:textAlignment w:val="top"/>
        <w:rPr>
          <w:b/>
          <w:bCs/>
        </w:rPr>
      </w:pPr>
    </w:p>
    <w:p w14:paraId="6C7B0755" w14:textId="77777777" w:rsidR="00F14624" w:rsidRPr="00CD1599" w:rsidRDefault="00F14624" w:rsidP="00F14624">
      <w:pPr>
        <w:shd w:val="clear" w:color="auto" w:fill="FFFFFF"/>
        <w:tabs>
          <w:tab w:val="num" w:pos="993"/>
        </w:tabs>
        <w:jc w:val="both"/>
        <w:textAlignment w:val="top"/>
        <w:rPr>
          <w:rFonts w:eastAsia="Calibri"/>
          <w:color w:val="00B050"/>
          <w:sz w:val="22"/>
          <w:szCs w:val="22"/>
        </w:rPr>
      </w:pPr>
    </w:p>
    <w:p w14:paraId="46D52F81" w14:textId="77777777" w:rsidR="00F14624" w:rsidRPr="00FC5751" w:rsidRDefault="00F14624" w:rsidP="00F14624">
      <w:pPr>
        <w:numPr>
          <w:ilvl w:val="0"/>
          <w:numId w:val="1"/>
        </w:numPr>
        <w:shd w:val="clear" w:color="auto" w:fill="FFFFFF"/>
        <w:contextualSpacing/>
        <w:jc w:val="both"/>
        <w:textAlignment w:val="top"/>
        <w:rPr>
          <w:rFonts w:eastAsia="Calibri"/>
          <w:i/>
          <w:sz w:val="22"/>
          <w:szCs w:val="22"/>
        </w:rPr>
      </w:pPr>
      <w:r w:rsidRPr="006F769A">
        <w:lastRenderedPageBreak/>
        <w:t xml:space="preserve">Zamawiający nie dopuszcza składania ofert częściowych, ponieważ komputer i system operacyjny stanowi integralną część ze względu na zapisaną fabrycznie w biosie licencję </w:t>
      </w:r>
    </w:p>
    <w:p w14:paraId="7B8C49CB" w14:textId="77777777" w:rsidR="00F14624" w:rsidRPr="008B3AB5" w:rsidRDefault="00F14624" w:rsidP="00F14624">
      <w:pPr>
        <w:numPr>
          <w:ilvl w:val="0"/>
          <w:numId w:val="1"/>
        </w:numPr>
        <w:shd w:val="clear" w:color="auto" w:fill="FFFFFF"/>
        <w:contextualSpacing/>
        <w:jc w:val="both"/>
        <w:textAlignment w:val="top"/>
        <w:rPr>
          <w:rFonts w:eastAsia="Calibri"/>
          <w:sz w:val="22"/>
          <w:szCs w:val="22"/>
        </w:rPr>
      </w:pPr>
      <w:r w:rsidRPr="008B3AB5">
        <w:t xml:space="preserve"> Zamawiający nie dopuszcza składania ofert wariantowych.</w:t>
      </w:r>
    </w:p>
    <w:p w14:paraId="4FF7DA18" w14:textId="77777777" w:rsidR="00F14624" w:rsidRPr="008B3AB5" w:rsidRDefault="00F14624" w:rsidP="00F14624">
      <w:pPr>
        <w:numPr>
          <w:ilvl w:val="0"/>
          <w:numId w:val="1"/>
        </w:numPr>
        <w:shd w:val="clear" w:color="auto" w:fill="FFFFFF"/>
        <w:contextualSpacing/>
        <w:jc w:val="both"/>
        <w:textAlignment w:val="top"/>
        <w:rPr>
          <w:rFonts w:eastAsia="Calibri"/>
          <w:sz w:val="22"/>
          <w:szCs w:val="22"/>
        </w:rPr>
      </w:pPr>
      <w:r w:rsidRPr="008B3AB5">
        <w:t xml:space="preserve">Zamawiający nie przewiduje udzielania zamówień, o których mowa w art. 214 ust. 1 pkt 7 </w:t>
      </w:r>
      <w:proofErr w:type="spellStart"/>
      <w:r w:rsidRPr="008B3AB5">
        <w:t>p.z.p</w:t>
      </w:r>
      <w:proofErr w:type="spellEnd"/>
      <w:r w:rsidRPr="008B3AB5">
        <w:t xml:space="preserve">. </w:t>
      </w:r>
    </w:p>
    <w:p w14:paraId="7FB9E738" w14:textId="19E84116" w:rsidR="00F14624" w:rsidRDefault="00F14624"/>
    <w:p w14:paraId="7E15B8A3" w14:textId="77A1AD37" w:rsidR="00F14624" w:rsidRPr="007D0575" w:rsidRDefault="00F14624">
      <w:pPr>
        <w:rPr>
          <w:b/>
          <w:bCs/>
        </w:rPr>
      </w:pPr>
      <w:r w:rsidRPr="007D0575">
        <w:rPr>
          <w:b/>
          <w:bCs/>
        </w:rPr>
        <w:t>Powinno być</w:t>
      </w:r>
      <w:r w:rsidR="007D0575">
        <w:rPr>
          <w:b/>
          <w:bCs/>
        </w:rPr>
        <w:t>:</w:t>
      </w:r>
    </w:p>
    <w:p w14:paraId="70B48025" w14:textId="77777777" w:rsidR="00F14624" w:rsidRPr="006F769A" w:rsidRDefault="00F14624" w:rsidP="00F14624">
      <w:pPr>
        <w:pStyle w:val="Akapitzlist"/>
        <w:widowControl w:val="0"/>
        <w:numPr>
          <w:ilvl w:val="0"/>
          <w:numId w:val="4"/>
        </w:numPr>
        <w:tabs>
          <w:tab w:val="left" w:pos="823"/>
        </w:tabs>
        <w:suppressAutoHyphens w:val="0"/>
        <w:autoSpaceDE w:val="0"/>
        <w:spacing w:before="100" w:after="0"/>
        <w:ind w:right="147"/>
        <w:rPr>
          <w:rFonts w:ascii="Times New Roman" w:hAnsi="Times New Roman" w:cs="Times New Roman"/>
          <w:sz w:val="24"/>
        </w:rPr>
      </w:pPr>
      <w:r w:rsidRPr="006F769A">
        <w:rPr>
          <w:rFonts w:ascii="Times New Roman" w:hAnsi="Times New Roman" w:cs="Times New Roman"/>
          <w:sz w:val="24"/>
        </w:rPr>
        <w:t xml:space="preserve">Przedmiotem zamówienia jest </w:t>
      </w:r>
      <w:bookmarkStart w:id="0" w:name="_Hlk105671846"/>
      <w:r w:rsidRPr="006F769A">
        <w:rPr>
          <w:rFonts w:ascii="Times New Roman" w:hAnsi="Times New Roman" w:cs="Times New Roman"/>
          <w:b/>
          <w:sz w:val="24"/>
        </w:rPr>
        <w:t>dostawa 433 fabrycznie nowych laptopów</w:t>
      </w:r>
      <w:bookmarkEnd w:id="0"/>
      <w:r w:rsidRPr="006F769A">
        <w:rPr>
          <w:rFonts w:ascii="Times New Roman" w:hAnsi="Times New Roman" w:cs="Times New Roman"/>
          <w:b/>
          <w:sz w:val="24"/>
        </w:rPr>
        <w:t xml:space="preserve"> wraz    z fabrycznie zainstalowanym przez producenta systemem operacyjnym </w:t>
      </w:r>
      <w:r w:rsidRPr="006F769A">
        <w:rPr>
          <w:rFonts w:ascii="Times New Roman" w:hAnsi="Times New Roman" w:cs="Times New Roman"/>
          <w:sz w:val="24"/>
        </w:rPr>
        <w:t>do siedziby</w:t>
      </w:r>
      <w:r w:rsidRPr="006F769A">
        <w:rPr>
          <w:rFonts w:ascii="Times New Roman" w:hAnsi="Times New Roman" w:cs="Times New Roman"/>
          <w:spacing w:val="-2"/>
          <w:sz w:val="24"/>
        </w:rPr>
        <w:t xml:space="preserve"> </w:t>
      </w:r>
      <w:r w:rsidRPr="006F769A">
        <w:rPr>
          <w:rFonts w:ascii="Times New Roman" w:hAnsi="Times New Roman" w:cs="Times New Roman"/>
          <w:sz w:val="24"/>
        </w:rPr>
        <w:t>Zamawiającego.</w:t>
      </w:r>
    </w:p>
    <w:p w14:paraId="57A4F670" w14:textId="77777777" w:rsidR="00F14624" w:rsidRPr="006F769A" w:rsidRDefault="00F14624" w:rsidP="00F14624">
      <w:pPr>
        <w:pStyle w:val="Akapitzlist"/>
        <w:widowControl w:val="0"/>
        <w:numPr>
          <w:ilvl w:val="0"/>
          <w:numId w:val="4"/>
        </w:numPr>
        <w:tabs>
          <w:tab w:val="left" w:pos="823"/>
        </w:tabs>
        <w:suppressAutoHyphens w:val="0"/>
        <w:autoSpaceDE w:val="0"/>
        <w:spacing w:before="61" w:after="0"/>
        <w:ind w:right="148"/>
        <w:rPr>
          <w:rFonts w:ascii="Times New Roman" w:hAnsi="Times New Roman" w:cs="Times New Roman"/>
          <w:sz w:val="24"/>
          <w:szCs w:val="24"/>
        </w:rPr>
      </w:pPr>
      <w:r w:rsidRPr="006F769A">
        <w:rPr>
          <w:rFonts w:ascii="Times New Roman" w:hAnsi="Times New Roman" w:cs="Times New Roman"/>
          <w:sz w:val="24"/>
          <w:szCs w:val="24"/>
        </w:rPr>
        <w:t>Dostarczany sprzęt musi być wolny od wszelkich wad i uszkodzeń, musi posiadać odpowiednie okablowanie, zasilacze oraz wszystkie inne komponenty zapewniające właściwą instalację i</w:t>
      </w:r>
      <w:r w:rsidRPr="006F769A">
        <w:rPr>
          <w:rFonts w:ascii="Times New Roman" w:hAnsi="Times New Roman" w:cs="Times New Roman"/>
          <w:spacing w:val="-2"/>
          <w:sz w:val="24"/>
          <w:szCs w:val="24"/>
        </w:rPr>
        <w:t xml:space="preserve"> </w:t>
      </w:r>
      <w:r w:rsidRPr="006F769A">
        <w:rPr>
          <w:rFonts w:ascii="Times New Roman" w:hAnsi="Times New Roman" w:cs="Times New Roman"/>
          <w:sz w:val="24"/>
          <w:szCs w:val="24"/>
        </w:rPr>
        <w:t>użytkowanie.</w:t>
      </w:r>
    </w:p>
    <w:p w14:paraId="6E8F0F36" w14:textId="77777777" w:rsidR="00F14624" w:rsidRPr="006F769A" w:rsidRDefault="00F14624" w:rsidP="00F14624">
      <w:pPr>
        <w:pStyle w:val="Akapitzlist"/>
        <w:widowControl w:val="0"/>
        <w:numPr>
          <w:ilvl w:val="0"/>
          <w:numId w:val="4"/>
        </w:numPr>
        <w:tabs>
          <w:tab w:val="left" w:pos="823"/>
        </w:tabs>
        <w:suppressAutoHyphens w:val="0"/>
        <w:autoSpaceDE w:val="0"/>
        <w:spacing w:before="60" w:after="0"/>
        <w:ind w:right="146"/>
        <w:rPr>
          <w:rFonts w:ascii="Times New Roman" w:hAnsi="Times New Roman" w:cs="Times New Roman"/>
          <w:sz w:val="24"/>
          <w:szCs w:val="24"/>
        </w:rPr>
      </w:pPr>
      <w:r w:rsidRPr="006F769A">
        <w:rPr>
          <w:rFonts w:ascii="Times New Roman" w:hAnsi="Times New Roman" w:cs="Times New Roman"/>
          <w:sz w:val="24"/>
          <w:szCs w:val="24"/>
        </w:rPr>
        <w:t>Zadanie jest finansowane w ramach Programu Operacyjnego Polska Cyfrowa na lata 2014-2020, Osi Priorytetowej V Rozwój cyfrowy JST oraz wzmocnienie cyfrowej odporności na zagrożenia REACT-EU,  działania 5.1 Rozwój cyfrowy JST oraz wzmocnienie cyfrowej odporności na zagrożenia, projektu grantowego „Wsparcie dzieci z rodzin pegeerowskich w rozwoju cyfrowym – Granty PPGR”.</w:t>
      </w:r>
    </w:p>
    <w:p w14:paraId="0147735F" w14:textId="77777777" w:rsidR="00F14624" w:rsidRPr="006F769A" w:rsidRDefault="00F14624" w:rsidP="00F14624">
      <w:pPr>
        <w:pStyle w:val="Akapitzlist"/>
        <w:widowControl w:val="0"/>
        <w:numPr>
          <w:ilvl w:val="0"/>
          <w:numId w:val="4"/>
        </w:numPr>
        <w:tabs>
          <w:tab w:val="left" w:pos="823"/>
        </w:tabs>
        <w:suppressAutoHyphens w:val="0"/>
        <w:autoSpaceDE w:val="0"/>
        <w:spacing w:before="60" w:after="0"/>
        <w:ind w:right="152"/>
        <w:rPr>
          <w:rFonts w:ascii="Times New Roman" w:hAnsi="Times New Roman" w:cs="Times New Roman"/>
          <w:sz w:val="24"/>
          <w:szCs w:val="24"/>
        </w:rPr>
      </w:pPr>
      <w:r w:rsidRPr="006F769A">
        <w:rPr>
          <w:rFonts w:ascii="Times New Roman" w:hAnsi="Times New Roman" w:cs="Times New Roman"/>
          <w:sz w:val="24"/>
          <w:szCs w:val="24"/>
        </w:rPr>
        <w:t>Zamawiający informuje, że zakupiony sprzęt zostanie przekazany osobom fizycznym. Sprzęt nie trafi do placówek edukacyjnych. Zamawiający nie dopuszcza zainstalowania w zamawianych laptopach systemu operacyjnego w wersji edukacyjnej.</w:t>
      </w:r>
    </w:p>
    <w:p w14:paraId="2D21B497" w14:textId="77777777" w:rsidR="00F14624" w:rsidRPr="006F769A" w:rsidRDefault="00F14624" w:rsidP="00F14624">
      <w:pPr>
        <w:pStyle w:val="Akapitzlist"/>
        <w:widowControl w:val="0"/>
        <w:numPr>
          <w:ilvl w:val="0"/>
          <w:numId w:val="4"/>
        </w:numPr>
        <w:tabs>
          <w:tab w:val="left" w:pos="823"/>
        </w:tabs>
        <w:suppressAutoHyphens w:val="0"/>
        <w:autoSpaceDE w:val="0"/>
        <w:spacing w:before="60" w:after="0"/>
        <w:ind w:right="149"/>
        <w:rPr>
          <w:rFonts w:ascii="Times New Roman" w:hAnsi="Times New Roman" w:cs="Times New Roman"/>
          <w:sz w:val="24"/>
        </w:rPr>
      </w:pPr>
      <w:r w:rsidRPr="006F769A">
        <w:rPr>
          <w:rFonts w:ascii="Times New Roman" w:hAnsi="Times New Roman" w:cs="Times New Roman"/>
          <w:sz w:val="24"/>
        </w:rPr>
        <w:t>Wykonawca    zobowiązany    jest     wykonać     przedmiot     zamówienia     zgodnie  z      wymaganiami      określonymi      w      Specyfikacji      Warunków       Zamówienia i postanowieniami projektu umowy oraz zasadami wiedzy technicznej, zasadami należytej staranności oraz obowiązującymi normami i</w:t>
      </w:r>
      <w:r w:rsidRPr="006F769A">
        <w:rPr>
          <w:rFonts w:ascii="Times New Roman" w:hAnsi="Times New Roman" w:cs="Times New Roman"/>
          <w:spacing w:val="-9"/>
          <w:sz w:val="24"/>
        </w:rPr>
        <w:t xml:space="preserve"> </w:t>
      </w:r>
      <w:r w:rsidRPr="006F769A">
        <w:rPr>
          <w:rFonts w:ascii="Times New Roman" w:hAnsi="Times New Roman" w:cs="Times New Roman"/>
          <w:sz w:val="24"/>
        </w:rPr>
        <w:t>przepisami.</w:t>
      </w:r>
    </w:p>
    <w:p w14:paraId="0119DDBA" w14:textId="77777777" w:rsidR="00F14624" w:rsidRPr="006F769A" w:rsidRDefault="00F14624" w:rsidP="00F14624">
      <w:pPr>
        <w:pStyle w:val="Akapitzlist"/>
        <w:widowControl w:val="0"/>
        <w:numPr>
          <w:ilvl w:val="0"/>
          <w:numId w:val="4"/>
        </w:numPr>
        <w:tabs>
          <w:tab w:val="left" w:pos="823"/>
        </w:tabs>
        <w:suppressAutoHyphens w:val="0"/>
        <w:autoSpaceDE w:val="0"/>
        <w:spacing w:before="61" w:after="0" w:line="273" w:lineRule="auto"/>
        <w:ind w:right="156"/>
        <w:rPr>
          <w:rFonts w:ascii="Times New Roman" w:hAnsi="Times New Roman" w:cs="Times New Roman"/>
          <w:sz w:val="24"/>
        </w:rPr>
      </w:pPr>
      <w:r w:rsidRPr="006F769A">
        <w:rPr>
          <w:rFonts w:ascii="Times New Roman" w:hAnsi="Times New Roman" w:cs="Times New Roman"/>
          <w:sz w:val="24"/>
        </w:rPr>
        <w:t>Wykonawca dostarczy przedmiot zamówienia na własny koszt i ryzyko do siedziby Zamawiającego.</w:t>
      </w:r>
    </w:p>
    <w:p w14:paraId="585BD184" w14:textId="77777777" w:rsidR="00F14624" w:rsidRPr="006F769A" w:rsidRDefault="00F14624" w:rsidP="00F14624">
      <w:pPr>
        <w:pStyle w:val="Akapitzlist"/>
        <w:widowControl w:val="0"/>
        <w:numPr>
          <w:ilvl w:val="0"/>
          <w:numId w:val="4"/>
        </w:numPr>
        <w:tabs>
          <w:tab w:val="left" w:pos="823"/>
        </w:tabs>
        <w:suppressAutoHyphens w:val="0"/>
        <w:autoSpaceDE w:val="0"/>
        <w:spacing w:before="64" w:after="0"/>
        <w:ind w:right="149"/>
        <w:rPr>
          <w:rFonts w:ascii="Times New Roman" w:hAnsi="Times New Roman" w:cs="Times New Roman"/>
          <w:sz w:val="24"/>
        </w:rPr>
      </w:pPr>
      <w:r w:rsidRPr="006F769A">
        <w:rPr>
          <w:rFonts w:ascii="Times New Roman" w:hAnsi="Times New Roman" w:cs="Times New Roman"/>
          <w:sz w:val="24"/>
        </w:rPr>
        <w:t xml:space="preserve">Wymagany minimalny okres gwarancji oferowanych laptopów </w:t>
      </w:r>
      <w:r>
        <w:rPr>
          <w:rFonts w:ascii="Times New Roman" w:hAnsi="Times New Roman" w:cs="Times New Roman"/>
          <w:sz w:val="24"/>
        </w:rPr>
        <w:t>–</w:t>
      </w:r>
      <w:r w:rsidRPr="006F769A">
        <w:rPr>
          <w:rFonts w:ascii="Times New Roman" w:hAnsi="Times New Roman" w:cs="Times New Roman"/>
          <w:sz w:val="24"/>
        </w:rPr>
        <w:t xml:space="preserve"> </w:t>
      </w:r>
      <w:r w:rsidRPr="009B2AC5">
        <w:rPr>
          <w:rFonts w:ascii="Times New Roman" w:hAnsi="Times New Roman" w:cs="Times New Roman"/>
          <w:b/>
          <w:sz w:val="24"/>
        </w:rPr>
        <w:t xml:space="preserve">2 lata </w:t>
      </w:r>
      <w:r w:rsidRPr="006F769A">
        <w:rPr>
          <w:rFonts w:ascii="Times New Roman" w:hAnsi="Times New Roman" w:cs="Times New Roman"/>
          <w:sz w:val="24"/>
        </w:rPr>
        <w:t>liczone od dnia odbioru końcowego przedmiotu zamówienia świadczona na miejscu u</w:t>
      </w:r>
      <w:r w:rsidRPr="006F769A">
        <w:rPr>
          <w:rFonts w:ascii="Times New Roman" w:hAnsi="Times New Roman" w:cs="Times New Roman"/>
          <w:spacing w:val="-2"/>
          <w:sz w:val="24"/>
        </w:rPr>
        <w:t xml:space="preserve"> </w:t>
      </w:r>
      <w:r w:rsidRPr="006F769A">
        <w:rPr>
          <w:rFonts w:ascii="Times New Roman" w:hAnsi="Times New Roman" w:cs="Times New Roman"/>
          <w:sz w:val="24"/>
        </w:rPr>
        <w:t>klienta.</w:t>
      </w:r>
    </w:p>
    <w:p w14:paraId="5581AC34" w14:textId="77777777" w:rsidR="00F14624" w:rsidRPr="006F769A" w:rsidRDefault="00F14624" w:rsidP="00F14624">
      <w:pPr>
        <w:pStyle w:val="Akapitzlist"/>
        <w:widowControl w:val="0"/>
        <w:numPr>
          <w:ilvl w:val="0"/>
          <w:numId w:val="4"/>
        </w:numPr>
        <w:tabs>
          <w:tab w:val="left" w:pos="823"/>
        </w:tabs>
        <w:suppressAutoHyphens w:val="0"/>
        <w:autoSpaceDE w:val="0"/>
        <w:spacing w:before="122" w:after="0"/>
        <w:ind w:right="149"/>
        <w:rPr>
          <w:rFonts w:ascii="Times New Roman" w:hAnsi="Times New Roman" w:cs="Times New Roman"/>
          <w:sz w:val="24"/>
        </w:rPr>
      </w:pPr>
      <w:r w:rsidRPr="006F769A">
        <w:rPr>
          <w:rFonts w:ascii="Times New Roman" w:hAnsi="Times New Roman" w:cs="Times New Roman"/>
          <w:sz w:val="24"/>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w wystarczająco precyzyjny i zrozumiały sposób i jest to uzasadnione specyfiką przedmiotu zamówienia. W takich sytuacjach ewentualne wskazania na znaki towarowe, patenty, pochodzenie, źródło lub szczególny proces, należy odczytywać   z wyrazami </w:t>
      </w:r>
      <w:r w:rsidRPr="006F769A">
        <w:rPr>
          <w:rFonts w:ascii="Times New Roman" w:hAnsi="Times New Roman" w:cs="Times New Roman"/>
          <w:i/>
          <w:sz w:val="24"/>
        </w:rPr>
        <w:t>„lub</w:t>
      </w:r>
      <w:r w:rsidRPr="006F769A">
        <w:rPr>
          <w:rFonts w:ascii="Times New Roman" w:hAnsi="Times New Roman" w:cs="Times New Roman"/>
          <w:i/>
          <w:spacing w:val="-3"/>
          <w:sz w:val="24"/>
        </w:rPr>
        <w:t xml:space="preserve"> </w:t>
      </w:r>
      <w:r w:rsidRPr="006F769A">
        <w:rPr>
          <w:rFonts w:ascii="Times New Roman" w:hAnsi="Times New Roman" w:cs="Times New Roman"/>
          <w:i/>
          <w:sz w:val="24"/>
        </w:rPr>
        <w:t>równoważne”</w:t>
      </w:r>
      <w:r w:rsidRPr="006F769A">
        <w:rPr>
          <w:rFonts w:ascii="Times New Roman" w:hAnsi="Times New Roman" w:cs="Times New Roman"/>
          <w:sz w:val="24"/>
        </w:rPr>
        <w:t>.</w:t>
      </w:r>
    </w:p>
    <w:p w14:paraId="6AB81C28" w14:textId="77777777" w:rsidR="00F14624" w:rsidRPr="006F769A" w:rsidRDefault="00F14624" w:rsidP="00F14624">
      <w:pPr>
        <w:pStyle w:val="Akapitzlist"/>
        <w:widowControl w:val="0"/>
        <w:numPr>
          <w:ilvl w:val="0"/>
          <w:numId w:val="4"/>
        </w:numPr>
        <w:tabs>
          <w:tab w:val="left" w:pos="823"/>
        </w:tabs>
        <w:suppressAutoHyphens w:val="0"/>
        <w:autoSpaceDE w:val="0"/>
        <w:spacing w:before="120" w:after="0"/>
        <w:ind w:right="147"/>
        <w:rPr>
          <w:rFonts w:ascii="Times New Roman" w:hAnsi="Times New Roman" w:cs="Times New Roman"/>
          <w:sz w:val="24"/>
        </w:rPr>
      </w:pPr>
      <w:r w:rsidRPr="006F769A">
        <w:rPr>
          <w:rFonts w:ascii="Times New Roman" w:hAnsi="Times New Roman" w:cs="Times New Roman"/>
          <w:sz w:val="24"/>
        </w:rPr>
        <w:t xml:space="preserve">W sytuacjach, kiedy Zamawiający opisuje przedmiot zamówienia poprzez </w:t>
      </w:r>
      <w:r w:rsidRPr="006F769A">
        <w:rPr>
          <w:rFonts w:ascii="Times New Roman" w:hAnsi="Times New Roman" w:cs="Times New Roman"/>
          <w:sz w:val="24"/>
        </w:rPr>
        <w:lastRenderedPageBreak/>
        <w:t>odniesienie się do norm, ocen technicznych, specyfikacji technicznych i systemów referencji</w:t>
      </w:r>
      <w:r w:rsidRPr="006F769A">
        <w:rPr>
          <w:rFonts w:ascii="Times New Roman" w:hAnsi="Times New Roman" w:cs="Times New Roman"/>
          <w:spacing w:val="43"/>
          <w:sz w:val="24"/>
        </w:rPr>
        <w:t xml:space="preserve"> </w:t>
      </w:r>
      <w:r w:rsidRPr="006F769A">
        <w:rPr>
          <w:rFonts w:ascii="Times New Roman" w:hAnsi="Times New Roman" w:cs="Times New Roman"/>
          <w:sz w:val="24"/>
        </w:rPr>
        <w:t>technicznych,</w:t>
      </w:r>
      <w:r w:rsidRPr="006F769A">
        <w:rPr>
          <w:rFonts w:ascii="Times New Roman" w:hAnsi="Times New Roman" w:cs="Times New Roman"/>
          <w:spacing w:val="43"/>
          <w:sz w:val="24"/>
        </w:rPr>
        <w:t xml:space="preserve"> </w:t>
      </w:r>
      <w:r w:rsidRPr="006F769A">
        <w:rPr>
          <w:rFonts w:ascii="Times New Roman" w:hAnsi="Times New Roman" w:cs="Times New Roman"/>
          <w:sz w:val="24"/>
        </w:rPr>
        <w:t>o</w:t>
      </w:r>
      <w:r w:rsidRPr="006F769A">
        <w:rPr>
          <w:rFonts w:ascii="Times New Roman" w:hAnsi="Times New Roman" w:cs="Times New Roman"/>
          <w:spacing w:val="42"/>
          <w:sz w:val="24"/>
        </w:rPr>
        <w:t xml:space="preserve"> </w:t>
      </w:r>
      <w:r w:rsidRPr="006F769A">
        <w:rPr>
          <w:rFonts w:ascii="Times New Roman" w:hAnsi="Times New Roman" w:cs="Times New Roman"/>
          <w:sz w:val="24"/>
        </w:rPr>
        <w:t>których</w:t>
      </w:r>
      <w:r w:rsidRPr="006F769A">
        <w:rPr>
          <w:rFonts w:ascii="Times New Roman" w:hAnsi="Times New Roman" w:cs="Times New Roman"/>
          <w:spacing w:val="42"/>
          <w:sz w:val="24"/>
        </w:rPr>
        <w:t xml:space="preserve"> </w:t>
      </w:r>
      <w:r w:rsidRPr="006F769A">
        <w:rPr>
          <w:rFonts w:ascii="Times New Roman" w:hAnsi="Times New Roman" w:cs="Times New Roman"/>
          <w:sz w:val="24"/>
        </w:rPr>
        <w:t>mowa</w:t>
      </w:r>
      <w:r w:rsidRPr="006F769A">
        <w:rPr>
          <w:rFonts w:ascii="Times New Roman" w:hAnsi="Times New Roman" w:cs="Times New Roman"/>
          <w:spacing w:val="42"/>
          <w:sz w:val="24"/>
        </w:rPr>
        <w:t xml:space="preserve"> </w:t>
      </w:r>
      <w:r w:rsidRPr="006F769A">
        <w:rPr>
          <w:rFonts w:ascii="Times New Roman" w:hAnsi="Times New Roman" w:cs="Times New Roman"/>
          <w:sz w:val="24"/>
        </w:rPr>
        <w:t>w</w:t>
      </w:r>
      <w:r w:rsidRPr="006F769A">
        <w:rPr>
          <w:rFonts w:ascii="Times New Roman" w:hAnsi="Times New Roman" w:cs="Times New Roman"/>
          <w:spacing w:val="41"/>
          <w:sz w:val="24"/>
        </w:rPr>
        <w:t xml:space="preserve"> </w:t>
      </w:r>
      <w:r w:rsidRPr="006F769A">
        <w:rPr>
          <w:rFonts w:ascii="Times New Roman" w:hAnsi="Times New Roman" w:cs="Times New Roman"/>
          <w:sz w:val="24"/>
        </w:rPr>
        <w:t>art.</w:t>
      </w:r>
      <w:r w:rsidRPr="006F769A">
        <w:rPr>
          <w:rFonts w:ascii="Times New Roman" w:hAnsi="Times New Roman" w:cs="Times New Roman"/>
          <w:spacing w:val="44"/>
          <w:sz w:val="24"/>
        </w:rPr>
        <w:t xml:space="preserve"> </w:t>
      </w:r>
      <w:r w:rsidRPr="006F769A">
        <w:rPr>
          <w:rFonts w:ascii="Times New Roman" w:hAnsi="Times New Roman" w:cs="Times New Roman"/>
          <w:sz w:val="24"/>
        </w:rPr>
        <w:t>101</w:t>
      </w:r>
      <w:r w:rsidRPr="006F769A">
        <w:rPr>
          <w:rFonts w:ascii="Times New Roman" w:hAnsi="Times New Roman" w:cs="Times New Roman"/>
          <w:spacing w:val="46"/>
          <w:sz w:val="24"/>
        </w:rPr>
        <w:t xml:space="preserve"> </w:t>
      </w:r>
      <w:r w:rsidRPr="006F769A">
        <w:rPr>
          <w:rFonts w:ascii="Times New Roman" w:hAnsi="Times New Roman" w:cs="Times New Roman"/>
          <w:sz w:val="24"/>
        </w:rPr>
        <w:t>ust.</w:t>
      </w:r>
      <w:r w:rsidRPr="006F769A">
        <w:rPr>
          <w:rFonts w:ascii="Times New Roman" w:hAnsi="Times New Roman" w:cs="Times New Roman"/>
          <w:spacing w:val="43"/>
          <w:sz w:val="24"/>
        </w:rPr>
        <w:t xml:space="preserve"> </w:t>
      </w:r>
      <w:r w:rsidRPr="006F769A">
        <w:rPr>
          <w:rFonts w:ascii="Times New Roman" w:hAnsi="Times New Roman" w:cs="Times New Roman"/>
          <w:sz w:val="24"/>
        </w:rPr>
        <w:t>1</w:t>
      </w:r>
      <w:r w:rsidRPr="006F769A">
        <w:rPr>
          <w:rFonts w:ascii="Times New Roman" w:hAnsi="Times New Roman" w:cs="Times New Roman"/>
          <w:spacing w:val="43"/>
          <w:sz w:val="24"/>
        </w:rPr>
        <w:t xml:space="preserve"> </w:t>
      </w:r>
      <w:r w:rsidRPr="006F769A">
        <w:rPr>
          <w:rFonts w:ascii="Times New Roman" w:hAnsi="Times New Roman" w:cs="Times New Roman"/>
          <w:sz w:val="24"/>
        </w:rPr>
        <w:t>pkt</w:t>
      </w:r>
      <w:r w:rsidRPr="006F769A">
        <w:rPr>
          <w:rFonts w:ascii="Times New Roman" w:hAnsi="Times New Roman" w:cs="Times New Roman"/>
          <w:spacing w:val="42"/>
          <w:sz w:val="24"/>
        </w:rPr>
        <w:t xml:space="preserve"> </w:t>
      </w:r>
      <w:r w:rsidRPr="006F769A">
        <w:rPr>
          <w:rFonts w:ascii="Times New Roman" w:hAnsi="Times New Roman" w:cs="Times New Roman"/>
          <w:sz w:val="24"/>
        </w:rPr>
        <w:t>2</w:t>
      </w:r>
      <w:r w:rsidRPr="006F769A">
        <w:rPr>
          <w:rFonts w:ascii="Times New Roman" w:hAnsi="Times New Roman" w:cs="Times New Roman"/>
          <w:spacing w:val="42"/>
          <w:sz w:val="24"/>
        </w:rPr>
        <w:t xml:space="preserve"> </w:t>
      </w:r>
      <w:r w:rsidRPr="006F769A">
        <w:rPr>
          <w:rFonts w:ascii="Times New Roman" w:hAnsi="Times New Roman" w:cs="Times New Roman"/>
          <w:sz w:val="24"/>
        </w:rPr>
        <w:t>oraz</w:t>
      </w:r>
      <w:r w:rsidRPr="006F769A">
        <w:rPr>
          <w:rFonts w:ascii="Times New Roman" w:hAnsi="Times New Roman" w:cs="Times New Roman"/>
          <w:spacing w:val="42"/>
          <w:sz w:val="24"/>
        </w:rPr>
        <w:t xml:space="preserve"> </w:t>
      </w:r>
      <w:r w:rsidRPr="006F769A">
        <w:rPr>
          <w:rFonts w:ascii="Times New Roman" w:hAnsi="Times New Roman" w:cs="Times New Roman"/>
          <w:sz w:val="24"/>
        </w:rPr>
        <w:t>ust.</w:t>
      </w:r>
      <w:r w:rsidRPr="006F769A">
        <w:rPr>
          <w:rFonts w:ascii="Times New Roman" w:hAnsi="Times New Roman" w:cs="Times New Roman"/>
          <w:spacing w:val="43"/>
          <w:sz w:val="24"/>
        </w:rPr>
        <w:t xml:space="preserve"> </w:t>
      </w:r>
      <w:r w:rsidRPr="006F769A">
        <w:rPr>
          <w:rFonts w:ascii="Times New Roman" w:hAnsi="Times New Roman" w:cs="Times New Roman"/>
          <w:sz w:val="24"/>
        </w:rPr>
        <w:t>3</w:t>
      </w:r>
      <w:r w:rsidRPr="006F769A">
        <w:rPr>
          <w:rFonts w:ascii="Times New Roman" w:hAnsi="Times New Roman" w:cs="Times New Roman"/>
          <w:spacing w:val="40"/>
          <w:sz w:val="24"/>
        </w:rPr>
        <w:t xml:space="preserve"> </w:t>
      </w:r>
      <w:proofErr w:type="spellStart"/>
      <w:r w:rsidRPr="006F769A">
        <w:rPr>
          <w:rFonts w:ascii="Times New Roman" w:hAnsi="Times New Roman" w:cs="Times New Roman"/>
          <w:i/>
          <w:sz w:val="24"/>
        </w:rPr>
        <w:t>Pzp</w:t>
      </w:r>
      <w:proofErr w:type="spellEnd"/>
      <w:r w:rsidRPr="006F769A">
        <w:rPr>
          <w:rFonts w:ascii="Times New Roman" w:hAnsi="Times New Roman" w:cs="Times New Roman"/>
          <w:sz w:val="24"/>
        </w:rPr>
        <w:t xml:space="preserve">, </w:t>
      </w:r>
      <w:r w:rsidRPr="006F769A">
        <w:rPr>
          <w:rFonts w:ascii="Times New Roman" w:hAnsi="Times New Roman" w:cs="Times New Roman"/>
        </w:rPr>
        <w:t xml:space="preserve">Zamawiający dopuszcza rozwiązania równoważne opisywanym, a wskazane powyżej odniesienia należy odczytywać z wyrazami </w:t>
      </w:r>
      <w:r w:rsidRPr="006F769A">
        <w:rPr>
          <w:rFonts w:ascii="Times New Roman" w:hAnsi="Times New Roman" w:cs="Times New Roman"/>
          <w:i/>
        </w:rPr>
        <w:t>„lub</w:t>
      </w:r>
      <w:r w:rsidRPr="006F769A">
        <w:rPr>
          <w:rFonts w:ascii="Times New Roman" w:hAnsi="Times New Roman" w:cs="Times New Roman"/>
          <w:i/>
          <w:spacing w:val="-4"/>
        </w:rPr>
        <w:t xml:space="preserve"> </w:t>
      </w:r>
      <w:r w:rsidRPr="006F769A">
        <w:rPr>
          <w:rFonts w:ascii="Times New Roman" w:hAnsi="Times New Roman" w:cs="Times New Roman"/>
          <w:i/>
        </w:rPr>
        <w:t>równoważne”</w:t>
      </w:r>
      <w:r w:rsidRPr="006F769A">
        <w:rPr>
          <w:rFonts w:ascii="Times New Roman" w:hAnsi="Times New Roman" w:cs="Times New Roman"/>
        </w:rPr>
        <w:t>.</w:t>
      </w:r>
    </w:p>
    <w:p w14:paraId="341D1F7F" w14:textId="77777777" w:rsidR="00F14624" w:rsidRPr="006F769A" w:rsidRDefault="00F14624" w:rsidP="00F14624">
      <w:pPr>
        <w:pStyle w:val="Akapitzlist"/>
        <w:widowControl w:val="0"/>
        <w:numPr>
          <w:ilvl w:val="0"/>
          <w:numId w:val="4"/>
        </w:numPr>
        <w:tabs>
          <w:tab w:val="left" w:pos="823"/>
        </w:tabs>
        <w:suppressAutoHyphens w:val="0"/>
        <w:autoSpaceDE w:val="0"/>
        <w:spacing w:before="121" w:after="0"/>
        <w:ind w:right="149"/>
        <w:rPr>
          <w:rFonts w:ascii="Times New Roman" w:hAnsi="Times New Roman" w:cs="Times New Roman"/>
          <w:sz w:val="24"/>
        </w:rPr>
      </w:pPr>
      <w:r w:rsidRPr="006F769A">
        <w:rPr>
          <w:rFonts w:ascii="Times New Roman" w:hAnsi="Times New Roman" w:cs="Times New Roman"/>
          <w:sz w:val="24"/>
        </w:rPr>
        <w:t>Pod pojęciem rozwiązań równoważnych Zamawiający rozumie taki sprzęt, który posiada parametry techniczne i funkcjonalne spełniające co najmniej warunki określone w opisie przedmiotu zamówienia.. Wykonawca, który powołuje się na rozwiązania równoważne opisywanym przez Zamawiającego, jest obowiązany udowodnić w ofercie, że proponowane rozwiązania w równoważnym stopniu spełniają wymagania określone w szczegółowym opisie przedmiotu</w:t>
      </w:r>
      <w:r w:rsidRPr="006F769A">
        <w:rPr>
          <w:rFonts w:ascii="Times New Roman" w:hAnsi="Times New Roman" w:cs="Times New Roman"/>
          <w:spacing w:val="-17"/>
          <w:sz w:val="24"/>
        </w:rPr>
        <w:t xml:space="preserve"> </w:t>
      </w:r>
      <w:r w:rsidRPr="006F769A">
        <w:rPr>
          <w:rFonts w:ascii="Times New Roman" w:hAnsi="Times New Roman" w:cs="Times New Roman"/>
          <w:sz w:val="24"/>
        </w:rPr>
        <w:t>zamówienia.</w:t>
      </w:r>
    </w:p>
    <w:p w14:paraId="5C4E135E" w14:textId="77777777" w:rsidR="00F14624" w:rsidRPr="006F769A" w:rsidRDefault="00F14624" w:rsidP="00F14624">
      <w:pPr>
        <w:pStyle w:val="Tekstpodstawowy"/>
        <w:rPr>
          <w:rFonts w:ascii="Times New Roman" w:hAnsi="Times New Roman" w:cs="Times New Roman"/>
          <w:sz w:val="20"/>
        </w:rPr>
      </w:pPr>
    </w:p>
    <w:p w14:paraId="3A49DAE2" w14:textId="77777777" w:rsidR="00F14624" w:rsidRPr="006F769A" w:rsidRDefault="00F14624" w:rsidP="00F14624">
      <w:pPr>
        <w:pStyle w:val="Tekstpodstawowy"/>
        <w:spacing w:before="7"/>
        <w:rPr>
          <w:rFonts w:ascii="Times New Roman" w:hAnsi="Times New Roman" w:cs="Times New Roman"/>
          <w:sz w:val="18"/>
        </w:r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3118"/>
        <w:gridCol w:w="5879"/>
      </w:tblGrid>
      <w:tr w:rsidR="00F14624" w:rsidRPr="006F769A" w14:paraId="639B6115" w14:textId="77777777" w:rsidTr="00521867">
        <w:trPr>
          <w:trHeight w:val="563"/>
        </w:trPr>
        <w:tc>
          <w:tcPr>
            <w:tcW w:w="3118" w:type="dxa"/>
            <w:shd w:val="clear" w:color="auto" w:fill="FFFFFF" w:themeFill="background1"/>
          </w:tcPr>
          <w:p w14:paraId="3E5EF2DC" w14:textId="77777777" w:rsidR="00F14624" w:rsidRPr="006F769A" w:rsidRDefault="00F14624" w:rsidP="00521867">
            <w:pPr>
              <w:pStyle w:val="TableParagraph"/>
              <w:spacing w:before="117"/>
              <w:ind w:left="439" w:right="429"/>
              <w:jc w:val="center"/>
              <w:rPr>
                <w:rFonts w:ascii="Times New Roman" w:hAnsi="Times New Roman" w:cs="Times New Roman"/>
                <w:b/>
                <w:sz w:val="24"/>
              </w:rPr>
            </w:pPr>
            <w:proofErr w:type="spellStart"/>
            <w:r w:rsidRPr="006F769A">
              <w:rPr>
                <w:rFonts w:ascii="Times New Roman" w:hAnsi="Times New Roman" w:cs="Times New Roman"/>
                <w:b/>
                <w:sz w:val="24"/>
              </w:rPr>
              <w:t>Nazwa</w:t>
            </w:r>
            <w:proofErr w:type="spellEnd"/>
            <w:r w:rsidRPr="006F769A">
              <w:rPr>
                <w:rFonts w:ascii="Times New Roman" w:hAnsi="Times New Roman" w:cs="Times New Roman"/>
                <w:b/>
                <w:sz w:val="24"/>
              </w:rPr>
              <w:t xml:space="preserve"> </w:t>
            </w:r>
            <w:proofErr w:type="spellStart"/>
            <w:r w:rsidRPr="006F769A">
              <w:rPr>
                <w:rFonts w:ascii="Times New Roman" w:hAnsi="Times New Roman" w:cs="Times New Roman"/>
                <w:b/>
                <w:sz w:val="24"/>
              </w:rPr>
              <w:t>komponentu</w:t>
            </w:r>
            <w:proofErr w:type="spellEnd"/>
          </w:p>
        </w:tc>
        <w:tc>
          <w:tcPr>
            <w:tcW w:w="5879" w:type="dxa"/>
            <w:shd w:val="clear" w:color="auto" w:fill="FFFFFF" w:themeFill="background1"/>
          </w:tcPr>
          <w:p w14:paraId="5B97A4D5" w14:textId="77777777" w:rsidR="00F14624" w:rsidRPr="006F769A" w:rsidRDefault="00F14624" w:rsidP="00521867">
            <w:pPr>
              <w:pStyle w:val="TableParagraph"/>
              <w:spacing w:before="117"/>
              <w:ind w:left="1087"/>
              <w:rPr>
                <w:rFonts w:ascii="Times New Roman" w:hAnsi="Times New Roman" w:cs="Times New Roman"/>
                <w:b/>
                <w:sz w:val="24"/>
              </w:rPr>
            </w:pPr>
            <w:proofErr w:type="spellStart"/>
            <w:r w:rsidRPr="006F769A">
              <w:rPr>
                <w:rFonts w:ascii="Times New Roman" w:hAnsi="Times New Roman" w:cs="Times New Roman"/>
                <w:b/>
                <w:sz w:val="24"/>
              </w:rPr>
              <w:t>Wymagane</w:t>
            </w:r>
            <w:proofErr w:type="spellEnd"/>
            <w:r w:rsidRPr="006F769A">
              <w:rPr>
                <w:rFonts w:ascii="Times New Roman" w:hAnsi="Times New Roman" w:cs="Times New Roman"/>
                <w:b/>
                <w:sz w:val="24"/>
              </w:rPr>
              <w:t xml:space="preserve"> </w:t>
            </w:r>
            <w:proofErr w:type="spellStart"/>
            <w:r w:rsidRPr="006F769A">
              <w:rPr>
                <w:rFonts w:ascii="Times New Roman" w:hAnsi="Times New Roman" w:cs="Times New Roman"/>
                <w:b/>
                <w:sz w:val="24"/>
              </w:rPr>
              <w:t>parametry</w:t>
            </w:r>
            <w:proofErr w:type="spellEnd"/>
            <w:r w:rsidRPr="006F769A">
              <w:rPr>
                <w:rFonts w:ascii="Times New Roman" w:hAnsi="Times New Roman" w:cs="Times New Roman"/>
                <w:b/>
                <w:sz w:val="24"/>
              </w:rPr>
              <w:t xml:space="preserve"> </w:t>
            </w:r>
            <w:proofErr w:type="spellStart"/>
            <w:r w:rsidRPr="006F769A">
              <w:rPr>
                <w:rFonts w:ascii="Times New Roman" w:hAnsi="Times New Roman" w:cs="Times New Roman"/>
                <w:b/>
                <w:sz w:val="24"/>
              </w:rPr>
              <w:t>minimalne</w:t>
            </w:r>
            <w:proofErr w:type="spellEnd"/>
          </w:p>
        </w:tc>
      </w:tr>
      <w:tr w:rsidR="00F14624" w:rsidRPr="006F769A" w14:paraId="295E9EFC" w14:textId="77777777" w:rsidTr="00521867">
        <w:trPr>
          <w:trHeight w:val="443"/>
        </w:trPr>
        <w:tc>
          <w:tcPr>
            <w:tcW w:w="3118" w:type="dxa"/>
            <w:shd w:val="clear" w:color="auto" w:fill="FFFFFF" w:themeFill="background1"/>
          </w:tcPr>
          <w:p w14:paraId="5AE85D6F" w14:textId="77777777" w:rsidR="00F14624" w:rsidRPr="006F769A" w:rsidRDefault="00F14624" w:rsidP="00521867">
            <w:pPr>
              <w:pStyle w:val="TableParagraph"/>
              <w:spacing w:before="57"/>
              <w:ind w:left="437" w:right="429"/>
              <w:jc w:val="center"/>
              <w:rPr>
                <w:rFonts w:ascii="Times New Roman" w:hAnsi="Times New Roman" w:cs="Times New Roman"/>
                <w:b/>
                <w:sz w:val="24"/>
              </w:rPr>
            </w:pPr>
            <w:proofErr w:type="spellStart"/>
            <w:r w:rsidRPr="006F769A">
              <w:rPr>
                <w:rFonts w:ascii="Times New Roman" w:hAnsi="Times New Roman" w:cs="Times New Roman"/>
                <w:b/>
                <w:sz w:val="24"/>
              </w:rPr>
              <w:t>Typ</w:t>
            </w:r>
            <w:proofErr w:type="spellEnd"/>
          </w:p>
        </w:tc>
        <w:tc>
          <w:tcPr>
            <w:tcW w:w="5879" w:type="dxa"/>
            <w:shd w:val="clear" w:color="auto" w:fill="FFFFFF" w:themeFill="background1"/>
          </w:tcPr>
          <w:p w14:paraId="1F55605D" w14:textId="77777777" w:rsidR="00F14624" w:rsidRPr="006F769A" w:rsidRDefault="00F14624" w:rsidP="00521867">
            <w:pPr>
              <w:pStyle w:val="TableParagraph"/>
              <w:spacing w:before="57"/>
              <w:ind w:left="107"/>
              <w:rPr>
                <w:rFonts w:ascii="Times New Roman" w:hAnsi="Times New Roman" w:cs="Times New Roman"/>
                <w:sz w:val="24"/>
              </w:rPr>
            </w:pPr>
            <w:r w:rsidRPr="006F769A">
              <w:rPr>
                <w:rFonts w:ascii="Times New Roman" w:hAnsi="Times New Roman" w:cs="Times New Roman"/>
                <w:sz w:val="24"/>
              </w:rPr>
              <w:t>Laptop.</w:t>
            </w:r>
          </w:p>
        </w:tc>
      </w:tr>
      <w:tr w:rsidR="00F14624" w:rsidRPr="006F769A" w14:paraId="53A4B3ED" w14:textId="77777777" w:rsidTr="00521867">
        <w:trPr>
          <w:trHeight w:val="1413"/>
        </w:trPr>
        <w:tc>
          <w:tcPr>
            <w:tcW w:w="3118" w:type="dxa"/>
            <w:shd w:val="clear" w:color="auto" w:fill="FFFFFF" w:themeFill="background1"/>
          </w:tcPr>
          <w:p w14:paraId="2E06032A" w14:textId="77777777" w:rsidR="00F14624" w:rsidRPr="006F769A" w:rsidRDefault="00F14624" w:rsidP="00521867">
            <w:pPr>
              <w:pStyle w:val="TableParagraph"/>
              <w:rPr>
                <w:rFonts w:ascii="Times New Roman" w:hAnsi="Times New Roman" w:cs="Times New Roman"/>
                <w:sz w:val="28"/>
              </w:rPr>
            </w:pPr>
          </w:p>
          <w:p w14:paraId="37B41F07" w14:textId="77777777" w:rsidR="00F14624" w:rsidRPr="006F769A" w:rsidRDefault="00F14624" w:rsidP="00521867">
            <w:pPr>
              <w:pStyle w:val="TableParagraph"/>
              <w:spacing w:before="214"/>
              <w:ind w:left="437" w:right="429"/>
              <w:jc w:val="center"/>
              <w:rPr>
                <w:rFonts w:ascii="Times New Roman" w:hAnsi="Times New Roman" w:cs="Times New Roman"/>
                <w:b/>
                <w:sz w:val="24"/>
              </w:rPr>
            </w:pPr>
            <w:proofErr w:type="spellStart"/>
            <w:r w:rsidRPr="006F769A">
              <w:rPr>
                <w:rFonts w:ascii="Times New Roman" w:hAnsi="Times New Roman" w:cs="Times New Roman"/>
                <w:b/>
                <w:sz w:val="24"/>
              </w:rPr>
              <w:t>Zastosowanie</w:t>
            </w:r>
            <w:proofErr w:type="spellEnd"/>
          </w:p>
        </w:tc>
        <w:tc>
          <w:tcPr>
            <w:tcW w:w="5879" w:type="dxa"/>
            <w:shd w:val="clear" w:color="auto" w:fill="FFFFFF" w:themeFill="background1"/>
          </w:tcPr>
          <w:p w14:paraId="14170EEF" w14:textId="77777777" w:rsidR="00F14624" w:rsidRPr="006F769A" w:rsidRDefault="00F14624" w:rsidP="00521867">
            <w:pPr>
              <w:pStyle w:val="TableParagraph"/>
              <w:spacing w:before="57" w:line="276" w:lineRule="auto"/>
              <w:ind w:left="107" w:right="97"/>
              <w:jc w:val="both"/>
              <w:rPr>
                <w:rFonts w:ascii="Times New Roman" w:hAnsi="Times New Roman" w:cs="Times New Roman"/>
                <w:sz w:val="24"/>
                <w:lang w:val="pl-PL"/>
              </w:rPr>
            </w:pPr>
            <w:r w:rsidRPr="006F769A">
              <w:rPr>
                <w:rFonts w:ascii="Times New Roman" w:hAnsi="Times New Roman" w:cs="Times New Roman"/>
                <w:sz w:val="24"/>
                <w:lang w:val="pl-PL"/>
              </w:rPr>
              <w:t>Komputer będzie wykorzystywany dla potrzeb aplikacji biurowych, aplikacji edukacyjnych, obliczeniowych, dostępu do Internetu oraz poczty elektronicznej, jako lokalna baza</w:t>
            </w:r>
            <w:r w:rsidRPr="006F769A">
              <w:rPr>
                <w:rFonts w:ascii="Times New Roman" w:hAnsi="Times New Roman" w:cs="Times New Roman"/>
                <w:spacing w:val="-5"/>
                <w:sz w:val="24"/>
                <w:lang w:val="pl-PL"/>
              </w:rPr>
              <w:t xml:space="preserve"> </w:t>
            </w:r>
            <w:r w:rsidRPr="006F769A">
              <w:rPr>
                <w:rFonts w:ascii="Times New Roman" w:hAnsi="Times New Roman" w:cs="Times New Roman"/>
                <w:sz w:val="24"/>
                <w:lang w:val="pl-PL"/>
              </w:rPr>
              <w:t>danych.</w:t>
            </w:r>
          </w:p>
        </w:tc>
      </w:tr>
      <w:tr w:rsidR="00F14624" w:rsidRPr="006F769A" w14:paraId="425A8C86" w14:textId="77777777" w:rsidTr="00521867">
        <w:trPr>
          <w:trHeight w:val="767"/>
        </w:trPr>
        <w:tc>
          <w:tcPr>
            <w:tcW w:w="3118" w:type="dxa"/>
            <w:shd w:val="clear" w:color="auto" w:fill="FFFFFF" w:themeFill="background1"/>
          </w:tcPr>
          <w:p w14:paraId="7097616A" w14:textId="77777777" w:rsidR="00F14624" w:rsidRPr="006F769A" w:rsidRDefault="00F14624" w:rsidP="00521867">
            <w:pPr>
              <w:pStyle w:val="TableParagraph"/>
              <w:spacing w:before="220"/>
              <w:ind w:left="437" w:right="429"/>
              <w:jc w:val="center"/>
              <w:rPr>
                <w:rFonts w:ascii="Times New Roman" w:hAnsi="Times New Roman" w:cs="Times New Roman"/>
                <w:b/>
                <w:sz w:val="24"/>
              </w:rPr>
            </w:pPr>
            <w:proofErr w:type="spellStart"/>
            <w:r w:rsidRPr="006F769A">
              <w:rPr>
                <w:rFonts w:ascii="Times New Roman" w:hAnsi="Times New Roman" w:cs="Times New Roman"/>
                <w:b/>
                <w:sz w:val="24"/>
              </w:rPr>
              <w:t>Procesor</w:t>
            </w:r>
            <w:proofErr w:type="spellEnd"/>
          </w:p>
        </w:tc>
        <w:tc>
          <w:tcPr>
            <w:tcW w:w="5879" w:type="dxa"/>
            <w:shd w:val="clear" w:color="auto" w:fill="FFFFFF" w:themeFill="background1"/>
          </w:tcPr>
          <w:p w14:paraId="7A8102EF" w14:textId="77777777" w:rsidR="00F14624" w:rsidRPr="006F769A" w:rsidRDefault="00F14624" w:rsidP="00521867">
            <w:pPr>
              <w:pStyle w:val="TableParagraph"/>
              <w:spacing w:before="57" w:line="276" w:lineRule="auto"/>
              <w:ind w:left="107"/>
              <w:rPr>
                <w:rFonts w:ascii="Times New Roman" w:hAnsi="Times New Roman" w:cs="Times New Roman"/>
                <w:sz w:val="24"/>
                <w:lang w:val="pl-PL"/>
              </w:rPr>
            </w:pPr>
            <w:r w:rsidRPr="006F769A">
              <w:rPr>
                <w:rFonts w:ascii="Times New Roman" w:hAnsi="Times New Roman" w:cs="Times New Roman"/>
                <w:sz w:val="24"/>
                <w:lang w:val="pl-PL"/>
              </w:rPr>
              <w:t xml:space="preserve">Procesor osiągający wydajność min. </w:t>
            </w:r>
            <w:r>
              <w:rPr>
                <w:color w:val="FF0000"/>
              </w:rPr>
              <w:t xml:space="preserve">6243 </w:t>
            </w:r>
            <w:proofErr w:type="spellStart"/>
            <w:r>
              <w:rPr>
                <w:color w:val="FF0000"/>
              </w:rPr>
              <w:t>punkty</w:t>
            </w:r>
            <w:proofErr w:type="spellEnd"/>
            <w:r>
              <w:rPr>
                <w:color w:val="FF0000"/>
              </w:rPr>
              <w:t xml:space="preserve"> </w:t>
            </w:r>
            <w:proofErr w:type="spellStart"/>
            <w:r>
              <w:rPr>
                <w:color w:val="FF0000"/>
              </w:rPr>
              <w:t>określaną</w:t>
            </w:r>
            <w:proofErr w:type="spellEnd"/>
            <w:r>
              <w:rPr>
                <w:color w:val="FF0000"/>
              </w:rPr>
              <w:t xml:space="preserve"> </w:t>
            </w:r>
            <w:proofErr w:type="spellStart"/>
            <w:r>
              <w:rPr>
                <w:color w:val="FF0000"/>
              </w:rPr>
              <w:t>na</w:t>
            </w:r>
            <w:proofErr w:type="spellEnd"/>
            <w:r>
              <w:rPr>
                <w:color w:val="FF0000"/>
              </w:rPr>
              <w:t xml:space="preserve"> </w:t>
            </w:r>
            <w:proofErr w:type="spellStart"/>
            <w:r>
              <w:rPr>
                <w:color w:val="FF0000"/>
              </w:rPr>
              <w:t>dzień</w:t>
            </w:r>
            <w:proofErr w:type="spellEnd"/>
            <w:r>
              <w:rPr>
                <w:color w:val="FF0000"/>
              </w:rPr>
              <w:t xml:space="preserve"> 08.08.2022r. </w:t>
            </w:r>
            <w:r w:rsidRPr="006F769A">
              <w:rPr>
                <w:rFonts w:ascii="Times New Roman" w:hAnsi="Times New Roman" w:cs="Times New Roman"/>
                <w:sz w:val="24"/>
                <w:lang w:val="pl-PL"/>
              </w:rPr>
              <w:t xml:space="preserve">wg </w:t>
            </w:r>
            <w:proofErr w:type="spellStart"/>
            <w:r w:rsidRPr="006F769A">
              <w:rPr>
                <w:rFonts w:ascii="Times New Roman" w:hAnsi="Times New Roman" w:cs="Times New Roman"/>
                <w:sz w:val="24"/>
                <w:lang w:val="pl-PL"/>
              </w:rPr>
              <w:t>PassMark</w:t>
            </w:r>
            <w:proofErr w:type="spellEnd"/>
            <w:r w:rsidRPr="006F769A">
              <w:rPr>
                <w:rFonts w:ascii="Times New Roman" w:hAnsi="Times New Roman" w:cs="Times New Roman"/>
                <w:sz w:val="24"/>
                <w:lang w:val="pl-PL"/>
              </w:rPr>
              <w:t xml:space="preserve"> CPU </w:t>
            </w:r>
            <w:proofErr w:type="spellStart"/>
            <w:r w:rsidRPr="006F769A">
              <w:rPr>
                <w:rFonts w:ascii="Times New Roman" w:hAnsi="Times New Roman" w:cs="Times New Roman"/>
                <w:sz w:val="24"/>
                <w:lang w:val="pl-PL"/>
              </w:rPr>
              <w:t>Benchmarks</w:t>
            </w:r>
            <w:proofErr w:type="spellEnd"/>
            <w:r w:rsidRPr="006F769A">
              <w:rPr>
                <w:rFonts w:ascii="Times New Roman" w:hAnsi="Times New Roman" w:cs="Times New Roman"/>
                <w:sz w:val="24"/>
                <w:lang w:val="pl-PL"/>
              </w:rPr>
              <w:t xml:space="preserve"> (www.cpubenchmark.net).</w:t>
            </w:r>
          </w:p>
        </w:tc>
      </w:tr>
      <w:tr w:rsidR="00F14624" w:rsidRPr="006F769A" w14:paraId="799118AE" w14:textId="77777777" w:rsidTr="00521867">
        <w:trPr>
          <w:trHeight w:val="767"/>
        </w:trPr>
        <w:tc>
          <w:tcPr>
            <w:tcW w:w="3118" w:type="dxa"/>
            <w:shd w:val="clear" w:color="auto" w:fill="FFFFFF" w:themeFill="background1"/>
          </w:tcPr>
          <w:p w14:paraId="26CDDAB5" w14:textId="77777777" w:rsidR="00F14624" w:rsidRPr="006F769A" w:rsidRDefault="00F14624" w:rsidP="00521867">
            <w:pPr>
              <w:pStyle w:val="TableParagraph"/>
              <w:spacing w:before="218"/>
              <w:ind w:left="437" w:right="429"/>
              <w:jc w:val="center"/>
              <w:rPr>
                <w:rFonts w:ascii="Times New Roman" w:hAnsi="Times New Roman" w:cs="Times New Roman"/>
                <w:b/>
                <w:sz w:val="24"/>
              </w:rPr>
            </w:pPr>
            <w:proofErr w:type="spellStart"/>
            <w:r w:rsidRPr="006F769A">
              <w:rPr>
                <w:rFonts w:ascii="Times New Roman" w:hAnsi="Times New Roman" w:cs="Times New Roman"/>
                <w:b/>
                <w:sz w:val="24"/>
              </w:rPr>
              <w:t>Pamięć</w:t>
            </w:r>
            <w:proofErr w:type="spellEnd"/>
            <w:r w:rsidRPr="006F769A">
              <w:rPr>
                <w:rFonts w:ascii="Times New Roman" w:hAnsi="Times New Roman" w:cs="Times New Roman"/>
                <w:b/>
                <w:sz w:val="24"/>
              </w:rPr>
              <w:t xml:space="preserve"> RAM</w:t>
            </w:r>
          </w:p>
        </w:tc>
        <w:tc>
          <w:tcPr>
            <w:tcW w:w="5879" w:type="dxa"/>
            <w:shd w:val="clear" w:color="auto" w:fill="FFFFFF" w:themeFill="background1"/>
          </w:tcPr>
          <w:p w14:paraId="424C060E" w14:textId="77777777" w:rsidR="00F14624" w:rsidRPr="006F769A" w:rsidRDefault="00F14624" w:rsidP="00521867">
            <w:pPr>
              <w:pStyle w:val="TableParagraph"/>
              <w:spacing w:before="57" w:line="276" w:lineRule="auto"/>
              <w:ind w:left="107"/>
              <w:rPr>
                <w:rFonts w:ascii="Times New Roman" w:hAnsi="Times New Roman" w:cs="Times New Roman"/>
                <w:sz w:val="24"/>
              </w:rPr>
            </w:pPr>
            <w:proofErr w:type="spellStart"/>
            <w:r w:rsidRPr="006F769A">
              <w:rPr>
                <w:rFonts w:ascii="Times New Roman" w:hAnsi="Times New Roman" w:cs="Times New Roman"/>
                <w:sz w:val="24"/>
              </w:rPr>
              <w:t>Pamięć</w:t>
            </w:r>
            <w:proofErr w:type="spellEnd"/>
            <w:r w:rsidRPr="006F769A">
              <w:rPr>
                <w:rFonts w:ascii="Times New Roman" w:hAnsi="Times New Roman" w:cs="Times New Roman"/>
                <w:sz w:val="24"/>
              </w:rPr>
              <w:t xml:space="preserve"> RAM min. 8 GB </w:t>
            </w:r>
          </w:p>
        </w:tc>
      </w:tr>
      <w:tr w:rsidR="00F14624" w:rsidRPr="006F769A" w14:paraId="09F91E46" w14:textId="77777777" w:rsidTr="00521867">
        <w:trPr>
          <w:trHeight w:val="1125"/>
        </w:trPr>
        <w:tc>
          <w:tcPr>
            <w:tcW w:w="3118" w:type="dxa"/>
            <w:shd w:val="clear" w:color="auto" w:fill="FFFFFF" w:themeFill="background1"/>
          </w:tcPr>
          <w:p w14:paraId="4E6CC3FF" w14:textId="77777777" w:rsidR="00F14624" w:rsidRPr="006F769A" w:rsidRDefault="00F14624" w:rsidP="00521867">
            <w:pPr>
              <w:pStyle w:val="TableParagraph"/>
              <w:spacing w:before="11"/>
              <w:rPr>
                <w:rFonts w:ascii="Times New Roman" w:hAnsi="Times New Roman" w:cs="Times New Roman"/>
                <w:sz w:val="33"/>
              </w:rPr>
            </w:pPr>
          </w:p>
          <w:p w14:paraId="3DA7DFFC" w14:textId="77777777" w:rsidR="00F14624" w:rsidRPr="006F769A" w:rsidRDefault="00F14624" w:rsidP="00521867">
            <w:pPr>
              <w:pStyle w:val="TableParagraph"/>
              <w:ind w:left="435" w:right="429"/>
              <w:jc w:val="center"/>
              <w:rPr>
                <w:rFonts w:ascii="Times New Roman" w:hAnsi="Times New Roman" w:cs="Times New Roman"/>
                <w:b/>
                <w:sz w:val="24"/>
              </w:rPr>
            </w:pPr>
            <w:proofErr w:type="spellStart"/>
            <w:r w:rsidRPr="006F769A">
              <w:rPr>
                <w:rFonts w:ascii="Times New Roman" w:hAnsi="Times New Roman" w:cs="Times New Roman"/>
                <w:b/>
                <w:sz w:val="24"/>
              </w:rPr>
              <w:t>Matryca</w:t>
            </w:r>
            <w:proofErr w:type="spellEnd"/>
          </w:p>
        </w:tc>
        <w:tc>
          <w:tcPr>
            <w:tcW w:w="5879" w:type="dxa"/>
            <w:shd w:val="clear" w:color="auto" w:fill="FFFFFF" w:themeFill="background1"/>
          </w:tcPr>
          <w:p w14:paraId="6C4891EC" w14:textId="77777777" w:rsidR="00F14624" w:rsidRPr="006F769A" w:rsidRDefault="00F14624" w:rsidP="00F14624">
            <w:pPr>
              <w:pStyle w:val="TableParagraph"/>
              <w:numPr>
                <w:ilvl w:val="0"/>
                <w:numId w:val="3"/>
              </w:numPr>
              <w:tabs>
                <w:tab w:val="left" w:pos="468"/>
              </w:tabs>
              <w:spacing w:before="59"/>
              <w:ind w:hanging="361"/>
              <w:rPr>
                <w:rFonts w:ascii="Times New Roman" w:hAnsi="Times New Roman" w:cs="Times New Roman"/>
                <w:sz w:val="24"/>
              </w:rPr>
            </w:pPr>
            <w:proofErr w:type="spellStart"/>
            <w:r w:rsidRPr="006F769A">
              <w:rPr>
                <w:rFonts w:ascii="Times New Roman" w:hAnsi="Times New Roman" w:cs="Times New Roman"/>
                <w:sz w:val="24"/>
              </w:rPr>
              <w:t>Wielkość</w:t>
            </w:r>
            <w:proofErr w:type="spellEnd"/>
            <w:r w:rsidRPr="006F769A">
              <w:rPr>
                <w:rFonts w:ascii="Times New Roman" w:hAnsi="Times New Roman" w:cs="Times New Roman"/>
                <w:sz w:val="24"/>
              </w:rPr>
              <w:t xml:space="preserve"> min.</w:t>
            </w:r>
            <w:r w:rsidRPr="006F769A">
              <w:rPr>
                <w:rFonts w:ascii="Times New Roman" w:hAnsi="Times New Roman" w:cs="Times New Roman"/>
                <w:spacing w:val="51"/>
                <w:sz w:val="24"/>
              </w:rPr>
              <w:t xml:space="preserve"> </w:t>
            </w:r>
            <w:r>
              <w:rPr>
                <w:rFonts w:ascii="Times New Roman" w:hAnsi="Times New Roman" w:cs="Times New Roman"/>
                <w:sz w:val="24"/>
              </w:rPr>
              <w:t>15,6</w:t>
            </w:r>
            <w:r w:rsidRPr="006F769A">
              <w:rPr>
                <w:rFonts w:ascii="Times New Roman" w:hAnsi="Times New Roman" w:cs="Times New Roman"/>
                <w:sz w:val="24"/>
              </w:rPr>
              <w:t>”;</w:t>
            </w:r>
          </w:p>
          <w:p w14:paraId="37130099" w14:textId="77777777" w:rsidR="00F14624" w:rsidRPr="006F769A" w:rsidRDefault="00F14624" w:rsidP="00F14624">
            <w:pPr>
              <w:pStyle w:val="TableParagraph"/>
              <w:numPr>
                <w:ilvl w:val="0"/>
                <w:numId w:val="3"/>
              </w:numPr>
              <w:tabs>
                <w:tab w:val="left" w:pos="468"/>
              </w:tabs>
              <w:spacing w:before="60"/>
              <w:ind w:hanging="361"/>
              <w:rPr>
                <w:rFonts w:ascii="Times New Roman" w:hAnsi="Times New Roman" w:cs="Times New Roman"/>
                <w:sz w:val="24"/>
              </w:rPr>
            </w:pPr>
            <w:proofErr w:type="spellStart"/>
            <w:r w:rsidRPr="006F769A">
              <w:rPr>
                <w:rFonts w:ascii="Times New Roman" w:hAnsi="Times New Roman" w:cs="Times New Roman"/>
                <w:sz w:val="24"/>
              </w:rPr>
              <w:t>Minimalna</w:t>
            </w:r>
            <w:proofErr w:type="spellEnd"/>
            <w:r w:rsidRPr="006F769A">
              <w:rPr>
                <w:rFonts w:ascii="Times New Roman" w:hAnsi="Times New Roman" w:cs="Times New Roman"/>
                <w:sz w:val="24"/>
              </w:rPr>
              <w:t xml:space="preserve"> </w:t>
            </w:r>
            <w:proofErr w:type="spellStart"/>
            <w:r w:rsidRPr="006F769A">
              <w:rPr>
                <w:rFonts w:ascii="Times New Roman" w:hAnsi="Times New Roman" w:cs="Times New Roman"/>
                <w:sz w:val="24"/>
              </w:rPr>
              <w:t>rozdzielczość</w:t>
            </w:r>
            <w:proofErr w:type="spellEnd"/>
            <w:r w:rsidRPr="006F769A">
              <w:rPr>
                <w:rFonts w:ascii="Times New Roman" w:hAnsi="Times New Roman" w:cs="Times New Roman"/>
                <w:sz w:val="24"/>
              </w:rPr>
              <w:t xml:space="preserve"> 1920×1080</w:t>
            </w:r>
            <w:r w:rsidRPr="006F769A">
              <w:rPr>
                <w:rFonts w:ascii="Times New Roman" w:hAnsi="Times New Roman" w:cs="Times New Roman"/>
                <w:spacing w:val="-3"/>
                <w:sz w:val="24"/>
              </w:rPr>
              <w:t xml:space="preserve"> </w:t>
            </w:r>
            <w:r w:rsidRPr="006F769A">
              <w:rPr>
                <w:rFonts w:ascii="Times New Roman" w:hAnsi="Times New Roman" w:cs="Times New Roman"/>
                <w:sz w:val="24"/>
              </w:rPr>
              <w:t>;</w:t>
            </w:r>
          </w:p>
          <w:p w14:paraId="6F0ABCC7" w14:textId="77777777" w:rsidR="00F14624" w:rsidRPr="006F769A" w:rsidRDefault="00F14624" w:rsidP="00F14624">
            <w:pPr>
              <w:pStyle w:val="TableParagraph"/>
              <w:numPr>
                <w:ilvl w:val="0"/>
                <w:numId w:val="3"/>
              </w:numPr>
              <w:tabs>
                <w:tab w:val="left" w:pos="468"/>
              </w:tabs>
              <w:spacing w:before="57"/>
              <w:ind w:hanging="361"/>
              <w:rPr>
                <w:rFonts w:ascii="Times New Roman" w:hAnsi="Times New Roman" w:cs="Times New Roman"/>
                <w:sz w:val="24"/>
              </w:rPr>
            </w:pPr>
            <w:proofErr w:type="spellStart"/>
            <w:r w:rsidRPr="006F769A">
              <w:rPr>
                <w:rFonts w:ascii="Times New Roman" w:hAnsi="Times New Roman" w:cs="Times New Roman"/>
                <w:sz w:val="24"/>
              </w:rPr>
              <w:t>Powłoka</w:t>
            </w:r>
            <w:proofErr w:type="spellEnd"/>
            <w:r w:rsidRPr="006F769A">
              <w:rPr>
                <w:rFonts w:ascii="Times New Roman" w:hAnsi="Times New Roman" w:cs="Times New Roman"/>
                <w:spacing w:val="-2"/>
                <w:sz w:val="24"/>
              </w:rPr>
              <w:t xml:space="preserve"> </w:t>
            </w:r>
            <w:proofErr w:type="spellStart"/>
            <w:r w:rsidRPr="006F769A">
              <w:rPr>
                <w:rFonts w:ascii="Times New Roman" w:hAnsi="Times New Roman" w:cs="Times New Roman"/>
                <w:sz w:val="24"/>
              </w:rPr>
              <w:t>matowa</w:t>
            </w:r>
            <w:proofErr w:type="spellEnd"/>
            <w:r w:rsidRPr="006F769A">
              <w:rPr>
                <w:rFonts w:ascii="Times New Roman" w:hAnsi="Times New Roman" w:cs="Times New Roman"/>
                <w:sz w:val="24"/>
              </w:rPr>
              <w:t>.</w:t>
            </w:r>
          </w:p>
        </w:tc>
      </w:tr>
      <w:tr w:rsidR="00F14624" w:rsidRPr="006F769A" w14:paraId="2B81ABDC" w14:textId="77777777" w:rsidTr="00521867">
        <w:trPr>
          <w:trHeight w:val="799"/>
        </w:trPr>
        <w:tc>
          <w:tcPr>
            <w:tcW w:w="3118" w:type="dxa"/>
            <w:shd w:val="clear" w:color="auto" w:fill="FFFFFF" w:themeFill="background1"/>
          </w:tcPr>
          <w:p w14:paraId="350B2033" w14:textId="77777777" w:rsidR="00F14624" w:rsidRPr="006F769A" w:rsidRDefault="00F14624" w:rsidP="00521867">
            <w:pPr>
              <w:pStyle w:val="TableParagraph"/>
              <w:spacing w:before="216"/>
              <w:ind w:left="439" w:right="429"/>
              <w:jc w:val="center"/>
              <w:rPr>
                <w:rFonts w:ascii="Times New Roman" w:hAnsi="Times New Roman" w:cs="Times New Roman"/>
                <w:b/>
                <w:sz w:val="24"/>
              </w:rPr>
            </w:pPr>
            <w:proofErr w:type="spellStart"/>
            <w:r w:rsidRPr="006F769A">
              <w:rPr>
                <w:rFonts w:ascii="Times New Roman" w:hAnsi="Times New Roman" w:cs="Times New Roman"/>
                <w:b/>
                <w:sz w:val="24"/>
              </w:rPr>
              <w:t>Dysk</w:t>
            </w:r>
            <w:proofErr w:type="spellEnd"/>
            <w:r w:rsidRPr="006F769A">
              <w:rPr>
                <w:rFonts w:ascii="Times New Roman" w:hAnsi="Times New Roman" w:cs="Times New Roman"/>
                <w:b/>
                <w:sz w:val="24"/>
              </w:rPr>
              <w:t xml:space="preserve"> </w:t>
            </w:r>
            <w:proofErr w:type="spellStart"/>
            <w:r w:rsidRPr="006F769A">
              <w:rPr>
                <w:rFonts w:ascii="Times New Roman" w:hAnsi="Times New Roman" w:cs="Times New Roman"/>
                <w:b/>
                <w:sz w:val="24"/>
              </w:rPr>
              <w:t>twardy</w:t>
            </w:r>
            <w:proofErr w:type="spellEnd"/>
          </w:p>
        </w:tc>
        <w:tc>
          <w:tcPr>
            <w:tcW w:w="5879" w:type="dxa"/>
            <w:shd w:val="clear" w:color="auto" w:fill="FFFFFF" w:themeFill="background1"/>
          </w:tcPr>
          <w:p w14:paraId="06DF03EC" w14:textId="77777777" w:rsidR="00F14624" w:rsidRPr="006F769A" w:rsidRDefault="00F14624" w:rsidP="00521867">
            <w:r w:rsidRPr="006F769A">
              <w:t xml:space="preserve"> </w:t>
            </w:r>
          </w:p>
          <w:p w14:paraId="34A61B79" w14:textId="77777777" w:rsidR="00F14624" w:rsidRPr="006F769A" w:rsidRDefault="00F14624" w:rsidP="00521867">
            <w:pPr>
              <w:rPr>
                <w:lang w:val="pl-PL"/>
              </w:rPr>
            </w:pPr>
            <w:r w:rsidRPr="006F769A">
              <w:rPr>
                <w:lang w:val="pl-PL"/>
              </w:rPr>
              <w:t>Dysk SSD o pojemności 256GB</w:t>
            </w:r>
          </w:p>
          <w:p w14:paraId="6378C746" w14:textId="77777777" w:rsidR="00F14624" w:rsidRPr="006F769A" w:rsidRDefault="00F14624" w:rsidP="00521867">
            <w:pPr>
              <w:pStyle w:val="TableParagraph"/>
              <w:spacing w:before="57" w:line="276" w:lineRule="auto"/>
              <w:ind w:left="107" w:right="98"/>
              <w:jc w:val="both"/>
              <w:rPr>
                <w:rFonts w:ascii="Times New Roman" w:hAnsi="Times New Roman" w:cs="Times New Roman"/>
                <w:sz w:val="24"/>
                <w:lang w:val="pl-PL"/>
              </w:rPr>
            </w:pPr>
          </w:p>
        </w:tc>
      </w:tr>
      <w:tr w:rsidR="00F14624" w:rsidRPr="006F769A" w14:paraId="2F731CA3" w14:textId="77777777" w:rsidTr="00521867">
        <w:trPr>
          <w:trHeight w:val="4036"/>
        </w:trPr>
        <w:tc>
          <w:tcPr>
            <w:tcW w:w="3118" w:type="dxa"/>
            <w:shd w:val="clear" w:color="auto" w:fill="FFFFFF" w:themeFill="background1"/>
          </w:tcPr>
          <w:p w14:paraId="28AAF230" w14:textId="77777777" w:rsidR="00F14624" w:rsidRPr="006F769A" w:rsidRDefault="00F14624" w:rsidP="00521867">
            <w:pPr>
              <w:pStyle w:val="TableParagraph"/>
              <w:rPr>
                <w:rFonts w:ascii="Times New Roman" w:hAnsi="Times New Roman" w:cs="Times New Roman"/>
                <w:sz w:val="28"/>
                <w:lang w:val="pl-PL"/>
              </w:rPr>
            </w:pPr>
          </w:p>
          <w:p w14:paraId="4119D80E" w14:textId="77777777" w:rsidR="00F14624" w:rsidRPr="006F769A" w:rsidRDefault="00F14624" w:rsidP="00521867">
            <w:pPr>
              <w:pStyle w:val="TableParagraph"/>
              <w:rPr>
                <w:rFonts w:ascii="Times New Roman" w:hAnsi="Times New Roman" w:cs="Times New Roman"/>
                <w:sz w:val="28"/>
                <w:lang w:val="pl-PL"/>
              </w:rPr>
            </w:pPr>
          </w:p>
          <w:p w14:paraId="178268E8" w14:textId="77777777" w:rsidR="00F14624" w:rsidRPr="006F769A" w:rsidRDefault="00F14624" w:rsidP="00521867">
            <w:pPr>
              <w:pStyle w:val="TableParagraph"/>
              <w:rPr>
                <w:rFonts w:ascii="Times New Roman" w:hAnsi="Times New Roman" w:cs="Times New Roman"/>
                <w:sz w:val="28"/>
                <w:lang w:val="pl-PL"/>
              </w:rPr>
            </w:pPr>
          </w:p>
          <w:p w14:paraId="00FF3B44" w14:textId="77777777" w:rsidR="00F14624" w:rsidRPr="006F769A" w:rsidRDefault="00F14624" w:rsidP="00521867">
            <w:pPr>
              <w:pStyle w:val="TableParagraph"/>
              <w:rPr>
                <w:rFonts w:ascii="Times New Roman" w:hAnsi="Times New Roman" w:cs="Times New Roman"/>
                <w:sz w:val="28"/>
                <w:lang w:val="pl-PL"/>
              </w:rPr>
            </w:pPr>
          </w:p>
          <w:p w14:paraId="5A914EE8" w14:textId="77777777" w:rsidR="00F14624" w:rsidRPr="006F769A" w:rsidRDefault="00F14624" w:rsidP="00521867">
            <w:pPr>
              <w:pStyle w:val="TableParagraph"/>
              <w:rPr>
                <w:rFonts w:ascii="Times New Roman" w:hAnsi="Times New Roman" w:cs="Times New Roman"/>
                <w:sz w:val="28"/>
                <w:lang w:val="pl-PL"/>
              </w:rPr>
            </w:pPr>
          </w:p>
          <w:p w14:paraId="138D04C2" w14:textId="77777777" w:rsidR="00F14624" w:rsidRPr="006F769A" w:rsidRDefault="00F14624" w:rsidP="00521867">
            <w:pPr>
              <w:pStyle w:val="TableParagraph"/>
              <w:spacing w:before="211"/>
              <w:ind w:left="437" w:right="429"/>
              <w:jc w:val="center"/>
              <w:rPr>
                <w:rFonts w:ascii="Times New Roman" w:hAnsi="Times New Roman" w:cs="Times New Roman"/>
                <w:b/>
                <w:sz w:val="24"/>
              </w:rPr>
            </w:pPr>
            <w:proofErr w:type="spellStart"/>
            <w:r w:rsidRPr="006F769A">
              <w:rPr>
                <w:rFonts w:ascii="Times New Roman" w:hAnsi="Times New Roman" w:cs="Times New Roman"/>
                <w:b/>
                <w:sz w:val="24"/>
              </w:rPr>
              <w:t>Wyposażenie</w:t>
            </w:r>
            <w:proofErr w:type="spellEnd"/>
          </w:p>
        </w:tc>
        <w:tc>
          <w:tcPr>
            <w:tcW w:w="5879" w:type="dxa"/>
            <w:shd w:val="clear" w:color="auto" w:fill="FFFFFF" w:themeFill="background1"/>
          </w:tcPr>
          <w:p w14:paraId="23FC49B0" w14:textId="77777777" w:rsidR="00F14624" w:rsidRPr="006F769A" w:rsidRDefault="00F14624" w:rsidP="00F14624">
            <w:pPr>
              <w:pStyle w:val="TableParagraph"/>
              <w:numPr>
                <w:ilvl w:val="0"/>
                <w:numId w:val="2"/>
              </w:numPr>
              <w:tabs>
                <w:tab w:val="left" w:pos="468"/>
              </w:tabs>
              <w:spacing w:before="59"/>
              <w:ind w:hanging="361"/>
              <w:rPr>
                <w:rFonts w:ascii="Times New Roman" w:hAnsi="Times New Roman" w:cs="Times New Roman"/>
                <w:sz w:val="24"/>
              </w:rPr>
            </w:pPr>
            <w:proofErr w:type="spellStart"/>
            <w:r w:rsidRPr="006F769A">
              <w:rPr>
                <w:rFonts w:ascii="Times New Roman" w:hAnsi="Times New Roman" w:cs="Times New Roman"/>
                <w:sz w:val="24"/>
              </w:rPr>
              <w:t>Wbudowana</w:t>
            </w:r>
            <w:proofErr w:type="spellEnd"/>
            <w:r w:rsidRPr="006F769A">
              <w:rPr>
                <w:rFonts w:ascii="Times New Roman" w:hAnsi="Times New Roman" w:cs="Times New Roman"/>
                <w:sz w:val="24"/>
              </w:rPr>
              <w:t xml:space="preserve"> </w:t>
            </w:r>
            <w:proofErr w:type="spellStart"/>
            <w:r w:rsidRPr="006F769A">
              <w:rPr>
                <w:rFonts w:ascii="Times New Roman" w:hAnsi="Times New Roman" w:cs="Times New Roman"/>
                <w:sz w:val="24"/>
              </w:rPr>
              <w:t>kamera</w:t>
            </w:r>
            <w:proofErr w:type="spellEnd"/>
            <w:r w:rsidRPr="006F769A">
              <w:rPr>
                <w:rFonts w:ascii="Times New Roman" w:hAnsi="Times New Roman" w:cs="Times New Roman"/>
                <w:sz w:val="24"/>
              </w:rPr>
              <w:t>;</w:t>
            </w:r>
          </w:p>
          <w:p w14:paraId="20A3BC28" w14:textId="77777777" w:rsidR="00F14624" w:rsidRPr="006F769A" w:rsidRDefault="00F14624" w:rsidP="00F14624">
            <w:pPr>
              <w:pStyle w:val="TableParagraph"/>
              <w:numPr>
                <w:ilvl w:val="0"/>
                <w:numId w:val="2"/>
              </w:numPr>
              <w:tabs>
                <w:tab w:val="left" w:pos="468"/>
              </w:tabs>
              <w:spacing w:before="60"/>
              <w:ind w:hanging="361"/>
              <w:rPr>
                <w:rFonts w:ascii="Times New Roman" w:hAnsi="Times New Roman" w:cs="Times New Roman"/>
                <w:sz w:val="24"/>
              </w:rPr>
            </w:pPr>
            <w:proofErr w:type="spellStart"/>
            <w:r w:rsidRPr="006F769A">
              <w:rPr>
                <w:rFonts w:ascii="Times New Roman" w:hAnsi="Times New Roman" w:cs="Times New Roman"/>
                <w:sz w:val="24"/>
              </w:rPr>
              <w:t>Wbudowany</w:t>
            </w:r>
            <w:proofErr w:type="spellEnd"/>
            <w:r w:rsidRPr="006F769A">
              <w:rPr>
                <w:rFonts w:ascii="Times New Roman" w:hAnsi="Times New Roman" w:cs="Times New Roman"/>
                <w:spacing w:val="-2"/>
                <w:sz w:val="24"/>
              </w:rPr>
              <w:t xml:space="preserve"> </w:t>
            </w:r>
            <w:proofErr w:type="spellStart"/>
            <w:r w:rsidRPr="006F769A">
              <w:rPr>
                <w:rFonts w:ascii="Times New Roman" w:hAnsi="Times New Roman" w:cs="Times New Roman"/>
                <w:sz w:val="24"/>
              </w:rPr>
              <w:t>mikrofon</w:t>
            </w:r>
            <w:proofErr w:type="spellEnd"/>
            <w:r w:rsidRPr="006F769A">
              <w:rPr>
                <w:rFonts w:ascii="Times New Roman" w:hAnsi="Times New Roman" w:cs="Times New Roman"/>
                <w:sz w:val="24"/>
              </w:rPr>
              <w:t>;</w:t>
            </w:r>
          </w:p>
          <w:p w14:paraId="44760E7E" w14:textId="77777777" w:rsidR="00F14624" w:rsidRPr="006F769A" w:rsidRDefault="00F14624" w:rsidP="00F14624">
            <w:pPr>
              <w:pStyle w:val="TableParagraph"/>
              <w:numPr>
                <w:ilvl w:val="0"/>
                <w:numId w:val="2"/>
              </w:numPr>
              <w:tabs>
                <w:tab w:val="left" w:pos="468"/>
              </w:tabs>
              <w:spacing w:before="59"/>
              <w:ind w:hanging="361"/>
              <w:rPr>
                <w:rFonts w:ascii="Times New Roman" w:hAnsi="Times New Roman" w:cs="Times New Roman"/>
                <w:sz w:val="24"/>
              </w:rPr>
            </w:pPr>
            <w:proofErr w:type="spellStart"/>
            <w:r w:rsidRPr="006F769A">
              <w:rPr>
                <w:rFonts w:ascii="Times New Roman" w:hAnsi="Times New Roman" w:cs="Times New Roman"/>
                <w:sz w:val="24"/>
              </w:rPr>
              <w:t>Wbudowane</w:t>
            </w:r>
            <w:proofErr w:type="spellEnd"/>
            <w:r w:rsidRPr="006F769A">
              <w:rPr>
                <w:rFonts w:ascii="Times New Roman" w:hAnsi="Times New Roman" w:cs="Times New Roman"/>
                <w:sz w:val="24"/>
              </w:rPr>
              <w:t xml:space="preserve"> </w:t>
            </w:r>
            <w:proofErr w:type="spellStart"/>
            <w:r w:rsidRPr="006F769A">
              <w:rPr>
                <w:rFonts w:ascii="Times New Roman" w:hAnsi="Times New Roman" w:cs="Times New Roman"/>
                <w:sz w:val="24"/>
              </w:rPr>
              <w:t>głośniki</w:t>
            </w:r>
            <w:proofErr w:type="spellEnd"/>
            <w:r w:rsidRPr="006F769A">
              <w:rPr>
                <w:rFonts w:ascii="Times New Roman" w:hAnsi="Times New Roman" w:cs="Times New Roman"/>
                <w:sz w:val="24"/>
              </w:rPr>
              <w:t>;</w:t>
            </w:r>
          </w:p>
          <w:p w14:paraId="0016C7F3" w14:textId="77777777" w:rsidR="00F14624" w:rsidRPr="006F769A" w:rsidRDefault="00F14624" w:rsidP="00F14624">
            <w:pPr>
              <w:pStyle w:val="TableParagraph"/>
              <w:numPr>
                <w:ilvl w:val="0"/>
                <w:numId w:val="2"/>
              </w:numPr>
              <w:tabs>
                <w:tab w:val="left" w:pos="468"/>
              </w:tabs>
              <w:spacing w:before="62"/>
              <w:ind w:hanging="361"/>
              <w:rPr>
                <w:rFonts w:ascii="Times New Roman" w:hAnsi="Times New Roman" w:cs="Times New Roman"/>
                <w:sz w:val="24"/>
                <w:szCs w:val="24"/>
              </w:rPr>
            </w:pPr>
            <w:proofErr w:type="spellStart"/>
            <w:r w:rsidRPr="006F769A">
              <w:rPr>
                <w:rFonts w:ascii="Times New Roman" w:hAnsi="Times New Roman" w:cs="Times New Roman"/>
                <w:sz w:val="24"/>
                <w:szCs w:val="24"/>
              </w:rPr>
              <w:t>Wbudowane</w:t>
            </w:r>
            <w:proofErr w:type="spellEnd"/>
            <w:r w:rsidRPr="006F769A">
              <w:rPr>
                <w:rFonts w:ascii="Times New Roman" w:hAnsi="Times New Roman" w:cs="Times New Roman"/>
                <w:spacing w:val="-1"/>
                <w:sz w:val="24"/>
                <w:szCs w:val="24"/>
              </w:rPr>
              <w:t xml:space="preserve"> </w:t>
            </w:r>
            <w:r w:rsidRPr="006F769A">
              <w:rPr>
                <w:rFonts w:ascii="Times New Roman" w:hAnsi="Times New Roman" w:cs="Times New Roman"/>
                <w:sz w:val="24"/>
                <w:szCs w:val="24"/>
              </w:rPr>
              <w:t>porty/</w:t>
            </w:r>
            <w:proofErr w:type="spellStart"/>
            <w:r w:rsidRPr="006F769A">
              <w:rPr>
                <w:rFonts w:ascii="Times New Roman" w:hAnsi="Times New Roman" w:cs="Times New Roman"/>
                <w:sz w:val="24"/>
                <w:szCs w:val="24"/>
              </w:rPr>
              <w:t>złącza</w:t>
            </w:r>
            <w:proofErr w:type="spellEnd"/>
            <w:r w:rsidRPr="006F769A">
              <w:rPr>
                <w:rFonts w:ascii="Times New Roman" w:hAnsi="Times New Roman" w:cs="Times New Roman"/>
                <w:sz w:val="24"/>
                <w:szCs w:val="24"/>
              </w:rPr>
              <w:t>:</w:t>
            </w:r>
          </w:p>
          <w:p w14:paraId="05017665" w14:textId="77777777" w:rsidR="00F14624" w:rsidRPr="006F769A" w:rsidRDefault="00F14624" w:rsidP="00521867">
            <w:pPr>
              <w:shd w:val="clear" w:color="auto" w:fill="EBEBEB"/>
              <w:rPr>
                <w:rFonts w:eastAsia="Times New Roman"/>
              </w:rPr>
            </w:pPr>
            <w:r w:rsidRPr="006F769A">
              <w:t xml:space="preserve">         min. 3xUSB</w:t>
            </w:r>
          </w:p>
          <w:p w14:paraId="2427AE40" w14:textId="77777777" w:rsidR="00F14624" w:rsidRPr="006F769A" w:rsidRDefault="00F14624" w:rsidP="00F14624">
            <w:pPr>
              <w:pStyle w:val="TableParagraph"/>
              <w:numPr>
                <w:ilvl w:val="1"/>
                <w:numId w:val="2"/>
              </w:numPr>
              <w:tabs>
                <w:tab w:val="left" w:pos="646"/>
              </w:tabs>
              <w:spacing w:before="59"/>
              <w:ind w:right="97" w:firstLine="0"/>
              <w:rPr>
                <w:rFonts w:ascii="Times New Roman" w:hAnsi="Times New Roman" w:cs="Times New Roman"/>
                <w:sz w:val="24"/>
                <w:szCs w:val="24"/>
                <w:lang w:val="pl-PL"/>
              </w:rPr>
            </w:pPr>
            <w:r w:rsidRPr="006F769A">
              <w:rPr>
                <w:rFonts w:ascii="Times New Roman" w:hAnsi="Times New Roman" w:cs="Times New Roman"/>
                <w:sz w:val="24"/>
                <w:szCs w:val="24"/>
                <w:lang w:val="pl-PL"/>
              </w:rPr>
              <w:t>złącze słuchawkowe/mikrofonowe dopuszczalne złącze typu</w:t>
            </w:r>
            <w:r w:rsidRPr="006F769A">
              <w:rPr>
                <w:rFonts w:ascii="Times New Roman" w:hAnsi="Times New Roman" w:cs="Times New Roman"/>
                <w:spacing w:val="-2"/>
                <w:sz w:val="24"/>
                <w:szCs w:val="24"/>
                <w:lang w:val="pl-PL"/>
              </w:rPr>
              <w:t xml:space="preserve"> </w:t>
            </w:r>
            <w:r w:rsidRPr="006F769A">
              <w:rPr>
                <w:rFonts w:ascii="Times New Roman" w:hAnsi="Times New Roman" w:cs="Times New Roman"/>
                <w:sz w:val="24"/>
                <w:szCs w:val="24"/>
                <w:lang w:val="pl-PL"/>
              </w:rPr>
              <w:t>COMBO;</w:t>
            </w:r>
          </w:p>
          <w:p w14:paraId="21549F2B" w14:textId="77777777" w:rsidR="00F14624" w:rsidRPr="006F769A" w:rsidRDefault="00F14624" w:rsidP="00F14624">
            <w:pPr>
              <w:pStyle w:val="TableParagraph"/>
              <w:numPr>
                <w:ilvl w:val="1"/>
                <w:numId w:val="2"/>
              </w:numPr>
              <w:tabs>
                <w:tab w:val="left" w:pos="646"/>
              </w:tabs>
              <w:spacing w:before="59"/>
              <w:ind w:right="97" w:firstLine="0"/>
              <w:rPr>
                <w:rFonts w:ascii="Times New Roman" w:hAnsi="Times New Roman" w:cs="Times New Roman"/>
                <w:sz w:val="24"/>
                <w:szCs w:val="24"/>
              </w:rPr>
            </w:pPr>
            <w:proofErr w:type="spellStart"/>
            <w:r w:rsidRPr="006F769A">
              <w:rPr>
                <w:rFonts w:ascii="Times New Roman" w:hAnsi="Times New Roman" w:cs="Times New Roman"/>
                <w:sz w:val="24"/>
                <w:szCs w:val="24"/>
                <w:shd w:val="clear" w:color="auto" w:fill="FFFFFF"/>
              </w:rPr>
              <w:t>Czytnik</w:t>
            </w:r>
            <w:proofErr w:type="spellEnd"/>
            <w:r w:rsidRPr="006F769A">
              <w:rPr>
                <w:rFonts w:ascii="Times New Roman" w:hAnsi="Times New Roman" w:cs="Times New Roman"/>
                <w:sz w:val="24"/>
                <w:szCs w:val="24"/>
                <w:shd w:val="clear" w:color="auto" w:fill="FFFFFF"/>
              </w:rPr>
              <w:t xml:space="preserve"> kart </w:t>
            </w:r>
            <w:proofErr w:type="spellStart"/>
            <w:r w:rsidRPr="006F769A">
              <w:rPr>
                <w:rFonts w:ascii="Times New Roman" w:hAnsi="Times New Roman" w:cs="Times New Roman"/>
                <w:sz w:val="24"/>
                <w:szCs w:val="24"/>
                <w:shd w:val="clear" w:color="auto" w:fill="FFFFFF"/>
              </w:rPr>
              <w:t>pamięci</w:t>
            </w:r>
            <w:proofErr w:type="spellEnd"/>
            <w:r w:rsidRPr="006F769A">
              <w:rPr>
                <w:rFonts w:ascii="Times New Roman" w:hAnsi="Times New Roman" w:cs="Times New Roman"/>
                <w:sz w:val="24"/>
                <w:szCs w:val="24"/>
                <w:shd w:val="clear" w:color="auto" w:fill="FFFFFF"/>
              </w:rPr>
              <w:t xml:space="preserve"> SD</w:t>
            </w:r>
          </w:p>
          <w:p w14:paraId="466AF4AF" w14:textId="77777777" w:rsidR="00F14624" w:rsidRPr="006F769A" w:rsidRDefault="00F14624" w:rsidP="00F14624">
            <w:pPr>
              <w:pStyle w:val="TableParagraph"/>
              <w:numPr>
                <w:ilvl w:val="1"/>
                <w:numId w:val="2"/>
              </w:numPr>
              <w:tabs>
                <w:tab w:val="left" w:pos="601"/>
              </w:tabs>
              <w:spacing w:before="59"/>
              <w:ind w:left="600" w:hanging="134"/>
              <w:rPr>
                <w:rFonts w:ascii="Times New Roman" w:hAnsi="Times New Roman" w:cs="Times New Roman"/>
                <w:sz w:val="24"/>
                <w:szCs w:val="24"/>
              </w:rPr>
            </w:pPr>
            <w:r w:rsidRPr="006F769A">
              <w:rPr>
                <w:rFonts w:ascii="Times New Roman" w:hAnsi="Times New Roman" w:cs="Times New Roman"/>
                <w:sz w:val="24"/>
                <w:szCs w:val="24"/>
              </w:rPr>
              <w:t>HDMI;</w:t>
            </w:r>
          </w:p>
          <w:p w14:paraId="1039C308" w14:textId="77777777" w:rsidR="00F14624" w:rsidRPr="006F769A" w:rsidRDefault="00F14624" w:rsidP="00F14624">
            <w:pPr>
              <w:pStyle w:val="TableParagraph"/>
              <w:numPr>
                <w:ilvl w:val="0"/>
                <w:numId w:val="2"/>
              </w:numPr>
              <w:tabs>
                <w:tab w:val="left" w:pos="468"/>
              </w:tabs>
              <w:spacing w:before="62"/>
              <w:ind w:hanging="361"/>
              <w:rPr>
                <w:rFonts w:ascii="Times New Roman" w:hAnsi="Times New Roman" w:cs="Times New Roman"/>
                <w:sz w:val="24"/>
              </w:rPr>
            </w:pPr>
            <w:r w:rsidRPr="006F769A">
              <w:rPr>
                <w:rFonts w:ascii="Times New Roman" w:hAnsi="Times New Roman" w:cs="Times New Roman"/>
                <w:sz w:val="24"/>
              </w:rPr>
              <w:t xml:space="preserve">Karta </w:t>
            </w:r>
            <w:proofErr w:type="spellStart"/>
            <w:r w:rsidRPr="006F769A">
              <w:rPr>
                <w:rFonts w:ascii="Times New Roman" w:hAnsi="Times New Roman" w:cs="Times New Roman"/>
                <w:sz w:val="24"/>
              </w:rPr>
              <w:t>sieciowa</w:t>
            </w:r>
            <w:proofErr w:type="spellEnd"/>
            <w:r w:rsidRPr="006F769A">
              <w:rPr>
                <w:rFonts w:ascii="Times New Roman" w:hAnsi="Times New Roman" w:cs="Times New Roman"/>
                <w:sz w:val="24"/>
              </w:rPr>
              <w:t xml:space="preserve"> </w:t>
            </w:r>
            <w:proofErr w:type="spellStart"/>
            <w:r w:rsidRPr="006F769A">
              <w:rPr>
                <w:rFonts w:ascii="Times New Roman" w:hAnsi="Times New Roman" w:cs="Times New Roman"/>
                <w:sz w:val="24"/>
              </w:rPr>
              <w:t>WiFi</w:t>
            </w:r>
            <w:proofErr w:type="spellEnd"/>
            <w:r w:rsidRPr="006F769A">
              <w:rPr>
                <w:rFonts w:ascii="Times New Roman" w:hAnsi="Times New Roman" w:cs="Times New Roman"/>
                <w:spacing w:val="37"/>
                <w:sz w:val="24"/>
              </w:rPr>
              <w:t xml:space="preserve"> </w:t>
            </w:r>
            <w:r w:rsidRPr="006F769A">
              <w:rPr>
                <w:rFonts w:ascii="Times New Roman" w:hAnsi="Times New Roman" w:cs="Times New Roman"/>
                <w:sz w:val="24"/>
              </w:rPr>
              <w:t>802.11ac;</w:t>
            </w:r>
          </w:p>
          <w:p w14:paraId="12FBBB23" w14:textId="77777777" w:rsidR="00F14624" w:rsidRPr="006F769A" w:rsidRDefault="00F14624" w:rsidP="00F14624">
            <w:pPr>
              <w:pStyle w:val="TableParagraph"/>
              <w:numPr>
                <w:ilvl w:val="0"/>
                <w:numId w:val="2"/>
              </w:numPr>
              <w:tabs>
                <w:tab w:val="left" w:pos="468"/>
              </w:tabs>
              <w:spacing w:before="60"/>
              <w:ind w:right="98"/>
              <w:rPr>
                <w:rFonts w:ascii="Times New Roman" w:hAnsi="Times New Roman" w:cs="Times New Roman"/>
                <w:sz w:val="24"/>
                <w:lang w:val="pl-PL"/>
              </w:rPr>
            </w:pPr>
            <w:r w:rsidRPr="006F769A">
              <w:rPr>
                <w:rFonts w:ascii="Times New Roman" w:hAnsi="Times New Roman" w:cs="Times New Roman"/>
                <w:sz w:val="24"/>
                <w:lang w:val="pl-PL"/>
              </w:rPr>
              <w:t>Karta sieciowa LAN 10/100/1000 Ethernet RJ 45 zintegrowana z płytą</w:t>
            </w:r>
            <w:r w:rsidRPr="006F769A">
              <w:rPr>
                <w:rFonts w:ascii="Times New Roman" w:hAnsi="Times New Roman" w:cs="Times New Roman"/>
                <w:spacing w:val="-3"/>
                <w:sz w:val="24"/>
                <w:lang w:val="pl-PL"/>
              </w:rPr>
              <w:t xml:space="preserve"> </w:t>
            </w:r>
            <w:r w:rsidRPr="006F769A">
              <w:rPr>
                <w:rFonts w:ascii="Times New Roman" w:hAnsi="Times New Roman" w:cs="Times New Roman"/>
                <w:sz w:val="24"/>
                <w:lang w:val="pl-PL"/>
              </w:rPr>
              <w:t>główną;</w:t>
            </w:r>
          </w:p>
          <w:p w14:paraId="5E46EE27" w14:textId="77777777" w:rsidR="00F14624" w:rsidRPr="006F769A" w:rsidRDefault="00F14624" w:rsidP="00F14624">
            <w:pPr>
              <w:pStyle w:val="TableParagraph"/>
              <w:numPr>
                <w:ilvl w:val="0"/>
                <w:numId w:val="2"/>
              </w:numPr>
              <w:tabs>
                <w:tab w:val="left" w:pos="468"/>
              </w:tabs>
              <w:spacing w:before="60"/>
              <w:ind w:right="98"/>
              <w:rPr>
                <w:rFonts w:ascii="Times New Roman" w:hAnsi="Times New Roman" w:cs="Times New Roman"/>
                <w:sz w:val="24"/>
              </w:rPr>
            </w:pPr>
            <w:proofErr w:type="spellStart"/>
            <w:r w:rsidRPr="006F769A">
              <w:rPr>
                <w:rFonts w:ascii="ArialMT" w:hAnsi="ArialMT"/>
              </w:rPr>
              <w:t>moduł</w:t>
            </w:r>
            <w:proofErr w:type="spellEnd"/>
            <w:r w:rsidRPr="006F769A">
              <w:rPr>
                <w:rFonts w:ascii="ArialMT" w:hAnsi="ArialMT"/>
              </w:rPr>
              <w:t xml:space="preserve"> Bluetooth</w:t>
            </w:r>
          </w:p>
          <w:p w14:paraId="622B3019" w14:textId="77777777" w:rsidR="00F14624" w:rsidRPr="006F769A" w:rsidRDefault="00F14624" w:rsidP="00F14624">
            <w:pPr>
              <w:pStyle w:val="TableParagraph"/>
              <w:numPr>
                <w:ilvl w:val="0"/>
                <w:numId w:val="2"/>
              </w:numPr>
              <w:tabs>
                <w:tab w:val="left" w:pos="468"/>
              </w:tabs>
              <w:spacing w:before="58"/>
              <w:ind w:hanging="361"/>
              <w:rPr>
                <w:rFonts w:ascii="Times New Roman" w:hAnsi="Times New Roman" w:cs="Times New Roman"/>
                <w:sz w:val="24"/>
              </w:rPr>
            </w:pPr>
            <w:proofErr w:type="spellStart"/>
            <w:r w:rsidRPr="006F769A">
              <w:rPr>
                <w:rFonts w:ascii="Times New Roman" w:hAnsi="Times New Roman" w:cs="Times New Roman"/>
                <w:sz w:val="24"/>
              </w:rPr>
              <w:t>Klawiatura</w:t>
            </w:r>
            <w:proofErr w:type="spellEnd"/>
            <w:r w:rsidRPr="006F769A">
              <w:rPr>
                <w:rFonts w:ascii="Times New Roman" w:hAnsi="Times New Roman" w:cs="Times New Roman"/>
                <w:sz w:val="24"/>
              </w:rPr>
              <w:t xml:space="preserve"> </w:t>
            </w:r>
            <w:proofErr w:type="spellStart"/>
            <w:r w:rsidRPr="006F769A">
              <w:rPr>
                <w:rFonts w:ascii="Times New Roman" w:hAnsi="Times New Roman" w:cs="Times New Roman"/>
                <w:sz w:val="24"/>
              </w:rPr>
              <w:t>typy</w:t>
            </w:r>
            <w:proofErr w:type="spellEnd"/>
            <w:r w:rsidRPr="006F769A">
              <w:rPr>
                <w:rFonts w:ascii="Times New Roman" w:hAnsi="Times New Roman" w:cs="Times New Roman"/>
                <w:spacing w:val="-3"/>
                <w:sz w:val="24"/>
              </w:rPr>
              <w:t xml:space="preserve"> </w:t>
            </w:r>
            <w:r w:rsidRPr="006F769A">
              <w:rPr>
                <w:rFonts w:ascii="Times New Roman" w:hAnsi="Times New Roman" w:cs="Times New Roman"/>
                <w:sz w:val="24"/>
              </w:rPr>
              <w:t>QWERTY;</w:t>
            </w:r>
          </w:p>
          <w:p w14:paraId="2DE1186F" w14:textId="77777777" w:rsidR="00F14624" w:rsidRPr="006F769A" w:rsidRDefault="00F14624" w:rsidP="00521867">
            <w:pPr>
              <w:pStyle w:val="TableParagraph"/>
              <w:tabs>
                <w:tab w:val="left" w:pos="468"/>
              </w:tabs>
              <w:spacing w:before="58"/>
              <w:ind w:left="467"/>
              <w:rPr>
                <w:rFonts w:ascii="Times New Roman" w:hAnsi="Times New Roman" w:cs="Times New Roman"/>
                <w:sz w:val="24"/>
              </w:rPr>
            </w:pPr>
          </w:p>
        </w:tc>
      </w:tr>
      <w:tr w:rsidR="00F14624" w:rsidRPr="006F769A" w14:paraId="2F31B0D4" w14:textId="77777777" w:rsidTr="00521867">
        <w:trPr>
          <w:trHeight w:val="499"/>
        </w:trPr>
        <w:tc>
          <w:tcPr>
            <w:tcW w:w="3118" w:type="dxa"/>
            <w:shd w:val="clear" w:color="auto" w:fill="FFFFFF" w:themeFill="background1"/>
          </w:tcPr>
          <w:p w14:paraId="6E1E6989" w14:textId="77777777" w:rsidR="00F14624" w:rsidRPr="006F769A" w:rsidRDefault="00F14624" w:rsidP="00521867">
            <w:pPr>
              <w:pStyle w:val="TableParagraph"/>
              <w:jc w:val="center"/>
              <w:rPr>
                <w:rFonts w:ascii="Times New Roman" w:hAnsi="Times New Roman" w:cs="Times New Roman"/>
                <w:sz w:val="28"/>
              </w:rPr>
            </w:pPr>
            <w:proofErr w:type="spellStart"/>
            <w:r w:rsidRPr="006F769A">
              <w:rPr>
                <w:rFonts w:ascii="Times New Roman" w:hAnsi="Times New Roman" w:cs="Times New Roman"/>
                <w:b/>
                <w:sz w:val="24"/>
              </w:rPr>
              <w:t>Bateria</w:t>
            </w:r>
            <w:proofErr w:type="spellEnd"/>
          </w:p>
        </w:tc>
        <w:tc>
          <w:tcPr>
            <w:tcW w:w="5879" w:type="dxa"/>
            <w:shd w:val="clear" w:color="auto" w:fill="FFFFFF" w:themeFill="background1"/>
          </w:tcPr>
          <w:p w14:paraId="1FC3A22F" w14:textId="77777777" w:rsidR="00F14624" w:rsidRPr="006F769A" w:rsidRDefault="00F14624" w:rsidP="00521867">
            <w:pPr>
              <w:pStyle w:val="TableParagraph"/>
              <w:tabs>
                <w:tab w:val="left" w:pos="468"/>
              </w:tabs>
              <w:spacing w:before="59"/>
              <w:ind w:left="467"/>
              <w:rPr>
                <w:rFonts w:ascii="Times New Roman" w:hAnsi="Times New Roman" w:cs="Times New Roman"/>
                <w:sz w:val="24"/>
                <w:lang w:val="pl-PL"/>
              </w:rPr>
            </w:pPr>
            <w:r w:rsidRPr="006F769A">
              <w:rPr>
                <w:rFonts w:ascii="Times New Roman" w:hAnsi="Times New Roman" w:cs="Times New Roman"/>
                <w:sz w:val="24"/>
                <w:lang w:val="pl-PL"/>
              </w:rPr>
              <w:t xml:space="preserve">Możliwość pracy na baterii min. </w:t>
            </w:r>
            <w:r>
              <w:rPr>
                <w:rFonts w:ascii="Times New Roman" w:hAnsi="Times New Roman" w:cs="Times New Roman"/>
                <w:sz w:val="24"/>
                <w:lang w:val="pl-PL"/>
              </w:rPr>
              <w:t>5</w:t>
            </w:r>
            <w:r w:rsidRPr="006F769A">
              <w:rPr>
                <w:rFonts w:ascii="Times New Roman" w:hAnsi="Times New Roman" w:cs="Times New Roman"/>
                <w:sz w:val="24"/>
                <w:lang w:val="pl-PL"/>
              </w:rPr>
              <w:t xml:space="preserve"> godzin.</w:t>
            </w:r>
          </w:p>
        </w:tc>
      </w:tr>
      <w:tr w:rsidR="00F14624" w:rsidRPr="006F769A" w14:paraId="0FE3285E" w14:textId="77777777" w:rsidTr="00521867">
        <w:trPr>
          <w:trHeight w:val="1967"/>
        </w:trPr>
        <w:tc>
          <w:tcPr>
            <w:tcW w:w="3118" w:type="dxa"/>
            <w:shd w:val="clear" w:color="auto" w:fill="FFFFFF" w:themeFill="background1"/>
          </w:tcPr>
          <w:p w14:paraId="205980FF" w14:textId="77777777" w:rsidR="00F14624" w:rsidRPr="006F769A" w:rsidRDefault="00F14624" w:rsidP="00521867">
            <w:pPr>
              <w:pStyle w:val="TableParagraph"/>
              <w:jc w:val="center"/>
              <w:rPr>
                <w:rFonts w:ascii="Times New Roman" w:hAnsi="Times New Roman" w:cs="Times New Roman"/>
                <w:b/>
                <w:sz w:val="24"/>
              </w:rPr>
            </w:pPr>
            <w:r w:rsidRPr="006F769A">
              <w:rPr>
                <w:rFonts w:ascii="Times New Roman" w:hAnsi="Times New Roman" w:cs="Times New Roman"/>
                <w:b/>
                <w:sz w:val="24"/>
              </w:rPr>
              <w:t xml:space="preserve">System </w:t>
            </w:r>
            <w:proofErr w:type="spellStart"/>
            <w:r w:rsidRPr="006F769A">
              <w:rPr>
                <w:rFonts w:ascii="Times New Roman" w:hAnsi="Times New Roman" w:cs="Times New Roman"/>
                <w:b/>
                <w:sz w:val="24"/>
              </w:rPr>
              <w:t>operacyjny</w:t>
            </w:r>
            <w:proofErr w:type="spellEnd"/>
          </w:p>
        </w:tc>
        <w:tc>
          <w:tcPr>
            <w:tcW w:w="5879" w:type="dxa"/>
            <w:shd w:val="clear" w:color="auto" w:fill="FFFFFF" w:themeFill="background1"/>
          </w:tcPr>
          <w:p w14:paraId="24B67128" w14:textId="77777777" w:rsidR="00F14624" w:rsidRPr="006F769A" w:rsidRDefault="00F14624" w:rsidP="00521867">
            <w:pPr>
              <w:pStyle w:val="TableParagraph"/>
              <w:spacing w:before="59"/>
              <w:ind w:right="95"/>
              <w:rPr>
                <w:rFonts w:ascii="Times New Roman" w:hAnsi="Times New Roman" w:cs="Times New Roman"/>
                <w:sz w:val="24"/>
                <w:lang w:val="pl-PL"/>
              </w:rPr>
            </w:pPr>
            <w:r w:rsidRPr="006F769A">
              <w:rPr>
                <w:rFonts w:ascii="Times New Roman" w:hAnsi="Times New Roman" w:cs="Times New Roman"/>
                <w:sz w:val="24"/>
                <w:lang w:val="pl-PL"/>
              </w:rPr>
              <w:t xml:space="preserve">Licencja na system operacyjny Windows 10 </w:t>
            </w:r>
            <w:r w:rsidRPr="006F769A">
              <w:rPr>
                <w:rFonts w:ascii="Times New Roman" w:hAnsi="Times New Roman" w:cs="Times New Roman"/>
                <w:sz w:val="24"/>
                <w:lang w:val="pl-PL"/>
              </w:rPr>
              <w:br/>
              <w:t xml:space="preserve">Professional </w:t>
            </w:r>
            <w:r w:rsidRPr="004520C9">
              <w:rPr>
                <w:rFonts w:ascii="Times New Roman" w:hAnsi="Times New Roman" w:cs="Times New Roman"/>
                <w:sz w:val="24"/>
                <w:szCs w:val="24"/>
                <w:lang w:val="pl-PL"/>
              </w:rPr>
              <w:t xml:space="preserve">lub </w:t>
            </w:r>
            <w:r w:rsidRPr="004520C9">
              <w:rPr>
                <w:rFonts w:ascii="Times New Roman" w:hAnsi="Times New Roman" w:cs="Times New Roman"/>
                <w:bCs/>
                <w:sz w:val="24"/>
                <w:szCs w:val="24"/>
                <w:lang w:val="pl-PL"/>
              </w:rPr>
              <w:t xml:space="preserve">Windows 11 Professional </w:t>
            </w:r>
            <w:r>
              <w:rPr>
                <w:rFonts w:ascii="Times New Roman" w:hAnsi="Times New Roman" w:cs="Times New Roman"/>
                <w:bCs/>
                <w:sz w:val="24"/>
                <w:szCs w:val="24"/>
                <w:lang w:val="pl-PL"/>
              </w:rPr>
              <w:t xml:space="preserve">lub </w:t>
            </w:r>
            <w:r w:rsidRPr="00606589">
              <w:rPr>
                <w:rFonts w:ascii="Times New Roman" w:hAnsi="Times New Roman" w:cs="Times New Roman"/>
                <w:color w:val="FF0000"/>
              </w:rPr>
              <w:t>Windows 10/11 Pro</w:t>
            </w:r>
            <w:r>
              <w:rPr>
                <w:rFonts w:ascii="Times New Roman" w:hAnsi="Times New Roman" w:cs="Times New Roman"/>
                <w:color w:val="FF0000"/>
              </w:rPr>
              <w:t>fessional</w:t>
            </w:r>
            <w:r w:rsidRPr="00606589">
              <w:rPr>
                <w:rFonts w:ascii="Times New Roman" w:hAnsi="Times New Roman" w:cs="Times New Roman"/>
                <w:color w:val="FF0000"/>
              </w:rPr>
              <w:t xml:space="preserve"> Education </w:t>
            </w:r>
            <w:proofErr w:type="spellStart"/>
            <w:r w:rsidRPr="00606589">
              <w:rPr>
                <w:rFonts w:ascii="Times New Roman" w:hAnsi="Times New Roman" w:cs="Times New Roman"/>
                <w:color w:val="FF0000"/>
              </w:rPr>
              <w:t>dostarczanego</w:t>
            </w:r>
            <w:proofErr w:type="spellEnd"/>
            <w:r w:rsidRPr="00606589">
              <w:rPr>
                <w:rFonts w:ascii="Times New Roman" w:hAnsi="Times New Roman" w:cs="Times New Roman"/>
                <w:color w:val="FF0000"/>
              </w:rPr>
              <w:t xml:space="preserve"> w </w:t>
            </w:r>
            <w:proofErr w:type="spellStart"/>
            <w:r w:rsidRPr="00606589">
              <w:rPr>
                <w:rFonts w:ascii="Times New Roman" w:hAnsi="Times New Roman" w:cs="Times New Roman"/>
                <w:color w:val="FF0000"/>
              </w:rPr>
              <w:t>ramach</w:t>
            </w:r>
            <w:proofErr w:type="spellEnd"/>
            <w:r w:rsidRPr="00606589">
              <w:rPr>
                <w:rFonts w:ascii="Times New Roman" w:hAnsi="Times New Roman" w:cs="Times New Roman"/>
                <w:color w:val="FF0000"/>
              </w:rPr>
              <w:t xml:space="preserve"> </w:t>
            </w:r>
            <w:proofErr w:type="spellStart"/>
            <w:r w:rsidRPr="00606589">
              <w:rPr>
                <w:rFonts w:ascii="Times New Roman" w:hAnsi="Times New Roman" w:cs="Times New Roman"/>
                <w:color w:val="FF0000"/>
              </w:rPr>
              <w:t>programu</w:t>
            </w:r>
            <w:proofErr w:type="spellEnd"/>
            <w:r w:rsidRPr="00606589">
              <w:rPr>
                <w:rFonts w:ascii="Times New Roman" w:hAnsi="Times New Roman" w:cs="Times New Roman"/>
                <w:color w:val="FF0000"/>
              </w:rPr>
              <w:t xml:space="preserve"> STF </w:t>
            </w:r>
            <w:r w:rsidRPr="004520C9">
              <w:rPr>
                <w:rFonts w:ascii="Times New Roman" w:hAnsi="Times New Roman" w:cs="Times New Roman"/>
                <w:sz w:val="24"/>
                <w:szCs w:val="24"/>
                <w:lang w:val="pl-PL"/>
              </w:rPr>
              <w:t>w</w:t>
            </w:r>
            <w:r w:rsidRPr="006F769A">
              <w:rPr>
                <w:rFonts w:ascii="Times New Roman" w:hAnsi="Times New Roman" w:cs="Times New Roman"/>
                <w:sz w:val="24"/>
                <w:lang w:val="pl-PL"/>
              </w:rPr>
              <w:t xml:space="preserve"> polskiej </w:t>
            </w:r>
            <w:r>
              <w:rPr>
                <w:rFonts w:ascii="Times New Roman" w:hAnsi="Times New Roman" w:cs="Times New Roman"/>
                <w:sz w:val="24"/>
                <w:lang w:val="pl-PL"/>
              </w:rPr>
              <w:t xml:space="preserve">   </w:t>
            </w:r>
            <w:r>
              <w:rPr>
                <w:rFonts w:ascii="Times New Roman" w:hAnsi="Times New Roman" w:cs="Times New Roman"/>
                <w:sz w:val="24"/>
                <w:lang w:val="pl-PL"/>
              </w:rPr>
              <w:br/>
            </w:r>
            <w:r w:rsidRPr="006F769A">
              <w:rPr>
                <w:rFonts w:ascii="Times New Roman" w:hAnsi="Times New Roman" w:cs="Times New Roman"/>
                <w:sz w:val="24"/>
                <w:lang w:val="pl-PL"/>
              </w:rPr>
              <w:t>wersji językowej</w:t>
            </w:r>
            <w:r>
              <w:rPr>
                <w:rFonts w:ascii="Times New Roman" w:hAnsi="Times New Roman" w:cs="Times New Roman"/>
                <w:sz w:val="24"/>
                <w:lang w:val="pl-PL"/>
              </w:rPr>
              <w:t xml:space="preserve">. System Windows jest wymagany ponieważ komputery przeznaczone są do celów dydaktycznych i musza być kompatybilne z oprogramowaniem wykorzystywanym w szkołach. </w:t>
            </w:r>
            <w:r w:rsidRPr="006F769A">
              <w:rPr>
                <w:rFonts w:ascii="Times New Roman" w:hAnsi="Times New Roman" w:cs="Times New Roman"/>
                <w:sz w:val="24"/>
                <w:lang w:val="pl-PL"/>
              </w:rPr>
              <w:t>Klucz instalacyjny systemu operacyjnego powinien być fabrycznie        zapisany        w        BIOS        komputera   i wykorzystywany do instalacji tego systemu oraz jego aktywowania.</w:t>
            </w:r>
          </w:p>
          <w:p w14:paraId="061FE00E" w14:textId="77777777" w:rsidR="00F14624" w:rsidRPr="006F769A" w:rsidRDefault="00F14624" w:rsidP="00521867">
            <w:pPr>
              <w:pStyle w:val="TableParagraph"/>
              <w:tabs>
                <w:tab w:val="left" w:pos="467"/>
              </w:tabs>
              <w:spacing w:before="59"/>
              <w:ind w:left="467"/>
              <w:rPr>
                <w:rFonts w:ascii="Times New Roman" w:hAnsi="Times New Roman" w:cs="Times New Roman"/>
                <w:sz w:val="24"/>
                <w:lang w:val="pl-PL"/>
              </w:rPr>
            </w:pPr>
          </w:p>
        </w:tc>
      </w:tr>
    </w:tbl>
    <w:p w14:paraId="1890693B" w14:textId="77777777" w:rsidR="00F14624" w:rsidRPr="006F769A" w:rsidRDefault="00F14624" w:rsidP="00F14624">
      <w:pPr>
        <w:shd w:val="clear" w:color="auto" w:fill="FFFFFF"/>
        <w:ind w:left="993" w:hanging="284"/>
        <w:jc w:val="both"/>
        <w:textAlignment w:val="top"/>
        <w:rPr>
          <w:rFonts w:eastAsia="Times New Roman"/>
          <w:lang w:eastAsia="pl-PL"/>
        </w:rPr>
      </w:pPr>
    </w:p>
    <w:p w14:paraId="7721B00E" w14:textId="77777777" w:rsidR="00F14624" w:rsidRPr="00E3725C" w:rsidRDefault="00F14624" w:rsidP="00F14624">
      <w:pPr>
        <w:pStyle w:val="TableParagraph"/>
        <w:tabs>
          <w:tab w:val="left" w:pos="467"/>
        </w:tabs>
        <w:spacing w:before="59"/>
        <w:ind w:left="467"/>
        <w:rPr>
          <w:rFonts w:ascii="Times New Roman" w:hAnsi="Times New Roman" w:cs="Times New Roman"/>
          <w:b/>
          <w:bCs/>
          <w:sz w:val="24"/>
        </w:rPr>
      </w:pPr>
      <w:r w:rsidRPr="00E3725C">
        <w:rPr>
          <w:rFonts w:cs="Times New Roman"/>
          <w:b/>
          <w:bCs/>
        </w:rPr>
        <w:t xml:space="preserve">Wspólny Słownik Zamówień CPV: </w:t>
      </w:r>
      <w:r w:rsidRPr="00E3725C">
        <w:rPr>
          <w:rFonts w:ascii="Times New Roman" w:hAnsi="Times New Roman" w:cs="Times New Roman"/>
          <w:b/>
          <w:bCs/>
          <w:sz w:val="24"/>
        </w:rPr>
        <w:t>30213100-6</w:t>
      </w:r>
    </w:p>
    <w:p w14:paraId="668A8398" w14:textId="77777777" w:rsidR="00F14624" w:rsidRPr="00CD1599" w:rsidRDefault="00F14624" w:rsidP="00F14624">
      <w:pPr>
        <w:shd w:val="clear" w:color="auto" w:fill="FFFFFF"/>
        <w:tabs>
          <w:tab w:val="num" w:pos="993"/>
        </w:tabs>
        <w:jc w:val="both"/>
        <w:textAlignment w:val="top"/>
        <w:rPr>
          <w:rFonts w:eastAsia="Calibri"/>
          <w:color w:val="00B050"/>
          <w:sz w:val="22"/>
          <w:szCs w:val="22"/>
        </w:rPr>
      </w:pPr>
    </w:p>
    <w:p w14:paraId="6AE7538E" w14:textId="77777777" w:rsidR="00F14624" w:rsidRPr="00FC5751" w:rsidRDefault="00F14624" w:rsidP="00F14624">
      <w:pPr>
        <w:numPr>
          <w:ilvl w:val="0"/>
          <w:numId w:val="1"/>
        </w:numPr>
        <w:shd w:val="clear" w:color="auto" w:fill="FFFFFF"/>
        <w:contextualSpacing/>
        <w:jc w:val="both"/>
        <w:textAlignment w:val="top"/>
        <w:rPr>
          <w:rFonts w:eastAsia="Calibri"/>
          <w:i/>
          <w:sz w:val="22"/>
          <w:szCs w:val="22"/>
        </w:rPr>
      </w:pPr>
      <w:r w:rsidRPr="006F769A">
        <w:t xml:space="preserve">Zamawiający nie dopuszcza składania ofert częściowych, ponieważ komputer i system operacyjny stanowi integralną część ze względu na zapisaną fabrycznie w biosie licencję </w:t>
      </w:r>
    </w:p>
    <w:p w14:paraId="477D59A9" w14:textId="77777777" w:rsidR="00F14624" w:rsidRPr="008B3AB5" w:rsidRDefault="00F14624" w:rsidP="00F14624">
      <w:pPr>
        <w:numPr>
          <w:ilvl w:val="0"/>
          <w:numId w:val="1"/>
        </w:numPr>
        <w:shd w:val="clear" w:color="auto" w:fill="FFFFFF"/>
        <w:contextualSpacing/>
        <w:jc w:val="both"/>
        <w:textAlignment w:val="top"/>
        <w:rPr>
          <w:rFonts w:eastAsia="Calibri"/>
          <w:sz w:val="22"/>
          <w:szCs w:val="22"/>
        </w:rPr>
      </w:pPr>
      <w:r w:rsidRPr="008B3AB5">
        <w:t xml:space="preserve"> Zamawiający nie dopuszcza składania ofert wariantowych.</w:t>
      </w:r>
    </w:p>
    <w:p w14:paraId="2EE5719A" w14:textId="77777777" w:rsidR="00F14624" w:rsidRPr="008B3AB5" w:rsidRDefault="00F14624" w:rsidP="00F14624">
      <w:pPr>
        <w:numPr>
          <w:ilvl w:val="0"/>
          <w:numId w:val="1"/>
        </w:numPr>
        <w:shd w:val="clear" w:color="auto" w:fill="FFFFFF"/>
        <w:contextualSpacing/>
        <w:jc w:val="both"/>
        <w:textAlignment w:val="top"/>
        <w:rPr>
          <w:rFonts w:eastAsia="Calibri"/>
          <w:sz w:val="22"/>
          <w:szCs w:val="22"/>
        </w:rPr>
      </w:pPr>
      <w:r w:rsidRPr="008B3AB5">
        <w:t xml:space="preserve">Zamawiający nie przewiduje udzielania zamówień, o których mowa w art. 214 ust. 1 pkt 7 </w:t>
      </w:r>
      <w:proofErr w:type="spellStart"/>
      <w:r w:rsidRPr="008B3AB5">
        <w:t>p.z.p</w:t>
      </w:r>
      <w:proofErr w:type="spellEnd"/>
      <w:r w:rsidRPr="008B3AB5">
        <w:t xml:space="preserve">. </w:t>
      </w:r>
    </w:p>
    <w:p w14:paraId="15F19A2D" w14:textId="4ABE419B" w:rsidR="00F14624" w:rsidRDefault="00F14624"/>
    <w:p w14:paraId="792A31F4" w14:textId="77777777" w:rsidR="002F5561" w:rsidRPr="00085FBF" w:rsidRDefault="002F5561" w:rsidP="002F5561">
      <w:pPr>
        <w:spacing w:after="0" w:line="240" w:lineRule="auto"/>
        <w:ind w:left="4248" w:firstLine="708"/>
      </w:pPr>
      <w:r>
        <w:t>Burmistrz Miasta Chojnice</w:t>
      </w:r>
    </w:p>
    <w:p w14:paraId="62CB500E" w14:textId="77777777" w:rsidR="002F5561" w:rsidRPr="00085FBF" w:rsidRDefault="002F5561" w:rsidP="002F5561">
      <w:pPr>
        <w:spacing w:after="0" w:line="240" w:lineRule="auto"/>
        <w:ind w:left="2832" w:firstLine="708"/>
        <w:jc w:val="center"/>
      </w:pPr>
      <w:r>
        <w:t xml:space="preserve">dr Arseniusz </w:t>
      </w:r>
      <w:proofErr w:type="spellStart"/>
      <w:r>
        <w:t>Finster</w:t>
      </w:r>
      <w:proofErr w:type="spellEnd"/>
    </w:p>
    <w:p w14:paraId="7FE7C2D4" w14:textId="77777777" w:rsidR="002F5561" w:rsidRDefault="002F5561"/>
    <w:sectPr w:rsidR="002F55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Liberation Sans">
    <w:altName w:val="Liberation Sans"/>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127C"/>
    <w:multiLevelType w:val="multilevel"/>
    <w:tmpl w:val="7C684342"/>
    <w:styleLink w:val="WWNum6"/>
    <w:lvl w:ilvl="0">
      <w:start w:val="1"/>
      <w:numFmt w:val="decimal"/>
      <w:lvlText w:val="%1."/>
      <w:lvlJc w:val="left"/>
      <w:pPr>
        <w:ind w:left="360" w:hanging="360"/>
      </w:pPr>
      <w:rPr>
        <w:b/>
      </w:rPr>
    </w:lvl>
    <w:lvl w:ilvl="1">
      <w:start w:val="1"/>
      <w:numFmt w:val="decimal"/>
      <w:lvlText w:val="%1.%2"/>
      <w:lvlJc w:val="left"/>
      <w:pPr>
        <w:ind w:left="792" w:hanging="432"/>
      </w:pPr>
      <w:rPr>
        <w:rFonts w:eastAsia="Times New Roman"/>
      </w:rPr>
    </w:lvl>
    <w:lvl w:ilvl="2">
      <w:start w:val="1"/>
      <w:numFmt w:val="decimal"/>
      <w:lvlText w:val="%1.%2.%3"/>
      <w:lvlJc w:val="left"/>
      <w:pPr>
        <w:ind w:left="1224" w:hanging="504"/>
      </w:pPr>
      <w:rPr>
        <w:rFonts w:eastAsia="Times New Roman"/>
      </w:rPr>
    </w:lvl>
    <w:lvl w:ilvl="3">
      <w:start w:val="1"/>
      <w:numFmt w:val="decimal"/>
      <w:lvlText w:val="%1.%2.%3.%4"/>
      <w:lvlJc w:val="left"/>
      <w:pPr>
        <w:ind w:left="1728" w:hanging="648"/>
      </w:pPr>
      <w:rPr>
        <w:rFonts w:eastAsia="Times New Roman"/>
      </w:rPr>
    </w:lvl>
    <w:lvl w:ilvl="4">
      <w:start w:val="1"/>
      <w:numFmt w:val="decimal"/>
      <w:lvlText w:val="%1.%2.%3.%4.%5"/>
      <w:lvlJc w:val="left"/>
      <w:pPr>
        <w:ind w:left="2232" w:hanging="792"/>
      </w:pPr>
      <w:rPr>
        <w:rFonts w:eastAsia="Times New Roman"/>
      </w:rPr>
    </w:lvl>
    <w:lvl w:ilvl="5">
      <w:start w:val="1"/>
      <w:numFmt w:val="decimal"/>
      <w:lvlText w:val="%1.%2.%3.%4.%5.%6"/>
      <w:lvlJc w:val="left"/>
      <w:pPr>
        <w:ind w:left="2736" w:hanging="936"/>
      </w:pPr>
      <w:rPr>
        <w:rFonts w:eastAsia="Times New Roman"/>
      </w:rPr>
    </w:lvl>
    <w:lvl w:ilvl="6">
      <w:start w:val="1"/>
      <w:numFmt w:val="decimal"/>
      <w:lvlText w:val="%1.%2.%3.%4.%5.%6.%7"/>
      <w:lvlJc w:val="left"/>
      <w:pPr>
        <w:ind w:left="3240" w:hanging="1080"/>
      </w:pPr>
      <w:rPr>
        <w:rFonts w:eastAsia="Times New Roman"/>
      </w:rPr>
    </w:lvl>
    <w:lvl w:ilvl="7">
      <w:start w:val="1"/>
      <w:numFmt w:val="decimal"/>
      <w:lvlText w:val="%1.%2.%3.%4.%5.%6.%7.%8"/>
      <w:lvlJc w:val="left"/>
      <w:pPr>
        <w:ind w:left="3744" w:hanging="1224"/>
      </w:pPr>
      <w:rPr>
        <w:rFonts w:eastAsia="Times New Roman"/>
      </w:rPr>
    </w:lvl>
    <w:lvl w:ilvl="8">
      <w:start w:val="1"/>
      <w:numFmt w:val="decimal"/>
      <w:lvlText w:val="%1.%2.%3.%4.%5.%6.%7.%8.%9"/>
      <w:lvlJc w:val="left"/>
      <w:pPr>
        <w:ind w:left="4320" w:hanging="1440"/>
      </w:pPr>
      <w:rPr>
        <w:rFonts w:eastAsia="Times New Roman"/>
      </w:rPr>
    </w:lvl>
  </w:abstractNum>
  <w:abstractNum w:abstractNumId="1" w15:restartNumberingAfterBreak="0">
    <w:nsid w:val="16545C08"/>
    <w:multiLevelType w:val="hybridMultilevel"/>
    <w:tmpl w:val="BBECE1D2"/>
    <w:lvl w:ilvl="0" w:tplc="F97A7ADC">
      <w:start w:val="1"/>
      <w:numFmt w:val="decimal"/>
      <w:lvlText w:val="%1."/>
      <w:lvlJc w:val="left"/>
      <w:pPr>
        <w:ind w:left="822" w:hanging="360"/>
        <w:jc w:val="left"/>
      </w:pPr>
      <w:rPr>
        <w:rFonts w:ascii="Cambria" w:eastAsia="Cambria" w:hAnsi="Cambria" w:cs="Cambria" w:hint="default"/>
        <w:b/>
        <w:bCs/>
        <w:spacing w:val="-17"/>
        <w:w w:val="100"/>
        <w:sz w:val="24"/>
        <w:szCs w:val="24"/>
        <w:lang w:val="pl-PL" w:eastAsia="pl-PL" w:bidi="pl-PL"/>
      </w:rPr>
    </w:lvl>
    <w:lvl w:ilvl="1" w:tplc="A7841226">
      <w:numFmt w:val="bullet"/>
      <w:lvlText w:val="•"/>
      <w:lvlJc w:val="left"/>
      <w:pPr>
        <w:ind w:left="1702" w:hanging="360"/>
      </w:pPr>
      <w:rPr>
        <w:rFonts w:hint="default"/>
        <w:lang w:val="pl-PL" w:eastAsia="pl-PL" w:bidi="pl-PL"/>
      </w:rPr>
    </w:lvl>
    <w:lvl w:ilvl="2" w:tplc="8C2CD4E2">
      <w:numFmt w:val="bullet"/>
      <w:lvlText w:val="•"/>
      <w:lvlJc w:val="left"/>
      <w:pPr>
        <w:ind w:left="2585" w:hanging="360"/>
      </w:pPr>
      <w:rPr>
        <w:rFonts w:hint="default"/>
        <w:lang w:val="pl-PL" w:eastAsia="pl-PL" w:bidi="pl-PL"/>
      </w:rPr>
    </w:lvl>
    <w:lvl w:ilvl="3" w:tplc="933CF852">
      <w:numFmt w:val="bullet"/>
      <w:lvlText w:val="•"/>
      <w:lvlJc w:val="left"/>
      <w:pPr>
        <w:ind w:left="3467" w:hanging="360"/>
      </w:pPr>
      <w:rPr>
        <w:rFonts w:hint="default"/>
        <w:lang w:val="pl-PL" w:eastAsia="pl-PL" w:bidi="pl-PL"/>
      </w:rPr>
    </w:lvl>
    <w:lvl w:ilvl="4" w:tplc="E7705C94">
      <w:numFmt w:val="bullet"/>
      <w:lvlText w:val="•"/>
      <w:lvlJc w:val="left"/>
      <w:pPr>
        <w:ind w:left="4350" w:hanging="360"/>
      </w:pPr>
      <w:rPr>
        <w:rFonts w:hint="default"/>
        <w:lang w:val="pl-PL" w:eastAsia="pl-PL" w:bidi="pl-PL"/>
      </w:rPr>
    </w:lvl>
    <w:lvl w:ilvl="5" w:tplc="2BAA61F4">
      <w:numFmt w:val="bullet"/>
      <w:lvlText w:val="•"/>
      <w:lvlJc w:val="left"/>
      <w:pPr>
        <w:ind w:left="5233" w:hanging="360"/>
      </w:pPr>
      <w:rPr>
        <w:rFonts w:hint="default"/>
        <w:lang w:val="pl-PL" w:eastAsia="pl-PL" w:bidi="pl-PL"/>
      </w:rPr>
    </w:lvl>
    <w:lvl w:ilvl="6" w:tplc="4F909FE8">
      <w:numFmt w:val="bullet"/>
      <w:lvlText w:val="•"/>
      <w:lvlJc w:val="left"/>
      <w:pPr>
        <w:ind w:left="6115" w:hanging="360"/>
      </w:pPr>
      <w:rPr>
        <w:rFonts w:hint="default"/>
        <w:lang w:val="pl-PL" w:eastAsia="pl-PL" w:bidi="pl-PL"/>
      </w:rPr>
    </w:lvl>
    <w:lvl w:ilvl="7" w:tplc="0E1ED6AE">
      <w:numFmt w:val="bullet"/>
      <w:lvlText w:val="•"/>
      <w:lvlJc w:val="left"/>
      <w:pPr>
        <w:ind w:left="6998" w:hanging="360"/>
      </w:pPr>
      <w:rPr>
        <w:rFonts w:hint="default"/>
        <w:lang w:val="pl-PL" w:eastAsia="pl-PL" w:bidi="pl-PL"/>
      </w:rPr>
    </w:lvl>
    <w:lvl w:ilvl="8" w:tplc="87007AD2">
      <w:numFmt w:val="bullet"/>
      <w:lvlText w:val="•"/>
      <w:lvlJc w:val="left"/>
      <w:pPr>
        <w:ind w:left="7881" w:hanging="360"/>
      </w:pPr>
      <w:rPr>
        <w:rFonts w:hint="default"/>
        <w:lang w:val="pl-PL" w:eastAsia="pl-PL" w:bidi="pl-PL"/>
      </w:rPr>
    </w:lvl>
  </w:abstractNum>
  <w:abstractNum w:abstractNumId="2" w15:restartNumberingAfterBreak="0">
    <w:nsid w:val="4A1E1623"/>
    <w:multiLevelType w:val="hybridMultilevel"/>
    <w:tmpl w:val="C93C8C48"/>
    <w:lvl w:ilvl="0" w:tplc="4C745426">
      <w:start w:val="1"/>
      <w:numFmt w:val="lowerLetter"/>
      <w:lvlText w:val="%1)"/>
      <w:lvlJc w:val="left"/>
      <w:pPr>
        <w:ind w:left="467" w:hanging="360"/>
        <w:jc w:val="left"/>
      </w:pPr>
      <w:rPr>
        <w:rFonts w:ascii="Cambria" w:eastAsia="Cambria" w:hAnsi="Cambria" w:cs="Cambria" w:hint="default"/>
        <w:b/>
        <w:bCs/>
        <w:spacing w:val="-27"/>
        <w:w w:val="100"/>
        <w:sz w:val="24"/>
        <w:szCs w:val="24"/>
        <w:lang w:val="pl-PL" w:eastAsia="pl-PL" w:bidi="pl-PL"/>
      </w:rPr>
    </w:lvl>
    <w:lvl w:ilvl="1" w:tplc="AF221BCE">
      <w:numFmt w:val="bullet"/>
      <w:lvlText w:val="•"/>
      <w:lvlJc w:val="left"/>
      <w:pPr>
        <w:ind w:left="1000" w:hanging="360"/>
      </w:pPr>
      <w:rPr>
        <w:rFonts w:hint="default"/>
        <w:lang w:val="pl-PL" w:eastAsia="pl-PL" w:bidi="pl-PL"/>
      </w:rPr>
    </w:lvl>
    <w:lvl w:ilvl="2" w:tplc="25F23B1A">
      <w:numFmt w:val="bullet"/>
      <w:lvlText w:val="•"/>
      <w:lvlJc w:val="left"/>
      <w:pPr>
        <w:ind w:left="1541" w:hanging="360"/>
      </w:pPr>
      <w:rPr>
        <w:rFonts w:hint="default"/>
        <w:lang w:val="pl-PL" w:eastAsia="pl-PL" w:bidi="pl-PL"/>
      </w:rPr>
    </w:lvl>
    <w:lvl w:ilvl="3" w:tplc="A7748904">
      <w:numFmt w:val="bullet"/>
      <w:lvlText w:val="•"/>
      <w:lvlJc w:val="left"/>
      <w:pPr>
        <w:ind w:left="2082" w:hanging="360"/>
      </w:pPr>
      <w:rPr>
        <w:rFonts w:hint="default"/>
        <w:lang w:val="pl-PL" w:eastAsia="pl-PL" w:bidi="pl-PL"/>
      </w:rPr>
    </w:lvl>
    <w:lvl w:ilvl="4" w:tplc="E9BED718">
      <w:numFmt w:val="bullet"/>
      <w:lvlText w:val="•"/>
      <w:lvlJc w:val="left"/>
      <w:pPr>
        <w:ind w:left="2623" w:hanging="360"/>
      </w:pPr>
      <w:rPr>
        <w:rFonts w:hint="default"/>
        <w:lang w:val="pl-PL" w:eastAsia="pl-PL" w:bidi="pl-PL"/>
      </w:rPr>
    </w:lvl>
    <w:lvl w:ilvl="5" w:tplc="564401E4">
      <w:numFmt w:val="bullet"/>
      <w:lvlText w:val="•"/>
      <w:lvlJc w:val="left"/>
      <w:pPr>
        <w:ind w:left="3164" w:hanging="360"/>
      </w:pPr>
      <w:rPr>
        <w:rFonts w:hint="default"/>
        <w:lang w:val="pl-PL" w:eastAsia="pl-PL" w:bidi="pl-PL"/>
      </w:rPr>
    </w:lvl>
    <w:lvl w:ilvl="6" w:tplc="E29ADB3A">
      <w:numFmt w:val="bullet"/>
      <w:lvlText w:val="•"/>
      <w:lvlJc w:val="left"/>
      <w:pPr>
        <w:ind w:left="3705" w:hanging="360"/>
      </w:pPr>
      <w:rPr>
        <w:rFonts w:hint="default"/>
        <w:lang w:val="pl-PL" w:eastAsia="pl-PL" w:bidi="pl-PL"/>
      </w:rPr>
    </w:lvl>
    <w:lvl w:ilvl="7" w:tplc="FB406460">
      <w:numFmt w:val="bullet"/>
      <w:lvlText w:val="•"/>
      <w:lvlJc w:val="left"/>
      <w:pPr>
        <w:ind w:left="4246" w:hanging="360"/>
      </w:pPr>
      <w:rPr>
        <w:rFonts w:hint="default"/>
        <w:lang w:val="pl-PL" w:eastAsia="pl-PL" w:bidi="pl-PL"/>
      </w:rPr>
    </w:lvl>
    <w:lvl w:ilvl="8" w:tplc="204A0664">
      <w:numFmt w:val="bullet"/>
      <w:lvlText w:val="•"/>
      <w:lvlJc w:val="left"/>
      <w:pPr>
        <w:ind w:left="4787" w:hanging="360"/>
      </w:pPr>
      <w:rPr>
        <w:rFonts w:hint="default"/>
        <w:lang w:val="pl-PL" w:eastAsia="pl-PL" w:bidi="pl-PL"/>
      </w:rPr>
    </w:lvl>
  </w:abstractNum>
  <w:abstractNum w:abstractNumId="3" w15:restartNumberingAfterBreak="0">
    <w:nsid w:val="4FCE486D"/>
    <w:multiLevelType w:val="hybridMultilevel"/>
    <w:tmpl w:val="5EB494BC"/>
    <w:lvl w:ilvl="0" w:tplc="661A4FBA">
      <w:start w:val="1"/>
      <w:numFmt w:val="lowerLetter"/>
      <w:lvlText w:val="%1)"/>
      <w:lvlJc w:val="left"/>
      <w:pPr>
        <w:ind w:left="467" w:hanging="360"/>
        <w:jc w:val="left"/>
      </w:pPr>
      <w:rPr>
        <w:rFonts w:ascii="Cambria" w:eastAsia="Cambria" w:hAnsi="Cambria" w:cs="Cambria" w:hint="default"/>
        <w:b/>
        <w:bCs/>
        <w:spacing w:val="-27"/>
        <w:w w:val="100"/>
        <w:sz w:val="24"/>
        <w:szCs w:val="24"/>
        <w:lang w:val="pl-PL" w:eastAsia="pl-PL" w:bidi="pl-PL"/>
      </w:rPr>
    </w:lvl>
    <w:lvl w:ilvl="1" w:tplc="0AE4110E">
      <w:numFmt w:val="bullet"/>
      <w:lvlText w:val="-"/>
      <w:lvlJc w:val="left"/>
      <w:pPr>
        <w:ind w:left="467" w:hanging="133"/>
      </w:pPr>
      <w:rPr>
        <w:rFonts w:ascii="Cambria" w:eastAsia="Cambria" w:hAnsi="Cambria" w:cs="Cambria" w:hint="default"/>
        <w:w w:val="100"/>
        <w:sz w:val="24"/>
        <w:szCs w:val="24"/>
        <w:lang w:val="pl-PL" w:eastAsia="pl-PL" w:bidi="pl-PL"/>
      </w:rPr>
    </w:lvl>
    <w:lvl w:ilvl="2" w:tplc="99A019B2">
      <w:numFmt w:val="bullet"/>
      <w:lvlText w:val="•"/>
      <w:lvlJc w:val="left"/>
      <w:pPr>
        <w:ind w:left="1541" w:hanging="133"/>
      </w:pPr>
      <w:rPr>
        <w:rFonts w:hint="default"/>
        <w:lang w:val="pl-PL" w:eastAsia="pl-PL" w:bidi="pl-PL"/>
      </w:rPr>
    </w:lvl>
    <w:lvl w:ilvl="3" w:tplc="20FCD134">
      <w:numFmt w:val="bullet"/>
      <w:lvlText w:val="•"/>
      <w:lvlJc w:val="left"/>
      <w:pPr>
        <w:ind w:left="2082" w:hanging="133"/>
      </w:pPr>
      <w:rPr>
        <w:rFonts w:hint="default"/>
        <w:lang w:val="pl-PL" w:eastAsia="pl-PL" w:bidi="pl-PL"/>
      </w:rPr>
    </w:lvl>
    <w:lvl w:ilvl="4" w:tplc="45342CB6">
      <w:numFmt w:val="bullet"/>
      <w:lvlText w:val="•"/>
      <w:lvlJc w:val="left"/>
      <w:pPr>
        <w:ind w:left="2623" w:hanging="133"/>
      </w:pPr>
      <w:rPr>
        <w:rFonts w:hint="default"/>
        <w:lang w:val="pl-PL" w:eastAsia="pl-PL" w:bidi="pl-PL"/>
      </w:rPr>
    </w:lvl>
    <w:lvl w:ilvl="5" w:tplc="A6544E22">
      <w:numFmt w:val="bullet"/>
      <w:lvlText w:val="•"/>
      <w:lvlJc w:val="left"/>
      <w:pPr>
        <w:ind w:left="3164" w:hanging="133"/>
      </w:pPr>
      <w:rPr>
        <w:rFonts w:hint="default"/>
        <w:lang w:val="pl-PL" w:eastAsia="pl-PL" w:bidi="pl-PL"/>
      </w:rPr>
    </w:lvl>
    <w:lvl w:ilvl="6" w:tplc="04B2A24E">
      <w:numFmt w:val="bullet"/>
      <w:lvlText w:val="•"/>
      <w:lvlJc w:val="left"/>
      <w:pPr>
        <w:ind w:left="3705" w:hanging="133"/>
      </w:pPr>
      <w:rPr>
        <w:rFonts w:hint="default"/>
        <w:lang w:val="pl-PL" w:eastAsia="pl-PL" w:bidi="pl-PL"/>
      </w:rPr>
    </w:lvl>
    <w:lvl w:ilvl="7" w:tplc="FA24C6A0">
      <w:numFmt w:val="bullet"/>
      <w:lvlText w:val="•"/>
      <w:lvlJc w:val="left"/>
      <w:pPr>
        <w:ind w:left="4246" w:hanging="133"/>
      </w:pPr>
      <w:rPr>
        <w:rFonts w:hint="default"/>
        <w:lang w:val="pl-PL" w:eastAsia="pl-PL" w:bidi="pl-PL"/>
      </w:rPr>
    </w:lvl>
    <w:lvl w:ilvl="8" w:tplc="9A0E7D2A">
      <w:numFmt w:val="bullet"/>
      <w:lvlText w:val="•"/>
      <w:lvlJc w:val="left"/>
      <w:pPr>
        <w:ind w:left="4787" w:hanging="133"/>
      </w:pPr>
      <w:rPr>
        <w:rFonts w:hint="default"/>
        <w:lang w:val="pl-PL" w:eastAsia="pl-PL" w:bidi="pl-PL"/>
      </w:rPr>
    </w:lvl>
  </w:abstractNum>
  <w:num w:numId="1" w16cid:durableId="860049121">
    <w:abstractNumId w:val="0"/>
  </w:num>
  <w:num w:numId="2" w16cid:durableId="1504511774">
    <w:abstractNumId w:val="3"/>
  </w:num>
  <w:num w:numId="3" w16cid:durableId="1267889977">
    <w:abstractNumId w:val="2"/>
  </w:num>
  <w:num w:numId="4" w16cid:durableId="677149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09"/>
    <w:rsid w:val="002F5561"/>
    <w:rsid w:val="005B0E09"/>
    <w:rsid w:val="00633786"/>
    <w:rsid w:val="006377E4"/>
    <w:rsid w:val="007327A3"/>
    <w:rsid w:val="007D0575"/>
    <w:rsid w:val="00F14624"/>
    <w:rsid w:val="00F92AB0"/>
    <w:rsid w:val="00FC0A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083A"/>
  <w15:chartTrackingRefBased/>
  <w15:docId w15:val="{57A66256-04F8-4F5B-8B28-F02E06A2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2AB0"/>
    <w:pPr>
      <w:spacing w:after="200" w:line="276" w:lineRule="auto"/>
    </w:pPr>
    <w:rPr>
      <w:rFonts w:ascii="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92AB0"/>
    <w:pPr>
      <w:suppressAutoHyphens/>
      <w:autoSpaceDN w:val="0"/>
      <w:spacing w:after="0" w:line="240" w:lineRule="auto"/>
    </w:pPr>
    <w:rPr>
      <w:rFonts w:ascii="Times New Roman" w:eastAsia="Liberation Serif" w:hAnsi="Times New Roman" w:cs="Liberation Serif"/>
      <w:kern w:val="3"/>
      <w:sz w:val="24"/>
      <w:szCs w:val="24"/>
      <w:lang w:eastAsia="hi-IN" w:bidi="hi-IN"/>
    </w:rPr>
  </w:style>
  <w:style w:type="paragraph" w:customStyle="1" w:styleId="Default">
    <w:name w:val="Default"/>
    <w:rsid w:val="007327A3"/>
    <w:pPr>
      <w:autoSpaceDE w:val="0"/>
      <w:autoSpaceDN w:val="0"/>
      <w:adjustRightInd w:val="0"/>
      <w:spacing w:after="0" w:line="240" w:lineRule="auto"/>
    </w:pPr>
    <w:rPr>
      <w:rFonts w:ascii="Liberation Sans" w:hAnsi="Liberation Sans" w:cs="Liberation Sans"/>
      <w:color w:val="000000"/>
      <w:sz w:val="24"/>
      <w:szCs w:val="24"/>
    </w:rPr>
  </w:style>
  <w:style w:type="character" w:styleId="Hipercze">
    <w:name w:val="Hyperlink"/>
    <w:basedOn w:val="Domylnaczcionkaakapitu"/>
    <w:uiPriority w:val="99"/>
    <w:unhideWhenUsed/>
    <w:rsid w:val="007327A3"/>
    <w:rPr>
      <w:color w:val="0563C1" w:themeColor="hyperlink"/>
      <w:u w:val="single"/>
    </w:rPr>
  </w:style>
  <w:style w:type="character" w:styleId="Nierozpoznanawzmianka">
    <w:name w:val="Unresolved Mention"/>
    <w:basedOn w:val="Domylnaczcionkaakapitu"/>
    <w:uiPriority w:val="99"/>
    <w:semiHidden/>
    <w:unhideWhenUsed/>
    <w:rsid w:val="007327A3"/>
    <w:rPr>
      <w:color w:val="605E5C"/>
      <w:shd w:val="clear" w:color="auto" w:fill="E1DFDD"/>
    </w:rPr>
  </w:style>
  <w:style w:type="paragraph" w:styleId="Akapitzlist">
    <w:name w:val="List Paragraph"/>
    <w:basedOn w:val="Standard"/>
    <w:uiPriority w:val="34"/>
    <w:qFormat/>
    <w:rsid w:val="00F14624"/>
    <w:pPr>
      <w:spacing w:after="200" w:line="276" w:lineRule="auto"/>
      <w:ind w:left="720"/>
    </w:pPr>
    <w:rPr>
      <w:rFonts w:ascii="Calibri" w:eastAsia="Calibri" w:hAnsi="Calibri" w:cs="Calibri"/>
      <w:sz w:val="22"/>
      <w:szCs w:val="22"/>
      <w:lang w:eastAsia="en-US"/>
    </w:rPr>
  </w:style>
  <w:style w:type="numbering" w:customStyle="1" w:styleId="WWNum6">
    <w:name w:val="WWNum6"/>
    <w:basedOn w:val="Bezlisty"/>
    <w:rsid w:val="00F14624"/>
    <w:pPr>
      <w:numPr>
        <w:numId w:val="1"/>
      </w:numPr>
    </w:pPr>
  </w:style>
  <w:style w:type="paragraph" w:styleId="Tekstpodstawowy">
    <w:name w:val="Body Text"/>
    <w:basedOn w:val="Normalny"/>
    <w:link w:val="TekstpodstawowyZnak1"/>
    <w:uiPriority w:val="99"/>
    <w:semiHidden/>
    <w:unhideWhenUsed/>
    <w:rsid w:val="00F14624"/>
    <w:pPr>
      <w:widowControl w:val="0"/>
      <w:suppressAutoHyphens/>
      <w:autoSpaceDN w:val="0"/>
      <w:spacing w:after="120" w:line="240" w:lineRule="auto"/>
      <w:textAlignment w:val="baseline"/>
    </w:pPr>
    <w:rPr>
      <w:rFonts w:ascii="Liberation Serif" w:eastAsia="NSimSun" w:hAnsi="Liberation Serif" w:cs="Mangal"/>
      <w:kern w:val="3"/>
      <w:szCs w:val="21"/>
      <w:lang w:eastAsia="zh-CN" w:bidi="hi-IN"/>
    </w:rPr>
  </w:style>
  <w:style w:type="character" w:customStyle="1" w:styleId="TekstpodstawowyZnak">
    <w:name w:val="Tekst podstawowy Znak"/>
    <w:basedOn w:val="Domylnaczcionkaakapitu"/>
    <w:uiPriority w:val="99"/>
    <w:semiHidden/>
    <w:rsid w:val="00F14624"/>
    <w:rPr>
      <w:rFonts w:ascii="Times New Roman" w:hAnsi="Times New Roman" w:cs="Times New Roman"/>
      <w:sz w:val="24"/>
      <w:szCs w:val="24"/>
    </w:rPr>
  </w:style>
  <w:style w:type="character" w:customStyle="1" w:styleId="TekstpodstawowyZnak1">
    <w:name w:val="Tekst podstawowy Znak1"/>
    <w:basedOn w:val="Domylnaczcionkaakapitu"/>
    <w:link w:val="Tekstpodstawowy"/>
    <w:uiPriority w:val="99"/>
    <w:semiHidden/>
    <w:rsid w:val="00F14624"/>
    <w:rPr>
      <w:rFonts w:ascii="Liberation Serif" w:eastAsia="NSimSun" w:hAnsi="Liberation Serif" w:cs="Mangal"/>
      <w:kern w:val="3"/>
      <w:sz w:val="24"/>
      <w:szCs w:val="21"/>
      <w:lang w:eastAsia="zh-CN" w:bidi="hi-IN"/>
    </w:rPr>
  </w:style>
  <w:style w:type="table" w:customStyle="1" w:styleId="TableNormal">
    <w:name w:val="Table Normal"/>
    <w:uiPriority w:val="2"/>
    <w:semiHidden/>
    <w:unhideWhenUsed/>
    <w:qFormat/>
    <w:rsid w:val="00F14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14624"/>
    <w:pPr>
      <w:widowControl w:val="0"/>
      <w:autoSpaceDE w:val="0"/>
      <w:autoSpaceDN w:val="0"/>
      <w:spacing w:after="0" w:line="240" w:lineRule="auto"/>
    </w:pPr>
    <w:rPr>
      <w:rFonts w:ascii="Cambria" w:eastAsia="Cambria" w:hAnsi="Cambria" w:cs="Cambria"/>
      <w:sz w:val="22"/>
      <w:szCs w:val="22"/>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formazakupowa.pl/chojnice/aukcj" TargetMode="External"/><Relationship Id="rId5" Type="http://schemas.openxmlformats.org/officeDocument/2006/relationships/hyperlink" Target="https://ted.europa.eu/udl?uri=TED:NOTICE:426657-2022:TEXT:PL: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1529</Words>
  <Characters>9180</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dc:creator>
  <cp:keywords/>
  <dc:description/>
  <cp:lastModifiedBy>Olek</cp:lastModifiedBy>
  <cp:revision>2</cp:revision>
  <dcterms:created xsi:type="dcterms:W3CDTF">2022-08-11T10:34:00Z</dcterms:created>
  <dcterms:modified xsi:type="dcterms:W3CDTF">2022-08-11T11:15:00Z</dcterms:modified>
</cp:coreProperties>
</file>