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91CDC" w14:textId="18C396CE" w:rsidR="00E5514E" w:rsidRPr="00433A1B" w:rsidRDefault="00CE1947" w:rsidP="00A575C0">
      <w:pPr>
        <w:spacing w:after="12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3A1B">
        <w:rPr>
          <w:rFonts w:ascii="Times New Roman" w:hAnsi="Times New Roman" w:cs="Times New Roman"/>
          <w:sz w:val="24"/>
          <w:szCs w:val="24"/>
        </w:rPr>
        <w:t>Golub-Dobrzyń</w:t>
      </w:r>
      <w:r w:rsidR="000B2352">
        <w:rPr>
          <w:rFonts w:ascii="Times New Roman" w:hAnsi="Times New Roman" w:cs="Times New Roman"/>
          <w:sz w:val="24"/>
          <w:szCs w:val="24"/>
        </w:rPr>
        <w:t>,</w:t>
      </w:r>
      <w:r w:rsidRPr="00433A1B">
        <w:rPr>
          <w:rFonts w:ascii="Times New Roman" w:hAnsi="Times New Roman" w:cs="Times New Roman"/>
          <w:sz w:val="24"/>
          <w:szCs w:val="24"/>
        </w:rPr>
        <w:t xml:space="preserve"> </w:t>
      </w:r>
      <w:r w:rsidR="005421F8">
        <w:rPr>
          <w:rFonts w:ascii="Times New Roman" w:hAnsi="Times New Roman" w:cs="Times New Roman"/>
          <w:sz w:val="24"/>
          <w:szCs w:val="24"/>
        </w:rPr>
        <w:t>2</w:t>
      </w:r>
      <w:r w:rsidR="003C43DA">
        <w:rPr>
          <w:rFonts w:ascii="Times New Roman" w:hAnsi="Times New Roman" w:cs="Times New Roman"/>
          <w:sz w:val="24"/>
          <w:szCs w:val="24"/>
        </w:rPr>
        <w:t>1</w:t>
      </w:r>
      <w:r w:rsidR="00000EA4" w:rsidRPr="009117FE">
        <w:rPr>
          <w:rFonts w:ascii="Times New Roman" w:hAnsi="Times New Roman" w:cs="Times New Roman"/>
          <w:sz w:val="24"/>
          <w:szCs w:val="24"/>
        </w:rPr>
        <w:t>.</w:t>
      </w:r>
      <w:r w:rsidRPr="009117FE">
        <w:rPr>
          <w:rFonts w:ascii="Times New Roman" w:hAnsi="Times New Roman" w:cs="Times New Roman"/>
          <w:sz w:val="24"/>
          <w:szCs w:val="24"/>
        </w:rPr>
        <w:t>0</w:t>
      </w:r>
      <w:r w:rsidR="00FF2046">
        <w:rPr>
          <w:rFonts w:ascii="Times New Roman" w:hAnsi="Times New Roman" w:cs="Times New Roman"/>
          <w:sz w:val="24"/>
          <w:szCs w:val="24"/>
        </w:rPr>
        <w:t>7</w:t>
      </w:r>
      <w:r w:rsidRPr="009117FE">
        <w:rPr>
          <w:rFonts w:ascii="Times New Roman" w:hAnsi="Times New Roman" w:cs="Times New Roman"/>
          <w:sz w:val="24"/>
          <w:szCs w:val="24"/>
        </w:rPr>
        <w:t>.20</w:t>
      </w:r>
      <w:r w:rsidR="00A22332">
        <w:rPr>
          <w:rFonts w:ascii="Times New Roman" w:hAnsi="Times New Roman" w:cs="Times New Roman"/>
          <w:sz w:val="24"/>
          <w:szCs w:val="24"/>
        </w:rPr>
        <w:t>20</w:t>
      </w:r>
      <w:r w:rsidR="00334142" w:rsidRPr="009117FE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184F8E4" w14:textId="77777777" w:rsidR="00CE1947" w:rsidRPr="001E52B8" w:rsidRDefault="00CE1947" w:rsidP="00A575C0">
      <w:pPr>
        <w:spacing w:after="120" w:line="276" w:lineRule="auto"/>
        <w:jc w:val="right"/>
        <w:rPr>
          <w:rFonts w:ascii="Times New Roman" w:hAnsi="Times New Roman" w:cs="Times New Roman"/>
        </w:rPr>
      </w:pPr>
    </w:p>
    <w:p w14:paraId="454D1BEB" w14:textId="77777777" w:rsidR="00CE1947" w:rsidRPr="001E52B8" w:rsidRDefault="00CE1947" w:rsidP="00A575C0">
      <w:pPr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B8">
        <w:rPr>
          <w:rFonts w:ascii="Times New Roman" w:hAnsi="Times New Roman" w:cs="Times New Roman"/>
          <w:b/>
          <w:sz w:val="28"/>
          <w:szCs w:val="28"/>
        </w:rPr>
        <w:t>ZAPYTANIE OFERTOWE</w:t>
      </w:r>
    </w:p>
    <w:p w14:paraId="3A34DF16" w14:textId="1F584798" w:rsidR="002F19F4" w:rsidRPr="00901B35" w:rsidRDefault="00A9660F" w:rsidP="00A575C0">
      <w:pPr>
        <w:spacing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Zamówienie publiczne</w:t>
      </w:r>
      <w:r w:rsidR="00AA5D0F" w:rsidRPr="0068660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 wartości szacunkowej nie przekraczającej równowartości kwoty określonej</w:t>
      </w:r>
      <w:r w:rsidR="00BB213B" w:rsidRPr="0068660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82072B" w:rsidRPr="00901B35">
        <w:rPr>
          <w:rFonts w:ascii="Times New Roman" w:hAnsi="Times New Roman" w:cs="Times New Roman"/>
          <w:sz w:val="24"/>
          <w:szCs w:val="24"/>
        </w:rPr>
        <w:t>art. 4 ust</w:t>
      </w:r>
      <w:r w:rsidR="00DA4505">
        <w:rPr>
          <w:rFonts w:ascii="Times New Roman" w:hAnsi="Times New Roman" w:cs="Times New Roman"/>
          <w:sz w:val="24"/>
          <w:szCs w:val="24"/>
        </w:rPr>
        <w:t>.</w:t>
      </w:r>
      <w:r w:rsidR="00BB213B" w:rsidRPr="00901B35">
        <w:rPr>
          <w:rFonts w:ascii="Times New Roman" w:hAnsi="Times New Roman" w:cs="Times New Roman"/>
          <w:sz w:val="24"/>
          <w:szCs w:val="24"/>
        </w:rPr>
        <w:t xml:space="preserve"> </w:t>
      </w:r>
      <w:r w:rsidR="0082072B" w:rsidRPr="00901B35">
        <w:rPr>
          <w:rFonts w:ascii="Times New Roman" w:hAnsi="Times New Roman" w:cs="Times New Roman"/>
          <w:sz w:val="24"/>
          <w:szCs w:val="24"/>
        </w:rPr>
        <w:t xml:space="preserve">8 ustawy </w:t>
      </w:r>
      <w:r w:rsidR="002F19F4" w:rsidRPr="00901B35">
        <w:rPr>
          <w:rFonts w:ascii="Times New Roman" w:hAnsi="Times New Roman" w:cs="Times New Roman"/>
          <w:sz w:val="24"/>
          <w:szCs w:val="24"/>
        </w:rPr>
        <w:t>z dnia 29 stycznia 2004 r. Prawo zamówień</w:t>
      </w:r>
      <w:r w:rsidR="00893423" w:rsidRPr="00901B35">
        <w:rPr>
          <w:rFonts w:ascii="Times New Roman" w:hAnsi="Times New Roman" w:cs="Times New Roman"/>
          <w:sz w:val="24"/>
          <w:szCs w:val="24"/>
        </w:rPr>
        <w:t xml:space="preserve"> </w:t>
      </w:r>
      <w:r w:rsidR="00893423" w:rsidRPr="00FB5EE1">
        <w:rPr>
          <w:rFonts w:ascii="Times New Roman" w:hAnsi="Times New Roman" w:cs="Times New Roman"/>
          <w:sz w:val="24"/>
          <w:szCs w:val="24"/>
        </w:rPr>
        <w:t>publicznych</w:t>
      </w:r>
      <w:r w:rsidR="002F19F4" w:rsidRPr="00FB5EE1">
        <w:rPr>
          <w:rFonts w:ascii="Times New Roman" w:hAnsi="Times New Roman" w:cs="Times New Roman"/>
          <w:sz w:val="24"/>
          <w:szCs w:val="24"/>
        </w:rPr>
        <w:t xml:space="preserve"> </w:t>
      </w:r>
      <w:r w:rsidR="00FB5EE1" w:rsidRPr="00FB5EE1">
        <w:rPr>
          <w:rFonts w:ascii="Times New Roman" w:hAnsi="Times New Roman" w:cs="Times New Roman"/>
          <w:sz w:val="24"/>
          <w:szCs w:val="24"/>
        </w:rPr>
        <w:t>(</w:t>
      </w:r>
      <w:r w:rsidR="001D0F38" w:rsidRPr="00FB5EE1">
        <w:rPr>
          <w:rFonts w:ascii="Times New Roman" w:hAnsi="Times New Roman" w:cs="Times New Roman"/>
          <w:sz w:val="24"/>
          <w:szCs w:val="24"/>
        </w:rPr>
        <w:t>Dz. U. z 201</w:t>
      </w:r>
      <w:r w:rsidR="001D0F38">
        <w:rPr>
          <w:rFonts w:ascii="Times New Roman" w:hAnsi="Times New Roman" w:cs="Times New Roman"/>
          <w:sz w:val="24"/>
          <w:szCs w:val="24"/>
        </w:rPr>
        <w:t>9</w:t>
      </w:r>
      <w:r w:rsidR="00BF36D7">
        <w:rPr>
          <w:rFonts w:ascii="Times New Roman" w:hAnsi="Times New Roman" w:cs="Times New Roman"/>
          <w:sz w:val="24"/>
          <w:szCs w:val="24"/>
        </w:rPr>
        <w:t xml:space="preserve"> r.</w:t>
      </w:r>
      <w:r w:rsidR="001D0F38" w:rsidRPr="00FB5EE1">
        <w:rPr>
          <w:rFonts w:ascii="Times New Roman" w:hAnsi="Times New Roman" w:cs="Times New Roman"/>
          <w:sz w:val="24"/>
          <w:szCs w:val="24"/>
        </w:rPr>
        <w:t xml:space="preserve"> poz. 1</w:t>
      </w:r>
      <w:r w:rsidR="001D0F38">
        <w:rPr>
          <w:rFonts w:ascii="Times New Roman" w:hAnsi="Times New Roman" w:cs="Times New Roman"/>
          <w:sz w:val="24"/>
          <w:szCs w:val="24"/>
        </w:rPr>
        <w:t>843</w:t>
      </w:r>
      <w:r w:rsidR="001D0F38" w:rsidRPr="00FB5EE1">
        <w:rPr>
          <w:rFonts w:ascii="Times New Roman" w:hAnsi="Times New Roman" w:cs="Times New Roman"/>
          <w:sz w:val="24"/>
          <w:szCs w:val="24"/>
        </w:rPr>
        <w:t xml:space="preserve"> </w:t>
      </w:r>
      <w:r w:rsidR="001D0F38">
        <w:rPr>
          <w:rFonts w:ascii="Times New Roman" w:hAnsi="Times New Roman" w:cs="Times New Roman"/>
          <w:sz w:val="24"/>
          <w:szCs w:val="24"/>
        </w:rPr>
        <w:t>oraz z 2020</w:t>
      </w:r>
      <w:r w:rsidR="00BF36D7">
        <w:rPr>
          <w:rFonts w:ascii="Times New Roman" w:hAnsi="Times New Roman" w:cs="Times New Roman"/>
          <w:sz w:val="24"/>
          <w:szCs w:val="24"/>
        </w:rPr>
        <w:t xml:space="preserve"> r.</w:t>
      </w:r>
      <w:r w:rsidR="001D0F38">
        <w:rPr>
          <w:rFonts w:ascii="Times New Roman" w:hAnsi="Times New Roman" w:cs="Times New Roman"/>
          <w:sz w:val="24"/>
          <w:szCs w:val="24"/>
        </w:rPr>
        <w:t xml:space="preserve"> poz</w:t>
      </w:r>
      <w:r w:rsidR="001D0F38" w:rsidRPr="00FB5EE1">
        <w:rPr>
          <w:rFonts w:ascii="Times New Roman" w:hAnsi="Times New Roman" w:cs="Times New Roman"/>
          <w:sz w:val="24"/>
          <w:szCs w:val="24"/>
        </w:rPr>
        <w:t>.</w:t>
      </w:r>
      <w:r w:rsidR="001D0F38">
        <w:rPr>
          <w:rFonts w:ascii="Times New Roman" w:hAnsi="Times New Roman" w:cs="Times New Roman"/>
          <w:sz w:val="24"/>
          <w:szCs w:val="24"/>
        </w:rPr>
        <w:t xml:space="preserve"> 288</w:t>
      </w:r>
      <w:r w:rsidR="00BF36D7">
        <w:rPr>
          <w:rFonts w:ascii="Times New Roman" w:hAnsi="Times New Roman" w:cs="Times New Roman"/>
          <w:sz w:val="24"/>
          <w:szCs w:val="24"/>
        </w:rPr>
        <w:t>)</w:t>
      </w:r>
    </w:p>
    <w:p w14:paraId="195F2B3B" w14:textId="77777777" w:rsidR="00B4148E" w:rsidRPr="00901B35" w:rsidRDefault="00246F11" w:rsidP="00532E43">
      <w:pPr>
        <w:pStyle w:val="Akapitzlist"/>
        <w:numPr>
          <w:ilvl w:val="0"/>
          <w:numId w:val="11"/>
        </w:numPr>
        <w:spacing w:before="120" w:after="120" w:line="276" w:lineRule="auto"/>
        <w:ind w:left="284" w:hanging="284"/>
        <w:rPr>
          <w:szCs w:val="24"/>
        </w:rPr>
      </w:pPr>
      <w:r w:rsidRPr="00901B35">
        <w:rPr>
          <w:b/>
          <w:szCs w:val="24"/>
        </w:rPr>
        <w:t>Zamawiający:</w:t>
      </w:r>
    </w:p>
    <w:p w14:paraId="6B69199C" w14:textId="0CB18525" w:rsidR="00D47D7A" w:rsidRPr="00457CE4" w:rsidRDefault="00095CC0" w:rsidP="00457CE4">
      <w:pPr>
        <w:pStyle w:val="Standard"/>
        <w:tabs>
          <w:tab w:val="left" w:pos="0"/>
          <w:tab w:val="left" w:pos="993"/>
        </w:tabs>
        <w:spacing w:before="120" w:after="120" w:line="276" w:lineRule="auto"/>
        <w:ind w:left="284"/>
        <w:rPr>
          <w:rStyle w:val="Hipercze"/>
          <w:rFonts w:cs="Times New Roman"/>
          <w:color w:val="auto"/>
          <w:u w:val="none"/>
          <w:lang w:val="en-US"/>
        </w:rPr>
      </w:pPr>
      <w:r w:rsidRPr="00901B35">
        <w:rPr>
          <w:rFonts w:cs="Times New Roman"/>
        </w:rPr>
        <w:t>Gmina Golub-Dobrzyń,</w:t>
      </w:r>
      <w:r w:rsidR="00C57966">
        <w:rPr>
          <w:rFonts w:cs="Times New Roman"/>
        </w:rPr>
        <w:br/>
      </w:r>
      <w:r w:rsidR="00C57966" w:rsidRPr="00901B35">
        <w:rPr>
          <w:rFonts w:cs="Times New Roman"/>
        </w:rPr>
        <w:t xml:space="preserve">ul. </w:t>
      </w:r>
      <w:r w:rsidR="00C57966" w:rsidRPr="00FD6CDB">
        <w:rPr>
          <w:rFonts w:cs="Times New Roman"/>
          <w:lang w:val="en-US"/>
        </w:rPr>
        <w:t>Plac 1000-lecia 25</w:t>
      </w:r>
      <w:r w:rsidRPr="00901B35">
        <w:rPr>
          <w:rFonts w:cs="Times New Roman"/>
        </w:rPr>
        <w:br/>
        <w:t>87-400 Golub-Dobrzyń,</w:t>
      </w:r>
      <w:r w:rsidR="00532E43">
        <w:rPr>
          <w:rFonts w:cs="Times New Roman"/>
          <w:lang w:val="en-US"/>
        </w:rPr>
        <w:br/>
      </w:r>
      <w:r w:rsidR="00D05DB9" w:rsidRPr="00FD6CDB">
        <w:rPr>
          <w:rFonts w:cs="Times New Roman"/>
          <w:lang w:val="en-US"/>
        </w:rPr>
        <w:t>NIP: 5030037022</w:t>
      </w:r>
      <w:r w:rsidRPr="00FD6CDB">
        <w:rPr>
          <w:rFonts w:cs="Times New Roman"/>
          <w:lang w:val="en-US"/>
        </w:rPr>
        <w:br/>
        <w:t>tel. 56 683 54 00, Fax: 56 683 52 76,</w:t>
      </w:r>
      <w:r w:rsidR="004D237D" w:rsidRPr="00FD6CDB">
        <w:rPr>
          <w:rFonts w:cs="Times New Roman"/>
          <w:lang w:val="en-US"/>
        </w:rPr>
        <w:t xml:space="preserve"> </w:t>
      </w:r>
      <w:r w:rsidR="004D237D" w:rsidRPr="00FD6CDB">
        <w:rPr>
          <w:rFonts w:cs="Times New Roman"/>
          <w:lang w:val="en-US"/>
        </w:rPr>
        <w:br/>
      </w:r>
      <w:r w:rsidRPr="00FD6CDB">
        <w:rPr>
          <w:rFonts w:cs="Times New Roman"/>
          <w:lang w:val="en-US"/>
        </w:rPr>
        <w:t>e-mail</w:t>
      </w:r>
      <w:r w:rsidRPr="00FD6CDB">
        <w:rPr>
          <w:rFonts w:cs="Times New Roman"/>
          <w:color w:val="000000" w:themeColor="text1"/>
          <w:lang w:val="en-US"/>
        </w:rPr>
        <w:t xml:space="preserve">: </w:t>
      </w:r>
      <w:hyperlink r:id="rId8" w:history="1">
        <w:r w:rsidRPr="00FD6CDB">
          <w:rPr>
            <w:rStyle w:val="Hipercze"/>
            <w:rFonts w:cs="Times New Roman"/>
            <w:color w:val="000000" w:themeColor="text1"/>
            <w:u w:val="none"/>
            <w:lang w:val="en-US"/>
          </w:rPr>
          <w:t>sekretariat@golub-dobrzyn.ug.gov.pl</w:t>
        </w:r>
      </w:hyperlink>
      <w:r w:rsidR="004D237D" w:rsidRPr="00FD6CDB">
        <w:rPr>
          <w:rStyle w:val="Hipercze"/>
          <w:rFonts w:cs="Times New Roman"/>
          <w:color w:val="000000" w:themeColor="text1"/>
          <w:u w:val="none"/>
          <w:lang w:val="en-US"/>
        </w:rPr>
        <w:t xml:space="preserve">, </w:t>
      </w:r>
      <w:r w:rsidR="00855CE8">
        <w:rPr>
          <w:rStyle w:val="Hipercze"/>
          <w:rFonts w:cs="Times New Roman"/>
          <w:color w:val="000000" w:themeColor="text1"/>
          <w:u w:val="none"/>
          <w:lang w:val="en-US"/>
        </w:rPr>
        <w:br/>
      </w:r>
      <w:hyperlink r:id="rId9" w:history="1">
        <w:r w:rsidR="00855CE8" w:rsidRPr="00855CE8">
          <w:rPr>
            <w:rStyle w:val="Hipercze"/>
            <w:rFonts w:cs="Times New Roman"/>
            <w:color w:val="auto"/>
            <w:u w:val="none"/>
            <w:lang w:val="en-US"/>
          </w:rPr>
          <w:t>http://www.uggolub-dobrzyn.pl</w:t>
        </w:r>
      </w:hyperlink>
    </w:p>
    <w:p w14:paraId="3A087653" w14:textId="77777777" w:rsidR="00095CC0" w:rsidRPr="00901B35" w:rsidRDefault="00095CC0" w:rsidP="00532E43">
      <w:pPr>
        <w:pStyle w:val="Standard"/>
        <w:numPr>
          <w:ilvl w:val="0"/>
          <w:numId w:val="11"/>
        </w:numPr>
        <w:tabs>
          <w:tab w:val="left" w:pos="0"/>
          <w:tab w:val="left" w:pos="993"/>
        </w:tabs>
        <w:spacing w:before="120" w:after="120" w:line="276" w:lineRule="auto"/>
        <w:ind w:left="284" w:hanging="284"/>
        <w:jc w:val="both"/>
        <w:rPr>
          <w:rFonts w:cs="Times New Roman"/>
          <w:b/>
        </w:rPr>
      </w:pPr>
      <w:r w:rsidRPr="00901B35">
        <w:rPr>
          <w:rFonts w:cs="Times New Roman"/>
          <w:b/>
        </w:rPr>
        <w:t xml:space="preserve">Tryb udzielania zamówienia: </w:t>
      </w:r>
    </w:p>
    <w:p w14:paraId="71B02358" w14:textId="1ED92484" w:rsidR="006D100B" w:rsidRPr="00901B35" w:rsidRDefault="00E84D25" w:rsidP="00A575C0">
      <w:pPr>
        <w:pStyle w:val="Akapitzlist"/>
        <w:spacing w:after="120" w:line="276" w:lineRule="auto"/>
        <w:ind w:left="284" w:firstLine="0"/>
        <w:rPr>
          <w:szCs w:val="24"/>
        </w:rPr>
      </w:pPr>
      <w:r w:rsidRPr="00901B35">
        <w:rPr>
          <w:szCs w:val="24"/>
        </w:rPr>
        <w:t>Postępowanie prowadzone jest w trybie zapytania ofertowe</w:t>
      </w:r>
      <w:r w:rsidR="006F4495" w:rsidRPr="00901B35">
        <w:rPr>
          <w:szCs w:val="24"/>
        </w:rPr>
        <w:t>go</w:t>
      </w:r>
      <w:r w:rsidRPr="00901B35">
        <w:rPr>
          <w:szCs w:val="24"/>
        </w:rPr>
        <w:t xml:space="preserve">, którego wartość nie przekracza wyrażonej w złotych równowartości kwoty 30 tys. </w:t>
      </w:r>
      <w:r w:rsidR="00CC0787">
        <w:rPr>
          <w:szCs w:val="24"/>
        </w:rPr>
        <w:t>EUR,</w:t>
      </w:r>
      <w:r w:rsidRPr="00901B35">
        <w:rPr>
          <w:szCs w:val="24"/>
        </w:rPr>
        <w:t xml:space="preserve"> z zachowaniem zasad przejrzystości</w:t>
      </w:r>
      <w:r w:rsidR="00B14C6C">
        <w:rPr>
          <w:szCs w:val="24"/>
        </w:rPr>
        <w:t>, proporcjonalności, równego traktowania Wykonawców i</w:t>
      </w:r>
      <w:r w:rsidRPr="00901B35">
        <w:rPr>
          <w:szCs w:val="24"/>
        </w:rPr>
        <w:t xml:space="preserve"> uczciwej konkurencji</w:t>
      </w:r>
      <w:r w:rsidR="00943986">
        <w:rPr>
          <w:szCs w:val="24"/>
        </w:rPr>
        <w:t>.</w:t>
      </w:r>
    </w:p>
    <w:p w14:paraId="0D48D4F8" w14:textId="77777777" w:rsidR="00D47D7A" w:rsidRPr="00901B35" w:rsidRDefault="00D47D7A" w:rsidP="00A575C0">
      <w:pPr>
        <w:pStyle w:val="Akapitzlist"/>
        <w:spacing w:after="120" w:line="276" w:lineRule="auto"/>
        <w:ind w:left="284" w:firstLine="0"/>
        <w:rPr>
          <w:szCs w:val="24"/>
        </w:rPr>
      </w:pPr>
    </w:p>
    <w:p w14:paraId="3E1ED415" w14:textId="77777777" w:rsidR="00703C84" w:rsidRPr="00901B35" w:rsidRDefault="00C176D7" w:rsidP="00A575C0">
      <w:pPr>
        <w:pStyle w:val="Akapitzlist"/>
        <w:numPr>
          <w:ilvl w:val="0"/>
          <w:numId w:val="11"/>
        </w:numPr>
        <w:spacing w:after="120" w:line="276" w:lineRule="auto"/>
        <w:ind w:left="284" w:right="513" w:hanging="284"/>
        <w:rPr>
          <w:szCs w:val="24"/>
        </w:rPr>
      </w:pPr>
      <w:r w:rsidRPr="00901B35">
        <w:rPr>
          <w:b/>
          <w:szCs w:val="24"/>
        </w:rPr>
        <w:t>Przedmiot zamówienia:</w:t>
      </w:r>
    </w:p>
    <w:p w14:paraId="0507FE31" w14:textId="334B566B" w:rsidR="009F1AD5" w:rsidRDefault="00E61420" w:rsidP="00765B4F">
      <w:pPr>
        <w:pStyle w:val="Akapitzlist"/>
        <w:spacing w:after="0" w:line="276" w:lineRule="auto"/>
        <w:ind w:left="284" w:right="510" w:firstLine="0"/>
        <w:contextualSpacing w:val="0"/>
        <w:rPr>
          <w:szCs w:val="24"/>
        </w:rPr>
      </w:pPr>
      <w:r w:rsidRPr="00901B35">
        <w:rPr>
          <w:szCs w:val="24"/>
        </w:rPr>
        <w:t>Przedmiot zamówienia</w:t>
      </w:r>
      <w:r w:rsidR="00712AF1" w:rsidRPr="00901B35">
        <w:rPr>
          <w:szCs w:val="24"/>
        </w:rPr>
        <w:t xml:space="preserve"> jest usług</w:t>
      </w:r>
      <w:r w:rsidR="00156692" w:rsidRPr="00901B35">
        <w:rPr>
          <w:szCs w:val="24"/>
        </w:rPr>
        <w:t>ą</w:t>
      </w:r>
      <w:r w:rsidRPr="00901B35">
        <w:rPr>
          <w:szCs w:val="24"/>
        </w:rPr>
        <w:t xml:space="preserve"> polega</w:t>
      </w:r>
      <w:r w:rsidR="00712AF1" w:rsidRPr="00901B35">
        <w:rPr>
          <w:szCs w:val="24"/>
        </w:rPr>
        <w:t>jąc</w:t>
      </w:r>
      <w:r w:rsidR="005C64ED" w:rsidRPr="00901B35">
        <w:rPr>
          <w:szCs w:val="24"/>
        </w:rPr>
        <w:t>ą</w:t>
      </w:r>
      <w:r w:rsidRPr="00901B35">
        <w:rPr>
          <w:szCs w:val="24"/>
        </w:rPr>
        <w:t xml:space="preserve"> na usunięciu wyrobów zawierających azbest z nieruchomości położonych na terenie </w:t>
      </w:r>
      <w:r w:rsidR="001A5D48">
        <w:rPr>
          <w:color w:val="auto"/>
          <w:szCs w:val="24"/>
        </w:rPr>
        <w:t>g</w:t>
      </w:r>
      <w:r w:rsidRPr="00901B35">
        <w:rPr>
          <w:color w:val="auto"/>
          <w:szCs w:val="24"/>
        </w:rPr>
        <w:t>miny</w:t>
      </w:r>
      <w:r w:rsidRPr="00901B35">
        <w:rPr>
          <w:szCs w:val="24"/>
        </w:rPr>
        <w:t xml:space="preserve"> Golub-Dobrzyń.</w:t>
      </w:r>
    </w:p>
    <w:p w14:paraId="6168A0AE" w14:textId="77777777" w:rsidR="00765B4F" w:rsidRPr="00765B4F" w:rsidRDefault="00765B4F" w:rsidP="00765B4F">
      <w:pPr>
        <w:pStyle w:val="Akapitzlist"/>
        <w:spacing w:after="0" w:line="276" w:lineRule="auto"/>
        <w:ind w:left="284" w:right="510" w:firstLine="0"/>
        <w:contextualSpacing w:val="0"/>
        <w:rPr>
          <w:szCs w:val="24"/>
        </w:rPr>
      </w:pPr>
    </w:p>
    <w:p w14:paraId="54DFBBAA" w14:textId="1F2557DD" w:rsidR="00C13E4F" w:rsidRPr="00C13E4F" w:rsidRDefault="00E61420" w:rsidP="00C13E4F">
      <w:pPr>
        <w:pStyle w:val="Akapitzlist"/>
        <w:spacing w:after="0" w:line="276" w:lineRule="auto"/>
        <w:ind w:left="284" w:right="510" w:firstLine="0"/>
        <w:contextualSpacing w:val="0"/>
        <w:rPr>
          <w:color w:val="auto"/>
          <w:szCs w:val="24"/>
        </w:rPr>
      </w:pPr>
      <w:r w:rsidRPr="00901B35">
        <w:rPr>
          <w:color w:val="auto"/>
          <w:szCs w:val="24"/>
        </w:rPr>
        <w:t>Przedmiot zamówienia obejmuje</w:t>
      </w:r>
      <w:r w:rsidR="00C13E4F">
        <w:rPr>
          <w:color w:val="auto"/>
          <w:szCs w:val="24"/>
        </w:rPr>
        <w:t>:</w:t>
      </w:r>
      <w:r w:rsidRPr="00901B35">
        <w:rPr>
          <w:color w:val="auto"/>
          <w:szCs w:val="24"/>
        </w:rPr>
        <w:t xml:space="preserve"> </w:t>
      </w:r>
    </w:p>
    <w:p w14:paraId="74062F18" w14:textId="1A4FFC2F" w:rsidR="005D00B0" w:rsidRPr="005D00B0" w:rsidRDefault="00E61420" w:rsidP="00A575C0">
      <w:pPr>
        <w:pStyle w:val="Akapitzlist"/>
        <w:numPr>
          <w:ilvl w:val="1"/>
          <w:numId w:val="28"/>
        </w:numPr>
        <w:spacing w:after="120" w:line="276" w:lineRule="auto"/>
        <w:ind w:left="284" w:hanging="284"/>
        <w:rPr>
          <w:szCs w:val="24"/>
        </w:rPr>
      </w:pPr>
      <w:r w:rsidRPr="00901B35">
        <w:rPr>
          <w:szCs w:val="24"/>
        </w:rPr>
        <w:t>demontaż, opakowanie, ważenie, załadunek, transport i unieszkodliwianie</w:t>
      </w:r>
      <w:r w:rsidR="005D00B0">
        <w:rPr>
          <w:szCs w:val="24"/>
        </w:rPr>
        <w:t xml:space="preserve"> </w:t>
      </w:r>
      <w:r w:rsidR="00BD3CAC">
        <w:rPr>
          <w:szCs w:val="24"/>
        </w:rPr>
        <w:t xml:space="preserve">odpadów </w:t>
      </w:r>
    </w:p>
    <w:p w14:paraId="4674C679" w14:textId="098A7CDC" w:rsidR="00E61420" w:rsidRPr="00816431" w:rsidRDefault="00C13E4F" w:rsidP="005D00B0">
      <w:pPr>
        <w:spacing w:after="120" w:line="276" w:lineRule="auto"/>
        <w:ind w:left="284"/>
        <w:rPr>
          <w:rFonts w:ascii="Times New Roman" w:hAnsi="Times New Roman" w:cs="Times New Roman"/>
          <w:i/>
          <w:iCs/>
          <w:sz w:val="24"/>
          <w:szCs w:val="28"/>
        </w:rPr>
      </w:pPr>
      <w:r w:rsidRPr="00816431">
        <w:rPr>
          <w:rFonts w:ascii="Times New Roman" w:hAnsi="Times New Roman" w:cs="Times New Roman"/>
          <w:i/>
          <w:iCs/>
          <w:sz w:val="24"/>
          <w:szCs w:val="28"/>
        </w:rPr>
        <w:t>lub</w:t>
      </w:r>
      <w:r w:rsidRPr="00816431">
        <w:rPr>
          <w:rFonts w:ascii="Times New Roman" w:hAnsi="Times New Roman" w:cs="Times New Roman"/>
          <w:b/>
          <w:bCs/>
          <w:i/>
          <w:iCs/>
          <w:sz w:val="24"/>
          <w:szCs w:val="28"/>
        </w:rPr>
        <w:t xml:space="preserve"> </w:t>
      </w:r>
      <w:r w:rsidRPr="00816431">
        <w:rPr>
          <w:rFonts w:ascii="Times New Roman" w:hAnsi="Times New Roman" w:cs="Times New Roman"/>
          <w:i/>
          <w:iCs/>
          <w:sz w:val="24"/>
          <w:szCs w:val="28"/>
        </w:rPr>
        <w:t>gdy wyroby zostały wcześniej zdemontowane</w:t>
      </w:r>
    </w:p>
    <w:p w14:paraId="0176BAC3" w14:textId="61169014" w:rsidR="004A1D12" w:rsidRPr="00A04B4F" w:rsidRDefault="00E61420" w:rsidP="00A04B4F">
      <w:pPr>
        <w:pStyle w:val="Akapitzlist"/>
        <w:numPr>
          <w:ilvl w:val="1"/>
          <w:numId w:val="28"/>
        </w:numPr>
        <w:tabs>
          <w:tab w:val="left" w:pos="0"/>
        </w:tabs>
        <w:spacing w:after="120" w:line="276" w:lineRule="auto"/>
        <w:ind w:left="284" w:hanging="284"/>
        <w:rPr>
          <w:szCs w:val="24"/>
        </w:rPr>
      </w:pPr>
      <w:r w:rsidRPr="00901B35">
        <w:rPr>
          <w:szCs w:val="24"/>
        </w:rPr>
        <w:t>opakowanie, ważenie, załadunek, transport i unieszkodliwianie</w:t>
      </w:r>
      <w:r w:rsidR="005D00B0">
        <w:rPr>
          <w:szCs w:val="24"/>
        </w:rPr>
        <w:t xml:space="preserve"> </w:t>
      </w:r>
      <w:r w:rsidR="00BD3CAC">
        <w:rPr>
          <w:szCs w:val="24"/>
        </w:rPr>
        <w:t>odpadów</w:t>
      </w:r>
      <w:r w:rsidR="006634DD">
        <w:rPr>
          <w:szCs w:val="24"/>
        </w:rPr>
        <w:t xml:space="preserve"> </w:t>
      </w:r>
    </w:p>
    <w:p w14:paraId="526093B3" w14:textId="77777777" w:rsidR="00621639" w:rsidRPr="00901B35" w:rsidRDefault="00621639" w:rsidP="00A575C0">
      <w:pPr>
        <w:pStyle w:val="Akapitzlist"/>
        <w:tabs>
          <w:tab w:val="left" w:pos="0"/>
        </w:tabs>
        <w:spacing w:after="120" w:line="276" w:lineRule="auto"/>
        <w:ind w:left="284" w:firstLine="0"/>
        <w:rPr>
          <w:szCs w:val="24"/>
        </w:rPr>
      </w:pPr>
    </w:p>
    <w:p w14:paraId="5E0F2639" w14:textId="77777777" w:rsidR="002E04CE" w:rsidRPr="00901B35" w:rsidRDefault="00AE552E" w:rsidP="00A575C0">
      <w:pPr>
        <w:pStyle w:val="Akapitzlist"/>
        <w:numPr>
          <w:ilvl w:val="0"/>
          <w:numId w:val="11"/>
        </w:numPr>
        <w:spacing w:after="120" w:line="276" w:lineRule="auto"/>
        <w:ind w:left="284" w:right="513" w:hanging="284"/>
        <w:rPr>
          <w:b/>
          <w:szCs w:val="24"/>
        </w:rPr>
      </w:pPr>
      <w:r w:rsidRPr="00901B35">
        <w:rPr>
          <w:b/>
          <w:szCs w:val="24"/>
        </w:rPr>
        <w:t>O</w:t>
      </w:r>
      <w:r w:rsidR="002E04CE" w:rsidRPr="00901B35">
        <w:rPr>
          <w:b/>
          <w:szCs w:val="24"/>
        </w:rPr>
        <w:t>pis przedmiotu zamówienia</w:t>
      </w:r>
    </w:p>
    <w:p w14:paraId="063A3DA4" w14:textId="77777777" w:rsidR="005C285D" w:rsidRPr="00901B35" w:rsidRDefault="005C285D" w:rsidP="00A575C0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901B35">
        <w:rPr>
          <w:rFonts w:ascii="Times New Roman" w:hAnsi="Times New Roman" w:cs="Times New Roman"/>
          <w:sz w:val="24"/>
          <w:szCs w:val="24"/>
        </w:rPr>
        <w:t>Wyroby zawierające azbest to pokrycia dachowe wykonane z:</w:t>
      </w:r>
    </w:p>
    <w:p w14:paraId="1C987167" w14:textId="4CBDBDDB" w:rsidR="006634DD" w:rsidRDefault="006F4EA5" w:rsidP="00A575C0">
      <w:pPr>
        <w:spacing w:after="12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1B35">
        <w:rPr>
          <w:rFonts w:ascii="Times New Roman" w:hAnsi="Times New Roman" w:cs="Times New Roman"/>
          <w:sz w:val="24"/>
          <w:szCs w:val="24"/>
        </w:rPr>
        <w:t xml:space="preserve">- </w:t>
      </w:r>
      <w:r w:rsidR="005C285D" w:rsidRPr="00901B35">
        <w:rPr>
          <w:rFonts w:ascii="Times New Roman" w:hAnsi="Times New Roman" w:cs="Times New Roman"/>
          <w:sz w:val="24"/>
          <w:szCs w:val="24"/>
        </w:rPr>
        <w:t xml:space="preserve">płyt azbestowo-cementowych falistych </w:t>
      </w:r>
      <w:r w:rsidRPr="00BE31DF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911571">
        <w:rPr>
          <w:rFonts w:ascii="Times New Roman" w:hAnsi="Times New Roman" w:cs="Times New Roman"/>
          <w:sz w:val="24"/>
          <w:szCs w:val="24"/>
        </w:rPr>
        <w:t>p</w:t>
      </w:r>
      <w:r w:rsidR="00911571" w:rsidRPr="00911571">
        <w:rPr>
          <w:rFonts w:ascii="Times New Roman" w:hAnsi="Times New Roman" w:cs="Times New Roman"/>
          <w:sz w:val="24"/>
          <w:szCs w:val="24"/>
          <w:shd w:val="clear" w:color="auto" w:fill="FFFFFF"/>
        </w:rPr>
        <w:t>łyt azbestowo-cementow</w:t>
      </w:r>
      <w:r w:rsidR="00911571">
        <w:rPr>
          <w:rFonts w:ascii="Times New Roman" w:hAnsi="Times New Roman" w:cs="Times New Roman"/>
          <w:sz w:val="24"/>
          <w:szCs w:val="24"/>
          <w:shd w:val="clear" w:color="auto" w:fill="FFFFFF"/>
        </w:rPr>
        <w:t>ych</w:t>
      </w:r>
      <w:r w:rsidR="00911571" w:rsidRPr="009115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płaski</w:t>
      </w:r>
      <w:r w:rsidR="00911571">
        <w:rPr>
          <w:rFonts w:ascii="Times New Roman" w:hAnsi="Times New Roman" w:cs="Times New Roman"/>
          <w:sz w:val="24"/>
          <w:szCs w:val="24"/>
          <w:shd w:val="clear" w:color="auto" w:fill="FFFFFF"/>
        </w:rPr>
        <w:t>ch</w:t>
      </w:r>
    </w:p>
    <w:p w14:paraId="5953746D" w14:textId="5BC55B06" w:rsidR="0022116C" w:rsidRDefault="00E52B7D" w:rsidP="0022116C">
      <w:pPr>
        <w:spacing w:after="120" w:line="276" w:lineRule="auto"/>
        <w:rPr>
          <w:rFonts w:ascii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</w:pPr>
      <w:r w:rsidRPr="00F31CC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Szacunkowa ilość odpadów azbestowych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moment opublikowania postępowania o udzielenie zamówienia </w:t>
      </w:r>
      <w:r w:rsidR="007072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publicznego </w:t>
      </w:r>
      <w:r w:rsidR="001B08E6">
        <w:rPr>
          <w:rFonts w:ascii="Times New Roman" w:hAnsi="Times New Roman" w:cs="Times New Roman"/>
          <w:sz w:val="24"/>
          <w:szCs w:val="24"/>
          <w:shd w:val="clear" w:color="auto" w:fill="FFFFFF"/>
        </w:rPr>
        <w:t>wynosi</w:t>
      </w:r>
      <w:r w:rsidR="0022116C">
        <w:rPr>
          <w:rFonts w:ascii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  <w:t xml:space="preserve"> </w:t>
      </w:r>
      <w:r w:rsidR="003C43DA">
        <w:rPr>
          <w:rFonts w:ascii="Times New Roman" w:hAnsi="Times New Roman" w:cs="Times New Roman"/>
          <w:sz w:val="24"/>
          <w:szCs w:val="24"/>
          <w:shd w:val="clear" w:color="auto" w:fill="FFFFFF"/>
        </w:rPr>
        <w:t>dla</w:t>
      </w:r>
      <w:r w:rsidR="0022116C" w:rsidRPr="0022116C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58880E1C" w14:textId="03859801" w:rsidR="0022116C" w:rsidRPr="0022116C" w:rsidRDefault="0022116C" w:rsidP="0022116C">
      <w:pPr>
        <w:spacing w:after="120" w:line="276" w:lineRule="auto"/>
        <w:rPr>
          <w:rFonts w:ascii="Times New Roman" w:hAnsi="Times New Roman" w:cs="Times New Roman"/>
          <w:i/>
          <w:iCs/>
          <w:color w:val="FF0000"/>
          <w:shd w:val="clear" w:color="auto" w:fill="FFFFFF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Pr="0022116C">
        <w:rPr>
          <w:rFonts w:ascii="Times New Roman" w:hAnsi="Times New Roman" w:cs="Times New Roman"/>
          <w:szCs w:val="24"/>
        </w:rPr>
        <w:t xml:space="preserve">demontażu, opakowania, ważenia, załadunku, transportu i unieszkodliwiania odpadów </w:t>
      </w:r>
      <w:r w:rsidRPr="0022116C">
        <w:rPr>
          <w:rFonts w:ascii="Times New Roman" w:hAnsi="Times New Roman" w:cs="Times New Roman"/>
          <w:b/>
          <w:bCs/>
          <w:szCs w:val="24"/>
        </w:rPr>
        <w:t>4,8</w:t>
      </w:r>
      <w:r w:rsidR="00835692">
        <w:rPr>
          <w:rFonts w:ascii="Times New Roman" w:hAnsi="Times New Roman" w:cs="Times New Roman"/>
          <w:b/>
          <w:bCs/>
          <w:szCs w:val="24"/>
        </w:rPr>
        <w:t>00</w:t>
      </w:r>
      <w:r w:rsidRPr="0022116C">
        <w:rPr>
          <w:rFonts w:ascii="Times New Roman" w:hAnsi="Times New Roman" w:cs="Times New Roman"/>
          <w:b/>
          <w:bCs/>
          <w:szCs w:val="24"/>
        </w:rPr>
        <w:t xml:space="preserve"> Mg</w:t>
      </w:r>
    </w:p>
    <w:p w14:paraId="0CEF05F4" w14:textId="01D08233" w:rsidR="00633A85" w:rsidRDefault="0022116C" w:rsidP="00633A85">
      <w:pPr>
        <w:tabs>
          <w:tab w:val="left" w:pos="0"/>
        </w:tabs>
        <w:spacing w:after="120"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Pr="0022116C">
        <w:rPr>
          <w:rFonts w:ascii="Times New Roman" w:hAnsi="Times New Roman" w:cs="Times New Roman"/>
          <w:szCs w:val="24"/>
        </w:rPr>
        <w:t>opakowani</w:t>
      </w:r>
      <w:r w:rsidR="00C06E27">
        <w:rPr>
          <w:rFonts w:ascii="Times New Roman" w:hAnsi="Times New Roman" w:cs="Times New Roman"/>
          <w:szCs w:val="24"/>
        </w:rPr>
        <w:t>a</w:t>
      </w:r>
      <w:r w:rsidRPr="0022116C">
        <w:rPr>
          <w:rFonts w:ascii="Times New Roman" w:hAnsi="Times New Roman" w:cs="Times New Roman"/>
          <w:szCs w:val="24"/>
        </w:rPr>
        <w:t>, ważeni</w:t>
      </w:r>
      <w:r w:rsidR="00C06E27">
        <w:rPr>
          <w:rFonts w:ascii="Times New Roman" w:hAnsi="Times New Roman" w:cs="Times New Roman"/>
          <w:szCs w:val="24"/>
        </w:rPr>
        <w:t>a</w:t>
      </w:r>
      <w:r w:rsidRPr="0022116C">
        <w:rPr>
          <w:rFonts w:ascii="Times New Roman" w:hAnsi="Times New Roman" w:cs="Times New Roman"/>
          <w:szCs w:val="24"/>
        </w:rPr>
        <w:t>, załadun</w:t>
      </w:r>
      <w:r w:rsidR="00C06E27">
        <w:rPr>
          <w:rFonts w:ascii="Times New Roman" w:hAnsi="Times New Roman" w:cs="Times New Roman"/>
          <w:szCs w:val="24"/>
        </w:rPr>
        <w:t>ku</w:t>
      </w:r>
      <w:r w:rsidRPr="0022116C">
        <w:rPr>
          <w:rFonts w:ascii="Times New Roman" w:hAnsi="Times New Roman" w:cs="Times New Roman"/>
          <w:szCs w:val="24"/>
        </w:rPr>
        <w:t>, transport</w:t>
      </w:r>
      <w:r w:rsidR="00C06E27">
        <w:rPr>
          <w:rFonts w:ascii="Times New Roman" w:hAnsi="Times New Roman" w:cs="Times New Roman"/>
          <w:szCs w:val="24"/>
        </w:rPr>
        <w:t>u</w:t>
      </w:r>
      <w:r w:rsidRPr="0022116C">
        <w:rPr>
          <w:rFonts w:ascii="Times New Roman" w:hAnsi="Times New Roman" w:cs="Times New Roman"/>
          <w:szCs w:val="24"/>
        </w:rPr>
        <w:t xml:space="preserve"> i unieszkodliwiani</w:t>
      </w:r>
      <w:r w:rsidR="00C06E27">
        <w:rPr>
          <w:rFonts w:ascii="Times New Roman" w:hAnsi="Times New Roman" w:cs="Times New Roman"/>
          <w:szCs w:val="24"/>
        </w:rPr>
        <w:t>a</w:t>
      </w:r>
      <w:r w:rsidRPr="0022116C">
        <w:rPr>
          <w:rFonts w:ascii="Times New Roman" w:hAnsi="Times New Roman" w:cs="Times New Roman"/>
          <w:szCs w:val="24"/>
        </w:rPr>
        <w:t xml:space="preserve"> odpadów </w:t>
      </w:r>
      <w:r w:rsidR="00633A85" w:rsidRPr="00633A85">
        <w:rPr>
          <w:rFonts w:ascii="Times New Roman" w:hAnsi="Times New Roman" w:cs="Times New Roman"/>
          <w:b/>
          <w:bCs/>
          <w:szCs w:val="24"/>
        </w:rPr>
        <w:t>140,700 Mg</w:t>
      </w:r>
    </w:p>
    <w:p w14:paraId="7E70DAFC" w14:textId="64F06E01" w:rsidR="00083EEF" w:rsidRPr="00633A85" w:rsidRDefault="00083EEF" w:rsidP="00633A85">
      <w:pPr>
        <w:tabs>
          <w:tab w:val="left" w:pos="0"/>
        </w:tabs>
        <w:spacing w:after="120" w:line="276" w:lineRule="auto"/>
        <w:rPr>
          <w:rFonts w:ascii="Times New Roman" w:hAnsi="Times New Roman" w:cs="Times New Roman"/>
          <w:szCs w:val="24"/>
        </w:rPr>
      </w:pPr>
      <w:r w:rsidRPr="00E52B7D">
        <w:rPr>
          <w:rFonts w:ascii="Times New Roman" w:hAnsi="Times New Roman" w:cs="Times New Roman"/>
          <w:sz w:val="24"/>
          <w:szCs w:val="24"/>
        </w:rPr>
        <w:lastRenderedPageBreak/>
        <w:t>Gmina</w:t>
      </w:r>
      <w:r w:rsidR="005758AD">
        <w:rPr>
          <w:rFonts w:ascii="Times New Roman" w:hAnsi="Times New Roman" w:cs="Times New Roman"/>
          <w:sz w:val="24"/>
          <w:szCs w:val="24"/>
        </w:rPr>
        <w:t xml:space="preserve"> </w:t>
      </w:r>
      <w:r w:rsidRPr="00E52B7D">
        <w:rPr>
          <w:rFonts w:ascii="Times New Roman" w:hAnsi="Times New Roman" w:cs="Times New Roman"/>
          <w:sz w:val="24"/>
          <w:szCs w:val="24"/>
        </w:rPr>
        <w:t>prowadzi nabór ciągły</w:t>
      </w:r>
      <w:r w:rsidR="00F31CC2">
        <w:rPr>
          <w:rFonts w:ascii="Times New Roman" w:hAnsi="Times New Roman" w:cs="Times New Roman"/>
          <w:sz w:val="24"/>
          <w:szCs w:val="24"/>
        </w:rPr>
        <w:t xml:space="preserve"> (</w:t>
      </w:r>
      <w:r w:rsidR="00F31CC2" w:rsidRPr="00E52B7D">
        <w:rPr>
          <w:rFonts w:ascii="Times New Roman" w:hAnsi="Times New Roman" w:cs="Times New Roman"/>
          <w:sz w:val="24"/>
          <w:szCs w:val="24"/>
        </w:rPr>
        <w:t>do momentu podpisania umowy z Wykonawcą zadania</w:t>
      </w:r>
      <w:r w:rsidR="00F31CC2">
        <w:rPr>
          <w:rFonts w:ascii="Times New Roman" w:hAnsi="Times New Roman" w:cs="Times New Roman"/>
          <w:sz w:val="24"/>
          <w:szCs w:val="24"/>
        </w:rPr>
        <w:t>)</w:t>
      </w:r>
      <w:r w:rsidR="00F31CC2" w:rsidRPr="00E52B7D">
        <w:rPr>
          <w:rFonts w:ascii="Times New Roman" w:hAnsi="Times New Roman" w:cs="Times New Roman"/>
          <w:sz w:val="24"/>
          <w:szCs w:val="24"/>
        </w:rPr>
        <w:t xml:space="preserve">, </w:t>
      </w:r>
      <w:r w:rsidRPr="00E52B7D">
        <w:rPr>
          <w:rFonts w:ascii="Times New Roman" w:hAnsi="Times New Roman" w:cs="Times New Roman"/>
          <w:sz w:val="24"/>
          <w:szCs w:val="24"/>
        </w:rPr>
        <w:t xml:space="preserve"> wniosków o dofinansowanie unieszkodliwiania wyrobów azbestowych</w:t>
      </w:r>
      <w:r w:rsidR="005758AD">
        <w:rPr>
          <w:rFonts w:ascii="Times New Roman" w:hAnsi="Times New Roman" w:cs="Times New Roman"/>
          <w:sz w:val="24"/>
          <w:szCs w:val="24"/>
        </w:rPr>
        <w:t>,</w:t>
      </w:r>
      <w:r w:rsidR="00E52B7D" w:rsidRPr="00E52B7D">
        <w:rPr>
          <w:rFonts w:ascii="Times New Roman" w:hAnsi="Times New Roman" w:cs="Times New Roman"/>
          <w:sz w:val="24"/>
          <w:szCs w:val="24"/>
        </w:rPr>
        <w:t xml:space="preserve"> </w:t>
      </w:r>
      <w:r w:rsidRPr="00E52B7D">
        <w:rPr>
          <w:rFonts w:ascii="Times New Roman" w:hAnsi="Times New Roman" w:cs="Times New Roman"/>
          <w:sz w:val="24"/>
          <w:szCs w:val="24"/>
        </w:rPr>
        <w:t xml:space="preserve">dlatego </w:t>
      </w:r>
      <w:r w:rsidR="005758AD">
        <w:rPr>
          <w:rFonts w:ascii="Times New Roman" w:hAnsi="Times New Roman" w:cs="Times New Roman"/>
          <w:sz w:val="24"/>
          <w:szCs w:val="24"/>
        </w:rPr>
        <w:t>szacunkowa</w:t>
      </w:r>
      <w:r w:rsidRPr="00E52B7D">
        <w:rPr>
          <w:rFonts w:ascii="Times New Roman" w:hAnsi="Times New Roman" w:cs="Times New Roman"/>
          <w:sz w:val="24"/>
          <w:szCs w:val="24"/>
        </w:rPr>
        <w:t xml:space="preserve"> ilość azbestu </w:t>
      </w:r>
      <w:r w:rsidR="005758AD">
        <w:rPr>
          <w:rFonts w:ascii="Times New Roman" w:hAnsi="Times New Roman" w:cs="Times New Roman"/>
          <w:sz w:val="24"/>
          <w:szCs w:val="24"/>
        </w:rPr>
        <w:t>wskazana w postępowaniu</w:t>
      </w:r>
      <w:r w:rsidR="008C2D62" w:rsidRPr="00E52B7D">
        <w:rPr>
          <w:rFonts w:ascii="Times New Roman" w:hAnsi="Times New Roman" w:cs="Times New Roman"/>
          <w:sz w:val="24"/>
          <w:szCs w:val="24"/>
        </w:rPr>
        <w:t xml:space="preserve"> może </w:t>
      </w:r>
      <w:r w:rsidR="005758AD">
        <w:rPr>
          <w:rFonts w:ascii="Times New Roman" w:hAnsi="Times New Roman" w:cs="Times New Roman"/>
          <w:sz w:val="24"/>
          <w:szCs w:val="24"/>
        </w:rPr>
        <w:t>ulec z</w:t>
      </w:r>
      <w:r w:rsidR="003C43DA">
        <w:rPr>
          <w:rFonts w:ascii="Times New Roman" w:hAnsi="Times New Roman" w:cs="Times New Roman"/>
          <w:sz w:val="24"/>
          <w:szCs w:val="24"/>
        </w:rPr>
        <w:t>mianie</w:t>
      </w:r>
      <w:r w:rsidR="005758AD">
        <w:rPr>
          <w:rFonts w:ascii="Times New Roman" w:hAnsi="Times New Roman" w:cs="Times New Roman"/>
          <w:sz w:val="24"/>
          <w:szCs w:val="24"/>
        </w:rPr>
        <w:t>.</w:t>
      </w:r>
    </w:p>
    <w:p w14:paraId="64004521" w14:textId="353B503E" w:rsidR="001B08E6" w:rsidRPr="00E52B7D" w:rsidRDefault="001B08E6" w:rsidP="00A575C0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35">
        <w:rPr>
          <w:rFonts w:ascii="Times New Roman" w:hAnsi="Times New Roman" w:cs="Times New Roman"/>
          <w:sz w:val="24"/>
          <w:szCs w:val="24"/>
        </w:rPr>
        <w:t xml:space="preserve">Dane dotyczące ilości usuwanych wyrobów </w:t>
      </w:r>
      <w:r>
        <w:rPr>
          <w:rFonts w:ascii="Times New Roman" w:hAnsi="Times New Roman" w:cs="Times New Roman"/>
          <w:sz w:val="24"/>
          <w:szCs w:val="24"/>
        </w:rPr>
        <w:t xml:space="preserve">wynikają z szacunków </w:t>
      </w:r>
      <w:r w:rsidRPr="00901B35">
        <w:rPr>
          <w:rFonts w:ascii="Times New Roman" w:hAnsi="Times New Roman" w:cs="Times New Roman"/>
          <w:sz w:val="24"/>
          <w:szCs w:val="24"/>
        </w:rPr>
        <w:t xml:space="preserve">właścicieli/ zarządców nieruchomości. </w:t>
      </w:r>
      <w:bookmarkStart w:id="0" w:name="_Hlk12357337"/>
      <w:r w:rsidRPr="00901B35">
        <w:rPr>
          <w:rFonts w:ascii="Times New Roman" w:hAnsi="Times New Roman" w:cs="Times New Roman"/>
          <w:sz w:val="24"/>
          <w:szCs w:val="24"/>
        </w:rPr>
        <w:t>Rzeczywista masa odpadów zostanie określona po zważeniu.</w:t>
      </w:r>
      <w:bookmarkEnd w:id="0"/>
    </w:p>
    <w:p w14:paraId="2CAA699C" w14:textId="5D8F1567" w:rsidR="00DE0AB7" w:rsidRPr="00901B35" w:rsidRDefault="00DE0AB7" w:rsidP="00A575C0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901B35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4D2D26">
        <w:rPr>
          <w:rFonts w:ascii="Times New Roman" w:hAnsi="Times New Roman" w:cs="Times New Roman"/>
          <w:sz w:val="24"/>
          <w:szCs w:val="24"/>
        </w:rPr>
        <w:t>w terminie 7 dni</w:t>
      </w:r>
      <w:r w:rsidRPr="00901B35">
        <w:rPr>
          <w:rFonts w:ascii="Times New Roman" w:hAnsi="Times New Roman" w:cs="Times New Roman"/>
          <w:sz w:val="24"/>
          <w:szCs w:val="24"/>
        </w:rPr>
        <w:t xml:space="preserve"> </w:t>
      </w:r>
      <w:r w:rsidR="004D2D26">
        <w:rPr>
          <w:rFonts w:ascii="Times New Roman" w:hAnsi="Times New Roman" w:cs="Times New Roman"/>
          <w:sz w:val="24"/>
          <w:szCs w:val="24"/>
        </w:rPr>
        <w:t xml:space="preserve">od </w:t>
      </w:r>
      <w:r w:rsidRPr="00901B35">
        <w:rPr>
          <w:rFonts w:ascii="Times New Roman" w:hAnsi="Times New Roman" w:cs="Times New Roman"/>
          <w:sz w:val="24"/>
          <w:szCs w:val="24"/>
        </w:rPr>
        <w:t>zawarci</w:t>
      </w:r>
      <w:r w:rsidR="004D2D26">
        <w:rPr>
          <w:rFonts w:ascii="Times New Roman" w:hAnsi="Times New Roman" w:cs="Times New Roman"/>
          <w:sz w:val="24"/>
          <w:szCs w:val="24"/>
        </w:rPr>
        <w:t>a</w:t>
      </w:r>
      <w:r w:rsidRPr="00901B35">
        <w:rPr>
          <w:rFonts w:ascii="Times New Roman" w:hAnsi="Times New Roman" w:cs="Times New Roman"/>
          <w:sz w:val="24"/>
          <w:szCs w:val="24"/>
        </w:rPr>
        <w:t xml:space="preserve"> </w:t>
      </w:r>
      <w:r w:rsidR="00093CCC" w:rsidRPr="00093CCC">
        <w:rPr>
          <w:rFonts w:ascii="Times New Roman" w:hAnsi="Times New Roman" w:cs="Times New Roman"/>
          <w:sz w:val="24"/>
          <w:szCs w:val="24"/>
        </w:rPr>
        <w:t>umowy powierzenia danych osobowych</w:t>
      </w:r>
      <w:r w:rsidR="008C2D62">
        <w:rPr>
          <w:rFonts w:ascii="Times New Roman" w:hAnsi="Times New Roman" w:cs="Times New Roman"/>
          <w:sz w:val="24"/>
          <w:szCs w:val="24"/>
        </w:rPr>
        <w:t xml:space="preserve"> </w:t>
      </w:r>
      <w:r w:rsidRPr="00901B35">
        <w:rPr>
          <w:rFonts w:ascii="Times New Roman" w:hAnsi="Times New Roman" w:cs="Times New Roman"/>
          <w:sz w:val="24"/>
          <w:szCs w:val="24"/>
        </w:rPr>
        <w:t>przekaże Wykonawcy wykaz nieruchomości wraz z danymi kontaktowymi do właścicieli/zarządców nieruchomości, na których będą prowadzone prace.</w:t>
      </w:r>
    </w:p>
    <w:p w14:paraId="20A23EC5" w14:textId="6F7A2191" w:rsidR="005C285D" w:rsidRPr="00901B35" w:rsidRDefault="007E7C45" w:rsidP="00A575C0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Utylizację z miejsca wykorzystywania wyrobów azbestowych</w:t>
      </w:r>
      <w:r w:rsidR="005C285D" w:rsidRPr="00901B35">
        <w:rPr>
          <w:rFonts w:ascii="Times New Roman" w:hAnsi="Times New Roman" w:cs="Times New Roman"/>
          <w:sz w:val="24"/>
          <w:szCs w:val="24"/>
        </w:rPr>
        <w:t xml:space="preserve"> należy wykonywać uwzględniając m.in. następujące wymagania wobec prowadzonych prac:</w:t>
      </w:r>
    </w:p>
    <w:p w14:paraId="4C3BE977" w14:textId="19C2DAA7" w:rsidR="002D1744" w:rsidRPr="00DA4398" w:rsidRDefault="002D1744" w:rsidP="00A575C0">
      <w:pPr>
        <w:pStyle w:val="Akapitzlist"/>
        <w:numPr>
          <w:ilvl w:val="1"/>
          <w:numId w:val="37"/>
        </w:numPr>
        <w:spacing w:after="120" w:line="276" w:lineRule="auto"/>
        <w:rPr>
          <w:color w:val="auto"/>
          <w:szCs w:val="24"/>
        </w:rPr>
      </w:pPr>
      <w:r w:rsidRPr="00DA4398">
        <w:rPr>
          <w:color w:val="auto"/>
          <w:szCs w:val="24"/>
        </w:rPr>
        <w:t>izolacja od otoczenia obszaru prac</w:t>
      </w:r>
    </w:p>
    <w:p w14:paraId="634AF775" w14:textId="64413CEF" w:rsidR="001E34E6" w:rsidRPr="00DA4398" w:rsidRDefault="001E34E6" w:rsidP="00A575C0">
      <w:pPr>
        <w:pStyle w:val="Akapitzlist"/>
        <w:numPr>
          <w:ilvl w:val="1"/>
          <w:numId w:val="37"/>
        </w:numPr>
        <w:spacing w:after="120" w:line="276" w:lineRule="auto"/>
        <w:rPr>
          <w:color w:val="auto"/>
          <w:szCs w:val="24"/>
        </w:rPr>
      </w:pPr>
      <w:r w:rsidRPr="00DA4398">
        <w:rPr>
          <w:color w:val="auto"/>
          <w:szCs w:val="24"/>
        </w:rPr>
        <w:t>środki techniczne ograniczające emisję azbestu</w:t>
      </w:r>
    </w:p>
    <w:p w14:paraId="0B4ECEC8" w14:textId="48464E70" w:rsidR="005C285D" w:rsidRPr="00DA4398" w:rsidRDefault="005C285D" w:rsidP="00A575C0">
      <w:pPr>
        <w:pStyle w:val="Akapitzlist"/>
        <w:numPr>
          <w:ilvl w:val="1"/>
          <w:numId w:val="37"/>
        </w:numPr>
        <w:spacing w:after="120" w:line="276" w:lineRule="auto"/>
        <w:rPr>
          <w:color w:val="auto"/>
          <w:szCs w:val="24"/>
        </w:rPr>
      </w:pPr>
      <w:r w:rsidRPr="00DA4398">
        <w:rPr>
          <w:color w:val="auto"/>
          <w:szCs w:val="24"/>
        </w:rPr>
        <w:t>izolowanie wnętrza budynku od strefy prac</w:t>
      </w:r>
    </w:p>
    <w:p w14:paraId="695F7F82" w14:textId="250F1324" w:rsidR="005C285D" w:rsidRPr="00DA4398" w:rsidRDefault="005C285D" w:rsidP="00A575C0">
      <w:pPr>
        <w:pStyle w:val="Akapitzlist"/>
        <w:numPr>
          <w:ilvl w:val="1"/>
          <w:numId w:val="37"/>
        </w:numPr>
        <w:spacing w:after="120" w:line="276" w:lineRule="auto"/>
        <w:rPr>
          <w:color w:val="auto"/>
          <w:szCs w:val="24"/>
        </w:rPr>
      </w:pPr>
      <w:r w:rsidRPr="00DA4398">
        <w:rPr>
          <w:color w:val="auto"/>
          <w:szCs w:val="24"/>
        </w:rPr>
        <w:t>izolowanie gruntu wokół budynku od strefy prac</w:t>
      </w:r>
    </w:p>
    <w:p w14:paraId="4E5E1EB9" w14:textId="74EBCB8A" w:rsidR="007E7C45" w:rsidRPr="00DA4398" w:rsidRDefault="007E7C45" w:rsidP="00A575C0">
      <w:pPr>
        <w:pStyle w:val="Akapitzlist"/>
        <w:numPr>
          <w:ilvl w:val="1"/>
          <w:numId w:val="37"/>
        </w:numPr>
        <w:spacing w:after="120" w:line="276" w:lineRule="auto"/>
        <w:rPr>
          <w:color w:val="auto"/>
          <w:szCs w:val="24"/>
        </w:rPr>
      </w:pPr>
      <w:r w:rsidRPr="00DA4398">
        <w:rPr>
          <w:color w:val="auto"/>
          <w:szCs w:val="24"/>
        </w:rPr>
        <w:t>codzienne usuwanie pozostałości pyłu azbestowego</w:t>
      </w:r>
    </w:p>
    <w:p w14:paraId="0FAB888E" w14:textId="77777777" w:rsidR="005C285D" w:rsidRPr="00DA4398" w:rsidRDefault="005C285D" w:rsidP="00A575C0">
      <w:pPr>
        <w:pStyle w:val="Akapitzlist"/>
        <w:numPr>
          <w:ilvl w:val="1"/>
          <w:numId w:val="37"/>
        </w:numPr>
        <w:spacing w:after="120" w:line="276" w:lineRule="auto"/>
        <w:rPr>
          <w:color w:val="auto"/>
          <w:szCs w:val="24"/>
        </w:rPr>
      </w:pPr>
      <w:r w:rsidRPr="00DA4398">
        <w:rPr>
          <w:color w:val="auto"/>
          <w:szCs w:val="24"/>
        </w:rPr>
        <w:t>oznakowanie i przygotowanie strefy prac zgodnie z wymaganiami dla prac związanych z usuwaniem azbestu</w:t>
      </w:r>
    </w:p>
    <w:p w14:paraId="42A25965" w14:textId="77777777" w:rsidR="005C285D" w:rsidRPr="00DA4398" w:rsidRDefault="005C285D" w:rsidP="00A575C0">
      <w:pPr>
        <w:pStyle w:val="Akapitzlist"/>
        <w:numPr>
          <w:ilvl w:val="1"/>
          <w:numId w:val="37"/>
        </w:numPr>
        <w:spacing w:after="120" w:line="276" w:lineRule="auto"/>
        <w:rPr>
          <w:color w:val="auto"/>
          <w:szCs w:val="24"/>
        </w:rPr>
      </w:pPr>
      <w:r w:rsidRPr="00DA4398">
        <w:rPr>
          <w:color w:val="auto"/>
          <w:szCs w:val="24"/>
        </w:rPr>
        <w:t xml:space="preserve">wyznaczenie i przygotowanie tymczasowego magazynu/miejsca na odpady </w:t>
      </w:r>
    </w:p>
    <w:p w14:paraId="694C5F2A" w14:textId="400CDEBF" w:rsidR="005C285D" w:rsidRPr="00DA4398" w:rsidRDefault="005C285D" w:rsidP="00A575C0">
      <w:pPr>
        <w:pStyle w:val="Akapitzlist"/>
        <w:numPr>
          <w:ilvl w:val="1"/>
          <w:numId w:val="37"/>
        </w:numPr>
        <w:spacing w:after="120" w:line="276" w:lineRule="auto"/>
        <w:rPr>
          <w:color w:val="auto"/>
          <w:szCs w:val="24"/>
        </w:rPr>
      </w:pPr>
      <w:r w:rsidRPr="00DA4398">
        <w:rPr>
          <w:color w:val="auto"/>
          <w:szCs w:val="24"/>
        </w:rPr>
        <w:t>zwilż</w:t>
      </w:r>
      <w:r w:rsidR="00F54667" w:rsidRPr="00DA4398">
        <w:rPr>
          <w:color w:val="auto"/>
          <w:szCs w:val="24"/>
        </w:rPr>
        <w:t xml:space="preserve">enie przed demontażem </w:t>
      </w:r>
      <w:r w:rsidRPr="00DA4398">
        <w:rPr>
          <w:color w:val="auto"/>
          <w:szCs w:val="24"/>
        </w:rPr>
        <w:t xml:space="preserve">powierzchni płyt </w:t>
      </w:r>
    </w:p>
    <w:p w14:paraId="48CA11F7" w14:textId="791D9D89" w:rsidR="007E7C45" w:rsidRPr="00DA4398" w:rsidRDefault="007E7C45" w:rsidP="00A575C0">
      <w:pPr>
        <w:pStyle w:val="Akapitzlist"/>
        <w:numPr>
          <w:ilvl w:val="1"/>
          <w:numId w:val="37"/>
        </w:numPr>
        <w:spacing w:after="120" w:line="276" w:lineRule="auto"/>
        <w:rPr>
          <w:color w:val="auto"/>
          <w:szCs w:val="24"/>
        </w:rPr>
      </w:pPr>
      <w:r w:rsidRPr="00DA4398">
        <w:rPr>
          <w:color w:val="auto"/>
          <w:szCs w:val="24"/>
        </w:rPr>
        <w:t>demontaż całych wyrobów, bez uszkadzania</w:t>
      </w:r>
    </w:p>
    <w:p w14:paraId="2428BD33" w14:textId="771EA0AA" w:rsidR="007E7C45" w:rsidRPr="00DA4398" w:rsidRDefault="0027797D" w:rsidP="00A575C0">
      <w:pPr>
        <w:pStyle w:val="Akapitzlist"/>
        <w:numPr>
          <w:ilvl w:val="1"/>
          <w:numId w:val="37"/>
        </w:numPr>
        <w:spacing w:after="120" w:line="276" w:lineRule="auto"/>
        <w:rPr>
          <w:color w:val="auto"/>
          <w:szCs w:val="24"/>
        </w:rPr>
      </w:pPr>
      <w:r w:rsidRPr="00DA4398">
        <w:rPr>
          <w:color w:val="auto"/>
          <w:szCs w:val="24"/>
        </w:rPr>
        <w:t>stosowanie do</w:t>
      </w:r>
      <w:r w:rsidR="005C285D" w:rsidRPr="00DA4398">
        <w:rPr>
          <w:color w:val="auto"/>
          <w:szCs w:val="24"/>
        </w:rPr>
        <w:t xml:space="preserve"> demontażu narzędzi ręcznie napędzan</w:t>
      </w:r>
      <w:r w:rsidRPr="00DA4398">
        <w:rPr>
          <w:color w:val="auto"/>
          <w:szCs w:val="24"/>
        </w:rPr>
        <w:t>ych</w:t>
      </w:r>
      <w:r w:rsidR="005C285D" w:rsidRPr="00DA4398">
        <w:rPr>
          <w:color w:val="auto"/>
          <w:szCs w:val="24"/>
        </w:rPr>
        <w:t>, nie stosować łamania, kruszenia, rzucania i innych form destrukcji uwalniającej pyły</w:t>
      </w:r>
      <w:r w:rsidR="00DA4398">
        <w:rPr>
          <w:color w:val="auto"/>
          <w:szCs w:val="24"/>
        </w:rPr>
        <w:t>.</w:t>
      </w:r>
    </w:p>
    <w:p w14:paraId="3D7940C2" w14:textId="7430A809" w:rsidR="005C285D" w:rsidRDefault="005C285D" w:rsidP="00A575C0">
      <w:pPr>
        <w:pStyle w:val="Akapitzlist"/>
        <w:numPr>
          <w:ilvl w:val="0"/>
          <w:numId w:val="37"/>
        </w:numPr>
        <w:spacing w:after="120" w:line="276" w:lineRule="auto"/>
        <w:rPr>
          <w:color w:val="auto"/>
          <w:szCs w:val="24"/>
        </w:rPr>
      </w:pPr>
      <w:r w:rsidRPr="00901B35">
        <w:rPr>
          <w:color w:val="auto"/>
          <w:szCs w:val="24"/>
        </w:rPr>
        <w:t xml:space="preserve">Wyroby demontowane należy opakowywać na miejscu, niezwłocznie po zdemontowaniu. </w:t>
      </w:r>
      <w:r w:rsidR="003F51D7" w:rsidRPr="00901B35">
        <w:rPr>
          <w:color w:val="auto"/>
          <w:szCs w:val="24"/>
        </w:rPr>
        <w:br/>
      </w:r>
      <w:r w:rsidR="006B1EE5" w:rsidRPr="00901B35">
        <w:rPr>
          <w:color w:val="auto"/>
          <w:szCs w:val="24"/>
        </w:rPr>
        <w:t>Za zabezpieczenie odpowiedzialny jest Wykonawca. Całe płyty należy opakować za pomocą folii</w:t>
      </w:r>
      <w:r w:rsidRPr="00901B35">
        <w:rPr>
          <w:color w:val="auto"/>
          <w:szCs w:val="24"/>
        </w:rPr>
        <w:t>,</w:t>
      </w:r>
      <w:r w:rsidR="006B1EE5" w:rsidRPr="00901B35">
        <w:rPr>
          <w:color w:val="auto"/>
          <w:szCs w:val="24"/>
        </w:rPr>
        <w:t xml:space="preserve"> </w:t>
      </w:r>
      <w:r w:rsidRPr="00901B35">
        <w:rPr>
          <w:color w:val="auto"/>
          <w:szCs w:val="24"/>
        </w:rPr>
        <w:t>płyty połamane zebra</w:t>
      </w:r>
      <w:r w:rsidR="006B1EE5" w:rsidRPr="00901B35">
        <w:rPr>
          <w:color w:val="auto"/>
          <w:szCs w:val="24"/>
        </w:rPr>
        <w:t>ć</w:t>
      </w:r>
      <w:r w:rsidRPr="00901B35">
        <w:rPr>
          <w:color w:val="auto"/>
          <w:szCs w:val="24"/>
        </w:rPr>
        <w:t xml:space="preserve">  do odpowiednich worków</w:t>
      </w:r>
      <w:r w:rsidR="00244FB4" w:rsidRPr="00901B35">
        <w:rPr>
          <w:color w:val="auto"/>
          <w:szCs w:val="24"/>
        </w:rPr>
        <w:t>/pojemników</w:t>
      </w:r>
      <w:r w:rsidR="006B1EE5" w:rsidRPr="00901B35">
        <w:rPr>
          <w:color w:val="auto"/>
          <w:szCs w:val="24"/>
        </w:rPr>
        <w:t xml:space="preserve"> i zabezpieczyć.</w:t>
      </w:r>
    </w:p>
    <w:p w14:paraId="09AB68B5" w14:textId="7206CEEA" w:rsidR="00BD257F" w:rsidRPr="00901B35" w:rsidRDefault="00BD257F" w:rsidP="00A575C0">
      <w:pPr>
        <w:pStyle w:val="Akapitzlist"/>
        <w:numPr>
          <w:ilvl w:val="0"/>
          <w:numId w:val="37"/>
        </w:numPr>
        <w:spacing w:after="120" w:line="276" w:lineRule="auto"/>
        <w:rPr>
          <w:color w:val="auto"/>
          <w:szCs w:val="24"/>
        </w:rPr>
      </w:pPr>
      <w:r>
        <w:rPr>
          <w:color w:val="auto"/>
          <w:szCs w:val="24"/>
        </w:rPr>
        <w:t xml:space="preserve">Opakowane odpady azbestowe należy </w:t>
      </w:r>
      <w:r w:rsidR="00AE1F94">
        <w:rPr>
          <w:color w:val="auto"/>
          <w:szCs w:val="24"/>
        </w:rPr>
        <w:t xml:space="preserve">odpowiednio </w:t>
      </w:r>
      <w:r>
        <w:rPr>
          <w:color w:val="auto"/>
          <w:szCs w:val="24"/>
        </w:rPr>
        <w:t xml:space="preserve">oznaczyć </w:t>
      </w:r>
      <w:r w:rsidR="00AE1F94">
        <w:rPr>
          <w:color w:val="auto"/>
          <w:szCs w:val="24"/>
        </w:rPr>
        <w:t xml:space="preserve">za pomocą obowiązujących </w:t>
      </w:r>
      <w:r>
        <w:rPr>
          <w:color w:val="auto"/>
          <w:szCs w:val="24"/>
        </w:rPr>
        <w:t>znak</w:t>
      </w:r>
      <w:r w:rsidR="00AE1F94">
        <w:rPr>
          <w:color w:val="auto"/>
          <w:szCs w:val="24"/>
        </w:rPr>
        <w:t>ów</w:t>
      </w:r>
      <w:r>
        <w:rPr>
          <w:color w:val="auto"/>
          <w:szCs w:val="24"/>
        </w:rPr>
        <w:t>/piktogram</w:t>
      </w:r>
      <w:r w:rsidR="00AE1F94">
        <w:rPr>
          <w:color w:val="auto"/>
          <w:szCs w:val="24"/>
        </w:rPr>
        <w:t>ów.</w:t>
      </w:r>
    </w:p>
    <w:p w14:paraId="6FB61828" w14:textId="15407ED0" w:rsidR="005C285D" w:rsidRPr="00901B35" w:rsidRDefault="00B63275" w:rsidP="00A575C0">
      <w:pPr>
        <w:pStyle w:val="Akapitzlist"/>
        <w:numPr>
          <w:ilvl w:val="0"/>
          <w:numId w:val="37"/>
        </w:numPr>
        <w:spacing w:after="120" w:line="276" w:lineRule="auto"/>
        <w:rPr>
          <w:szCs w:val="24"/>
        </w:rPr>
      </w:pPr>
      <w:r>
        <w:rPr>
          <w:szCs w:val="24"/>
        </w:rPr>
        <w:t>Zabezpieczone o</w:t>
      </w:r>
      <w:r w:rsidR="005C285D" w:rsidRPr="00901B35">
        <w:rPr>
          <w:szCs w:val="24"/>
        </w:rPr>
        <w:t xml:space="preserve">dpady powinny być usunięte z miejsca ich tymczasowego magazynowania w </w:t>
      </w:r>
      <w:r w:rsidR="008055C9">
        <w:rPr>
          <w:szCs w:val="24"/>
        </w:rPr>
        <w:t>ciągu maksymalnie 14</w:t>
      </w:r>
      <w:r w:rsidR="005C285D" w:rsidRPr="00901B35">
        <w:rPr>
          <w:szCs w:val="24"/>
        </w:rPr>
        <w:t xml:space="preserve"> dni</w:t>
      </w:r>
      <w:r w:rsidR="00E909BA">
        <w:rPr>
          <w:szCs w:val="24"/>
        </w:rPr>
        <w:t xml:space="preserve"> roboczych</w:t>
      </w:r>
      <w:r w:rsidR="005C285D" w:rsidRPr="00901B35">
        <w:rPr>
          <w:szCs w:val="24"/>
        </w:rPr>
        <w:t xml:space="preserve"> i przetransportowane na składowisko</w:t>
      </w:r>
      <w:r w:rsidR="004C578C" w:rsidRPr="00901B35">
        <w:rPr>
          <w:szCs w:val="24"/>
        </w:rPr>
        <w:t xml:space="preserve"> uprawnione do przyjmowania tego typu odpadów</w:t>
      </w:r>
      <w:r w:rsidR="005C285D" w:rsidRPr="00901B35">
        <w:rPr>
          <w:szCs w:val="24"/>
        </w:rPr>
        <w:t xml:space="preserve">. </w:t>
      </w:r>
    </w:p>
    <w:p w14:paraId="37C9B3E3" w14:textId="17E623F8" w:rsidR="00E2741C" w:rsidRDefault="005C285D" w:rsidP="00A575C0">
      <w:pPr>
        <w:pStyle w:val="Akapitzlist"/>
        <w:numPr>
          <w:ilvl w:val="0"/>
          <w:numId w:val="37"/>
        </w:numPr>
        <w:spacing w:after="120" w:line="276" w:lineRule="auto"/>
        <w:rPr>
          <w:szCs w:val="24"/>
        </w:rPr>
      </w:pPr>
      <w:r w:rsidRPr="00901B35">
        <w:rPr>
          <w:szCs w:val="24"/>
        </w:rPr>
        <w:t xml:space="preserve">Wykonawca sporządzi dokumentację fotograficzną obrazującą stan zastany oraz wszystkie etapy prac. </w:t>
      </w:r>
    </w:p>
    <w:p w14:paraId="72FE9DDC" w14:textId="664DB658" w:rsidR="00EA6D81" w:rsidRPr="00EA6D81" w:rsidRDefault="00EA6D81" w:rsidP="00EA6D81">
      <w:pPr>
        <w:pStyle w:val="Akapitzlist"/>
        <w:numPr>
          <w:ilvl w:val="0"/>
          <w:numId w:val="37"/>
        </w:numPr>
        <w:spacing w:after="120" w:line="276" w:lineRule="auto"/>
        <w:rPr>
          <w:szCs w:val="24"/>
        </w:rPr>
      </w:pPr>
      <w:r w:rsidRPr="00901B35">
        <w:rPr>
          <w:szCs w:val="24"/>
        </w:rPr>
        <w:t xml:space="preserve">Wykonawca </w:t>
      </w:r>
      <w:r>
        <w:rPr>
          <w:szCs w:val="24"/>
        </w:rPr>
        <w:t>ma obowiązek powiadomić</w:t>
      </w:r>
      <w:r w:rsidRPr="00901B35">
        <w:rPr>
          <w:szCs w:val="24"/>
        </w:rPr>
        <w:t xml:space="preserve"> </w:t>
      </w:r>
      <w:r>
        <w:rPr>
          <w:szCs w:val="24"/>
        </w:rPr>
        <w:t xml:space="preserve">telefonicznie </w:t>
      </w:r>
      <w:r w:rsidRPr="00901B35">
        <w:rPr>
          <w:szCs w:val="24"/>
        </w:rPr>
        <w:t xml:space="preserve">o przewidywanym terminie i godzinie ważenia właściciela/ zarządcę nieruchomości, którzy mają prawo być obecni przy tej czynności. </w:t>
      </w:r>
    </w:p>
    <w:p w14:paraId="7D907833" w14:textId="2D17B7A7" w:rsidR="00A80568" w:rsidRPr="00EA6D81" w:rsidRDefault="005C285D" w:rsidP="00EA6D81">
      <w:pPr>
        <w:pStyle w:val="Akapitzlist"/>
        <w:numPr>
          <w:ilvl w:val="0"/>
          <w:numId w:val="37"/>
        </w:numPr>
        <w:spacing w:after="120" w:line="276" w:lineRule="auto"/>
        <w:rPr>
          <w:szCs w:val="24"/>
        </w:rPr>
      </w:pPr>
      <w:r w:rsidRPr="00901B35">
        <w:rPr>
          <w:szCs w:val="24"/>
        </w:rPr>
        <w:t>Przed transportem odpady podlegają ważeniu.</w:t>
      </w:r>
      <w:r w:rsidR="00EA6D81">
        <w:rPr>
          <w:szCs w:val="24"/>
        </w:rPr>
        <w:t xml:space="preserve"> </w:t>
      </w:r>
      <w:r w:rsidR="00A80568" w:rsidRPr="00EA6D81">
        <w:rPr>
          <w:szCs w:val="24"/>
        </w:rPr>
        <w:t>Wynik ważenia Wykonawca wpisuje do protokołu odbioru oraz karty przekazania odpadów.</w:t>
      </w:r>
    </w:p>
    <w:p w14:paraId="32F0FA83" w14:textId="4103F0CB" w:rsidR="005C285D" w:rsidRPr="00901B35" w:rsidRDefault="005C285D" w:rsidP="00A575C0">
      <w:pPr>
        <w:pStyle w:val="Akapitzlist"/>
        <w:numPr>
          <w:ilvl w:val="0"/>
          <w:numId w:val="37"/>
        </w:numPr>
        <w:spacing w:after="120" w:line="276" w:lineRule="auto"/>
        <w:rPr>
          <w:szCs w:val="24"/>
        </w:rPr>
      </w:pPr>
      <w:r w:rsidRPr="00901B35">
        <w:rPr>
          <w:szCs w:val="24"/>
        </w:rPr>
        <w:t>Przed transportem ładunek odpadów powinien być  umieszczony na  paletach i zabezpieczony. Wykonawca dokona załadunku i mocowania odpadów w sposób uniemożliwiający ich przemieszczanie się w trakcie transportu.</w:t>
      </w:r>
    </w:p>
    <w:p w14:paraId="61C72F75" w14:textId="77777777" w:rsidR="005C285D" w:rsidRPr="00901B35" w:rsidRDefault="005C285D" w:rsidP="00A575C0">
      <w:pPr>
        <w:pStyle w:val="Akapitzlist"/>
        <w:numPr>
          <w:ilvl w:val="0"/>
          <w:numId w:val="38"/>
        </w:numPr>
        <w:spacing w:after="120" w:line="276" w:lineRule="auto"/>
        <w:rPr>
          <w:szCs w:val="24"/>
        </w:rPr>
      </w:pPr>
      <w:r w:rsidRPr="00901B35">
        <w:rPr>
          <w:szCs w:val="24"/>
        </w:rPr>
        <w:lastRenderedPageBreak/>
        <w:t xml:space="preserve">Transport zostanie dokonany przy użyciu środków transportu przystosowanych do transportu odpadów </w:t>
      </w:r>
      <w:r w:rsidRPr="00901B35">
        <w:rPr>
          <w:rFonts w:eastAsia="Calibri"/>
          <w:szCs w:val="24"/>
          <w:lang w:eastAsia="en-US"/>
        </w:rPr>
        <w:t>o kodach: 17 06 05* 17 06 01*</w:t>
      </w:r>
      <w:r w:rsidRPr="00901B35">
        <w:rPr>
          <w:szCs w:val="24"/>
        </w:rPr>
        <w:t>.</w:t>
      </w:r>
    </w:p>
    <w:p w14:paraId="31747A5D" w14:textId="77777777" w:rsidR="005C285D" w:rsidRPr="00901B35" w:rsidRDefault="005C285D" w:rsidP="00A575C0">
      <w:pPr>
        <w:pStyle w:val="Akapitzlist"/>
        <w:numPr>
          <w:ilvl w:val="0"/>
          <w:numId w:val="38"/>
        </w:numPr>
        <w:spacing w:after="120" w:line="276" w:lineRule="auto"/>
        <w:rPr>
          <w:szCs w:val="24"/>
        </w:rPr>
      </w:pPr>
      <w:r w:rsidRPr="00901B35">
        <w:rPr>
          <w:szCs w:val="24"/>
        </w:rPr>
        <w:t xml:space="preserve">Wykonawca przekaże odpady na składowisko uprawnione do przyjmowania tego typu odpadów, które potwierdzi przyjęcie odpadów na karcie przekazania odpadów. </w:t>
      </w:r>
    </w:p>
    <w:p w14:paraId="5C8719F9" w14:textId="0D9A555F" w:rsidR="00DF05CF" w:rsidRPr="00901B35" w:rsidRDefault="00DF05CF" w:rsidP="00A575C0">
      <w:pPr>
        <w:pStyle w:val="Akapitzlist"/>
        <w:numPr>
          <w:ilvl w:val="0"/>
          <w:numId w:val="38"/>
        </w:numPr>
        <w:spacing w:after="120" w:line="276" w:lineRule="auto"/>
        <w:rPr>
          <w:bCs/>
          <w:szCs w:val="24"/>
        </w:rPr>
      </w:pPr>
      <w:r w:rsidRPr="00901B35">
        <w:rPr>
          <w:bCs/>
          <w:szCs w:val="24"/>
        </w:rPr>
        <w:t xml:space="preserve">Karty przekazania odpadu muszą obejmować wyłącznie ilości odpadów odebrane z terenu Gminy Golub-Dobrzyń. Niedopuszczalne jest łączenie na jednej karcie przekazania odpadów z kilku </w:t>
      </w:r>
      <w:r w:rsidR="002776AE">
        <w:rPr>
          <w:bCs/>
          <w:szCs w:val="24"/>
        </w:rPr>
        <w:t>jednostek samorządu terytorialnego</w:t>
      </w:r>
      <w:r w:rsidRPr="00901B35">
        <w:rPr>
          <w:bCs/>
          <w:szCs w:val="24"/>
        </w:rPr>
        <w:t>.</w:t>
      </w:r>
    </w:p>
    <w:p w14:paraId="45FC5DA4" w14:textId="40F12E37" w:rsidR="005C285D" w:rsidRPr="00901B35" w:rsidRDefault="005C285D" w:rsidP="00A575C0">
      <w:pPr>
        <w:pStyle w:val="Akapitzlist"/>
        <w:numPr>
          <w:ilvl w:val="0"/>
          <w:numId w:val="38"/>
        </w:numPr>
        <w:spacing w:after="120" w:line="276" w:lineRule="auto"/>
        <w:rPr>
          <w:rFonts w:eastAsia="Calibri"/>
          <w:szCs w:val="24"/>
          <w:lang w:eastAsia="en-US"/>
        </w:rPr>
      </w:pPr>
      <w:r w:rsidRPr="00901B35">
        <w:rPr>
          <w:rFonts w:eastAsia="Calibri"/>
          <w:szCs w:val="24"/>
          <w:lang w:eastAsia="en-US"/>
        </w:rPr>
        <w:t xml:space="preserve">Zamawiający wymaga, aby osoby wykonujące prace w zakresie demontażu i pakowania </w:t>
      </w:r>
      <w:r w:rsidRPr="00147392">
        <w:rPr>
          <w:rFonts w:eastAsia="Calibri"/>
          <w:color w:val="auto"/>
          <w:szCs w:val="24"/>
          <w:lang w:eastAsia="en-US"/>
        </w:rPr>
        <w:t xml:space="preserve">były zatrudnione na podstawie umowy </w:t>
      </w:r>
      <w:r w:rsidRPr="00901B35">
        <w:rPr>
          <w:rFonts w:eastAsia="Calibri"/>
          <w:szCs w:val="24"/>
          <w:lang w:eastAsia="en-US"/>
        </w:rPr>
        <w:t>o pracę przez Wykonawcę</w:t>
      </w:r>
      <w:r w:rsidR="006E7300">
        <w:rPr>
          <w:rFonts w:eastAsia="Calibri"/>
          <w:szCs w:val="24"/>
          <w:lang w:eastAsia="en-US"/>
        </w:rPr>
        <w:t xml:space="preserve"> oraz przeszkolone w zakresie bhp i ppoż </w:t>
      </w:r>
      <w:r w:rsidR="006E7300">
        <w:rPr>
          <w:rFonts w:ascii="Arial" w:hAnsi="Arial" w:cs="Arial"/>
          <w:color w:val="666666"/>
          <w:sz w:val="22"/>
          <w:shd w:val="clear" w:color="auto" w:fill="FFFFFF"/>
        </w:rPr>
        <w:t> </w:t>
      </w:r>
      <w:r w:rsidR="006E7300" w:rsidRPr="006E7300">
        <w:t>przy zabezpieczaniu i usuwaniu wyrobów zawierających azbest</w:t>
      </w:r>
      <w:r w:rsidRPr="00901B35">
        <w:rPr>
          <w:rFonts w:eastAsia="Calibri"/>
          <w:szCs w:val="24"/>
          <w:lang w:eastAsia="en-US"/>
        </w:rPr>
        <w:t>, natomiast osoby wykonujące prace w zakresie ważenia</w:t>
      </w:r>
      <w:r w:rsidR="006E7300">
        <w:rPr>
          <w:rFonts w:eastAsia="Calibri"/>
          <w:szCs w:val="24"/>
          <w:lang w:eastAsia="en-US"/>
        </w:rPr>
        <w:t>, załadunku</w:t>
      </w:r>
      <w:r w:rsidRPr="00901B35">
        <w:rPr>
          <w:rFonts w:eastAsia="Calibri"/>
          <w:szCs w:val="24"/>
          <w:lang w:eastAsia="en-US"/>
        </w:rPr>
        <w:t xml:space="preserve"> i transportu odpadów były zatrudnione na podstawie umowy o pracę przez Wykonawcę lub </w:t>
      </w:r>
      <w:r w:rsidR="00FC04B5" w:rsidRPr="00DC4DC3">
        <w:rPr>
          <w:rFonts w:eastAsia="Calibri"/>
          <w:color w:val="auto"/>
          <w:szCs w:val="24"/>
          <w:lang w:eastAsia="en-US"/>
        </w:rPr>
        <w:t>P</w:t>
      </w:r>
      <w:r w:rsidRPr="00DC4DC3">
        <w:rPr>
          <w:rFonts w:eastAsia="Calibri"/>
          <w:color w:val="auto"/>
          <w:szCs w:val="24"/>
          <w:lang w:eastAsia="en-US"/>
        </w:rPr>
        <w:t>odwykonawcę.</w:t>
      </w:r>
    </w:p>
    <w:p w14:paraId="7DA143E7" w14:textId="52EA313B" w:rsidR="00FC04B5" w:rsidRPr="00901B35" w:rsidRDefault="00FC04B5" w:rsidP="00A575C0">
      <w:pPr>
        <w:pStyle w:val="Akapitzlist"/>
        <w:numPr>
          <w:ilvl w:val="0"/>
          <w:numId w:val="38"/>
        </w:numPr>
        <w:spacing w:after="120" w:line="276" w:lineRule="auto"/>
        <w:rPr>
          <w:rFonts w:eastAsia="Calibri"/>
          <w:szCs w:val="24"/>
          <w:lang w:eastAsia="en-US"/>
        </w:rPr>
      </w:pPr>
      <w:r w:rsidRPr="00901B35">
        <w:rPr>
          <w:szCs w:val="24"/>
        </w:rPr>
        <w:t>Je</w:t>
      </w:r>
      <w:r w:rsidRPr="00901B35">
        <w:rPr>
          <w:rFonts w:eastAsia="TimesNewRoman"/>
          <w:szCs w:val="24"/>
        </w:rPr>
        <w:t>ż</w:t>
      </w:r>
      <w:r w:rsidRPr="00901B35">
        <w:rPr>
          <w:szCs w:val="24"/>
        </w:rPr>
        <w:t xml:space="preserve">eli </w:t>
      </w:r>
      <w:r w:rsidR="008A19D0" w:rsidRPr="00901B35">
        <w:rPr>
          <w:szCs w:val="24"/>
        </w:rPr>
        <w:t>W</w:t>
      </w:r>
      <w:r w:rsidRPr="00901B35">
        <w:rPr>
          <w:szCs w:val="24"/>
        </w:rPr>
        <w:t>ykonawca zamierza cz</w:t>
      </w:r>
      <w:r w:rsidRPr="00901B35">
        <w:rPr>
          <w:rFonts w:eastAsia="TimesNewRoman"/>
          <w:szCs w:val="24"/>
        </w:rPr>
        <w:t xml:space="preserve">ęść </w:t>
      </w:r>
      <w:r w:rsidRPr="00901B35">
        <w:rPr>
          <w:szCs w:val="24"/>
        </w:rPr>
        <w:t>zamówienia powierzy</w:t>
      </w:r>
      <w:r w:rsidRPr="00901B35">
        <w:rPr>
          <w:rFonts w:eastAsia="TimesNewRoman"/>
          <w:szCs w:val="24"/>
        </w:rPr>
        <w:t xml:space="preserve">ć </w:t>
      </w:r>
      <w:r w:rsidR="002E2482" w:rsidRPr="00901B35">
        <w:rPr>
          <w:szCs w:val="24"/>
        </w:rPr>
        <w:t>P</w:t>
      </w:r>
      <w:r w:rsidRPr="00901B35">
        <w:rPr>
          <w:szCs w:val="24"/>
        </w:rPr>
        <w:t xml:space="preserve">odwykonawcom to, Zamawiający żąda wskazania przez Wykonawcę części zamówienia, których wykonanie zamierza powierzyć </w:t>
      </w:r>
      <w:r w:rsidR="002E2482" w:rsidRPr="00901B35">
        <w:rPr>
          <w:szCs w:val="24"/>
        </w:rPr>
        <w:t>innym podmiotom</w:t>
      </w:r>
      <w:r w:rsidRPr="00901B35">
        <w:rPr>
          <w:szCs w:val="24"/>
        </w:rPr>
        <w:t xml:space="preserve"> i podania przez Wykonawcę danych Podwykonawców.</w:t>
      </w:r>
    </w:p>
    <w:p w14:paraId="2EB6E144" w14:textId="77777777" w:rsidR="005C285D" w:rsidRPr="00901B35" w:rsidRDefault="005C285D" w:rsidP="00A575C0">
      <w:pPr>
        <w:pStyle w:val="Akapitzlist"/>
        <w:numPr>
          <w:ilvl w:val="0"/>
          <w:numId w:val="38"/>
        </w:numPr>
        <w:spacing w:after="120" w:line="276" w:lineRule="auto"/>
        <w:rPr>
          <w:rFonts w:eastAsia="Calibri"/>
          <w:szCs w:val="24"/>
          <w:lang w:eastAsia="en-US"/>
        </w:rPr>
      </w:pPr>
      <w:r w:rsidRPr="00901B35">
        <w:rPr>
          <w:rFonts w:eastAsia="Calibri"/>
          <w:szCs w:val="24"/>
          <w:lang w:eastAsia="en-US"/>
        </w:rPr>
        <w:t>Przedmiot zamówienia należy wykonać zgodnie z obowiązującymi przepisami, w szczególności:</w:t>
      </w:r>
    </w:p>
    <w:p w14:paraId="5D56522C" w14:textId="2C8238A8" w:rsidR="001716BC" w:rsidRPr="004A51C5" w:rsidRDefault="001716BC" w:rsidP="00A575C0">
      <w:pPr>
        <w:pStyle w:val="Akapitzlist"/>
        <w:numPr>
          <w:ilvl w:val="1"/>
          <w:numId w:val="38"/>
        </w:numPr>
        <w:suppressAutoHyphens/>
        <w:spacing w:after="120" w:line="276" w:lineRule="auto"/>
        <w:rPr>
          <w:szCs w:val="24"/>
          <w:lang w:eastAsia="en-US"/>
        </w:rPr>
      </w:pPr>
      <w:r w:rsidRPr="004A51C5">
        <w:rPr>
          <w:szCs w:val="24"/>
          <w:lang w:eastAsia="en-US"/>
        </w:rPr>
        <w:t>Ustawy z dnia 14 grudnia 2012 r. o odpadach (Dz. U. z 201</w:t>
      </w:r>
      <w:r>
        <w:rPr>
          <w:szCs w:val="24"/>
          <w:lang w:eastAsia="en-US"/>
        </w:rPr>
        <w:t>9</w:t>
      </w:r>
      <w:r w:rsidRPr="004A51C5">
        <w:rPr>
          <w:szCs w:val="24"/>
          <w:lang w:eastAsia="en-US"/>
        </w:rPr>
        <w:t xml:space="preserve"> r., poz.</w:t>
      </w:r>
      <w:r>
        <w:rPr>
          <w:szCs w:val="24"/>
          <w:lang w:eastAsia="en-US"/>
        </w:rPr>
        <w:t xml:space="preserve"> 701 </w:t>
      </w:r>
      <w:r w:rsidR="00B65DCA">
        <w:rPr>
          <w:szCs w:val="24"/>
          <w:lang w:eastAsia="en-US"/>
        </w:rPr>
        <w:t>z późn. zm.</w:t>
      </w:r>
      <w:r w:rsidRPr="004A51C5">
        <w:rPr>
          <w:szCs w:val="24"/>
          <w:lang w:eastAsia="en-US"/>
        </w:rPr>
        <w:t>),</w:t>
      </w:r>
    </w:p>
    <w:p w14:paraId="539B4F87" w14:textId="77777777" w:rsidR="001716BC" w:rsidRPr="004A51C5" w:rsidRDefault="001716BC" w:rsidP="00A575C0">
      <w:pPr>
        <w:pStyle w:val="Akapitzlist"/>
        <w:numPr>
          <w:ilvl w:val="1"/>
          <w:numId w:val="38"/>
        </w:numPr>
        <w:suppressAutoHyphens/>
        <w:spacing w:after="120" w:line="276" w:lineRule="auto"/>
        <w:rPr>
          <w:szCs w:val="24"/>
          <w:lang w:eastAsia="en-US"/>
        </w:rPr>
      </w:pPr>
      <w:r w:rsidRPr="004A51C5">
        <w:rPr>
          <w:szCs w:val="24"/>
          <w:lang w:eastAsia="en-US"/>
        </w:rPr>
        <w:t xml:space="preserve">Ustawy z dnia 13 września 1996 r. o utrzymaniu czystości i porządku w gminach </w:t>
      </w:r>
      <w:r w:rsidRPr="004A51C5">
        <w:rPr>
          <w:szCs w:val="24"/>
          <w:lang w:eastAsia="en-US"/>
        </w:rPr>
        <w:br/>
        <w:t>(Dz. U. z 201</w:t>
      </w:r>
      <w:r>
        <w:rPr>
          <w:szCs w:val="24"/>
          <w:lang w:eastAsia="en-US"/>
        </w:rPr>
        <w:t>8</w:t>
      </w:r>
      <w:r w:rsidRPr="004A51C5">
        <w:rPr>
          <w:szCs w:val="24"/>
          <w:lang w:eastAsia="en-US"/>
        </w:rPr>
        <w:t xml:space="preserve"> r., poz. 1</w:t>
      </w:r>
      <w:r>
        <w:rPr>
          <w:szCs w:val="24"/>
          <w:lang w:eastAsia="en-US"/>
        </w:rPr>
        <w:t>454</w:t>
      </w:r>
      <w:r w:rsidRPr="004A51C5">
        <w:rPr>
          <w:szCs w:val="24"/>
          <w:lang w:eastAsia="en-US"/>
        </w:rPr>
        <w:t xml:space="preserve"> z </w:t>
      </w:r>
      <w:r>
        <w:rPr>
          <w:szCs w:val="24"/>
          <w:lang w:eastAsia="en-US"/>
        </w:rPr>
        <w:t xml:space="preserve">późn. </w:t>
      </w:r>
      <w:r w:rsidRPr="004A51C5">
        <w:rPr>
          <w:szCs w:val="24"/>
          <w:lang w:eastAsia="en-US"/>
        </w:rPr>
        <w:t>zm.),</w:t>
      </w:r>
    </w:p>
    <w:p w14:paraId="0846DD51" w14:textId="77777777" w:rsidR="001716BC" w:rsidRPr="004A51C5" w:rsidRDefault="001716BC" w:rsidP="00A575C0">
      <w:pPr>
        <w:pStyle w:val="Akapitzlist"/>
        <w:numPr>
          <w:ilvl w:val="1"/>
          <w:numId w:val="38"/>
        </w:numPr>
        <w:suppressAutoHyphens/>
        <w:spacing w:after="120" w:line="276" w:lineRule="auto"/>
        <w:rPr>
          <w:szCs w:val="24"/>
          <w:lang w:eastAsia="en-US"/>
        </w:rPr>
      </w:pPr>
      <w:r w:rsidRPr="004A51C5">
        <w:rPr>
          <w:szCs w:val="24"/>
          <w:lang w:eastAsia="en-US"/>
        </w:rPr>
        <w:t>Ustawy z dnia 27 kwietnia 2001 r. Prawo ochrony środowiska (Dz. U. z 201</w:t>
      </w:r>
      <w:r>
        <w:rPr>
          <w:szCs w:val="24"/>
          <w:lang w:eastAsia="en-US"/>
        </w:rPr>
        <w:t>8</w:t>
      </w:r>
      <w:r w:rsidRPr="004A51C5">
        <w:rPr>
          <w:szCs w:val="24"/>
          <w:lang w:eastAsia="en-US"/>
        </w:rPr>
        <w:t xml:space="preserve"> r., poz. </w:t>
      </w:r>
      <w:r>
        <w:rPr>
          <w:szCs w:val="24"/>
          <w:lang w:eastAsia="en-US"/>
        </w:rPr>
        <w:t xml:space="preserve">799 </w:t>
      </w:r>
      <w:r w:rsidRPr="004A51C5">
        <w:rPr>
          <w:szCs w:val="24"/>
          <w:lang w:eastAsia="en-US"/>
        </w:rPr>
        <w:t>z</w:t>
      </w:r>
      <w:r>
        <w:rPr>
          <w:szCs w:val="24"/>
          <w:lang w:eastAsia="en-US"/>
        </w:rPr>
        <w:t xml:space="preserve"> późn.</w:t>
      </w:r>
      <w:r w:rsidRPr="004A51C5">
        <w:rPr>
          <w:szCs w:val="24"/>
          <w:lang w:eastAsia="en-US"/>
        </w:rPr>
        <w:t xml:space="preserve"> zm.),</w:t>
      </w:r>
    </w:p>
    <w:p w14:paraId="21A515CA" w14:textId="77777777" w:rsidR="001716BC" w:rsidRPr="0079138B" w:rsidRDefault="001716BC" w:rsidP="00A575C0">
      <w:pPr>
        <w:pStyle w:val="Akapitzlist"/>
        <w:numPr>
          <w:ilvl w:val="1"/>
          <w:numId w:val="38"/>
        </w:numPr>
        <w:suppressAutoHyphens/>
        <w:spacing w:after="120" w:line="276" w:lineRule="auto"/>
        <w:rPr>
          <w:lang w:eastAsia="en-US"/>
        </w:rPr>
      </w:pPr>
      <w:r w:rsidRPr="004A51C5">
        <w:rPr>
          <w:szCs w:val="24"/>
          <w:lang w:eastAsia="en-US"/>
        </w:rPr>
        <w:t>Ustawy z dnia 19</w:t>
      </w:r>
      <w:r>
        <w:rPr>
          <w:szCs w:val="24"/>
          <w:lang w:eastAsia="en-US"/>
        </w:rPr>
        <w:t xml:space="preserve"> sierpnia </w:t>
      </w:r>
      <w:r w:rsidRPr="004A51C5">
        <w:rPr>
          <w:szCs w:val="24"/>
          <w:lang w:eastAsia="en-US"/>
        </w:rPr>
        <w:t xml:space="preserve">2011 r. o przewozie towarów niebezpiecznych </w:t>
      </w:r>
      <w:r w:rsidRPr="004A51C5">
        <w:rPr>
          <w:szCs w:val="24"/>
          <w:lang w:eastAsia="en-US"/>
        </w:rPr>
        <w:br/>
        <w:t>(Dz. U. z 201</w:t>
      </w:r>
      <w:r>
        <w:rPr>
          <w:szCs w:val="24"/>
          <w:lang w:eastAsia="en-US"/>
        </w:rPr>
        <w:t>9</w:t>
      </w:r>
      <w:r w:rsidRPr="004A51C5">
        <w:rPr>
          <w:szCs w:val="24"/>
          <w:lang w:eastAsia="en-US"/>
        </w:rPr>
        <w:t xml:space="preserve"> r., poz. </w:t>
      </w:r>
      <w:r>
        <w:rPr>
          <w:szCs w:val="24"/>
          <w:lang w:eastAsia="en-US"/>
        </w:rPr>
        <w:t>382 z późń. zm.),</w:t>
      </w:r>
    </w:p>
    <w:p w14:paraId="5541A40C" w14:textId="52795429" w:rsidR="001716BC" w:rsidRPr="0079138B" w:rsidRDefault="001716BC" w:rsidP="00A575C0">
      <w:pPr>
        <w:pStyle w:val="Akapitzlist"/>
        <w:numPr>
          <w:ilvl w:val="1"/>
          <w:numId w:val="38"/>
        </w:numPr>
        <w:suppressAutoHyphens/>
        <w:spacing w:after="120" w:line="276" w:lineRule="auto"/>
        <w:rPr>
          <w:lang w:eastAsia="en-US"/>
        </w:rPr>
      </w:pPr>
      <w:r w:rsidRPr="0079138B">
        <w:t>Rozporządzeni</w:t>
      </w:r>
      <w:r>
        <w:t>a</w:t>
      </w:r>
      <w:r w:rsidRPr="0079138B">
        <w:t xml:space="preserve"> Ministra Gospodarki z dnia 5 sierpnia 2010 r. zmieniające</w:t>
      </w:r>
      <w:r>
        <w:t>go</w:t>
      </w:r>
      <w:r w:rsidRPr="0079138B">
        <w:t xml:space="preserve"> rozporządzenie w sprawie sposobów i warunków bezpiecznego użytkowania i usuwania wyrobów zawierających azbest</w:t>
      </w:r>
      <w:r>
        <w:t xml:space="preserve"> </w:t>
      </w:r>
      <w:r w:rsidRPr="00C8518F">
        <w:rPr>
          <w:szCs w:val="24"/>
          <w:lang w:eastAsia="en-US"/>
        </w:rPr>
        <w:t>(</w:t>
      </w:r>
      <w:hyperlink r:id="rId10" w:history="1">
        <w:r w:rsidRPr="00C8518F">
          <w:rPr>
            <w:rStyle w:val="Hipercze"/>
            <w:color w:val="auto"/>
            <w:szCs w:val="24"/>
            <w:u w:val="none"/>
            <w:lang w:eastAsia="en-US"/>
          </w:rPr>
          <w:t>Dz.U. 2010 nr 162</w:t>
        </w:r>
        <w:r w:rsidR="009E7110">
          <w:rPr>
            <w:rStyle w:val="Hipercze"/>
            <w:color w:val="auto"/>
            <w:szCs w:val="24"/>
            <w:u w:val="none"/>
            <w:lang w:eastAsia="en-US"/>
          </w:rPr>
          <w:t>,</w:t>
        </w:r>
        <w:r w:rsidRPr="00C8518F">
          <w:rPr>
            <w:rStyle w:val="Hipercze"/>
            <w:color w:val="auto"/>
            <w:szCs w:val="24"/>
            <w:u w:val="none"/>
            <w:lang w:eastAsia="en-US"/>
          </w:rPr>
          <w:t xml:space="preserve"> poz. 1089</w:t>
        </w:r>
      </w:hyperlink>
      <w:r w:rsidRPr="00C8518F">
        <w:rPr>
          <w:szCs w:val="24"/>
          <w:lang w:eastAsia="en-US"/>
        </w:rPr>
        <w:t>)</w:t>
      </w:r>
      <w:r w:rsidR="00CB770D">
        <w:rPr>
          <w:szCs w:val="24"/>
          <w:lang w:eastAsia="en-US"/>
        </w:rPr>
        <w:t>,</w:t>
      </w:r>
    </w:p>
    <w:p w14:paraId="523F4D01" w14:textId="7B5C7CB0" w:rsidR="001716BC" w:rsidRPr="004A51C5" w:rsidRDefault="001716BC" w:rsidP="00A575C0">
      <w:pPr>
        <w:pStyle w:val="Akapitzlist"/>
        <w:numPr>
          <w:ilvl w:val="1"/>
          <w:numId w:val="38"/>
        </w:numPr>
        <w:suppressAutoHyphens/>
        <w:spacing w:after="120" w:line="276" w:lineRule="auto"/>
        <w:rPr>
          <w:szCs w:val="24"/>
          <w:lang w:eastAsia="en-US"/>
        </w:rPr>
      </w:pPr>
      <w:r w:rsidRPr="004A51C5">
        <w:rPr>
          <w:szCs w:val="24"/>
          <w:lang w:eastAsia="en-US"/>
        </w:rPr>
        <w:t>Rozporządzenia Ministra Gospodarki i Pracy z dnia 14</w:t>
      </w:r>
      <w:r>
        <w:rPr>
          <w:szCs w:val="24"/>
          <w:lang w:eastAsia="en-US"/>
        </w:rPr>
        <w:t xml:space="preserve"> października  </w:t>
      </w:r>
      <w:r w:rsidRPr="004A51C5">
        <w:rPr>
          <w:szCs w:val="24"/>
          <w:lang w:eastAsia="en-US"/>
        </w:rPr>
        <w:t>2005 r. w sprawie zasad bezpieczeństwa i higieny pracy przy zabezpieczaniu i usuwaniu wyrobów zawierających azbest oraz programu szkolenia w zakresie bezpiecznego użytkowania takich wyrobów (Dz. U. z 2005 r. Nr 216</w:t>
      </w:r>
      <w:r w:rsidR="00F13F77">
        <w:rPr>
          <w:szCs w:val="24"/>
          <w:lang w:eastAsia="en-US"/>
        </w:rPr>
        <w:t>,</w:t>
      </w:r>
      <w:r w:rsidRPr="004A51C5">
        <w:rPr>
          <w:szCs w:val="24"/>
          <w:lang w:eastAsia="en-US"/>
        </w:rPr>
        <w:t xml:space="preserve"> poz. 1824)</w:t>
      </w:r>
      <w:r w:rsidR="00CB770D">
        <w:rPr>
          <w:szCs w:val="24"/>
          <w:lang w:eastAsia="en-US"/>
        </w:rPr>
        <w:t>,</w:t>
      </w:r>
      <w:r w:rsidRPr="004A51C5">
        <w:rPr>
          <w:szCs w:val="24"/>
          <w:lang w:eastAsia="en-US"/>
        </w:rPr>
        <w:t xml:space="preserve"> </w:t>
      </w:r>
    </w:p>
    <w:p w14:paraId="617A07BD" w14:textId="29F5CF6E" w:rsidR="001716BC" w:rsidRDefault="001716BC" w:rsidP="00A575C0">
      <w:pPr>
        <w:pStyle w:val="Akapitzlist"/>
        <w:numPr>
          <w:ilvl w:val="1"/>
          <w:numId w:val="38"/>
        </w:numPr>
        <w:suppressAutoHyphens/>
        <w:spacing w:after="120" w:line="276" w:lineRule="auto"/>
        <w:rPr>
          <w:szCs w:val="24"/>
        </w:rPr>
      </w:pPr>
      <w:r w:rsidRPr="004A51C5">
        <w:rPr>
          <w:szCs w:val="24"/>
          <w:lang w:eastAsia="en-US"/>
        </w:rPr>
        <w:t xml:space="preserve">Rozporządzenia Ministra Gospodarki, Pracy i Polityki Społecznej </w:t>
      </w:r>
      <w:r w:rsidRPr="004A51C5">
        <w:rPr>
          <w:szCs w:val="24"/>
          <w:lang w:eastAsia="en-US"/>
        </w:rPr>
        <w:br/>
        <w:t>z dnia 13 grudnia 2010 r. w sprawie wymagań w zakresie wykorzystania wyrobów zawierających azbest oraz wykorzystywania i oczyszczania instalacji lub urządzeń, w których były lub są wykorzystywane wyroby zawierające azbest (Dz. U. z 2011 r. Nr 8., poz.31)</w:t>
      </w:r>
      <w:r w:rsidR="00CB770D">
        <w:rPr>
          <w:szCs w:val="24"/>
          <w:lang w:eastAsia="en-US"/>
        </w:rPr>
        <w:t>,</w:t>
      </w:r>
    </w:p>
    <w:p w14:paraId="2187B87A" w14:textId="77777777" w:rsidR="001716BC" w:rsidRPr="00672E38" w:rsidRDefault="001716BC" w:rsidP="00A575C0">
      <w:pPr>
        <w:pStyle w:val="Akapitzlist"/>
        <w:numPr>
          <w:ilvl w:val="1"/>
          <w:numId w:val="38"/>
        </w:numPr>
        <w:suppressAutoHyphens/>
        <w:spacing w:after="120" w:line="276" w:lineRule="auto"/>
        <w:rPr>
          <w:szCs w:val="24"/>
        </w:rPr>
      </w:pPr>
      <w:r w:rsidRPr="00525BF1">
        <w:t>Rozporządzenie Ministra Środowiska z dnia 25 kwietnia 2019 r. w sprawie wzorów dokumentów stosowanych na potrzeby ewidencji odpadów</w:t>
      </w:r>
      <w:r>
        <w:t xml:space="preserve"> </w:t>
      </w:r>
      <w:r w:rsidRPr="004A51C5">
        <w:rPr>
          <w:szCs w:val="24"/>
          <w:lang w:eastAsia="en-US"/>
        </w:rPr>
        <w:t>(Dz. U. z 201</w:t>
      </w:r>
      <w:r>
        <w:rPr>
          <w:szCs w:val="24"/>
          <w:lang w:eastAsia="en-US"/>
        </w:rPr>
        <w:t>9</w:t>
      </w:r>
      <w:r w:rsidRPr="004A51C5">
        <w:rPr>
          <w:szCs w:val="24"/>
          <w:lang w:eastAsia="en-US"/>
        </w:rPr>
        <w:t xml:space="preserve"> r., poz</w:t>
      </w:r>
      <w:r>
        <w:rPr>
          <w:szCs w:val="24"/>
          <w:lang w:eastAsia="en-US"/>
        </w:rPr>
        <w:t>. 819</w:t>
      </w:r>
      <w:r w:rsidRPr="004A51C5">
        <w:rPr>
          <w:szCs w:val="24"/>
          <w:lang w:eastAsia="en-US"/>
        </w:rPr>
        <w:t>).</w:t>
      </w:r>
    </w:p>
    <w:p w14:paraId="402CD168" w14:textId="52C32402" w:rsidR="00677CE0" w:rsidRPr="00901B35" w:rsidRDefault="005C285D" w:rsidP="00A575C0">
      <w:pPr>
        <w:pStyle w:val="Akapitzlist"/>
        <w:numPr>
          <w:ilvl w:val="0"/>
          <w:numId w:val="41"/>
        </w:numPr>
        <w:tabs>
          <w:tab w:val="left" w:pos="0"/>
        </w:tabs>
        <w:spacing w:after="120" w:line="276" w:lineRule="auto"/>
        <w:rPr>
          <w:szCs w:val="24"/>
        </w:rPr>
      </w:pPr>
      <w:r w:rsidRPr="00901B35">
        <w:rPr>
          <w:szCs w:val="24"/>
        </w:rPr>
        <w:lastRenderedPageBreak/>
        <w:t xml:space="preserve">Wykonawca powinien sporządzić </w:t>
      </w:r>
      <w:r w:rsidR="007372A5">
        <w:rPr>
          <w:szCs w:val="24"/>
        </w:rPr>
        <w:t xml:space="preserve">szczegółowy </w:t>
      </w:r>
      <w:r w:rsidRPr="00901B35">
        <w:rPr>
          <w:szCs w:val="24"/>
        </w:rPr>
        <w:t>plan prac</w:t>
      </w:r>
      <w:r w:rsidR="00677CE0" w:rsidRPr="00901B35">
        <w:rPr>
          <w:szCs w:val="24"/>
        </w:rPr>
        <w:t xml:space="preserve"> unieszkodliwiania pokryć dachowych z płyt cementowo-azbestowych obejmujący:</w:t>
      </w:r>
    </w:p>
    <w:p w14:paraId="126A57E7" w14:textId="6D08D7A3" w:rsidR="00677CE0" w:rsidRPr="00901B35" w:rsidRDefault="00677CE0" w:rsidP="00A575C0">
      <w:pPr>
        <w:pStyle w:val="Akapitzlist"/>
        <w:numPr>
          <w:ilvl w:val="1"/>
          <w:numId w:val="28"/>
        </w:numPr>
        <w:spacing w:after="120" w:line="276" w:lineRule="auto"/>
        <w:ind w:left="1418" w:hanging="284"/>
        <w:rPr>
          <w:szCs w:val="24"/>
        </w:rPr>
      </w:pPr>
      <w:r w:rsidRPr="00901B35">
        <w:rPr>
          <w:szCs w:val="24"/>
        </w:rPr>
        <w:t>demontaż, opakowanie, ważenie, załadunek, transport i unieszkodliwianie lub</w:t>
      </w:r>
      <w:r w:rsidR="001419AC">
        <w:rPr>
          <w:szCs w:val="24"/>
        </w:rPr>
        <w:t xml:space="preserve"> zabezpieczenie</w:t>
      </w:r>
    </w:p>
    <w:p w14:paraId="14BAF996" w14:textId="7AB2E32B" w:rsidR="00677CE0" w:rsidRPr="00901B35" w:rsidRDefault="00677CE0" w:rsidP="00A575C0">
      <w:pPr>
        <w:pStyle w:val="Akapitzlist"/>
        <w:numPr>
          <w:ilvl w:val="1"/>
          <w:numId w:val="28"/>
        </w:numPr>
        <w:tabs>
          <w:tab w:val="left" w:pos="0"/>
        </w:tabs>
        <w:spacing w:after="120" w:line="276" w:lineRule="auto"/>
        <w:ind w:left="1418" w:hanging="284"/>
        <w:rPr>
          <w:szCs w:val="24"/>
        </w:rPr>
      </w:pPr>
      <w:r w:rsidRPr="00901B35">
        <w:rPr>
          <w:szCs w:val="24"/>
        </w:rPr>
        <w:t>opakowanie, ważenie, załadunek, transport i unieszkodliwianie</w:t>
      </w:r>
      <w:r w:rsidR="001419AC">
        <w:rPr>
          <w:szCs w:val="24"/>
        </w:rPr>
        <w:t xml:space="preserve"> lub zabezpieczenie</w:t>
      </w:r>
    </w:p>
    <w:p w14:paraId="34F90D2F" w14:textId="35F71EF2" w:rsidR="00DC0DB8" w:rsidRPr="00907A3A" w:rsidRDefault="00FE7C09" w:rsidP="00C77376">
      <w:pPr>
        <w:pStyle w:val="Standard"/>
        <w:spacing w:after="120" w:line="276" w:lineRule="auto"/>
        <w:jc w:val="both"/>
        <w:rPr>
          <w:rFonts w:cs="Times New Roman"/>
        </w:rPr>
      </w:pPr>
      <w:r w:rsidRPr="00907A3A">
        <w:rPr>
          <w:rFonts w:cs="Times New Roman"/>
        </w:rPr>
        <w:t xml:space="preserve">Zadanie realizowane jest </w:t>
      </w:r>
      <w:r w:rsidR="00C77376">
        <w:rPr>
          <w:rFonts w:cs="Times New Roman"/>
        </w:rPr>
        <w:t>ze środków</w:t>
      </w:r>
      <w:r w:rsidRPr="00907A3A">
        <w:rPr>
          <w:rFonts w:cs="Times New Roman"/>
        </w:rPr>
        <w:t xml:space="preserve"> Programu Azbest 2019</w:t>
      </w:r>
      <w:r w:rsidR="007E3DBA">
        <w:rPr>
          <w:rFonts w:cs="Times New Roman"/>
        </w:rPr>
        <w:t>-2020</w:t>
      </w:r>
      <w:r w:rsidRPr="00907A3A">
        <w:rPr>
          <w:rFonts w:cs="Times New Roman"/>
        </w:rPr>
        <w:t xml:space="preserve"> finansowanego przez </w:t>
      </w:r>
      <w:r w:rsidR="00C77376">
        <w:rPr>
          <w:rFonts w:cs="Times New Roman"/>
        </w:rPr>
        <w:t xml:space="preserve">Narodowy </w:t>
      </w:r>
      <w:r w:rsidR="00C77376" w:rsidRPr="00907A3A">
        <w:rPr>
          <w:rFonts w:cs="Times New Roman"/>
        </w:rPr>
        <w:t>Fundusz Ochrony Środowiska i Gospodarki Wodnej</w:t>
      </w:r>
      <w:r w:rsidR="00C77376">
        <w:rPr>
          <w:rFonts w:cs="Times New Roman"/>
        </w:rPr>
        <w:t xml:space="preserve"> w Warszawie</w:t>
      </w:r>
      <w:r w:rsidR="00C77376" w:rsidRPr="00907A3A">
        <w:rPr>
          <w:rFonts w:cs="Times New Roman"/>
        </w:rPr>
        <w:t xml:space="preserve"> </w:t>
      </w:r>
      <w:r w:rsidR="00C77376">
        <w:rPr>
          <w:rFonts w:cs="Times New Roman"/>
        </w:rPr>
        <w:t xml:space="preserve">oraz </w:t>
      </w:r>
      <w:r w:rsidRPr="00907A3A">
        <w:rPr>
          <w:rFonts w:cs="Times New Roman"/>
        </w:rPr>
        <w:t>Wojewódzki Fundusz Ochrony Środowiska i Gospodarki Wodnej w Toruniu</w:t>
      </w:r>
      <w:r w:rsidR="00E47E92">
        <w:rPr>
          <w:rFonts w:cs="Times New Roman"/>
        </w:rPr>
        <w:t>.</w:t>
      </w:r>
    </w:p>
    <w:p w14:paraId="517B9898" w14:textId="77777777" w:rsidR="005A0ED1" w:rsidRPr="00901B35" w:rsidRDefault="001903C4" w:rsidP="00A575C0">
      <w:pPr>
        <w:pStyle w:val="NormalnyWeb"/>
        <w:numPr>
          <w:ilvl w:val="0"/>
          <w:numId w:val="11"/>
        </w:numPr>
        <w:tabs>
          <w:tab w:val="left" w:pos="993"/>
        </w:tabs>
        <w:spacing w:after="120" w:line="276" w:lineRule="auto"/>
        <w:ind w:left="284" w:hanging="284"/>
        <w:jc w:val="both"/>
        <w:rPr>
          <w:bCs/>
          <w:iCs/>
          <w:color w:val="000000"/>
        </w:rPr>
      </w:pPr>
      <w:r w:rsidRPr="00901B35">
        <w:rPr>
          <w:b/>
        </w:rPr>
        <w:t xml:space="preserve">Kody </w:t>
      </w:r>
      <w:r w:rsidR="005A0ED1" w:rsidRPr="00901B35">
        <w:rPr>
          <w:b/>
        </w:rPr>
        <w:t>Wspóln</w:t>
      </w:r>
      <w:r w:rsidRPr="00901B35">
        <w:rPr>
          <w:b/>
        </w:rPr>
        <w:t>ego</w:t>
      </w:r>
      <w:r w:rsidR="005A0ED1" w:rsidRPr="00901B35">
        <w:rPr>
          <w:b/>
        </w:rPr>
        <w:t xml:space="preserve"> Słownik</w:t>
      </w:r>
      <w:r w:rsidRPr="00901B35">
        <w:rPr>
          <w:b/>
        </w:rPr>
        <w:t>a</w:t>
      </w:r>
      <w:r w:rsidR="005A0ED1" w:rsidRPr="00901B35">
        <w:rPr>
          <w:b/>
        </w:rPr>
        <w:t xml:space="preserve"> Zamówień</w:t>
      </w:r>
      <w:r w:rsidRPr="00901B35">
        <w:rPr>
          <w:b/>
        </w:rPr>
        <w:t xml:space="preserve"> CPV:</w:t>
      </w:r>
    </w:p>
    <w:p w14:paraId="0D99D4DD" w14:textId="77777777" w:rsidR="00E61420" w:rsidRPr="00901B35" w:rsidRDefault="005A0ED1" w:rsidP="00A575C0">
      <w:pPr>
        <w:numPr>
          <w:ilvl w:val="2"/>
          <w:numId w:val="3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1B35">
        <w:rPr>
          <w:rFonts w:ascii="Times New Roman" w:hAnsi="Times New Roman" w:cs="Times New Roman"/>
          <w:sz w:val="24"/>
          <w:szCs w:val="24"/>
        </w:rPr>
        <w:t xml:space="preserve">Kod CPV </w:t>
      </w:r>
      <w:r w:rsidR="00E61420" w:rsidRPr="00901B35">
        <w:rPr>
          <w:rFonts w:ascii="Times New Roman" w:hAnsi="Times New Roman" w:cs="Times New Roman"/>
          <w:sz w:val="24"/>
          <w:szCs w:val="24"/>
        </w:rPr>
        <w:t>90650000-8</w:t>
      </w:r>
    </w:p>
    <w:p w14:paraId="6187ED5D" w14:textId="77777777" w:rsidR="005A0ED1" w:rsidRPr="00901B35" w:rsidRDefault="005A0ED1" w:rsidP="00A575C0">
      <w:pPr>
        <w:numPr>
          <w:ilvl w:val="2"/>
          <w:numId w:val="3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1B35">
        <w:rPr>
          <w:rFonts w:ascii="Times New Roman" w:hAnsi="Times New Roman" w:cs="Times New Roman"/>
          <w:sz w:val="24"/>
          <w:szCs w:val="24"/>
        </w:rPr>
        <w:t xml:space="preserve">Kod CPV </w:t>
      </w:r>
      <w:r w:rsidR="00E61420" w:rsidRPr="00901B35">
        <w:rPr>
          <w:rFonts w:ascii="Times New Roman" w:hAnsi="Times New Roman" w:cs="Times New Roman"/>
          <w:sz w:val="24"/>
          <w:szCs w:val="24"/>
        </w:rPr>
        <w:t>90512000-9</w:t>
      </w:r>
    </w:p>
    <w:p w14:paraId="36A9E2C6" w14:textId="77777777" w:rsidR="000B0F93" w:rsidRPr="00901B35" w:rsidRDefault="000B0F93" w:rsidP="00A575C0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6DA58A" w14:textId="77777777" w:rsidR="00C465BA" w:rsidRPr="00901B35" w:rsidRDefault="00DA22B6" w:rsidP="00A575C0">
      <w:pPr>
        <w:pStyle w:val="Akapitzlist"/>
        <w:numPr>
          <w:ilvl w:val="0"/>
          <w:numId w:val="11"/>
        </w:numPr>
        <w:spacing w:after="120" w:line="276" w:lineRule="auto"/>
        <w:ind w:left="284" w:hanging="284"/>
        <w:rPr>
          <w:b/>
          <w:szCs w:val="24"/>
        </w:rPr>
      </w:pPr>
      <w:r w:rsidRPr="00901B35">
        <w:rPr>
          <w:b/>
          <w:szCs w:val="24"/>
        </w:rPr>
        <w:t>Termin wykonania przedmiotu zamówienia.</w:t>
      </w:r>
    </w:p>
    <w:p w14:paraId="3F747048" w14:textId="20425296" w:rsidR="005E7108" w:rsidRPr="00901B35" w:rsidRDefault="00AC2E1F" w:rsidP="00A575C0">
      <w:pPr>
        <w:pStyle w:val="Akapitzlist"/>
        <w:spacing w:after="120" w:line="276" w:lineRule="auto"/>
        <w:ind w:left="284" w:firstLine="0"/>
        <w:rPr>
          <w:color w:val="FF0000"/>
          <w:szCs w:val="24"/>
        </w:rPr>
      </w:pPr>
      <w:r w:rsidRPr="00901B35">
        <w:rPr>
          <w:szCs w:val="24"/>
        </w:rPr>
        <w:t xml:space="preserve">- </w:t>
      </w:r>
      <w:r w:rsidR="00DA22B6" w:rsidRPr="002B4A53">
        <w:rPr>
          <w:color w:val="auto"/>
          <w:szCs w:val="24"/>
        </w:rPr>
        <w:t>Termin wykonania zamówienia</w:t>
      </w:r>
      <w:r w:rsidR="003A4D32">
        <w:rPr>
          <w:color w:val="auto"/>
          <w:szCs w:val="24"/>
        </w:rPr>
        <w:t xml:space="preserve"> maksymalnie</w:t>
      </w:r>
      <w:r w:rsidR="00DA22B6" w:rsidRPr="002B4A53">
        <w:rPr>
          <w:color w:val="auto"/>
          <w:szCs w:val="24"/>
        </w:rPr>
        <w:t xml:space="preserve"> do </w:t>
      </w:r>
      <w:r w:rsidR="0042080B">
        <w:rPr>
          <w:color w:val="auto"/>
          <w:szCs w:val="24"/>
        </w:rPr>
        <w:t>3</w:t>
      </w:r>
      <w:r w:rsidR="00253BD4">
        <w:rPr>
          <w:color w:val="auto"/>
          <w:szCs w:val="24"/>
        </w:rPr>
        <w:t>0</w:t>
      </w:r>
      <w:r w:rsidR="0042080B">
        <w:rPr>
          <w:color w:val="auto"/>
          <w:szCs w:val="24"/>
        </w:rPr>
        <w:t xml:space="preserve"> </w:t>
      </w:r>
      <w:r w:rsidR="00253BD4">
        <w:rPr>
          <w:color w:val="auto"/>
          <w:szCs w:val="24"/>
        </w:rPr>
        <w:t xml:space="preserve">września </w:t>
      </w:r>
      <w:r w:rsidR="00D75235" w:rsidRPr="002B4A53">
        <w:rPr>
          <w:color w:val="auto"/>
          <w:szCs w:val="24"/>
        </w:rPr>
        <w:t>20</w:t>
      </w:r>
      <w:r w:rsidR="0056086E">
        <w:rPr>
          <w:color w:val="auto"/>
          <w:szCs w:val="24"/>
        </w:rPr>
        <w:t>20</w:t>
      </w:r>
      <w:r w:rsidR="00C50B6E" w:rsidRPr="002B4A53">
        <w:rPr>
          <w:color w:val="auto"/>
          <w:szCs w:val="24"/>
        </w:rPr>
        <w:t xml:space="preserve"> </w:t>
      </w:r>
      <w:r w:rsidR="00D75235" w:rsidRPr="002B4A53">
        <w:rPr>
          <w:color w:val="auto"/>
          <w:szCs w:val="24"/>
        </w:rPr>
        <w:t>r.</w:t>
      </w:r>
      <w:r w:rsidR="0035351C" w:rsidRPr="002B4A53">
        <w:rPr>
          <w:color w:val="auto"/>
          <w:szCs w:val="24"/>
        </w:rPr>
        <w:t xml:space="preserve"> (</w:t>
      </w:r>
      <w:r w:rsidR="006A0903" w:rsidRPr="002B4A53">
        <w:rPr>
          <w:color w:val="auto"/>
          <w:szCs w:val="24"/>
        </w:rPr>
        <w:t>potwierdz</w:t>
      </w:r>
      <w:r w:rsidR="00196C7B" w:rsidRPr="002B4A53">
        <w:rPr>
          <w:color w:val="auto"/>
          <w:szCs w:val="24"/>
        </w:rPr>
        <w:t xml:space="preserve">ony </w:t>
      </w:r>
      <w:r w:rsidR="00076524" w:rsidRPr="002B4A53">
        <w:rPr>
          <w:color w:val="auto"/>
          <w:szCs w:val="24"/>
        </w:rPr>
        <w:t>kart</w:t>
      </w:r>
      <w:r w:rsidR="00BB0A19" w:rsidRPr="002B4A53">
        <w:rPr>
          <w:color w:val="auto"/>
          <w:szCs w:val="24"/>
        </w:rPr>
        <w:t xml:space="preserve">ami </w:t>
      </w:r>
      <w:r w:rsidR="00076524" w:rsidRPr="002B4A53">
        <w:rPr>
          <w:color w:val="auto"/>
          <w:szCs w:val="24"/>
        </w:rPr>
        <w:t>przekazania odpadu na składowisko</w:t>
      </w:r>
      <w:r w:rsidR="00F2001D" w:rsidRPr="002B4A53">
        <w:rPr>
          <w:color w:val="auto"/>
          <w:szCs w:val="24"/>
        </w:rPr>
        <w:t>)</w:t>
      </w:r>
      <w:r w:rsidR="002B4A53">
        <w:rPr>
          <w:color w:val="auto"/>
          <w:szCs w:val="24"/>
        </w:rPr>
        <w:t>.</w:t>
      </w:r>
    </w:p>
    <w:p w14:paraId="71044921" w14:textId="77777777" w:rsidR="005E7108" w:rsidRPr="00901B35" w:rsidRDefault="005E7108" w:rsidP="00A575C0">
      <w:pPr>
        <w:pStyle w:val="Akapitzlist"/>
        <w:spacing w:after="120" w:line="276" w:lineRule="auto"/>
        <w:ind w:left="284" w:firstLine="0"/>
        <w:rPr>
          <w:szCs w:val="24"/>
        </w:rPr>
      </w:pPr>
      <w:r w:rsidRPr="00901B35">
        <w:rPr>
          <w:color w:val="auto"/>
          <w:szCs w:val="24"/>
        </w:rPr>
        <w:t>-</w:t>
      </w:r>
      <w:r w:rsidRPr="00901B35">
        <w:rPr>
          <w:color w:val="FF0000"/>
          <w:szCs w:val="24"/>
        </w:rPr>
        <w:t xml:space="preserve"> </w:t>
      </w:r>
      <w:r w:rsidR="002C03F4" w:rsidRPr="00901B35">
        <w:rPr>
          <w:szCs w:val="24"/>
        </w:rPr>
        <w:t>Wykonawca pozostaje związany złożoną ofertą przez okres 30 dni od ostatecznego terminu składania ofert.</w:t>
      </w:r>
    </w:p>
    <w:p w14:paraId="4C76620F" w14:textId="77777777" w:rsidR="005E7108" w:rsidRPr="00901B35" w:rsidRDefault="005E7108" w:rsidP="00A575C0">
      <w:pPr>
        <w:pStyle w:val="Akapitzlist"/>
        <w:spacing w:after="120" w:line="276" w:lineRule="auto"/>
        <w:ind w:left="284" w:firstLine="0"/>
        <w:rPr>
          <w:szCs w:val="24"/>
        </w:rPr>
      </w:pPr>
      <w:r w:rsidRPr="00901B35">
        <w:rPr>
          <w:szCs w:val="24"/>
        </w:rPr>
        <w:t xml:space="preserve">- </w:t>
      </w:r>
      <w:r w:rsidR="002C03F4" w:rsidRPr="00901B35">
        <w:rPr>
          <w:szCs w:val="24"/>
        </w:rPr>
        <w:t>Bieg terminu związania ofertą rozpoczyna się wraz z upływem terminu składania ofert.</w:t>
      </w:r>
    </w:p>
    <w:p w14:paraId="3DD88A0D" w14:textId="77777777" w:rsidR="00677CE0" w:rsidRPr="00901B35" w:rsidRDefault="00677CE0" w:rsidP="00A575C0">
      <w:pPr>
        <w:pStyle w:val="Akapitzlist"/>
        <w:spacing w:after="120" w:line="276" w:lineRule="auto"/>
        <w:ind w:left="284" w:firstLine="0"/>
        <w:rPr>
          <w:b/>
          <w:color w:val="FF0000"/>
          <w:szCs w:val="24"/>
        </w:rPr>
      </w:pPr>
    </w:p>
    <w:p w14:paraId="3734E845" w14:textId="77777777" w:rsidR="00236B72" w:rsidRPr="00901B35" w:rsidRDefault="00236B72" w:rsidP="00A575C0">
      <w:pPr>
        <w:pStyle w:val="Akapitzlist"/>
        <w:numPr>
          <w:ilvl w:val="0"/>
          <w:numId w:val="11"/>
        </w:numPr>
        <w:spacing w:after="120" w:line="276" w:lineRule="auto"/>
        <w:ind w:left="426" w:right="522" w:hanging="426"/>
        <w:rPr>
          <w:szCs w:val="24"/>
        </w:rPr>
      </w:pPr>
      <w:r w:rsidRPr="00901B35">
        <w:rPr>
          <w:b/>
          <w:szCs w:val="24"/>
        </w:rPr>
        <w:t xml:space="preserve">Podstawowe wymagania dotyczące robót: </w:t>
      </w:r>
    </w:p>
    <w:p w14:paraId="3DB1FF13" w14:textId="783C97ED" w:rsidR="00D1394A" w:rsidRPr="00901B35" w:rsidRDefault="002E3D3B" w:rsidP="004C4FEC">
      <w:pPr>
        <w:spacing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01B35">
        <w:rPr>
          <w:rFonts w:ascii="Times New Roman" w:hAnsi="Times New Roman" w:cs="Times New Roman"/>
          <w:sz w:val="24"/>
          <w:szCs w:val="24"/>
        </w:rPr>
        <w:t>-</w:t>
      </w:r>
      <w:r w:rsidR="00B214C9" w:rsidRPr="00901B35">
        <w:rPr>
          <w:rFonts w:ascii="Times New Roman" w:hAnsi="Times New Roman" w:cs="Times New Roman"/>
          <w:sz w:val="24"/>
          <w:szCs w:val="24"/>
        </w:rPr>
        <w:t xml:space="preserve"> </w:t>
      </w:r>
      <w:r w:rsidR="00236B72" w:rsidRPr="00901B35">
        <w:rPr>
          <w:rFonts w:ascii="Times New Roman" w:hAnsi="Times New Roman" w:cs="Times New Roman"/>
          <w:sz w:val="24"/>
          <w:szCs w:val="24"/>
        </w:rPr>
        <w:t xml:space="preserve">Wykonawca jest odpowiedzialny za jakość wykonanych robót, bezpieczeństwo wszelkich czynności na terenie budowy, metody użyte </w:t>
      </w:r>
      <w:r w:rsidR="00F12764" w:rsidRPr="00901B35">
        <w:rPr>
          <w:rFonts w:ascii="Times New Roman" w:hAnsi="Times New Roman" w:cs="Times New Roman"/>
          <w:sz w:val="24"/>
          <w:szCs w:val="24"/>
        </w:rPr>
        <w:t>do unieszkodliwiania</w:t>
      </w:r>
      <w:r w:rsidR="00236B72" w:rsidRPr="00901B35">
        <w:rPr>
          <w:rFonts w:ascii="Times New Roman" w:hAnsi="Times New Roman" w:cs="Times New Roman"/>
          <w:sz w:val="24"/>
          <w:szCs w:val="24"/>
        </w:rPr>
        <w:t xml:space="preserve"> oraz za ich zgodność z</w:t>
      </w:r>
      <w:r w:rsidR="00F12764" w:rsidRPr="00901B35">
        <w:rPr>
          <w:rFonts w:ascii="Times New Roman" w:hAnsi="Times New Roman" w:cs="Times New Roman"/>
          <w:sz w:val="24"/>
          <w:szCs w:val="24"/>
        </w:rPr>
        <w:t xml:space="preserve"> przepisami prawa</w:t>
      </w:r>
      <w:r w:rsidR="00236B72" w:rsidRPr="00901B35">
        <w:rPr>
          <w:rFonts w:ascii="Times New Roman" w:hAnsi="Times New Roman" w:cs="Times New Roman"/>
          <w:sz w:val="24"/>
          <w:szCs w:val="24"/>
        </w:rPr>
        <w:t xml:space="preserve">. Zamawiający nie ponosi odpowiedzialności za szkody wyrządzone przez </w:t>
      </w:r>
      <w:r w:rsidR="00F12764" w:rsidRPr="00901B35">
        <w:rPr>
          <w:rFonts w:ascii="Times New Roman" w:hAnsi="Times New Roman" w:cs="Times New Roman"/>
          <w:sz w:val="24"/>
          <w:szCs w:val="24"/>
        </w:rPr>
        <w:t>W</w:t>
      </w:r>
      <w:r w:rsidR="00236B72" w:rsidRPr="00901B35">
        <w:rPr>
          <w:rFonts w:ascii="Times New Roman" w:hAnsi="Times New Roman" w:cs="Times New Roman"/>
          <w:sz w:val="24"/>
          <w:szCs w:val="24"/>
        </w:rPr>
        <w:t xml:space="preserve">ykonawcę podczas wykonywania przedmiotu zamówienia. </w:t>
      </w:r>
    </w:p>
    <w:p w14:paraId="2D970EE9" w14:textId="2B66F679" w:rsidR="00D1394A" w:rsidRPr="00901B35" w:rsidRDefault="002E3D3B" w:rsidP="003A4D32">
      <w:pPr>
        <w:spacing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01B35">
        <w:rPr>
          <w:rFonts w:ascii="Times New Roman" w:hAnsi="Times New Roman" w:cs="Times New Roman"/>
          <w:sz w:val="24"/>
          <w:szCs w:val="24"/>
        </w:rPr>
        <w:t>-</w:t>
      </w:r>
      <w:r w:rsidR="00B214C9" w:rsidRPr="00901B35">
        <w:rPr>
          <w:rFonts w:ascii="Times New Roman" w:hAnsi="Times New Roman" w:cs="Times New Roman"/>
          <w:sz w:val="24"/>
          <w:szCs w:val="24"/>
        </w:rPr>
        <w:t xml:space="preserve"> </w:t>
      </w:r>
      <w:r w:rsidR="00236B72" w:rsidRPr="00901B35">
        <w:rPr>
          <w:rFonts w:ascii="Times New Roman" w:hAnsi="Times New Roman" w:cs="Times New Roman"/>
          <w:sz w:val="24"/>
          <w:szCs w:val="24"/>
        </w:rPr>
        <w:t xml:space="preserve">Wykonawca zobowiązany jest prowadzić roboty w sposób niepowodujący uszkodzenia infrastruktury nadziemnej, podziemnej i mienia osób trzecich. Wykonawca zobowiązuje się do naprawienia szkody wynikłej z tytułu powyższych </w:t>
      </w:r>
      <w:r w:rsidR="004C4FEC">
        <w:rPr>
          <w:rFonts w:ascii="Times New Roman" w:hAnsi="Times New Roman" w:cs="Times New Roman"/>
          <w:sz w:val="24"/>
          <w:szCs w:val="24"/>
        </w:rPr>
        <w:t>zdarzeń</w:t>
      </w:r>
      <w:r w:rsidR="00236B72" w:rsidRPr="00901B3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C05743" w14:textId="21B8755C" w:rsidR="00B214C9" w:rsidRPr="00901B35" w:rsidRDefault="00B214C9" w:rsidP="004537A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D3001">
        <w:rPr>
          <w:rFonts w:ascii="Times New Roman" w:hAnsi="Times New Roman" w:cs="Times New Roman"/>
          <w:sz w:val="24"/>
          <w:szCs w:val="24"/>
        </w:rPr>
        <w:t>-</w:t>
      </w:r>
      <w:r w:rsidR="00CD3001">
        <w:rPr>
          <w:rFonts w:ascii="Times New Roman" w:hAnsi="Times New Roman" w:cs="Times New Roman"/>
          <w:sz w:val="24"/>
          <w:szCs w:val="24"/>
        </w:rPr>
        <w:t xml:space="preserve"> </w:t>
      </w:r>
      <w:r w:rsidRPr="00CD3001">
        <w:rPr>
          <w:rFonts w:ascii="Times New Roman" w:hAnsi="Times New Roman" w:cs="Times New Roman"/>
          <w:sz w:val="24"/>
          <w:szCs w:val="24"/>
        </w:rPr>
        <w:t xml:space="preserve">Wykonawca </w:t>
      </w:r>
      <w:r w:rsidR="0042080B">
        <w:rPr>
          <w:rFonts w:ascii="Times New Roman" w:hAnsi="Times New Roman" w:cs="Times New Roman"/>
          <w:sz w:val="24"/>
          <w:szCs w:val="24"/>
        </w:rPr>
        <w:t xml:space="preserve">jest zobowiązany </w:t>
      </w:r>
      <w:r w:rsidR="0056086E">
        <w:rPr>
          <w:rFonts w:ascii="Times New Roman" w:hAnsi="Times New Roman" w:cs="Times New Roman"/>
          <w:sz w:val="24"/>
          <w:szCs w:val="24"/>
        </w:rPr>
        <w:t>dok</w:t>
      </w:r>
      <w:r w:rsidR="0042080B">
        <w:rPr>
          <w:rFonts w:ascii="Times New Roman" w:hAnsi="Times New Roman" w:cs="Times New Roman"/>
          <w:sz w:val="24"/>
          <w:szCs w:val="24"/>
        </w:rPr>
        <w:t>onać</w:t>
      </w:r>
      <w:r w:rsidR="0056086E">
        <w:rPr>
          <w:rFonts w:ascii="Times New Roman" w:hAnsi="Times New Roman" w:cs="Times New Roman"/>
          <w:sz w:val="24"/>
          <w:szCs w:val="24"/>
        </w:rPr>
        <w:t xml:space="preserve"> wszelkich </w:t>
      </w:r>
      <w:r w:rsidR="00023179">
        <w:rPr>
          <w:rFonts w:ascii="Times New Roman" w:hAnsi="Times New Roman" w:cs="Times New Roman"/>
          <w:sz w:val="24"/>
          <w:szCs w:val="24"/>
        </w:rPr>
        <w:t xml:space="preserve">zgłoszeń, </w:t>
      </w:r>
      <w:r w:rsidR="0056086E">
        <w:rPr>
          <w:rFonts w:ascii="Times New Roman" w:hAnsi="Times New Roman" w:cs="Times New Roman"/>
          <w:sz w:val="24"/>
          <w:szCs w:val="24"/>
        </w:rPr>
        <w:t xml:space="preserve">uzgodnień oraz występuje o zezwolenia wymagane przy </w:t>
      </w:r>
      <w:r w:rsidRPr="00CD3001">
        <w:rPr>
          <w:rFonts w:ascii="Times New Roman" w:hAnsi="Times New Roman" w:cs="Times New Roman"/>
          <w:sz w:val="24"/>
          <w:szCs w:val="24"/>
        </w:rPr>
        <w:t>prowadzeni</w:t>
      </w:r>
      <w:r w:rsidR="0056086E">
        <w:rPr>
          <w:rFonts w:ascii="Times New Roman" w:hAnsi="Times New Roman" w:cs="Times New Roman"/>
          <w:sz w:val="24"/>
          <w:szCs w:val="24"/>
        </w:rPr>
        <w:t>u</w:t>
      </w:r>
      <w:r w:rsidRPr="00CD3001">
        <w:rPr>
          <w:rFonts w:ascii="Times New Roman" w:hAnsi="Times New Roman" w:cs="Times New Roman"/>
          <w:sz w:val="24"/>
          <w:szCs w:val="24"/>
        </w:rPr>
        <w:t xml:space="preserve"> prac w zakresie usuwania wyrobów zawierających azbest</w:t>
      </w:r>
      <w:r w:rsidR="00023179">
        <w:rPr>
          <w:rFonts w:ascii="Times New Roman" w:hAnsi="Times New Roman" w:cs="Times New Roman"/>
          <w:sz w:val="24"/>
          <w:szCs w:val="24"/>
        </w:rPr>
        <w:t xml:space="preserve"> do </w:t>
      </w:r>
      <w:r w:rsidRPr="00CD3001">
        <w:rPr>
          <w:rFonts w:ascii="Times New Roman" w:hAnsi="Times New Roman" w:cs="Times New Roman"/>
          <w:sz w:val="24"/>
          <w:szCs w:val="24"/>
        </w:rPr>
        <w:t>właściwe</w:t>
      </w:r>
      <w:r w:rsidR="00023179">
        <w:rPr>
          <w:rFonts w:ascii="Times New Roman" w:hAnsi="Times New Roman" w:cs="Times New Roman"/>
          <w:sz w:val="24"/>
          <w:szCs w:val="24"/>
        </w:rPr>
        <w:t>go terytorialnie</w:t>
      </w:r>
      <w:r w:rsidRPr="00CD3001">
        <w:rPr>
          <w:rFonts w:ascii="Times New Roman" w:hAnsi="Times New Roman" w:cs="Times New Roman"/>
          <w:sz w:val="24"/>
          <w:szCs w:val="24"/>
        </w:rPr>
        <w:t xml:space="preserve"> organ</w:t>
      </w:r>
      <w:r w:rsidR="00023179">
        <w:rPr>
          <w:rFonts w:ascii="Times New Roman" w:hAnsi="Times New Roman" w:cs="Times New Roman"/>
          <w:sz w:val="24"/>
          <w:szCs w:val="24"/>
        </w:rPr>
        <w:t>u</w:t>
      </w:r>
      <w:r w:rsidRPr="00CD3001">
        <w:rPr>
          <w:rFonts w:ascii="Times New Roman" w:hAnsi="Times New Roman" w:cs="Times New Roman"/>
          <w:sz w:val="24"/>
          <w:szCs w:val="24"/>
        </w:rPr>
        <w:t xml:space="preserve"> nadzoru budowlanego</w:t>
      </w:r>
      <w:r w:rsidR="00023179">
        <w:rPr>
          <w:rFonts w:ascii="Times New Roman" w:hAnsi="Times New Roman" w:cs="Times New Roman"/>
          <w:sz w:val="24"/>
          <w:szCs w:val="24"/>
        </w:rPr>
        <w:t xml:space="preserve"> i</w:t>
      </w:r>
      <w:r w:rsidRPr="00CD3001">
        <w:rPr>
          <w:rFonts w:ascii="Times New Roman" w:hAnsi="Times New Roman" w:cs="Times New Roman"/>
          <w:sz w:val="24"/>
          <w:szCs w:val="24"/>
        </w:rPr>
        <w:t xml:space="preserve"> właściwe</w:t>
      </w:r>
      <w:r w:rsidR="00023179">
        <w:rPr>
          <w:rFonts w:ascii="Times New Roman" w:hAnsi="Times New Roman" w:cs="Times New Roman"/>
          <w:sz w:val="24"/>
          <w:szCs w:val="24"/>
        </w:rPr>
        <w:t xml:space="preserve">go </w:t>
      </w:r>
      <w:r w:rsidRPr="00CD3001">
        <w:rPr>
          <w:rFonts w:ascii="Times New Roman" w:hAnsi="Times New Roman" w:cs="Times New Roman"/>
          <w:sz w:val="24"/>
          <w:szCs w:val="24"/>
        </w:rPr>
        <w:t>okręgowe</w:t>
      </w:r>
      <w:r w:rsidR="00023179">
        <w:rPr>
          <w:rFonts w:ascii="Times New Roman" w:hAnsi="Times New Roman" w:cs="Times New Roman"/>
          <w:sz w:val="24"/>
          <w:szCs w:val="24"/>
        </w:rPr>
        <w:t xml:space="preserve">go </w:t>
      </w:r>
      <w:r w:rsidRPr="00CD3001">
        <w:rPr>
          <w:rFonts w:ascii="Times New Roman" w:hAnsi="Times New Roman" w:cs="Times New Roman"/>
          <w:sz w:val="24"/>
          <w:szCs w:val="24"/>
        </w:rPr>
        <w:t>inspektor</w:t>
      </w:r>
      <w:r w:rsidR="00023179">
        <w:rPr>
          <w:rFonts w:ascii="Times New Roman" w:hAnsi="Times New Roman" w:cs="Times New Roman"/>
          <w:sz w:val="24"/>
          <w:szCs w:val="24"/>
        </w:rPr>
        <w:t xml:space="preserve">atu </w:t>
      </w:r>
      <w:r w:rsidRPr="00CD3001">
        <w:rPr>
          <w:rFonts w:ascii="Times New Roman" w:hAnsi="Times New Roman" w:cs="Times New Roman"/>
          <w:sz w:val="24"/>
          <w:szCs w:val="24"/>
        </w:rPr>
        <w:t>pracy oraz właściwemu państwowemu inspektorowi sanitarnemu</w:t>
      </w:r>
      <w:r w:rsidR="00484857">
        <w:rPr>
          <w:rFonts w:ascii="Times New Roman" w:hAnsi="Times New Roman" w:cs="Times New Roman"/>
          <w:sz w:val="24"/>
          <w:szCs w:val="24"/>
        </w:rPr>
        <w:t xml:space="preserve"> co najmniej 7 dni przed rozpoczęciem prac</w:t>
      </w:r>
      <w:r w:rsidRPr="00CD3001">
        <w:rPr>
          <w:rFonts w:ascii="Times New Roman" w:hAnsi="Times New Roman" w:cs="Times New Roman"/>
          <w:sz w:val="24"/>
          <w:szCs w:val="24"/>
        </w:rPr>
        <w:t xml:space="preserve">, zgodnie </w:t>
      </w:r>
      <w:r w:rsidR="00CD3001" w:rsidRPr="00CD3001">
        <w:rPr>
          <w:rFonts w:ascii="Times New Roman" w:hAnsi="Times New Roman" w:cs="Times New Roman"/>
          <w:sz w:val="24"/>
          <w:szCs w:val="24"/>
        </w:rPr>
        <w:t>z Rozporządzeniem Ministra Gospodarki z dnia 5 sierpnia 2010 r. zmieniającego rozporządzenie w sprawie sposobów i warunków bezpiecznego użytkowania i usuwania wyrobów zawierających azbest (</w:t>
      </w:r>
      <w:hyperlink r:id="rId11" w:history="1">
        <w:r w:rsidR="00CD3001" w:rsidRPr="00CD300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Dz.U. 2010 nr 162 poz. 1089</w:t>
        </w:r>
      </w:hyperlink>
      <w:r w:rsidR="00CD3001" w:rsidRPr="00CD3001">
        <w:rPr>
          <w:rFonts w:ascii="Times New Roman" w:hAnsi="Times New Roman" w:cs="Times New Roman"/>
          <w:sz w:val="24"/>
          <w:szCs w:val="24"/>
        </w:rPr>
        <w:t>)</w:t>
      </w:r>
    </w:p>
    <w:p w14:paraId="5FD4477B" w14:textId="77777777" w:rsidR="004275E2" w:rsidRPr="00901B35" w:rsidRDefault="004275E2" w:rsidP="004537A1">
      <w:pPr>
        <w:tabs>
          <w:tab w:val="left" w:pos="1134"/>
        </w:tabs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C7316B" w14:textId="39F333AE" w:rsidR="004275E2" w:rsidRPr="00901B35" w:rsidRDefault="004275E2" w:rsidP="00A575C0">
      <w:pPr>
        <w:pStyle w:val="Akapitzlist"/>
        <w:numPr>
          <w:ilvl w:val="0"/>
          <w:numId w:val="11"/>
        </w:numPr>
        <w:tabs>
          <w:tab w:val="left" w:pos="1134"/>
        </w:tabs>
        <w:spacing w:after="120" w:line="276" w:lineRule="auto"/>
        <w:rPr>
          <w:b/>
          <w:bCs/>
          <w:szCs w:val="24"/>
        </w:rPr>
      </w:pPr>
      <w:r w:rsidRPr="00901B35">
        <w:rPr>
          <w:b/>
          <w:bCs/>
          <w:szCs w:val="24"/>
        </w:rPr>
        <w:t>Opis sposobu przygotowania oferty</w:t>
      </w:r>
      <w:r w:rsidR="0036500C">
        <w:rPr>
          <w:b/>
          <w:bCs/>
          <w:szCs w:val="24"/>
        </w:rPr>
        <w:t>:</w:t>
      </w:r>
    </w:p>
    <w:p w14:paraId="0DBFB9C1" w14:textId="77777777" w:rsidR="004275E2" w:rsidRPr="00901B35" w:rsidRDefault="004275E2" w:rsidP="00A575C0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35">
        <w:rPr>
          <w:rFonts w:ascii="Times New Roman" w:hAnsi="Times New Roman" w:cs="Times New Roman"/>
          <w:sz w:val="24"/>
          <w:szCs w:val="24"/>
        </w:rPr>
        <w:t>1.</w:t>
      </w:r>
      <w:r w:rsidRPr="00901B35">
        <w:rPr>
          <w:rFonts w:ascii="Times New Roman" w:hAnsi="Times New Roman" w:cs="Times New Roman"/>
          <w:sz w:val="24"/>
          <w:szCs w:val="24"/>
        </w:rPr>
        <w:tab/>
        <w:t>Wykonawca może złożyć jedną ofertę.</w:t>
      </w:r>
    </w:p>
    <w:p w14:paraId="0F45D98A" w14:textId="77777777" w:rsidR="004275E2" w:rsidRPr="00901B35" w:rsidRDefault="004275E2" w:rsidP="00A575C0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35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901B35">
        <w:rPr>
          <w:rFonts w:ascii="Times New Roman" w:hAnsi="Times New Roman" w:cs="Times New Roman"/>
          <w:sz w:val="24"/>
          <w:szCs w:val="24"/>
        </w:rPr>
        <w:tab/>
        <w:t xml:space="preserve">Treść oferty musi odpowiadać treści </w:t>
      </w:r>
      <w:r w:rsidR="00776646" w:rsidRPr="00901B35">
        <w:rPr>
          <w:rFonts w:ascii="Times New Roman" w:hAnsi="Times New Roman" w:cs="Times New Roman"/>
          <w:sz w:val="24"/>
          <w:szCs w:val="24"/>
        </w:rPr>
        <w:t>zapytania ofertowego</w:t>
      </w:r>
      <w:r w:rsidRPr="00901B35">
        <w:rPr>
          <w:rFonts w:ascii="Times New Roman" w:hAnsi="Times New Roman" w:cs="Times New Roman"/>
          <w:sz w:val="24"/>
          <w:szCs w:val="24"/>
        </w:rPr>
        <w:t>.</w:t>
      </w:r>
    </w:p>
    <w:p w14:paraId="05B72DFF" w14:textId="1EC1C60E" w:rsidR="004275E2" w:rsidRPr="00901B35" w:rsidRDefault="004275E2" w:rsidP="00A575C0">
      <w:pPr>
        <w:autoSpaceDE w:val="0"/>
        <w:autoSpaceDN w:val="0"/>
        <w:adjustRightInd w:val="0"/>
        <w:spacing w:after="120" w:line="276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901B35">
        <w:rPr>
          <w:rFonts w:ascii="Times New Roman" w:hAnsi="Times New Roman" w:cs="Times New Roman"/>
          <w:sz w:val="24"/>
          <w:szCs w:val="24"/>
        </w:rPr>
        <w:t>3.</w:t>
      </w:r>
      <w:r w:rsidRPr="00901B35">
        <w:rPr>
          <w:rFonts w:ascii="Times New Roman" w:hAnsi="Times New Roman" w:cs="Times New Roman"/>
          <w:sz w:val="24"/>
          <w:szCs w:val="24"/>
        </w:rPr>
        <w:tab/>
        <w:t>Ofertę należy sporządzić w języku polskim. Dokumenty sporządzone w języku obcym należy składać wraz z tłumaczeniem na język polski.</w:t>
      </w:r>
    </w:p>
    <w:p w14:paraId="5F6C3F37" w14:textId="77777777" w:rsidR="004275E2" w:rsidRPr="00901B35" w:rsidRDefault="004275E2" w:rsidP="00A575C0">
      <w:pPr>
        <w:spacing w:after="120" w:line="276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901B35">
        <w:rPr>
          <w:rFonts w:ascii="Times New Roman" w:hAnsi="Times New Roman" w:cs="Times New Roman"/>
          <w:sz w:val="24"/>
          <w:szCs w:val="24"/>
        </w:rPr>
        <w:t xml:space="preserve">4. </w:t>
      </w:r>
      <w:r w:rsidRPr="00901B35">
        <w:rPr>
          <w:rFonts w:ascii="Times New Roman" w:hAnsi="Times New Roman" w:cs="Times New Roman"/>
          <w:sz w:val="24"/>
          <w:szCs w:val="24"/>
        </w:rPr>
        <w:tab/>
        <w:t>Dopuszcza się używanie w oświadczeniach, ofertach oraz innych dokumentach określeń obcojęzycznych w zakresie określonym w art. 11 ustawy z dnia 7 października 1999 r.                o języku polskim (Dz. U. z 2011 r. Nr 43, poz. 224 z</w:t>
      </w:r>
      <w:r w:rsidR="00EA5DCF" w:rsidRPr="00901B35">
        <w:rPr>
          <w:rFonts w:ascii="Times New Roman" w:hAnsi="Times New Roman" w:cs="Times New Roman"/>
          <w:sz w:val="24"/>
          <w:szCs w:val="24"/>
        </w:rPr>
        <w:t>e</w:t>
      </w:r>
      <w:r w:rsidRPr="00901B35">
        <w:rPr>
          <w:rFonts w:ascii="Times New Roman" w:hAnsi="Times New Roman" w:cs="Times New Roman"/>
          <w:sz w:val="24"/>
          <w:szCs w:val="24"/>
        </w:rPr>
        <w:t xml:space="preserve"> zm.).</w:t>
      </w:r>
    </w:p>
    <w:p w14:paraId="56C207EE" w14:textId="737B2612" w:rsidR="004275E2" w:rsidRPr="00901B35" w:rsidRDefault="004275E2" w:rsidP="00A575C0">
      <w:pPr>
        <w:autoSpaceDE w:val="0"/>
        <w:autoSpaceDN w:val="0"/>
        <w:adjustRightInd w:val="0"/>
        <w:spacing w:after="120" w:line="276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901B35">
        <w:rPr>
          <w:rFonts w:ascii="Times New Roman" w:hAnsi="Times New Roman" w:cs="Times New Roman"/>
          <w:sz w:val="24"/>
          <w:szCs w:val="24"/>
        </w:rPr>
        <w:t xml:space="preserve">5. </w:t>
      </w:r>
      <w:r w:rsidRPr="00901B35">
        <w:rPr>
          <w:rFonts w:ascii="Times New Roman" w:hAnsi="Times New Roman" w:cs="Times New Roman"/>
          <w:sz w:val="24"/>
          <w:szCs w:val="24"/>
        </w:rPr>
        <w:tab/>
        <w:t>Oferta musi być podpisana przez</w:t>
      </w:r>
      <w:r w:rsidR="00BF3035" w:rsidRPr="00901B35">
        <w:rPr>
          <w:rFonts w:ascii="Times New Roman" w:hAnsi="Times New Roman" w:cs="Times New Roman"/>
          <w:sz w:val="24"/>
          <w:szCs w:val="24"/>
        </w:rPr>
        <w:t xml:space="preserve"> osobę/osoby upoważnione do składania oświadczeń woli w imieniu Wykonawcy</w:t>
      </w:r>
      <w:r w:rsidRPr="00901B35">
        <w:rPr>
          <w:rFonts w:ascii="Times New Roman" w:hAnsi="Times New Roman" w:cs="Times New Roman"/>
          <w:sz w:val="24"/>
          <w:szCs w:val="24"/>
        </w:rPr>
        <w:t xml:space="preserve">, zgodnie z formą reprezentacji </w:t>
      </w:r>
      <w:r w:rsidR="00BF3035" w:rsidRPr="00901B35">
        <w:rPr>
          <w:rFonts w:ascii="Times New Roman" w:hAnsi="Times New Roman" w:cs="Times New Roman"/>
          <w:sz w:val="24"/>
          <w:szCs w:val="24"/>
        </w:rPr>
        <w:t>W</w:t>
      </w:r>
      <w:r w:rsidRPr="00901B35">
        <w:rPr>
          <w:rFonts w:ascii="Times New Roman" w:hAnsi="Times New Roman" w:cs="Times New Roman"/>
          <w:sz w:val="24"/>
          <w:szCs w:val="24"/>
        </w:rPr>
        <w:t xml:space="preserve">ykonawcy określoną w rejestrze handlowym lub innym dokumencie, właściwym dla formy organizacyjnej firmy </w:t>
      </w:r>
      <w:r w:rsidR="00901B35" w:rsidRPr="00901B35">
        <w:rPr>
          <w:rFonts w:ascii="Times New Roman" w:hAnsi="Times New Roman" w:cs="Times New Roman"/>
          <w:sz w:val="24"/>
          <w:szCs w:val="24"/>
        </w:rPr>
        <w:t>W</w:t>
      </w:r>
      <w:r w:rsidRPr="00901B35">
        <w:rPr>
          <w:rFonts w:ascii="Times New Roman" w:hAnsi="Times New Roman" w:cs="Times New Roman"/>
          <w:sz w:val="24"/>
          <w:szCs w:val="24"/>
        </w:rPr>
        <w:t>ykonawcy, umowie spółki prawa cywilnego, umowie konsorcjum.</w:t>
      </w:r>
    </w:p>
    <w:p w14:paraId="6CB72554" w14:textId="77777777" w:rsidR="004275E2" w:rsidRPr="00901B35" w:rsidRDefault="004275E2" w:rsidP="00A575C0">
      <w:pPr>
        <w:autoSpaceDE w:val="0"/>
        <w:autoSpaceDN w:val="0"/>
        <w:adjustRightInd w:val="0"/>
        <w:spacing w:after="120" w:line="276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901B35">
        <w:rPr>
          <w:rFonts w:ascii="Times New Roman" w:hAnsi="Times New Roman" w:cs="Times New Roman"/>
          <w:sz w:val="24"/>
          <w:szCs w:val="24"/>
        </w:rPr>
        <w:t xml:space="preserve">6. </w:t>
      </w:r>
      <w:r w:rsidRPr="00901B35">
        <w:rPr>
          <w:rFonts w:ascii="Times New Roman" w:hAnsi="Times New Roman" w:cs="Times New Roman"/>
          <w:sz w:val="24"/>
          <w:szCs w:val="24"/>
        </w:rPr>
        <w:tab/>
        <w:t>W przypadku podpisania oferty, oświadczeń i dokumentów przez osoby inne niż wskazane w odpowiednim rejestrze, do oferty należy dołączyć oryginalne pełnomocnictwo dla tych osób podpisane przez osoby wskazane w punkcie 5.</w:t>
      </w:r>
    </w:p>
    <w:p w14:paraId="491FE89F" w14:textId="01114561" w:rsidR="004275E2" w:rsidRPr="00901B35" w:rsidRDefault="004275E2" w:rsidP="00A575C0">
      <w:pPr>
        <w:autoSpaceDE w:val="0"/>
        <w:autoSpaceDN w:val="0"/>
        <w:adjustRightInd w:val="0"/>
        <w:spacing w:after="120" w:line="276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901B35">
        <w:rPr>
          <w:rFonts w:ascii="Times New Roman" w:hAnsi="Times New Roman" w:cs="Times New Roman"/>
          <w:sz w:val="24"/>
          <w:szCs w:val="24"/>
        </w:rPr>
        <w:t xml:space="preserve">7. </w:t>
      </w:r>
      <w:r w:rsidRPr="00901B35">
        <w:rPr>
          <w:rFonts w:ascii="Times New Roman" w:hAnsi="Times New Roman" w:cs="Times New Roman"/>
          <w:sz w:val="24"/>
          <w:szCs w:val="24"/>
        </w:rPr>
        <w:tab/>
        <w:t xml:space="preserve">Podpisy na ofercie, oświadczeniach i dokumentach </w:t>
      </w:r>
      <w:r w:rsidR="00F70766">
        <w:rPr>
          <w:rFonts w:ascii="Times New Roman" w:hAnsi="Times New Roman" w:cs="Times New Roman"/>
          <w:sz w:val="24"/>
          <w:szCs w:val="24"/>
        </w:rPr>
        <w:t xml:space="preserve">w wersji papierowej </w:t>
      </w:r>
      <w:r w:rsidRPr="00901B35">
        <w:rPr>
          <w:rFonts w:ascii="Times New Roman" w:hAnsi="Times New Roman" w:cs="Times New Roman"/>
          <w:sz w:val="24"/>
          <w:szCs w:val="24"/>
        </w:rPr>
        <w:t>powinny być czytelne i opatrzone imienną piecz</w:t>
      </w:r>
      <w:r w:rsidR="00BF3035" w:rsidRPr="00901B35">
        <w:rPr>
          <w:rFonts w:ascii="Times New Roman" w:hAnsi="Times New Roman" w:cs="Times New Roman"/>
          <w:sz w:val="24"/>
          <w:szCs w:val="24"/>
        </w:rPr>
        <w:t>ęcią</w:t>
      </w:r>
      <w:r w:rsidRPr="00901B35">
        <w:rPr>
          <w:rFonts w:ascii="Times New Roman" w:hAnsi="Times New Roman" w:cs="Times New Roman"/>
          <w:sz w:val="24"/>
          <w:szCs w:val="24"/>
        </w:rPr>
        <w:t>.</w:t>
      </w:r>
    </w:p>
    <w:p w14:paraId="682C052F" w14:textId="77777777" w:rsidR="004275E2" w:rsidRPr="00901B35" w:rsidRDefault="004275E2" w:rsidP="00A575C0">
      <w:pPr>
        <w:autoSpaceDE w:val="0"/>
        <w:autoSpaceDN w:val="0"/>
        <w:adjustRightInd w:val="0"/>
        <w:spacing w:after="120" w:line="276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901B35">
        <w:rPr>
          <w:rFonts w:ascii="Times New Roman" w:hAnsi="Times New Roman" w:cs="Times New Roman"/>
          <w:sz w:val="24"/>
          <w:szCs w:val="24"/>
        </w:rPr>
        <w:t xml:space="preserve">8. </w:t>
      </w:r>
      <w:r w:rsidRPr="00901B35">
        <w:rPr>
          <w:rFonts w:ascii="Times New Roman" w:hAnsi="Times New Roman" w:cs="Times New Roman"/>
          <w:sz w:val="24"/>
          <w:szCs w:val="24"/>
        </w:rPr>
        <w:tab/>
        <w:t>Wszelkie poprawki (zmiany) dokonane w treści oferty powinny być parafowane przez osoby wskazane w pkt 5 albo 6. Brak parafy powoduje uznanie poprawki za nieistniejącą.</w:t>
      </w:r>
    </w:p>
    <w:p w14:paraId="7BCFCBB7" w14:textId="77777777" w:rsidR="004275E2" w:rsidRPr="00901B35" w:rsidRDefault="004275E2" w:rsidP="00A575C0">
      <w:pPr>
        <w:autoSpaceDE w:val="0"/>
        <w:autoSpaceDN w:val="0"/>
        <w:adjustRightInd w:val="0"/>
        <w:spacing w:after="120" w:line="276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901B35">
        <w:rPr>
          <w:rFonts w:ascii="Times New Roman" w:hAnsi="Times New Roman" w:cs="Times New Roman"/>
          <w:sz w:val="24"/>
          <w:szCs w:val="24"/>
        </w:rPr>
        <w:t xml:space="preserve">9. </w:t>
      </w:r>
      <w:r w:rsidRPr="00901B35">
        <w:rPr>
          <w:rFonts w:ascii="Times New Roman" w:hAnsi="Times New Roman" w:cs="Times New Roman"/>
          <w:sz w:val="24"/>
          <w:szCs w:val="24"/>
        </w:rPr>
        <w:tab/>
        <w:t>Wykonawcą może być osoba fizyczna, osoba prawna lub jednostka organizacyjna nieposiadająca osobowości prawnej oraz podmioty te występujące wspólnie. Wykonawcy występujący wspólnie ponoszą solidarną odpowiedzialność za niewykonanie lub nienależyte wykonanie zamówienia.</w:t>
      </w:r>
    </w:p>
    <w:p w14:paraId="6DC71E0B" w14:textId="77777777" w:rsidR="00657B54" w:rsidRPr="00901B35" w:rsidRDefault="004275E2" w:rsidP="00A575C0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35">
        <w:rPr>
          <w:rFonts w:ascii="Times New Roman" w:hAnsi="Times New Roman" w:cs="Times New Roman"/>
          <w:sz w:val="24"/>
          <w:szCs w:val="24"/>
        </w:rPr>
        <w:t xml:space="preserve">10. </w:t>
      </w:r>
      <w:r w:rsidRPr="00901B35">
        <w:rPr>
          <w:rFonts w:ascii="Times New Roman" w:hAnsi="Times New Roman" w:cs="Times New Roman"/>
          <w:sz w:val="24"/>
          <w:szCs w:val="24"/>
        </w:rPr>
        <w:tab/>
        <w:t>Wykonawcy ponoszą wszelkie koszty związane z przygotowaniem i złożeniem oferty.</w:t>
      </w:r>
    </w:p>
    <w:p w14:paraId="0AD881DD" w14:textId="77777777" w:rsidR="004275E2" w:rsidRPr="00901B35" w:rsidRDefault="004275E2" w:rsidP="00A575C0">
      <w:pPr>
        <w:autoSpaceDE w:val="0"/>
        <w:autoSpaceDN w:val="0"/>
        <w:adjustRightInd w:val="0"/>
        <w:spacing w:after="120" w:line="276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901B35">
        <w:rPr>
          <w:rFonts w:ascii="Times New Roman" w:hAnsi="Times New Roman" w:cs="Times New Roman"/>
          <w:sz w:val="24"/>
          <w:szCs w:val="24"/>
        </w:rPr>
        <w:t>1</w:t>
      </w:r>
      <w:r w:rsidR="00657B54" w:rsidRPr="00901B35">
        <w:rPr>
          <w:rFonts w:ascii="Times New Roman" w:hAnsi="Times New Roman" w:cs="Times New Roman"/>
          <w:sz w:val="24"/>
          <w:szCs w:val="24"/>
        </w:rPr>
        <w:t>1</w:t>
      </w:r>
      <w:r w:rsidRPr="00901B35">
        <w:rPr>
          <w:rFonts w:ascii="Times New Roman" w:hAnsi="Times New Roman" w:cs="Times New Roman"/>
          <w:sz w:val="24"/>
          <w:szCs w:val="24"/>
        </w:rPr>
        <w:t xml:space="preserve">. </w:t>
      </w:r>
      <w:r w:rsidRPr="00901B35">
        <w:rPr>
          <w:rFonts w:ascii="Times New Roman" w:hAnsi="Times New Roman" w:cs="Times New Roman"/>
          <w:sz w:val="24"/>
          <w:szCs w:val="24"/>
        </w:rPr>
        <w:tab/>
        <w:t>Zmiany, w złożonej już ofercie, może dokonać Wykonawca tylko przed upływem terminu składania ofert.</w:t>
      </w:r>
    </w:p>
    <w:p w14:paraId="2EFAA41F" w14:textId="2629844C" w:rsidR="004275E2" w:rsidRPr="00901B35" w:rsidRDefault="004275E2" w:rsidP="00A575C0">
      <w:pPr>
        <w:autoSpaceDE w:val="0"/>
        <w:autoSpaceDN w:val="0"/>
        <w:adjustRightInd w:val="0"/>
        <w:spacing w:after="120" w:line="276" w:lineRule="auto"/>
        <w:ind w:left="709" w:hanging="705"/>
        <w:jc w:val="both"/>
        <w:rPr>
          <w:rFonts w:ascii="Times New Roman" w:hAnsi="Times New Roman" w:cs="Times New Roman"/>
          <w:sz w:val="24"/>
          <w:szCs w:val="24"/>
        </w:rPr>
      </w:pPr>
      <w:r w:rsidRPr="00901B35">
        <w:rPr>
          <w:rFonts w:ascii="Times New Roman" w:hAnsi="Times New Roman" w:cs="Times New Roman"/>
          <w:sz w:val="24"/>
          <w:szCs w:val="24"/>
        </w:rPr>
        <w:t>1</w:t>
      </w:r>
      <w:r w:rsidR="00657B54" w:rsidRPr="00901B35">
        <w:rPr>
          <w:rFonts w:ascii="Times New Roman" w:hAnsi="Times New Roman" w:cs="Times New Roman"/>
          <w:sz w:val="24"/>
          <w:szCs w:val="24"/>
        </w:rPr>
        <w:t>2</w:t>
      </w:r>
      <w:r w:rsidRPr="00901B35">
        <w:rPr>
          <w:rFonts w:ascii="Times New Roman" w:hAnsi="Times New Roman" w:cs="Times New Roman"/>
          <w:sz w:val="24"/>
          <w:szCs w:val="24"/>
        </w:rPr>
        <w:t xml:space="preserve">. </w:t>
      </w:r>
      <w:r w:rsidRPr="00901B35">
        <w:rPr>
          <w:rFonts w:ascii="Times New Roman" w:hAnsi="Times New Roman" w:cs="Times New Roman"/>
          <w:sz w:val="24"/>
          <w:szCs w:val="24"/>
        </w:rPr>
        <w:tab/>
        <w:t>Wykonawca może wycofać złożoną ofertę tylko przed upływem terminu składania</w:t>
      </w:r>
      <w:r w:rsidR="00B22393" w:rsidRPr="00901B35">
        <w:rPr>
          <w:rFonts w:ascii="Times New Roman" w:hAnsi="Times New Roman" w:cs="Times New Roman"/>
          <w:sz w:val="24"/>
          <w:szCs w:val="24"/>
        </w:rPr>
        <w:t xml:space="preserve"> </w:t>
      </w:r>
      <w:r w:rsidRPr="00901B35">
        <w:rPr>
          <w:rFonts w:ascii="Times New Roman" w:hAnsi="Times New Roman" w:cs="Times New Roman"/>
          <w:sz w:val="24"/>
          <w:szCs w:val="24"/>
        </w:rPr>
        <w:t>ofert.</w:t>
      </w:r>
    </w:p>
    <w:p w14:paraId="531BFE81" w14:textId="0A217EA0" w:rsidR="004275E2" w:rsidRPr="00901B35" w:rsidRDefault="004275E2" w:rsidP="00A575C0">
      <w:pPr>
        <w:autoSpaceDE w:val="0"/>
        <w:autoSpaceDN w:val="0"/>
        <w:adjustRightInd w:val="0"/>
        <w:spacing w:after="120"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901B35">
        <w:rPr>
          <w:rFonts w:ascii="Times New Roman" w:hAnsi="Times New Roman" w:cs="Times New Roman"/>
          <w:sz w:val="24"/>
          <w:szCs w:val="24"/>
        </w:rPr>
        <w:t>1</w:t>
      </w:r>
      <w:r w:rsidR="00657B54" w:rsidRPr="00901B35">
        <w:rPr>
          <w:rFonts w:ascii="Times New Roman" w:hAnsi="Times New Roman" w:cs="Times New Roman"/>
          <w:sz w:val="24"/>
          <w:szCs w:val="24"/>
        </w:rPr>
        <w:t>3</w:t>
      </w:r>
      <w:r w:rsidRPr="00901B35">
        <w:rPr>
          <w:rFonts w:ascii="Times New Roman" w:hAnsi="Times New Roman" w:cs="Times New Roman"/>
          <w:sz w:val="24"/>
          <w:szCs w:val="24"/>
        </w:rPr>
        <w:t>.</w:t>
      </w:r>
      <w:r w:rsidRPr="00901B35">
        <w:rPr>
          <w:rFonts w:ascii="Times New Roman" w:hAnsi="Times New Roman" w:cs="Times New Roman"/>
          <w:sz w:val="24"/>
          <w:szCs w:val="24"/>
        </w:rPr>
        <w:tab/>
        <w:t xml:space="preserve"> Zmian w ofercie lub jej wycofani</w:t>
      </w:r>
      <w:r w:rsidR="00F70766">
        <w:rPr>
          <w:rFonts w:ascii="Times New Roman" w:hAnsi="Times New Roman" w:cs="Times New Roman"/>
          <w:sz w:val="24"/>
          <w:szCs w:val="24"/>
        </w:rPr>
        <w:t>a należy dokonać</w:t>
      </w:r>
      <w:r w:rsidRPr="00901B35">
        <w:rPr>
          <w:rFonts w:ascii="Times New Roman" w:hAnsi="Times New Roman" w:cs="Times New Roman"/>
          <w:sz w:val="24"/>
          <w:szCs w:val="24"/>
        </w:rPr>
        <w:t xml:space="preserve"> na takich samych zasadach, jak jej składanie</w:t>
      </w:r>
      <w:r w:rsidR="00BF3035" w:rsidRPr="00901B35">
        <w:rPr>
          <w:rFonts w:ascii="Times New Roman" w:hAnsi="Times New Roman" w:cs="Times New Roman"/>
          <w:sz w:val="24"/>
          <w:szCs w:val="24"/>
        </w:rPr>
        <w:t>.</w:t>
      </w:r>
    </w:p>
    <w:p w14:paraId="73FF809D" w14:textId="12D9B4F8" w:rsidR="004275E2" w:rsidRPr="00901B35" w:rsidRDefault="000E49D0" w:rsidP="00A575C0">
      <w:pPr>
        <w:spacing w:after="12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01B35">
        <w:rPr>
          <w:rFonts w:ascii="Times New Roman" w:hAnsi="Times New Roman" w:cs="Times New Roman"/>
          <w:sz w:val="24"/>
          <w:szCs w:val="24"/>
        </w:rPr>
        <w:t>1</w:t>
      </w:r>
      <w:r w:rsidR="00433BE4">
        <w:rPr>
          <w:rFonts w:ascii="Times New Roman" w:hAnsi="Times New Roman" w:cs="Times New Roman"/>
          <w:sz w:val="24"/>
          <w:szCs w:val="24"/>
        </w:rPr>
        <w:t>4</w:t>
      </w:r>
      <w:r w:rsidR="004275E2" w:rsidRPr="00901B35">
        <w:rPr>
          <w:rFonts w:ascii="Times New Roman" w:hAnsi="Times New Roman" w:cs="Times New Roman"/>
          <w:sz w:val="24"/>
          <w:szCs w:val="24"/>
        </w:rPr>
        <w:t xml:space="preserve">. </w:t>
      </w:r>
      <w:r w:rsidR="004275E2" w:rsidRPr="00901B35">
        <w:rPr>
          <w:rFonts w:ascii="Times New Roman" w:hAnsi="Times New Roman" w:cs="Times New Roman"/>
          <w:sz w:val="24"/>
          <w:szCs w:val="24"/>
        </w:rPr>
        <w:tab/>
        <w:t>Informacje stanowiące tajemnicę przedsiębiorstwa Wykonawcy, powinny zostać przekazane w taki sposób, by Zamawiający mógł z łatwością określić zakres informacji objętych tajemnicą. Brak stosownego zastrzeżenia będzie traktowany jako jednoznaczny ze zgod</w:t>
      </w:r>
      <w:r w:rsidR="00AC43A1">
        <w:rPr>
          <w:rFonts w:ascii="Times New Roman" w:hAnsi="Times New Roman" w:cs="Times New Roman"/>
          <w:sz w:val="24"/>
          <w:szCs w:val="24"/>
        </w:rPr>
        <w:t>ą</w:t>
      </w:r>
      <w:r w:rsidR="004275E2" w:rsidRPr="00901B35">
        <w:rPr>
          <w:rFonts w:ascii="Times New Roman" w:hAnsi="Times New Roman" w:cs="Times New Roman"/>
          <w:sz w:val="24"/>
          <w:szCs w:val="24"/>
        </w:rPr>
        <w:t xml:space="preserve"> na włączenie całości przekazanych dokumentów i danych do dokumentacji </w:t>
      </w:r>
      <w:r w:rsidR="0079251E">
        <w:rPr>
          <w:rFonts w:ascii="Times New Roman" w:hAnsi="Times New Roman" w:cs="Times New Roman"/>
          <w:sz w:val="24"/>
          <w:szCs w:val="24"/>
        </w:rPr>
        <w:t>p</w:t>
      </w:r>
      <w:r w:rsidR="004275E2" w:rsidRPr="00901B35">
        <w:rPr>
          <w:rFonts w:ascii="Times New Roman" w:hAnsi="Times New Roman" w:cs="Times New Roman"/>
          <w:sz w:val="24"/>
          <w:szCs w:val="24"/>
        </w:rPr>
        <w:t>ostępowania oraz ich ujawnienie na zasadach określonych w Ustawie.</w:t>
      </w:r>
    </w:p>
    <w:p w14:paraId="2BF5FA80" w14:textId="77777777" w:rsidR="00AF06A0" w:rsidRPr="00901B35" w:rsidRDefault="00AF06A0" w:rsidP="00A575C0">
      <w:pPr>
        <w:spacing w:after="120" w:line="276" w:lineRule="auto"/>
        <w:ind w:left="426" w:right="517"/>
        <w:jc w:val="both"/>
        <w:rPr>
          <w:rFonts w:ascii="Times New Roman" w:hAnsi="Times New Roman" w:cs="Times New Roman"/>
          <w:sz w:val="24"/>
          <w:szCs w:val="24"/>
        </w:rPr>
      </w:pPr>
    </w:p>
    <w:p w14:paraId="1697D6E5" w14:textId="7CFFDBA3" w:rsidR="00C55D35" w:rsidRPr="00821FA5" w:rsidRDefault="00C55D35" w:rsidP="00A575C0">
      <w:pPr>
        <w:pStyle w:val="Akapitzlist"/>
        <w:numPr>
          <w:ilvl w:val="0"/>
          <w:numId w:val="11"/>
        </w:numPr>
        <w:spacing w:after="120" w:line="276" w:lineRule="auto"/>
        <w:ind w:left="426" w:right="517" w:hanging="426"/>
        <w:rPr>
          <w:color w:val="000000" w:themeColor="text1"/>
          <w:szCs w:val="24"/>
        </w:rPr>
      </w:pPr>
      <w:r w:rsidRPr="00BA471E">
        <w:rPr>
          <w:b/>
          <w:color w:val="000000" w:themeColor="text1"/>
          <w:szCs w:val="24"/>
        </w:rPr>
        <w:t>Dokumenty, jakie wnioskodawca powinien załączyć do oferty:</w:t>
      </w:r>
    </w:p>
    <w:p w14:paraId="7E99E509" w14:textId="2AF0F079" w:rsidR="00821FA5" w:rsidRPr="00821FA5" w:rsidRDefault="00821FA5" w:rsidP="00821FA5">
      <w:pPr>
        <w:pStyle w:val="Akapitzlist"/>
        <w:spacing w:after="120" w:line="276" w:lineRule="auto"/>
        <w:ind w:left="284" w:firstLine="0"/>
        <w:rPr>
          <w:szCs w:val="24"/>
        </w:rPr>
      </w:pPr>
      <w:r>
        <w:rPr>
          <w:b/>
          <w:color w:val="000000" w:themeColor="text1"/>
          <w:szCs w:val="24"/>
        </w:rPr>
        <w:t xml:space="preserve">- </w:t>
      </w:r>
      <w:r w:rsidRPr="0013744B">
        <w:rPr>
          <w:szCs w:val="24"/>
        </w:rPr>
        <w:t>Załącznik nr 1 Formularz oferty Azbest 20</w:t>
      </w:r>
      <w:r w:rsidR="002519F4">
        <w:rPr>
          <w:szCs w:val="24"/>
        </w:rPr>
        <w:t>20</w:t>
      </w:r>
    </w:p>
    <w:p w14:paraId="5A1BD33A" w14:textId="6FDB8790" w:rsidR="007358CE" w:rsidRPr="00D5268E" w:rsidRDefault="00D5268E" w:rsidP="00DC718C">
      <w:pPr>
        <w:spacing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21412067"/>
      <w:r w:rsidRPr="00D5268E">
        <w:rPr>
          <w:rFonts w:ascii="Times New Roman" w:hAnsi="Times New Roman" w:cs="Times New Roman"/>
          <w:sz w:val="24"/>
          <w:szCs w:val="24"/>
        </w:rPr>
        <w:lastRenderedPageBreak/>
        <w:t xml:space="preserve">-  </w:t>
      </w:r>
      <w:r w:rsidR="0018355B" w:rsidRPr="00D5268E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821FA5">
        <w:rPr>
          <w:rFonts w:ascii="Times New Roman" w:hAnsi="Times New Roman" w:cs="Times New Roman"/>
          <w:sz w:val="24"/>
          <w:szCs w:val="24"/>
        </w:rPr>
        <w:t>2</w:t>
      </w:r>
      <w:r w:rsidR="0018355B" w:rsidRPr="00D5268E">
        <w:rPr>
          <w:rFonts w:ascii="Times New Roman" w:hAnsi="Times New Roman" w:cs="Times New Roman"/>
          <w:sz w:val="24"/>
          <w:szCs w:val="24"/>
        </w:rPr>
        <w:t xml:space="preserve"> Oświadczenie Wykonawcy o spełnieniu warunków udziału w postępowaniu Azbest 20</w:t>
      </w:r>
      <w:r w:rsidR="002519F4">
        <w:rPr>
          <w:rFonts w:ascii="Times New Roman" w:hAnsi="Times New Roman" w:cs="Times New Roman"/>
          <w:sz w:val="24"/>
          <w:szCs w:val="24"/>
        </w:rPr>
        <w:t>20</w:t>
      </w:r>
      <w:r w:rsidR="0018355B" w:rsidRPr="00D5268E">
        <w:rPr>
          <w:rFonts w:ascii="Times New Roman" w:hAnsi="Times New Roman" w:cs="Times New Roman"/>
          <w:sz w:val="24"/>
          <w:szCs w:val="24"/>
        </w:rPr>
        <w:t>,</w:t>
      </w:r>
    </w:p>
    <w:p w14:paraId="78832F35" w14:textId="0A1C893A" w:rsidR="00A656C2" w:rsidRPr="00901B35" w:rsidRDefault="007358CE" w:rsidP="00A575C0">
      <w:pPr>
        <w:spacing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01B35">
        <w:rPr>
          <w:rFonts w:ascii="Times New Roman" w:hAnsi="Times New Roman" w:cs="Times New Roman"/>
          <w:sz w:val="24"/>
          <w:szCs w:val="24"/>
        </w:rPr>
        <w:t xml:space="preserve">- </w:t>
      </w:r>
      <w:r w:rsidR="00DF64AC">
        <w:rPr>
          <w:rFonts w:ascii="Times New Roman" w:hAnsi="Times New Roman" w:cs="Times New Roman"/>
          <w:sz w:val="24"/>
          <w:szCs w:val="24"/>
        </w:rPr>
        <w:t xml:space="preserve"> </w:t>
      </w:r>
      <w:r w:rsidR="0082472E">
        <w:rPr>
          <w:rFonts w:ascii="Times New Roman" w:hAnsi="Times New Roman" w:cs="Times New Roman"/>
          <w:sz w:val="24"/>
          <w:szCs w:val="24"/>
        </w:rPr>
        <w:t>Referencje</w:t>
      </w:r>
      <w:r w:rsidR="00737739">
        <w:rPr>
          <w:rFonts w:ascii="Times New Roman" w:hAnsi="Times New Roman" w:cs="Times New Roman"/>
          <w:sz w:val="24"/>
          <w:szCs w:val="24"/>
        </w:rPr>
        <w:t xml:space="preserve"> potwierdzające należyte wykonanie przedmiotu zamówienia</w:t>
      </w:r>
      <w:r w:rsidR="00C057C1" w:rsidRPr="00901B35">
        <w:rPr>
          <w:rFonts w:ascii="Times New Roman" w:hAnsi="Times New Roman" w:cs="Times New Roman"/>
          <w:sz w:val="24"/>
          <w:szCs w:val="24"/>
        </w:rPr>
        <w:t>,</w:t>
      </w:r>
    </w:p>
    <w:p w14:paraId="5BB70DF9" w14:textId="7E519074" w:rsidR="00196AD0" w:rsidRPr="00901B35" w:rsidRDefault="00196AD0" w:rsidP="00DC718C">
      <w:pPr>
        <w:tabs>
          <w:tab w:val="left" w:pos="567"/>
        </w:tabs>
        <w:spacing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01B35">
        <w:rPr>
          <w:rFonts w:ascii="Times New Roman" w:hAnsi="Times New Roman" w:cs="Times New Roman"/>
          <w:sz w:val="24"/>
          <w:szCs w:val="24"/>
        </w:rPr>
        <w:t>-</w:t>
      </w:r>
      <w:r w:rsidR="00DF64AC">
        <w:rPr>
          <w:rFonts w:ascii="Times New Roman" w:hAnsi="Times New Roman" w:cs="Times New Roman"/>
          <w:sz w:val="24"/>
          <w:szCs w:val="24"/>
        </w:rPr>
        <w:t xml:space="preserve">  </w:t>
      </w:r>
      <w:r w:rsidR="00DC718C">
        <w:rPr>
          <w:rFonts w:ascii="Times New Roman" w:hAnsi="Times New Roman" w:cs="Times New Roman"/>
          <w:sz w:val="24"/>
          <w:szCs w:val="24"/>
        </w:rPr>
        <w:t>Polis</w:t>
      </w:r>
      <w:r w:rsidR="0082472E">
        <w:rPr>
          <w:rFonts w:ascii="Times New Roman" w:hAnsi="Times New Roman" w:cs="Times New Roman"/>
          <w:sz w:val="24"/>
          <w:szCs w:val="24"/>
        </w:rPr>
        <w:t>a</w:t>
      </w:r>
      <w:r w:rsidR="00DC718C">
        <w:rPr>
          <w:rFonts w:ascii="Times New Roman" w:hAnsi="Times New Roman" w:cs="Times New Roman"/>
          <w:sz w:val="24"/>
          <w:szCs w:val="24"/>
        </w:rPr>
        <w:t xml:space="preserve"> OC</w:t>
      </w:r>
    </w:p>
    <w:p w14:paraId="189FDDE7" w14:textId="358FD355" w:rsidR="00631FEB" w:rsidRPr="00901B35" w:rsidRDefault="007F58B8" w:rsidP="0079251E">
      <w:pPr>
        <w:tabs>
          <w:tab w:val="left" w:pos="567"/>
        </w:tabs>
        <w:spacing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01B35">
        <w:rPr>
          <w:rFonts w:ascii="Times New Roman" w:hAnsi="Times New Roman" w:cs="Times New Roman"/>
          <w:sz w:val="24"/>
          <w:szCs w:val="24"/>
        </w:rPr>
        <w:t>-</w:t>
      </w:r>
      <w:r w:rsidR="0079251E">
        <w:rPr>
          <w:rFonts w:ascii="Times New Roman" w:hAnsi="Times New Roman" w:cs="Times New Roman"/>
          <w:sz w:val="24"/>
          <w:szCs w:val="24"/>
        </w:rPr>
        <w:t xml:space="preserve"> </w:t>
      </w:r>
      <w:r w:rsidR="00631FEB" w:rsidRPr="00901B35">
        <w:rPr>
          <w:rFonts w:ascii="Times New Roman" w:hAnsi="Times New Roman" w:cs="Times New Roman"/>
          <w:sz w:val="24"/>
          <w:szCs w:val="24"/>
        </w:rPr>
        <w:t>Kopi</w:t>
      </w:r>
      <w:r w:rsidR="00196AD0" w:rsidRPr="00901B35">
        <w:rPr>
          <w:rFonts w:ascii="Times New Roman" w:hAnsi="Times New Roman" w:cs="Times New Roman"/>
          <w:sz w:val="24"/>
          <w:szCs w:val="24"/>
        </w:rPr>
        <w:t>e</w:t>
      </w:r>
      <w:r w:rsidR="00631FEB" w:rsidRPr="00901B35">
        <w:rPr>
          <w:rFonts w:ascii="Times New Roman" w:hAnsi="Times New Roman" w:cs="Times New Roman"/>
          <w:sz w:val="24"/>
          <w:szCs w:val="24"/>
        </w:rPr>
        <w:t xml:space="preserve"> potwierdzonych „za zgodność z oryginałem" niezbędnych aktualnie obowiązujących zezwoleń wydanych na podstawie ustawy o odpadach (tj. Dz.U.</w:t>
      </w:r>
      <w:r w:rsidR="00724E82">
        <w:rPr>
          <w:rFonts w:ascii="Times New Roman" w:hAnsi="Times New Roman" w:cs="Times New Roman"/>
          <w:sz w:val="24"/>
          <w:szCs w:val="24"/>
        </w:rPr>
        <w:t xml:space="preserve"> z </w:t>
      </w:r>
      <w:r w:rsidR="00631FEB" w:rsidRPr="00901B35">
        <w:rPr>
          <w:rFonts w:ascii="Times New Roman" w:hAnsi="Times New Roman" w:cs="Times New Roman"/>
          <w:sz w:val="24"/>
          <w:szCs w:val="24"/>
        </w:rPr>
        <w:t>2018</w:t>
      </w:r>
      <w:r w:rsidR="00724E82">
        <w:rPr>
          <w:rFonts w:ascii="Times New Roman" w:hAnsi="Times New Roman" w:cs="Times New Roman"/>
          <w:sz w:val="24"/>
          <w:szCs w:val="24"/>
        </w:rPr>
        <w:t xml:space="preserve"> r</w:t>
      </w:r>
      <w:r w:rsidR="00631FEB" w:rsidRPr="00901B35">
        <w:rPr>
          <w:rFonts w:ascii="Times New Roman" w:hAnsi="Times New Roman" w:cs="Times New Roman"/>
          <w:sz w:val="24"/>
          <w:szCs w:val="24"/>
        </w:rPr>
        <w:t>.</w:t>
      </w:r>
      <w:r w:rsidR="00724E82">
        <w:rPr>
          <w:rFonts w:ascii="Times New Roman" w:hAnsi="Times New Roman" w:cs="Times New Roman"/>
          <w:sz w:val="24"/>
          <w:szCs w:val="24"/>
        </w:rPr>
        <w:t xml:space="preserve">, poz. </w:t>
      </w:r>
      <w:r w:rsidR="00631FEB" w:rsidRPr="00901B35">
        <w:rPr>
          <w:rFonts w:ascii="Times New Roman" w:hAnsi="Times New Roman" w:cs="Times New Roman"/>
          <w:sz w:val="24"/>
          <w:szCs w:val="24"/>
        </w:rPr>
        <w:t>992 z</w:t>
      </w:r>
      <w:r w:rsidR="00EA5DCF" w:rsidRPr="00901B35">
        <w:rPr>
          <w:rFonts w:ascii="Times New Roman" w:hAnsi="Times New Roman" w:cs="Times New Roman"/>
          <w:sz w:val="24"/>
          <w:szCs w:val="24"/>
        </w:rPr>
        <w:t>e</w:t>
      </w:r>
      <w:r w:rsidR="00631FEB" w:rsidRPr="00901B35">
        <w:rPr>
          <w:rFonts w:ascii="Times New Roman" w:hAnsi="Times New Roman" w:cs="Times New Roman"/>
          <w:sz w:val="24"/>
          <w:szCs w:val="24"/>
        </w:rPr>
        <w:t xml:space="preserve"> zm.), w tym m.in.:</w:t>
      </w:r>
      <w:r w:rsidR="00724E82">
        <w:rPr>
          <w:rFonts w:ascii="Times New Roman" w:hAnsi="Times New Roman" w:cs="Times New Roman"/>
          <w:sz w:val="24"/>
          <w:szCs w:val="24"/>
        </w:rPr>
        <w:t xml:space="preserve"> </w:t>
      </w:r>
      <w:r w:rsidR="00631FEB" w:rsidRPr="00901B35">
        <w:rPr>
          <w:rFonts w:ascii="Times New Roman" w:hAnsi="Times New Roman" w:cs="Times New Roman"/>
          <w:sz w:val="24"/>
          <w:szCs w:val="24"/>
        </w:rPr>
        <w:t>zezwolenia na prowadzenie działalności w zakresie transportu odpadów niebezpiecznych wydane przez właściwy organ zgodnie z ww. ustawą o odpadach</w:t>
      </w:r>
      <w:r w:rsidR="00C057C1" w:rsidRPr="00901B35">
        <w:rPr>
          <w:rFonts w:ascii="Times New Roman" w:hAnsi="Times New Roman" w:cs="Times New Roman"/>
          <w:sz w:val="24"/>
          <w:szCs w:val="24"/>
        </w:rPr>
        <w:t xml:space="preserve">; </w:t>
      </w:r>
      <w:r w:rsidR="00631FEB" w:rsidRPr="00901B35">
        <w:rPr>
          <w:rFonts w:ascii="Times New Roman" w:hAnsi="Times New Roman" w:cs="Times New Roman"/>
          <w:sz w:val="24"/>
          <w:szCs w:val="24"/>
        </w:rPr>
        <w:t>w zakresie objętym przedmiotem zamówienia, kod odpadu 17 06 05*,</w:t>
      </w:r>
      <w:r w:rsidR="00D034EC" w:rsidRPr="00901B35">
        <w:rPr>
          <w:rFonts w:ascii="Times New Roman" w:hAnsi="Times New Roman" w:cs="Times New Roman"/>
          <w:sz w:val="24"/>
          <w:szCs w:val="24"/>
        </w:rPr>
        <w:t xml:space="preserve"> 17 06 01*</w:t>
      </w:r>
      <w:r w:rsidR="00C057C1" w:rsidRPr="00901B35">
        <w:rPr>
          <w:rFonts w:ascii="Times New Roman" w:hAnsi="Times New Roman" w:cs="Times New Roman"/>
          <w:sz w:val="24"/>
          <w:szCs w:val="24"/>
        </w:rPr>
        <w:t>,</w:t>
      </w:r>
    </w:p>
    <w:p w14:paraId="4810B598" w14:textId="3DFE458A" w:rsidR="00631FEB" w:rsidRDefault="007F58B8" w:rsidP="00A575C0">
      <w:pPr>
        <w:spacing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01B35">
        <w:rPr>
          <w:rFonts w:ascii="Times New Roman" w:hAnsi="Times New Roman" w:cs="Times New Roman"/>
          <w:sz w:val="24"/>
          <w:szCs w:val="24"/>
        </w:rPr>
        <w:t xml:space="preserve">- </w:t>
      </w:r>
      <w:bookmarkStart w:id="2" w:name="_Hlk44923952"/>
      <w:r w:rsidR="00737739" w:rsidRPr="00901B35">
        <w:rPr>
          <w:rFonts w:ascii="Times New Roman" w:hAnsi="Times New Roman" w:cs="Times New Roman"/>
          <w:sz w:val="24"/>
          <w:szCs w:val="24"/>
        </w:rPr>
        <w:t xml:space="preserve">Kopie potwierdzonych „za zgodność z oryginałem" </w:t>
      </w:r>
      <w:r w:rsidR="00737739">
        <w:rPr>
          <w:rFonts w:ascii="Times New Roman" w:hAnsi="Times New Roman" w:cs="Times New Roman"/>
          <w:sz w:val="24"/>
          <w:szCs w:val="24"/>
        </w:rPr>
        <w:t>z</w:t>
      </w:r>
      <w:r w:rsidR="00631FEB" w:rsidRPr="00901B35">
        <w:rPr>
          <w:rFonts w:ascii="Times New Roman" w:hAnsi="Times New Roman" w:cs="Times New Roman"/>
          <w:sz w:val="24"/>
          <w:szCs w:val="24"/>
        </w:rPr>
        <w:t>ezwole</w:t>
      </w:r>
      <w:r w:rsidR="00737739">
        <w:rPr>
          <w:rFonts w:ascii="Times New Roman" w:hAnsi="Times New Roman" w:cs="Times New Roman"/>
          <w:sz w:val="24"/>
          <w:szCs w:val="24"/>
        </w:rPr>
        <w:t>ń</w:t>
      </w:r>
      <w:r w:rsidR="00631FEB" w:rsidRPr="00901B35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="00631FEB" w:rsidRPr="00901B35">
        <w:rPr>
          <w:rFonts w:ascii="Times New Roman" w:hAnsi="Times New Roman" w:cs="Times New Roman"/>
          <w:sz w:val="24"/>
          <w:szCs w:val="24"/>
        </w:rPr>
        <w:t>na unieszkodliwienie azbestu w przypadku, gdy Wykonawca zamierza prowadzić przetwarzanie odpadów we własnym zakresie. W przypadku, gdy Wykonawca zamierza przekazywać odpady innemu podmiotowi musi przedstawić aktualną umowę podpisaną ze składowiskiem azbestu, działającym zgodnie z obowiązującym prawem, która w jednoznaczny sposób określa gotowość składowiska do przyjęcia odpadów od Wykonawcy w okresie wykonywania zamówienia</w:t>
      </w:r>
      <w:r w:rsidR="00C057C1" w:rsidRPr="00901B35">
        <w:rPr>
          <w:rFonts w:ascii="Times New Roman" w:hAnsi="Times New Roman" w:cs="Times New Roman"/>
          <w:sz w:val="24"/>
          <w:szCs w:val="24"/>
        </w:rPr>
        <w:t>.</w:t>
      </w:r>
    </w:p>
    <w:p w14:paraId="566E5B7D" w14:textId="47DD15AB" w:rsidR="00737739" w:rsidRDefault="00737739" w:rsidP="00A575C0">
      <w:pPr>
        <w:spacing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3" w:name="_Hlk44923897"/>
      <w:r w:rsidRPr="00901B35">
        <w:rPr>
          <w:rFonts w:ascii="Times New Roman" w:hAnsi="Times New Roman" w:cs="Times New Roman"/>
          <w:sz w:val="24"/>
          <w:szCs w:val="24"/>
        </w:rPr>
        <w:t>Kopi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01B35">
        <w:rPr>
          <w:rFonts w:ascii="Times New Roman" w:hAnsi="Times New Roman" w:cs="Times New Roman"/>
          <w:sz w:val="24"/>
          <w:szCs w:val="24"/>
        </w:rPr>
        <w:t xml:space="preserve"> potwierdzon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01B35">
        <w:rPr>
          <w:rFonts w:ascii="Times New Roman" w:hAnsi="Times New Roman" w:cs="Times New Roman"/>
          <w:sz w:val="24"/>
          <w:szCs w:val="24"/>
        </w:rPr>
        <w:t xml:space="preserve"> „za zgodność z oryginałem" </w:t>
      </w:r>
      <w:r>
        <w:rPr>
          <w:rFonts w:ascii="Times New Roman" w:hAnsi="Times New Roman" w:cs="Times New Roman"/>
          <w:sz w:val="24"/>
          <w:szCs w:val="24"/>
        </w:rPr>
        <w:t>zawiadomienia o nadaniu numeru rejestrowego w bazie danych o produktach i opakowaniach oraz gospodarce odpadami.</w:t>
      </w:r>
    </w:p>
    <w:bookmarkEnd w:id="3"/>
    <w:p w14:paraId="741FA86C" w14:textId="77777777" w:rsidR="00A72BB8" w:rsidRPr="00901B35" w:rsidRDefault="00A72BB8" w:rsidP="00A575C0">
      <w:pPr>
        <w:spacing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413576B" w14:textId="0DA1B04F" w:rsidR="00AE1607" w:rsidRPr="00901B35" w:rsidRDefault="00FE1C60" w:rsidP="00A575C0">
      <w:pPr>
        <w:pStyle w:val="Akapitzlist"/>
        <w:numPr>
          <w:ilvl w:val="0"/>
          <w:numId w:val="11"/>
        </w:numPr>
        <w:tabs>
          <w:tab w:val="left" w:pos="426"/>
        </w:tabs>
        <w:spacing w:after="120" w:line="276" w:lineRule="auto"/>
        <w:ind w:left="284" w:hanging="284"/>
        <w:rPr>
          <w:szCs w:val="24"/>
        </w:rPr>
      </w:pPr>
      <w:bookmarkStart w:id="4" w:name="_Toc504734915"/>
      <w:r w:rsidRPr="00901B35">
        <w:rPr>
          <w:b/>
          <w:szCs w:val="24"/>
        </w:rPr>
        <w:t xml:space="preserve">Odrzucenie oferty i wykluczenie </w:t>
      </w:r>
      <w:r w:rsidR="00656174" w:rsidRPr="00901B35">
        <w:rPr>
          <w:b/>
          <w:szCs w:val="24"/>
        </w:rPr>
        <w:t>W</w:t>
      </w:r>
      <w:r w:rsidRPr="00901B35">
        <w:rPr>
          <w:b/>
          <w:szCs w:val="24"/>
        </w:rPr>
        <w:t>ykonawców</w:t>
      </w:r>
      <w:bookmarkEnd w:id="4"/>
      <w:r w:rsidRPr="00901B35">
        <w:rPr>
          <w:b/>
          <w:szCs w:val="24"/>
        </w:rPr>
        <w:t xml:space="preserve"> </w:t>
      </w:r>
      <w:r w:rsidRPr="00901B35">
        <w:rPr>
          <w:b/>
          <w:szCs w:val="24"/>
        </w:rPr>
        <w:tab/>
      </w:r>
    </w:p>
    <w:p w14:paraId="350D7D7C" w14:textId="77777777" w:rsidR="00AE1607" w:rsidRPr="00901B35" w:rsidRDefault="005130DB" w:rsidP="00A575C0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35">
        <w:rPr>
          <w:rFonts w:ascii="Times New Roman" w:hAnsi="Times New Roman" w:cs="Times New Roman"/>
          <w:b/>
          <w:sz w:val="24"/>
          <w:szCs w:val="24"/>
        </w:rPr>
        <w:t>I</w:t>
      </w:r>
      <w:r w:rsidR="00555400" w:rsidRPr="00901B35">
        <w:rPr>
          <w:rFonts w:ascii="Times New Roman" w:hAnsi="Times New Roman" w:cs="Times New Roman"/>
          <w:b/>
          <w:sz w:val="24"/>
          <w:szCs w:val="24"/>
        </w:rPr>
        <w:t>)</w:t>
      </w:r>
      <w:r w:rsidRPr="00901B35">
        <w:rPr>
          <w:rFonts w:ascii="Times New Roman" w:hAnsi="Times New Roman" w:cs="Times New Roman"/>
          <w:sz w:val="24"/>
          <w:szCs w:val="24"/>
        </w:rPr>
        <w:t xml:space="preserve"> </w:t>
      </w:r>
      <w:r w:rsidR="00AE1607" w:rsidRPr="00901B35">
        <w:rPr>
          <w:rFonts w:ascii="Times New Roman" w:hAnsi="Times New Roman" w:cs="Times New Roman"/>
          <w:sz w:val="24"/>
          <w:szCs w:val="24"/>
        </w:rPr>
        <w:t>Wykonawców, których oferty podlegają odrzuceniu, wyklucza się z postępowania.</w:t>
      </w:r>
    </w:p>
    <w:p w14:paraId="6193E12D" w14:textId="77777777" w:rsidR="00AE1607" w:rsidRPr="00901B35" w:rsidRDefault="005130DB" w:rsidP="00A575C0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35">
        <w:rPr>
          <w:rFonts w:ascii="Times New Roman" w:hAnsi="Times New Roman" w:cs="Times New Roman"/>
          <w:b/>
          <w:sz w:val="24"/>
          <w:szCs w:val="24"/>
        </w:rPr>
        <w:t>II</w:t>
      </w:r>
      <w:r w:rsidR="00555400" w:rsidRPr="00901B35">
        <w:rPr>
          <w:rFonts w:ascii="Times New Roman" w:hAnsi="Times New Roman" w:cs="Times New Roman"/>
          <w:b/>
          <w:sz w:val="24"/>
          <w:szCs w:val="24"/>
        </w:rPr>
        <w:t>)</w:t>
      </w:r>
      <w:r w:rsidRPr="00901B35">
        <w:rPr>
          <w:rFonts w:ascii="Times New Roman" w:hAnsi="Times New Roman" w:cs="Times New Roman"/>
          <w:sz w:val="24"/>
          <w:szCs w:val="24"/>
        </w:rPr>
        <w:t xml:space="preserve"> </w:t>
      </w:r>
      <w:r w:rsidR="00AE1607" w:rsidRPr="00901B35">
        <w:rPr>
          <w:rFonts w:ascii="Times New Roman" w:hAnsi="Times New Roman" w:cs="Times New Roman"/>
          <w:sz w:val="24"/>
          <w:szCs w:val="24"/>
        </w:rPr>
        <w:t>Oferta podlega odrzuceniu w przypadku, gdy:</w:t>
      </w:r>
    </w:p>
    <w:p w14:paraId="0132611B" w14:textId="77777777" w:rsidR="00AE1607" w:rsidRPr="00901B35" w:rsidRDefault="00AE1607" w:rsidP="00A575C0">
      <w:pPr>
        <w:pStyle w:val="Akapitzlist"/>
        <w:numPr>
          <w:ilvl w:val="0"/>
          <w:numId w:val="19"/>
        </w:numPr>
        <w:spacing w:after="120" w:line="276" w:lineRule="auto"/>
        <w:rPr>
          <w:szCs w:val="24"/>
        </w:rPr>
      </w:pPr>
      <w:r w:rsidRPr="00901B35">
        <w:rPr>
          <w:szCs w:val="24"/>
        </w:rPr>
        <w:t>jej treść nie odpowiada treści zapytania ofertowego</w:t>
      </w:r>
      <w:r w:rsidR="007358CE" w:rsidRPr="00901B35">
        <w:rPr>
          <w:szCs w:val="24"/>
        </w:rPr>
        <w:t>,</w:t>
      </w:r>
    </w:p>
    <w:p w14:paraId="04C3EF8D" w14:textId="77777777" w:rsidR="00AE1607" w:rsidRPr="00901B35" w:rsidRDefault="00AE1607" w:rsidP="00A575C0">
      <w:pPr>
        <w:pStyle w:val="Akapitzlist"/>
        <w:numPr>
          <w:ilvl w:val="0"/>
          <w:numId w:val="19"/>
        </w:numPr>
        <w:spacing w:after="120" w:line="276" w:lineRule="auto"/>
        <w:rPr>
          <w:szCs w:val="24"/>
        </w:rPr>
      </w:pPr>
      <w:r w:rsidRPr="00901B35">
        <w:rPr>
          <w:szCs w:val="24"/>
        </w:rPr>
        <w:t>została złożona przez podmiot:</w:t>
      </w:r>
    </w:p>
    <w:p w14:paraId="6BC9A42D" w14:textId="77777777" w:rsidR="00AE1607" w:rsidRPr="00901B35" w:rsidRDefault="005130DB" w:rsidP="00A575C0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35">
        <w:rPr>
          <w:rFonts w:ascii="Times New Roman" w:hAnsi="Times New Roman" w:cs="Times New Roman"/>
          <w:b/>
          <w:sz w:val="24"/>
          <w:szCs w:val="24"/>
        </w:rPr>
        <w:t>a.</w:t>
      </w:r>
      <w:r w:rsidRPr="00901B35">
        <w:rPr>
          <w:rFonts w:ascii="Times New Roman" w:hAnsi="Times New Roman" w:cs="Times New Roman"/>
          <w:sz w:val="24"/>
          <w:szCs w:val="24"/>
        </w:rPr>
        <w:t xml:space="preserve"> </w:t>
      </w:r>
      <w:r w:rsidR="00CA718D" w:rsidRPr="00901B35">
        <w:rPr>
          <w:rFonts w:ascii="Times New Roman" w:hAnsi="Times New Roman" w:cs="Times New Roman"/>
          <w:sz w:val="24"/>
          <w:szCs w:val="24"/>
        </w:rPr>
        <w:t xml:space="preserve">   </w:t>
      </w:r>
      <w:r w:rsidR="00AE1607" w:rsidRPr="00901B35">
        <w:rPr>
          <w:rFonts w:ascii="Times New Roman" w:hAnsi="Times New Roman" w:cs="Times New Roman"/>
          <w:sz w:val="24"/>
          <w:szCs w:val="24"/>
        </w:rPr>
        <w:t>niespełniający warunków udziału w postępowaniu lub</w:t>
      </w:r>
    </w:p>
    <w:p w14:paraId="31AC4147" w14:textId="07CD430A" w:rsidR="00AE1607" w:rsidRPr="00901B35" w:rsidRDefault="00AE1607" w:rsidP="00A575C0">
      <w:pPr>
        <w:pStyle w:val="Akapitzlist"/>
        <w:numPr>
          <w:ilvl w:val="0"/>
          <w:numId w:val="15"/>
        </w:numPr>
        <w:spacing w:after="120" w:line="276" w:lineRule="auto"/>
        <w:ind w:left="426" w:hanging="426"/>
        <w:rPr>
          <w:szCs w:val="24"/>
        </w:rPr>
      </w:pPr>
      <w:r w:rsidRPr="00901B35">
        <w:rPr>
          <w:szCs w:val="24"/>
        </w:rPr>
        <w:t>powiązany osobowo lub kapitałowo z beneficjentem:</w:t>
      </w:r>
      <w:r w:rsidR="005130DB" w:rsidRPr="00901B35">
        <w:rPr>
          <w:szCs w:val="24"/>
        </w:rPr>
        <w:t xml:space="preserve"> </w:t>
      </w:r>
      <w:r w:rsidRPr="00901B35">
        <w:rPr>
          <w:szCs w:val="24"/>
        </w:rPr>
        <w:t xml:space="preserve">Przez powiązania osobowe lub kapitałowe rozumie się wzajemne powiązania między </w:t>
      </w:r>
      <w:r w:rsidR="00221547" w:rsidRPr="00901B35">
        <w:rPr>
          <w:szCs w:val="24"/>
        </w:rPr>
        <w:t>Z</w:t>
      </w:r>
      <w:r w:rsidRPr="00901B35">
        <w:rPr>
          <w:szCs w:val="24"/>
        </w:rPr>
        <w:t xml:space="preserve">amawiającym, lub osobami upoważnionymi do zaciągania zobowiązań w ich imieniu, lub osobami wykonującymi w ich imieniu czynności związane z przygotowaniem i przeprowadzeniem postępowania w sprawie wyboru </w:t>
      </w:r>
      <w:r w:rsidR="00221547" w:rsidRPr="00901B35">
        <w:rPr>
          <w:szCs w:val="24"/>
        </w:rPr>
        <w:t>W</w:t>
      </w:r>
      <w:r w:rsidRPr="00901B35">
        <w:rPr>
          <w:szCs w:val="24"/>
        </w:rPr>
        <w:t>ykonawcy</w:t>
      </w:r>
      <w:r w:rsidR="00221547" w:rsidRPr="00901B35">
        <w:rPr>
          <w:szCs w:val="24"/>
        </w:rPr>
        <w:t>,</w:t>
      </w:r>
      <w:r w:rsidRPr="00901B35">
        <w:rPr>
          <w:szCs w:val="24"/>
        </w:rPr>
        <w:t xml:space="preserve"> a </w:t>
      </w:r>
      <w:r w:rsidR="00221547" w:rsidRPr="00901B35">
        <w:rPr>
          <w:szCs w:val="24"/>
        </w:rPr>
        <w:t>W</w:t>
      </w:r>
      <w:r w:rsidRPr="00901B35">
        <w:rPr>
          <w:szCs w:val="24"/>
        </w:rPr>
        <w:t>ykonawcą, polegające na:</w:t>
      </w:r>
    </w:p>
    <w:p w14:paraId="3850FCD0" w14:textId="77777777" w:rsidR="00AE1607" w:rsidRPr="00901B35" w:rsidRDefault="005130DB" w:rsidP="00A575C0">
      <w:pPr>
        <w:spacing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01B35">
        <w:rPr>
          <w:rFonts w:ascii="Times New Roman" w:hAnsi="Times New Roman" w:cs="Times New Roman"/>
          <w:sz w:val="24"/>
          <w:szCs w:val="24"/>
        </w:rPr>
        <w:t xml:space="preserve">- </w:t>
      </w:r>
      <w:r w:rsidR="00CA718D" w:rsidRPr="00901B35">
        <w:rPr>
          <w:rFonts w:ascii="Times New Roman" w:hAnsi="Times New Roman" w:cs="Times New Roman"/>
          <w:sz w:val="24"/>
          <w:szCs w:val="24"/>
        </w:rPr>
        <w:t xml:space="preserve"> </w:t>
      </w:r>
      <w:r w:rsidR="00AE1607" w:rsidRPr="00901B35">
        <w:rPr>
          <w:rFonts w:ascii="Times New Roman" w:hAnsi="Times New Roman" w:cs="Times New Roman"/>
          <w:sz w:val="24"/>
          <w:szCs w:val="24"/>
        </w:rPr>
        <w:t>uczestniczeniu jako wspólnik w spółce cywilnej lub osobowej;</w:t>
      </w:r>
    </w:p>
    <w:p w14:paraId="15FF7DFF" w14:textId="77777777" w:rsidR="00AE1607" w:rsidRPr="00901B35" w:rsidRDefault="005130DB" w:rsidP="00A575C0">
      <w:pPr>
        <w:spacing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01B35">
        <w:rPr>
          <w:rFonts w:ascii="Times New Roman" w:hAnsi="Times New Roman" w:cs="Times New Roman"/>
          <w:sz w:val="24"/>
          <w:szCs w:val="24"/>
        </w:rPr>
        <w:t xml:space="preserve">- </w:t>
      </w:r>
      <w:r w:rsidR="00CA718D" w:rsidRPr="00901B35">
        <w:rPr>
          <w:rFonts w:ascii="Times New Roman" w:hAnsi="Times New Roman" w:cs="Times New Roman"/>
          <w:sz w:val="24"/>
          <w:szCs w:val="24"/>
        </w:rPr>
        <w:t xml:space="preserve"> </w:t>
      </w:r>
      <w:r w:rsidR="00AE1607" w:rsidRPr="00901B35">
        <w:rPr>
          <w:rFonts w:ascii="Times New Roman" w:hAnsi="Times New Roman" w:cs="Times New Roman"/>
          <w:sz w:val="24"/>
          <w:szCs w:val="24"/>
        </w:rPr>
        <w:t>posiadaniu co najmniej 10% udziałów lub akcji spółki kapitałowej;</w:t>
      </w:r>
    </w:p>
    <w:p w14:paraId="05916F97" w14:textId="77777777" w:rsidR="00AE1607" w:rsidRPr="00901B35" w:rsidRDefault="005130DB" w:rsidP="00A575C0">
      <w:pPr>
        <w:tabs>
          <w:tab w:val="left" w:pos="142"/>
        </w:tabs>
        <w:spacing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01B35">
        <w:rPr>
          <w:rFonts w:ascii="Times New Roman" w:hAnsi="Times New Roman" w:cs="Times New Roman"/>
          <w:sz w:val="24"/>
          <w:szCs w:val="24"/>
        </w:rPr>
        <w:t>-</w:t>
      </w:r>
      <w:r w:rsidR="00CA718D" w:rsidRPr="00901B35">
        <w:rPr>
          <w:rFonts w:ascii="Times New Roman" w:hAnsi="Times New Roman" w:cs="Times New Roman"/>
          <w:sz w:val="24"/>
          <w:szCs w:val="24"/>
        </w:rPr>
        <w:t xml:space="preserve"> </w:t>
      </w:r>
      <w:r w:rsidR="00AE1607" w:rsidRPr="00901B35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 lub pełnomocnika;</w:t>
      </w:r>
    </w:p>
    <w:p w14:paraId="3772A010" w14:textId="77777777" w:rsidR="00AE1607" w:rsidRPr="00901B35" w:rsidRDefault="005130DB" w:rsidP="00A575C0">
      <w:pPr>
        <w:spacing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01B35">
        <w:rPr>
          <w:rFonts w:ascii="Times New Roman" w:hAnsi="Times New Roman" w:cs="Times New Roman"/>
          <w:sz w:val="24"/>
          <w:szCs w:val="24"/>
        </w:rPr>
        <w:t>-</w:t>
      </w:r>
      <w:r w:rsidR="00CA718D" w:rsidRPr="00901B35">
        <w:rPr>
          <w:rFonts w:ascii="Times New Roman" w:hAnsi="Times New Roman" w:cs="Times New Roman"/>
          <w:sz w:val="24"/>
          <w:szCs w:val="24"/>
        </w:rPr>
        <w:t xml:space="preserve">  </w:t>
      </w:r>
      <w:r w:rsidR="00AE1607" w:rsidRPr="00901B35"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kurateli;</w:t>
      </w:r>
    </w:p>
    <w:p w14:paraId="43736618" w14:textId="2FDCCED5" w:rsidR="00AE1607" w:rsidRPr="00901B35" w:rsidRDefault="005130DB" w:rsidP="00A575C0">
      <w:pPr>
        <w:spacing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01B35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CA718D" w:rsidRPr="00901B35">
        <w:rPr>
          <w:rFonts w:ascii="Times New Roman" w:hAnsi="Times New Roman" w:cs="Times New Roman"/>
          <w:sz w:val="24"/>
          <w:szCs w:val="24"/>
        </w:rPr>
        <w:t xml:space="preserve">  </w:t>
      </w:r>
      <w:r w:rsidR="00AE1607" w:rsidRPr="00901B35">
        <w:rPr>
          <w:rFonts w:ascii="Times New Roman" w:hAnsi="Times New Roman" w:cs="Times New Roman"/>
          <w:sz w:val="24"/>
          <w:szCs w:val="24"/>
        </w:rPr>
        <w:t xml:space="preserve">pozostawaniu z </w:t>
      </w:r>
      <w:r w:rsidR="00221547" w:rsidRPr="00901B35">
        <w:rPr>
          <w:rFonts w:ascii="Times New Roman" w:hAnsi="Times New Roman" w:cs="Times New Roman"/>
          <w:sz w:val="24"/>
          <w:szCs w:val="24"/>
        </w:rPr>
        <w:t>W</w:t>
      </w:r>
      <w:r w:rsidR="00AE1607" w:rsidRPr="00901B35">
        <w:rPr>
          <w:rFonts w:ascii="Times New Roman" w:hAnsi="Times New Roman" w:cs="Times New Roman"/>
          <w:sz w:val="24"/>
          <w:szCs w:val="24"/>
        </w:rPr>
        <w:t xml:space="preserve">ykonawcą w takim stosunku prawnym lub faktycznym, że może to budzić uzasadnione wątpliwości co do bezstronności tych osób, </w:t>
      </w:r>
    </w:p>
    <w:p w14:paraId="3D209038" w14:textId="77777777" w:rsidR="00016DE2" w:rsidRPr="00901B35" w:rsidRDefault="00AE1607" w:rsidP="00A575C0">
      <w:pPr>
        <w:pStyle w:val="Akapitzlist"/>
        <w:numPr>
          <w:ilvl w:val="0"/>
          <w:numId w:val="18"/>
        </w:numPr>
        <w:spacing w:after="120" w:line="276" w:lineRule="auto"/>
        <w:ind w:hanging="294"/>
        <w:rPr>
          <w:szCs w:val="24"/>
        </w:rPr>
      </w:pPr>
      <w:r w:rsidRPr="00901B35">
        <w:rPr>
          <w:szCs w:val="24"/>
        </w:rPr>
        <w:t>została złożona po terminie składania ofert określonym w zapytaniu ofertowym.</w:t>
      </w:r>
      <w:bookmarkEnd w:id="1"/>
    </w:p>
    <w:p w14:paraId="25498498" w14:textId="77777777" w:rsidR="006155EC" w:rsidRPr="00901B35" w:rsidRDefault="006155EC" w:rsidP="00A575C0">
      <w:pPr>
        <w:pStyle w:val="Nagwek4"/>
        <w:numPr>
          <w:ilvl w:val="0"/>
          <w:numId w:val="11"/>
        </w:numPr>
        <w:spacing w:before="360" w:after="120" w:line="276" w:lineRule="auto"/>
        <w:jc w:val="both"/>
        <w:rPr>
          <w:sz w:val="24"/>
          <w:szCs w:val="24"/>
        </w:rPr>
      </w:pPr>
      <w:r w:rsidRPr="00901B35">
        <w:rPr>
          <w:sz w:val="24"/>
          <w:szCs w:val="24"/>
          <w:lang w:val="pl-PL"/>
        </w:rPr>
        <w:t>Opis sposobu obliczania ceny</w:t>
      </w:r>
    </w:p>
    <w:p w14:paraId="1070834E" w14:textId="14724A4B" w:rsidR="006155EC" w:rsidRPr="00901B35" w:rsidRDefault="006155EC" w:rsidP="00A575C0">
      <w:pPr>
        <w:pStyle w:val="Nagwek"/>
        <w:widowControl w:val="0"/>
        <w:numPr>
          <w:ilvl w:val="0"/>
          <w:numId w:val="33"/>
        </w:numPr>
        <w:tabs>
          <w:tab w:val="num" w:pos="360"/>
        </w:tabs>
        <w:autoSpaceDE w:val="0"/>
        <w:autoSpaceDN w:val="0"/>
        <w:spacing w:after="120" w:line="276" w:lineRule="auto"/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  <w:r w:rsidRPr="00901B35">
        <w:rPr>
          <w:rFonts w:ascii="Times New Roman" w:hAnsi="Times New Roman" w:cs="Times New Roman"/>
          <w:sz w:val="24"/>
          <w:szCs w:val="24"/>
        </w:rPr>
        <w:t>Oferta musi zawierać cen</w:t>
      </w:r>
      <w:r w:rsidR="000667D5">
        <w:rPr>
          <w:rFonts w:ascii="Times New Roman" w:hAnsi="Times New Roman" w:cs="Times New Roman"/>
          <w:sz w:val="24"/>
          <w:szCs w:val="24"/>
        </w:rPr>
        <w:t>y jednostkowe</w:t>
      </w:r>
      <w:r w:rsidRPr="00901B35">
        <w:rPr>
          <w:rFonts w:ascii="Times New Roman" w:hAnsi="Times New Roman" w:cs="Times New Roman"/>
          <w:sz w:val="24"/>
          <w:szCs w:val="24"/>
        </w:rPr>
        <w:t xml:space="preserve"> wyrażon</w:t>
      </w:r>
      <w:r w:rsidR="000667D5">
        <w:rPr>
          <w:rFonts w:ascii="Times New Roman" w:hAnsi="Times New Roman" w:cs="Times New Roman"/>
          <w:sz w:val="24"/>
          <w:szCs w:val="24"/>
        </w:rPr>
        <w:t>e</w:t>
      </w:r>
      <w:r w:rsidRPr="00901B35">
        <w:rPr>
          <w:rFonts w:ascii="Times New Roman" w:hAnsi="Times New Roman" w:cs="Times New Roman"/>
          <w:sz w:val="24"/>
          <w:szCs w:val="24"/>
        </w:rPr>
        <w:t xml:space="preserve"> w złotych polskich i obejmować wszelkie koszty związane z realizacją przedmiotu zamówienia aby zostały one wykonane zgodnie z wiedzą techniczną i obowiązującymi przepisami.</w:t>
      </w:r>
    </w:p>
    <w:p w14:paraId="4769F0C5" w14:textId="2EF44EC3" w:rsidR="006155EC" w:rsidRPr="00901B35" w:rsidRDefault="006155EC" w:rsidP="00A575C0">
      <w:pPr>
        <w:pStyle w:val="Nagwek"/>
        <w:widowControl w:val="0"/>
        <w:numPr>
          <w:ilvl w:val="0"/>
          <w:numId w:val="33"/>
        </w:numPr>
        <w:tabs>
          <w:tab w:val="num" w:pos="360"/>
        </w:tabs>
        <w:autoSpaceDE w:val="0"/>
        <w:autoSpaceDN w:val="0"/>
        <w:spacing w:after="120" w:line="276" w:lineRule="auto"/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  <w:r w:rsidRPr="00901B35">
        <w:rPr>
          <w:rFonts w:ascii="Times New Roman" w:hAnsi="Times New Roman" w:cs="Times New Roman"/>
          <w:sz w:val="24"/>
          <w:szCs w:val="24"/>
        </w:rPr>
        <w:t xml:space="preserve">Prawidłowe ustalenie podatku VAT należy do obowiązków Wykonawcy, zgodnie z przepisami ustawy o podatku od towarów i usług </w:t>
      </w:r>
      <w:r w:rsidR="003B3B8C" w:rsidRPr="00901B35">
        <w:rPr>
          <w:rFonts w:ascii="Times New Roman" w:hAnsi="Times New Roman" w:cs="Times New Roman"/>
          <w:sz w:val="24"/>
          <w:szCs w:val="24"/>
        </w:rPr>
        <w:t>oraz</w:t>
      </w:r>
      <w:r w:rsidRPr="00901B35">
        <w:rPr>
          <w:rFonts w:ascii="Times New Roman" w:hAnsi="Times New Roman" w:cs="Times New Roman"/>
          <w:sz w:val="24"/>
          <w:szCs w:val="24"/>
        </w:rPr>
        <w:t xml:space="preserve"> podatku akcyzowym.</w:t>
      </w:r>
    </w:p>
    <w:p w14:paraId="4646A090" w14:textId="4D654657" w:rsidR="006155EC" w:rsidRPr="000667D5" w:rsidRDefault="006155EC" w:rsidP="00A575C0">
      <w:pPr>
        <w:pStyle w:val="Nagwek"/>
        <w:widowControl w:val="0"/>
        <w:numPr>
          <w:ilvl w:val="0"/>
          <w:numId w:val="33"/>
        </w:numPr>
        <w:tabs>
          <w:tab w:val="num" w:pos="360"/>
        </w:tabs>
        <w:autoSpaceDE w:val="0"/>
        <w:autoSpaceDN w:val="0"/>
        <w:spacing w:after="120" w:line="276" w:lineRule="auto"/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  <w:r w:rsidRPr="000667D5">
        <w:rPr>
          <w:rFonts w:ascii="Times New Roman" w:hAnsi="Times New Roman" w:cs="Times New Roman"/>
          <w:sz w:val="24"/>
          <w:szCs w:val="24"/>
        </w:rPr>
        <w:t xml:space="preserve">W formularzu ofertowym należy podać </w:t>
      </w:r>
      <w:r w:rsidR="00326BBE" w:rsidRPr="000667D5">
        <w:rPr>
          <w:rFonts w:ascii="Times New Roman" w:hAnsi="Times New Roman" w:cs="Times New Roman"/>
          <w:sz w:val="24"/>
          <w:szCs w:val="24"/>
        </w:rPr>
        <w:t xml:space="preserve">cenę jednostkową za </w:t>
      </w:r>
      <w:r w:rsidR="00DD4A32" w:rsidRPr="000667D5">
        <w:rPr>
          <w:rFonts w:ascii="Times New Roman" w:hAnsi="Times New Roman" w:cs="Times New Roman"/>
          <w:sz w:val="24"/>
          <w:szCs w:val="24"/>
        </w:rPr>
        <w:t>poszczególny</w:t>
      </w:r>
      <w:r w:rsidR="00326BBE" w:rsidRPr="000667D5">
        <w:rPr>
          <w:rFonts w:ascii="Times New Roman" w:hAnsi="Times New Roman" w:cs="Times New Roman"/>
          <w:sz w:val="24"/>
          <w:szCs w:val="24"/>
        </w:rPr>
        <w:t xml:space="preserve"> zakres</w:t>
      </w:r>
      <w:r w:rsidRPr="000667D5">
        <w:rPr>
          <w:rFonts w:ascii="Times New Roman" w:hAnsi="Times New Roman" w:cs="Times New Roman"/>
          <w:sz w:val="24"/>
          <w:szCs w:val="24"/>
        </w:rPr>
        <w:t>:</w:t>
      </w:r>
    </w:p>
    <w:p w14:paraId="1E8A9CD7" w14:textId="53D90630" w:rsidR="006155EC" w:rsidRPr="000667D5" w:rsidRDefault="00326BBE" w:rsidP="00A575C0">
      <w:pPr>
        <w:pStyle w:val="Nagwek"/>
        <w:widowControl w:val="0"/>
        <w:tabs>
          <w:tab w:val="left" w:pos="708"/>
        </w:tabs>
        <w:autoSpaceDE w:val="0"/>
        <w:autoSpaceDN w:val="0"/>
        <w:spacing w:after="120" w:line="276" w:lineRule="auto"/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  <w:r w:rsidRPr="000667D5">
        <w:rPr>
          <w:rFonts w:ascii="Times New Roman" w:hAnsi="Times New Roman" w:cs="Times New Roman"/>
          <w:b/>
          <w:sz w:val="24"/>
          <w:szCs w:val="24"/>
        </w:rPr>
        <w:t>Zakres</w:t>
      </w:r>
      <w:r w:rsidR="00786B9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155EC" w:rsidRPr="000667D5">
        <w:rPr>
          <w:rFonts w:ascii="Times New Roman" w:hAnsi="Times New Roman" w:cs="Times New Roman"/>
          <w:b/>
          <w:sz w:val="24"/>
          <w:szCs w:val="24"/>
        </w:rPr>
        <w:t>1</w:t>
      </w:r>
      <w:r w:rsidR="006155EC" w:rsidRPr="000667D5">
        <w:rPr>
          <w:rFonts w:ascii="Times New Roman" w:hAnsi="Times New Roman" w:cs="Times New Roman"/>
          <w:sz w:val="24"/>
          <w:szCs w:val="24"/>
        </w:rPr>
        <w:t xml:space="preserve"> –</w:t>
      </w:r>
      <w:r w:rsidR="00786B97">
        <w:rPr>
          <w:rFonts w:ascii="Times New Roman" w:hAnsi="Times New Roman" w:cs="Times New Roman"/>
          <w:sz w:val="24"/>
          <w:szCs w:val="24"/>
        </w:rPr>
        <w:t xml:space="preserve"> </w:t>
      </w:r>
      <w:r w:rsidR="006155EC" w:rsidRPr="000667D5">
        <w:rPr>
          <w:rFonts w:ascii="Times New Roman" w:hAnsi="Times New Roman" w:cs="Times New Roman"/>
          <w:sz w:val="24"/>
          <w:szCs w:val="24"/>
        </w:rPr>
        <w:t xml:space="preserve">demontaż, opakowanie, ważenie, załadunek, transport i unieszkodliwianie </w:t>
      </w:r>
      <w:r w:rsidR="006155EC" w:rsidRPr="000667D5">
        <w:rPr>
          <w:rFonts w:ascii="Times New Roman" w:hAnsi="Times New Roman" w:cs="Times New Roman"/>
          <w:b/>
          <w:bCs/>
          <w:sz w:val="24"/>
          <w:szCs w:val="24"/>
        </w:rPr>
        <w:t>1 Mg</w:t>
      </w:r>
      <w:r w:rsidR="006155EC" w:rsidRPr="000667D5">
        <w:rPr>
          <w:rFonts w:ascii="Times New Roman" w:hAnsi="Times New Roman" w:cs="Times New Roman"/>
          <w:sz w:val="24"/>
          <w:szCs w:val="24"/>
        </w:rPr>
        <w:t xml:space="preserve"> płyt azbestowo- cementowych falistych </w:t>
      </w:r>
      <w:r w:rsidR="00B83CBF">
        <w:rPr>
          <w:rFonts w:ascii="Times New Roman" w:hAnsi="Times New Roman" w:cs="Times New Roman"/>
          <w:sz w:val="24"/>
          <w:szCs w:val="24"/>
        </w:rPr>
        <w:t>i</w:t>
      </w:r>
      <w:r w:rsidR="000667D5">
        <w:rPr>
          <w:rFonts w:ascii="Times New Roman" w:hAnsi="Times New Roman" w:cs="Times New Roman"/>
          <w:sz w:val="24"/>
          <w:szCs w:val="24"/>
        </w:rPr>
        <w:t xml:space="preserve"> płaskich </w:t>
      </w:r>
      <w:r w:rsidR="006155EC" w:rsidRPr="000667D5">
        <w:rPr>
          <w:rFonts w:ascii="Times New Roman" w:hAnsi="Times New Roman" w:cs="Times New Roman"/>
          <w:sz w:val="24"/>
          <w:szCs w:val="24"/>
        </w:rPr>
        <w:t>wykorzystywanych w budownictwie,</w:t>
      </w:r>
    </w:p>
    <w:p w14:paraId="46AFA67E" w14:textId="004B7E51" w:rsidR="006155EC" w:rsidRDefault="00326BBE" w:rsidP="00A575C0">
      <w:pPr>
        <w:pStyle w:val="Nagwek"/>
        <w:widowControl w:val="0"/>
        <w:tabs>
          <w:tab w:val="left" w:pos="708"/>
        </w:tabs>
        <w:autoSpaceDE w:val="0"/>
        <w:autoSpaceDN w:val="0"/>
        <w:spacing w:after="120" w:line="276" w:lineRule="auto"/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  <w:r w:rsidRPr="000667D5">
        <w:rPr>
          <w:rFonts w:ascii="Times New Roman" w:hAnsi="Times New Roman" w:cs="Times New Roman"/>
          <w:b/>
          <w:sz w:val="24"/>
          <w:szCs w:val="24"/>
        </w:rPr>
        <w:t>Zakres</w:t>
      </w:r>
      <w:r w:rsidR="00786B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55EC" w:rsidRPr="000667D5">
        <w:rPr>
          <w:rFonts w:ascii="Times New Roman" w:hAnsi="Times New Roman" w:cs="Times New Roman"/>
          <w:b/>
          <w:sz w:val="24"/>
          <w:szCs w:val="24"/>
        </w:rPr>
        <w:t>2</w:t>
      </w:r>
      <w:r w:rsidR="006155EC" w:rsidRPr="000667D5">
        <w:rPr>
          <w:rFonts w:ascii="Times New Roman" w:hAnsi="Times New Roman" w:cs="Times New Roman"/>
          <w:sz w:val="24"/>
          <w:szCs w:val="24"/>
        </w:rPr>
        <w:t xml:space="preserve"> –</w:t>
      </w:r>
      <w:r w:rsidR="00786B97">
        <w:rPr>
          <w:rFonts w:ascii="Times New Roman" w:hAnsi="Times New Roman" w:cs="Times New Roman"/>
          <w:sz w:val="24"/>
          <w:szCs w:val="24"/>
        </w:rPr>
        <w:t xml:space="preserve"> </w:t>
      </w:r>
      <w:r w:rsidR="006155EC" w:rsidRPr="000667D5">
        <w:rPr>
          <w:rFonts w:ascii="Times New Roman" w:hAnsi="Times New Roman" w:cs="Times New Roman"/>
          <w:sz w:val="24"/>
          <w:szCs w:val="24"/>
        </w:rPr>
        <w:t xml:space="preserve">opakowanie, ważenie, załadunek, transport i unieszkodliwianie </w:t>
      </w:r>
      <w:r w:rsidR="006155EC" w:rsidRPr="000667D5">
        <w:rPr>
          <w:rFonts w:ascii="Times New Roman" w:hAnsi="Times New Roman" w:cs="Times New Roman"/>
          <w:b/>
          <w:bCs/>
          <w:sz w:val="24"/>
          <w:szCs w:val="24"/>
        </w:rPr>
        <w:t>1 Mg</w:t>
      </w:r>
      <w:r w:rsidR="006155EC" w:rsidRPr="000667D5">
        <w:rPr>
          <w:rFonts w:ascii="Times New Roman" w:hAnsi="Times New Roman" w:cs="Times New Roman"/>
          <w:sz w:val="24"/>
          <w:szCs w:val="24"/>
        </w:rPr>
        <w:t xml:space="preserve"> płyt azbestowo</w:t>
      </w:r>
      <w:r w:rsidR="00744438">
        <w:rPr>
          <w:rFonts w:ascii="Times New Roman" w:hAnsi="Times New Roman" w:cs="Times New Roman"/>
          <w:sz w:val="24"/>
          <w:szCs w:val="24"/>
        </w:rPr>
        <w:t>-</w:t>
      </w:r>
      <w:r w:rsidR="006155EC" w:rsidRPr="000667D5">
        <w:rPr>
          <w:rFonts w:ascii="Times New Roman" w:hAnsi="Times New Roman" w:cs="Times New Roman"/>
          <w:sz w:val="24"/>
          <w:szCs w:val="24"/>
        </w:rPr>
        <w:t xml:space="preserve">cementowych falistych </w:t>
      </w:r>
      <w:r w:rsidR="00B83CBF">
        <w:rPr>
          <w:rFonts w:ascii="Times New Roman" w:hAnsi="Times New Roman" w:cs="Times New Roman"/>
          <w:sz w:val="24"/>
          <w:szCs w:val="24"/>
        </w:rPr>
        <w:t>i</w:t>
      </w:r>
      <w:r w:rsidR="000667D5">
        <w:rPr>
          <w:rFonts w:ascii="Times New Roman" w:hAnsi="Times New Roman" w:cs="Times New Roman"/>
          <w:sz w:val="24"/>
          <w:szCs w:val="24"/>
        </w:rPr>
        <w:t xml:space="preserve"> płaskich </w:t>
      </w:r>
      <w:r w:rsidR="006155EC" w:rsidRPr="000667D5">
        <w:rPr>
          <w:rFonts w:ascii="Times New Roman" w:hAnsi="Times New Roman" w:cs="Times New Roman"/>
          <w:sz w:val="24"/>
          <w:szCs w:val="24"/>
        </w:rPr>
        <w:t>wykorzystywanych w budownictwie,</w:t>
      </w:r>
    </w:p>
    <w:p w14:paraId="1DDD8424" w14:textId="63C8ACD0" w:rsidR="00F61564" w:rsidRDefault="00F61564" w:rsidP="00A575C0">
      <w:pPr>
        <w:pStyle w:val="Nagwek"/>
        <w:widowControl w:val="0"/>
        <w:tabs>
          <w:tab w:val="left" w:pos="708"/>
        </w:tabs>
        <w:autoSpaceDE w:val="0"/>
        <w:autoSpaceDN w:val="0"/>
        <w:spacing w:after="120" w:line="276" w:lineRule="auto"/>
        <w:ind w:left="360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9D3">
        <w:rPr>
          <w:rFonts w:ascii="Times New Roman" w:hAnsi="Times New Roman" w:cs="Times New Roman"/>
          <w:bCs/>
          <w:sz w:val="24"/>
          <w:szCs w:val="24"/>
        </w:rPr>
        <w:t>Z zastrzeżeniem</w:t>
      </w:r>
      <w:r w:rsidR="00A112D1" w:rsidRPr="00A112D1">
        <w:rPr>
          <w:rFonts w:ascii="Times New Roman" w:hAnsi="Times New Roman" w:cs="Times New Roman"/>
          <w:bCs/>
          <w:sz w:val="24"/>
          <w:szCs w:val="24"/>
        </w:rPr>
        <w:t>, że</w:t>
      </w:r>
    </w:p>
    <w:p w14:paraId="4EC9021D" w14:textId="1062EBA1" w:rsidR="00A112D1" w:rsidRPr="00A112D1" w:rsidRDefault="00A112D1" w:rsidP="00A575C0">
      <w:pPr>
        <w:pStyle w:val="Nagwek"/>
        <w:widowControl w:val="0"/>
        <w:tabs>
          <w:tab w:val="left" w:pos="708"/>
        </w:tabs>
        <w:autoSpaceDE w:val="0"/>
        <w:autoSpaceDN w:val="0"/>
        <w:spacing w:after="120" w:line="276" w:lineRule="auto"/>
        <w:ind w:left="36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2D1">
        <w:rPr>
          <w:rFonts w:ascii="Times New Roman" w:hAnsi="Times New Roman" w:cs="Times New Roman"/>
          <w:snapToGrid w:val="0"/>
          <w:sz w:val="24"/>
          <w:szCs w:val="24"/>
        </w:rPr>
        <w:t xml:space="preserve">Maksymalna jednostkowa, zryczałtowana wartość, obejmująca pełen zakres rzeczowy przedsięwzięcia, tj. </w:t>
      </w:r>
      <w:r w:rsidRPr="00A112D1">
        <w:rPr>
          <w:rFonts w:ascii="Times New Roman" w:hAnsi="Times New Roman" w:cs="Times New Roman"/>
          <w:sz w:val="24"/>
          <w:szCs w:val="28"/>
        </w:rPr>
        <w:t>demontaż, opakowanie, ważenie, załadunek, transport i unieszkodliwianie odpadów</w:t>
      </w:r>
      <w:r w:rsidRPr="00A112D1">
        <w:rPr>
          <w:rFonts w:ascii="Times New Roman" w:hAnsi="Times New Roman" w:cs="Times New Roman"/>
          <w:snapToGrid w:val="0"/>
          <w:sz w:val="24"/>
          <w:szCs w:val="24"/>
        </w:rPr>
        <w:t xml:space="preserve"> nie może przekroczyć </w:t>
      </w:r>
      <w:r w:rsidRPr="00A112D1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595 zł </w:t>
      </w:r>
      <w:r w:rsidRPr="00A112D1">
        <w:rPr>
          <w:rFonts w:ascii="Times New Roman" w:hAnsi="Times New Roman" w:cs="Times New Roman"/>
          <w:snapToGrid w:val="0"/>
          <w:sz w:val="24"/>
          <w:szCs w:val="24"/>
        </w:rPr>
        <w:t>za 1 Mg.</w:t>
      </w:r>
      <w:r w:rsidRPr="00A112D1">
        <w:rPr>
          <w:rFonts w:ascii="Times New Roman" w:hAnsi="Times New Roman" w:cs="Times New Roman"/>
          <w:snapToGrid w:val="0"/>
          <w:sz w:val="24"/>
          <w:szCs w:val="24"/>
        </w:rPr>
        <w:br/>
        <w:t xml:space="preserve">W przypadku realizacji częściowego zakresu rzeczowego, tj. </w:t>
      </w:r>
      <w:r w:rsidRPr="00A112D1">
        <w:rPr>
          <w:rFonts w:ascii="Times New Roman" w:hAnsi="Times New Roman" w:cs="Times New Roman"/>
          <w:sz w:val="24"/>
          <w:szCs w:val="28"/>
        </w:rPr>
        <w:t xml:space="preserve">opakowanie, ważenie, załadunek, transport i unieszkodliwianie odpadów, </w:t>
      </w:r>
      <w:r w:rsidRPr="00A112D1">
        <w:rPr>
          <w:rFonts w:ascii="Times New Roman" w:hAnsi="Times New Roman" w:cs="Times New Roman"/>
          <w:snapToGrid w:val="0"/>
          <w:sz w:val="24"/>
          <w:szCs w:val="24"/>
        </w:rPr>
        <w:t xml:space="preserve">maksymalna zryczałtowana wartość nie może przekroczyć </w:t>
      </w:r>
      <w:r w:rsidRPr="00A112D1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425 zł </w:t>
      </w:r>
      <w:r w:rsidRPr="00A112D1">
        <w:rPr>
          <w:rFonts w:ascii="Times New Roman" w:hAnsi="Times New Roman" w:cs="Times New Roman"/>
          <w:snapToGrid w:val="0"/>
          <w:sz w:val="24"/>
          <w:szCs w:val="24"/>
        </w:rPr>
        <w:t>za 1 Mg</w:t>
      </w:r>
    </w:p>
    <w:p w14:paraId="5B930710" w14:textId="0B9344A3" w:rsidR="006155EC" w:rsidRPr="00901B35" w:rsidRDefault="006155EC" w:rsidP="00A575C0">
      <w:pPr>
        <w:pStyle w:val="Nagwek"/>
        <w:widowControl w:val="0"/>
        <w:numPr>
          <w:ilvl w:val="0"/>
          <w:numId w:val="33"/>
        </w:numPr>
        <w:tabs>
          <w:tab w:val="num" w:pos="360"/>
        </w:tabs>
        <w:autoSpaceDE w:val="0"/>
        <w:autoSpaceDN w:val="0"/>
        <w:spacing w:after="120" w:line="276" w:lineRule="auto"/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  <w:r w:rsidRPr="00901B35">
        <w:rPr>
          <w:rFonts w:ascii="Times New Roman" w:hAnsi="Times New Roman" w:cs="Times New Roman"/>
          <w:sz w:val="24"/>
          <w:szCs w:val="24"/>
        </w:rPr>
        <w:t xml:space="preserve">Wykonawca składając ofertę, informuje </w:t>
      </w:r>
      <w:r w:rsidR="00B23617" w:rsidRPr="00901B35">
        <w:rPr>
          <w:rFonts w:ascii="Times New Roman" w:hAnsi="Times New Roman" w:cs="Times New Roman"/>
          <w:sz w:val="24"/>
          <w:szCs w:val="24"/>
        </w:rPr>
        <w:t>Z</w:t>
      </w:r>
      <w:r w:rsidRPr="00901B35">
        <w:rPr>
          <w:rFonts w:ascii="Times New Roman" w:hAnsi="Times New Roman" w:cs="Times New Roman"/>
          <w:sz w:val="24"/>
          <w:szCs w:val="24"/>
        </w:rPr>
        <w:t xml:space="preserve">amawiającego, czy wybór oferty będzie prowadzić do powstania u Zamawiającego obowiązku podatkowego, wskazując nazwę (rodzaj) towaru lub usługi, których dostawa lub świadczenie będzie prowadzić do jego powstania oraz wskazując ich wartość bez kwoty podatku. </w:t>
      </w:r>
    </w:p>
    <w:p w14:paraId="3282E21B" w14:textId="3A95050D" w:rsidR="006155EC" w:rsidRPr="00901B35" w:rsidRDefault="006155EC" w:rsidP="00A575C0">
      <w:pPr>
        <w:pStyle w:val="Akapitzlist"/>
        <w:numPr>
          <w:ilvl w:val="0"/>
          <w:numId w:val="33"/>
        </w:numPr>
        <w:tabs>
          <w:tab w:val="clear" w:pos="862"/>
        </w:tabs>
        <w:spacing w:after="120" w:line="276" w:lineRule="auto"/>
        <w:ind w:left="426" w:hanging="426"/>
        <w:rPr>
          <w:szCs w:val="24"/>
        </w:rPr>
      </w:pPr>
      <w:r w:rsidRPr="00901B35">
        <w:rPr>
          <w:szCs w:val="24"/>
        </w:rPr>
        <w:t>Każdy z Oferentów może dokonać wizji lokalnej celem sprawdzenia warunków placu budowy, stanu istniejących obiektów oraz warunków związanych z wykonaniem prac będących przedmiotem postępowania</w:t>
      </w:r>
      <w:r w:rsidR="002519F4">
        <w:rPr>
          <w:szCs w:val="24"/>
        </w:rPr>
        <w:t>, a tak</w:t>
      </w:r>
      <w:r w:rsidR="00422B7E">
        <w:rPr>
          <w:szCs w:val="24"/>
        </w:rPr>
        <w:t>ż</w:t>
      </w:r>
      <w:r w:rsidR="002519F4">
        <w:rPr>
          <w:szCs w:val="24"/>
        </w:rPr>
        <w:t>e</w:t>
      </w:r>
      <w:r w:rsidRPr="00901B35">
        <w:rPr>
          <w:szCs w:val="24"/>
        </w:rPr>
        <w:t xml:space="preserve"> celem uzyskania jakichkolwiek dodatkowych informacji koniecznych i przydatnych do oceny prac, gdyż wyklucza się możliwość roszczeń Wykonawcy z tytułu błędnego skalkulowania ceny lub pominięcia elementów niezbędnych do wykonania umowy. </w:t>
      </w:r>
    </w:p>
    <w:p w14:paraId="6228F1DC" w14:textId="77777777" w:rsidR="006155EC" w:rsidRPr="00901B35" w:rsidRDefault="009771BF" w:rsidP="00A575C0">
      <w:pPr>
        <w:spacing w:after="120" w:line="276" w:lineRule="auto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 w:rsidRPr="00901B35">
        <w:rPr>
          <w:rFonts w:ascii="Times New Roman" w:hAnsi="Times New Roman" w:cs="Times New Roman"/>
          <w:sz w:val="24"/>
          <w:szCs w:val="24"/>
        </w:rPr>
        <w:tab/>
      </w:r>
      <w:r w:rsidR="006155EC" w:rsidRPr="00901B35">
        <w:rPr>
          <w:rFonts w:ascii="Times New Roman" w:hAnsi="Times New Roman" w:cs="Times New Roman"/>
          <w:sz w:val="24"/>
          <w:szCs w:val="24"/>
        </w:rPr>
        <w:t>Koszty wizji lokalnej ponoszą Oferenci.</w:t>
      </w:r>
    </w:p>
    <w:p w14:paraId="57D36CC5" w14:textId="77777777" w:rsidR="006155EC" w:rsidRPr="00901B35" w:rsidRDefault="009771BF" w:rsidP="00A575C0">
      <w:pPr>
        <w:tabs>
          <w:tab w:val="left" w:pos="360"/>
        </w:tabs>
        <w:spacing w:after="120"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01B35">
        <w:rPr>
          <w:rFonts w:ascii="Times New Roman" w:hAnsi="Times New Roman" w:cs="Times New Roman"/>
          <w:sz w:val="24"/>
          <w:szCs w:val="24"/>
        </w:rPr>
        <w:t>6</w:t>
      </w:r>
      <w:r w:rsidR="006155EC" w:rsidRPr="00901B35">
        <w:rPr>
          <w:rFonts w:ascii="Times New Roman" w:hAnsi="Times New Roman" w:cs="Times New Roman"/>
          <w:sz w:val="24"/>
          <w:szCs w:val="24"/>
        </w:rPr>
        <w:t>.   Cena oferty nie podlega negocjacji.</w:t>
      </w:r>
    </w:p>
    <w:p w14:paraId="6500B853" w14:textId="534B6E22" w:rsidR="006155EC" w:rsidRDefault="009771BF" w:rsidP="00A575C0">
      <w:pPr>
        <w:spacing w:after="120"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01B35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="006155EC" w:rsidRPr="00901B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  </w:t>
      </w:r>
      <w:r w:rsidR="006155EC" w:rsidRPr="00901B35">
        <w:rPr>
          <w:rFonts w:ascii="Times New Roman" w:hAnsi="Times New Roman" w:cs="Times New Roman"/>
          <w:sz w:val="24"/>
          <w:szCs w:val="24"/>
        </w:rPr>
        <w:t>Zamawiający nie organizuje spotkania z Wykonawcami.</w:t>
      </w:r>
    </w:p>
    <w:p w14:paraId="0FCCE259" w14:textId="77777777" w:rsidR="004220B8" w:rsidRPr="00901B35" w:rsidRDefault="004220B8" w:rsidP="00A575C0">
      <w:pPr>
        <w:spacing w:after="120"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67AC4488" w14:textId="77777777" w:rsidR="007031C5" w:rsidRPr="00901B35" w:rsidRDefault="007031C5" w:rsidP="00A575C0">
      <w:pPr>
        <w:pStyle w:val="Akapitzlist"/>
        <w:numPr>
          <w:ilvl w:val="0"/>
          <w:numId w:val="11"/>
        </w:numPr>
        <w:spacing w:after="120" w:line="276" w:lineRule="auto"/>
        <w:ind w:left="284" w:hanging="284"/>
        <w:rPr>
          <w:b/>
          <w:color w:val="auto"/>
          <w:szCs w:val="24"/>
        </w:rPr>
      </w:pPr>
      <w:r w:rsidRPr="00901B35">
        <w:rPr>
          <w:b/>
          <w:szCs w:val="24"/>
        </w:rPr>
        <w:t xml:space="preserve">Kryteria, którymi </w:t>
      </w:r>
      <w:r w:rsidR="00B23617" w:rsidRPr="00901B35">
        <w:rPr>
          <w:b/>
          <w:szCs w:val="24"/>
        </w:rPr>
        <w:t>Z</w:t>
      </w:r>
      <w:r w:rsidRPr="00901B35">
        <w:rPr>
          <w:b/>
          <w:szCs w:val="24"/>
        </w:rPr>
        <w:t>amawiający będzie się kierował przy wyborze oferty</w:t>
      </w:r>
    </w:p>
    <w:p w14:paraId="56CE0353" w14:textId="77777777" w:rsidR="007031C5" w:rsidRPr="00901B35" w:rsidRDefault="007031C5" w:rsidP="00A575C0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B35">
        <w:rPr>
          <w:rFonts w:ascii="Times New Roman" w:hAnsi="Times New Roman" w:cs="Times New Roman"/>
          <w:sz w:val="24"/>
          <w:szCs w:val="24"/>
        </w:rPr>
        <w:lastRenderedPageBreak/>
        <w:t xml:space="preserve">Opis kryteriów, którymi </w:t>
      </w:r>
      <w:r w:rsidR="00B23617" w:rsidRPr="00901B35">
        <w:rPr>
          <w:rFonts w:ascii="Times New Roman" w:hAnsi="Times New Roman" w:cs="Times New Roman"/>
          <w:sz w:val="24"/>
          <w:szCs w:val="24"/>
        </w:rPr>
        <w:t>Z</w:t>
      </w:r>
      <w:r w:rsidRPr="00901B35">
        <w:rPr>
          <w:rFonts w:ascii="Times New Roman" w:hAnsi="Times New Roman" w:cs="Times New Roman"/>
          <w:sz w:val="24"/>
          <w:szCs w:val="24"/>
        </w:rPr>
        <w:t xml:space="preserve">amawiający będzie się kierował przy wyborze oferty wraz z podaniem znaczenia tych kryteriów i sposobu oceny ofert: </w:t>
      </w:r>
    </w:p>
    <w:p w14:paraId="386272E6" w14:textId="77777777" w:rsidR="007031C5" w:rsidRPr="00901B35" w:rsidRDefault="007031C5" w:rsidP="00A575C0">
      <w:pPr>
        <w:tabs>
          <w:tab w:val="center" w:pos="4536"/>
          <w:tab w:val="right" w:pos="9072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35">
        <w:rPr>
          <w:rFonts w:ascii="Times New Roman" w:hAnsi="Times New Roman" w:cs="Times New Roman"/>
          <w:sz w:val="24"/>
          <w:szCs w:val="24"/>
        </w:rPr>
        <w:t xml:space="preserve">Przy wyborze oferty </w:t>
      </w:r>
      <w:r w:rsidR="00B23617" w:rsidRPr="00901B35">
        <w:rPr>
          <w:rFonts w:ascii="Times New Roman" w:hAnsi="Times New Roman" w:cs="Times New Roman"/>
          <w:sz w:val="24"/>
          <w:szCs w:val="24"/>
        </w:rPr>
        <w:t>Z</w:t>
      </w:r>
      <w:r w:rsidRPr="00901B35">
        <w:rPr>
          <w:rFonts w:ascii="Times New Roman" w:hAnsi="Times New Roman" w:cs="Times New Roman"/>
          <w:sz w:val="24"/>
          <w:szCs w:val="24"/>
        </w:rPr>
        <w:t>amawiający będzie się kierował  następującymi kryteriami:</w:t>
      </w:r>
    </w:p>
    <w:p w14:paraId="33DEC30A" w14:textId="77777777" w:rsidR="007031C5" w:rsidRPr="00901B35" w:rsidRDefault="007031C5" w:rsidP="00A575C0">
      <w:pPr>
        <w:tabs>
          <w:tab w:val="center" w:pos="4536"/>
          <w:tab w:val="right" w:pos="9072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ED162D" w14:textId="02E8FEF9" w:rsidR="007031C5" w:rsidRPr="00901B35" w:rsidRDefault="007031C5" w:rsidP="00A575C0">
      <w:pPr>
        <w:tabs>
          <w:tab w:val="center" w:pos="4536"/>
          <w:tab w:val="right" w:pos="9072"/>
        </w:tabs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B35">
        <w:rPr>
          <w:rFonts w:ascii="Times New Roman" w:hAnsi="Times New Roman" w:cs="Times New Roman"/>
          <w:b/>
          <w:sz w:val="24"/>
          <w:szCs w:val="24"/>
        </w:rPr>
        <w:t xml:space="preserve">1) Cena /C/                                                                                                 </w:t>
      </w:r>
      <w:r w:rsidR="004E05A0" w:rsidRPr="00901B3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01B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05A0" w:rsidRPr="00901B3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901B35">
        <w:rPr>
          <w:rFonts w:ascii="Times New Roman" w:hAnsi="Times New Roman" w:cs="Times New Roman"/>
          <w:b/>
          <w:sz w:val="24"/>
          <w:szCs w:val="24"/>
        </w:rPr>
        <w:t xml:space="preserve">waga  </w:t>
      </w:r>
      <w:r w:rsidR="002B7E80">
        <w:rPr>
          <w:rFonts w:ascii="Times New Roman" w:hAnsi="Times New Roman" w:cs="Times New Roman"/>
          <w:b/>
          <w:sz w:val="24"/>
          <w:szCs w:val="24"/>
        </w:rPr>
        <w:t>60</w:t>
      </w:r>
    </w:p>
    <w:p w14:paraId="5C94C141" w14:textId="5273D3EB" w:rsidR="007031C5" w:rsidRDefault="007031C5" w:rsidP="004220B8">
      <w:pPr>
        <w:tabs>
          <w:tab w:val="center" w:pos="4536"/>
          <w:tab w:val="left" w:pos="7371"/>
        </w:tabs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B35">
        <w:rPr>
          <w:rFonts w:ascii="Times New Roman" w:hAnsi="Times New Roman" w:cs="Times New Roman"/>
          <w:b/>
          <w:sz w:val="24"/>
          <w:szCs w:val="24"/>
        </w:rPr>
        <w:t>2) Termin wykonania /TW/</w:t>
      </w:r>
      <w:r w:rsidR="004E05A0" w:rsidRPr="00901B35">
        <w:rPr>
          <w:rFonts w:ascii="Times New Roman" w:hAnsi="Times New Roman" w:cs="Times New Roman"/>
          <w:b/>
          <w:sz w:val="24"/>
          <w:szCs w:val="24"/>
        </w:rPr>
        <w:tab/>
      </w:r>
      <w:r w:rsidR="004E05A0" w:rsidRPr="00901B35">
        <w:rPr>
          <w:rFonts w:ascii="Times New Roman" w:hAnsi="Times New Roman" w:cs="Times New Roman"/>
          <w:b/>
          <w:sz w:val="24"/>
          <w:szCs w:val="24"/>
        </w:rPr>
        <w:tab/>
        <w:t xml:space="preserve"> - </w:t>
      </w:r>
      <w:r w:rsidRPr="00901B35">
        <w:rPr>
          <w:rFonts w:ascii="Times New Roman" w:hAnsi="Times New Roman" w:cs="Times New Roman"/>
          <w:b/>
          <w:sz w:val="24"/>
          <w:szCs w:val="24"/>
        </w:rPr>
        <w:t xml:space="preserve">waga  </w:t>
      </w:r>
      <w:r w:rsidR="002B7E80">
        <w:rPr>
          <w:rFonts w:ascii="Times New Roman" w:hAnsi="Times New Roman" w:cs="Times New Roman"/>
          <w:b/>
          <w:sz w:val="24"/>
          <w:szCs w:val="24"/>
        </w:rPr>
        <w:t>4</w:t>
      </w:r>
      <w:r w:rsidRPr="00901B35">
        <w:rPr>
          <w:rFonts w:ascii="Times New Roman" w:hAnsi="Times New Roman" w:cs="Times New Roman"/>
          <w:b/>
          <w:sz w:val="24"/>
          <w:szCs w:val="24"/>
        </w:rPr>
        <w:t>0</w:t>
      </w:r>
    </w:p>
    <w:p w14:paraId="4095B54A" w14:textId="77777777" w:rsidR="0079251E" w:rsidRPr="004220B8" w:rsidRDefault="0079251E" w:rsidP="004220B8">
      <w:pPr>
        <w:tabs>
          <w:tab w:val="center" w:pos="4536"/>
          <w:tab w:val="left" w:pos="7371"/>
        </w:tabs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9245F7" w14:textId="507C7A7C" w:rsidR="007031C5" w:rsidRPr="00901B35" w:rsidRDefault="007031C5" w:rsidP="00A575C0">
      <w:pPr>
        <w:tabs>
          <w:tab w:val="center" w:pos="4536"/>
          <w:tab w:val="right" w:pos="9072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35">
        <w:rPr>
          <w:rFonts w:ascii="Times New Roman" w:hAnsi="Times New Roman" w:cs="Times New Roman"/>
          <w:sz w:val="24"/>
          <w:szCs w:val="24"/>
        </w:rPr>
        <w:t xml:space="preserve">Kryterium 1 – „Cena” - będzie punktowana przez Zamawiającego w oparciu o wyliczenie arytmetyczne: (najniższa cena brutto ze wszystkich ofert niepodlegających odrzuceniu </w:t>
      </w:r>
      <w:r w:rsidR="00F40D22" w:rsidRPr="00901B35">
        <w:rPr>
          <w:rFonts w:ascii="Times New Roman" w:hAnsi="Times New Roman" w:cs="Times New Roman"/>
          <w:sz w:val="24"/>
          <w:szCs w:val="24"/>
        </w:rPr>
        <w:t>/</w:t>
      </w:r>
      <w:r w:rsidRPr="00901B35">
        <w:rPr>
          <w:rFonts w:ascii="Times New Roman" w:hAnsi="Times New Roman" w:cs="Times New Roman"/>
          <w:sz w:val="24"/>
          <w:szCs w:val="24"/>
        </w:rPr>
        <w:t xml:space="preserve"> cena brutto oferty badanej) x </w:t>
      </w:r>
      <w:r w:rsidR="002B7E80">
        <w:rPr>
          <w:rFonts w:ascii="Times New Roman" w:hAnsi="Times New Roman" w:cs="Times New Roman"/>
          <w:sz w:val="24"/>
          <w:szCs w:val="24"/>
        </w:rPr>
        <w:t>6</w:t>
      </w:r>
      <w:r w:rsidRPr="00901B35">
        <w:rPr>
          <w:rFonts w:ascii="Times New Roman" w:hAnsi="Times New Roman" w:cs="Times New Roman"/>
          <w:sz w:val="24"/>
          <w:szCs w:val="24"/>
        </w:rPr>
        <w:t xml:space="preserve">0 [waga], wg niżej podanego wzoru:   </w:t>
      </w:r>
    </w:p>
    <w:p w14:paraId="1692F4DE" w14:textId="77777777" w:rsidR="007031C5" w:rsidRPr="00901B35" w:rsidRDefault="007031C5" w:rsidP="00A575C0">
      <w:pPr>
        <w:tabs>
          <w:tab w:val="center" w:pos="4536"/>
          <w:tab w:val="right" w:pos="9072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35">
        <w:rPr>
          <w:rFonts w:ascii="Times New Roman" w:hAnsi="Times New Roman" w:cs="Times New Roman"/>
          <w:sz w:val="24"/>
          <w:szCs w:val="24"/>
        </w:rPr>
        <w:t xml:space="preserve">       Najniższa cena ze wszystkich ofert</w:t>
      </w:r>
    </w:p>
    <w:p w14:paraId="1EC89DDA" w14:textId="400473B0" w:rsidR="007031C5" w:rsidRPr="00901B35" w:rsidRDefault="007031C5" w:rsidP="00A575C0">
      <w:pPr>
        <w:tabs>
          <w:tab w:val="center" w:pos="4536"/>
          <w:tab w:val="right" w:pos="9072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35">
        <w:rPr>
          <w:rFonts w:ascii="Times New Roman" w:hAnsi="Times New Roman" w:cs="Times New Roman"/>
          <w:sz w:val="24"/>
          <w:szCs w:val="24"/>
        </w:rPr>
        <w:t xml:space="preserve">C = -------------------------------------------------  x </w:t>
      </w:r>
      <w:r w:rsidR="002B7E80">
        <w:rPr>
          <w:rFonts w:ascii="Times New Roman" w:hAnsi="Times New Roman" w:cs="Times New Roman"/>
          <w:sz w:val="24"/>
          <w:szCs w:val="24"/>
        </w:rPr>
        <w:t>6</w:t>
      </w:r>
      <w:r w:rsidRPr="00901B35">
        <w:rPr>
          <w:rFonts w:ascii="Times New Roman" w:hAnsi="Times New Roman" w:cs="Times New Roman"/>
          <w:sz w:val="24"/>
          <w:szCs w:val="24"/>
        </w:rPr>
        <w:t>0 = ilość punktów</w:t>
      </w:r>
    </w:p>
    <w:p w14:paraId="115C6653" w14:textId="77777777" w:rsidR="007031C5" w:rsidRPr="00901B35" w:rsidRDefault="007031C5" w:rsidP="00A575C0">
      <w:pPr>
        <w:tabs>
          <w:tab w:val="center" w:pos="4536"/>
          <w:tab w:val="right" w:pos="9072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35">
        <w:rPr>
          <w:rFonts w:ascii="Times New Roman" w:hAnsi="Times New Roman" w:cs="Times New Roman"/>
          <w:sz w:val="24"/>
          <w:szCs w:val="24"/>
        </w:rPr>
        <w:t xml:space="preserve">       Cena oferty badanej</w:t>
      </w:r>
    </w:p>
    <w:p w14:paraId="20CE457C" w14:textId="77777777" w:rsidR="007031C5" w:rsidRPr="00901B35" w:rsidRDefault="007031C5" w:rsidP="00A575C0">
      <w:pPr>
        <w:tabs>
          <w:tab w:val="center" w:pos="4536"/>
          <w:tab w:val="right" w:pos="9072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5FFE50" w14:textId="0E00D1C7" w:rsidR="007031C5" w:rsidRPr="00901B35" w:rsidRDefault="007031C5" w:rsidP="00A575C0">
      <w:pPr>
        <w:tabs>
          <w:tab w:val="center" w:pos="4536"/>
          <w:tab w:val="right" w:pos="9072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35">
        <w:rPr>
          <w:rFonts w:ascii="Times New Roman" w:hAnsi="Times New Roman" w:cs="Times New Roman"/>
          <w:sz w:val="24"/>
          <w:szCs w:val="24"/>
        </w:rPr>
        <w:t>Kryterium 2 – „Termin wykonania</w:t>
      </w:r>
      <w:r w:rsidR="00CE10FD" w:rsidRPr="00901B35">
        <w:rPr>
          <w:rFonts w:ascii="Times New Roman" w:hAnsi="Times New Roman" w:cs="Times New Roman"/>
          <w:sz w:val="24"/>
          <w:szCs w:val="24"/>
        </w:rPr>
        <w:t xml:space="preserve"> </w:t>
      </w:r>
      <w:r w:rsidRPr="00901B35">
        <w:rPr>
          <w:rFonts w:ascii="Times New Roman" w:hAnsi="Times New Roman" w:cs="Times New Roman"/>
          <w:sz w:val="24"/>
          <w:szCs w:val="24"/>
        </w:rPr>
        <w:t xml:space="preserve">/TW/ ”- zostanie ocenione w skali od 0 do </w:t>
      </w:r>
      <w:r w:rsidR="002B7E80">
        <w:rPr>
          <w:rFonts w:ascii="Times New Roman" w:hAnsi="Times New Roman" w:cs="Times New Roman"/>
          <w:sz w:val="24"/>
          <w:szCs w:val="24"/>
        </w:rPr>
        <w:t>4</w:t>
      </w:r>
      <w:r w:rsidRPr="00901B35">
        <w:rPr>
          <w:rFonts w:ascii="Times New Roman" w:hAnsi="Times New Roman" w:cs="Times New Roman"/>
          <w:sz w:val="24"/>
          <w:szCs w:val="24"/>
        </w:rPr>
        <w:t>0 pkt.</w:t>
      </w:r>
    </w:p>
    <w:p w14:paraId="6EAC017A" w14:textId="77777777" w:rsidR="007031C5" w:rsidRPr="00901B35" w:rsidRDefault="007031C5" w:rsidP="00A575C0">
      <w:pPr>
        <w:tabs>
          <w:tab w:val="center" w:pos="4536"/>
          <w:tab w:val="right" w:pos="9072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35">
        <w:rPr>
          <w:rFonts w:ascii="Times New Roman" w:hAnsi="Times New Roman" w:cs="Times New Roman"/>
          <w:sz w:val="24"/>
          <w:szCs w:val="24"/>
        </w:rPr>
        <w:t>Oferta z terminem wykonania zamówienia do dnia:</w:t>
      </w:r>
    </w:p>
    <w:p w14:paraId="57C18AEC" w14:textId="2FD7489B" w:rsidR="007031C5" w:rsidRPr="005C0911" w:rsidRDefault="006B756D" w:rsidP="00A575C0">
      <w:pPr>
        <w:tabs>
          <w:tab w:val="center" w:pos="4536"/>
          <w:tab w:val="right" w:pos="9072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422B7E" w:rsidRPr="005C0911">
        <w:rPr>
          <w:rFonts w:ascii="Times New Roman" w:hAnsi="Times New Roman" w:cs="Times New Roman"/>
          <w:sz w:val="24"/>
          <w:szCs w:val="24"/>
        </w:rPr>
        <w:t xml:space="preserve"> września </w:t>
      </w:r>
      <w:r w:rsidR="007031C5" w:rsidRPr="005C0911">
        <w:rPr>
          <w:rFonts w:ascii="Times New Roman" w:hAnsi="Times New Roman" w:cs="Times New Roman"/>
          <w:sz w:val="24"/>
          <w:szCs w:val="24"/>
        </w:rPr>
        <w:t>20</w:t>
      </w:r>
      <w:r w:rsidR="00422B7E" w:rsidRPr="005C0911">
        <w:rPr>
          <w:rFonts w:ascii="Times New Roman" w:hAnsi="Times New Roman" w:cs="Times New Roman"/>
          <w:sz w:val="24"/>
          <w:szCs w:val="24"/>
        </w:rPr>
        <w:t>20</w:t>
      </w:r>
      <w:r w:rsidR="007031C5" w:rsidRPr="005C0911">
        <w:rPr>
          <w:rFonts w:ascii="Times New Roman" w:hAnsi="Times New Roman" w:cs="Times New Roman"/>
          <w:sz w:val="24"/>
          <w:szCs w:val="24"/>
        </w:rPr>
        <w:t xml:space="preserve">    – uzyska </w:t>
      </w:r>
      <w:r w:rsidR="002B7E80" w:rsidRPr="005C0911">
        <w:rPr>
          <w:rFonts w:ascii="Times New Roman" w:hAnsi="Times New Roman" w:cs="Times New Roman"/>
          <w:sz w:val="24"/>
          <w:szCs w:val="24"/>
        </w:rPr>
        <w:t>4</w:t>
      </w:r>
      <w:r w:rsidR="007031C5" w:rsidRPr="005C0911">
        <w:rPr>
          <w:rFonts w:ascii="Times New Roman" w:hAnsi="Times New Roman" w:cs="Times New Roman"/>
          <w:sz w:val="24"/>
          <w:szCs w:val="24"/>
        </w:rPr>
        <w:t>0 pkt.</w:t>
      </w:r>
    </w:p>
    <w:p w14:paraId="36FB6543" w14:textId="3AAEFCAC" w:rsidR="007031C5" w:rsidRPr="005C0911" w:rsidRDefault="006B756D" w:rsidP="00A575C0">
      <w:pPr>
        <w:tabs>
          <w:tab w:val="center" w:pos="4536"/>
          <w:tab w:val="right" w:pos="9072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7031C5" w:rsidRPr="005C0911">
        <w:rPr>
          <w:rFonts w:ascii="Times New Roman" w:hAnsi="Times New Roman" w:cs="Times New Roman"/>
          <w:sz w:val="24"/>
          <w:szCs w:val="24"/>
        </w:rPr>
        <w:t xml:space="preserve"> </w:t>
      </w:r>
      <w:r w:rsidR="00422B7E" w:rsidRPr="005C0911">
        <w:rPr>
          <w:rFonts w:ascii="Times New Roman" w:hAnsi="Times New Roman" w:cs="Times New Roman"/>
          <w:sz w:val="24"/>
          <w:szCs w:val="24"/>
        </w:rPr>
        <w:t>września</w:t>
      </w:r>
      <w:r w:rsidR="007031C5" w:rsidRPr="005C0911">
        <w:rPr>
          <w:rFonts w:ascii="Times New Roman" w:hAnsi="Times New Roman" w:cs="Times New Roman"/>
          <w:sz w:val="24"/>
          <w:szCs w:val="24"/>
        </w:rPr>
        <w:t xml:space="preserve"> 20</w:t>
      </w:r>
      <w:r w:rsidR="00422B7E" w:rsidRPr="005C0911">
        <w:rPr>
          <w:rFonts w:ascii="Times New Roman" w:hAnsi="Times New Roman" w:cs="Times New Roman"/>
          <w:sz w:val="24"/>
          <w:szCs w:val="24"/>
        </w:rPr>
        <w:t>20</w:t>
      </w:r>
      <w:r w:rsidR="007031C5" w:rsidRPr="005C0911">
        <w:rPr>
          <w:rFonts w:ascii="Times New Roman" w:hAnsi="Times New Roman" w:cs="Times New Roman"/>
          <w:sz w:val="24"/>
          <w:szCs w:val="24"/>
        </w:rPr>
        <w:t xml:space="preserve"> – uzyska </w:t>
      </w:r>
      <w:r w:rsidR="002B7E80" w:rsidRPr="005C0911">
        <w:rPr>
          <w:rFonts w:ascii="Times New Roman" w:hAnsi="Times New Roman" w:cs="Times New Roman"/>
          <w:sz w:val="24"/>
          <w:szCs w:val="24"/>
        </w:rPr>
        <w:t>20</w:t>
      </w:r>
      <w:r w:rsidR="007031C5" w:rsidRPr="005C0911">
        <w:rPr>
          <w:rFonts w:ascii="Times New Roman" w:hAnsi="Times New Roman" w:cs="Times New Roman"/>
          <w:sz w:val="24"/>
          <w:szCs w:val="24"/>
        </w:rPr>
        <w:t xml:space="preserve"> pkt. </w:t>
      </w:r>
    </w:p>
    <w:p w14:paraId="656899E6" w14:textId="3A2129DF" w:rsidR="007031C5" w:rsidRDefault="007031C5" w:rsidP="00A575C0">
      <w:pPr>
        <w:tabs>
          <w:tab w:val="center" w:pos="4536"/>
          <w:tab w:val="right" w:pos="9072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911">
        <w:rPr>
          <w:rFonts w:ascii="Times New Roman" w:hAnsi="Times New Roman" w:cs="Times New Roman"/>
          <w:sz w:val="24"/>
          <w:szCs w:val="24"/>
        </w:rPr>
        <w:t>3</w:t>
      </w:r>
      <w:r w:rsidR="00422B7E" w:rsidRPr="005C0911">
        <w:rPr>
          <w:rFonts w:ascii="Times New Roman" w:hAnsi="Times New Roman" w:cs="Times New Roman"/>
          <w:sz w:val="24"/>
          <w:szCs w:val="24"/>
        </w:rPr>
        <w:t>0</w:t>
      </w:r>
      <w:r w:rsidRPr="005C0911">
        <w:rPr>
          <w:rFonts w:ascii="Times New Roman" w:hAnsi="Times New Roman" w:cs="Times New Roman"/>
          <w:sz w:val="24"/>
          <w:szCs w:val="24"/>
        </w:rPr>
        <w:t xml:space="preserve"> </w:t>
      </w:r>
      <w:r w:rsidR="00422B7E" w:rsidRPr="005C0911">
        <w:rPr>
          <w:rFonts w:ascii="Times New Roman" w:hAnsi="Times New Roman" w:cs="Times New Roman"/>
          <w:sz w:val="24"/>
          <w:szCs w:val="24"/>
        </w:rPr>
        <w:t>września</w:t>
      </w:r>
      <w:r w:rsidRPr="005C0911">
        <w:rPr>
          <w:rFonts w:ascii="Times New Roman" w:hAnsi="Times New Roman" w:cs="Times New Roman"/>
          <w:sz w:val="24"/>
          <w:szCs w:val="24"/>
        </w:rPr>
        <w:t xml:space="preserve"> 20</w:t>
      </w:r>
      <w:r w:rsidR="00422B7E" w:rsidRPr="005C0911">
        <w:rPr>
          <w:rFonts w:ascii="Times New Roman" w:hAnsi="Times New Roman" w:cs="Times New Roman"/>
          <w:sz w:val="24"/>
          <w:szCs w:val="24"/>
        </w:rPr>
        <w:t>20</w:t>
      </w:r>
      <w:r w:rsidRPr="005C0911">
        <w:rPr>
          <w:rFonts w:ascii="Times New Roman" w:hAnsi="Times New Roman" w:cs="Times New Roman"/>
          <w:sz w:val="24"/>
          <w:szCs w:val="24"/>
        </w:rPr>
        <w:t xml:space="preserve">  – uzyska   0 pkt.</w:t>
      </w:r>
    </w:p>
    <w:p w14:paraId="255020A3" w14:textId="77777777" w:rsidR="0079251E" w:rsidRPr="005C0911" w:rsidRDefault="0079251E" w:rsidP="00A575C0">
      <w:pPr>
        <w:tabs>
          <w:tab w:val="center" w:pos="4536"/>
          <w:tab w:val="right" w:pos="9072"/>
        </w:tabs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E4EF3B" w14:textId="77777777" w:rsidR="007031C5" w:rsidRPr="00901B35" w:rsidRDefault="007031C5" w:rsidP="00A575C0">
      <w:pPr>
        <w:tabs>
          <w:tab w:val="center" w:pos="4536"/>
          <w:tab w:val="right" w:pos="9072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35">
        <w:rPr>
          <w:rFonts w:ascii="Times New Roman" w:hAnsi="Times New Roman" w:cs="Times New Roman"/>
          <w:sz w:val="24"/>
          <w:szCs w:val="24"/>
        </w:rPr>
        <w:t xml:space="preserve">Za najkorzystniejszą zostanie uznana oferta, która uzyska najwyższą łączną ilość punktów za wszystkie kryteria, wg wzoru: </w:t>
      </w:r>
    </w:p>
    <w:p w14:paraId="01BAB31B" w14:textId="77777777" w:rsidR="007031C5" w:rsidRPr="00901B35" w:rsidRDefault="007031C5" w:rsidP="00A575C0">
      <w:pPr>
        <w:tabs>
          <w:tab w:val="center" w:pos="4536"/>
          <w:tab w:val="right" w:pos="9072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35">
        <w:rPr>
          <w:rFonts w:ascii="Times New Roman" w:hAnsi="Times New Roman" w:cs="Times New Roman"/>
          <w:sz w:val="24"/>
          <w:szCs w:val="24"/>
        </w:rPr>
        <w:t>Ł = C + TW</w:t>
      </w:r>
    </w:p>
    <w:p w14:paraId="7275D245" w14:textId="77777777" w:rsidR="007031C5" w:rsidRPr="00901B35" w:rsidRDefault="007031C5" w:rsidP="00A575C0">
      <w:pPr>
        <w:tabs>
          <w:tab w:val="center" w:pos="4536"/>
          <w:tab w:val="right" w:pos="9072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35">
        <w:rPr>
          <w:rFonts w:ascii="Times New Roman" w:hAnsi="Times New Roman" w:cs="Times New Roman"/>
          <w:sz w:val="24"/>
          <w:szCs w:val="24"/>
        </w:rPr>
        <w:t>gdzie:</w:t>
      </w:r>
    </w:p>
    <w:p w14:paraId="2D109B81" w14:textId="77777777" w:rsidR="007031C5" w:rsidRPr="00901B35" w:rsidRDefault="007031C5" w:rsidP="00A575C0">
      <w:pPr>
        <w:tabs>
          <w:tab w:val="center" w:pos="4536"/>
          <w:tab w:val="right" w:pos="9072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35">
        <w:rPr>
          <w:rFonts w:ascii="Times New Roman" w:hAnsi="Times New Roman" w:cs="Times New Roman"/>
          <w:sz w:val="24"/>
          <w:szCs w:val="24"/>
        </w:rPr>
        <w:t xml:space="preserve">Ł  – łączna ilość punktów za wszystkie kryteria </w:t>
      </w:r>
    </w:p>
    <w:p w14:paraId="712A66C6" w14:textId="77777777" w:rsidR="007031C5" w:rsidRPr="00901B35" w:rsidRDefault="007031C5" w:rsidP="00A575C0">
      <w:pPr>
        <w:tabs>
          <w:tab w:val="center" w:pos="4536"/>
          <w:tab w:val="right" w:pos="9072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35">
        <w:rPr>
          <w:rFonts w:ascii="Times New Roman" w:hAnsi="Times New Roman" w:cs="Times New Roman"/>
          <w:sz w:val="24"/>
          <w:szCs w:val="24"/>
        </w:rPr>
        <w:t xml:space="preserve">C  – punkty przyznane w kryterium „Cena” </w:t>
      </w:r>
    </w:p>
    <w:p w14:paraId="02B59BA4" w14:textId="16521A7F" w:rsidR="007031C5" w:rsidRDefault="007031C5" w:rsidP="00A575C0">
      <w:pPr>
        <w:tabs>
          <w:tab w:val="center" w:pos="4536"/>
          <w:tab w:val="right" w:pos="9072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35">
        <w:rPr>
          <w:rFonts w:ascii="Times New Roman" w:hAnsi="Times New Roman" w:cs="Times New Roman"/>
          <w:sz w:val="24"/>
          <w:szCs w:val="24"/>
        </w:rPr>
        <w:t>TW  – punkty przyznane w kryterium „Termin wykonania</w:t>
      </w:r>
      <w:r w:rsidR="00CE10FD" w:rsidRPr="00901B35">
        <w:rPr>
          <w:rFonts w:ascii="Times New Roman" w:hAnsi="Times New Roman" w:cs="Times New Roman"/>
          <w:sz w:val="24"/>
          <w:szCs w:val="24"/>
        </w:rPr>
        <w:t xml:space="preserve"> </w:t>
      </w:r>
      <w:r w:rsidRPr="00901B35">
        <w:rPr>
          <w:rFonts w:ascii="Times New Roman" w:hAnsi="Times New Roman" w:cs="Times New Roman"/>
          <w:sz w:val="24"/>
          <w:szCs w:val="24"/>
        </w:rPr>
        <w:t>/TW/”</w:t>
      </w:r>
    </w:p>
    <w:p w14:paraId="46EC9D65" w14:textId="7E5EF5A4" w:rsidR="0079251E" w:rsidRPr="00901B35" w:rsidRDefault="00545315" w:rsidP="00A575C0">
      <w:pPr>
        <w:tabs>
          <w:tab w:val="center" w:pos="4536"/>
          <w:tab w:val="right" w:pos="9072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nie można wybrać najkorzystniejszej oferty ze względu na identyczną liczbę punktów, Zamawiający wzywa Wykonawców, którzy złożyli te oferty, do przedłożenia w terminie określonym przez Zamawiającego ofert dodatkowych.</w:t>
      </w:r>
    </w:p>
    <w:p w14:paraId="0C2090AA" w14:textId="77777777" w:rsidR="00154D45" w:rsidRPr="00901B35" w:rsidRDefault="00154D45" w:rsidP="00A575C0">
      <w:pPr>
        <w:pStyle w:val="Akapitzlist"/>
        <w:numPr>
          <w:ilvl w:val="0"/>
          <w:numId w:val="11"/>
        </w:numPr>
        <w:spacing w:after="120" w:line="276" w:lineRule="auto"/>
        <w:ind w:left="426" w:right="522" w:hanging="426"/>
        <w:rPr>
          <w:szCs w:val="24"/>
        </w:rPr>
      </w:pPr>
      <w:r w:rsidRPr="00901B35">
        <w:rPr>
          <w:b/>
          <w:szCs w:val="24"/>
        </w:rPr>
        <w:t>Miejsce i termin złożenia oferty cenowej</w:t>
      </w:r>
    </w:p>
    <w:p w14:paraId="585A7212" w14:textId="25B3B961" w:rsidR="00073663" w:rsidRPr="00901B35" w:rsidRDefault="00154D45" w:rsidP="00A575C0">
      <w:pPr>
        <w:pStyle w:val="Akapitzlist"/>
        <w:numPr>
          <w:ilvl w:val="0"/>
          <w:numId w:val="26"/>
        </w:numPr>
        <w:spacing w:after="120" w:line="276" w:lineRule="auto"/>
        <w:rPr>
          <w:szCs w:val="24"/>
        </w:rPr>
      </w:pPr>
      <w:r w:rsidRPr="00901B35">
        <w:rPr>
          <w:szCs w:val="24"/>
        </w:rPr>
        <w:t xml:space="preserve">Ofertę należy złożyć </w:t>
      </w:r>
      <w:r w:rsidR="00073663" w:rsidRPr="00901B35">
        <w:rPr>
          <w:szCs w:val="24"/>
        </w:rPr>
        <w:t xml:space="preserve">do dnia: </w:t>
      </w:r>
      <w:r w:rsidR="00E423C2">
        <w:rPr>
          <w:color w:val="auto"/>
          <w:szCs w:val="24"/>
        </w:rPr>
        <w:t>2</w:t>
      </w:r>
      <w:r w:rsidR="0079251E">
        <w:rPr>
          <w:color w:val="auto"/>
          <w:szCs w:val="24"/>
        </w:rPr>
        <w:t>9</w:t>
      </w:r>
      <w:r w:rsidR="0002777B">
        <w:rPr>
          <w:color w:val="auto"/>
          <w:szCs w:val="24"/>
        </w:rPr>
        <w:t>.07</w:t>
      </w:r>
      <w:r w:rsidR="00073663" w:rsidRPr="004F5A49">
        <w:rPr>
          <w:color w:val="auto"/>
          <w:szCs w:val="24"/>
        </w:rPr>
        <w:t>.20</w:t>
      </w:r>
      <w:r w:rsidR="002519F4">
        <w:rPr>
          <w:color w:val="auto"/>
          <w:szCs w:val="24"/>
        </w:rPr>
        <w:t>20</w:t>
      </w:r>
      <w:r w:rsidR="00073663" w:rsidRPr="004F5A49">
        <w:rPr>
          <w:color w:val="auto"/>
          <w:szCs w:val="24"/>
        </w:rPr>
        <w:t xml:space="preserve"> r.</w:t>
      </w:r>
      <w:r w:rsidR="007B293E" w:rsidRPr="004F5A49">
        <w:rPr>
          <w:color w:val="auto"/>
          <w:szCs w:val="24"/>
        </w:rPr>
        <w:t xml:space="preserve"> do godziny 1</w:t>
      </w:r>
      <w:r w:rsidR="007358CE" w:rsidRPr="004F5A49">
        <w:rPr>
          <w:color w:val="auto"/>
          <w:szCs w:val="24"/>
        </w:rPr>
        <w:t>4</w:t>
      </w:r>
      <w:r w:rsidR="000D6787">
        <w:rPr>
          <w:color w:val="auto"/>
          <w:szCs w:val="24"/>
          <w:vertAlign w:val="superscript"/>
        </w:rPr>
        <w:t>0</w:t>
      </w:r>
      <w:r w:rsidR="002519F4">
        <w:rPr>
          <w:color w:val="auto"/>
          <w:szCs w:val="24"/>
          <w:vertAlign w:val="superscript"/>
        </w:rPr>
        <w:t>0</w:t>
      </w:r>
      <w:r w:rsidR="00E403E5">
        <w:rPr>
          <w:color w:val="auto"/>
          <w:szCs w:val="24"/>
        </w:rPr>
        <w:t>,</w:t>
      </w:r>
    </w:p>
    <w:p w14:paraId="75345184" w14:textId="7ADB7BC0" w:rsidR="00CF5FE9" w:rsidRPr="0079251E" w:rsidRDefault="00073663" w:rsidP="0079251E">
      <w:pPr>
        <w:pStyle w:val="Akapitzlist"/>
        <w:numPr>
          <w:ilvl w:val="0"/>
          <w:numId w:val="26"/>
        </w:numPr>
        <w:spacing w:after="120" w:line="276" w:lineRule="auto"/>
        <w:rPr>
          <w:szCs w:val="24"/>
        </w:rPr>
      </w:pPr>
      <w:r w:rsidRPr="00901B35">
        <w:rPr>
          <w:szCs w:val="24"/>
        </w:rPr>
        <w:t xml:space="preserve">Ofertę należy </w:t>
      </w:r>
      <w:r w:rsidR="0002777B">
        <w:rPr>
          <w:szCs w:val="24"/>
        </w:rPr>
        <w:t>złożyć</w:t>
      </w:r>
      <w:r w:rsidRPr="00901B35">
        <w:rPr>
          <w:szCs w:val="24"/>
        </w:rPr>
        <w:t xml:space="preserve"> do</w:t>
      </w:r>
      <w:r w:rsidR="00154D45" w:rsidRPr="00901B35">
        <w:rPr>
          <w:szCs w:val="24"/>
        </w:rPr>
        <w:t xml:space="preserve"> </w:t>
      </w:r>
      <w:r w:rsidR="00154D45" w:rsidRPr="00901B35">
        <w:rPr>
          <w:color w:val="auto"/>
          <w:szCs w:val="24"/>
        </w:rPr>
        <w:t>Urzęd</w:t>
      </w:r>
      <w:r w:rsidRPr="00901B35">
        <w:rPr>
          <w:color w:val="auto"/>
          <w:szCs w:val="24"/>
        </w:rPr>
        <w:t xml:space="preserve">u </w:t>
      </w:r>
      <w:r w:rsidR="00154D45" w:rsidRPr="00901B35">
        <w:rPr>
          <w:color w:val="auto"/>
          <w:szCs w:val="24"/>
        </w:rPr>
        <w:t>Gminy</w:t>
      </w:r>
      <w:r w:rsidR="002C03F4" w:rsidRPr="00901B35">
        <w:rPr>
          <w:color w:val="auto"/>
          <w:szCs w:val="24"/>
        </w:rPr>
        <w:t xml:space="preserve"> w</w:t>
      </w:r>
      <w:r w:rsidR="00154D45" w:rsidRPr="00901B35">
        <w:rPr>
          <w:color w:val="auto"/>
          <w:szCs w:val="24"/>
        </w:rPr>
        <w:t xml:space="preserve"> Golub</w:t>
      </w:r>
      <w:r w:rsidR="002C03F4" w:rsidRPr="00901B35">
        <w:rPr>
          <w:color w:val="auto"/>
          <w:szCs w:val="24"/>
        </w:rPr>
        <w:t>iu</w:t>
      </w:r>
      <w:r w:rsidRPr="00901B35">
        <w:rPr>
          <w:color w:val="auto"/>
          <w:szCs w:val="24"/>
        </w:rPr>
        <w:t>-</w:t>
      </w:r>
      <w:r w:rsidR="00154D45" w:rsidRPr="00901B35">
        <w:rPr>
          <w:color w:val="auto"/>
          <w:szCs w:val="24"/>
        </w:rPr>
        <w:t>Dobrzy</w:t>
      </w:r>
      <w:r w:rsidR="002C03F4" w:rsidRPr="00901B35">
        <w:rPr>
          <w:color w:val="auto"/>
          <w:szCs w:val="24"/>
        </w:rPr>
        <w:t>niu</w:t>
      </w:r>
      <w:r w:rsidR="00154D45" w:rsidRPr="00901B35">
        <w:rPr>
          <w:szCs w:val="24"/>
        </w:rPr>
        <w:t>, ul. Plac 1000-lecia 25, 87-400 Golub-Dobrzyń</w:t>
      </w:r>
      <w:r w:rsidR="00E36B25" w:rsidRPr="00901B35">
        <w:rPr>
          <w:szCs w:val="24"/>
        </w:rPr>
        <w:t xml:space="preserve"> </w:t>
      </w:r>
      <w:r w:rsidR="00CF5FE9" w:rsidRPr="0079251E">
        <w:rPr>
          <w:b/>
          <w:bCs/>
          <w:szCs w:val="24"/>
        </w:rPr>
        <w:t>online poprzez platformę zakupową</w:t>
      </w:r>
      <w:r w:rsidR="008C3038" w:rsidRPr="0079251E">
        <w:rPr>
          <w:b/>
          <w:bCs/>
          <w:szCs w:val="24"/>
        </w:rPr>
        <w:t xml:space="preserve"> Open Nexus</w:t>
      </w:r>
      <w:r w:rsidR="00E403E5">
        <w:rPr>
          <w:b/>
          <w:bCs/>
          <w:szCs w:val="24"/>
        </w:rPr>
        <w:t>,</w:t>
      </w:r>
    </w:p>
    <w:p w14:paraId="072D0AC4" w14:textId="77777777" w:rsidR="0079251E" w:rsidRPr="0079251E" w:rsidRDefault="0079251E" w:rsidP="0079251E">
      <w:pPr>
        <w:pStyle w:val="Akapitzlist"/>
        <w:spacing w:after="120" w:line="276" w:lineRule="auto"/>
        <w:ind w:left="786" w:firstLine="0"/>
        <w:rPr>
          <w:szCs w:val="24"/>
        </w:rPr>
      </w:pPr>
    </w:p>
    <w:p w14:paraId="73282305" w14:textId="512779D2" w:rsidR="00073663" w:rsidRPr="00901B35" w:rsidRDefault="00073663" w:rsidP="00A575C0">
      <w:pPr>
        <w:pStyle w:val="Akapitzlist"/>
        <w:numPr>
          <w:ilvl w:val="0"/>
          <w:numId w:val="26"/>
        </w:numPr>
        <w:spacing w:after="120" w:line="276" w:lineRule="auto"/>
        <w:rPr>
          <w:szCs w:val="24"/>
        </w:rPr>
      </w:pPr>
      <w:r w:rsidRPr="00901B35">
        <w:rPr>
          <w:szCs w:val="24"/>
        </w:rPr>
        <w:lastRenderedPageBreak/>
        <w:t>Oferty złożone po terminie nie będą uwzględnione</w:t>
      </w:r>
      <w:r w:rsidR="00E403E5">
        <w:rPr>
          <w:szCs w:val="24"/>
        </w:rPr>
        <w:t>,</w:t>
      </w:r>
    </w:p>
    <w:p w14:paraId="65D47093" w14:textId="0AF8E9E2" w:rsidR="00A078A8" w:rsidRPr="00901B35" w:rsidRDefault="00073663" w:rsidP="00A575C0">
      <w:pPr>
        <w:pStyle w:val="Akapitzlist"/>
        <w:numPr>
          <w:ilvl w:val="0"/>
          <w:numId w:val="26"/>
        </w:numPr>
        <w:spacing w:after="120" w:line="276" w:lineRule="auto"/>
        <w:rPr>
          <w:szCs w:val="24"/>
        </w:rPr>
      </w:pPr>
      <w:r w:rsidRPr="00901B35">
        <w:rPr>
          <w:szCs w:val="24"/>
        </w:rPr>
        <w:t>Oferta powinna być podpisana przez osobę/osoby upoważnione do składania oświadczeń woli w imieniu Wykonawcy</w:t>
      </w:r>
      <w:r w:rsidR="00015173">
        <w:rPr>
          <w:szCs w:val="24"/>
        </w:rPr>
        <w:t>.</w:t>
      </w:r>
    </w:p>
    <w:p w14:paraId="7F9AFE12" w14:textId="77777777" w:rsidR="00D82CD0" w:rsidRPr="00901B35" w:rsidRDefault="00D82CD0" w:rsidP="00A575C0">
      <w:pPr>
        <w:pStyle w:val="Akapitzlist"/>
        <w:spacing w:after="120" w:line="276" w:lineRule="auto"/>
        <w:ind w:left="786" w:firstLine="0"/>
        <w:rPr>
          <w:szCs w:val="24"/>
        </w:rPr>
      </w:pPr>
    </w:p>
    <w:p w14:paraId="7811EF26" w14:textId="77777777" w:rsidR="00870314" w:rsidRPr="00901B35" w:rsidRDefault="007B5218" w:rsidP="00A575C0">
      <w:pPr>
        <w:pStyle w:val="Akapitzlist"/>
        <w:numPr>
          <w:ilvl w:val="0"/>
          <w:numId w:val="11"/>
        </w:numPr>
        <w:spacing w:after="120" w:line="276" w:lineRule="auto"/>
        <w:ind w:left="426" w:hanging="426"/>
        <w:rPr>
          <w:szCs w:val="24"/>
        </w:rPr>
      </w:pPr>
      <w:r w:rsidRPr="00901B35">
        <w:rPr>
          <w:b/>
          <w:szCs w:val="24"/>
        </w:rPr>
        <w:t xml:space="preserve">Miejsce i termin otwarcia </w:t>
      </w:r>
      <w:r w:rsidR="00707C80" w:rsidRPr="00901B35">
        <w:rPr>
          <w:b/>
          <w:szCs w:val="24"/>
        </w:rPr>
        <w:t>ofert</w:t>
      </w:r>
    </w:p>
    <w:p w14:paraId="63107352" w14:textId="1A845B61" w:rsidR="007F5AF2" w:rsidRPr="00901B35" w:rsidRDefault="009F0E73" w:rsidP="00A575C0">
      <w:pPr>
        <w:pStyle w:val="Akapitzlist"/>
        <w:spacing w:after="120" w:line="276" w:lineRule="auto"/>
        <w:ind w:left="426" w:firstLine="0"/>
        <w:rPr>
          <w:szCs w:val="24"/>
        </w:rPr>
      </w:pPr>
      <w:r w:rsidRPr="00901B35">
        <w:rPr>
          <w:szCs w:val="24"/>
        </w:rPr>
        <w:t xml:space="preserve">Otwarcie złożonych </w:t>
      </w:r>
      <w:r w:rsidR="00F41AF2" w:rsidRPr="00901B35">
        <w:rPr>
          <w:szCs w:val="24"/>
        </w:rPr>
        <w:t xml:space="preserve">ofert </w:t>
      </w:r>
      <w:r w:rsidRPr="00901B35">
        <w:rPr>
          <w:szCs w:val="24"/>
        </w:rPr>
        <w:t xml:space="preserve">cenowych nastąpi w dniu </w:t>
      </w:r>
      <w:r w:rsidR="000D6787">
        <w:rPr>
          <w:color w:val="auto"/>
          <w:szCs w:val="24"/>
        </w:rPr>
        <w:t>2</w:t>
      </w:r>
      <w:r w:rsidR="00FE6782">
        <w:rPr>
          <w:color w:val="auto"/>
          <w:szCs w:val="24"/>
        </w:rPr>
        <w:t>9</w:t>
      </w:r>
      <w:r w:rsidR="0002777B">
        <w:rPr>
          <w:color w:val="auto"/>
          <w:szCs w:val="24"/>
        </w:rPr>
        <w:t>.07</w:t>
      </w:r>
      <w:r w:rsidRPr="004F5A49">
        <w:rPr>
          <w:color w:val="auto"/>
          <w:szCs w:val="24"/>
        </w:rPr>
        <w:t>.20</w:t>
      </w:r>
      <w:r w:rsidR="002519F4">
        <w:rPr>
          <w:color w:val="auto"/>
          <w:szCs w:val="24"/>
        </w:rPr>
        <w:t>20</w:t>
      </w:r>
      <w:r w:rsidRPr="004F5A49">
        <w:rPr>
          <w:color w:val="auto"/>
          <w:szCs w:val="24"/>
        </w:rPr>
        <w:t xml:space="preserve"> r. o godz. </w:t>
      </w:r>
      <w:r w:rsidR="00881FA5" w:rsidRPr="004F5A49">
        <w:rPr>
          <w:color w:val="auto"/>
          <w:szCs w:val="24"/>
        </w:rPr>
        <w:t>1</w:t>
      </w:r>
      <w:r w:rsidR="000D6787">
        <w:rPr>
          <w:color w:val="auto"/>
          <w:szCs w:val="24"/>
        </w:rPr>
        <w:t>4</w:t>
      </w:r>
      <w:r w:rsidR="000D6787">
        <w:rPr>
          <w:color w:val="auto"/>
          <w:szCs w:val="24"/>
          <w:vertAlign w:val="superscript"/>
        </w:rPr>
        <w:t>3</w:t>
      </w:r>
      <w:r w:rsidRPr="004F5A49">
        <w:rPr>
          <w:color w:val="auto"/>
          <w:szCs w:val="24"/>
          <w:vertAlign w:val="superscript"/>
        </w:rPr>
        <w:t xml:space="preserve">0 </w:t>
      </w:r>
      <w:r w:rsidRPr="00901B35">
        <w:rPr>
          <w:szCs w:val="24"/>
        </w:rPr>
        <w:t xml:space="preserve">w siedzibie Urzędu Gminy </w:t>
      </w:r>
      <w:r w:rsidRPr="00901B35">
        <w:rPr>
          <w:color w:val="auto"/>
          <w:szCs w:val="24"/>
        </w:rPr>
        <w:t xml:space="preserve">w Golubiu-Dobrzyniu </w:t>
      </w:r>
      <w:r w:rsidRPr="00901B35">
        <w:rPr>
          <w:szCs w:val="24"/>
        </w:rPr>
        <w:t xml:space="preserve">w </w:t>
      </w:r>
      <w:r w:rsidR="00FB5EE1">
        <w:rPr>
          <w:szCs w:val="24"/>
        </w:rPr>
        <w:t xml:space="preserve">pokoju nr </w:t>
      </w:r>
      <w:r w:rsidRPr="00901B35">
        <w:rPr>
          <w:szCs w:val="24"/>
        </w:rPr>
        <w:t>8</w:t>
      </w:r>
      <w:r w:rsidR="00FB5EE1">
        <w:rPr>
          <w:szCs w:val="24"/>
        </w:rPr>
        <w:t>.</w:t>
      </w:r>
    </w:p>
    <w:p w14:paraId="09250DFF" w14:textId="77777777" w:rsidR="00D82CD0" w:rsidRPr="00901B35" w:rsidRDefault="00D82CD0" w:rsidP="00A575C0">
      <w:pPr>
        <w:pStyle w:val="Akapitzlist"/>
        <w:spacing w:after="120" w:line="276" w:lineRule="auto"/>
        <w:ind w:left="426" w:firstLine="0"/>
        <w:rPr>
          <w:szCs w:val="24"/>
        </w:rPr>
      </w:pPr>
    </w:p>
    <w:p w14:paraId="6D96B71E" w14:textId="77777777" w:rsidR="007B5218" w:rsidRPr="00901B35" w:rsidRDefault="007B5218" w:rsidP="00A575C0">
      <w:pPr>
        <w:pStyle w:val="Akapitzlist"/>
        <w:numPr>
          <w:ilvl w:val="0"/>
          <w:numId w:val="11"/>
        </w:numPr>
        <w:spacing w:after="120" w:line="276" w:lineRule="auto"/>
        <w:ind w:left="426" w:hanging="426"/>
        <w:rPr>
          <w:szCs w:val="24"/>
        </w:rPr>
      </w:pPr>
      <w:r w:rsidRPr="00901B35">
        <w:rPr>
          <w:b/>
          <w:szCs w:val="24"/>
        </w:rPr>
        <w:t xml:space="preserve">Informacja o wyborze najkorzystniejszej oferty </w:t>
      </w:r>
    </w:p>
    <w:p w14:paraId="49FBDEAD" w14:textId="313BAFBB" w:rsidR="007B5218" w:rsidRPr="00FD6CDB" w:rsidRDefault="007B5218" w:rsidP="00A575C0">
      <w:pPr>
        <w:spacing w:after="12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01B35">
        <w:rPr>
          <w:rFonts w:ascii="Times New Roman" w:hAnsi="Times New Roman" w:cs="Times New Roman"/>
          <w:sz w:val="24"/>
          <w:szCs w:val="24"/>
        </w:rPr>
        <w:t xml:space="preserve">O wyborze najkorzystniejszej oferty Zamawiający powiadomi niezwłocznie wszystkich Wykonawców poprzez zamieszczenie wpisu o złożonych ofertach i </w:t>
      </w:r>
      <w:r w:rsidRPr="00D9192C">
        <w:rPr>
          <w:rFonts w:ascii="Times New Roman" w:hAnsi="Times New Roman" w:cs="Times New Roman"/>
          <w:sz w:val="24"/>
          <w:szCs w:val="24"/>
        </w:rPr>
        <w:t>wyborze najkorzystniejsze</w:t>
      </w:r>
      <w:r w:rsidR="00110371" w:rsidRPr="00D9192C">
        <w:rPr>
          <w:rFonts w:ascii="Times New Roman" w:hAnsi="Times New Roman" w:cs="Times New Roman"/>
          <w:sz w:val="24"/>
          <w:szCs w:val="24"/>
        </w:rPr>
        <w:t>j</w:t>
      </w:r>
      <w:r w:rsidRPr="00D9192C">
        <w:rPr>
          <w:rFonts w:ascii="Times New Roman" w:hAnsi="Times New Roman" w:cs="Times New Roman"/>
          <w:sz w:val="24"/>
          <w:szCs w:val="24"/>
        </w:rPr>
        <w:t xml:space="preserve"> </w:t>
      </w:r>
      <w:r w:rsidR="00110371" w:rsidRPr="00D9192C">
        <w:rPr>
          <w:rFonts w:ascii="Times New Roman" w:hAnsi="Times New Roman" w:cs="Times New Roman"/>
          <w:sz w:val="24"/>
          <w:szCs w:val="24"/>
        </w:rPr>
        <w:t>oferty</w:t>
      </w:r>
      <w:r w:rsidR="00110371" w:rsidRPr="002519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D6CDB">
        <w:rPr>
          <w:rFonts w:ascii="Times New Roman" w:hAnsi="Times New Roman" w:cs="Times New Roman"/>
          <w:sz w:val="24"/>
          <w:szCs w:val="24"/>
        </w:rPr>
        <w:t xml:space="preserve">na </w:t>
      </w:r>
      <w:r w:rsidR="00327CC2" w:rsidRPr="00FD6CDB">
        <w:rPr>
          <w:rFonts w:ascii="Times New Roman" w:hAnsi="Times New Roman" w:cs="Times New Roman"/>
          <w:sz w:val="24"/>
          <w:szCs w:val="24"/>
        </w:rPr>
        <w:t>Platformie zakupowej Open Nexus</w:t>
      </w:r>
      <w:r w:rsidR="00D9192C">
        <w:rPr>
          <w:rFonts w:ascii="Times New Roman" w:hAnsi="Times New Roman" w:cs="Times New Roman"/>
          <w:sz w:val="24"/>
          <w:szCs w:val="24"/>
        </w:rPr>
        <w:t>.</w:t>
      </w:r>
    </w:p>
    <w:p w14:paraId="670E992C" w14:textId="77777777" w:rsidR="00BD4ADE" w:rsidRPr="00901B35" w:rsidRDefault="00461E30" w:rsidP="00A575C0">
      <w:pPr>
        <w:pStyle w:val="Akapitzlist"/>
        <w:numPr>
          <w:ilvl w:val="0"/>
          <w:numId w:val="11"/>
        </w:numPr>
        <w:spacing w:after="120" w:line="276" w:lineRule="auto"/>
        <w:rPr>
          <w:b/>
          <w:bCs/>
          <w:szCs w:val="24"/>
        </w:rPr>
      </w:pPr>
      <w:r w:rsidRPr="00901B35">
        <w:rPr>
          <w:b/>
          <w:bCs/>
          <w:szCs w:val="24"/>
        </w:rPr>
        <w:t>Warunki umowy</w:t>
      </w:r>
    </w:p>
    <w:p w14:paraId="36172DC9" w14:textId="48889631" w:rsidR="00BD4ADE" w:rsidRDefault="006B00AC" w:rsidP="00A575C0">
      <w:pPr>
        <w:spacing w:after="120" w:line="276" w:lineRule="auto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1B35">
        <w:rPr>
          <w:rFonts w:ascii="Times New Roman" w:hAnsi="Times New Roman" w:cs="Times New Roman"/>
          <w:bCs/>
          <w:sz w:val="24"/>
          <w:szCs w:val="24"/>
        </w:rPr>
        <w:t>a</w:t>
      </w:r>
      <w:r w:rsidR="00BD4ADE" w:rsidRPr="00901B35">
        <w:rPr>
          <w:rFonts w:ascii="Times New Roman" w:hAnsi="Times New Roman" w:cs="Times New Roman"/>
          <w:bCs/>
          <w:sz w:val="24"/>
          <w:szCs w:val="24"/>
        </w:rPr>
        <w:t>.</w:t>
      </w:r>
      <w:r w:rsidR="00C718EC" w:rsidRPr="00901B35">
        <w:rPr>
          <w:rFonts w:ascii="Times New Roman" w:hAnsi="Times New Roman" w:cs="Times New Roman"/>
          <w:bCs/>
          <w:sz w:val="24"/>
          <w:szCs w:val="24"/>
        </w:rPr>
        <w:t xml:space="preserve"> Zamawiający podpisze umowę z </w:t>
      </w:r>
      <w:r w:rsidR="00B23617" w:rsidRPr="00901B35">
        <w:rPr>
          <w:rFonts w:ascii="Times New Roman" w:hAnsi="Times New Roman" w:cs="Times New Roman"/>
          <w:bCs/>
          <w:sz w:val="24"/>
          <w:szCs w:val="24"/>
        </w:rPr>
        <w:t>W</w:t>
      </w:r>
      <w:r w:rsidR="00C718EC" w:rsidRPr="00901B35">
        <w:rPr>
          <w:rFonts w:ascii="Times New Roman" w:hAnsi="Times New Roman" w:cs="Times New Roman"/>
          <w:bCs/>
          <w:sz w:val="24"/>
          <w:szCs w:val="24"/>
        </w:rPr>
        <w:t>ykonawcą, który przedłoży najkorzystniejszą ofertę                   z punktu widzenia kryteriów przyjętych w niniejsz</w:t>
      </w:r>
      <w:r w:rsidR="00B23617" w:rsidRPr="00901B35">
        <w:rPr>
          <w:rFonts w:ascii="Times New Roman" w:hAnsi="Times New Roman" w:cs="Times New Roman"/>
          <w:bCs/>
          <w:sz w:val="24"/>
          <w:szCs w:val="24"/>
        </w:rPr>
        <w:t>ym postępowaniu</w:t>
      </w:r>
      <w:r w:rsidR="003B1BF2">
        <w:rPr>
          <w:rFonts w:ascii="Times New Roman" w:hAnsi="Times New Roman" w:cs="Times New Roman"/>
          <w:bCs/>
          <w:sz w:val="24"/>
          <w:szCs w:val="24"/>
        </w:rPr>
        <w:t>,</w:t>
      </w:r>
    </w:p>
    <w:p w14:paraId="73B38AD2" w14:textId="4A8533B4" w:rsidR="003B1BF2" w:rsidRPr="00901B35" w:rsidRDefault="00182BA7" w:rsidP="003B1BF2">
      <w:pPr>
        <w:spacing w:after="120" w:line="276" w:lineRule="auto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b. Dodatkowo zostanie zawarta umowa powierzenia danych osobowych</w:t>
      </w:r>
      <w:r w:rsidR="003B1BF2">
        <w:rPr>
          <w:rFonts w:ascii="Times New Roman" w:hAnsi="Times New Roman" w:cs="Times New Roman"/>
          <w:bCs/>
          <w:sz w:val="24"/>
          <w:szCs w:val="24"/>
        </w:rPr>
        <w:t xml:space="preserve"> między Zamawiającym, a Wykonawcą,</w:t>
      </w:r>
    </w:p>
    <w:p w14:paraId="32445B13" w14:textId="0F047454" w:rsidR="00BD4ADE" w:rsidRPr="00901B35" w:rsidRDefault="003B1BF2" w:rsidP="00A575C0">
      <w:pPr>
        <w:spacing w:after="120"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</w:t>
      </w:r>
      <w:r w:rsidR="00BD4ADE" w:rsidRPr="00901B35">
        <w:rPr>
          <w:rFonts w:ascii="Times New Roman" w:hAnsi="Times New Roman" w:cs="Times New Roman"/>
          <w:bCs/>
          <w:sz w:val="24"/>
          <w:szCs w:val="24"/>
        </w:rPr>
        <w:t>.</w:t>
      </w:r>
      <w:r w:rsidR="00C718EC" w:rsidRPr="00901B35">
        <w:rPr>
          <w:rFonts w:ascii="Times New Roman" w:hAnsi="Times New Roman" w:cs="Times New Roman"/>
          <w:bCs/>
          <w:sz w:val="24"/>
          <w:szCs w:val="24"/>
        </w:rPr>
        <w:t xml:space="preserve"> Umowa zawarta zostanie z uwzględnieniem postanowień wynikających z treści niniejsze</w:t>
      </w:r>
      <w:r w:rsidR="00B23617" w:rsidRPr="00901B35">
        <w:rPr>
          <w:rFonts w:ascii="Times New Roman" w:hAnsi="Times New Roman" w:cs="Times New Roman"/>
          <w:bCs/>
          <w:sz w:val="24"/>
          <w:szCs w:val="24"/>
        </w:rPr>
        <w:t xml:space="preserve">go zapytania </w:t>
      </w:r>
      <w:r w:rsidR="00C718EC" w:rsidRPr="00901B35">
        <w:rPr>
          <w:rFonts w:ascii="Times New Roman" w:hAnsi="Times New Roman" w:cs="Times New Roman"/>
          <w:bCs/>
          <w:sz w:val="24"/>
          <w:szCs w:val="24"/>
        </w:rPr>
        <w:t>oraz danych zawartych w ofercie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14:paraId="18E11F2A" w14:textId="0B0AE86B" w:rsidR="0048080A" w:rsidRPr="00901B35" w:rsidRDefault="003B1BF2" w:rsidP="005D2517">
      <w:pPr>
        <w:pStyle w:val="Tekstpodstawowy3"/>
        <w:spacing w:line="276" w:lineRule="auto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</w:t>
      </w:r>
      <w:r w:rsidR="00BD4ADE" w:rsidRPr="00901B35">
        <w:rPr>
          <w:rFonts w:ascii="Times New Roman" w:hAnsi="Times New Roman" w:cs="Times New Roman"/>
          <w:bCs/>
          <w:sz w:val="24"/>
          <w:szCs w:val="24"/>
        </w:rPr>
        <w:t>.</w:t>
      </w:r>
      <w:r w:rsidR="00C718EC" w:rsidRPr="00901B35">
        <w:rPr>
          <w:rFonts w:ascii="Times New Roman" w:hAnsi="Times New Roman" w:cs="Times New Roman"/>
          <w:bCs/>
          <w:sz w:val="24"/>
          <w:szCs w:val="24"/>
        </w:rPr>
        <w:t xml:space="preserve"> Postanowienia um</w:t>
      </w:r>
      <w:r>
        <w:rPr>
          <w:rFonts w:ascii="Times New Roman" w:hAnsi="Times New Roman" w:cs="Times New Roman"/>
          <w:bCs/>
          <w:sz w:val="24"/>
          <w:szCs w:val="24"/>
        </w:rPr>
        <w:t>ów</w:t>
      </w:r>
      <w:r w:rsidR="00C718EC" w:rsidRPr="00901B35">
        <w:rPr>
          <w:rFonts w:ascii="Times New Roman" w:hAnsi="Times New Roman" w:cs="Times New Roman"/>
          <w:bCs/>
          <w:sz w:val="24"/>
          <w:szCs w:val="24"/>
        </w:rPr>
        <w:t xml:space="preserve"> zawarto w projek</w:t>
      </w:r>
      <w:r>
        <w:rPr>
          <w:rFonts w:ascii="Times New Roman" w:hAnsi="Times New Roman" w:cs="Times New Roman"/>
          <w:bCs/>
          <w:sz w:val="24"/>
          <w:szCs w:val="24"/>
        </w:rPr>
        <w:t>tach</w:t>
      </w:r>
      <w:r w:rsidR="00C718EC" w:rsidRPr="00901B35">
        <w:rPr>
          <w:rFonts w:ascii="Times New Roman" w:hAnsi="Times New Roman" w:cs="Times New Roman"/>
          <w:bCs/>
          <w:sz w:val="24"/>
          <w:szCs w:val="24"/>
        </w:rPr>
        <w:t xml:space="preserve"> um</w:t>
      </w:r>
      <w:r w:rsidR="002519F4">
        <w:rPr>
          <w:rFonts w:ascii="Times New Roman" w:hAnsi="Times New Roman" w:cs="Times New Roman"/>
          <w:bCs/>
          <w:sz w:val="24"/>
          <w:szCs w:val="24"/>
        </w:rPr>
        <w:t>ów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14:paraId="0F753DD7" w14:textId="0949C158" w:rsidR="00C718EC" w:rsidRPr="00901B35" w:rsidRDefault="003B1BF2" w:rsidP="00A575C0">
      <w:pPr>
        <w:pStyle w:val="Tekstpodstawowy3"/>
        <w:spacing w:line="276" w:lineRule="auto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BD4ADE" w:rsidRPr="00901B35">
        <w:rPr>
          <w:rFonts w:ascii="Times New Roman" w:hAnsi="Times New Roman" w:cs="Times New Roman"/>
          <w:sz w:val="24"/>
          <w:szCs w:val="24"/>
        </w:rPr>
        <w:t xml:space="preserve">. </w:t>
      </w:r>
      <w:r w:rsidR="00C718EC" w:rsidRPr="00901B35">
        <w:rPr>
          <w:rFonts w:ascii="Times New Roman" w:hAnsi="Times New Roman" w:cs="Times New Roman"/>
          <w:sz w:val="24"/>
          <w:szCs w:val="24"/>
        </w:rPr>
        <w:t>Zamawiający dopuszcza możliwość wprowadzenia zmiany umowy w następującym zakresie:</w:t>
      </w:r>
    </w:p>
    <w:p w14:paraId="1FD221B2" w14:textId="4471119D" w:rsidR="00C718EC" w:rsidRPr="00901B35" w:rsidRDefault="00C718EC" w:rsidP="00A575C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rPr>
          <w:szCs w:val="24"/>
        </w:rPr>
      </w:pPr>
      <w:r w:rsidRPr="00901B35">
        <w:rPr>
          <w:szCs w:val="24"/>
        </w:rPr>
        <w:t>terminu realizacji i zakończenia robót na uzasadniony wniosek Wykonawcy i pod warunkiem, że zmiana ta wynika z okoliczności niezależnych od Wykonawcy, których Wykonawca nie mógł przewidzieć na etapie składania oferty i nie jest przez niego zawiniona</w:t>
      </w:r>
      <w:r w:rsidR="00C8758F">
        <w:rPr>
          <w:szCs w:val="24"/>
        </w:rPr>
        <w:t>,</w:t>
      </w:r>
    </w:p>
    <w:p w14:paraId="7E3248EA" w14:textId="64FF5163" w:rsidR="00C718EC" w:rsidRDefault="00C8758F" w:rsidP="005E6A1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rPr>
          <w:szCs w:val="24"/>
        </w:rPr>
      </w:pPr>
      <w:r>
        <w:rPr>
          <w:szCs w:val="24"/>
        </w:rPr>
        <w:t>w</w:t>
      </w:r>
      <w:r w:rsidR="00C718EC" w:rsidRPr="00901B35">
        <w:rPr>
          <w:szCs w:val="24"/>
        </w:rPr>
        <w:t>szelkie zmiany treści umowy mogą być dokonywane wyłącznie za zgodą obu stron, w formie pisemnego aneksu do umowy, pod rygorem nieważności.</w:t>
      </w:r>
    </w:p>
    <w:p w14:paraId="31E231C9" w14:textId="77777777" w:rsidR="005E6A11" w:rsidRPr="005E6A11" w:rsidRDefault="005E6A11" w:rsidP="005E6A11">
      <w:pPr>
        <w:pStyle w:val="Akapitzlist"/>
        <w:autoSpaceDE w:val="0"/>
        <w:autoSpaceDN w:val="0"/>
        <w:adjustRightInd w:val="0"/>
        <w:spacing w:after="120" w:line="276" w:lineRule="auto"/>
        <w:ind w:firstLine="0"/>
        <w:rPr>
          <w:szCs w:val="24"/>
        </w:rPr>
      </w:pPr>
    </w:p>
    <w:p w14:paraId="6A242B92" w14:textId="77777777" w:rsidR="00AF06A0" w:rsidRPr="00901B35" w:rsidRDefault="00AF06A0" w:rsidP="00A575C0">
      <w:pPr>
        <w:pStyle w:val="Akapitzlist"/>
        <w:numPr>
          <w:ilvl w:val="0"/>
          <w:numId w:val="11"/>
        </w:numPr>
        <w:spacing w:after="120" w:line="276" w:lineRule="auto"/>
        <w:rPr>
          <w:b/>
          <w:bCs/>
          <w:szCs w:val="24"/>
        </w:rPr>
      </w:pPr>
      <w:r w:rsidRPr="00901B35">
        <w:rPr>
          <w:b/>
          <w:bCs/>
          <w:szCs w:val="24"/>
        </w:rPr>
        <w:t>Warunki płatności</w:t>
      </w:r>
    </w:p>
    <w:p w14:paraId="30632753" w14:textId="622AAB46" w:rsidR="005E01F2" w:rsidRPr="00783E1E" w:rsidRDefault="00A77281" w:rsidP="00783E1E">
      <w:pPr>
        <w:pStyle w:val="Akapitzlist"/>
        <w:spacing w:after="120" w:line="276" w:lineRule="auto"/>
        <w:ind w:left="360" w:firstLine="0"/>
        <w:rPr>
          <w:szCs w:val="24"/>
        </w:rPr>
      </w:pPr>
      <w:r>
        <w:rPr>
          <w:szCs w:val="24"/>
        </w:rPr>
        <w:t xml:space="preserve">a. </w:t>
      </w:r>
      <w:r w:rsidR="00AF06A0" w:rsidRPr="00901B35">
        <w:rPr>
          <w:szCs w:val="24"/>
        </w:rPr>
        <w:t>Zamawiający nie dopuszcza płatności częściowych</w:t>
      </w:r>
      <w:bookmarkStart w:id="5" w:name="_Hlk44076274"/>
      <w:r w:rsidR="00783E1E">
        <w:rPr>
          <w:szCs w:val="24"/>
        </w:rPr>
        <w:t>,</w:t>
      </w:r>
    </w:p>
    <w:p w14:paraId="6C415B3D" w14:textId="30B52542" w:rsidR="00A77281" w:rsidRPr="005E01F2" w:rsidRDefault="00A77281" w:rsidP="005E01F2">
      <w:pPr>
        <w:pStyle w:val="Akapitzlist"/>
        <w:spacing w:after="120" w:line="276" w:lineRule="auto"/>
        <w:ind w:left="360" w:firstLine="0"/>
        <w:rPr>
          <w:szCs w:val="24"/>
        </w:rPr>
      </w:pPr>
      <w:r w:rsidRPr="005E01F2">
        <w:rPr>
          <w:szCs w:val="24"/>
        </w:rPr>
        <w:t xml:space="preserve">b. </w:t>
      </w:r>
      <w:r w:rsidR="00AF06A0" w:rsidRPr="005E01F2">
        <w:rPr>
          <w:szCs w:val="24"/>
        </w:rPr>
        <w:t>Podstawą wystawienia faktury będzie bezusterkowy protokół odbioru podpisany przez Zamawiającego i Wykonawc</w:t>
      </w:r>
      <w:r w:rsidR="005631E5" w:rsidRPr="005E01F2">
        <w:rPr>
          <w:szCs w:val="24"/>
        </w:rPr>
        <w:t>ę wraz z</w:t>
      </w:r>
      <w:bookmarkEnd w:id="5"/>
      <w:r w:rsidRPr="005E01F2">
        <w:rPr>
          <w:szCs w:val="24"/>
        </w:rPr>
        <w:t xml:space="preserve"> </w:t>
      </w:r>
    </w:p>
    <w:p w14:paraId="67E73EA9" w14:textId="43E4DF1A" w:rsidR="00A77281" w:rsidRDefault="00A77281" w:rsidP="00A77281">
      <w:pPr>
        <w:pStyle w:val="Akapitzlist"/>
        <w:spacing w:after="120" w:line="276" w:lineRule="auto"/>
        <w:ind w:left="360" w:firstLine="0"/>
      </w:pPr>
      <w:r>
        <w:rPr>
          <w:szCs w:val="24"/>
        </w:rPr>
        <w:t xml:space="preserve">- </w:t>
      </w:r>
      <w:r w:rsidRPr="00447BC6">
        <w:t>kopi</w:t>
      </w:r>
      <w:r>
        <w:t>ami</w:t>
      </w:r>
      <w:r w:rsidRPr="00447BC6">
        <w:t xml:space="preserve"> zgłosze</w:t>
      </w:r>
      <w:r>
        <w:t xml:space="preserve">ń </w:t>
      </w:r>
      <w:r w:rsidRPr="00447BC6">
        <w:t>prac właściwemu organowi nadzoru budowlanego, właściwemu okręgowemu inspektorowi pracy oraz właściwemu państwowemu inspektorowi sanitarnemu</w:t>
      </w:r>
      <w:r>
        <w:t xml:space="preserve"> </w:t>
      </w:r>
      <w:r w:rsidR="00783E1E">
        <w:t>i dodatkowo</w:t>
      </w:r>
      <w:r>
        <w:t xml:space="preserve"> </w:t>
      </w:r>
      <w:r w:rsidRPr="00A77281">
        <w:rPr>
          <w:i/>
          <w:iCs/>
        </w:rPr>
        <w:t xml:space="preserve">aktualną </w:t>
      </w:r>
      <w:r w:rsidRPr="00A77281">
        <w:rPr>
          <w:i/>
          <w:iCs/>
          <w:shd w:val="clear" w:color="auto" w:fill="FFFFFF"/>
        </w:rPr>
        <w:t>Oceną stanu i możliwości bezpiecznego użytkowania wyrobów zawierających azbest</w:t>
      </w:r>
      <w:r w:rsidRPr="00C83596">
        <w:t>,</w:t>
      </w:r>
    </w:p>
    <w:p w14:paraId="6F2807F7" w14:textId="149C6B53" w:rsidR="00A77281" w:rsidRDefault="00A77281" w:rsidP="00A77281">
      <w:pPr>
        <w:pStyle w:val="Akapitzlist"/>
        <w:spacing w:after="120" w:line="276" w:lineRule="auto"/>
        <w:ind w:left="360" w:firstLine="0"/>
      </w:pPr>
      <w:r>
        <w:t>- wykaz</w:t>
      </w:r>
      <w:r w:rsidR="00783E1E">
        <w:t>em</w:t>
      </w:r>
      <w:r w:rsidRPr="00580E00">
        <w:t xml:space="preserve"> nieruchomości </w:t>
      </w:r>
      <w:r>
        <w:t>do protokołu nieruchomości (bez danych osobowych),</w:t>
      </w:r>
    </w:p>
    <w:p w14:paraId="6686EAAC" w14:textId="4BE65293" w:rsidR="00A77281" w:rsidRDefault="00A77281" w:rsidP="00A77281">
      <w:pPr>
        <w:pStyle w:val="Akapitzlist"/>
        <w:spacing w:after="120" w:line="276" w:lineRule="auto"/>
        <w:ind w:left="360" w:firstLine="0"/>
      </w:pPr>
      <w:r>
        <w:t xml:space="preserve">- </w:t>
      </w:r>
      <w:r w:rsidRPr="00447BC6">
        <w:t>protoko</w:t>
      </w:r>
      <w:r w:rsidR="00783E1E">
        <w:t>łami</w:t>
      </w:r>
      <w:r w:rsidRPr="00447BC6">
        <w:t xml:space="preserve"> częściowego odbioru prac</w:t>
      </w:r>
      <w:r w:rsidR="00887E0D">
        <w:t xml:space="preserve"> u beneficjentów końcowych</w:t>
      </w:r>
      <w:r w:rsidRPr="00447BC6">
        <w:t>,</w:t>
      </w:r>
    </w:p>
    <w:p w14:paraId="7CD497EB" w14:textId="5C3C4863" w:rsidR="00A77281" w:rsidRDefault="00A77281" w:rsidP="00A77281">
      <w:pPr>
        <w:pStyle w:val="Akapitzlist"/>
        <w:spacing w:after="120" w:line="276" w:lineRule="auto"/>
        <w:ind w:left="360" w:firstLine="0"/>
      </w:pPr>
      <w:r>
        <w:t xml:space="preserve">- </w:t>
      </w:r>
      <w:r w:rsidRPr="00447BC6">
        <w:t>potwierdzon</w:t>
      </w:r>
      <w:r w:rsidR="00887E0D">
        <w:t>ymi</w:t>
      </w:r>
      <w:r w:rsidRPr="00447BC6">
        <w:t xml:space="preserve"> przez składowisko odpadów kart</w:t>
      </w:r>
      <w:r w:rsidR="00887E0D">
        <w:t>ami</w:t>
      </w:r>
      <w:r w:rsidRPr="00447BC6">
        <w:t xml:space="preserve"> przekazania odpadów</w:t>
      </w:r>
      <w:r>
        <w:t xml:space="preserve"> (indywidualne i zbiorcze)</w:t>
      </w:r>
      <w:r w:rsidRPr="00447BC6">
        <w:t>,</w:t>
      </w:r>
      <w:r>
        <w:t xml:space="preserve"> </w:t>
      </w:r>
    </w:p>
    <w:p w14:paraId="41BFEE0B" w14:textId="7F47FDB0" w:rsidR="00AF06A0" w:rsidRPr="00887E0D" w:rsidRDefault="00A77281" w:rsidP="00887E0D">
      <w:pPr>
        <w:pStyle w:val="Akapitzlist"/>
        <w:spacing w:after="120" w:line="276" w:lineRule="auto"/>
        <w:ind w:left="360" w:firstLine="0"/>
        <w:rPr>
          <w:szCs w:val="24"/>
        </w:rPr>
      </w:pPr>
      <w:r>
        <w:lastRenderedPageBreak/>
        <w:t xml:space="preserve">- </w:t>
      </w:r>
      <w:r w:rsidRPr="00447BC6">
        <w:t>dokumentacj</w:t>
      </w:r>
      <w:r w:rsidR="00887E0D">
        <w:t>ą</w:t>
      </w:r>
      <w:r w:rsidRPr="00447BC6">
        <w:t xml:space="preserve"> zdjęciow</w:t>
      </w:r>
      <w:r w:rsidR="00887E0D">
        <w:t>ą</w:t>
      </w:r>
      <w:r w:rsidRPr="00447BC6">
        <w:t xml:space="preserve"> (w formie elektronicznej).</w:t>
      </w:r>
    </w:p>
    <w:p w14:paraId="7B1BEEA4" w14:textId="042A47C9" w:rsidR="00AF06A0" w:rsidRPr="00901B35" w:rsidRDefault="00A77281" w:rsidP="00A575C0">
      <w:pPr>
        <w:pStyle w:val="Akapitzlist"/>
        <w:spacing w:after="120" w:line="276" w:lineRule="auto"/>
        <w:ind w:left="360" w:firstLine="0"/>
        <w:rPr>
          <w:szCs w:val="24"/>
        </w:rPr>
      </w:pPr>
      <w:r>
        <w:rPr>
          <w:szCs w:val="24"/>
        </w:rPr>
        <w:t>c.</w:t>
      </w:r>
      <w:r w:rsidR="00AF06A0" w:rsidRPr="00901B35">
        <w:rPr>
          <w:szCs w:val="24"/>
        </w:rPr>
        <w:t xml:space="preserve"> Płatność będzie dokonana jednorazowo</w:t>
      </w:r>
      <w:r w:rsidR="00371D52" w:rsidRPr="00901B35">
        <w:rPr>
          <w:szCs w:val="24"/>
        </w:rPr>
        <w:t xml:space="preserve"> na rachunek bankowy Wykonawcy</w:t>
      </w:r>
      <w:r w:rsidR="00AF06A0" w:rsidRPr="00901B35">
        <w:rPr>
          <w:szCs w:val="24"/>
        </w:rPr>
        <w:t xml:space="preserve"> </w:t>
      </w:r>
      <w:bookmarkStart w:id="6" w:name="_Hlk44076212"/>
      <w:r w:rsidR="00AF06A0" w:rsidRPr="00901B35">
        <w:rPr>
          <w:szCs w:val="24"/>
        </w:rPr>
        <w:t xml:space="preserve">w </w:t>
      </w:r>
      <w:r w:rsidR="00954692">
        <w:rPr>
          <w:szCs w:val="24"/>
        </w:rPr>
        <w:t xml:space="preserve">ciągu </w:t>
      </w:r>
      <w:r w:rsidR="00954692" w:rsidRPr="006B2304">
        <w:rPr>
          <w:color w:val="auto"/>
          <w:szCs w:val="24"/>
        </w:rPr>
        <w:t xml:space="preserve">30 dni </w:t>
      </w:r>
      <w:r w:rsidR="00954692">
        <w:rPr>
          <w:szCs w:val="24"/>
        </w:rPr>
        <w:t xml:space="preserve">roboczych od daty wpływu </w:t>
      </w:r>
      <w:r w:rsidR="00954692" w:rsidRPr="00901B35">
        <w:rPr>
          <w:szCs w:val="24"/>
        </w:rPr>
        <w:t>prawidłowo wystawionej faktury</w:t>
      </w:r>
      <w:r w:rsidR="00954692">
        <w:rPr>
          <w:szCs w:val="24"/>
        </w:rPr>
        <w:t xml:space="preserve"> do biura podawczego Gminy Golub-Dobrzyń</w:t>
      </w:r>
      <w:bookmarkEnd w:id="6"/>
      <w:r w:rsidR="00954692">
        <w:rPr>
          <w:szCs w:val="24"/>
        </w:rPr>
        <w:t>.</w:t>
      </w:r>
    </w:p>
    <w:p w14:paraId="799EF0D3" w14:textId="77777777" w:rsidR="0048080A" w:rsidRPr="00901B35" w:rsidRDefault="0048080A" w:rsidP="00A575C0">
      <w:pPr>
        <w:pStyle w:val="Akapitzlist"/>
        <w:spacing w:after="120" w:line="276" w:lineRule="auto"/>
        <w:ind w:left="360" w:firstLine="0"/>
        <w:rPr>
          <w:szCs w:val="24"/>
        </w:rPr>
      </w:pPr>
    </w:p>
    <w:p w14:paraId="6189DA8B" w14:textId="77777777" w:rsidR="00AA1BF7" w:rsidRPr="00901B35" w:rsidRDefault="0035511B" w:rsidP="00A575C0">
      <w:pPr>
        <w:pStyle w:val="Akapitzlist"/>
        <w:numPr>
          <w:ilvl w:val="0"/>
          <w:numId w:val="11"/>
        </w:numPr>
        <w:spacing w:after="120" w:line="276" w:lineRule="auto"/>
        <w:ind w:left="426" w:hanging="426"/>
        <w:rPr>
          <w:szCs w:val="24"/>
        </w:rPr>
      </w:pPr>
      <w:r w:rsidRPr="00901B35">
        <w:rPr>
          <w:b/>
          <w:szCs w:val="24"/>
        </w:rPr>
        <w:t>Osoba upoważniona do kontaktów z Wykonawcami</w:t>
      </w:r>
      <w:r w:rsidR="00F24C38" w:rsidRPr="00901B35">
        <w:rPr>
          <w:b/>
          <w:szCs w:val="24"/>
        </w:rPr>
        <w:t xml:space="preserve"> z ramienia Zamawiającego</w:t>
      </w:r>
    </w:p>
    <w:p w14:paraId="395D7542" w14:textId="7CB23EE7" w:rsidR="00D064CA" w:rsidRDefault="00D064CA" w:rsidP="00A575C0">
      <w:pPr>
        <w:spacing w:after="120" w:line="276" w:lineRule="auto"/>
        <w:ind w:left="426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Wioletta Szymańska, tel. 531 459 393</w:t>
      </w: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br/>
      </w:r>
      <w:r w:rsidRPr="00901B35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2" w:history="1">
        <w:r w:rsidR="00225F9B" w:rsidRPr="00225F9B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w.szymanska@uggolub-dobrzyn.pl</w:t>
        </w:r>
      </w:hyperlink>
    </w:p>
    <w:p w14:paraId="4CEF7D6D" w14:textId="792EA325" w:rsidR="005E01F2" w:rsidRDefault="005E01F2" w:rsidP="005E01F2">
      <w:pPr>
        <w:spacing w:after="120" w:line="276" w:lineRule="auto"/>
        <w:ind w:left="426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Jakub Gajtkowski</w:t>
      </w:r>
      <w:r w:rsidRPr="00901B35">
        <w:rPr>
          <w:rFonts w:ascii="Times New Roman" w:hAnsi="Times New Roman" w:cs="Times New Roman"/>
          <w:sz w:val="24"/>
          <w:szCs w:val="24"/>
        </w:rPr>
        <w:t xml:space="preserve">, tel. </w:t>
      </w:r>
      <w:r w:rsidR="005C5D20" w:rsidRPr="005C5D20">
        <w:rPr>
          <w:rFonts w:ascii="Times New Roman" w:hAnsi="Times New Roman" w:cs="Times New Roman"/>
          <w:sz w:val="24"/>
          <w:szCs w:val="24"/>
          <w:shd w:val="clear" w:color="auto" w:fill="FFFFFF"/>
        </w:rPr>
        <w:t>56 444 92 00</w:t>
      </w:r>
      <w:r w:rsidRPr="00901B35">
        <w:rPr>
          <w:rFonts w:ascii="Times New Roman" w:hAnsi="Times New Roman" w:cs="Times New Roman"/>
          <w:sz w:val="24"/>
          <w:szCs w:val="24"/>
        </w:rPr>
        <w:br/>
        <w:t>e-mail:</w:t>
      </w:r>
      <w:r w:rsidRPr="0000402F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00402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j.gajtkowski@uggolub-dobrzyn.pl</w:t>
        </w:r>
      </w:hyperlink>
    </w:p>
    <w:p w14:paraId="5D241967" w14:textId="77777777" w:rsidR="005E01F2" w:rsidRPr="00901B35" w:rsidRDefault="005E01F2" w:rsidP="005E01F2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14:paraId="78100CA2" w14:textId="77777777" w:rsidR="00A65F77" w:rsidRPr="00901B35" w:rsidRDefault="00A65F77" w:rsidP="00A575C0">
      <w:pPr>
        <w:pStyle w:val="Akapitzlist"/>
        <w:numPr>
          <w:ilvl w:val="0"/>
          <w:numId w:val="11"/>
        </w:numPr>
        <w:spacing w:after="120" w:line="276" w:lineRule="auto"/>
        <w:ind w:left="426" w:hanging="426"/>
        <w:rPr>
          <w:szCs w:val="24"/>
          <w:u w:val="single"/>
        </w:rPr>
      </w:pPr>
      <w:r w:rsidRPr="00901B35">
        <w:rPr>
          <w:b/>
          <w:szCs w:val="24"/>
        </w:rPr>
        <w:t xml:space="preserve"> </w:t>
      </w:r>
      <w:r w:rsidR="009901A7" w:rsidRPr="00901B35">
        <w:rPr>
          <w:b/>
          <w:szCs w:val="24"/>
        </w:rPr>
        <w:t>Klauzula informacyjna</w:t>
      </w:r>
    </w:p>
    <w:p w14:paraId="1AC1A767" w14:textId="77777777" w:rsidR="00A65F77" w:rsidRPr="00901B35" w:rsidRDefault="00A65F77" w:rsidP="00A575C0">
      <w:pPr>
        <w:spacing w:after="12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01B35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123FE5E0" w14:textId="77777777" w:rsidR="00A65F77" w:rsidRPr="00901B35" w:rsidRDefault="00A65F77" w:rsidP="00A575C0">
      <w:pPr>
        <w:numPr>
          <w:ilvl w:val="0"/>
          <w:numId w:val="6"/>
        </w:numPr>
        <w:suppressAutoHyphens/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1B35">
        <w:rPr>
          <w:rFonts w:ascii="Times New Roman" w:hAnsi="Times New Roman" w:cs="Times New Roman"/>
          <w:sz w:val="24"/>
          <w:szCs w:val="24"/>
        </w:rPr>
        <w:t xml:space="preserve">administratorem </w:t>
      </w:r>
      <w:r w:rsidRPr="000B62F2">
        <w:rPr>
          <w:rFonts w:ascii="Times New Roman" w:hAnsi="Times New Roman" w:cs="Times New Roman"/>
          <w:sz w:val="24"/>
          <w:szCs w:val="24"/>
        </w:rPr>
        <w:t xml:space="preserve">Pani/Pana </w:t>
      </w:r>
      <w:r w:rsidRPr="00901B35">
        <w:rPr>
          <w:rFonts w:ascii="Times New Roman" w:hAnsi="Times New Roman" w:cs="Times New Roman"/>
          <w:sz w:val="24"/>
          <w:szCs w:val="24"/>
        </w:rPr>
        <w:t xml:space="preserve">danych osobowych jest </w:t>
      </w:r>
      <w:r w:rsidRPr="00901B35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Urząd Gminy </w:t>
      </w:r>
      <w:r w:rsidR="00D656DE" w:rsidRPr="00901B35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w </w:t>
      </w:r>
      <w:r w:rsidRPr="00901B35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Golub</w:t>
      </w:r>
      <w:r w:rsidR="00D656DE" w:rsidRPr="00901B35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iu</w:t>
      </w:r>
      <w:r w:rsidRPr="00901B35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-Dobrzy</w:t>
      </w:r>
      <w:r w:rsidR="00D656DE" w:rsidRPr="00901B35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niu</w:t>
      </w:r>
      <w:r w:rsidRPr="00901B35">
        <w:rPr>
          <w:rFonts w:ascii="Times New Roman" w:hAnsi="Times New Roman" w:cs="Times New Roman"/>
          <w:sz w:val="24"/>
          <w:szCs w:val="24"/>
        </w:rPr>
        <w:t xml:space="preserve">, </w:t>
      </w:r>
      <w:r w:rsidRPr="00901B3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ul. Plac 1000-lecia 25</w:t>
      </w:r>
      <w:r w:rsidRPr="00901B35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901B3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87-400 Golub-Dobrzyń</w:t>
      </w:r>
      <w:r w:rsidRPr="00901B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, </w:t>
      </w:r>
      <w:hyperlink r:id="rId14" w:history="1">
        <w:r w:rsidRPr="00901B35">
          <w:rPr>
            <w:rStyle w:val="Hipercze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shd w:val="clear" w:color="auto" w:fill="FFFFFF"/>
          </w:rPr>
          <w:t>sekretariat@golub-dobrzyn.ug.gov.pl</w:t>
        </w:r>
      </w:hyperlink>
    </w:p>
    <w:p w14:paraId="3862727B" w14:textId="77777777" w:rsidR="00A65F77" w:rsidRPr="00901B35" w:rsidRDefault="00A65F77" w:rsidP="00A575C0">
      <w:pPr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01B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Urząd Gminy Golub-Dobrzyń posiada inspektora ochrony danych osobowych. Kontakt z inspektorem jest możliwy pod adresem e-mail: </w:t>
      </w:r>
      <w:hyperlink r:id="rId15" w:history="1">
        <w:r w:rsidRPr="00901B35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IOD@uggolub-dobrzyn.pl</w:t>
        </w:r>
      </w:hyperlink>
      <w:r w:rsidRPr="00901B35">
        <w:rPr>
          <w:rFonts w:ascii="Times New Roman" w:hAnsi="Times New Roman" w:cs="Times New Roman"/>
          <w:sz w:val="24"/>
          <w:szCs w:val="24"/>
        </w:rPr>
        <w:t xml:space="preserve"> lub pocztą tradycyjną na adres Urzędu Gminy z dopiskiem – Inspektor Ochrony Danych,  </w:t>
      </w:r>
    </w:p>
    <w:p w14:paraId="33CEA3B0" w14:textId="7021F94C" w:rsidR="00A65F77" w:rsidRPr="00901B35" w:rsidRDefault="00A65F77" w:rsidP="00A575C0">
      <w:pPr>
        <w:pStyle w:val="Bezodstpw"/>
        <w:numPr>
          <w:ilvl w:val="0"/>
          <w:numId w:val="7"/>
        </w:numPr>
        <w:autoSpaceDN w:val="0"/>
        <w:spacing w:after="120" w:line="276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01B35">
        <w:rPr>
          <w:rFonts w:ascii="Times New Roman" w:hAnsi="Times New Roman"/>
          <w:bCs/>
          <w:sz w:val="24"/>
          <w:szCs w:val="24"/>
        </w:rPr>
        <w:t>dane</w:t>
      </w:r>
      <w:r w:rsidRPr="00901B35">
        <w:rPr>
          <w:rFonts w:ascii="Times New Roman" w:hAnsi="Times New Roman"/>
          <w:sz w:val="24"/>
          <w:szCs w:val="24"/>
        </w:rPr>
        <w:t xml:space="preserve"> osobowe przekazane przez Wykonawcę przetwarzane będą na podstawie art. 6 ust. 1 lit. c</w:t>
      </w:r>
      <w:r w:rsidRPr="00901B35">
        <w:rPr>
          <w:rFonts w:ascii="Times New Roman" w:hAnsi="Times New Roman"/>
          <w:i/>
          <w:sz w:val="24"/>
          <w:szCs w:val="24"/>
        </w:rPr>
        <w:t xml:space="preserve"> </w:t>
      </w:r>
      <w:r w:rsidRPr="00901B35">
        <w:rPr>
          <w:rFonts w:ascii="Times New Roman" w:hAnsi="Times New Roman"/>
          <w:sz w:val="24"/>
          <w:szCs w:val="24"/>
        </w:rPr>
        <w:t xml:space="preserve">RODO w celu związanym z postępowaniem o udzielenie zamówienia </w:t>
      </w:r>
      <w:r w:rsidRPr="00540DCE">
        <w:rPr>
          <w:rFonts w:ascii="Times New Roman" w:hAnsi="Times New Roman"/>
          <w:sz w:val="24"/>
          <w:szCs w:val="24"/>
        </w:rPr>
        <w:t xml:space="preserve">publicznego </w:t>
      </w:r>
      <w:r w:rsidRPr="00540DCE">
        <w:rPr>
          <w:rFonts w:ascii="Times New Roman" w:hAnsi="Times New Roman"/>
          <w:iCs/>
          <w:sz w:val="24"/>
          <w:szCs w:val="24"/>
        </w:rPr>
        <w:t>którego przedmiotem jest</w:t>
      </w:r>
      <w:r w:rsidR="00D656DE" w:rsidRPr="00540DCE">
        <w:rPr>
          <w:rFonts w:ascii="Times New Roman" w:hAnsi="Times New Roman"/>
          <w:iCs/>
          <w:sz w:val="24"/>
          <w:szCs w:val="24"/>
        </w:rPr>
        <w:t xml:space="preserve"> </w:t>
      </w:r>
      <w:r w:rsidR="00540DCE" w:rsidRPr="00540DCE">
        <w:rPr>
          <w:rFonts w:ascii="Times New Roman" w:hAnsi="Times New Roman"/>
          <w:sz w:val="24"/>
          <w:szCs w:val="24"/>
        </w:rPr>
        <w:t>usług</w:t>
      </w:r>
      <w:r w:rsidR="00540DCE">
        <w:rPr>
          <w:rFonts w:ascii="Times New Roman" w:hAnsi="Times New Roman"/>
          <w:sz w:val="24"/>
          <w:szCs w:val="24"/>
        </w:rPr>
        <w:t>a</w:t>
      </w:r>
      <w:r w:rsidR="00540DCE" w:rsidRPr="00540DCE">
        <w:rPr>
          <w:rFonts w:ascii="Times New Roman" w:hAnsi="Times New Roman"/>
          <w:sz w:val="24"/>
          <w:szCs w:val="24"/>
        </w:rPr>
        <w:t xml:space="preserve"> polegając</w:t>
      </w:r>
      <w:r w:rsidR="00540DCE">
        <w:rPr>
          <w:rFonts w:ascii="Times New Roman" w:hAnsi="Times New Roman"/>
          <w:sz w:val="24"/>
          <w:szCs w:val="24"/>
        </w:rPr>
        <w:t>a</w:t>
      </w:r>
      <w:r w:rsidR="00540DCE" w:rsidRPr="00540DCE">
        <w:rPr>
          <w:rFonts w:ascii="Times New Roman" w:hAnsi="Times New Roman"/>
          <w:sz w:val="24"/>
          <w:szCs w:val="24"/>
        </w:rPr>
        <w:t xml:space="preserve"> na usunięciu wyrobów zawierających azbest z nieruchomości położonych na terenie Gminy Golub-Dobrzyń </w:t>
      </w:r>
      <w:r w:rsidR="00D252D5" w:rsidRPr="00540DCE">
        <w:rPr>
          <w:rFonts w:ascii="Times New Roman" w:hAnsi="Times New Roman"/>
          <w:sz w:val="24"/>
          <w:szCs w:val="24"/>
        </w:rPr>
        <w:t>prowadzonym w trybie zapytania ofertowego;</w:t>
      </w:r>
    </w:p>
    <w:p w14:paraId="196A69F6" w14:textId="7CE5F73D" w:rsidR="00A65F77" w:rsidRPr="00901B35" w:rsidRDefault="00A65F77" w:rsidP="00A575C0">
      <w:pPr>
        <w:numPr>
          <w:ilvl w:val="0"/>
          <w:numId w:val="7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35">
        <w:rPr>
          <w:rFonts w:ascii="Times New Roman" w:hAnsi="Times New Roman" w:cs="Times New Roman"/>
          <w:sz w:val="24"/>
          <w:szCs w:val="24"/>
        </w:rPr>
        <w:t>odbiorcami danych osobowych przekazanych przez Wykonawcę będą osoby lub podmioty, którym udostępniona zostanie dokumentacja postępowania</w:t>
      </w:r>
      <w:r w:rsidR="005E01F2">
        <w:rPr>
          <w:rFonts w:ascii="Times New Roman" w:hAnsi="Times New Roman" w:cs="Times New Roman"/>
          <w:sz w:val="24"/>
          <w:szCs w:val="24"/>
        </w:rPr>
        <w:t>.</w:t>
      </w:r>
    </w:p>
    <w:p w14:paraId="226FBFBC" w14:textId="25507809" w:rsidR="00A65F77" w:rsidRPr="00901B35" w:rsidRDefault="00A65F77" w:rsidP="00A575C0">
      <w:pPr>
        <w:numPr>
          <w:ilvl w:val="0"/>
          <w:numId w:val="7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01B35">
        <w:rPr>
          <w:rFonts w:ascii="Times New Roman" w:hAnsi="Times New Roman" w:cs="Times New Roman"/>
          <w:bCs/>
          <w:sz w:val="24"/>
          <w:szCs w:val="24"/>
        </w:rPr>
        <w:t>dane</w:t>
      </w:r>
      <w:r w:rsidRPr="00901B35">
        <w:rPr>
          <w:rFonts w:ascii="Times New Roman" w:hAnsi="Times New Roman" w:cs="Times New Roman"/>
          <w:sz w:val="24"/>
          <w:szCs w:val="24"/>
        </w:rPr>
        <w:t xml:space="preserve"> osobowe przekazane przez Wykonawcę będą przechowywane,</w:t>
      </w:r>
      <w:r w:rsidR="005E01F2">
        <w:rPr>
          <w:rFonts w:ascii="Times New Roman" w:hAnsi="Times New Roman" w:cs="Times New Roman"/>
          <w:sz w:val="24"/>
          <w:szCs w:val="24"/>
        </w:rPr>
        <w:t xml:space="preserve"> </w:t>
      </w:r>
      <w:r w:rsidRPr="00901B35">
        <w:rPr>
          <w:rFonts w:ascii="Times New Roman" w:hAnsi="Times New Roman" w:cs="Times New Roman"/>
          <w:sz w:val="24"/>
          <w:szCs w:val="24"/>
        </w:rPr>
        <w:t xml:space="preserve"> przez okres trwania zawartej umowy oraz w okresie przechowywania dokumentacji ustalonym zgodnie z odrębnymi przepisami.</w:t>
      </w:r>
    </w:p>
    <w:p w14:paraId="341B6012" w14:textId="4FEC2446" w:rsidR="00A65F77" w:rsidRPr="00901B35" w:rsidRDefault="00A65F77" w:rsidP="00A575C0">
      <w:pPr>
        <w:numPr>
          <w:ilvl w:val="0"/>
          <w:numId w:val="7"/>
        </w:numPr>
        <w:spacing w:after="12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1B35">
        <w:rPr>
          <w:rFonts w:ascii="Times New Roman" w:hAnsi="Times New Roman" w:cs="Times New Roman"/>
          <w:sz w:val="24"/>
          <w:szCs w:val="24"/>
        </w:rPr>
        <w:t>obowiązek podania przez Wykonawcę danych osobowych bezpośrednio</w:t>
      </w:r>
      <w:r w:rsidR="00D814A6" w:rsidRPr="00901B35">
        <w:rPr>
          <w:rFonts w:ascii="Times New Roman" w:hAnsi="Times New Roman" w:cs="Times New Roman"/>
          <w:sz w:val="24"/>
          <w:szCs w:val="24"/>
        </w:rPr>
        <w:t xml:space="preserve"> </w:t>
      </w:r>
      <w:r w:rsidRPr="00901B35">
        <w:rPr>
          <w:rFonts w:ascii="Times New Roman" w:hAnsi="Times New Roman" w:cs="Times New Roman"/>
          <w:sz w:val="24"/>
          <w:szCs w:val="24"/>
        </w:rPr>
        <w:t>dotyczących</w:t>
      </w:r>
      <w:r w:rsidR="00D814A6" w:rsidRPr="00901B35">
        <w:rPr>
          <w:rFonts w:ascii="Times New Roman" w:hAnsi="Times New Roman" w:cs="Times New Roman"/>
          <w:sz w:val="24"/>
          <w:szCs w:val="24"/>
        </w:rPr>
        <w:t xml:space="preserve"> Wykonawcy</w:t>
      </w:r>
      <w:r w:rsidRPr="00901B35">
        <w:rPr>
          <w:rFonts w:ascii="Times New Roman" w:hAnsi="Times New Roman" w:cs="Times New Roman"/>
          <w:sz w:val="24"/>
          <w:szCs w:val="24"/>
        </w:rPr>
        <w:t xml:space="preserve"> jest wymogiem ustawowym, związanym z udziałem w postępowaniu o udzielenie zamówienia publicznego</w:t>
      </w:r>
      <w:r w:rsidR="005E01F2">
        <w:rPr>
          <w:rFonts w:ascii="Times New Roman" w:hAnsi="Times New Roman" w:cs="Times New Roman"/>
          <w:sz w:val="24"/>
          <w:szCs w:val="24"/>
        </w:rPr>
        <w:t>;</w:t>
      </w:r>
      <w:r w:rsidRPr="00901B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41650A" w14:textId="77777777" w:rsidR="00A65F77" w:rsidRPr="00901B35" w:rsidRDefault="00A65F77" w:rsidP="00A575C0">
      <w:pPr>
        <w:numPr>
          <w:ilvl w:val="0"/>
          <w:numId w:val="7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35">
        <w:rPr>
          <w:rFonts w:ascii="Times New Roman" w:hAnsi="Times New Roman" w:cs="Times New Roman"/>
          <w:sz w:val="24"/>
          <w:szCs w:val="24"/>
        </w:rPr>
        <w:t>w odniesieniu do danych osobowych przekazanych przez Wykonawcę decyzje nie będą podejmowane w sposób zautomatyzowany, stosowanie do art. 22 RODO;</w:t>
      </w:r>
    </w:p>
    <w:p w14:paraId="7CCDE395" w14:textId="77777777" w:rsidR="00A65F77" w:rsidRPr="00901B35" w:rsidRDefault="00A65F77" w:rsidP="00A575C0">
      <w:pPr>
        <w:numPr>
          <w:ilvl w:val="0"/>
          <w:numId w:val="7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35">
        <w:rPr>
          <w:rFonts w:ascii="Times New Roman" w:hAnsi="Times New Roman" w:cs="Times New Roman"/>
          <w:sz w:val="24"/>
          <w:szCs w:val="24"/>
        </w:rPr>
        <w:lastRenderedPageBreak/>
        <w:t>Wykonawca jak i osoby których dane Wykonawca przekazał w ramach obowiązku informacyjnego wskazanego w art. 14 RODO posiadają:</w:t>
      </w:r>
    </w:p>
    <w:p w14:paraId="01A0B8C1" w14:textId="77777777" w:rsidR="00A65F77" w:rsidRPr="00901B35" w:rsidRDefault="00A65F77" w:rsidP="00A575C0">
      <w:pPr>
        <w:numPr>
          <w:ilvl w:val="0"/>
          <w:numId w:val="8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35">
        <w:rPr>
          <w:rFonts w:ascii="Times New Roman" w:hAnsi="Times New Roman" w:cs="Times New Roman"/>
          <w:sz w:val="24"/>
          <w:szCs w:val="24"/>
        </w:rPr>
        <w:t>na podstawie art. 15 RODO prawo dostępu do danych osobowych ich dotyczących;</w:t>
      </w:r>
    </w:p>
    <w:p w14:paraId="0DDC6DB4" w14:textId="77777777" w:rsidR="00A65F77" w:rsidRPr="00901B35" w:rsidRDefault="00A65F77" w:rsidP="00A575C0">
      <w:pPr>
        <w:numPr>
          <w:ilvl w:val="0"/>
          <w:numId w:val="8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35">
        <w:rPr>
          <w:rFonts w:ascii="Times New Roman" w:hAnsi="Times New Roman" w:cs="Times New Roman"/>
          <w:sz w:val="24"/>
          <w:szCs w:val="24"/>
        </w:rPr>
        <w:t>na podstawie art. 16 RODO prawo do sprostowania danych osobowych ich dotyczących</w:t>
      </w:r>
      <w:r w:rsidRPr="00901B35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901B35">
        <w:rPr>
          <w:rFonts w:ascii="Times New Roman" w:hAnsi="Times New Roman" w:cs="Times New Roman"/>
          <w:sz w:val="24"/>
          <w:szCs w:val="24"/>
        </w:rPr>
        <w:t>;</w:t>
      </w:r>
    </w:p>
    <w:p w14:paraId="5C693E99" w14:textId="77777777" w:rsidR="00A65F77" w:rsidRPr="00901B35" w:rsidRDefault="00A65F77" w:rsidP="00A575C0">
      <w:pPr>
        <w:numPr>
          <w:ilvl w:val="0"/>
          <w:numId w:val="8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35">
        <w:rPr>
          <w:rFonts w:ascii="Times New Roman" w:hAnsi="Times New Roman" w:cs="Times New Roman"/>
          <w:sz w:val="24"/>
          <w:szCs w:val="24"/>
        </w:rPr>
        <w:t>na podstawie art. 18 RODO prawo żądania od administratora ograniczenia przetwarzania danych osobowych z zastrzeżeniem przypadków, o których mowa w art. 18 ust. 2 RODO</w:t>
      </w:r>
      <w:r w:rsidRPr="00901B35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901B35">
        <w:rPr>
          <w:rFonts w:ascii="Times New Roman" w:hAnsi="Times New Roman" w:cs="Times New Roman"/>
          <w:sz w:val="24"/>
          <w:szCs w:val="24"/>
        </w:rPr>
        <w:t xml:space="preserve">;  </w:t>
      </w:r>
    </w:p>
    <w:p w14:paraId="4C935F5E" w14:textId="77777777" w:rsidR="00A65F77" w:rsidRPr="00901B35" w:rsidRDefault="00A65F77" w:rsidP="00A575C0">
      <w:pPr>
        <w:numPr>
          <w:ilvl w:val="0"/>
          <w:numId w:val="8"/>
        </w:numPr>
        <w:spacing w:after="12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1B35">
        <w:rPr>
          <w:rFonts w:ascii="Times New Roman" w:hAnsi="Times New Roman" w:cs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4CBE6AF8" w14:textId="77777777" w:rsidR="00A65F77" w:rsidRPr="00901B35" w:rsidRDefault="00A65F77" w:rsidP="00A575C0">
      <w:pPr>
        <w:numPr>
          <w:ilvl w:val="0"/>
          <w:numId w:val="7"/>
        </w:numPr>
        <w:spacing w:after="12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1B35">
        <w:rPr>
          <w:rFonts w:ascii="Times New Roman" w:hAnsi="Times New Roman" w:cs="Times New Roman"/>
          <w:sz w:val="24"/>
          <w:szCs w:val="24"/>
        </w:rPr>
        <w:t>Wykonawcy jak i osobom których dane Wykonawca przekazał w ramach obowiązku informacyjnego wskazanego w art. 14 RODO nie przysługuje:</w:t>
      </w:r>
    </w:p>
    <w:p w14:paraId="401A936C" w14:textId="77777777" w:rsidR="00A65F77" w:rsidRPr="00901B35" w:rsidRDefault="00A65F77" w:rsidP="00A575C0">
      <w:pPr>
        <w:numPr>
          <w:ilvl w:val="0"/>
          <w:numId w:val="9"/>
        </w:numPr>
        <w:spacing w:after="12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1B35">
        <w:rPr>
          <w:rFonts w:ascii="Times New Roman" w:hAnsi="Times New Roman" w:cs="Times New Roman"/>
          <w:sz w:val="24"/>
          <w:szCs w:val="24"/>
        </w:rPr>
        <w:t>w związku z art. 17 ust. 3 lit. b, d lub e RODO prawo do usunięcia danych osobowych;</w:t>
      </w:r>
    </w:p>
    <w:p w14:paraId="56965C37" w14:textId="77777777" w:rsidR="00A65F77" w:rsidRPr="00901B35" w:rsidRDefault="00A65F77" w:rsidP="00A575C0">
      <w:pPr>
        <w:numPr>
          <w:ilvl w:val="0"/>
          <w:numId w:val="9"/>
        </w:numPr>
        <w:spacing w:after="12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1B35">
        <w:rPr>
          <w:rFonts w:ascii="Times New Roman" w:hAnsi="Times New Roman" w:cs="Times New Roman"/>
          <w:sz w:val="24"/>
          <w:szCs w:val="24"/>
        </w:rPr>
        <w:t>prawo do przenoszenia danych osobowych, o którym mowa w art. 20 RODO;</w:t>
      </w:r>
    </w:p>
    <w:p w14:paraId="615C9CD8" w14:textId="31387DDA" w:rsidR="00A65F77" w:rsidRPr="005E01F2" w:rsidRDefault="00A65F77" w:rsidP="00A575C0">
      <w:pPr>
        <w:numPr>
          <w:ilvl w:val="0"/>
          <w:numId w:val="9"/>
        </w:numPr>
        <w:spacing w:after="12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1B35">
        <w:rPr>
          <w:rFonts w:ascii="Times New Roman" w:hAnsi="Times New Roman" w:cs="Times New Roman"/>
          <w:sz w:val="24"/>
          <w:szCs w:val="24"/>
        </w:rPr>
        <w:t>na podstawie art. 21 RODO prawo sprzeciwu, wobec przetwarzania danych osobowych, gdyż podstawą prawną przetwarzania danych osobowych Wykonawcy jak i osób których dane Wykonawca</w:t>
      </w:r>
      <w:r w:rsidR="004262F5" w:rsidRPr="00901B35">
        <w:rPr>
          <w:rFonts w:ascii="Times New Roman" w:hAnsi="Times New Roman" w:cs="Times New Roman"/>
          <w:sz w:val="24"/>
          <w:szCs w:val="24"/>
        </w:rPr>
        <w:t xml:space="preserve"> p</w:t>
      </w:r>
      <w:r w:rsidRPr="00901B35">
        <w:rPr>
          <w:rFonts w:ascii="Times New Roman" w:hAnsi="Times New Roman" w:cs="Times New Roman"/>
          <w:sz w:val="24"/>
          <w:szCs w:val="24"/>
        </w:rPr>
        <w:t>rzekazał w ramach obowiązku informacyjnego wskazanego w art. 14 RODO jest art. 6 ust. 1 lit. c RODO.</w:t>
      </w:r>
    </w:p>
    <w:p w14:paraId="5F40E7AA" w14:textId="77777777" w:rsidR="005E01F2" w:rsidRPr="00901B35" w:rsidRDefault="005E01F2" w:rsidP="005E01F2">
      <w:pPr>
        <w:spacing w:after="120" w:line="276" w:lineRule="auto"/>
        <w:ind w:left="1146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7E1EE3C" w14:textId="07DC39B5" w:rsidR="005E01F2" w:rsidRDefault="005C285D" w:rsidP="00A575C0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1B35">
        <w:rPr>
          <w:rFonts w:ascii="Times New Roman" w:hAnsi="Times New Roman" w:cs="Times New Roman"/>
          <w:b/>
          <w:bCs/>
          <w:sz w:val="24"/>
          <w:szCs w:val="24"/>
        </w:rPr>
        <w:t xml:space="preserve">W sprawach nieuregulowanych mają zastosowanie przepisy </w:t>
      </w:r>
      <w:r w:rsidR="00063D56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901B35">
        <w:rPr>
          <w:rFonts w:ascii="Times New Roman" w:hAnsi="Times New Roman" w:cs="Times New Roman"/>
          <w:b/>
          <w:bCs/>
          <w:sz w:val="24"/>
          <w:szCs w:val="24"/>
        </w:rPr>
        <w:t>odeks</w:t>
      </w:r>
      <w:r w:rsidR="00F54482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901B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4482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901B35">
        <w:rPr>
          <w:rFonts w:ascii="Times New Roman" w:hAnsi="Times New Roman" w:cs="Times New Roman"/>
          <w:b/>
          <w:bCs/>
          <w:sz w:val="24"/>
          <w:szCs w:val="24"/>
        </w:rPr>
        <w:t>ywiln</w:t>
      </w:r>
      <w:r w:rsidR="00F54482">
        <w:rPr>
          <w:rFonts w:ascii="Times New Roman" w:hAnsi="Times New Roman" w:cs="Times New Roman"/>
          <w:b/>
          <w:bCs/>
          <w:sz w:val="24"/>
          <w:szCs w:val="24"/>
        </w:rPr>
        <w:t>ego.</w:t>
      </w:r>
    </w:p>
    <w:p w14:paraId="269E9678" w14:textId="77777777" w:rsidR="00887E0D" w:rsidRPr="009B5C09" w:rsidRDefault="00887E0D" w:rsidP="00A575C0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DA928C" w14:textId="7F983C7D" w:rsidR="00C45DFC" w:rsidRPr="00901B35" w:rsidRDefault="0007279F" w:rsidP="00A575C0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1B35">
        <w:rPr>
          <w:rFonts w:ascii="Times New Roman" w:hAnsi="Times New Roman" w:cs="Times New Roman"/>
          <w:b/>
          <w:sz w:val="24"/>
          <w:szCs w:val="24"/>
          <w:u w:val="single"/>
        </w:rPr>
        <w:t>Załączniki:</w:t>
      </w:r>
    </w:p>
    <w:p w14:paraId="0EFE6864" w14:textId="300B6838" w:rsidR="00753651" w:rsidRDefault="0013744B" w:rsidP="00A575C0">
      <w:pPr>
        <w:pStyle w:val="Akapitzlist"/>
        <w:numPr>
          <w:ilvl w:val="0"/>
          <w:numId w:val="5"/>
        </w:numPr>
        <w:spacing w:after="120" w:line="276" w:lineRule="auto"/>
        <w:rPr>
          <w:szCs w:val="24"/>
        </w:rPr>
      </w:pPr>
      <w:bookmarkStart w:id="7" w:name="_Hlk522270693"/>
      <w:r w:rsidRPr="0013744B">
        <w:rPr>
          <w:szCs w:val="24"/>
        </w:rPr>
        <w:t>Załącznik nr 1 Formularz oferty Azbest 20</w:t>
      </w:r>
      <w:r w:rsidR="00182BA7">
        <w:rPr>
          <w:szCs w:val="24"/>
        </w:rPr>
        <w:t>20</w:t>
      </w:r>
    </w:p>
    <w:p w14:paraId="24FBBDD6" w14:textId="60FCFA31" w:rsidR="0013744B" w:rsidRPr="0013744B" w:rsidRDefault="0013744B" w:rsidP="0013744B">
      <w:pPr>
        <w:pStyle w:val="Akapitzlist"/>
        <w:numPr>
          <w:ilvl w:val="0"/>
          <w:numId w:val="5"/>
        </w:numPr>
        <w:spacing w:after="120" w:line="276" w:lineRule="auto"/>
        <w:jc w:val="left"/>
        <w:rPr>
          <w:szCs w:val="24"/>
        </w:rPr>
      </w:pPr>
      <w:r w:rsidRPr="00901B35">
        <w:rPr>
          <w:szCs w:val="24"/>
        </w:rPr>
        <w:t xml:space="preserve">Załącznik nr </w:t>
      </w:r>
      <w:r>
        <w:rPr>
          <w:szCs w:val="24"/>
        </w:rPr>
        <w:t>2</w:t>
      </w:r>
      <w:r w:rsidRPr="00901B35">
        <w:rPr>
          <w:szCs w:val="24"/>
        </w:rPr>
        <w:t xml:space="preserve"> Oświadczenie Wykonawcy o spełnieniu warunków udziału w postępowaniu Azbest 20</w:t>
      </w:r>
      <w:r w:rsidR="00182BA7">
        <w:rPr>
          <w:szCs w:val="24"/>
        </w:rPr>
        <w:t>20</w:t>
      </w:r>
    </w:p>
    <w:bookmarkEnd w:id="7"/>
    <w:p w14:paraId="730B42A0" w14:textId="5A0F4247" w:rsidR="00C45DFC" w:rsidRDefault="00C45DFC" w:rsidP="00C45DFC">
      <w:pPr>
        <w:pStyle w:val="Akapitzlist"/>
        <w:numPr>
          <w:ilvl w:val="0"/>
          <w:numId w:val="5"/>
        </w:numPr>
        <w:spacing w:after="120" w:line="276" w:lineRule="auto"/>
        <w:rPr>
          <w:szCs w:val="24"/>
        </w:rPr>
      </w:pPr>
      <w:r w:rsidRPr="00901B35">
        <w:rPr>
          <w:szCs w:val="24"/>
        </w:rPr>
        <w:t xml:space="preserve">Załącznik nr </w:t>
      </w:r>
      <w:r w:rsidR="00D953FB">
        <w:rPr>
          <w:szCs w:val="24"/>
        </w:rPr>
        <w:t>3</w:t>
      </w:r>
      <w:r w:rsidRPr="00901B35">
        <w:rPr>
          <w:szCs w:val="24"/>
        </w:rPr>
        <w:t xml:space="preserve"> </w:t>
      </w:r>
      <w:r w:rsidR="00F50D82" w:rsidRPr="00901B35">
        <w:rPr>
          <w:szCs w:val="24"/>
        </w:rPr>
        <w:t xml:space="preserve">Projekt umowy Azbest </w:t>
      </w:r>
      <w:r w:rsidR="00F50D82">
        <w:rPr>
          <w:szCs w:val="24"/>
        </w:rPr>
        <w:t>2020</w:t>
      </w:r>
    </w:p>
    <w:p w14:paraId="03CD11F0" w14:textId="75FCCA8C" w:rsidR="00C45DFC" w:rsidRPr="009B5C09" w:rsidRDefault="00F50D82" w:rsidP="00B551CD">
      <w:pPr>
        <w:pStyle w:val="Akapitzlist"/>
        <w:numPr>
          <w:ilvl w:val="0"/>
          <w:numId w:val="5"/>
        </w:numPr>
        <w:spacing w:after="120" w:line="276" w:lineRule="auto"/>
        <w:rPr>
          <w:szCs w:val="24"/>
        </w:rPr>
      </w:pPr>
      <w:r w:rsidRPr="00901B35">
        <w:rPr>
          <w:szCs w:val="24"/>
        </w:rPr>
        <w:t xml:space="preserve">Załącznik nr </w:t>
      </w:r>
      <w:r w:rsidR="00D953FB">
        <w:rPr>
          <w:szCs w:val="24"/>
        </w:rPr>
        <w:t>4</w:t>
      </w:r>
      <w:r w:rsidRPr="00901B35">
        <w:rPr>
          <w:szCs w:val="24"/>
        </w:rPr>
        <w:t xml:space="preserve"> </w:t>
      </w:r>
      <w:r>
        <w:rPr>
          <w:szCs w:val="24"/>
        </w:rPr>
        <w:t>Projekt</w:t>
      </w:r>
      <w:r w:rsidRPr="00901B35">
        <w:rPr>
          <w:szCs w:val="24"/>
        </w:rPr>
        <w:t xml:space="preserve"> umowy powierzenia danych osobowych Azbest 20</w:t>
      </w:r>
      <w:r>
        <w:rPr>
          <w:szCs w:val="24"/>
        </w:rPr>
        <w:t>20</w:t>
      </w:r>
    </w:p>
    <w:sectPr w:rsidR="00C45DFC" w:rsidRPr="009B5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FA3A7" w14:textId="77777777" w:rsidR="007264B4" w:rsidRDefault="007264B4" w:rsidP="00AC597C">
      <w:pPr>
        <w:spacing w:after="0" w:line="240" w:lineRule="auto"/>
      </w:pPr>
      <w:r>
        <w:separator/>
      </w:r>
    </w:p>
  </w:endnote>
  <w:endnote w:type="continuationSeparator" w:id="0">
    <w:p w14:paraId="3A7D0F96" w14:textId="77777777" w:rsidR="007264B4" w:rsidRDefault="007264B4" w:rsidP="00AC5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75615B" w14:textId="77777777" w:rsidR="007264B4" w:rsidRDefault="007264B4" w:rsidP="00AC597C">
      <w:pPr>
        <w:spacing w:after="0" w:line="240" w:lineRule="auto"/>
      </w:pPr>
      <w:r>
        <w:separator/>
      </w:r>
    </w:p>
  </w:footnote>
  <w:footnote w:type="continuationSeparator" w:id="0">
    <w:p w14:paraId="0825C17B" w14:textId="77777777" w:rsidR="007264B4" w:rsidRDefault="007264B4" w:rsidP="00AC597C">
      <w:pPr>
        <w:spacing w:after="0" w:line="240" w:lineRule="auto"/>
      </w:pPr>
      <w:r>
        <w:continuationSeparator/>
      </w:r>
    </w:p>
  </w:footnote>
  <w:footnote w:id="1">
    <w:p w14:paraId="08301A5D" w14:textId="045418EA" w:rsidR="00A65F77" w:rsidRPr="00430BA3" w:rsidRDefault="00A65F77" w:rsidP="00A65F77">
      <w:pPr>
        <w:pStyle w:val="Tekstprzypisudolnego"/>
        <w:jc w:val="both"/>
        <w:rPr>
          <w:sz w:val="18"/>
          <w:szCs w:val="18"/>
        </w:rPr>
      </w:pPr>
      <w:r w:rsidRPr="00430BA3">
        <w:rPr>
          <w:rStyle w:val="Odwoanieprzypisudolnego"/>
          <w:sz w:val="18"/>
          <w:szCs w:val="18"/>
        </w:rPr>
        <w:footnoteRef/>
      </w:r>
      <w:r w:rsidRPr="00430BA3">
        <w:rPr>
          <w:sz w:val="18"/>
          <w:szCs w:val="18"/>
        </w:rPr>
        <w:t xml:space="preserve"> </w:t>
      </w:r>
      <w:r w:rsidRPr="00430BA3">
        <w:rPr>
          <w:b/>
          <w:sz w:val="18"/>
          <w:szCs w:val="18"/>
        </w:rPr>
        <w:t>Wyjaśnienie:</w:t>
      </w:r>
      <w:r w:rsidRPr="00430BA3">
        <w:rPr>
          <w:sz w:val="18"/>
          <w:szCs w:val="18"/>
        </w:rPr>
        <w:t xml:space="preserve"> skorzystanie z prawa do sprostowania nie może skutkować zmianą wyniku postępowania o udzielenie zamówienia publicznego ani zmian</w:t>
      </w:r>
      <w:r w:rsidR="006E092C">
        <w:rPr>
          <w:sz w:val="18"/>
          <w:szCs w:val="18"/>
        </w:rPr>
        <w:t>ą</w:t>
      </w:r>
      <w:r w:rsidRPr="00430BA3">
        <w:rPr>
          <w:sz w:val="18"/>
          <w:szCs w:val="18"/>
        </w:rPr>
        <w:t xml:space="preserve"> postanowień umowy</w:t>
      </w:r>
      <w:r w:rsidR="006E092C">
        <w:rPr>
          <w:sz w:val="18"/>
          <w:szCs w:val="18"/>
        </w:rPr>
        <w:t xml:space="preserve"> </w:t>
      </w:r>
      <w:r w:rsidRPr="00430BA3">
        <w:rPr>
          <w:sz w:val="18"/>
          <w:szCs w:val="18"/>
        </w:rPr>
        <w:t>oraz nie może naruszać integralności protokołu oraz jego załączników.</w:t>
      </w:r>
    </w:p>
  </w:footnote>
  <w:footnote w:id="2">
    <w:p w14:paraId="38700959" w14:textId="77777777" w:rsidR="00A65F77" w:rsidRPr="00C358DB" w:rsidRDefault="00A65F77" w:rsidP="00A65F77">
      <w:pPr>
        <w:pStyle w:val="Tekstprzypisudolnego"/>
        <w:jc w:val="both"/>
        <w:rPr>
          <w:sz w:val="18"/>
          <w:szCs w:val="18"/>
        </w:rPr>
      </w:pPr>
      <w:r w:rsidRPr="00C358DB">
        <w:rPr>
          <w:rStyle w:val="Odwoanieprzypisudolnego"/>
          <w:sz w:val="18"/>
          <w:szCs w:val="18"/>
        </w:rPr>
        <w:footnoteRef/>
      </w:r>
      <w:r w:rsidRPr="00C358DB">
        <w:rPr>
          <w:sz w:val="18"/>
          <w:szCs w:val="18"/>
        </w:rPr>
        <w:t xml:space="preserve"> </w:t>
      </w:r>
      <w:r w:rsidRPr="00C358DB">
        <w:rPr>
          <w:b/>
          <w:sz w:val="18"/>
          <w:szCs w:val="18"/>
        </w:rPr>
        <w:t>Wyjaśnienie:</w:t>
      </w:r>
      <w:r>
        <w:rPr>
          <w:sz w:val="18"/>
          <w:szCs w:val="18"/>
        </w:rPr>
        <w:t xml:space="preserve"> </w:t>
      </w:r>
      <w:r w:rsidRPr="00C358DB">
        <w:rPr>
          <w:sz w:val="18"/>
          <w:szCs w:val="18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94A5F"/>
    <w:multiLevelType w:val="hybridMultilevel"/>
    <w:tmpl w:val="DE26E4E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26457ED"/>
    <w:multiLevelType w:val="multilevel"/>
    <w:tmpl w:val="E7A8CAC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5750D76"/>
    <w:multiLevelType w:val="multilevel"/>
    <w:tmpl w:val="2B78DFA8"/>
    <w:lvl w:ilvl="0">
      <w:start w:val="1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368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6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3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0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7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5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2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59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</w:abstractNum>
  <w:abstractNum w:abstractNumId="3" w15:restartNumberingAfterBreak="0">
    <w:nsid w:val="06257532"/>
    <w:multiLevelType w:val="hybridMultilevel"/>
    <w:tmpl w:val="F9CA6B2E"/>
    <w:lvl w:ilvl="0" w:tplc="9976B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68E2712"/>
    <w:multiLevelType w:val="hybridMultilevel"/>
    <w:tmpl w:val="45F2C986"/>
    <w:lvl w:ilvl="0" w:tplc="D2465556">
      <w:start w:val="7"/>
      <w:numFmt w:val="upperRoman"/>
      <w:lvlText w:val="%1."/>
      <w:lvlJc w:val="left"/>
      <w:pPr>
        <w:ind w:left="57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0F">
      <w:start w:val="1"/>
      <w:numFmt w:val="decimal"/>
      <w:lvlText w:val="%2."/>
      <w:lvlJc w:val="left"/>
      <w:pPr>
        <w:ind w:left="720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43E1C00">
      <w:start w:val="1"/>
      <w:numFmt w:val="decimal"/>
      <w:lvlText w:val="%3)"/>
      <w:lvlJc w:val="left"/>
      <w:pPr>
        <w:ind w:left="12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4FE6718">
      <w:start w:val="1"/>
      <w:numFmt w:val="lowerLetter"/>
      <w:lvlText w:val="%4)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4EAE1C6">
      <w:start w:val="1"/>
      <w:numFmt w:val="lowerLetter"/>
      <w:lvlText w:val="%5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CF8C6B6">
      <w:start w:val="1"/>
      <w:numFmt w:val="lowerRoman"/>
      <w:lvlText w:val="%6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0D43E54">
      <w:start w:val="1"/>
      <w:numFmt w:val="decimal"/>
      <w:lvlText w:val="%7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4B8B836">
      <w:start w:val="1"/>
      <w:numFmt w:val="lowerLetter"/>
      <w:lvlText w:val="%8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8207170">
      <w:start w:val="1"/>
      <w:numFmt w:val="lowerRoman"/>
      <w:lvlText w:val="%9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09DA1342"/>
    <w:multiLevelType w:val="multilevel"/>
    <w:tmpl w:val="1A627BE2"/>
    <w:numStyleLink w:val="Zaimportowanystyl1"/>
  </w:abstractNum>
  <w:abstractNum w:abstractNumId="6" w15:restartNumberingAfterBreak="0">
    <w:nsid w:val="0BE33A22"/>
    <w:multiLevelType w:val="hybridMultilevel"/>
    <w:tmpl w:val="5560B1DC"/>
    <w:lvl w:ilvl="0" w:tplc="2492399A">
      <w:start w:val="1"/>
      <w:numFmt w:val="upperRoman"/>
      <w:pStyle w:val="Nagwekspisutreci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3A7FC0"/>
    <w:multiLevelType w:val="hybridMultilevel"/>
    <w:tmpl w:val="E6C80E0E"/>
    <w:lvl w:ilvl="0" w:tplc="A0C8962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539B9"/>
    <w:multiLevelType w:val="multilevel"/>
    <w:tmpl w:val="50BE1CF8"/>
    <w:lvl w:ilvl="0">
      <w:start w:val="1"/>
      <w:numFmt w:val="decimal"/>
      <w:lvlText w:val="%1."/>
      <w:lvlJc w:val="left"/>
      <w:pPr>
        <w:ind w:left="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"/>
      <w:lvlJc w:val="left"/>
      <w:pPr>
        <w:ind w:left="10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4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8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0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AC955CE"/>
    <w:multiLevelType w:val="hybridMultilevel"/>
    <w:tmpl w:val="ECC6F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B90E4B"/>
    <w:multiLevelType w:val="hybridMultilevel"/>
    <w:tmpl w:val="1A627BE2"/>
    <w:styleLink w:val="Zaimportowanystyl1"/>
    <w:lvl w:ilvl="0" w:tplc="252A31A2">
      <w:start w:val="1"/>
      <w:numFmt w:val="upperRoman"/>
      <w:lvlText w:val="%1."/>
      <w:lvlJc w:val="left"/>
      <w:pPr>
        <w:ind w:left="454" w:hanging="4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34ABF8">
      <w:start w:val="1"/>
      <w:numFmt w:val="decimal"/>
      <w:lvlText w:val="%2."/>
      <w:lvlJc w:val="left"/>
      <w:pPr>
        <w:ind w:left="794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149F40">
      <w:start w:val="1"/>
      <w:numFmt w:val="lowerLetter"/>
      <w:lvlText w:val="%3."/>
      <w:lvlJc w:val="left"/>
      <w:pPr>
        <w:tabs>
          <w:tab w:val="num" w:pos="2124"/>
        </w:tabs>
        <w:ind w:left="14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1E69198">
      <w:start w:val="1"/>
      <w:numFmt w:val="lowerRoman"/>
      <w:lvlText w:val="%4)"/>
      <w:lvlJc w:val="left"/>
      <w:pPr>
        <w:tabs>
          <w:tab w:val="num" w:pos="2844"/>
        </w:tabs>
        <w:ind w:left="2160" w:firstLine="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92BEAA">
      <w:start w:val="1"/>
      <w:numFmt w:val="lowerRoman"/>
      <w:lvlText w:val="%5)"/>
      <w:lvlJc w:val="left"/>
      <w:pPr>
        <w:tabs>
          <w:tab w:val="num" w:pos="3564"/>
        </w:tabs>
        <w:ind w:left="2880" w:firstLine="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3EE083C">
      <w:start w:val="1"/>
      <w:numFmt w:val="lowerLetter"/>
      <w:lvlText w:val="(%6)"/>
      <w:lvlJc w:val="left"/>
      <w:pPr>
        <w:tabs>
          <w:tab w:val="num" w:pos="4284"/>
        </w:tabs>
        <w:ind w:left="3600" w:firstLine="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B1E95AE">
      <w:start w:val="1"/>
      <w:numFmt w:val="lowerRoman"/>
      <w:lvlText w:val="(%7)"/>
      <w:lvlJc w:val="left"/>
      <w:pPr>
        <w:tabs>
          <w:tab w:val="num" w:pos="5004"/>
        </w:tabs>
        <w:ind w:left="4320" w:firstLine="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570A3B4">
      <w:start w:val="1"/>
      <w:numFmt w:val="lowerLetter"/>
      <w:lvlText w:val="(%8)"/>
      <w:lvlJc w:val="left"/>
      <w:pPr>
        <w:tabs>
          <w:tab w:val="num" w:pos="5724"/>
        </w:tabs>
        <w:ind w:left="5040" w:firstLine="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8946956">
      <w:start w:val="1"/>
      <w:numFmt w:val="lowerRoman"/>
      <w:lvlText w:val="(%9)"/>
      <w:lvlJc w:val="left"/>
      <w:pPr>
        <w:tabs>
          <w:tab w:val="num" w:pos="6444"/>
        </w:tabs>
        <w:ind w:left="5760" w:firstLine="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28757CE"/>
    <w:multiLevelType w:val="hybridMultilevel"/>
    <w:tmpl w:val="7B90E714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 w15:restartNumberingAfterBreak="0">
    <w:nsid w:val="22960974"/>
    <w:multiLevelType w:val="hybridMultilevel"/>
    <w:tmpl w:val="BB7275CE"/>
    <w:lvl w:ilvl="0" w:tplc="A4607A4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3250CC3"/>
    <w:multiLevelType w:val="hybridMultilevel"/>
    <w:tmpl w:val="6E58B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C4480"/>
    <w:multiLevelType w:val="hybridMultilevel"/>
    <w:tmpl w:val="8E2E1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43E708B"/>
    <w:multiLevelType w:val="hybridMultilevel"/>
    <w:tmpl w:val="5198A802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9" w15:restartNumberingAfterBreak="0">
    <w:nsid w:val="3AA6289D"/>
    <w:multiLevelType w:val="hybridMultilevel"/>
    <w:tmpl w:val="9BB0505C"/>
    <w:lvl w:ilvl="0" w:tplc="7450A09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C553E8A"/>
    <w:multiLevelType w:val="hybridMultilevel"/>
    <w:tmpl w:val="F78EB2C4"/>
    <w:lvl w:ilvl="0" w:tplc="DEA615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 w15:restartNumberingAfterBreak="0">
    <w:nsid w:val="40776681"/>
    <w:multiLevelType w:val="hybridMultilevel"/>
    <w:tmpl w:val="60BA1A9A"/>
    <w:lvl w:ilvl="0" w:tplc="08645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8E4538"/>
    <w:multiLevelType w:val="multilevel"/>
    <w:tmpl w:val="76D44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0C930C2"/>
    <w:multiLevelType w:val="hybridMultilevel"/>
    <w:tmpl w:val="9A04379E"/>
    <w:lvl w:ilvl="0" w:tplc="2166B50C">
      <w:start w:val="2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1A39AA"/>
    <w:multiLevelType w:val="hybridMultilevel"/>
    <w:tmpl w:val="3A346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BB2628"/>
    <w:multiLevelType w:val="hybridMultilevel"/>
    <w:tmpl w:val="7DA4868E"/>
    <w:lvl w:ilvl="0" w:tplc="1A0EFDA8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50017">
      <w:start w:val="1"/>
      <w:numFmt w:val="lowerLetter"/>
      <w:lvlText w:val="%2)"/>
      <w:lvlJc w:val="left"/>
      <w:pPr>
        <w:ind w:left="1210" w:firstLine="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CE0F5AA">
      <w:start w:val="1"/>
      <w:numFmt w:val="lowerRoman"/>
      <w:lvlText w:val="%3"/>
      <w:lvlJc w:val="left"/>
      <w:pPr>
        <w:ind w:left="15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F1CA002">
      <w:start w:val="1"/>
      <w:numFmt w:val="decimal"/>
      <w:lvlText w:val="%4"/>
      <w:lvlJc w:val="left"/>
      <w:pPr>
        <w:ind w:left="22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2521126">
      <w:start w:val="1"/>
      <w:numFmt w:val="lowerLetter"/>
      <w:lvlText w:val="%5"/>
      <w:lvlJc w:val="left"/>
      <w:pPr>
        <w:ind w:left="30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2EA8D76">
      <w:start w:val="1"/>
      <w:numFmt w:val="lowerRoman"/>
      <w:lvlText w:val="%6"/>
      <w:lvlJc w:val="left"/>
      <w:pPr>
        <w:ind w:left="37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1E89BBC">
      <w:start w:val="1"/>
      <w:numFmt w:val="decimal"/>
      <w:lvlText w:val="%7"/>
      <w:lvlJc w:val="left"/>
      <w:pPr>
        <w:ind w:left="44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F82CE00">
      <w:start w:val="1"/>
      <w:numFmt w:val="lowerLetter"/>
      <w:lvlText w:val="%8"/>
      <w:lvlJc w:val="left"/>
      <w:pPr>
        <w:ind w:left="51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260515A">
      <w:start w:val="1"/>
      <w:numFmt w:val="lowerRoman"/>
      <w:lvlText w:val="%9"/>
      <w:lvlJc w:val="left"/>
      <w:pPr>
        <w:ind w:left="58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 w15:restartNumberingAfterBreak="0">
    <w:nsid w:val="465C6C47"/>
    <w:multiLevelType w:val="hybridMultilevel"/>
    <w:tmpl w:val="D61A243C"/>
    <w:lvl w:ilvl="0" w:tplc="FE5A6EE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2E4F69"/>
    <w:multiLevelType w:val="hybridMultilevel"/>
    <w:tmpl w:val="9F200FFE"/>
    <w:lvl w:ilvl="0" w:tplc="D59C6002">
      <w:start w:val="1"/>
      <w:numFmt w:val="bullet"/>
      <w:lvlText w:val="■"/>
      <w:lvlJc w:val="left"/>
      <w:pPr>
        <w:ind w:left="720" w:hanging="360"/>
      </w:pPr>
      <w:rPr>
        <w:rFonts w:ascii="Abadi" w:hAnsi="Aba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D72387"/>
    <w:multiLevelType w:val="hybridMultilevel"/>
    <w:tmpl w:val="39E203F8"/>
    <w:lvl w:ilvl="0" w:tplc="D59C6002">
      <w:start w:val="1"/>
      <w:numFmt w:val="bullet"/>
      <w:lvlText w:val="■"/>
      <w:lvlJc w:val="left"/>
      <w:pPr>
        <w:ind w:left="720" w:hanging="360"/>
      </w:pPr>
      <w:rPr>
        <w:rFonts w:ascii="Abadi" w:hAnsi="Aba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20282A"/>
    <w:multiLevelType w:val="hybridMultilevel"/>
    <w:tmpl w:val="B53428B6"/>
    <w:lvl w:ilvl="0" w:tplc="95C2A0D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38412F"/>
    <w:multiLevelType w:val="hybridMultilevel"/>
    <w:tmpl w:val="AF1EC68A"/>
    <w:lvl w:ilvl="0" w:tplc="4238C6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F52B5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6B2910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8F40CD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2124B50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FA6F34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6964AC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B2C974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D8E14D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2" w15:restartNumberingAfterBreak="0">
    <w:nsid w:val="55EE6612"/>
    <w:multiLevelType w:val="hybridMultilevel"/>
    <w:tmpl w:val="FC9EC642"/>
    <w:lvl w:ilvl="0" w:tplc="40BE42DE">
      <w:start w:val="1"/>
      <w:numFmt w:val="bullet"/>
      <w:lvlText w:val="•"/>
      <w:lvlJc w:val="left"/>
      <w:pPr>
        <w:ind w:left="3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41A4640">
      <w:start w:val="1"/>
      <w:numFmt w:val="bullet"/>
      <w:lvlText w:val="o"/>
      <w:lvlJc w:val="left"/>
      <w:pPr>
        <w:ind w:left="50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4150001">
      <w:start w:val="1"/>
      <w:numFmt w:val="bullet"/>
      <w:lvlText w:val=""/>
      <w:lvlJc w:val="left"/>
      <w:pPr>
        <w:ind w:left="641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E82CDA6">
      <w:start w:val="1"/>
      <w:numFmt w:val="bullet"/>
      <w:lvlText w:val="•"/>
      <w:lvlJc w:val="left"/>
      <w:pPr>
        <w:ind w:left="136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E60AE8A">
      <w:start w:val="1"/>
      <w:numFmt w:val="bullet"/>
      <w:lvlText w:val="o"/>
      <w:lvlJc w:val="left"/>
      <w:pPr>
        <w:ind w:left="208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CBA4DAA">
      <w:start w:val="1"/>
      <w:numFmt w:val="bullet"/>
      <w:lvlText w:val="▪"/>
      <w:lvlJc w:val="left"/>
      <w:pPr>
        <w:ind w:left="280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58269AC">
      <w:start w:val="1"/>
      <w:numFmt w:val="bullet"/>
      <w:lvlText w:val="•"/>
      <w:lvlJc w:val="left"/>
      <w:pPr>
        <w:ind w:left="352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1A08D6A">
      <w:start w:val="1"/>
      <w:numFmt w:val="bullet"/>
      <w:lvlText w:val="o"/>
      <w:lvlJc w:val="left"/>
      <w:pPr>
        <w:ind w:left="424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70A0994">
      <w:start w:val="1"/>
      <w:numFmt w:val="bullet"/>
      <w:lvlText w:val="▪"/>
      <w:lvlJc w:val="left"/>
      <w:pPr>
        <w:ind w:left="496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3" w15:restartNumberingAfterBreak="0">
    <w:nsid w:val="5A2513CF"/>
    <w:multiLevelType w:val="hybridMultilevel"/>
    <w:tmpl w:val="2E08652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1E30A98"/>
    <w:multiLevelType w:val="hybridMultilevel"/>
    <w:tmpl w:val="868AE87C"/>
    <w:lvl w:ilvl="0" w:tplc="65DE831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56236D"/>
    <w:multiLevelType w:val="hybridMultilevel"/>
    <w:tmpl w:val="0B60A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0D5461"/>
    <w:multiLevelType w:val="multilevel"/>
    <w:tmpl w:val="86364B3E"/>
    <w:lvl w:ilvl="0">
      <w:start w:val="1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368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6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3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0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7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5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2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59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</w:abstractNum>
  <w:abstractNum w:abstractNumId="37" w15:restartNumberingAfterBreak="0">
    <w:nsid w:val="70483739"/>
    <w:multiLevelType w:val="multilevel"/>
    <w:tmpl w:val="63C625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29D495F"/>
    <w:multiLevelType w:val="multilevel"/>
    <w:tmpl w:val="E83A8864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b/>
      </w:rPr>
    </w:lvl>
    <w:lvl w:ilvl="2">
      <w:start w:val="1"/>
      <w:numFmt w:val="lowerLetter"/>
      <w:lvlText w:val="%3)"/>
      <w:lvlJc w:val="left"/>
      <w:pPr>
        <w:ind w:left="2204" w:hanging="36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lef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left"/>
      <w:pPr>
        <w:ind w:left="7560" w:hanging="180"/>
      </w:pPr>
    </w:lvl>
  </w:abstractNum>
  <w:abstractNum w:abstractNumId="39" w15:restartNumberingAfterBreak="0">
    <w:nsid w:val="7C7A1C87"/>
    <w:multiLevelType w:val="hybridMultilevel"/>
    <w:tmpl w:val="9604BD8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6744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C896192"/>
    <w:multiLevelType w:val="hybridMultilevel"/>
    <w:tmpl w:val="7D06F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2"/>
  </w:num>
  <w:num w:numId="4">
    <w:abstractNumId w:val="12"/>
  </w:num>
  <w:num w:numId="5">
    <w:abstractNumId w:val="40"/>
  </w:num>
  <w:num w:numId="6">
    <w:abstractNumId w:val="27"/>
  </w:num>
  <w:num w:numId="7">
    <w:abstractNumId w:val="15"/>
  </w:num>
  <w:num w:numId="8">
    <w:abstractNumId w:val="9"/>
  </w:num>
  <w:num w:numId="9">
    <w:abstractNumId w:val="17"/>
  </w:num>
  <w:num w:numId="10">
    <w:abstractNumId w:val="1"/>
  </w:num>
  <w:num w:numId="11">
    <w:abstractNumId w:val="30"/>
  </w:num>
  <w:num w:numId="12">
    <w:abstractNumId w:val="2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4"/>
  </w:num>
  <w:num w:numId="17">
    <w:abstractNumId w:val="6"/>
  </w:num>
  <w:num w:numId="18">
    <w:abstractNumId w:val="29"/>
  </w:num>
  <w:num w:numId="19">
    <w:abstractNumId w:val="28"/>
  </w:num>
  <w:num w:numId="20">
    <w:abstractNumId w:val="34"/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9"/>
  </w:num>
  <w:num w:numId="27">
    <w:abstractNumId w:val="13"/>
  </w:num>
  <w:num w:numId="28">
    <w:abstractNumId w:val="16"/>
  </w:num>
  <w:num w:numId="29">
    <w:abstractNumId w:val="33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3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24"/>
  </w:num>
  <w:num w:numId="37">
    <w:abstractNumId w:val="35"/>
  </w:num>
  <w:num w:numId="38">
    <w:abstractNumId w:val="16"/>
  </w:num>
  <w:num w:numId="39">
    <w:abstractNumId w:val="31"/>
  </w:num>
  <w:num w:numId="40">
    <w:abstractNumId w:val="39"/>
  </w:num>
  <w:num w:numId="41">
    <w:abstractNumId w:val="14"/>
  </w:num>
  <w:num w:numId="42">
    <w:abstractNumId w:val="7"/>
  </w:num>
  <w:num w:numId="43">
    <w:abstractNumId w:val="11"/>
  </w:num>
  <w:num w:numId="44">
    <w:abstractNumId w:val="5"/>
    <w:lvlOverride w:ilvl="1">
      <w:lvl w:ilvl="1">
        <w:start w:val="1"/>
        <w:numFmt w:val="decimal"/>
        <w:lvlText w:val="%2."/>
        <w:lvlJc w:val="left"/>
        <w:pPr>
          <w:ind w:left="794" w:hanging="34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45">
    <w:abstractNumId w:val="22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ocumentProtection w:edit="readOnly" w:enforcement="1" w:cryptProviderType="rsaAES" w:cryptAlgorithmClass="hash" w:cryptAlgorithmType="typeAny" w:cryptAlgorithmSid="14" w:cryptSpinCount="100000" w:hash="MoP1YMPehOBSt8yvyQKgZRu5/jVe4dufQhol3w24zkJLYXRDO+4VfcYdoQbJFCC/ZZSmlOA6c00HMdQgl/G/rg==" w:salt="y3zu/lG5jBuE0KeNRF/0e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947"/>
    <w:rsid w:val="00000EA4"/>
    <w:rsid w:val="00003F96"/>
    <w:rsid w:val="0000402F"/>
    <w:rsid w:val="00015173"/>
    <w:rsid w:val="00016DE2"/>
    <w:rsid w:val="00023179"/>
    <w:rsid w:val="00024A0B"/>
    <w:rsid w:val="00026BEA"/>
    <w:rsid w:val="0002777B"/>
    <w:rsid w:val="00027C42"/>
    <w:rsid w:val="0003223C"/>
    <w:rsid w:val="00033608"/>
    <w:rsid w:val="000357D5"/>
    <w:rsid w:val="0004072B"/>
    <w:rsid w:val="00041B38"/>
    <w:rsid w:val="000431BC"/>
    <w:rsid w:val="00045F64"/>
    <w:rsid w:val="00050C71"/>
    <w:rsid w:val="000510FB"/>
    <w:rsid w:val="00062A78"/>
    <w:rsid w:val="00063D56"/>
    <w:rsid w:val="000649BB"/>
    <w:rsid w:val="000667D5"/>
    <w:rsid w:val="0007159C"/>
    <w:rsid w:val="0007279F"/>
    <w:rsid w:val="00073663"/>
    <w:rsid w:val="00076524"/>
    <w:rsid w:val="00080CC9"/>
    <w:rsid w:val="00083EEF"/>
    <w:rsid w:val="00093193"/>
    <w:rsid w:val="00093CCC"/>
    <w:rsid w:val="00095CC0"/>
    <w:rsid w:val="000B0663"/>
    <w:rsid w:val="000B0F93"/>
    <w:rsid w:val="000B2352"/>
    <w:rsid w:val="000B62F2"/>
    <w:rsid w:val="000C7602"/>
    <w:rsid w:val="000C7E1A"/>
    <w:rsid w:val="000D2D1C"/>
    <w:rsid w:val="000D4FDD"/>
    <w:rsid w:val="000D6787"/>
    <w:rsid w:val="000D6D20"/>
    <w:rsid w:val="000E2C79"/>
    <w:rsid w:val="000E33FA"/>
    <w:rsid w:val="000E49D0"/>
    <w:rsid w:val="000E6D0C"/>
    <w:rsid w:val="000F4E8E"/>
    <w:rsid w:val="000F67D2"/>
    <w:rsid w:val="000F77EE"/>
    <w:rsid w:val="001045CD"/>
    <w:rsid w:val="0010769C"/>
    <w:rsid w:val="00110371"/>
    <w:rsid w:val="00115513"/>
    <w:rsid w:val="001213B6"/>
    <w:rsid w:val="001267ED"/>
    <w:rsid w:val="00127D63"/>
    <w:rsid w:val="0013744B"/>
    <w:rsid w:val="001419AC"/>
    <w:rsid w:val="00143C78"/>
    <w:rsid w:val="00146389"/>
    <w:rsid w:val="00147392"/>
    <w:rsid w:val="00154D45"/>
    <w:rsid w:val="00156692"/>
    <w:rsid w:val="00157F65"/>
    <w:rsid w:val="001716BC"/>
    <w:rsid w:val="00177CAF"/>
    <w:rsid w:val="001804FF"/>
    <w:rsid w:val="00182BA7"/>
    <w:rsid w:val="0018355B"/>
    <w:rsid w:val="00183595"/>
    <w:rsid w:val="00183C57"/>
    <w:rsid w:val="00184134"/>
    <w:rsid w:val="001876B4"/>
    <w:rsid w:val="001903C4"/>
    <w:rsid w:val="00196AD0"/>
    <w:rsid w:val="00196C7B"/>
    <w:rsid w:val="001A16AF"/>
    <w:rsid w:val="001A55F5"/>
    <w:rsid w:val="001A5D48"/>
    <w:rsid w:val="001A7B73"/>
    <w:rsid w:val="001A7CC1"/>
    <w:rsid w:val="001B08E6"/>
    <w:rsid w:val="001B273E"/>
    <w:rsid w:val="001B34C7"/>
    <w:rsid w:val="001B4E17"/>
    <w:rsid w:val="001C0F3C"/>
    <w:rsid w:val="001C60FC"/>
    <w:rsid w:val="001C6D7D"/>
    <w:rsid w:val="001C7B81"/>
    <w:rsid w:val="001D0AE5"/>
    <w:rsid w:val="001D0F38"/>
    <w:rsid w:val="001D5EC9"/>
    <w:rsid w:val="001D639B"/>
    <w:rsid w:val="001D64B9"/>
    <w:rsid w:val="001D6637"/>
    <w:rsid w:val="001E34E6"/>
    <w:rsid w:val="001E52B8"/>
    <w:rsid w:val="001F34C4"/>
    <w:rsid w:val="001F6214"/>
    <w:rsid w:val="0020337B"/>
    <w:rsid w:val="00216247"/>
    <w:rsid w:val="002163DD"/>
    <w:rsid w:val="0022116C"/>
    <w:rsid w:val="00221547"/>
    <w:rsid w:val="00221A24"/>
    <w:rsid w:val="00223778"/>
    <w:rsid w:val="00225F9B"/>
    <w:rsid w:val="00231411"/>
    <w:rsid w:val="00236B72"/>
    <w:rsid w:val="00244FB4"/>
    <w:rsid w:val="00246F11"/>
    <w:rsid w:val="002512C2"/>
    <w:rsid w:val="002519F4"/>
    <w:rsid w:val="002531DF"/>
    <w:rsid w:val="00253BD4"/>
    <w:rsid w:val="00253DE9"/>
    <w:rsid w:val="00261A4F"/>
    <w:rsid w:val="00261D3F"/>
    <w:rsid w:val="00272AEF"/>
    <w:rsid w:val="00272B51"/>
    <w:rsid w:val="00274C26"/>
    <w:rsid w:val="00276401"/>
    <w:rsid w:val="002776AE"/>
    <w:rsid w:val="0027797D"/>
    <w:rsid w:val="00284A35"/>
    <w:rsid w:val="002869B5"/>
    <w:rsid w:val="00290BE3"/>
    <w:rsid w:val="00294896"/>
    <w:rsid w:val="002A0B1A"/>
    <w:rsid w:val="002A1A67"/>
    <w:rsid w:val="002A6968"/>
    <w:rsid w:val="002B0B76"/>
    <w:rsid w:val="002B4A53"/>
    <w:rsid w:val="002B5D63"/>
    <w:rsid w:val="002B66BF"/>
    <w:rsid w:val="002B7E80"/>
    <w:rsid w:val="002C03F4"/>
    <w:rsid w:val="002C1FEF"/>
    <w:rsid w:val="002C4A7E"/>
    <w:rsid w:val="002D1744"/>
    <w:rsid w:val="002D1955"/>
    <w:rsid w:val="002D49E8"/>
    <w:rsid w:val="002E04CE"/>
    <w:rsid w:val="002E2482"/>
    <w:rsid w:val="002E3D3B"/>
    <w:rsid w:val="002F19F4"/>
    <w:rsid w:val="002F29FB"/>
    <w:rsid w:val="002F360E"/>
    <w:rsid w:val="002F5A83"/>
    <w:rsid w:val="00305991"/>
    <w:rsid w:val="003068E3"/>
    <w:rsid w:val="003179D3"/>
    <w:rsid w:val="00323D9E"/>
    <w:rsid w:val="00326BBE"/>
    <w:rsid w:val="00327CC2"/>
    <w:rsid w:val="00334142"/>
    <w:rsid w:val="00335401"/>
    <w:rsid w:val="0035351C"/>
    <w:rsid w:val="0035511B"/>
    <w:rsid w:val="003648BB"/>
    <w:rsid w:val="0036500C"/>
    <w:rsid w:val="0036558F"/>
    <w:rsid w:val="00371D52"/>
    <w:rsid w:val="00373342"/>
    <w:rsid w:val="00380C2C"/>
    <w:rsid w:val="003817C1"/>
    <w:rsid w:val="003935AB"/>
    <w:rsid w:val="003935BA"/>
    <w:rsid w:val="003A4621"/>
    <w:rsid w:val="003A4D2E"/>
    <w:rsid w:val="003A4D32"/>
    <w:rsid w:val="003A5137"/>
    <w:rsid w:val="003B14CE"/>
    <w:rsid w:val="003B1BF2"/>
    <w:rsid w:val="003B3B8C"/>
    <w:rsid w:val="003B437B"/>
    <w:rsid w:val="003C162E"/>
    <w:rsid w:val="003C43DA"/>
    <w:rsid w:val="003C79DE"/>
    <w:rsid w:val="003E2009"/>
    <w:rsid w:val="003E20F3"/>
    <w:rsid w:val="003E38F2"/>
    <w:rsid w:val="003E5751"/>
    <w:rsid w:val="003F41F2"/>
    <w:rsid w:val="003F51D7"/>
    <w:rsid w:val="003F53E4"/>
    <w:rsid w:val="003F79B4"/>
    <w:rsid w:val="004006A1"/>
    <w:rsid w:val="004058DC"/>
    <w:rsid w:val="00411CBA"/>
    <w:rsid w:val="0041326B"/>
    <w:rsid w:val="00415DB8"/>
    <w:rsid w:val="00416609"/>
    <w:rsid w:val="0042080B"/>
    <w:rsid w:val="004220B8"/>
    <w:rsid w:val="00422B7E"/>
    <w:rsid w:val="004262F5"/>
    <w:rsid w:val="004275E2"/>
    <w:rsid w:val="00433A1B"/>
    <w:rsid w:val="00433BE4"/>
    <w:rsid w:val="0043515F"/>
    <w:rsid w:val="00442FAB"/>
    <w:rsid w:val="004478CB"/>
    <w:rsid w:val="00451AAA"/>
    <w:rsid w:val="004537A1"/>
    <w:rsid w:val="00457CE4"/>
    <w:rsid w:val="00461E30"/>
    <w:rsid w:val="004630EB"/>
    <w:rsid w:val="00464544"/>
    <w:rsid w:val="00466294"/>
    <w:rsid w:val="004747F9"/>
    <w:rsid w:val="00476EA5"/>
    <w:rsid w:val="0048080A"/>
    <w:rsid w:val="00484857"/>
    <w:rsid w:val="004931D9"/>
    <w:rsid w:val="00495270"/>
    <w:rsid w:val="004A1D12"/>
    <w:rsid w:val="004B3620"/>
    <w:rsid w:val="004B4AD1"/>
    <w:rsid w:val="004B5C78"/>
    <w:rsid w:val="004B60E7"/>
    <w:rsid w:val="004C4FEC"/>
    <w:rsid w:val="004C578C"/>
    <w:rsid w:val="004C637B"/>
    <w:rsid w:val="004D0E03"/>
    <w:rsid w:val="004D237D"/>
    <w:rsid w:val="004D2D26"/>
    <w:rsid w:val="004D34D3"/>
    <w:rsid w:val="004D54EB"/>
    <w:rsid w:val="004E05A0"/>
    <w:rsid w:val="004E3A41"/>
    <w:rsid w:val="004E6740"/>
    <w:rsid w:val="004F5756"/>
    <w:rsid w:val="004F5A49"/>
    <w:rsid w:val="004F7473"/>
    <w:rsid w:val="00511634"/>
    <w:rsid w:val="005123F5"/>
    <w:rsid w:val="005130DB"/>
    <w:rsid w:val="00514F41"/>
    <w:rsid w:val="00515D51"/>
    <w:rsid w:val="00516CC4"/>
    <w:rsid w:val="005233D5"/>
    <w:rsid w:val="00532E43"/>
    <w:rsid w:val="00540DCE"/>
    <w:rsid w:val="005421F8"/>
    <w:rsid w:val="00543BA3"/>
    <w:rsid w:val="00545315"/>
    <w:rsid w:val="00546DEA"/>
    <w:rsid w:val="00547E74"/>
    <w:rsid w:val="00555400"/>
    <w:rsid w:val="00557402"/>
    <w:rsid w:val="0056086E"/>
    <w:rsid w:val="00561279"/>
    <w:rsid w:val="00561ED2"/>
    <w:rsid w:val="005631E5"/>
    <w:rsid w:val="005648EB"/>
    <w:rsid w:val="00575216"/>
    <w:rsid w:val="005758AD"/>
    <w:rsid w:val="00592418"/>
    <w:rsid w:val="005A0ED1"/>
    <w:rsid w:val="005A3D36"/>
    <w:rsid w:val="005A6467"/>
    <w:rsid w:val="005B62C8"/>
    <w:rsid w:val="005B7887"/>
    <w:rsid w:val="005B7DFB"/>
    <w:rsid w:val="005C0911"/>
    <w:rsid w:val="005C1764"/>
    <w:rsid w:val="005C1CAB"/>
    <w:rsid w:val="005C285D"/>
    <w:rsid w:val="005C4635"/>
    <w:rsid w:val="005C5D20"/>
    <w:rsid w:val="005C64ED"/>
    <w:rsid w:val="005D00B0"/>
    <w:rsid w:val="005D2517"/>
    <w:rsid w:val="005D54B7"/>
    <w:rsid w:val="005E01F2"/>
    <w:rsid w:val="005E2A1C"/>
    <w:rsid w:val="005E6A11"/>
    <w:rsid w:val="005E7108"/>
    <w:rsid w:val="005F1F1D"/>
    <w:rsid w:val="005F7939"/>
    <w:rsid w:val="00602184"/>
    <w:rsid w:val="006041A9"/>
    <w:rsid w:val="00604841"/>
    <w:rsid w:val="0060490F"/>
    <w:rsid w:val="00611491"/>
    <w:rsid w:val="00611497"/>
    <w:rsid w:val="00613164"/>
    <w:rsid w:val="00613C36"/>
    <w:rsid w:val="006155EC"/>
    <w:rsid w:val="006202AA"/>
    <w:rsid w:val="00621639"/>
    <w:rsid w:val="00631FEB"/>
    <w:rsid w:val="00633A85"/>
    <w:rsid w:val="0063660B"/>
    <w:rsid w:val="00636759"/>
    <w:rsid w:val="00645DE6"/>
    <w:rsid w:val="00654553"/>
    <w:rsid w:val="00656174"/>
    <w:rsid w:val="00657B54"/>
    <w:rsid w:val="006634DD"/>
    <w:rsid w:val="006715FC"/>
    <w:rsid w:val="00674895"/>
    <w:rsid w:val="00677B83"/>
    <w:rsid w:val="00677CE0"/>
    <w:rsid w:val="006812DB"/>
    <w:rsid w:val="00686607"/>
    <w:rsid w:val="006A0903"/>
    <w:rsid w:val="006A651A"/>
    <w:rsid w:val="006A6669"/>
    <w:rsid w:val="006A6B50"/>
    <w:rsid w:val="006B00AC"/>
    <w:rsid w:val="006B1CDD"/>
    <w:rsid w:val="006B1EE5"/>
    <w:rsid w:val="006B2304"/>
    <w:rsid w:val="006B756D"/>
    <w:rsid w:val="006C208B"/>
    <w:rsid w:val="006C34B8"/>
    <w:rsid w:val="006D100B"/>
    <w:rsid w:val="006D63EC"/>
    <w:rsid w:val="006E092C"/>
    <w:rsid w:val="006E45A2"/>
    <w:rsid w:val="006E7300"/>
    <w:rsid w:val="006F1F0E"/>
    <w:rsid w:val="006F27B5"/>
    <w:rsid w:val="006F4495"/>
    <w:rsid w:val="006F4EA5"/>
    <w:rsid w:val="007031C5"/>
    <w:rsid w:val="00703C84"/>
    <w:rsid w:val="00707296"/>
    <w:rsid w:val="00707C80"/>
    <w:rsid w:val="00712AF1"/>
    <w:rsid w:val="007177F4"/>
    <w:rsid w:val="00724E82"/>
    <w:rsid w:val="007258D9"/>
    <w:rsid w:val="007264B4"/>
    <w:rsid w:val="00733386"/>
    <w:rsid w:val="007358CE"/>
    <w:rsid w:val="00735D86"/>
    <w:rsid w:val="00735DAE"/>
    <w:rsid w:val="0073627A"/>
    <w:rsid w:val="007372A5"/>
    <w:rsid w:val="00737739"/>
    <w:rsid w:val="0074105C"/>
    <w:rsid w:val="00744438"/>
    <w:rsid w:val="007505C1"/>
    <w:rsid w:val="00751B8A"/>
    <w:rsid w:val="00753651"/>
    <w:rsid w:val="007602EF"/>
    <w:rsid w:val="00765B4F"/>
    <w:rsid w:val="0077393D"/>
    <w:rsid w:val="00775BE6"/>
    <w:rsid w:val="00776646"/>
    <w:rsid w:val="00783E1E"/>
    <w:rsid w:val="00784930"/>
    <w:rsid w:val="00786B97"/>
    <w:rsid w:val="00786D2A"/>
    <w:rsid w:val="007875B4"/>
    <w:rsid w:val="0079251E"/>
    <w:rsid w:val="007A019D"/>
    <w:rsid w:val="007B193E"/>
    <w:rsid w:val="007B293E"/>
    <w:rsid w:val="007B5218"/>
    <w:rsid w:val="007B5BAD"/>
    <w:rsid w:val="007C42FC"/>
    <w:rsid w:val="007C634F"/>
    <w:rsid w:val="007D7E4A"/>
    <w:rsid w:val="007E3DBA"/>
    <w:rsid w:val="007E4DC7"/>
    <w:rsid w:val="007E5F15"/>
    <w:rsid w:val="007E777D"/>
    <w:rsid w:val="007E7C45"/>
    <w:rsid w:val="007F58B8"/>
    <w:rsid w:val="007F5AF2"/>
    <w:rsid w:val="0080014B"/>
    <w:rsid w:val="00802F6A"/>
    <w:rsid w:val="008055C9"/>
    <w:rsid w:val="00806906"/>
    <w:rsid w:val="0081352B"/>
    <w:rsid w:val="0081494A"/>
    <w:rsid w:val="00816431"/>
    <w:rsid w:val="0082072B"/>
    <w:rsid w:val="00820884"/>
    <w:rsid w:val="00820D4A"/>
    <w:rsid w:val="00821FA5"/>
    <w:rsid w:val="0082472E"/>
    <w:rsid w:val="00827FDF"/>
    <w:rsid w:val="008303E1"/>
    <w:rsid w:val="008318F8"/>
    <w:rsid w:val="00831D2A"/>
    <w:rsid w:val="00835692"/>
    <w:rsid w:val="00835A33"/>
    <w:rsid w:val="008415D7"/>
    <w:rsid w:val="00842BF9"/>
    <w:rsid w:val="00845273"/>
    <w:rsid w:val="00847C80"/>
    <w:rsid w:val="00855CE8"/>
    <w:rsid w:val="00866780"/>
    <w:rsid w:val="00870314"/>
    <w:rsid w:val="00881FA5"/>
    <w:rsid w:val="00885304"/>
    <w:rsid w:val="00887E0D"/>
    <w:rsid w:val="00891DCB"/>
    <w:rsid w:val="00893423"/>
    <w:rsid w:val="00896D96"/>
    <w:rsid w:val="008A040F"/>
    <w:rsid w:val="008A0802"/>
    <w:rsid w:val="008A1254"/>
    <w:rsid w:val="008A1508"/>
    <w:rsid w:val="008A19D0"/>
    <w:rsid w:val="008A392F"/>
    <w:rsid w:val="008A4D76"/>
    <w:rsid w:val="008B70B0"/>
    <w:rsid w:val="008C2D62"/>
    <w:rsid w:val="008C3038"/>
    <w:rsid w:val="008C4358"/>
    <w:rsid w:val="008D034E"/>
    <w:rsid w:val="008D32BE"/>
    <w:rsid w:val="008E0D1D"/>
    <w:rsid w:val="008E27D7"/>
    <w:rsid w:val="008F0813"/>
    <w:rsid w:val="008F0D3E"/>
    <w:rsid w:val="008F2077"/>
    <w:rsid w:val="008F30D8"/>
    <w:rsid w:val="008F79E0"/>
    <w:rsid w:val="00900527"/>
    <w:rsid w:val="00901B35"/>
    <w:rsid w:val="00907A3A"/>
    <w:rsid w:val="00907BE8"/>
    <w:rsid w:val="00911571"/>
    <w:rsid w:val="009117FE"/>
    <w:rsid w:val="00912E23"/>
    <w:rsid w:val="00921F59"/>
    <w:rsid w:val="0092228B"/>
    <w:rsid w:val="009225E3"/>
    <w:rsid w:val="009427B3"/>
    <w:rsid w:val="00943986"/>
    <w:rsid w:val="00954692"/>
    <w:rsid w:val="00960474"/>
    <w:rsid w:val="00963B04"/>
    <w:rsid w:val="00970E7F"/>
    <w:rsid w:val="00976198"/>
    <w:rsid w:val="009771BF"/>
    <w:rsid w:val="009775AE"/>
    <w:rsid w:val="00981BAA"/>
    <w:rsid w:val="00987875"/>
    <w:rsid w:val="00987EC5"/>
    <w:rsid w:val="009901A7"/>
    <w:rsid w:val="009903FA"/>
    <w:rsid w:val="009972D7"/>
    <w:rsid w:val="00997D84"/>
    <w:rsid w:val="009A3036"/>
    <w:rsid w:val="009B5C09"/>
    <w:rsid w:val="009B603E"/>
    <w:rsid w:val="009C27F2"/>
    <w:rsid w:val="009C2E53"/>
    <w:rsid w:val="009C5F27"/>
    <w:rsid w:val="009D1663"/>
    <w:rsid w:val="009D2308"/>
    <w:rsid w:val="009E7110"/>
    <w:rsid w:val="009F0E73"/>
    <w:rsid w:val="009F1AD5"/>
    <w:rsid w:val="009F508F"/>
    <w:rsid w:val="00A01211"/>
    <w:rsid w:val="00A021C9"/>
    <w:rsid w:val="00A04B4F"/>
    <w:rsid w:val="00A078A8"/>
    <w:rsid w:val="00A10496"/>
    <w:rsid w:val="00A112D1"/>
    <w:rsid w:val="00A11507"/>
    <w:rsid w:val="00A12394"/>
    <w:rsid w:val="00A22332"/>
    <w:rsid w:val="00A34C61"/>
    <w:rsid w:val="00A35A25"/>
    <w:rsid w:val="00A41399"/>
    <w:rsid w:val="00A42B07"/>
    <w:rsid w:val="00A43E08"/>
    <w:rsid w:val="00A43EB9"/>
    <w:rsid w:val="00A4430C"/>
    <w:rsid w:val="00A473B1"/>
    <w:rsid w:val="00A54D62"/>
    <w:rsid w:val="00A575C0"/>
    <w:rsid w:val="00A62629"/>
    <w:rsid w:val="00A656C2"/>
    <w:rsid w:val="00A65F77"/>
    <w:rsid w:val="00A70125"/>
    <w:rsid w:val="00A72BB8"/>
    <w:rsid w:val="00A7614E"/>
    <w:rsid w:val="00A77281"/>
    <w:rsid w:val="00A80568"/>
    <w:rsid w:val="00A809FA"/>
    <w:rsid w:val="00A8551C"/>
    <w:rsid w:val="00A9242A"/>
    <w:rsid w:val="00A9660F"/>
    <w:rsid w:val="00AA08B0"/>
    <w:rsid w:val="00AA1BF7"/>
    <w:rsid w:val="00AA5D0F"/>
    <w:rsid w:val="00AB0737"/>
    <w:rsid w:val="00AB2A7A"/>
    <w:rsid w:val="00AC2E1F"/>
    <w:rsid w:val="00AC43A1"/>
    <w:rsid w:val="00AC597C"/>
    <w:rsid w:val="00AE1607"/>
    <w:rsid w:val="00AE1F94"/>
    <w:rsid w:val="00AE552E"/>
    <w:rsid w:val="00AE7AE6"/>
    <w:rsid w:val="00AF06A0"/>
    <w:rsid w:val="00AF3E5E"/>
    <w:rsid w:val="00AF5BBB"/>
    <w:rsid w:val="00B07149"/>
    <w:rsid w:val="00B073CE"/>
    <w:rsid w:val="00B10BA8"/>
    <w:rsid w:val="00B145A6"/>
    <w:rsid w:val="00B14C6C"/>
    <w:rsid w:val="00B15CFA"/>
    <w:rsid w:val="00B214C9"/>
    <w:rsid w:val="00B21BF0"/>
    <w:rsid w:val="00B22393"/>
    <w:rsid w:val="00B23617"/>
    <w:rsid w:val="00B31C00"/>
    <w:rsid w:val="00B35CF5"/>
    <w:rsid w:val="00B4148E"/>
    <w:rsid w:val="00B47119"/>
    <w:rsid w:val="00B52451"/>
    <w:rsid w:val="00B539BA"/>
    <w:rsid w:val="00B53A8E"/>
    <w:rsid w:val="00B551CD"/>
    <w:rsid w:val="00B56AB7"/>
    <w:rsid w:val="00B571AC"/>
    <w:rsid w:val="00B6094B"/>
    <w:rsid w:val="00B60D34"/>
    <w:rsid w:val="00B62B12"/>
    <w:rsid w:val="00B63275"/>
    <w:rsid w:val="00B65DCA"/>
    <w:rsid w:val="00B73C40"/>
    <w:rsid w:val="00B77449"/>
    <w:rsid w:val="00B83CBF"/>
    <w:rsid w:val="00B87A2E"/>
    <w:rsid w:val="00B914AC"/>
    <w:rsid w:val="00BA0569"/>
    <w:rsid w:val="00BA471E"/>
    <w:rsid w:val="00BB0A19"/>
    <w:rsid w:val="00BB213B"/>
    <w:rsid w:val="00BC0458"/>
    <w:rsid w:val="00BC7159"/>
    <w:rsid w:val="00BD257F"/>
    <w:rsid w:val="00BD2A24"/>
    <w:rsid w:val="00BD2CE2"/>
    <w:rsid w:val="00BD3CAC"/>
    <w:rsid w:val="00BD4ADE"/>
    <w:rsid w:val="00BD5C61"/>
    <w:rsid w:val="00BD602B"/>
    <w:rsid w:val="00BD7633"/>
    <w:rsid w:val="00BE31DF"/>
    <w:rsid w:val="00BE6ED5"/>
    <w:rsid w:val="00BE7BB3"/>
    <w:rsid w:val="00BF12DD"/>
    <w:rsid w:val="00BF26B6"/>
    <w:rsid w:val="00BF3035"/>
    <w:rsid w:val="00BF36D7"/>
    <w:rsid w:val="00C057C1"/>
    <w:rsid w:val="00C06E27"/>
    <w:rsid w:val="00C13CC8"/>
    <w:rsid w:val="00C13E4F"/>
    <w:rsid w:val="00C15143"/>
    <w:rsid w:val="00C176D7"/>
    <w:rsid w:val="00C209C4"/>
    <w:rsid w:val="00C20A07"/>
    <w:rsid w:val="00C22746"/>
    <w:rsid w:val="00C24389"/>
    <w:rsid w:val="00C26850"/>
    <w:rsid w:val="00C27407"/>
    <w:rsid w:val="00C31E62"/>
    <w:rsid w:val="00C45DFC"/>
    <w:rsid w:val="00C465BA"/>
    <w:rsid w:val="00C46639"/>
    <w:rsid w:val="00C46F91"/>
    <w:rsid w:val="00C47194"/>
    <w:rsid w:val="00C476D1"/>
    <w:rsid w:val="00C50B6E"/>
    <w:rsid w:val="00C50FB1"/>
    <w:rsid w:val="00C55D35"/>
    <w:rsid w:val="00C572DC"/>
    <w:rsid w:val="00C57521"/>
    <w:rsid w:val="00C57966"/>
    <w:rsid w:val="00C57A41"/>
    <w:rsid w:val="00C622B6"/>
    <w:rsid w:val="00C67B7A"/>
    <w:rsid w:val="00C718EC"/>
    <w:rsid w:val="00C71C39"/>
    <w:rsid w:val="00C745CB"/>
    <w:rsid w:val="00C75BDA"/>
    <w:rsid w:val="00C77376"/>
    <w:rsid w:val="00C8518F"/>
    <w:rsid w:val="00C8758F"/>
    <w:rsid w:val="00CA0960"/>
    <w:rsid w:val="00CA3030"/>
    <w:rsid w:val="00CA45DF"/>
    <w:rsid w:val="00CA718D"/>
    <w:rsid w:val="00CB770D"/>
    <w:rsid w:val="00CC0787"/>
    <w:rsid w:val="00CC635A"/>
    <w:rsid w:val="00CD2BCE"/>
    <w:rsid w:val="00CD3001"/>
    <w:rsid w:val="00CE10FD"/>
    <w:rsid w:val="00CE1947"/>
    <w:rsid w:val="00CE7E09"/>
    <w:rsid w:val="00CF1408"/>
    <w:rsid w:val="00CF5FE9"/>
    <w:rsid w:val="00D034EC"/>
    <w:rsid w:val="00D03E96"/>
    <w:rsid w:val="00D05DB9"/>
    <w:rsid w:val="00D064CA"/>
    <w:rsid w:val="00D07D7D"/>
    <w:rsid w:val="00D107E2"/>
    <w:rsid w:val="00D1394A"/>
    <w:rsid w:val="00D20E62"/>
    <w:rsid w:val="00D2262D"/>
    <w:rsid w:val="00D252D5"/>
    <w:rsid w:val="00D27C36"/>
    <w:rsid w:val="00D31A3B"/>
    <w:rsid w:val="00D32AC4"/>
    <w:rsid w:val="00D337EE"/>
    <w:rsid w:val="00D47D7A"/>
    <w:rsid w:val="00D509A1"/>
    <w:rsid w:val="00D5268E"/>
    <w:rsid w:val="00D60F1F"/>
    <w:rsid w:val="00D62DCB"/>
    <w:rsid w:val="00D656DE"/>
    <w:rsid w:val="00D75235"/>
    <w:rsid w:val="00D814A6"/>
    <w:rsid w:val="00D824B5"/>
    <w:rsid w:val="00D82CD0"/>
    <w:rsid w:val="00D9192C"/>
    <w:rsid w:val="00D93629"/>
    <w:rsid w:val="00D953FB"/>
    <w:rsid w:val="00DA22B6"/>
    <w:rsid w:val="00DA3839"/>
    <w:rsid w:val="00DA4398"/>
    <w:rsid w:val="00DA4505"/>
    <w:rsid w:val="00DB0B87"/>
    <w:rsid w:val="00DB13C2"/>
    <w:rsid w:val="00DB1E95"/>
    <w:rsid w:val="00DC0DB8"/>
    <w:rsid w:val="00DC436E"/>
    <w:rsid w:val="00DC4DC3"/>
    <w:rsid w:val="00DC718C"/>
    <w:rsid w:val="00DD209F"/>
    <w:rsid w:val="00DD4A32"/>
    <w:rsid w:val="00DD6C17"/>
    <w:rsid w:val="00DE0AB7"/>
    <w:rsid w:val="00DE13B1"/>
    <w:rsid w:val="00DF05CF"/>
    <w:rsid w:val="00DF3F5A"/>
    <w:rsid w:val="00DF64AC"/>
    <w:rsid w:val="00E1186B"/>
    <w:rsid w:val="00E137C5"/>
    <w:rsid w:val="00E176DE"/>
    <w:rsid w:val="00E26BC1"/>
    <w:rsid w:val="00E2741C"/>
    <w:rsid w:val="00E31E2D"/>
    <w:rsid w:val="00E32BC5"/>
    <w:rsid w:val="00E36B25"/>
    <w:rsid w:val="00E403E5"/>
    <w:rsid w:val="00E423C2"/>
    <w:rsid w:val="00E47E92"/>
    <w:rsid w:val="00E500C2"/>
    <w:rsid w:val="00E50F70"/>
    <w:rsid w:val="00E52B7D"/>
    <w:rsid w:val="00E5514E"/>
    <w:rsid w:val="00E57DAB"/>
    <w:rsid w:val="00E61420"/>
    <w:rsid w:val="00E62ED9"/>
    <w:rsid w:val="00E65D83"/>
    <w:rsid w:val="00E66765"/>
    <w:rsid w:val="00E74BEE"/>
    <w:rsid w:val="00E76662"/>
    <w:rsid w:val="00E77576"/>
    <w:rsid w:val="00E84D25"/>
    <w:rsid w:val="00E909BA"/>
    <w:rsid w:val="00E90B43"/>
    <w:rsid w:val="00E9176E"/>
    <w:rsid w:val="00E91FD7"/>
    <w:rsid w:val="00E96EB7"/>
    <w:rsid w:val="00EA0F72"/>
    <w:rsid w:val="00EA2A60"/>
    <w:rsid w:val="00EA418C"/>
    <w:rsid w:val="00EA5DCF"/>
    <w:rsid w:val="00EA6D37"/>
    <w:rsid w:val="00EA6D81"/>
    <w:rsid w:val="00EB051B"/>
    <w:rsid w:val="00EB2605"/>
    <w:rsid w:val="00EB5EA5"/>
    <w:rsid w:val="00EC720E"/>
    <w:rsid w:val="00ED3B95"/>
    <w:rsid w:val="00EF2D42"/>
    <w:rsid w:val="00EF4E5F"/>
    <w:rsid w:val="00EF56AA"/>
    <w:rsid w:val="00F01747"/>
    <w:rsid w:val="00F05DDA"/>
    <w:rsid w:val="00F12764"/>
    <w:rsid w:val="00F13F77"/>
    <w:rsid w:val="00F2001D"/>
    <w:rsid w:val="00F21878"/>
    <w:rsid w:val="00F24C38"/>
    <w:rsid w:val="00F31CC2"/>
    <w:rsid w:val="00F33D7F"/>
    <w:rsid w:val="00F40D22"/>
    <w:rsid w:val="00F41425"/>
    <w:rsid w:val="00F41AF2"/>
    <w:rsid w:val="00F433FE"/>
    <w:rsid w:val="00F50D82"/>
    <w:rsid w:val="00F54482"/>
    <w:rsid w:val="00F54667"/>
    <w:rsid w:val="00F57612"/>
    <w:rsid w:val="00F61564"/>
    <w:rsid w:val="00F62813"/>
    <w:rsid w:val="00F632B9"/>
    <w:rsid w:val="00F63D58"/>
    <w:rsid w:val="00F67CCF"/>
    <w:rsid w:val="00F70766"/>
    <w:rsid w:val="00F7733B"/>
    <w:rsid w:val="00F91A35"/>
    <w:rsid w:val="00F96E4E"/>
    <w:rsid w:val="00FA4DDA"/>
    <w:rsid w:val="00FA6901"/>
    <w:rsid w:val="00FA69B3"/>
    <w:rsid w:val="00FA7726"/>
    <w:rsid w:val="00FB5EE1"/>
    <w:rsid w:val="00FB6365"/>
    <w:rsid w:val="00FC04B5"/>
    <w:rsid w:val="00FC2B6F"/>
    <w:rsid w:val="00FD6CDB"/>
    <w:rsid w:val="00FE1C60"/>
    <w:rsid w:val="00FE59F5"/>
    <w:rsid w:val="00FE6782"/>
    <w:rsid w:val="00FE7C09"/>
    <w:rsid w:val="00FF1561"/>
    <w:rsid w:val="00FF2046"/>
    <w:rsid w:val="00FF280B"/>
    <w:rsid w:val="00FF2C77"/>
    <w:rsid w:val="00FF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D2DAC"/>
  <w15:chartTrackingRefBased/>
  <w15:docId w15:val="{D4098E0A-75AA-4843-A844-62A6A1664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E16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nhideWhenUsed/>
    <w:qFormat/>
    <w:rsid w:val="006155EC"/>
    <w:pPr>
      <w:keepNext/>
      <w:tabs>
        <w:tab w:val="left" w:pos="198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6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AC59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597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597C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274C26"/>
    <w:pPr>
      <w:spacing w:after="15" w:line="266" w:lineRule="auto"/>
      <w:ind w:left="720" w:hanging="358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7279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7279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7505C1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2F19F4"/>
    <w:pPr>
      <w:widowControl w:val="0"/>
      <w:suppressAutoHyphens/>
      <w:autoSpaceDN w:val="0"/>
      <w:spacing w:before="280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AE16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semiHidden/>
    <w:unhideWhenUsed/>
    <w:qFormat/>
    <w:rsid w:val="00AE1607"/>
    <w:pPr>
      <w:numPr>
        <w:numId w:val="13"/>
      </w:numPr>
      <w:suppressAutoHyphens/>
      <w:autoSpaceDN w:val="0"/>
      <w:spacing w:before="480" w:line="276" w:lineRule="auto"/>
      <w:jc w:val="both"/>
    </w:pPr>
    <w:rPr>
      <w:rFonts w:ascii="Cambria" w:eastAsia="Times New Roman" w:hAnsi="Cambria" w:cs="Times New Roman"/>
      <w:b/>
      <w:bCs/>
      <w:color w:val="auto"/>
      <w:sz w:val="28"/>
      <w:szCs w:val="28"/>
      <w:lang w:eastAsia="pl-PL"/>
    </w:rPr>
  </w:style>
  <w:style w:type="character" w:styleId="Pogrubienie">
    <w:name w:val="Strong"/>
    <w:uiPriority w:val="22"/>
    <w:qFormat/>
    <w:rsid w:val="00A65F77"/>
    <w:rPr>
      <w:b/>
      <w:bCs/>
    </w:rPr>
  </w:style>
  <w:style w:type="paragraph" w:customStyle="1" w:styleId="Standard">
    <w:name w:val="Standard"/>
    <w:rsid w:val="00095C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nhideWhenUsed/>
    <w:rsid w:val="00F96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96E4E"/>
  </w:style>
  <w:style w:type="paragraph" w:styleId="Stopka">
    <w:name w:val="footer"/>
    <w:basedOn w:val="Normalny"/>
    <w:link w:val="StopkaZnak"/>
    <w:uiPriority w:val="99"/>
    <w:unhideWhenUsed/>
    <w:rsid w:val="00F96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E4E"/>
  </w:style>
  <w:style w:type="character" w:customStyle="1" w:styleId="AkapitzlistZnak">
    <w:name w:val="Akapit z listą Znak"/>
    <w:link w:val="Akapitzlist"/>
    <w:uiPriority w:val="34"/>
    <w:locked/>
    <w:rsid w:val="00E61420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155EC"/>
    <w:rPr>
      <w:rFonts w:ascii="Times New Roman" w:eastAsia="Times New Roman" w:hAnsi="Times New Roman" w:cs="Times New Roman"/>
      <w:b/>
      <w:sz w:val="26"/>
      <w:szCs w:val="28"/>
      <w:lang w:val="x-none" w:eastAsia="x-none"/>
    </w:rPr>
  </w:style>
  <w:style w:type="paragraph" w:customStyle="1" w:styleId="glowny">
    <w:name w:val="glowny"/>
    <w:basedOn w:val="Stopka"/>
    <w:next w:val="Stopka"/>
    <w:rsid w:val="00B914AC"/>
    <w:pPr>
      <w:suppressAutoHyphens/>
      <w:spacing w:line="258" w:lineRule="atLeast"/>
      <w:jc w:val="both"/>
    </w:pPr>
    <w:rPr>
      <w:rFonts w:ascii="FrankfurtGothic" w:eastAsia="Times New Roman" w:hAnsi="FrankfurtGothic" w:cs="FrankfurtGothic"/>
      <w:color w:val="000000"/>
      <w:sz w:val="19"/>
      <w:szCs w:val="20"/>
      <w:lang w:eastAsia="ar-SA"/>
    </w:rPr>
  </w:style>
  <w:style w:type="character" w:customStyle="1" w:styleId="Tekstpodstawowy3Znak">
    <w:name w:val="Tekst podstawowy 3 Znak"/>
    <w:aliases w:val="Znak Znak"/>
    <w:basedOn w:val="Domylnaczcionkaakapitu"/>
    <w:link w:val="Tekstpodstawowy3"/>
    <w:locked/>
    <w:rsid w:val="00C718EC"/>
    <w:rPr>
      <w:sz w:val="16"/>
      <w:szCs w:val="16"/>
    </w:rPr>
  </w:style>
  <w:style w:type="paragraph" w:styleId="Tekstpodstawowy3">
    <w:name w:val="Body Text 3"/>
    <w:aliases w:val="Znak"/>
    <w:basedOn w:val="Normalny"/>
    <w:link w:val="Tekstpodstawowy3Znak"/>
    <w:unhideWhenUsed/>
    <w:rsid w:val="00C718EC"/>
    <w:pPr>
      <w:spacing w:after="120" w:line="240" w:lineRule="auto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C718EC"/>
    <w:rPr>
      <w:sz w:val="16"/>
      <w:szCs w:val="16"/>
    </w:rPr>
  </w:style>
  <w:style w:type="table" w:styleId="Tabela-Siatka">
    <w:name w:val="Table Grid"/>
    <w:basedOn w:val="Standardowy"/>
    <w:uiPriority w:val="59"/>
    <w:rsid w:val="005C285D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12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394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64CA"/>
    <w:rPr>
      <w:color w:val="605E5C"/>
      <w:shd w:val="clear" w:color="auto" w:fill="E1DFDD"/>
    </w:rPr>
  </w:style>
  <w:style w:type="numbering" w:customStyle="1" w:styleId="Zaimportowanystyl1">
    <w:name w:val="Zaimportowany styl 1"/>
    <w:rsid w:val="004A1D12"/>
    <w:pPr>
      <w:numPr>
        <w:numId w:val="43"/>
      </w:numPr>
    </w:pPr>
  </w:style>
  <w:style w:type="paragraph" w:customStyle="1" w:styleId="Default">
    <w:name w:val="Default"/>
    <w:rsid w:val="004A1D12"/>
    <w:pPr>
      <w:autoSpaceDE w:val="0"/>
      <w:autoSpaceDN w:val="0"/>
      <w:adjustRightInd w:val="0"/>
      <w:spacing w:after="0" w:line="240" w:lineRule="auto"/>
    </w:pPr>
    <w:rPr>
      <w:rFonts w:ascii="Calibri" w:eastAsia="Arial Unicode MS" w:hAnsi="Calibri" w:cs="Calibri"/>
      <w:color w:val="000000"/>
      <w:sz w:val="24"/>
      <w:szCs w:val="24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olub-dobrzyn.ug.gov.pl" TargetMode="External"/><Relationship Id="rId13" Type="http://schemas.openxmlformats.org/officeDocument/2006/relationships/hyperlink" Target="mailto:j.gajtkowski@uggolub-dobrz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.szymanska@uggolub-dobrzyn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wo.sejm.gov.pl/isap.nsf/DocDetails.xsp?id=WDU2010162108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uggolub-dobrzyn.pl" TargetMode="External"/><Relationship Id="rId10" Type="http://schemas.openxmlformats.org/officeDocument/2006/relationships/hyperlink" Target="http://prawo.sejm.gov.pl/isap.nsf/DocDetails.xsp?id=WDU2010162108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ggolub-dobrzyn.pl" TargetMode="External"/><Relationship Id="rId14" Type="http://schemas.openxmlformats.org/officeDocument/2006/relationships/hyperlink" Target="mailto:sekretariat@golub-dobrzyn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14B02-6F62-40FD-9447-8F1BDB3D2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11</Pages>
  <Words>3500</Words>
  <Characters>21001</Characters>
  <Application>Microsoft Office Word</Application>
  <DocSecurity>8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UG_Golub-Dobrzyn</dc:creator>
  <cp:keywords/>
  <dc:description/>
  <cp:lastModifiedBy>Mariusz Zieliński</cp:lastModifiedBy>
  <cp:revision>263</cp:revision>
  <cp:lastPrinted>2019-06-18T11:15:00Z</cp:lastPrinted>
  <dcterms:created xsi:type="dcterms:W3CDTF">2020-03-12T11:11:00Z</dcterms:created>
  <dcterms:modified xsi:type="dcterms:W3CDTF">2020-07-21T11:35:00Z</dcterms:modified>
</cp:coreProperties>
</file>