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DACF5" w14:textId="77777777" w:rsidR="005D7237" w:rsidRDefault="005D7237" w:rsidP="005D7237">
      <w:pPr>
        <w:spacing w:before="100" w:beforeAutospacing="1" w:after="100" w:afterAutospacing="1"/>
      </w:pPr>
      <w:r>
        <w:rPr>
          <w:rStyle w:val="Pogrubienie"/>
          <w:rFonts w:asciiTheme="minorHAnsi" w:hAnsiTheme="minorHAnsi" w:cstheme="minorBidi"/>
          <w:b w:val="0"/>
          <w:bCs w:val="0"/>
          <w:sz w:val="20"/>
          <w:szCs w:val="20"/>
        </w:rPr>
        <w:t>OR.272.1.2.2024</w:t>
      </w:r>
    </w:p>
    <w:p w14:paraId="41411649" w14:textId="77777777" w:rsidR="005D7237" w:rsidRDefault="005D7237" w:rsidP="005D7237">
      <w:pPr>
        <w:spacing w:before="100" w:beforeAutospacing="1" w:after="100" w:afterAutospacing="1"/>
        <w:jc w:val="right"/>
      </w:pPr>
      <w:r>
        <w:rPr>
          <w:rStyle w:val="Pogrubienie"/>
          <w:rFonts w:asciiTheme="minorHAnsi" w:hAnsiTheme="minorHAnsi" w:cstheme="minorBidi"/>
          <w:b w:val="0"/>
          <w:bCs w:val="0"/>
          <w:sz w:val="20"/>
          <w:szCs w:val="20"/>
        </w:rPr>
        <w:t>Lębork 22.03.2024 r.</w:t>
      </w:r>
    </w:p>
    <w:p w14:paraId="7900BBD8" w14:textId="77777777" w:rsidR="005D7237" w:rsidRDefault="005D7237" w:rsidP="005D7237">
      <w:pPr>
        <w:spacing w:before="100" w:beforeAutospacing="1" w:after="100" w:afterAutospacing="1"/>
      </w:pPr>
      <w:r>
        <w:rPr>
          <w:sz w:val="20"/>
          <w:szCs w:val="20"/>
        </w:rPr>
        <w:t> </w:t>
      </w:r>
    </w:p>
    <w:p w14:paraId="2C3338B1" w14:textId="77777777" w:rsidR="005D7237" w:rsidRDefault="005D7237" w:rsidP="005D7237">
      <w:pPr>
        <w:spacing w:before="100" w:beforeAutospacing="1" w:after="100" w:afterAutospacing="1"/>
        <w:jc w:val="both"/>
      </w:pPr>
      <w:r>
        <w:rPr>
          <w:sz w:val="24"/>
          <w:szCs w:val="24"/>
        </w:rPr>
        <w:t>W dniu 2024-04-19 do zamawiającego wpłynęła wiadomość na platformie zakupowej dotyczące ogłoszonego postępowania o nazwie „Dostawa zestawów komputerowych</w:t>
      </w:r>
      <w:r>
        <w:rPr>
          <w:sz w:val="24"/>
          <w:szCs w:val="24"/>
        </w:rPr>
        <w:br/>
        <w:t>i laptopów wraz z oprogramowaniem biurowym oraz urządzeń drukujących do Starostwa Powiatowego w Lęborku.” OR.272.1.2.2024. z prośbą o udzielenie odpowiedzi na pytanie.</w:t>
      </w:r>
    </w:p>
    <w:p w14:paraId="4412B571" w14:textId="77777777" w:rsidR="005D7237" w:rsidRDefault="005D7237" w:rsidP="005D7237">
      <w:pPr>
        <w:spacing w:before="100" w:beforeAutospacing="1" w:after="100" w:afterAutospacing="1"/>
        <w:jc w:val="both"/>
      </w:pPr>
      <w:r>
        <w:rPr>
          <w:sz w:val="24"/>
          <w:szCs w:val="24"/>
        </w:rPr>
        <w:br/>
        <w:t>Pytanie 1</w:t>
      </w:r>
    </w:p>
    <w:p w14:paraId="1CC79368" w14:textId="77777777" w:rsidR="005D7237" w:rsidRDefault="005D7237" w:rsidP="005D7237">
      <w:pPr>
        <w:spacing w:before="100" w:beforeAutospacing="1" w:after="100" w:afterAutospacing="1"/>
        <w:jc w:val="both"/>
      </w:pPr>
      <w:r>
        <w:rPr>
          <w:sz w:val="24"/>
          <w:szCs w:val="24"/>
        </w:rPr>
        <w:t xml:space="preserve">Czy zamawiający </w:t>
      </w:r>
      <w:proofErr w:type="gramStart"/>
      <w:r>
        <w:rPr>
          <w:sz w:val="24"/>
          <w:szCs w:val="24"/>
        </w:rPr>
        <w:t>dopuszcza</w:t>
      </w:r>
      <w:proofErr w:type="gramEnd"/>
      <w:r>
        <w:rPr>
          <w:sz w:val="24"/>
          <w:szCs w:val="24"/>
        </w:rPr>
        <w:t xml:space="preserve"> aby wyjście słuchawkowe i wejście mikrofonu były osobno a nie </w:t>
      </w:r>
      <w:proofErr w:type="spellStart"/>
      <w:r>
        <w:rPr>
          <w:sz w:val="24"/>
          <w:szCs w:val="24"/>
        </w:rPr>
        <w:t>combo</w:t>
      </w:r>
      <w:proofErr w:type="spellEnd"/>
      <w:r>
        <w:rPr>
          <w:sz w:val="24"/>
          <w:szCs w:val="24"/>
        </w:rPr>
        <w:t>?</w:t>
      </w:r>
    </w:p>
    <w:p w14:paraId="2F6ED114" w14:textId="77777777" w:rsidR="005D7237" w:rsidRDefault="005D7237" w:rsidP="005D7237">
      <w:pPr>
        <w:spacing w:before="100" w:beforeAutospacing="1" w:after="100" w:afterAutospacing="1"/>
        <w:jc w:val="both"/>
      </w:pPr>
      <w:r>
        <w:rPr>
          <w:sz w:val="24"/>
          <w:szCs w:val="24"/>
        </w:rPr>
        <w:t> </w:t>
      </w:r>
    </w:p>
    <w:p w14:paraId="4957AD01" w14:textId="77777777" w:rsidR="005D7237" w:rsidRDefault="005D7237" w:rsidP="005D7237">
      <w:pPr>
        <w:spacing w:before="100" w:beforeAutospacing="1" w:after="100" w:afterAutospacing="1"/>
        <w:jc w:val="both"/>
      </w:pPr>
      <w:r>
        <w:rPr>
          <w:sz w:val="24"/>
          <w:szCs w:val="24"/>
        </w:rPr>
        <w:t>Zamawiający odpowiada:</w:t>
      </w:r>
    </w:p>
    <w:p w14:paraId="4394D6CE" w14:textId="77777777" w:rsidR="005D7237" w:rsidRDefault="005D7237" w:rsidP="005D7237">
      <w:pPr>
        <w:spacing w:before="100" w:beforeAutospacing="1" w:after="100" w:afterAutospacing="1"/>
        <w:jc w:val="both"/>
      </w:pPr>
      <w:r>
        <w:rPr>
          <w:sz w:val="24"/>
          <w:szCs w:val="24"/>
        </w:rPr>
        <w:t xml:space="preserve">W przypadku gdy w opisie przedmiotu zamówienia jest wymagane złącze </w:t>
      </w:r>
      <w:proofErr w:type="spellStart"/>
      <w:r>
        <w:rPr>
          <w:sz w:val="24"/>
          <w:szCs w:val="24"/>
        </w:rPr>
        <w:t>combo</w:t>
      </w:r>
      <w:proofErr w:type="spellEnd"/>
      <w:r>
        <w:rPr>
          <w:sz w:val="24"/>
          <w:szCs w:val="24"/>
        </w:rPr>
        <w:t xml:space="preserve"> zamawiający nie może dopuścić innych rozwiązań niezgodnych z zapisami SWZ.</w:t>
      </w:r>
    </w:p>
    <w:p w14:paraId="7324852D" w14:textId="77777777" w:rsidR="0041753E" w:rsidRDefault="0041753E"/>
    <w:sectPr w:rsidR="00417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605"/>
    <w:rsid w:val="00052037"/>
    <w:rsid w:val="00157605"/>
    <w:rsid w:val="0041753E"/>
    <w:rsid w:val="005D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B5A4D-428B-4DEA-8907-DD31E678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7237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D72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3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551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Pirycka</dc:creator>
  <cp:keywords/>
  <dc:description/>
  <cp:lastModifiedBy>Anita Pirycka</cp:lastModifiedBy>
  <cp:revision>2</cp:revision>
  <dcterms:created xsi:type="dcterms:W3CDTF">2024-04-22T06:27:00Z</dcterms:created>
  <dcterms:modified xsi:type="dcterms:W3CDTF">2024-04-22T06:27:00Z</dcterms:modified>
</cp:coreProperties>
</file>