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1E" w:rsidRDefault="00584A1E">
      <w:pPr>
        <w:shd w:val="clear" w:color="auto" w:fill="FFFFFF"/>
        <w:spacing w:line="298" w:lineRule="exact"/>
        <w:rPr>
          <w:rFonts w:ascii="Times New Roman" w:hAnsi="Times New Roman" w:cs="Times New Roman"/>
          <w:b/>
          <w:bCs/>
          <w:sz w:val="22"/>
          <w:szCs w:val="22"/>
          <w:u w:val="single"/>
        </w:rPr>
      </w:pPr>
    </w:p>
    <w:p w:rsidR="00A0733A" w:rsidRDefault="00914C5A" w:rsidP="00584A1E">
      <w:pPr>
        <w:shd w:val="clear" w:color="auto" w:fill="FFFFFF"/>
        <w:rPr>
          <w:rFonts w:asciiTheme="minorHAnsi" w:hAnsiTheme="minorHAnsi" w:cstheme="minorHAnsi"/>
          <w:u w:val="single"/>
        </w:rPr>
      </w:pPr>
      <w:r>
        <w:rPr>
          <w:rFonts w:asciiTheme="minorHAnsi" w:hAnsiTheme="minorHAnsi" w:cstheme="minorHAnsi"/>
          <w:b/>
          <w:bCs/>
          <w:sz w:val="22"/>
          <w:szCs w:val="22"/>
          <w:u w:val="single"/>
        </w:rPr>
        <w:t>Zamawiaj</w:t>
      </w:r>
      <w:r>
        <w:rPr>
          <w:rFonts w:asciiTheme="minorHAnsi" w:eastAsia="Times New Roman" w:hAnsiTheme="minorHAnsi" w:cstheme="minorHAnsi"/>
          <w:b/>
          <w:bCs/>
          <w:sz w:val="22"/>
          <w:szCs w:val="22"/>
          <w:u w:val="single"/>
        </w:rPr>
        <w:t>ący:</w:t>
      </w:r>
      <w:r w:rsidR="00584A1E" w:rsidRPr="00584A1E">
        <w:rPr>
          <w:noProof/>
        </w:rPr>
        <w:t xml:space="preserve"> </w:t>
      </w:r>
      <w:r w:rsidR="00584A1E">
        <w:rPr>
          <w:noProof/>
        </w:rPr>
        <w:t xml:space="preserve">                                                                                                           </w:t>
      </w:r>
      <w:r w:rsidR="00584A1E" w:rsidRPr="00447015">
        <w:rPr>
          <w:noProof/>
        </w:rPr>
        <w:drawing>
          <wp:inline distT="0" distB="0" distL="0" distR="0" wp14:anchorId="560F6566" wp14:editId="27B1E547">
            <wp:extent cx="1187450" cy="1333500"/>
            <wp:effectExtent l="0" t="0" r="0" b="0"/>
            <wp:docPr id="2" name="Obraz 2" descr="C:\Users\Daria\AppData\Local\Microsoft\Windows Live Mail\WLMDSS.tmp\WLMABDE.tmp\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aria\AppData\Local\Microsoft\Windows Live Mail\WLMDSS.tmp\WLMABDE.tmp\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450" cy="1333500"/>
                    </a:xfrm>
                    <a:prstGeom prst="rect">
                      <a:avLst/>
                    </a:prstGeom>
                    <a:noFill/>
                    <a:ln>
                      <a:noFill/>
                    </a:ln>
                  </pic:spPr>
                </pic:pic>
              </a:graphicData>
            </a:graphic>
          </wp:inline>
        </w:drawing>
      </w:r>
    </w:p>
    <w:p w:rsidR="00B30611" w:rsidRPr="00B30611" w:rsidRDefault="00B30611" w:rsidP="00B30611">
      <w:pPr>
        <w:widowControl/>
        <w:suppressAutoHyphens w:val="0"/>
        <w:rPr>
          <w:rFonts w:asciiTheme="minorHAnsi" w:eastAsia="Times New Roman" w:hAnsiTheme="minorHAnsi" w:cstheme="minorHAnsi"/>
          <w:b/>
          <w:bCs/>
        </w:rPr>
      </w:pPr>
      <w:r w:rsidRPr="00B30611">
        <w:rPr>
          <w:rFonts w:asciiTheme="minorHAnsi" w:eastAsia="Times New Roman" w:hAnsiTheme="minorHAnsi" w:cstheme="minorHAnsi"/>
          <w:b/>
          <w:bCs/>
        </w:rPr>
        <w:t>Gmina Kępice</w:t>
      </w:r>
    </w:p>
    <w:p w:rsidR="00B30611" w:rsidRPr="00B30611" w:rsidRDefault="00B30611" w:rsidP="00584A1E">
      <w:pPr>
        <w:widowControl/>
        <w:tabs>
          <w:tab w:val="left" w:pos="7700"/>
        </w:tabs>
        <w:suppressAutoHyphens w:val="0"/>
        <w:rPr>
          <w:rFonts w:asciiTheme="minorHAnsi" w:eastAsia="Times New Roman" w:hAnsiTheme="minorHAnsi" w:cstheme="minorHAnsi"/>
          <w:b/>
          <w:bCs/>
        </w:rPr>
      </w:pPr>
      <w:r w:rsidRPr="00B30611">
        <w:rPr>
          <w:rFonts w:asciiTheme="minorHAnsi" w:eastAsia="Times New Roman" w:hAnsiTheme="minorHAnsi" w:cstheme="minorHAnsi"/>
          <w:b/>
          <w:bCs/>
        </w:rPr>
        <w:t>ul. Niepodległości 6, 77-230 Kępice</w:t>
      </w:r>
      <w:r w:rsidR="00584A1E">
        <w:rPr>
          <w:rFonts w:asciiTheme="minorHAnsi" w:eastAsia="Times New Roman" w:hAnsiTheme="minorHAnsi" w:cstheme="minorHAnsi"/>
          <w:b/>
          <w:bCs/>
        </w:rPr>
        <w:tab/>
      </w:r>
    </w:p>
    <w:p w:rsidR="00B30611" w:rsidRPr="00B30611" w:rsidRDefault="00B30611" w:rsidP="00B30611">
      <w:pPr>
        <w:widowControl/>
        <w:suppressAutoHyphens w:val="0"/>
        <w:rPr>
          <w:rFonts w:asciiTheme="minorHAnsi" w:eastAsia="Times New Roman" w:hAnsiTheme="minorHAnsi" w:cstheme="minorHAnsi"/>
          <w:b/>
          <w:bCs/>
          <w:lang w:val="en-US"/>
        </w:rPr>
      </w:pPr>
      <w:r w:rsidRPr="00B30611">
        <w:rPr>
          <w:rFonts w:asciiTheme="minorHAnsi" w:eastAsia="Times New Roman" w:hAnsiTheme="minorHAnsi" w:cstheme="minorHAnsi"/>
          <w:b/>
          <w:bCs/>
          <w:lang w:val="en-US"/>
        </w:rPr>
        <w:t xml:space="preserve">tel. +48 59 857 66 21, </w:t>
      </w:r>
      <w:proofErr w:type="spellStart"/>
      <w:r w:rsidRPr="00B30611">
        <w:rPr>
          <w:rFonts w:asciiTheme="minorHAnsi" w:eastAsia="Times New Roman" w:hAnsiTheme="minorHAnsi" w:cstheme="minorHAnsi"/>
          <w:b/>
          <w:bCs/>
          <w:lang w:val="en-US"/>
        </w:rPr>
        <w:t>faks</w:t>
      </w:r>
      <w:proofErr w:type="spellEnd"/>
      <w:r w:rsidRPr="00B30611">
        <w:rPr>
          <w:rFonts w:asciiTheme="minorHAnsi" w:eastAsia="Times New Roman" w:hAnsiTheme="minorHAnsi" w:cstheme="minorHAnsi"/>
          <w:b/>
          <w:bCs/>
          <w:lang w:val="en-US"/>
        </w:rPr>
        <w:t xml:space="preserve"> +48 59 857 66 24</w:t>
      </w:r>
      <w:r w:rsidRPr="00B30611">
        <w:rPr>
          <w:rFonts w:asciiTheme="minorHAnsi" w:eastAsia="Times New Roman" w:hAnsiTheme="minorHAnsi" w:cstheme="minorHAnsi"/>
          <w:b/>
          <w:bCs/>
          <w:lang w:val="en-US"/>
        </w:rPr>
        <w:tab/>
      </w:r>
    </w:p>
    <w:p w:rsidR="00B30611" w:rsidRPr="00B30611" w:rsidRDefault="00B30611" w:rsidP="00B30611">
      <w:pPr>
        <w:widowControl/>
        <w:suppressAutoHyphens w:val="0"/>
        <w:rPr>
          <w:rFonts w:asciiTheme="minorHAnsi" w:eastAsia="Times New Roman" w:hAnsiTheme="minorHAnsi" w:cstheme="minorHAnsi"/>
          <w:b/>
          <w:bCs/>
          <w:lang w:val="en-US"/>
        </w:rPr>
      </w:pPr>
      <w:r w:rsidRPr="00B30611">
        <w:rPr>
          <w:rFonts w:asciiTheme="minorHAnsi" w:eastAsia="Times New Roman" w:hAnsiTheme="minorHAnsi" w:cstheme="minorHAnsi"/>
          <w:b/>
          <w:bCs/>
          <w:lang w:val="en-US"/>
        </w:rPr>
        <w:t>www.kepice.pl</w:t>
      </w:r>
    </w:p>
    <w:p w:rsidR="00B30611" w:rsidRPr="00B30611" w:rsidRDefault="00B30611" w:rsidP="00B30611">
      <w:pPr>
        <w:widowControl/>
        <w:suppressAutoHyphens w:val="0"/>
        <w:rPr>
          <w:rFonts w:asciiTheme="minorHAnsi" w:eastAsia="Calibri" w:hAnsiTheme="minorHAnsi" w:cstheme="minorHAnsi"/>
          <w:b/>
          <w:lang w:val="en-US"/>
        </w:rPr>
      </w:pPr>
      <w:r w:rsidRPr="00B30611">
        <w:rPr>
          <w:rFonts w:asciiTheme="minorHAnsi" w:eastAsia="Times New Roman" w:hAnsiTheme="minorHAnsi" w:cstheme="minorHAnsi"/>
          <w:b/>
          <w:bCs/>
          <w:lang w:val="en-US"/>
        </w:rPr>
        <w:t>e-mail: poczta@kepice.pl</w:t>
      </w:r>
    </w:p>
    <w:p w:rsidR="00A0733A" w:rsidRDefault="00914C5A" w:rsidP="00584A1E">
      <w:pPr>
        <w:shd w:val="clear" w:color="auto" w:fill="FFFFFF"/>
        <w:spacing w:before="845" w:line="360" w:lineRule="auto"/>
        <w:jc w:val="center"/>
        <w:rPr>
          <w:rFonts w:asciiTheme="minorHAnsi" w:eastAsia="Times New Roman" w:hAnsiTheme="minorHAnsi" w:cstheme="minorHAnsi"/>
          <w:b/>
          <w:bCs/>
          <w:sz w:val="36"/>
          <w:szCs w:val="36"/>
        </w:rPr>
      </w:pPr>
      <w:r>
        <w:rPr>
          <w:rFonts w:asciiTheme="minorHAnsi" w:hAnsiTheme="minorHAnsi" w:cstheme="minorHAnsi"/>
          <w:b/>
          <w:bCs/>
          <w:sz w:val="36"/>
          <w:szCs w:val="36"/>
        </w:rPr>
        <w:t>SPECYFIKACJA WARUNK</w:t>
      </w:r>
      <w:r>
        <w:rPr>
          <w:rFonts w:asciiTheme="minorHAnsi" w:eastAsia="Times New Roman" w:hAnsiTheme="minorHAnsi" w:cstheme="minorHAnsi"/>
          <w:b/>
          <w:bCs/>
          <w:sz w:val="36"/>
          <w:szCs w:val="36"/>
        </w:rPr>
        <w:t>ÓW ZAMÓWIENIA</w:t>
      </w:r>
    </w:p>
    <w:p w:rsidR="00A0733A" w:rsidRDefault="00914C5A">
      <w:pPr>
        <w:shd w:val="clear" w:color="auto" w:fill="FFFFFF"/>
        <w:spacing w:line="250" w:lineRule="exact"/>
        <w:ind w:left="278"/>
        <w:rPr>
          <w:rFonts w:asciiTheme="minorHAnsi" w:hAnsiTheme="minorHAnsi" w:cstheme="minorHAnsi"/>
          <w:b/>
          <w:bCs/>
          <w:sz w:val="22"/>
          <w:szCs w:val="22"/>
        </w:rPr>
      </w:pPr>
      <w:r>
        <w:rPr>
          <w:rFonts w:asciiTheme="minorHAnsi" w:hAnsiTheme="minorHAnsi" w:cstheme="minorHAnsi"/>
          <w:b/>
          <w:bCs/>
          <w:spacing w:val="-1"/>
        </w:rPr>
        <w:t>w post</w:t>
      </w:r>
      <w:r>
        <w:rPr>
          <w:rFonts w:asciiTheme="minorHAnsi" w:eastAsia="Times New Roman" w:hAnsiTheme="minorHAnsi" w:cstheme="minorHAnsi"/>
          <w:b/>
          <w:bCs/>
          <w:spacing w:val="-1"/>
        </w:rPr>
        <w:t>ępowaniu o udzielenie zamówienia publicznego, którego wartość szacunkowa nie przekracza kwoty określonej w przepisach wydanych na podstawie art. 3 ustawy, realizowanym w</w:t>
      </w:r>
      <w:r>
        <w:rPr>
          <w:rFonts w:asciiTheme="minorHAnsi" w:hAnsiTheme="minorHAnsi" w:cstheme="minorHAnsi"/>
        </w:rPr>
        <w:t xml:space="preserve"> </w:t>
      </w:r>
      <w:r>
        <w:rPr>
          <w:rFonts w:asciiTheme="minorHAnsi" w:hAnsiTheme="minorHAnsi" w:cstheme="minorHAnsi"/>
          <w:b/>
          <w:bCs/>
        </w:rPr>
        <w:t xml:space="preserve">trybie podstawowym </w:t>
      </w:r>
      <w:proofErr w:type="spellStart"/>
      <w:r>
        <w:rPr>
          <w:rFonts w:asciiTheme="minorHAnsi" w:hAnsiTheme="minorHAnsi" w:cstheme="minorHAnsi"/>
          <w:b/>
          <w:bCs/>
        </w:rPr>
        <w:t>pn</w:t>
      </w:r>
      <w:proofErr w:type="spellEnd"/>
      <w:r>
        <w:rPr>
          <w:rFonts w:asciiTheme="minorHAnsi" w:hAnsiTheme="minorHAnsi" w:cstheme="minorHAnsi"/>
          <w:b/>
          <w:bCs/>
          <w:sz w:val="22"/>
          <w:szCs w:val="22"/>
        </w:rPr>
        <w:t>:</w:t>
      </w:r>
    </w:p>
    <w:p w:rsidR="00A0733A" w:rsidRDefault="00A0733A">
      <w:pPr>
        <w:shd w:val="clear" w:color="auto" w:fill="FFFFFF"/>
        <w:spacing w:line="250" w:lineRule="exact"/>
        <w:ind w:left="278"/>
        <w:rPr>
          <w:rFonts w:asciiTheme="minorHAnsi" w:hAnsiTheme="minorHAnsi" w:cstheme="minorHAnsi"/>
        </w:rPr>
      </w:pPr>
    </w:p>
    <w:p w:rsidR="005D2A05" w:rsidRDefault="005D2A05">
      <w:pPr>
        <w:shd w:val="clear" w:color="auto" w:fill="FFFFFF"/>
        <w:spacing w:line="250" w:lineRule="exact"/>
        <w:ind w:left="278"/>
        <w:rPr>
          <w:rFonts w:asciiTheme="minorHAnsi" w:hAnsiTheme="minorHAnsi" w:cstheme="minorHAnsi"/>
        </w:rPr>
      </w:pPr>
    </w:p>
    <w:p w:rsidR="00A0733A" w:rsidRDefault="00914C5A" w:rsidP="005D2A05">
      <w:pPr>
        <w:shd w:val="clear" w:color="auto" w:fill="FFFFFF"/>
        <w:jc w:val="center"/>
        <w:rPr>
          <w:rFonts w:asciiTheme="minorHAnsi" w:hAnsiTheme="minorHAnsi" w:cstheme="minorHAnsi"/>
          <w:b/>
          <w:bCs/>
          <w:sz w:val="30"/>
          <w:szCs w:val="30"/>
        </w:rPr>
      </w:pPr>
      <w:r>
        <w:rPr>
          <w:rFonts w:asciiTheme="minorHAnsi" w:hAnsiTheme="minorHAnsi" w:cstheme="minorHAnsi"/>
          <w:b/>
          <w:bCs/>
          <w:sz w:val="30"/>
          <w:szCs w:val="30"/>
        </w:rPr>
        <w:t>„</w:t>
      </w:r>
      <w:r w:rsidR="005D2A05" w:rsidRPr="005D2A05">
        <w:rPr>
          <w:rFonts w:asciiTheme="minorHAnsi" w:hAnsiTheme="minorHAnsi" w:cstheme="minorHAnsi"/>
          <w:b/>
          <w:bCs/>
          <w:sz w:val="30"/>
          <w:szCs w:val="30"/>
        </w:rPr>
        <w:t xml:space="preserve">Poprawa jakości życia mieszkańców i rozwój regionu słupskiego poprzez modernizację infrastruktury drogowej i kulturalnej w Gminie Kępice </w:t>
      </w:r>
      <w:r w:rsidR="005D2A05">
        <w:rPr>
          <w:rFonts w:asciiTheme="minorHAnsi" w:hAnsiTheme="minorHAnsi" w:cstheme="minorHAnsi"/>
          <w:b/>
          <w:bCs/>
          <w:sz w:val="30"/>
          <w:szCs w:val="30"/>
        </w:rPr>
        <w:t xml:space="preserve">                           </w:t>
      </w:r>
      <w:r w:rsidR="005D2A05" w:rsidRPr="005D2A05">
        <w:rPr>
          <w:rFonts w:asciiTheme="minorHAnsi" w:hAnsiTheme="minorHAnsi" w:cstheme="minorHAnsi"/>
          <w:b/>
          <w:bCs/>
          <w:sz w:val="30"/>
          <w:szCs w:val="30"/>
        </w:rPr>
        <w:t xml:space="preserve">w m. </w:t>
      </w:r>
      <w:proofErr w:type="spellStart"/>
      <w:r w:rsidR="005D2A05" w:rsidRPr="005D2A05">
        <w:rPr>
          <w:rFonts w:asciiTheme="minorHAnsi" w:hAnsiTheme="minorHAnsi" w:cstheme="minorHAnsi"/>
          <w:b/>
          <w:bCs/>
          <w:sz w:val="30"/>
          <w:szCs w:val="30"/>
        </w:rPr>
        <w:t>popegerowskich</w:t>
      </w:r>
      <w:proofErr w:type="spellEnd"/>
      <w:r w:rsidR="005D2A05" w:rsidRPr="005D2A05">
        <w:rPr>
          <w:rFonts w:asciiTheme="minorHAnsi" w:hAnsiTheme="minorHAnsi" w:cstheme="minorHAnsi"/>
          <w:b/>
          <w:bCs/>
          <w:sz w:val="30"/>
          <w:szCs w:val="30"/>
        </w:rPr>
        <w:t>: Świetlica Żelice, Droga Biesowice</w:t>
      </w:r>
      <w:r w:rsidRPr="005D2A05">
        <w:rPr>
          <w:rFonts w:asciiTheme="minorHAnsi" w:hAnsiTheme="minorHAnsi" w:cstheme="minorHAnsi"/>
          <w:b/>
          <w:bCs/>
          <w:sz w:val="30"/>
          <w:szCs w:val="30"/>
        </w:rPr>
        <w:t>”</w:t>
      </w:r>
    </w:p>
    <w:p w:rsidR="00D572B1" w:rsidRPr="00DE6B5B" w:rsidRDefault="005D2A05" w:rsidP="003F1E8B">
      <w:pPr>
        <w:shd w:val="clear" w:color="auto" w:fill="FFFFFF"/>
        <w:spacing w:before="125"/>
        <w:ind w:left="3912"/>
        <w:rPr>
          <w:rFonts w:asciiTheme="minorHAnsi" w:hAnsiTheme="minorHAnsi" w:cstheme="minorHAnsi"/>
          <w:b/>
          <w:bCs/>
          <w:sz w:val="26"/>
          <w:szCs w:val="26"/>
        </w:rPr>
      </w:pPr>
      <w:r>
        <w:rPr>
          <w:rFonts w:asciiTheme="minorHAnsi" w:hAnsiTheme="minorHAnsi" w:cstheme="minorHAnsi"/>
          <w:b/>
          <w:bCs/>
          <w:sz w:val="26"/>
          <w:szCs w:val="26"/>
        </w:rPr>
        <w:t>ZP.271.05</w:t>
      </w:r>
      <w:r w:rsidR="00B30611" w:rsidRPr="00DE6B5B">
        <w:rPr>
          <w:rFonts w:asciiTheme="minorHAnsi" w:hAnsiTheme="minorHAnsi" w:cstheme="minorHAnsi"/>
          <w:b/>
          <w:bCs/>
          <w:sz w:val="26"/>
          <w:szCs w:val="26"/>
        </w:rPr>
        <w:t>.2024</w:t>
      </w:r>
    </w:p>
    <w:p w:rsidR="00A0733A" w:rsidRDefault="00A0733A">
      <w:pPr>
        <w:sectPr w:rsidR="00A0733A">
          <w:headerReference w:type="default" r:id="rId9"/>
          <w:footerReference w:type="default" r:id="rId10"/>
          <w:pgSz w:w="11906" w:h="16838"/>
          <w:pgMar w:top="1063" w:right="1078" w:bottom="765" w:left="1082" w:header="708" w:footer="708" w:gutter="0"/>
          <w:cols w:space="708"/>
          <w:formProt w:val="0"/>
          <w:docGrid w:linePitch="100"/>
        </w:sectPr>
      </w:pPr>
    </w:p>
    <w:p w:rsidR="00A0733A" w:rsidRDefault="00A0733A" w:rsidP="00AD585A">
      <w:pPr>
        <w:shd w:val="clear" w:color="auto" w:fill="FFFFFF"/>
        <w:spacing w:line="230" w:lineRule="exact"/>
        <w:ind w:left="360"/>
        <w:rPr>
          <w:rFonts w:ascii="Times New Roman" w:eastAsia="Times New Roman" w:hAnsi="Times New Roman" w:cs="Times New Roman"/>
          <w:spacing w:val="-12"/>
          <w:sz w:val="22"/>
          <w:szCs w:val="22"/>
        </w:rPr>
      </w:pPr>
    </w:p>
    <w:p w:rsidR="00B30611" w:rsidRDefault="00B30611" w:rsidP="00AD585A">
      <w:pPr>
        <w:shd w:val="clear" w:color="auto" w:fill="FFFFFF"/>
        <w:spacing w:line="230" w:lineRule="exact"/>
        <w:ind w:left="360"/>
        <w:rPr>
          <w:rFonts w:ascii="Times New Roman" w:eastAsia="Times New Roman" w:hAnsi="Times New Roman" w:cs="Times New Roman"/>
          <w:spacing w:val="-12"/>
          <w:sz w:val="22"/>
          <w:szCs w:val="22"/>
        </w:rPr>
      </w:pPr>
    </w:p>
    <w:p w:rsidR="00B30611" w:rsidRPr="00B30611" w:rsidRDefault="00B30611" w:rsidP="00AD585A">
      <w:pPr>
        <w:shd w:val="clear" w:color="auto" w:fill="FFFFFF"/>
        <w:spacing w:line="230" w:lineRule="exact"/>
        <w:ind w:left="360"/>
        <w:rPr>
          <w:rFonts w:asciiTheme="minorHAnsi" w:eastAsia="Times New Roman" w:hAnsiTheme="minorHAnsi" w:cstheme="minorHAnsi"/>
          <w:spacing w:val="-12"/>
          <w:sz w:val="22"/>
          <w:szCs w:val="22"/>
        </w:rPr>
      </w:pPr>
    </w:p>
    <w:p w:rsidR="00A0733A" w:rsidRPr="00584A1E" w:rsidRDefault="00B30611" w:rsidP="0008102D">
      <w:pPr>
        <w:shd w:val="clear" w:color="auto" w:fill="FFFFFF"/>
        <w:spacing w:line="230" w:lineRule="exact"/>
        <w:ind w:left="360"/>
        <w:rPr>
          <w:rFonts w:asciiTheme="minorHAnsi" w:eastAsia="Times New Roman" w:hAnsiTheme="minorHAnsi" w:cstheme="minorHAnsi"/>
          <w:spacing w:val="-12"/>
        </w:rPr>
      </w:pPr>
      <w:r w:rsidRPr="00584A1E">
        <w:rPr>
          <w:rFonts w:asciiTheme="minorHAnsi" w:eastAsia="Times New Roman" w:hAnsiTheme="minorHAnsi" w:cstheme="minorHAnsi"/>
          <w:spacing w:val="-12"/>
        </w:rPr>
        <w:t>CPV:</w:t>
      </w:r>
    </w:p>
    <w:p w:rsidR="0008102D" w:rsidRPr="0008102D" w:rsidRDefault="0008102D" w:rsidP="0008102D">
      <w:pPr>
        <w:shd w:val="clear" w:color="auto" w:fill="FFFFFF"/>
        <w:spacing w:line="230" w:lineRule="exact"/>
        <w:ind w:left="360"/>
        <w:rPr>
          <w:rFonts w:asciiTheme="minorHAnsi" w:eastAsia="Times New Roman" w:hAnsiTheme="minorHAnsi" w:cstheme="minorHAnsi"/>
          <w:spacing w:val="-12"/>
          <w:sz w:val="22"/>
          <w:szCs w:val="22"/>
        </w:rPr>
        <w:sectPr w:rsidR="0008102D" w:rsidRPr="0008102D">
          <w:type w:val="continuous"/>
          <w:pgSz w:w="11906" w:h="16838"/>
          <w:pgMar w:top="1063" w:right="1078" w:bottom="765" w:left="1082" w:header="708" w:footer="708" w:gutter="0"/>
          <w:cols w:space="708"/>
          <w:formProt w:val="0"/>
          <w:docGrid w:linePitch="100"/>
        </w:sectPr>
      </w:pPr>
    </w:p>
    <w:p w:rsidR="00964C66" w:rsidRPr="00584A1E" w:rsidRDefault="0008102D"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sidRPr="00584A1E">
        <w:rPr>
          <w:rFonts w:asciiTheme="minorHAnsi" w:eastAsia="Times New Roman" w:hAnsiTheme="minorHAnsi" w:cstheme="minorHAnsi"/>
          <w:bCs/>
          <w:sz w:val="16"/>
          <w:szCs w:val="16"/>
        </w:rPr>
        <w:lastRenderedPageBreak/>
        <w:t xml:space="preserve">         45000000-7 - </w:t>
      </w:r>
      <w:r w:rsidR="00964C66" w:rsidRPr="00584A1E">
        <w:rPr>
          <w:rFonts w:asciiTheme="minorHAnsi" w:eastAsia="Times New Roman" w:hAnsiTheme="minorHAnsi" w:cstheme="minorHAnsi"/>
          <w:bCs/>
          <w:sz w:val="16"/>
          <w:szCs w:val="16"/>
        </w:rPr>
        <w:t>Roboty budowlane</w:t>
      </w:r>
    </w:p>
    <w:p w:rsidR="0008102D" w:rsidRPr="00584A1E" w:rsidRDefault="0008102D"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sidRPr="00584A1E">
        <w:rPr>
          <w:rFonts w:asciiTheme="minorHAnsi" w:eastAsia="Times New Roman" w:hAnsiTheme="minorHAnsi" w:cstheme="minorHAnsi"/>
          <w:bCs/>
          <w:sz w:val="16"/>
          <w:szCs w:val="16"/>
        </w:rPr>
        <w:t xml:space="preserve">         45100000-8 - Przygotowanie terenu pod budowę</w:t>
      </w:r>
    </w:p>
    <w:p w:rsidR="0008102D" w:rsidRPr="00584A1E" w:rsidRDefault="0008102D"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sidRPr="00584A1E">
        <w:rPr>
          <w:rFonts w:asciiTheme="minorHAnsi" w:eastAsia="Times New Roman" w:hAnsiTheme="minorHAnsi" w:cstheme="minorHAnsi"/>
          <w:bCs/>
          <w:sz w:val="16"/>
          <w:szCs w:val="16"/>
        </w:rPr>
        <w:t xml:space="preserve">         45111200-0 - Roboty w zakresie przygotowania terenu pod budowę i roboty ziemne</w:t>
      </w:r>
    </w:p>
    <w:p w:rsidR="0008102D" w:rsidRPr="00584A1E" w:rsidRDefault="0008102D"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sidRPr="00584A1E">
        <w:rPr>
          <w:rFonts w:asciiTheme="minorHAnsi" w:eastAsia="Times New Roman" w:hAnsiTheme="minorHAnsi" w:cstheme="minorHAnsi"/>
          <w:bCs/>
          <w:sz w:val="16"/>
          <w:szCs w:val="16"/>
        </w:rPr>
        <w:t xml:space="preserve">         45330000-9 - Roboty instalacyjne wodno-kanalizacyjne i sanitarne</w:t>
      </w:r>
    </w:p>
    <w:p w:rsidR="0008102D" w:rsidRPr="00584A1E" w:rsidRDefault="0008102D"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sidRPr="00584A1E">
        <w:rPr>
          <w:rFonts w:asciiTheme="minorHAnsi" w:eastAsia="Times New Roman" w:hAnsiTheme="minorHAnsi" w:cstheme="minorHAnsi"/>
          <w:bCs/>
          <w:sz w:val="16"/>
          <w:szCs w:val="16"/>
        </w:rPr>
        <w:t xml:space="preserve">         45310000-3 - Roboty instalacji elektrycznych</w:t>
      </w:r>
    </w:p>
    <w:p w:rsidR="0008102D" w:rsidRPr="00584A1E" w:rsidRDefault="0008102D"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sidRPr="00584A1E">
        <w:rPr>
          <w:rFonts w:asciiTheme="minorHAnsi" w:eastAsia="Times New Roman" w:hAnsiTheme="minorHAnsi" w:cstheme="minorHAnsi"/>
          <w:bCs/>
          <w:sz w:val="16"/>
          <w:szCs w:val="16"/>
        </w:rPr>
        <w:t xml:space="preserve">         45210000-2 - Roboty budowlane w zakresie budynków</w:t>
      </w:r>
    </w:p>
    <w:p w:rsidR="0008102D" w:rsidRDefault="0008102D"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sidRPr="00584A1E">
        <w:rPr>
          <w:rFonts w:asciiTheme="minorHAnsi" w:eastAsia="Times New Roman" w:hAnsiTheme="minorHAnsi" w:cstheme="minorHAnsi"/>
          <w:bCs/>
          <w:sz w:val="16"/>
          <w:szCs w:val="16"/>
        </w:rPr>
        <w:t xml:space="preserve">         45400000-1 - Roboty wykończeniowe w zakresie obiektów budowlanych</w:t>
      </w:r>
    </w:p>
    <w:p w:rsidR="00FA3ED6" w:rsidRPr="00584A1E" w:rsidRDefault="00FA3ED6" w:rsidP="0008102D">
      <w:pPr>
        <w:widowControl/>
        <w:tabs>
          <w:tab w:val="left" w:pos="284"/>
          <w:tab w:val="left" w:pos="426"/>
          <w:tab w:val="left" w:pos="709"/>
        </w:tabs>
        <w:suppressAutoHyphens w:val="0"/>
        <w:jc w:val="both"/>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         </w:t>
      </w:r>
      <w:r w:rsidRPr="00FA3ED6">
        <w:rPr>
          <w:rFonts w:asciiTheme="minorHAnsi" w:eastAsia="Times New Roman" w:hAnsiTheme="minorHAnsi" w:cstheme="minorHAnsi"/>
          <w:bCs/>
          <w:sz w:val="16"/>
          <w:szCs w:val="16"/>
        </w:rPr>
        <w:t>45233140-2</w:t>
      </w:r>
      <w:r>
        <w:rPr>
          <w:rFonts w:asciiTheme="minorHAnsi" w:eastAsia="Times New Roman" w:hAnsiTheme="minorHAnsi" w:cstheme="minorHAnsi"/>
          <w:bCs/>
          <w:sz w:val="16"/>
          <w:szCs w:val="16"/>
        </w:rPr>
        <w:t xml:space="preserve"> – Roboty drogowe</w:t>
      </w:r>
    </w:p>
    <w:p w:rsidR="003F1E8B" w:rsidRPr="00B30611" w:rsidRDefault="00FA3ED6" w:rsidP="003F1E8B">
      <w:pPr>
        <w:shd w:val="clear" w:color="auto" w:fill="FFFFFF"/>
        <w:rPr>
          <w:rFonts w:asciiTheme="minorHAnsi" w:hAnsiTheme="minorHAnsi" w:cstheme="minorHAnsi"/>
        </w:rPr>
      </w:pPr>
      <w:r>
        <w:rPr>
          <w:rFonts w:asciiTheme="minorHAnsi" w:hAnsiTheme="minorHAnsi" w:cstheme="minorHAnsi"/>
        </w:rPr>
        <w:t xml:space="preserve">   </w:t>
      </w:r>
    </w:p>
    <w:p w:rsidR="00B30611" w:rsidRPr="00B30611" w:rsidRDefault="00B30611" w:rsidP="003F1E8B">
      <w:pPr>
        <w:shd w:val="clear" w:color="auto" w:fill="FFFFFF"/>
        <w:rPr>
          <w:rFonts w:asciiTheme="minorHAnsi" w:hAnsiTheme="minorHAnsi" w:cstheme="minorHAnsi"/>
        </w:rPr>
      </w:pPr>
    </w:p>
    <w:p w:rsidR="00AD585A" w:rsidRPr="00B30611" w:rsidRDefault="00AD585A" w:rsidP="009000F0">
      <w:pPr>
        <w:shd w:val="clear" w:color="auto" w:fill="FFFFFF"/>
        <w:ind w:left="720" w:hanging="1146"/>
        <w:rPr>
          <w:rFonts w:asciiTheme="minorHAnsi" w:hAnsiTheme="minorHAnsi" w:cstheme="minorHAnsi"/>
          <w:spacing w:val="-1"/>
          <w:sz w:val="22"/>
          <w:szCs w:val="22"/>
        </w:rPr>
      </w:pPr>
    </w:p>
    <w:p w:rsidR="00B30611" w:rsidRPr="00B30611" w:rsidRDefault="00B30611" w:rsidP="00B30611">
      <w:pPr>
        <w:pStyle w:val="Bezodstpw"/>
        <w:rPr>
          <w:rFonts w:asciiTheme="minorHAnsi" w:hAnsiTheme="minorHAnsi" w:cstheme="minorHAnsi"/>
          <w:b/>
        </w:rPr>
      </w:pPr>
      <w:r w:rsidRPr="00B30611">
        <w:rPr>
          <w:rFonts w:asciiTheme="minorHAnsi" w:hAnsiTheme="minorHAnsi" w:cstheme="minorHAnsi"/>
          <w:b/>
        </w:rPr>
        <w:t xml:space="preserve">           SPORZĄDZIŁA:</w:t>
      </w:r>
    </w:p>
    <w:p w:rsidR="00B30611" w:rsidRPr="00B30611" w:rsidRDefault="00B30611" w:rsidP="00B30611">
      <w:pPr>
        <w:pStyle w:val="Bezodstpw"/>
        <w:rPr>
          <w:rFonts w:asciiTheme="minorHAnsi" w:hAnsiTheme="minorHAnsi" w:cstheme="minorHAnsi"/>
          <w:b/>
        </w:rPr>
      </w:pPr>
      <w:r w:rsidRPr="00B30611">
        <w:rPr>
          <w:rFonts w:asciiTheme="minorHAnsi" w:hAnsiTheme="minorHAnsi" w:cstheme="minorHAnsi"/>
          <w:b/>
        </w:rPr>
        <w:t xml:space="preserve">KOMISJA PRZETARGOWA </w:t>
      </w:r>
    </w:p>
    <w:p w:rsidR="00B30611" w:rsidRPr="00B30611" w:rsidRDefault="00B30611" w:rsidP="00B30611">
      <w:pPr>
        <w:pStyle w:val="Bezodstpw"/>
        <w:rPr>
          <w:rFonts w:asciiTheme="minorHAnsi" w:hAnsiTheme="minorHAnsi" w:cstheme="minorHAnsi"/>
        </w:rPr>
      </w:pPr>
      <w:r w:rsidRPr="00B30611">
        <w:rPr>
          <w:rFonts w:asciiTheme="minorHAnsi" w:hAnsiTheme="minorHAnsi" w:cstheme="minorHAnsi"/>
        </w:rPr>
        <w:t xml:space="preserve">Urzędu Miejskiego w Kępicach  </w:t>
      </w:r>
    </w:p>
    <w:p w:rsidR="00B30611" w:rsidRPr="00B30611" w:rsidRDefault="00B30611" w:rsidP="00584A1E">
      <w:pPr>
        <w:pStyle w:val="Bezodstpw"/>
        <w:rPr>
          <w:rFonts w:asciiTheme="minorHAnsi" w:hAnsiTheme="minorHAnsi" w:cstheme="minorHAnsi"/>
          <w:b/>
        </w:rPr>
      </w:pPr>
      <w:r w:rsidRPr="00B30611">
        <w:rPr>
          <w:rFonts w:asciiTheme="minorHAnsi" w:hAnsiTheme="minorHAnsi" w:cstheme="minorHAnsi"/>
          <w:b/>
        </w:rPr>
        <w:t xml:space="preserve">                                                                                             </w:t>
      </w:r>
    </w:p>
    <w:p w:rsidR="00B30611" w:rsidRPr="00B30611" w:rsidRDefault="00DE6B5B" w:rsidP="00DE6B5B">
      <w:pPr>
        <w:pStyle w:val="Bezodstpw"/>
        <w:tabs>
          <w:tab w:val="left" w:pos="6521"/>
        </w:tabs>
        <w:rPr>
          <w:rFonts w:asciiTheme="minorHAnsi" w:hAnsiTheme="minorHAnsi" w:cstheme="minorHAnsi"/>
          <w:b/>
        </w:rPr>
      </w:pPr>
      <w:r>
        <w:rPr>
          <w:rFonts w:asciiTheme="minorHAnsi" w:hAnsiTheme="minorHAnsi" w:cstheme="minorHAnsi"/>
          <w:b/>
        </w:rPr>
        <w:t xml:space="preserve">                                                                                                                                 </w:t>
      </w:r>
      <w:r w:rsidR="00B30611">
        <w:rPr>
          <w:rFonts w:asciiTheme="minorHAnsi" w:hAnsiTheme="minorHAnsi" w:cstheme="minorHAnsi"/>
          <w:b/>
        </w:rPr>
        <w:t>Z</w:t>
      </w:r>
      <w:r w:rsidR="00B30611" w:rsidRPr="00B30611">
        <w:rPr>
          <w:rFonts w:asciiTheme="minorHAnsi" w:hAnsiTheme="minorHAnsi" w:cstheme="minorHAnsi"/>
          <w:b/>
        </w:rPr>
        <w:t>atwierdzam niniejszą specyfikację:</w:t>
      </w:r>
    </w:p>
    <w:p w:rsidR="00B30611" w:rsidRPr="00B30611" w:rsidRDefault="00145729" w:rsidP="00B30611">
      <w:pPr>
        <w:pStyle w:val="Bezodstpw"/>
        <w:jc w:val="right"/>
        <w:rPr>
          <w:rFonts w:asciiTheme="minorHAnsi" w:hAnsiTheme="minorHAnsi" w:cstheme="minorHAnsi"/>
          <w:b/>
        </w:rPr>
      </w:pPr>
      <w:r>
        <w:rPr>
          <w:rFonts w:asciiTheme="minorHAnsi" w:hAnsiTheme="minorHAnsi" w:cstheme="minorHAnsi"/>
          <w:b/>
        </w:rPr>
        <w:t xml:space="preserve"> </w:t>
      </w:r>
    </w:p>
    <w:p w:rsidR="00B30611" w:rsidRPr="00B30611" w:rsidRDefault="00B30611" w:rsidP="00B30611">
      <w:pPr>
        <w:pStyle w:val="Bezodstpw"/>
        <w:jc w:val="center"/>
        <w:rPr>
          <w:rFonts w:asciiTheme="minorHAnsi" w:hAnsiTheme="minorHAnsi" w:cstheme="minorHAnsi"/>
          <w:b/>
        </w:rPr>
      </w:pPr>
      <w:r w:rsidRPr="00B30611">
        <w:rPr>
          <w:rFonts w:asciiTheme="minorHAnsi" w:hAnsiTheme="minorHAnsi" w:cstheme="minorHAnsi"/>
          <w:b/>
        </w:rPr>
        <w:t xml:space="preserve">                                                                                              </w:t>
      </w:r>
      <w:r w:rsidR="005D2A05">
        <w:rPr>
          <w:rFonts w:asciiTheme="minorHAnsi" w:hAnsiTheme="minorHAnsi" w:cstheme="minorHAnsi"/>
          <w:b/>
        </w:rPr>
        <w:t xml:space="preserve">    </w:t>
      </w:r>
      <w:r w:rsidR="00234CF1">
        <w:rPr>
          <w:rFonts w:asciiTheme="minorHAnsi" w:hAnsiTheme="minorHAnsi" w:cstheme="minorHAnsi"/>
          <w:b/>
        </w:rPr>
        <w:t xml:space="preserve"> </w:t>
      </w:r>
      <w:r w:rsidR="005D2A05">
        <w:rPr>
          <w:rFonts w:asciiTheme="minorHAnsi" w:hAnsiTheme="minorHAnsi" w:cstheme="minorHAnsi"/>
          <w:b/>
        </w:rPr>
        <w:t xml:space="preserve">  </w:t>
      </w:r>
      <w:r w:rsidR="00584A1E">
        <w:rPr>
          <w:rFonts w:asciiTheme="minorHAnsi" w:hAnsiTheme="minorHAnsi" w:cstheme="minorHAnsi"/>
          <w:b/>
        </w:rPr>
        <w:t>Z-ca</w:t>
      </w:r>
      <w:r w:rsidR="005D2A05">
        <w:rPr>
          <w:rFonts w:asciiTheme="minorHAnsi" w:hAnsiTheme="minorHAnsi" w:cstheme="minorHAnsi"/>
          <w:b/>
        </w:rPr>
        <w:t xml:space="preserve"> </w:t>
      </w:r>
      <w:r w:rsidR="00DE6B5B">
        <w:rPr>
          <w:rFonts w:asciiTheme="minorHAnsi" w:hAnsiTheme="minorHAnsi" w:cstheme="minorHAnsi"/>
          <w:b/>
        </w:rPr>
        <w:t>Burmistrz</w:t>
      </w:r>
      <w:r w:rsidR="00584A1E">
        <w:rPr>
          <w:rFonts w:asciiTheme="minorHAnsi" w:hAnsiTheme="minorHAnsi" w:cstheme="minorHAnsi"/>
          <w:b/>
        </w:rPr>
        <w:t>a</w:t>
      </w:r>
      <w:r w:rsidR="005D2A05">
        <w:rPr>
          <w:rFonts w:asciiTheme="minorHAnsi" w:hAnsiTheme="minorHAnsi" w:cstheme="minorHAnsi"/>
          <w:b/>
        </w:rPr>
        <w:t xml:space="preserve"> Kępic</w:t>
      </w:r>
    </w:p>
    <w:p w:rsidR="00B30611" w:rsidRPr="00B30611" w:rsidRDefault="00B30611" w:rsidP="00B30611">
      <w:pPr>
        <w:pStyle w:val="Bezodstpw"/>
        <w:jc w:val="center"/>
        <w:rPr>
          <w:rFonts w:asciiTheme="minorHAnsi" w:hAnsiTheme="minorHAnsi" w:cstheme="minorHAnsi"/>
          <w:b/>
        </w:rPr>
      </w:pPr>
      <w:r w:rsidRPr="00B30611">
        <w:rPr>
          <w:rFonts w:asciiTheme="minorHAnsi" w:hAnsiTheme="minorHAnsi" w:cstheme="minorHAnsi"/>
          <w:b/>
        </w:rPr>
        <w:t xml:space="preserve">                                                                                             </w:t>
      </w:r>
      <w:r w:rsidR="00234CF1">
        <w:rPr>
          <w:rFonts w:asciiTheme="minorHAnsi" w:hAnsiTheme="minorHAnsi" w:cstheme="minorHAnsi"/>
          <w:b/>
        </w:rPr>
        <w:t xml:space="preserve"> </w:t>
      </w:r>
      <w:r w:rsidRPr="00B30611">
        <w:rPr>
          <w:rFonts w:asciiTheme="minorHAnsi" w:hAnsiTheme="minorHAnsi" w:cstheme="minorHAnsi"/>
          <w:b/>
        </w:rPr>
        <w:t xml:space="preserve">   </w:t>
      </w:r>
      <w:r w:rsidR="00584A1E">
        <w:rPr>
          <w:rFonts w:asciiTheme="minorHAnsi" w:hAnsiTheme="minorHAnsi" w:cstheme="minorHAnsi"/>
          <w:b/>
        </w:rPr>
        <w:t xml:space="preserve">      Maciej Chaberski</w:t>
      </w:r>
      <w:r w:rsidR="005D2A05">
        <w:rPr>
          <w:rFonts w:asciiTheme="minorHAnsi" w:hAnsiTheme="minorHAnsi" w:cstheme="minorHAnsi"/>
          <w:b/>
        </w:rPr>
        <w:t xml:space="preserve"> </w:t>
      </w:r>
      <w:r w:rsidR="00DE6B5B">
        <w:rPr>
          <w:rFonts w:asciiTheme="minorHAnsi" w:hAnsiTheme="minorHAnsi" w:cstheme="minorHAnsi"/>
          <w:b/>
        </w:rPr>
        <w:t xml:space="preserve"> </w:t>
      </w:r>
    </w:p>
    <w:p w:rsidR="00B30611" w:rsidRPr="00B30611" w:rsidRDefault="00B30611" w:rsidP="00B30611">
      <w:pPr>
        <w:pStyle w:val="Bezodstpw"/>
        <w:rPr>
          <w:rFonts w:asciiTheme="minorHAnsi" w:hAnsiTheme="minorHAnsi" w:cstheme="minorHAnsi"/>
          <w:b/>
        </w:rPr>
      </w:pPr>
    </w:p>
    <w:p w:rsidR="00B30611" w:rsidRPr="00584A1E" w:rsidRDefault="0008102D" w:rsidP="00B30611">
      <w:pPr>
        <w:pStyle w:val="Bezodstpw"/>
        <w:rPr>
          <w:rFonts w:asciiTheme="minorHAnsi" w:hAnsiTheme="minorHAnsi" w:cstheme="minorHAnsi"/>
          <w:b/>
        </w:rPr>
      </w:pPr>
      <w:r>
        <w:rPr>
          <w:rFonts w:asciiTheme="minorHAnsi" w:hAnsiTheme="minorHAnsi" w:cstheme="minorHAnsi"/>
          <w:b/>
        </w:rPr>
        <w:t>Kępi</w:t>
      </w:r>
      <w:r w:rsidR="00162312">
        <w:rPr>
          <w:rFonts w:asciiTheme="minorHAnsi" w:hAnsiTheme="minorHAnsi" w:cstheme="minorHAnsi"/>
          <w:b/>
        </w:rPr>
        <w:t>ce, 05</w:t>
      </w:r>
      <w:r w:rsidR="00292C4F">
        <w:rPr>
          <w:rFonts w:asciiTheme="minorHAnsi" w:hAnsiTheme="minorHAnsi" w:cstheme="minorHAnsi"/>
          <w:b/>
        </w:rPr>
        <w:t xml:space="preserve"> marca</w:t>
      </w:r>
      <w:r w:rsidR="00B30611" w:rsidRPr="00B30611">
        <w:rPr>
          <w:rFonts w:asciiTheme="minorHAnsi" w:hAnsiTheme="minorHAnsi" w:cstheme="minorHAnsi"/>
          <w:b/>
        </w:rPr>
        <w:t xml:space="preserve"> 2024r.</w:t>
      </w:r>
    </w:p>
    <w:p w:rsidR="00A0733A" w:rsidRDefault="00914C5A">
      <w:pPr>
        <w:shd w:val="clear" w:color="auto" w:fill="FFFFFF"/>
        <w:rPr>
          <w:rFonts w:asciiTheme="minorHAnsi" w:eastAsia="Times New Roman" w:hAnsiTheme="minorHAnsi" w:cstheme="minorHAnsi"/>
          <w:b/>
          <w:bCs/>
          <w:sz w:val="32"/>
          <w:szCs w:val="32"/>
        </w:rPr>
      </w:pPr>
      <w:r>
        <w:rPr>
          <w:rFonts w:asciiTheme="minorHAnsi" w:hAnsiTheme="minorHAnsi" w:cstheme="minorHAnsi"/>
          <w:b/>
          <w:bCs/>
          <w:sz w:val="32"/>
          <w:szCs w:val="32"/>
        </w:rPr>
        <w:lastRenderedPageBreak/>
        <w:t xml:space="preserve">     Spis tre</w:t>
      </w:r>
      <w:r>
        <w:rPr>
          <w:rFonts w:asciiTheme="minorHAnsi" w:eastAsia="Times New Roman" w:hAnsiTheme="minorHAnsi" w:cstheme="minorHAnsi"/>
          <w:b/>
          <w:bCs/>
          <w:sz w:val="32"/>
          <w:szCs w:val="32"/>
        </w:rPr>
        <w:t>ści</w:t>
      </w:r>
    </w:p>
    <w:p w:rsidR="00A0733A" w:rsidRDefault="00A0733A">
      <w:pPr>
        <w:shd w:val="clear" w:color="auto" w:fill="FFFFFF"/>
      </w:pPr>
    </w:p>
    <w:p w:rsidR="00A0733A" w:rsidRDefault="00914C5A" w:rsidP="00C92679">
      <w:pPr>
        <w:pStyle w:val="Akapitzlist"/>
        <w:numPr>
          <w:ilvl w:val="0"/>
          <w:numId w:val="30"/>
        </w:numPr>
        <w:shd w:val="clear" w:color="auto" w:fill="FFFFFF"/>
        <w:tabs>
          <w:tab w:val="left" w:leader="dot" w:pos="9624"/>
        </w:tabs>
        <w:spacing w:before="67" w:line="276" w:lineRule="auto"/>
        <w:rPr>
          <w:rFonts w:asciiTheme="minorHAnsi" w:hAnsiTheme="minorHAnsi" w:cstheme="minorHAnsi"/>
        </w:rPr>
      </w:pPr>
      <w:r>
        <w:rPr>
          <w:rFonts w:asciiTheme="minorHAnsi" w:hAnsiTheme="minorHAnsi" w:cstheme="minorHAnsi"/>
          <w:spacing w:val="-2"/>
          <w:sz w:val="22"/>
          <w:szCs w:val="22"/>
        </w:rPr>
        <w:t>Nazwa oraz adres Zamawiaj</w:t>
      </w:r>
      <w:r>
        <w:rPr>
          <w:rFonts w:asciiTheme="minorHAnsi" w:eastAsia="Times New Roman" w:hAnsiTheme="minorHAnsi" w:cstheme="minorHAnsi"/>
          <w:spacing w:val="-2"/>
          <w:sz w:val="22"/>
          <w:szCs w:val="22"/>
        </w:rPr>
        <w:t xml:space="preserve">ącego </w:t>
      </w:r>
      <w:r>
        <w:rPr>
          <w:rFonts w:asciiTheme="minorHAnsi" w:eastAsia="Times New Roman" w:hAnsiTheme="minorHAnsi" w:cstheme="minorHAnsi"/>
          <w:sz w:val="22"/>
          <w:szCs w:val="22"/>
        </w:rPr>
        <w:tab/>
        <w:t>3</w:t>
      </w:r>
    </w:p>
    <w:p w:rsidR="00A0733A" w:rsidRDefault="00914C5A" w:rsidP="00C92679">
      <w:pPr>
        <w:pStyle w:val="Akapitzlist"/>
        <w:numPr>
          <w:ilvl w:val="0"/>
          <w:numId w:val="30"/>
        </w:numPr>
        <w:shd w:val="clear" w:color="auto" w:fill="FFFFFF"/>
        <w:tabs>
          <w:tab w:val="left" w:leader="dot" w:pos="9619"/>
        </w:tabs>
        <w:spacing w:line="276" w:lineRule="auto"/>
        <w:rPr>
          <w:rFonts w:asciiTheme="minorHAnsi" w:hAnsiTheme="minorHAnsi" w:cstheme="minorHAnsi"/>
        </w:rPr>
      </w:pPr>
      <w:r>
        <w:rPr>
          <w:rFonts w:asciiTheme="minorHAnsi" w:hAnsiTheme="minorHAnsi" w:cstheme="minorHAnsi"/>
          <w:spacing w:val="-1"/>
          <w:sz w:val="22"/>
          <w:szCs w:val="22"/>
        </w:rPr>
        <w:t>Tryb udzielania zam</w:t>
      </w:r>
      <w:r>
        <w:rPr>
          <w:rFonts w:asciiTheme="minorHAnsi" w:eastAsia="Times New Roman" w:hAnsiTheme="minorHAnsi" w:cstheme="minorHAnsi"/>
          <w:spacing w:val="-1"/>
          <w:sz w:val="22"/>
          <w:szCs w:val="22"/>
        </w:rPr>
        <w:t xml:space="preserve">ówienia: </w:t>
      </w:r>
      <w:r>
        <w:rPr>
          <w:rFonts w:asciiTheme="minorHAnsi" w:eastAsia="Times New Roman" w:hAnsiTheme="minorHAnsi" w:cstheme="minorHAnsi"/>
          <w:sz w:val="22"/>
          <w:szCs w:val="22"/>
        </w:rPr>
        <w:tab/>
        <w:t>3</w:t>
      </w:r>
    </w:p>
    <w:p w:rsidR="00A0733A" w:rsidRDefault="00914C5A" w:rsidP="00C92679">
      <w:pPr>
        <w:pStyle w:val="Akapitzlist"/>
        <w:numPr>
          <w:ilvl w:val="0"/>
          <w:numId w:val="30"/>
        </w:numPr>
        <w:shd w:val="clear" w:color="auto" w:fill="FFFFFF"/>
        <w:tabs>
          <w:tab w:val="left" w:leader="dot" w:pos="9619"/>
        </w:tabs>
        <w:spacing w:line="276" w:lineRule="auto"/>
        <w:rPr>
          <w:rFonts w:asciiTheme="minorHAnsi" w:hAnsiTheme="minorHAnsi" w:cstheme="minorHAnsi"/>
        </w:rPr>
      </w:pPr>
      <w:r>
        <w:rPr>
          <w:rFonts w:asciiTheme="minorHAnsi" w:hAnsiTheme="minorHAnsi" w:cstheme="minorHAnsi"/>
          <w:spacing w:val="-1"/>
          <w:sz w:val="22"/>
          <w:szCs w:val="22"/>
        </w:rPr>
        <w:t>Opis przedmiotu zam</w:t>
      </w:r>
      <w:r>
        <w:rPr>
          <w:rFonts w:asciiTheme="minorHAnsi" w:eastAsia="Times New Roman" w:hAnsiTheme="minorHAnsi" w:cstheme="minorHAnsi"/>
          <w:spacing w:val="-1"/>
          <w:sz w:val="22"/>
          <w:szCs w:val="22"/>
        </w:rPr>
        <w:t xml:space="preserve">ówienia: </w:t>
      </w:r>
      <w:r>
        <w:rPr>
          <w:rFonts w:asciiTheme="minorHAnsi" w:eastAsia="Times New Roman" w:hAnsiTheme="minorHAnsi" w:cstheme="minorHAnsi"/>
          <w:sz w:val="22"/>
          <w:szCs w:val="22"/>
        </w:rPr>
        <w:tab/>
        <w:t>4</w:t>
      </w:r>
    </w:p>
    <w:p w:rsidR="00A0733A" w:rsidRDefault="00914C5A" w:rsidP="00C92679">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1"/>
          <w:sz w:val="22"/>
          <w:szCs w:val="22"/>
        </w:rPr>
        <w:t>Zam</w:t>
      </w:r>
      <w:r>
        <w:rPr>
          <w:rFonts w:asciiTheme="minorHAnsi" w:eastAsia="Times New Roman" w:hAnsiTheme="minorHAnsi" w:cstheme="minorHAnsi"/>
          <w:spacing w:val="-1"/>
          <w:sz w:val="22"/>
          <w:szCs w:val="22"/>
        </w:rPr>
        <w:t xml:space="preserve">ówienia częściowe i oferta wariantowa: </w:t>
      </w:r>
      <w:r w:rsidR="00584A1E">
        <w:rPr>
          <w:rFonts w:asciiTheme="minorHAnsi" w:eastAsia="Times New Roman" w:hAnsiTheme="minorHAnsi" w:cstheme="minorHAnsi"/>
          <w:sz w:val="22"/>
          <w:szCs w:val="22"/>
        </w:rPr>
        <w:tab/>
        <w:t>7</w:t>
      </w:r>
    </w:p>
    <w:p w:rsidR="00A0733A" w:rsidRDefault="00914C5A" w:rsidP="00C92679">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2"/>
          <w:sz w:val="22"/>
          <w:szCs w:val="22"/>
        </w:rPr>
        <w:t>Termin wykonania zam</w:t>
      </w:r>
      <w:r>
        <w:rPr>
          <w:rFonts w:asciiTheme="minorHAnsi" w:eastAsia="Times New Roman" w:hAnsiTheme="minorHAnsi" w:cstheme="minorHAnsi"/>
          <w:spacing w:val="-2"/>
          <w:sz w:val="22"/>
          <w:szCs w:val="22"/>
        </w:rPr>
        <w:t xml:space="preserve">ówienia: </w:t>
      </w:r>
      <w:r w:rsidR="00096E0D">
        <w:rPr>
          <w:rFonts w:asciiTheme="minorHAnsi" w:eastAsia="Times New Roman" w:hAnsiTheme="minorHAnsi" w:cstheme="minorHAnsi"/>
          <w:sz w:val="22"/>
          <w:szCs w:val="22"/>
        </w:rPr>
        <w:tab/>
        <w:t>7</w:t>
      </w:r>
    </w:p>
    <w:p w:rsidR="00A0733A" w:rsidRDefault="00914C5A" w:rsidP="00C92679">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1"/>
          <w:sz w:val="22"/>
          <w:szCs w:val="22"/>
        </w:rPr>
        <w:t>Warunki udzia</w:t>
      </w:r>
      <w:r>
        <w:rPr>
          <w:rFonts w:asciiTheme="minorHAnsi" w:eastAsia="Times New Roman" w:hAnsiTheme="minorHAnsi" w:cstheme="minorHAnsi"/>
          <w:spacing w:val="-1"/>
          <w:sz w:val="22"/>
          <w:szCs w:val="22"/>
        </w:rPr>
        <w:t xml:space="preserve">łu w postępowaniu: </w:t>
      </w:r>
      <w:r w:rsidR="00096E0D">
        <w:rPr>
          <w:rFonts w:asciiTheme="minorHAnsi" w:eastAsia="Times New Roman" w:hAnsiTheme="minorHAnsi" w:cstheme="minorHAnsi"/>
          <w:sz w:val="22"/>
          <w:szCs w:val="22"/>
        </w:rPr>
        <w:tab/>
        <w:t>7</w:t>
      </w:r>
    </w:p>
    <w:p w:rsidR="00A0733A" w:rsidRDefault="00914C5A" w:rsidP="00C92679">
      <w:pPr>
        <w:pStyle w:val="Akapitzlist"/>
        <w:numPr>
          <w:ilvl w:val="0"/>
          <w:numId w:val="30"/>
        </w:numPr>
        <w:shd w:val="clear" w:color="auto" w:fill="FFFFFF"/>
        <w:tabs>
          <w:tab w:val="left" w:leader="dot" w:pos="9624"/>
        </w:tabs>
        <w:spacing w:line="276" w:lineRule="auto"/>
        <w:rPr>
          <w:rFonts w:asciiTheme="minorHAnsi" w:hAnsiTheme="minorHAnsi" w:cstheme="minorHAnsi"/>
        </w:rPr>
      </w:pPr>
      <w:r>
        <w:rPr>
          <w:rFonts w:asciiTheme="minorHAnsi" w:hAnsiTheme="minorHAnsi" w:cstheme="minorHAnsi"/>
          <w:spacing w:val="-2"/>
          <w:sz w:val="22"/>
          <w:szCs w:val="22"/>
        </w:rPr>
        <w:t>Przes</w:t>
      </w:r>
      <w:r>
        <w:rPr>
          <w:rFonts w:asciiTheme="minorHAnsi" w:eastAsia="Times New Roman" w:hAnsiTheme="minorHAnsi" w:cstheme="minorHAnsi"/>
          <w:spacing w:val="-2"/>
          <w:sz w:val="22"/>
          <w:szCs w:val="22"/>
        </w:rPr>
        <w:t xml:space="preserve">łanki wykluczenia Wykonawców: </w:t>
      </w:r>
      <w:r w:rsidR="000869BD">
        <w:rPr>
          <w:rFonts w:asciiTheme="minorHAnsi" w:eastAsia="Times New Roman" w:hAnsiTheme="minorHAnsi" w:cstheme="minorHAnsi"/>
          <w:sz w:val="22"/>
          <w:szCs w:val="22"/>
        </w:rPr>
        <w:tab/>
        <w:t>8</w:t>
      </w:r>
    </w:p>
    <w:p w:rsidR="00A0733A" w:rsidRDefault="00914C5A" w:rsidP="00C92679">
      <w:pPr>
        <w:pStyle w:val="Akapitzlist"/>
        <w:numPr>
          <w:ilvl w:val="0"/>
          <w:numId w:val="30"/>
        </w:numPr>
        <w:shd w:val="clear" w:color="auto" w:fill="FFFFFF"/>
        <w:tabs>
          <w:tab w:val="left" w:leader="dot" w:pos="9514"/>
        </w:tabs>
        <w:spacing w:before="43" w:line="276" w:lineRule="auto"/>
        <w:rPr>
          <w:rFonts w:asciiTheme="minorHAnsi" w:hAnsiTheme="minorHAnsi" w:cstheme="minorHAnsi"/>
        </w:rPr>
      </w:pPr>
      <w:r>
        <w:rPr>
          <w:rFonts w:asciiTheme="minorHAnsi" w:hAnsiTheme="minorHAnsi" w:cstheme="minorHAnsi"/>
          <w:sz w:val="22"/>
          <w:szCs w:val="22"/>
        </w:rPr>
        <w:t>Wykaz o</w:t>
      </w:r>
      <w:r>
        <w:rPr>
          <w:rFonts w:asciiTheme="minorHAnsi" w:eastAsia="Times New Roman" w:hAnsiTheme="minorHAnsi" w:cstheme="minorHAnsi"/>
          <w:sz w:val="22"/>
          <w:szCs w:val="22"/>
        </w:rPr>
        <w:t xml:space="preserve">świadczeń lub dokumentów, potwierdzających spełniania warunków udziału w postępowaniu oraz </w:t>
      </w:r>
      <w:r>
        <w:rPr>
          <w:rFonts w:asciiTheme="minorHAnsi" w:eastAsia="Times New Roman" w:hAnsiTheme="minorHAnsi" w:cstheme="minorHAnsi"/>
          <w:spacing w:val="-1"/>
          <w:sz w:val="22"/>
          <w:szCs w:val="22"/>
        </w:rPr>
        <w:t xml:space="preserve">brak podstaw wykluczenia: </w:t>
      </w:r>
      <w:r w:rsidR="006D0FC4">
        <w:rPr>
          <w:rFonts w:asciiTheme="minorHAnsi" w:eastAsia="Times New Roman" w:hAnsiTheme="minorHAnsi" w:cstheme="minorHAnsi"/>
          <w:sz w:val="22"/>
          <w:szCs w:val="22"/>
        </w:rPr>
        <w:t>…</w:t>
      </w:r>
      <w:r w:rsidR="000869BD">
        <w:rPr>
          <w:rFonts w:asciiTheme="minorHAnsi" w:eastAsia="Times New Roman" w:hAnsiTheme="minorHAnsi" w:cstheme="minorHAnsi"/>
          <w:sz w:val="22"/>
          <w:szCs w:val="22"/>
        </w:rPr>
        <w:t>………………………………………………………………………..….10</w:t>
      </w:r>
    </w:p>
    <w:p w:rsidR="00A0733A" w:rsidRDefault="00914C5A" w:rsidP="00C92679">
      <w:pPr>
        <w:pStyle w:val="Akapitzlist"/>
        <w:numPr>
          <w:ilvl w:val="0"/>
          <w:numId w:val="30"/>
        </w:numPr>
        <w:shd w:val="clear" w:color="auto" w:fill="FFFFFF"/>
        <w:tabs>
          <w:tab w:val="left" w:leader="dot" w:pos="9523"/>
        </w:tabs>
        <w:spacing w:before="53" w:line="276" w:lineRule="auto"/>
        <w:rPr>
          <w:rFonts w:asciiTheme="minorHAnsi" w:hAnsiTheme="minorHAnsi" w:cstheme="minorHAnsi"/>
        </w:rPr>
      </w:pPr>
      <w:r>
        <w:rPr>
          <w:rFonts w:asciiTheme="minorHAnsi" w:hAnsiTheme="minorHAnsi" w:cstheme="minorHAnsi"/>
          <w:sz w:val="22"/>
          <w:szCs w:val="22"/>
        </w:rPr>
        <w:t>Informacja dla Wykonawc</w:t>
      </w:r>
      <w:r>
        <w:rPr>
          <w:rFonts w:asciiTheme="minorHAnsi" w:eastAsia="Times New Roman" w:hAnsiTheme="minorHAnsi" w:cstheme="minorHAnsi"/>
          <w:sz w:val="22"/>
          <w:szCs w:val="22"/>
        </w:rPr>
        <w:t xml:space="preserve">ów polegających na zasobach innych podmiotów, na zasadach </w:t>
      </w:r>
    </w:p>
    <w:p w:rsidR="00A0733A" w:rsidRDefault="00914C5A">
      <w:pPr>
        <w:pStyle w:val="Akapitzlist"/>
        <w:shd w:val="clear" w:color="auto" w:fill="FFFFFF"/>
        <w:tabs>
          <w:tab w:val="left" w:leader="dot" w:pos="9523"/>
        </w:tabs>
        <w:spacing w:before="53" w:line="276" w:lineRule="auto"/>
        <w:rPr>
          <w:rFonts w:asciiTheme="minorHAnsi" w:hAnsiTheme="minorHAnsi" w:cstheme="minorHAnsi"/>
        </w:rPr>
      </w:pPr>
      <w:r>
        <w:rPr>
          <w:rFonts w:asciiTheme="minorHAnsi" w:eastAsia="Times New Roman" w:hAnsiTheme="minorHAnsi" w:cstheme="minorHAnsi"/>
          <w:sz w:val="22"/>
          <w:szCs w:val="22"/>
        </w:rPr>
        <w:t>określonych w art.</w:t>
      </w:r>
      <w:r>
        <w:rPr>
          <w:rFonts w:asciiTheme="minorHAnsi" w:eastAsia="Times New Roman" w:hAnsiTheme="minorHAnsi" w:cstheme="minorHAnsi"/>
          <w:spacing w:val="-1"/>
          <w:sz w:val="22"/>
          <w:szCs w:val="22"/>
        </w:rPr>
        <w:t xml:space="preserve">118 ustawy </w:t>
      </w:r>
      <w:proofErr w:type="spellStart"/>
      <w:r>
        <w:rPr>
          <w:rFonts w:asciiTheme="minorHAnsi" w:eastAsia="Times New Roman" w:hAnsiTheme="minorHAnsi" w:cstheme="minorHAnsi"/>
          <w:spacing w:val="-1"/>
          <w:sz w:val="22"/>
          <w:szCs w:val="22"/>
        </w:rPr>
        <w:t>Pzp</w:t>
      </w:r>
      <w:proofErr w:type="spellEnd"/>
      <w:r>
        <w:rPr>
          <w:rFonts w:asciiTheme="minorHAnsi" w:eastAsia="Times New Roman" w:hAnsiTheme="minorHAnsi" w:cstheme="minorHAnsi"/>
          <w:spacing w:val="-1"/>
          <w:sz w:val="22"/>
          <w:szCs w:val="22"/>
        </w:rPr>
        <w:t xml:space="preserve"> oraz zamierzających powierzyć wykonanie części zamówienia podwykonawcom: </w:t>
      </w:r>
      <w:r>
        <w:rPr>
          <w:rFonts w:asciiTheme="minorHAnsi" w:eastAsia="Times New Roman" w:hAnsiTheme="minorHAnsi" w:cstheme="minorHAnsi"/>
          <w:sz w:val="22"/>
          <w:szCs w:val="22"/>
        </w:rPr>
        <w:t>………………………………………………</w:t>
      </w:r>
      <w:r w:rsidR="00584A1E">
        <w:rPr>
          <w:rFonts w:asciiTheme="minorHAnsi" w:eastAsia="Times New Roman" w:hAnsiTheme="minorHAnsi" w:cstheme="minorHAnsi"/>
          <w:sz w:val="22"/>
          <w:szCs w:val="22"/>
        </w:rPr>
        <w:t>……………………………………….………………………………….12</w:t>
      </w:r>
    </w:p>
    <w:p w:rsidR="00A0733A" w:rsidRDefault="00914C5A" w:rsidP="00C92679">
      <w:pPr>
        <w:pStyle w:val="Akapitzlist"/>
        <w:numPr>
          <w:ilvl w:val="0"/>
          <w:numId w:val="30"/>
        </w:numPr>
        <w:shd w:val="clear" w:color="auto" w:fill="FFFFFF"/>
        <w:tabs>
          <w:tab w:val="left" w:leader="dot" w:pos="9504"/>
        </w:tabs>
        <w:spacing w:before="43" w:line="276" w:lineRule="auto"/>
        <w:rPr>
          <w:rFonts w:asciiTheme="minorHAnsi" w:hAnsiTheme="minorHAnsi" w:cstheme="minorHAnsi"/>
        </w:rPr>
      </w:pPr>
      <w:r>
        <w:rPr>
          <w:rFonts w:asciiTheme="minorHAnsi" w:hAnsiTheme="minorHAnsi" w:cstheme="minorHAnsi"/>
          <w:spacing w:val="-1"/>
          <w:sz w:val="22"/>
          <w:szCs w:val="22"/>
        </w:rPr>
        <w:t>Informacja dla wykonawc</w:t>
      </w:r>
      <w:r>
        <w:rPr>
          <w:rFonts w:asciiTheme="minorHAnsi" w:eastAsia="Times New Roman" w:hAnsiTheme="minorHAnsi" w:cstheme="minorHAnsi"/>
          <w:spacing w:val="-1"/>
          <w:sz w:val="22"/>
          <w:szCs w:val="22"/>
        </w:rPr>
        <w:t>ów wspólnie ubiegających się o udzielenie zamówienia (spółki cywilne, konsorcja):</w:t>
      </w:r>
      <w:r w:rsidR="00584A1E">
        <w:rPr>
          <w:rFonts w:asciiTheme="minorHAnsi" w:eastAsia="Times New Roman" w:hAnsiTheme="minorHAnsi" w:cstheme="minorHAnsi"/>
          <w:sz w:val="22"/>
          <w:szCs w:val="22"/>
        </w:rPr>
        <w:tab/>
        <w:t>13</w:t>
      </w:r>
    </w:p>
    <w:p w:rsidR="00A0733A" w:rsidRDefault="00914C5A" w:rsidP="00C92679">
      <w:pPr>
        <w:pStyle w:val="Akapitzlist"/>
        <w:numPr>
          <w:ilvl w:val="0"/>
          <w:numId w:val="30"/>
        </w:numPr>
        <w:shd w:val="clear" w:color="auto" w:fill="FFFFFF"/>
        <w:tabs>
          <w:tab w:val="left" w:leader="dot" w:pos="9509"/>
        </w:tabs>
        <w:spacing w:before="53" w:line="276" w:lineRule="auto"/>
        <w:rPr>
          <w:rFonts w:asciiTheme="minorHAnsi" w:hAnsiTheme="minorHAnsi" w:cstheme="minorHAnsi"/>
        </w:rPr>
      </w:pPr>
      <w:r>
        <w:rPr>
          <w:rFonts w:asciiTheme="minorHAnsi" w:hAnsiTheme="minorHAnsi" w:cstheme="minorHAnsi"/>
          <w:spacing w:val="-2"/>
          <w:sz w:val="22"/>
          <w:szCs w:val="22"/>
        </w:rPr>
        <w:t xml:space="preserve">Podwykonawstwo: </w:t>
      </w:r>
      <w:r w:rsidR="000869BD">
        <w:rPr>
          <w:rFonts w:asciiTheme="minorHAnsi" w:hAnsiTheme="minorHAnsi" w:cstheme="minorHAnsi"/>
          <w:sz w:val="22"/>
          <w:szCs w:val="22"/>
        </w:rPr>
        <w:tab/>
        <w:t>13</w:t>
      </w:r>
    </w:p>
    <w:p w:rsidR="00A0733A" w:rsidRDefault="00914C5A" w:rsidP="00C92679">
      <w:pPr>
        <w:pStyle w:val="Akapitzlist"/>
        <w:numPr>
          <w:ilvl w:val="0"/>
          <w:numId w:val="30"/>
        </w:numPr>
        <w:shd w:val="clear" w:color="auto" w:fill="FFFFFF"/>
        <w:tabs>
          <w:tab w:val="left" w:leader="dot" w:pos="9523"/>
        </w:tabs>
        <w:spacing w:before="43" w:line="276" w:lineRule="auto"/>
        <w:rPr>
          <w:rFonts w:asciiTheme="minorHAnsi" w:hAnsiTheme="minorHAnsi" w:cstheme="minorHAnsi"/>
        </w:rPr>
      </w:pPr>
      <w:r>
        <w:rPr>
          <w:rFonts w:asciiTheme="minorHAnsi" w:hAnsiTheme="minorHAnsi" w:cstheme="minorHAnsi"/>
          <w:spacing w:val="-1"/>
          <w:sz w:val="22"/>
          <w:szCs w:val="22"/>
        </w:rPr>
        <w:t>Informacje o sposobie porozumiewania si</w:t>
      </w:r>
      <w:r>
        <w:rPr>
          <w:rFonts w:asciiTheme="minorHAnsi" w:eastAsia="Times New Roman" w:hAnsiTheme="minorHAnsi" w:cstheme="minorHAnsi"/>
          <w:spacing w:val="-1"/>
          <w:sz w:val="22"/>
          <w:szCs w:val="22"/>
        </w:rPr>
        <w:t xml:space="preserve">ę Zamawiającego z Wykonawcami oraz przekazywania oświadczeń lub dokumentów a także wskazanie osób uprawnionych do porozumiewania się z wykonawcami: </w:t>
      </w:r>
      <w:r>
        <w:rPr>
          <w:rFonts w:asciiTheme="minorHAnsi" w:eastAsia="Times New Roman" w:hAnsiTheme="minorHAnsi" w:cstheme="minorHAnsi"/>
          <w:sz w:val="22"/>
          <w:szCs w:val="22"/>
        </w:rPr>
        <w:t>……………………………………………………</w:t>
      </w:r>
      <w:r w:rsidR="00565082">
        <w:rPr>
          <w:rFonts w:asciiTheme="minorHAnsi" w:eastAsia="Times New Roman" w:hAnsiTheme="minorHAnsi" w:cstheme="minorHAnsi"/>
          <w:sz w:val="22"/>
          <w:szCs w:val="22"/>
        </w:rPr>
        <w:t>………………………………………………………………………….</w:t>
      </w:r>
      <w:r w:rsidR="00584A1E">
        <w:rPr>
          <w:rFonts w:asciiTheme="minorHAnsi" w:eastAsia="Times New Roman" w:hAnsiTheme="minorHAnsi" w:cstheme="minorHAnsi"/>
          <w:sz w:val="22"/>
          <w:szCs w:val="22"/>
        </w:rPr>
        <w:t>.14</w:t>
      </w:r>
    </w:p>
    <w:p w:rsidR="00A0733A" w:rsidRDefault="00914C5A" w:rsidP="00C92679">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Zalecenia (elektronizacja) </w:t>
      </w:r>
      <w:r w:rsidR="00584A1E">
        <w:rPr>
          <w:rFonts w:asciiTheme="minorHAnsi" w:hAnsiTheme="minorHAnsi" w:cstheme="minorHAnsi"/>
          <w:sz w:val="22"/>
          <w:szCs w:val="22"/>
        </w:rPr>
        <w:tab/>
        <w:t>15</w:t>
      </w:r>
    </w:p>
    <w:p w:rsidR="00A0733A" w:rsidRDefault="00914C5A" w:rsidP="00C92679">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2"/>
          <w:sz w:val="22"/>
          <w:szCs w:val="22"/>
        </w:rPr>
        <w:t>Wymagania dotycz</w:t>
      </w:r>
      <w:r>
        <w:rPr>
          <w:rFonts w:asciiTheme="minorHAnsi" w:eastAsia="Times New Roman" w:hAnsiTheme="minorHAnsi" w:cstheme="minorHAnsi"/>
          <w:spacing w:val="-2"/>
          <w:sz w:val="22"/>
          <w:szCs w:val="22"/>
        </w:rPr>
        <w:t xml:space="preserve">ące wadium: </w:t>
      </w:r>
      <w:r w:rsidR="006D0FC4">
        <w:rPr>
          <w:rFonts w:asciiTheme="minorHAnsi" w:eastAsia="Times New Roman" w:hAnsiTheme="minorHAnsi" w:cstheme="minorHAnsi"/>
          <w:sz w:val="22"/>
          <w:szCs w:val="22"/>
        </w:rPr>
        <w:tab/>
        <w:t>15</w:t>
      </w:r>
    </w:p>
    <w:p w:rsidR="00A0733A" w:rsidRDefault="00914C5A" w:rsidP="00C92679">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Opis sposobu przygotowania oferty: </w:t>
      </w:r>
      <w:r w:rsidR="00584A1E">
        <w:rPr>
          <w:rFonts w:asciiTheme="minorHAnsi" w:hAnsiTheme="minorHAnsi" w:cstheme="minorHAnsi"/>
          <w:sz w:val="22"/>
          <w:szCs w:val="22"/>
        </w:rPr>
        <w:tab/>
        <w:t>16</w:t>
      </w:r>
    </w:p>
    <w:p w:rsidR="00A0733A" w:rsidRDefault="00914C5A" w:rsidP="00C92679">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Miejsce i termin sk</w:t>
      </w:r>
      <w:r>
        <w:rPr>
          <w:rFonts w:asciiTheme="minorHAnsi" w:eastAsia="Times New Roman" w:hAnsiTheme="minorHAnsi" w:cstheme="minorHAnsi"/>
          <w:spacing w:val="-1"/>
          <w:sz w:val="22"/>
          <w:szCs w:val="22"/>
        </w:rPr>
        <w:t xml:space="preserve">ładania ofert </w:t>
      </w:r>
      <w:r w:rsidR="006D0FC4">
        <w:rPr>
          <w:rFonts w:asciiTheme="minorHAnsi" w:eastAsia="Times New Roman" w:hAnsiTheme="minorHAnsi" w:cstheme="minorHAnsi"/>
          <w:sz w:val="22"/>
          <w:szCs w:val="22"/>
        </w:rPr>
        <w:tab/>
        <w:t>16</w:t>
      </w:r>
    </w:p>
    <w:p w:rsidR="00A0733A" w:rsidRDefault="00914C5A" w:rsidP="00C92679">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hAnsiTheme="minorHAnsi" w:cstheme="minorHAnsi"/>
          <w:spacing w:val="-1"/>
          <w:sz w:val="22"/>
          <w:szCs w:val="22"/>
        </w:rPr>
        <w:t xml:space="preserve">Otwarcie ofert: </w:t>
      </w:r>
      <w:r w:rsidR="000869BD">
        <w:rPr>
          <w:rFonts w:asciiTheme="minorHAnsi" w:hAnsiTheme="minorHAnsi" w:cstheme="minorHAnsi"/>
          <w:sz w:val="22"/>
          <w:szCs w:val="22"/>
        </w:rPr>
        <w:tab/>
        <w:t>17</w:t>
      </w:r>
    </w:p>
    <w:p w:rsidR="00A0733A" w:rsidRDefault="00914C5A" w:rsidP="00C92679">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hAnsiTheme="minorHAnsi" w:cstheme="minorHAnsi"/>
          <w:spacing w:val="-1"/>
          <w:sz w:val="22"/>
          <w:szCs w:val="22"/>
        </w:rPr>
        <w:t>Termin zwi</w:t>
      </w:r>
      <w:r>
        <w:rPr>
          <w:rFonts w:asciiTheme="minorHAnsi" w:eastAsia="Times New Roman" w:hAnsiTheme="minorHAnsi" w:cstheme="minorHAnsi"/>
          <w:spacing w:val="-1"/>
          <w:sz w:val="22"/>
          <w:szCs w:val="22"/>
        </w:rPr>
        <w:t xml:space="preserve">ązania ofertą: </w:t>
      </w:r>
      <w:r w:rsidR="006D0FC4">
        <w:rPr>
          <w:rFonts w:asciiTheme="minorHAnsi" w:eastAsia="Times New Roman" w:hAnsiTheme="minorHAnsi" w:cstheme="minorHAnsi"/>
          <w:sz w:val="22"/>
          <w:szCs w:val="22"/>
        </w:rPr>
        <w:tab/>
        <w:t>17</w:t>
      </w:r>
    </w:p>
    <w:p w:rsidR="00A0733A" w:rsidRDefault="00914C5A" w:rsidP="00C92679">
      <w:pPr>
        <w:pStyle w:val="Akapitzlist"/>
        <w:numPr>
          <w:ilvl w:val="0"/>
          <w:numId w:val="30"/>
        </w:numPr>
        <w:shd w:val="clear" w:color="auto" w:fill="FFFFFF"/>
        <w:tabs>
          <w:tab w:val="left" w:leader="dot" w:pos="9514"/>
        </w:tabs>
        <w:spacing w:line="276" w:lineRule="auto"/>
        <w:rPr>
          <w:rFonts w:asciiTheme="minorHAnsi" w:hAnsiTheme="minorHAnsi" w:cstheme="minorHAnsi"/>
        </w:rPr>
      </w:pPr>
      <w:r>
        <w:rPr>
          <w:rFonts w:asciiTheme="minorHAnsi" w:hAnsiTheme="minorHAnsi" w:cstheme="minorHAnsi"/>
          <w:spacing w:val="-1"/>
          <w:sz w:val="22"/>
          <w:szCs w:val="22"/>
        </w:rPr>
        <w:t xml:space="preserve">Opis sposobu obliczenia ceny: </w:t>
      </w:r>
      <w:r w:rsidR="006D0FC4">
        <w:rPr>
          <w:rFonts w:asciiTheme="minorHAnsi" w:hAnsiTheme="minorHAnsi" w:cstheme="minorHAnsi"/>
          <w:sz w:val="22"/>
          <w:szCs w:val="22"/>
        </w:rPr>
        <w:tab/>
        <w:t>17</w:t>
      </w:r>
    </w:p>
    <w:p w:rsidR="00A0733A" w:rsidRDefault="00914C5A" w:rsidP="00C92679">
      <w:pPr>
        <w:pStyle w:val="Akapitzlist"/>
        <w:numPr>
          <w:ilvl w:val="0"/>
          <w:numId w:val="30"/>
        </w:numPr>
        <w:shd w:val="clear" w:color="auto" w:fill="FFFFFF"/>
        <w:tabs>
          <w:tab w:val="left" w:leader="dot" w:pos="9523"/>
        </w:tabs>
        <w:spacing w:line="276" w:lineRule="auto"/>
        <w:rPr>
          <w:rFonts w:asciiTheme="minorHAnsi" w:hAnsiTheme="minorHAnsi" w:cstheme="minorHAnsi"/>
        </w:rPr>
      </w:pPr>
      <w:r>
        <w:rPr>
          <w:rFonts w:asciiTheme="minorHAnsi" w:hAnsiTheme="minorHAnsi" w:cstheme="minorHAnsi"/>
          <w:spacing w:val="-1"/>
          <w:sz w:val="22"/>
          <w:szCs w:val="22"/>
        </w:rPr>
        <w:t>Waluta oferty oraz waluta rozlicze</w:t>
      </w:r>
      <w:r>
        <w:rPr>
          <w:rFonts w:asciiTheme="minorHAnsi" w:eastAsia="Times New Roman" w:hAnsiTheme="minorHAnsi" w:cstheme="minorHAnsi"/>
          <w:spacing w:val="-1"/>
          <w:sz w:val="22"/>
          <w:szCs w:val="22"/>
        </w:rPr>
        <w:t>ń związanych z realizacją niniejszego zamówienia publicznego:</w:t>
      </w:r>
      <w:r w:rsidR="00584A1E">
        <w:rPr>
          <w:rFonts w:asciiTheme="minorHAnsi" w:eastAsia="Times New Roman" w:hAnsiTheme="minorHAnsi" w:cstheme="minorHAnsi"/>
          <w:sz w:val="22"/>
          <w:szCs w:val="22"/>
        </w:rPr>
        <w:t>…..18</w:t>
      </w:r>
    </w:p>
    <w:p w:rsidR="00A0733A" w:rsidRDefault="00914C5A" w:rsidP="00C92679">
      <w:pPr>
        <w:pStyle w:val="Akapitzlist"/>
        <w:numPr>
          <w:ilvl w:val="0"/>
          <w:numId w:val="30"/>
        </w:numPr>
        <w:shd w:val="clear" w:color="auto" w:fill="FFFFFF"/>
        <w:tabs>
          <w:tab w:val="left" w:leader="dot" w:pos="9514"/>
        </w:tabs>
        <w:spacing w:before="48" w:line="276" w:lineRule="auto"/>
        <w:rPr>
          <w:rFonts w:asciiTheme="minorHAnsi" w:hAnsiTheme="minorHAnsi" w:cstheme="minorHAnsi"/>
        </w:rPr>
      </w:pPr>
      <w:r>
        <w:rPr>
          <w:rFonts w:asciiTheme="minorHAnsi" w:hAnsiTheme="minorHAnsi" w:cstheme="minorHAnsi"/>
          <w:sz w:val="22"/>
          <w:szCs w:val="22"/>
        </w:rPr>
        <w:t>Opis kryteri</w:t>
      </w:r>
      <w:r>
        <w:rPr>
          <w:rFonts w:asciiTheme="minorHAnsi" w:eastAsia="Times New Roman" w:hAnsiTheme="minorHAnsi" w:cstheme="minorHAnsi"/>
          <w:sz w:val="22"/>
          <w:szCs w:val="22"/>
        </w:rPr>
        <w:t xml:space="preserve">ów, którymi Zamawiający będzie się kierował przy wyborze oferty wraz z podaniem znaczenia </w:t>
      </w:r>
      <w:r>
        <w:rPr>
          <w:rFonts w:asciiTheme="minorHAnsi" w:eastAsia="Times New Roman" w:hAnsiTheme="minorHAnsi" w:cstheme="minorHAnsi"/>
          <w:spacing w:val="-1"/>
          <w:sz w:val="22"/>
          <w:szCs w:val="22"/>
        </w:rPr>
        <w:t xml:space="preserve">tych kryteriów oraz sposobu oceny ofert: </w:t>
      </w:r>
      <w:r w:rsidR="0032036C">
        <w:rPr>
          <w:rFonts w:asciiTheme="minorHAnsi" w:eastAsia="Times New Roman" w:hAnsiTheme="minorHAnsi" w:cstheme="minorHAnsi"/>
          <w:sz w:val="22"/>
          <w:szCs w:val="22"/>
        </w:rPr>
        <w:tab/>
        <w:t>18</w:t>
      </w:r>
    </w:p>
    <w:p w:rsidR="00A0733A" w:rsidRDefault="00914C5A" w:rsidP="00C92679">
      <w:pPr>
        <w:pStyle w:val="Akapitzlist"/>
        <w:numPr>
          <w:ilvl w:val="0"/>
          <w:numId w:val="30"/>
        </w:numPr>
        <w:shd w:val="clear" w:color="auto" w:fill="FFFFFF"/>
        <w:tabs>
          <w:tab w:val="left" w:leader="dot" w:pos="9509"/>
        </w:tabs>
        <w:spacing w:before="43" w:line="276" w:lineRule="auto"/>
        <w:rPr>
          <w:rFonts w:asciiTheme="minorHAnsi" w:hAnsiTheme="minorHAnsi" w:cstheme="minorHAnsi"/>
        </w:rPr>
      </w:pPr>
      <w:r>
        <w:rPr>
          <w:rFonts w:asciiTheme="minorHAnsi" w:hAnsiTheme="minorHAnsi" w:cstheme="minorHAnsi"/>
          <w:sz w:val="22"/>
          <w:szCs w:val="22"/>
        </w:rPr>
        <w:t>Informacje o formalno</w:t>
      </w:r>
      <w:r>
        <w:rPr>
          <w:rFonts w:asciiTheme="minorHAnsi" w:eastAsia="Times New Roman" w:hAnsiTheme="minorHAnsi" w:cstheme="minorHAnsi"/>
          <w:sz w:val="22"/>
          <w:szCs w:val="22"/>
        </w:rPr>
        <w:t xml:space="preserve">ściach, jakie powinny zostać dopełnione po wyborze oferty w celu zawarcia umowy w </w:t>
      </w:r>
      <w:r>
        <w:rPr>
          <w:rFonts w:asciiTheme="minorHAnsi" w:eastAsia="Times New Roman" w:hAnsiTheme="minorHAnsi" w:cstheme="minorHAnsi"/>
          <w:spacing w:val="-1"/>
          <w:sz w:val="22"/>
          <w:szCs w:val="22"/>
        </w:rPr>
        <w:t xml:space="preserve">sprawie zamówienia publicznego: </w:t>
      </w:r>
      <w:r w:rsidR="0032036C">
        <w:rPr>
          <w:rFonts w:asciiTheme="minorHAnsi" w:eastAsia="Times New Roman" w:hAnsiTheme="minorHAnsi" w:cstheme="minorHAnsi"/>
          <w:sz w:val="22"/>
          <w:szCs w:val="22"/>
        </w:rPr>
        <w:tab/>
        <w:t>19</w:t>
      </w:r>
    </w:p>
    <w:p w:rsidR="00A0733A" w:rsidRDefault="00914C5A" w:rsidP="00C92679">
      <w:pPr>
        <w:pStyle w:val="Akapitzlist"/>
        <w:numPr>
          <w:ilvl w:val="0"/>
          <w:numId w:val="30"/>
        </w:numPr>
        <w:shd w:val="clear" w:color="auto" w:fill="FFFFFF"/>
        <w:tabs>
          <w:tab w:val="left" w:leader="dot" w:pos="9518"/>
        </w:tabs>
        <w:spacing w:line="276" w:lineRule="auto"/>
        <w:rPr>
          <w:rFonts w:asciiTheme="minorHAnsi" w:hAnsiTheme="minorHAnsi" w:cstheme="minorHAnsi"/>
        </w:rPr>
      </w:pPr>
      <w:r>
        <w:rPr>
          <w:rFonts w:asciiTheme="minorHAnsi" w:hAnsiTheme="minorHAnsi" w:cstheme="minorHAnsi"/>
          <w:spacing w:val="-1"/>
          <w:sz w:val="22"/>
          <w:szCs w:val="22"/>
        </w:rPr>
        <w:t>Wymagania dotycz</w:t>
      </w:r>
      <w:r>
        <w:rPr>
          <w:rFonts w:asciiTheme="minorHAnsi" w:eastAsia="Times New Roman" w:hAnsiTheme="minorHAnsi" w:cstheme="minorHAnsi"/>
          <w:spacing w:val="-1"/>
          <w:sz w:val="22"/>
          <w:szCs w:val="22"/>
        </w:rPr>
        <w:t xml:space="preserve">ące zabezpieczenia należytego wykonania umowy: </w:t>
      </w:r>
      <w:r w:rsidR="006D0FC4">
        <w:rPr>
          <w:rFonts w:asciiTheme="minorHAnsi" w:eastAsia="Times New Roman" w:hAnsiTheme="minorHAnsi" w:cstheme="minorHAnsi"/>
          <w:sz w:val="22"/>
          <w:szCs w:val="22"/>
        </w:rPr>
        <w:tab/>
        <w:t>19</w:t>
      </w:r>
    </w:p>
    <w:p w:rsidR="00A0733A" w:rsidRDefault="00914C5A" w:rsidP="00C92679">
      <w:pPr>
        <w:pStyle w:val="Akapitzlist"/>
        <w:numPr>
          <w:ilvl w:val="0"/>
          <w:numId w:val="30"/>
        </w:numPr>
        <w:shd w:val="clear" w:color="auto" w:fill="FFFFFF"/>
        <w:tabs>
          <w:tab w:val="left" w:leader="dot" w:pos="9518"/>
        </w:tabs>
        <w:spacing w:line="276" w:lineRule="auto"/>
        <w:rPr>
          <w:rFonts w:asciiTheme="minorHAnsi" w:hAnsiTheme="minorHAnsi" w:cstheme="minorHAnsi"/>
        </w:rPr>
      </w:pPr>
      <w:r>
        <w:rPr>
          <w:rFonts w:asciiTheme="minorHAnsi" w:hAnsiTheme="minorHAnsi" w:cstheme="minorHAnsi"/>
          <w:spacing w:val="-1"/>
          <w:sz w:val="22"/>
          <w:szCs w:val="22"/>
        </w:rPr>
        <w:t>Wz</w:t>
      </w:r>
      <w:r>
        <w:rPr>
          <w:rFonts w:asciiTheme="minorHAnsi" w:eastAsia="Times New Roman" w:hAnsiTheme="minorHAnsi" w:cstheme="minorHAnsi"/>
          <w:spacing w:val="-1"/>
          <w:sz w:val="22"/>
          <w:szCs w:val="22"/>
        </w:rPr>
        <w:t xml:space="preserve">ór umowy w sprawie niniejszego zamówienia publicznego: </w:t>
      </w:r>
      <w:r w:rsidR="008F346A">
        <w:rPr>
          <w:rFonts w:asciiTheme="minorHAnsi" w:eastAsia="Times New Roman" w:hAnsiTheme="minorHAnsi" w:cstheme="minorHAnsi"/>
          <w:sz w:val="22"/>
          <w:szCs w:val="22"/>
        </w:rPr>
        <w:tab/>
        <w:t>20</w:t>
      </w:r>
    </w:p>
    <w:p w:rsidR="00A0733A" w:rsidRDefault="00914C5A" w:rsidP="00C92679">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eastAsia="Times New Roman" w:hAnsiTheme="minorHAnsi" w:cstheme="minorHAnsi"/>
          <w:spacing w:val="-1"/>
          <w:sz w:val="22"/>
          <w:szCs w:val="22"/>
        </w:rPr>
        <w:t xml:space="preserve">Środki ochrony prawnej: </w:t>
      </w:r>
      <w:r w:rsidR="0032036C">
        <w:rPr>
          <w:rFonts w:asciiTheme="minorHAnsi" w:eastAsia="Times New Roman" w:hAnsiTheme="minorHAnsi" w:cstheme="minorHAnsi"/>
          <w:sz w:val="22"/>
          <w:szCs w:val="22"/>
        </w:rPr>
        <w:tab/>
        <w:t>21</w:t>
      </w:r>
    </w:p>
    <w:p w:rsidR="00A0733A" w:rsidRDefault="00914C5A" w:rsidP="00C92679">
      <w:pPr>
        <w:pStyle w:val="Akapitzlist"/>
        <w:numPr>
          <w:ilvl w:val="0"/>
          <w:numId w:val="30"/>
        </w:numPr>
        <w:shd w:val="clear" w:color="auto" w:fill="FFFFFF"/>
        <w:tabs>
          <w:tab w:val="left" w:leader="dot" w:pos="9509"/>
        </w:tabs>
        <w:spacing w:line="276" w:lineRule="auto"/>
        <w:rPr>
          <w:rFonts w:asciiTheme="minorHAnsi" w:hAnsiTheme="minorHAnsi" w:cstheme="minorHAnsi"/>
        </w:rPr>
      </w:pPr>
      <w:r>
        <w:rPr>
          <w:rFonts w:asciiTheme="minorHAnsi" w:eastAsia="Times New Roman" w:hAnsiTheme="minorHAnsi" w:cstheme="minorHAnsi"/>
          <w:sz w:val="22"/>
          <w:szCs w:val="22"/>
        </w:rPr>
        <w:t>Pozostałe postanowienia…………………………………</w:t>
      </w:r>
      <w:r w:rsidR="006D0FC4">
        <w:rPr>
          <w:rFonts w:asciiTheme="minorHAnsi" w:eastAsia="Times New Roman" w:hAnsiTheme="minorHAnsi" w:cstheme="minorHAnsi"/>
          <w:sz w:val="22"/>
          <w:szCs w:val="22"/>
        </w:rPr>
        <w:t>……</w:t>
      </w:r>
      <w:r w:rsidR="008F346A">
        <w:rPr>
          <w:rFonts w:asciiTheme="minorHAnsi" w:eastAsia="Times New Roman" w:hAnsiTheme="minorHAnsi" w:cstheme="minorHAnsi"/>
          <w:sz w:val="22"/>
          <w:szCs w:val="22"/>
        </w:rPr>
        <w:t>……………………………………………………………………..… 21</w:t>
      </w:r>
    </w:p>
    <w:p w:rsidR="00DA3853" w:rsidRPr="00DA3853" w:rsidRDefault="00914C5A" w:rsidP="00C92679">
      <w:pPr>
        <w:pStyle w:val="Akapitzlist"/>
        <w:numPr>
          <w:ilvl w:val="0"/>
          <w:numId w:val="30"/>
        </w:numPr>
        <w:shd w:val="clear" w:color="auto" w:fill="FFFFFF"/>
        <w:tabs>
          <w:tab w:val="left" w:leader="dot" w:pos="9514"/>
        </w:tabs>
        <w:spacing w:before="43" w:line="276" w:lineRule="auto"/>
      </w:pPr>
      <w:r>
        <w:rPr>
          <w:rFonts w:asciiTheme="minorHAnsi" w:hAnsiTheme="minorHAnsi" w:cstheme="minorHAnsi"/>
          <w:sz w:val="22"/>
          <w:szCs w:val="22"/>
        </w:rPr>
        <w:t>Klauzula informacyjna dotycz</w:t>
      </w:r>
      <w:r>
        <w:rPr>
          <w:rFonts w:asciiTheme="minorHAnsi" w:eastAsia="Times New Roman" w:hAnsiTheme="minorHAnsi" w:cstheme="minorHAnsi"/>
          <w:sz w:val="22"/>
          <w:szCs w:val="22"/>
        </w:rPr>
        <w:t xml:space="preserve">ąca przetwarzania danych osobowych na podstawie obowiązku prawnego </w:t>
      </w:r>
      <w:r>
        <w:rPr>
          <w:rFonts w:asciiTheme="minorHAnsi" w:eastAsia="Times New Roman" w:hAnsiTheme="minorHAnsi" w:cstheme="minorHAnsi"/>
          <w:spacing w:val="-1"/>
          <w:sz w:val="22"/>
          <w:szCs w:val="22"/>
        </w:rPr>
        <w:t>ciążącego na administratorze</w:t>
      </w:r>
      <w:r>
        <w:rPr>
          <w:rFonts w:ascii="Times New Roman" w:eastAsia="Times New Roman" w:hAnsi="Times New Roman" w:cs="Times New Roman"/>
          <w:spacing w:val="-1"/>
          <w:sz w:val="22"/>
          <w:szCs w:val="22"/>
        </w:rPr>
        <w:t xml:space="preserve"> </w:t>
      </w:r>
      <w:r w:rsidR="006D0FC4">
        <w:rPr>
          <w:rFonts w:ascii="Times New Roman" w:eastAsia="Times New Roman" w:hAnsi="Times New Roman" w:cs="Times New Roman"/>
          <w:sz w:val="22"/>
          <w:szCs w:val="22"/>
        </w:rPr>
        <w:tab/>
      </w:r>
      <w:r w:rsidR="002108C4">
        <w:rPr>
          <w:rFonts w:asciiTheme="minorHAnsi" w:eastAsia="Times New Roman" w:hAnsiTheme="minorHAnsi" w:cstheme="minorHAnsi"/>
          <w:sz w:val="22"/>
          <w:szCs w:val="22"/>
        </w:rPr>
        <w:t>2</w:t>
      </w:r>
      <w:r w:rsidR="00A51FE5">
        <w:rPr>
          <w:rFonts w:asciiTheme="minorHAnsi" w:eastAsia="Times New Roman" w:hAnsiTheme="minorHAnsi" w:cstheme="minorHAnsi"/>
          <w:sz w:val="22"/>
          <w:szCs w:val="22"/>
        </w:rPr>
        <w:t>2</w:t>
      </w:r>
    </w:p>
    <w:p w:rsidR="00DA3853" w:rsidRDefault="00DA3853" w:rsidP="00C92679">
      <w:pPr>
        <w:pStyle w:val="Akapitzlist"/>
        <w:numPr>
          <w:ilvl w:val="0"/>
          <w:numId w:val="30"/>
        </w:numPr>
        <w:shd w:val="clear" w:color="auto" w:fill="FFFFFF"/>
        <w:tabs>
          <w:tab w:val="left" w:leader="dot" w:pos="9514"/>
        </w:tabs>
        <w:spacing w:before="43" w:line="276" w:lineRule="auto"/>
        <w:sectPr w:rsidR="00DA3853" w:rsidSect="00B30611">
          <w:headerReference w:type="default" r:id="rId11"/>
          <w:footerReference w:type="default" r:id="rId12"/>
          <w:type w:val="continuous"/>
          <w:pgSz w:w="11906" w:h="16838"/>
          <w:pgMar w:top="1298" w:right="1078" w:bottom="765" w:left="1082" w:header="708" w:footer="708" w:gutter="0"/>
          <w:cols w:space="708"/>
          <w:formProt w:val="0"/>
          <w:docGrid w:linePitch="100"/>
        </w:sectPr>
      </w:pPr>
      <w:r>
        <w:rPr>
          <w:rFonts w:asciiTheme="minorHAnsi" w:eastAsia="Times New Roman" w:hAnsiTheme="minorHAnsi" w:cstheme="minorHAnsi"/>
          <w:sz w:val="22"/>
          <w:szCs w:val="22"/>
        </w:rPr>
        <w:t>Załączniki do SWZ ……………………………………………………………………………………………………………………………</w:t>
      </w:r>
      <w:r w:rsidR="00AD43AA">
        <w:rPr>
          <w:rFonts w:asciiTheme="minorHAnsi" w:eastAsia="Times New Roman" w:hAnsiTheme="minorHAnsi" w:cstheme="minorHAnsi"/>
          <w:sz w:val="22"/>
          <w:szCs w:val="22"/>
        </w:rPr>
        <w:t>2</w:t>
      </w:r>
      <w:r w:rsidR="00BB0728">
        <w:rPr>
          <w:rFonts w:asciiTheme="minorHAnsi" w:eastAsia="Times New Roman" w:hAnsiTheme="minorHAnsi" w:cstheme="minorHAnsi"/>
          <w:sz w:val="22"/>
          <w:szCs w:val="22"/>
        </w:rPr>
        <w:t>3</w:t>
      </w:r>
    </w:p>
    <w:p w:rsidR="00A0733A" w:rsidRDefault="00A0733A" w:rsidP="00954FC4">
      <w:pPr>
        <w:shd w:val="clear" w:color="auto" w:fill="FFFFFF"/>
        <w:spacing w:line="298" w:lineRule="exact"/>
        <w:rPr>
          <w:rFonts w:ascii="Times New Roman" w:hAnsi="Times New Roman" w:cs="Times New Roman"/>
          <w:b/>
          <w:bCs/>
          <w:sz w:val="22"/>
          <w:szCs w:val="22"/>
        </w:rPr>
      </w:pPr>
    </w:p>
    <w:p w:rsidR="00A0733A" w:rsidRPr="00BB0728" w:rsidRDefault="00914C5A" w:rsidP="00BB0728">
      <w:pPr>
        <w:shd w:val="clear" w:color="auto" w:fill="FFFFFF"/>
        <w:spacing w:line="298" w:lineRule="exact"/>
        <w:rPr>
          <w:rFonts w:asciiTheme="minorHAnsi" w:eastAsia="Times New Roman" w:hAnsiTheme="minorHAnsi" w:cstheme="minorHAnsi"/>
          <w:b/>
          <w:bCs/>
          <w:sz w:val="22"/>
          <w:szCs w:val="22"/>
        </w:rPr>
      </w:pPr>
      <w:r>
        <w:rPr>
          <w:rFonts w:ascii="Times New Roman" w:hAnsi="Times New Roman" w:cs="Times New Roman"/>
          <w:b/>
          <w:bCs/>
          <w:sz w:val="22"/>
          <w:szCs w:val="22"/>
        </w:rPr>
        <w:t xml:space="preserve">      </w:t>
      </w:r>
      <w:r>
        <w:rPr>
          <w:rFonts w:asciiTheme="minorHAnsi" w:hAnsiTheme="minorHAnsi" w:cstheme="minorHAnsi"/>
          <w:b/>
          <w:bCs/>
          <w:sz w:val="22"/>
          <w:szCs w:val="22"/>
        </w:rPr>
        <w:t>INFORMACJA DLA WYKONAWC</w:t>
      </w:r>
      <w:r>
        <w:rPr>
          <w:rFonts w:asciiTheme="minorHAnsi" w:eastAsia="Times New Roman" w:hAnsiTheme="minorHAnsi" w:cstheme="minorHAnsi"/>
          <w:b/>
          <w:bCs/>
          <w:sz w:val="22"/>
          <w:szCs w:val="22"/>
        </w:rPr>
        <w:t xml:space="preserve">ÓW </w:t>
      </w:r>
    </w:p>
    <w:p w:rsidR="00A0733A" w:rsidRDefault="00914C5A">
      <w:pPr>
        <w:shd w:val="clear" w:color="auto" w:fill="FFFFFF"/>
        <w:tabs>
          <w:tab w:val="left" w:pos="360"/>
        </w:tabs>
        <w:spacing w:line="298" w:lineRule="exact"/>
        <w:rPr>
          <w:rFonts w:asciiTheme="minorHAnsi" w:hAnsiTheme="minorHAnsi" w:cstheme="minorHAnsi"/>
        </w:rPr>
      </w:pPr>
      <w:r>
        <w:rPr>
          <w:rFonts w:asciiTheme="minorHAnsi" w:hAnsiTheme="minorHAnsi" w:cstheme="minorHAnsi"/>
          <w:b/>
          <w:bCs/>
          <w:spacing w:val="-2"/>
          <w:sz w:val="22"/>
          <w:szCs w:val="22"/>
        </w:rPr>
        <w:t>1.</w:t>
      </w:r>
      <w:r>
        <w:rPr>
          <w:rFonts w:ascii="Times New Roman" w:hAnsi="Times New Roman" w:cs="Times New Roman"/>
          <w:b/>
          <w:bCs/>
          <w:sz w:val="22"/>
          <w:szCs w:val="22"/>
        </w:rPr>
        <w:tab/>
      </w:r>
      <w:r>
        <w:rPr>
          <w:rFonts w:asciiTheme="minorHAnsi" w:hAnsiTheme="minorHAnsi" w:cstheme="minorHAnsi"/>
          <w:b/>
          <w:bCs/>
          <w:sz w:val="22"/>
          <w:szCs w:val="22"/>
        </w:rPr>
        <w:t>Nazwa oraz adres Zamawiaj</w:t>
      </w:r>
      <w:r>
        <w:rPr>
          <w:rFonts w:asciiTheme="minorHAnsi" w:eastAsia="Times New Roman" w:hAnsiTheme="minorHAnsi" w:cstheme="minorHAnsi"/>
          <w:b/>
          <w:bCs/>
          <w:sz w:val="22"/>
          <w:szCs w:val="22"/>
        </w:rPr>
        <w:t>ącego</w:t>
      </w:r>
    </w:p>
    <w:p w:rsidR="00DE6B5B" w:rsidRPr="00DE6B5B" w:rsidRDefault="00DE6B5B" w:rsidP="00DE6B5B">
      <w:pPr>
        <w:pStyle w:val="Bezodstpw"/>
        <w:ind w:left="-142"/>
        <w:jc w:val="both"/>
        <w:rPr>
          <w:rFonts w:asciiTheme="minorHAnsi" w:hAnsiTheme="minorHAnsi" w:cstheme="minorHAnsi"/>
        </w:rPr>
      </w:pPr>
      <w:r>
        <w:rPr>
          <w:rFonts w:ascii="Times New Roman" w:hAnsi="Times New Roman" w:cs="Times New Roman"/>
        </w:rPr>
        <w:t xml:space="preserve">           </w:t>
      </w:r>
      <w:r w:rsidRPr="00DE6B5B">
        <w:rPr>
          <w:rFonts w:asciiTheme="minorHAnsi" w:hAnsiTheme="minorHAnsi" w:cstheme="minorHAnsi"/>
        </w:rPr>
        <w:t>Gmina Kępice</w:t>
      </w:r>
    </w:p>
    <w:p w:rsidR="00DE6B5B" w:rsidRPr="00DE6B5B" w:rsidRDefault="00DE6B5B" w:rsidP="00DE6B5B">
      <w:pPr>
        <w:pStyle w:val="Bezodstpw"/>
        <w:ind w:left="-142"/>
        <w:jc w:val="both"/>
        <w:rPr>
          <w:rFonts w:asciiTheme="minorHAnsi" w:hAnsiTheme="minorHAnsi" w:cstheme="minorHAnsi"/>
        </w:rPr>
      </w:pPr>
      <w:r w:rsidRPr="00DE6B5B">
        <w:rPr>
          <w:rFonts w:asciiTheme="minorHAnsi" w:hAnsiTheme="minorHAnsi" w:cstheme="minorHAnsi"/>
        </w:rPr>
        <w:t xml:space="preserve">           </w:t>
      </w:r>
      <w:r w:rsidR="00A51FE5">
        <w:rPr>
          <w:rFonts w:asciiTheme="minorHAnsi" w:hAnsiTheme="minorHAnsi" w:cstheme="minorHAnsi"/>
        </w:rPr>
        <w:t xml:space="preserve"> </w:t>
      </w:r>
      <w:r w:rsidRPr="00DE6B5B">
        <w:rPr>
          <w:rFonts w:asciiTheme="minorHAnsi" w:hAnsiTheme="minorHAnsi" w:cstheme="minorHAnsi"/>
        </w:rPr>
        <w:t>ul. Niepodległości 6, 77-230 Kępice</w:t>
      </w:r>
    </w:p>
    <w:p w:rsidR="00DE6B5B" w:rsidRPr="00DE6B5B" w:rsidRDefault="00DE6B5B" w:rsidP="00DE6B5B">
      <w:pPr>
        <w:pStyle w:val="Bezodstpw"/>
        <w:ind w:left="-142"/>
        <w:jc w:val="both"/>
        <w:rPr>
          <w:rFonts w:asciiTheme="minorHAnsi" w:hAnsiTheme="minorHAnsi" w:cstheme="minorHAnsi"/>
        </w:rPr>
      </w:pPr>
      <w:r w:rsidRPr="00DE6B5B">
        <w:rPr>
          <w:rFonts w:asciiTheme="minorHAnsi" w:hAnsiTheme="minorHAnsi" w:cstheme="minorHAnsi"/>
        </w:rPr>
        <w:t xml:space="preserve">         </w:t>
      </w:r>
      <w:r w:rsidR="00A51FE5">
        <w:rPr>
          <w:rFonts w:asciiTheme="minorHAnsi" w:hAnsiTheme="minorHAnsi" w:cstheme="minorHAnsi"/>
        </w:rPr>
        <w:t xml:space="preserve"> </w:t>
      </w:r>
      <w:r w:rsidRPr="00DE6B5B">
        <w:rPr>
          <w:rFonts w:asciiTheme="minorHAnsi" w:hAnsiTheme="minorHAnsi" w:cstheme="minorHAnsi"/>
        </w:rPr>
        <w:t xml:space="preserve"> Adres strony internetowej na której prowadzone będzie postępowanie o udzielenie zamówienia:</w:t>
      </w:r>
    </w:p>
    <w:p w:rsidR="00DE6B5B" w:rsidRPr="00DE6B5B" w:rsidRDefault="00DE6B5B" w:rsidP="00DE6B5B">
      <w:pPr>
        <w:pStyle w:val="Bezodstpw"/>
        <w:ind w:left="-142"/>
        <w:jc w:val="both"/>
        <w:rPr>
          <w:rFonts w:asciiTheme="minorHAnsi" w:hAnsiTheme="minorHAnsi" w:cstheme="minorHAnsi"/>
          <w:b/>
        </w:rPr>
      </w:pPr>
      <w:r w:rsidRPr="00DE6B5B">
        <w:rPr>
          <w:rFonts w:asciiTheme="minorHAnsi" w:hAnsiTheme="minorHAnsi" w:cstheme="minorHAnsi"/>
        </w:rPr>
        <w:t xml:space="preserve">          </w:t>
      </w:r>
      <w:r w:rsidR="00A51FE5">
        <w:rPr>
          <w:rFonts w:asciiTheme="minorHAnsi" w:hAnsiTheme="minorHAnsi" w:cstheme="minorHAnsi"/>
        </w:rPr>
        <w:t xml:space="preserve"> </w:t>
      </w:r>
      <w:hyperlink r:id="rId13" w:history="1">
        <w:r w:rsidR="00A51FE5" w:rsidRPr="00FC0A5A">
          <w:rPr>
            <w:rStyle w:val="Hipercze"/>
            <w:rFonts w:asciiTheme="minorHAnsi" w:hAnsiTheme="minorHAnsi" w:cstheme="minorHAnsi"/>
          </w:rPr>
          <w:t>https://platformazakupowa.pl/pn/kepice</w:t>
        </w:r>
      </w:hyperlink>
      <w:r w:rsidR="00A51FE5">
        <w:rPr>
          <w:rFonts w:asciiTheme="minorHAnsi" w:hAnsiTheme="minorHAnsi" w:cstheme="minorHAnsi"/>
          <w:color w:val="000000" w:themeColor="text1"/>
          <w:u w:val="single"/>
        </w:rPr>
        <w:t xml:space="preserve"> </w:t>
      </w:r>
      <w:r w:rsidRPr="00DE6B5B">
        <w:rPr>
          <w:rFonts w:asciiTheme="minorHAnsi" w:hAnsiTheme="minorHAnsi" w:cstheme="minorHAnsi"/>
          <w:b/>
          <w:bCs/>
          <w:spacing w:val="-2"/>
          <w:sz w:val="22"/>
          <w:szCs w:val="22"/>
        </w:rPr>
        <w:t xml:space="preserve"> </w:t>
      </w:r>
    </w:p>
    <w:p w:rsidR="00A0733A" w:rsidRDefault="00914C5A" w:rsidP="00DE6B5B">
      <w:pPr>
        <w:shd w:val="clear" w:color="auto" w:fill="FFFFFF"/>
        <w:tabs>
          <w:tab w:val="left" w:pos="360"/>
        </w:tabs>
        <w:spacing w:before="269" w:line="250" w:lineRule="exact"/>
        <w:rPr>
          <w:rFonts w:asciiTheme="minorHAnsi" w:hAnsiTheme="minorHAnsi" w:cstheme="minorHAnsi"/>
        </w:rPr>
      </w:pPr>
      <w:r>
        <w:rPr>
          <w:rFonts w:asciiTheme="minorHAnsi" w:hAnsiTheme="minorHAnsi" w:cstheme="minorHAnsi"/>
          <w:b/>
          <w:bCs/>
          <w:spacing w:val="-2"/>
          <w:sz w:val="22"/>
          <w:szCs w:val="22"/>
        </w:rPr>
        <w:t>2.</w:t>
      </w:r>
      <w:r>
        <w:rPr>
          <w:rFonts w:ascii="Times New Roman" w:hAnsi="Times New Roman" w:cs="Times New Roman"/>
          <w:b/>
          <w:bCs/>
          <w:sz w:val="22"/>
          <w:szCs w:val="22"/>
        </w:rPr>
        <w:tab/>
      </w:r>
      <w:r>
        <w:rPr>
          <w:rFonts w:asciiTheme="minorHAnsi" w:hAnsiTheme="minorHAnsi" w:cstheme="minorHAnsi"/>
          <w:b/>
          <w:bCs/>
          <w:sz w:val="22"/>
          <w:szCs w:val="22"/>
        </w:rPr>
        <w:t>Tryb udzielania zam</w:t>
      </w:r>
      <w:r>
        <w:rPr>
          <w:rFonts w:asciiTheme="minorHAnsi" w:eastAsia="Times New Roman" w:hAnsiTheme="minorHAnsi" w:cstheme="minorHAnsi"/>
          <w:b/>
          <w:bCs/>
          <w:sz w:val="22"/>
          <w:szCs w:val="22"/>
        </w:rPr>
        <w:t>ówienia:</w:t>
      </w:r>
    </w:p>
    <w:p w:rsidR="00AD43AA" w:rsidRPr="00BB0728" w:rsidRDefault="00914C5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Post</w:t>
      </w:r>
      <w:r w:rsidRPr="00BB0728">
        <w:rPr>
          <w:rFonts w:asciiTheme="minorHAnsi" w:eastAsia="Times New Roman" w:hAnsiTheme="minorHAnsi" w:cstheme="minorHAnsi"/>
        </w:rPr>
        <w:t xml:space="preserve">ępowanie o udzielenie niniejszego zamówienia publicznego, którego wartość szacunkowa nie przekracza kwoty określonej w przepisach wydanych na podstawie </w:t>
      </w:r>
      <w:r w:rsidR="00A51FE5" w:rsidRPr="00BB0728">
        <w:rPr>
          <w:rFonts w:asciiTheme="minorHAnsi" w:eastAsia="Times New Roman" w:hAnsiTheme="minorHAnsi" w:cstheme="minorHAnsi"/>
          <w:spacing w:val="-1"/>
        </w:rPr>
        <w:t xml:space="preserve">art. 3 (t. j. Dz. U. z 2023r. poz. 1605 z  </w:t>
      </w:r>
      <w:proofErr w:type="spellStart"/>
      <w:r w:rsidR="00A51FE5" w:rsidRPr="00BB0728">
        <w:rPr>
          <w:rFonts w:asciiTheme="minorHAnsi" w:eastAsia="Times New Roman" w:hAnsiTheme="minorHAnsi" w:cstheme="minorHAnsi"/>
          <w:spacing w:val="-1"/>
        </w:rPr>
        <w:t>póź</w:t>
      </w:r>
      <w:proofErr w:type="spellEnd"/>
      <w:r w:rsidR="00A51FE5" w:rsidRPr="00BB0728">
        <w:rPr>
          <w:rFonts w:asciiTheme="minorHAnsi" w:eastAsia="Times New Roman" w:hAnsiTheme="minorHAnsi" w:cstheme="minorHAnsi"/>
          <w:spacing w:val="-1"/>
        </w:rPr>
        <w:t>. zm.</w:t>
      </w:r>
      <w:r w:rsidRPr="00BB0728">
        <w:rPr>
          <w:rFonts w:asciiTheme="minorHAnsi" w:eastAsia="Times New Roman" w:hAnsiTheme="minorHAnsi" w:cstheme="minorHAnsi"/>
          <w:spacing w:val="-1"/>
        </w:rPr>
        <w:t>) prowadzone jest w trybie podstawowym bez negocjacji, o którym mowa w art. 275 pkt 1 ustawy.</w:t>
      </w:r>
    </w:p>
    <w:p w:rsidR="00AD43AA" w:rsidRPr="00BB0728" w:rsidRDefault="00914C5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Post</w:t>
      </w:r>
      <w:r w:rsidRPr="00BB0728">
        <w:rPr>
          <w:rFonts w:asciiTheme="minorHAnsi" w:eastAsia="Times New Roman" w:hAnsiTheme="minorHAnsi" w:cstheme="minorHAnsi"/>
        </w:rPr>
        <w:t xml:space="preserve">ępowanie o udzielenie niniejszego zamówienia oznaczone jest znakiem sprawy </w:t>
      </w:r>
      <w:r w:rsidRPr="00BB0728">
        <w:rPr>
          <w:rFonts w:asciiTheme="minorHAnsi" w:eastAsia="Times New Roman" w:hAnsiTheme="minorHAnsi" w:cstheme="minorHAnsi"/>
          <w:b/>
          <w:bCs/>
        </w:rPr>
        <w:t>ZP.271.0</w:t>
      </w:r>
      <w:r w:rsidR="00725367">
        <w:rPr>
          <w:rFonts w:asciiTheme="minorHAnsi" w:eastAsia="Times New Roman" w:hAnsiTheme="minorHAnsi" w:cstheme="minorHAnsi"/>
          <w:b/>
          <w:bCs/>
        </w:rPr>
        <w:t>5</w:t>
      </w:r>
      <w:r w:rsidR="00A51FE5" w:rsidRPr="00BB0728">
        <w:rPr>
          <w:rFonts w:asciiTheme="minorHAnsi" w:eastAsia="Times New Roman" w:hAnsiTheme="minorHAnsi" w:cstheme="minorHAnsi"/>
          <w:b/>
          <w:bCs/>
        </w:rPr>
        <w:t>.2024</w:t>
      </w:r>
      <w:r w:rsidRPr="00BB0728">
        <w:rPr>
          <w:rFonts w:asciiTheme="minorHAnsi" w:eastAsia="Times New Roman" w:hAnsiTheme="minorHAnsi" w:cstheme="minorHAnsi"/>
          <w:b/>
          <w:bCs/>
        </w:rPr>
        <w:t xml:space="preserve">. </w:t>
      </w:r>
      <w:r w:rsidRPr="00BB0728">
        <w:rPr>
          <w:rFonts w:asciiTheme="minorHAnsi" w:eastAsia="Times New Roman" w:hAnsiTheme="minorHAnsi" w:cstheme="minorHAnsi"/>
        </w:rPr>
        <w:t>Zaleca się, aby Wykonawcy porozumiewając się z Zamawiającym powoływali się na ww. znak sprawy.</w:t>
      </w:r>
    </w:p>
    <w:p w:rsidR="00AD43AA" w:rsidRPr="00BB0728" w:rsidRDefault="00AD43A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W sprawach nieuregulowanych niniejszą Specyfikacją Warunków Zamówienia (SWZ) stosuje się przepisy ustawy z dnia 11 września 2019 r. Prawo zamówień publicznych oraz odpowiednie przepisy ustawy z dnia 23 kwietnia 1964 r. Kodeks Cywilny.</w:t>
      </w:r>
    </w:p>
    <w:p w:rsidR="00AD43AA" w:rsidRPr="00BB0728" w:rsidRDefault="00AD43A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Postępowanie o udzielenie niniejszego zamówienia prowadzi się w języku polskim.</w:t>
      </w:r>
    </w:p>
    <w:p w:rsidR="00AD43AA" w:rsidRPr="00BB0728" w:rsidRDefault="00AD43AA" w:rsidP="00BB0728">
      <w:pPr>
        <w:numPr>
          <w:ilvl w:val="0"/>
          <w:numId w:val="2"/>
        </w:numPr>
        <w:shd w:val="clear" w:color="auto" w:fill="FFFFFF"/>
        <w:tabs>
          <w:tab w:val="left" w:pos="567"/>
        </w:tabs>
        <w:ind w:left="567" w:right="14" w:hanging="425"/>
        <w:jc w:val="both"/>
        <w:rPr>
          <w:rFonts w:asciiTheme="minorHAnsi" w:eastAsia="Times New Roman" w:hAnsiTheme="minorHAnsi" w:cstheme="minorHAnsi"/>
          <w:spacing w:val="-1"/>
        </w:rPr>
      </w:pPr>
      <w:r w:rsidRPr="00BB0728">
        <w:rPr>
          <w:rFonts w:asciiTheme="minorHAnsi" w:hAnsiTheme="minorHAnsi" w:cstheme="minorHAnsi"/>
        </w:rPr>
        <w:t>Ilekroć w Specyfikacji Istotnych Warunków Zamówienia jest mowa o:</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 xml:space="preserve">Zamawiającym </w:t>
      </w:r>
      <w:r w:rsidRPr="00BB0728">
        <w:rPr>
          <w:rFonts w:asciiTheme="minorHAnsi" w:hAnsiTheme="minorHAnsi" w:cstheme="minorHAnsi"/>
        </w:rPr>
        <w:t>– należy przez to rozumieć Gminę Kępice z siedzibą przy ul. Niepodległości 6,                       77-230 Kępice, reprezentowany przez Burmistrza;</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Specyfikacji lub SWZ</w:t>
      </w:r>
      <w:r w:rsidRPr="00BB0728">
        <w:rPr>
          <w:rFonts w:asciiTheme="minorHAnsi" w:hAnsiTheme="minorHAnsi" w:cstheme="minorHAnsi"/>
        </w:rPr>
        <w:t xml:space="preserve"> – należy przez to rozumieć niniejszą Specyfikację Warunków Zamówienia (SWZ) oraz wszelkie załączniki, wzory, formularze i inne dokumenty, które stanowią jej integralną część;</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Wykonawcy</w:t>
      </w:r>
      <w:r w:rsidRPr="00BB0728">
        <w:rPr>
          <w:rFonts w:asciiTheme="minorHAnsi" w:hAnsiTheme="minorHAnsi" w:cstheme="minorHAnsi"/>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Umowie o podwykonawstwie</w:t>
      </w:r>
      <w:r w:rsidRPr="00BB0728">
        <w:rPr>
          <w:rFonts w:asciiTheme="minorHAnsi" w:hAnsiTheme="minorHAnsi" w:cstheme="minorHAnsi"/>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Ustawie</w:t>
      </w:r>
      <w:r w:rsidRPr="00BB0728">
        <w:rPr>
          <w:rFonts w:asciiTheme="minorHAnsi" w:hAnsiTheme="minorHAnsi" w:cstheme="minorHAnsi"/>
        </w:rPr>
        <w:t xml:space="preserve"> – należy przez to rozumieć ustawę z dnia 19 września 2019 r. Prawo zamówień publicznych                                (t. j. Dz. U. z 2023r. poz. 1605 z </w:t>
      </w:r>
      <w:proofErr w:type="spellStart"/>
      <w:r w:rsidRPr="00BB0728">
        <w:rPr>
          <w:rFonts w:asciiTheme="minorHAnsi" w:hAnsiTheme="minorHAnsi" w:cstheme="minorHAnsi"/>
        </w:rPr>
        <w:t>późn</w:t>
      </w:r>
      <w:proofErr w:type="spellEnd"/>
      <w:r w:rsidRPr="00BB0728">
        <w:rPr>
          <w:rFonts w:asciiTheme="minorHAnsi" w:hAnsiTheme="minorHAnsi" w:cstheme="minorHAnsi"/>
        </w:rPr>
        <w:t>, zmianami) oraz wszelkie akty wykonawcze wydane na jej podstawie;</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Cenie</w:t>
      </w:r>
      <w:r w:rsidRPr="00BB0728">
        <w:rPr>
          <w:rFonts w:asciiTheme="minorHAnsi" w:hAnsiTheme="minorHAnsi" w:cstheme="minorHAnsi"/>
        </w:rPr>
        <w:t xml:space="preserve"> – należy przez to rozumieć cenę w rozumieniu art. 3 ust. 1 pkt 1 i ust. 2 ustawy z dnia 9 maja 2014 r. o informowaniu o cenach towarów i usług (Dz. U. z 2013 r. poz. 168), nawet jeżeli jest płacona na rzecz osoby niebędącej przedsiębiorcą;</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Oferta</w:t>
      </w:r>
      <w:r w:rsidRPr="00BB0728">
        <w:rPr>
          <w:rFonts w:asciiTheme="minorHAnsi" w:hAnsiTheme="minorHAnsi" w:cstheme="minorHAnsi"/>
        </w:rPr>
        <w:t xml:space="preserve"> – zestaw wszystkich dokumentów, załączników, oświadczeń i wzorów żądanych przez Zamawiającego w Specyfikacji Warunków Zamówienia, sporządzonych ściśle z jego wymaganiami i na warunkach tam określonych wraz z propozycją ceny przedmiotu zamówienia i innymi warunkami wykonania zamówienia, złożoną przez Wykonawcę w sposób określony w Specyfikacji w wyniku przystąpienia do niniejszego postępowania;</w:t>
      </w:r>
    </w:p>
    <w:p w:rsidR="00AD43AA" w:rsidRPr="00BB0728" w:rsidRDefault="00AD43AA" w:rsidP="00FA3ED6">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Przedmiot zamówienia</w:t>
      </w:r>
      <w:r w:rsidRPr="00BB0728">
        <w:rPr>
          <w:rFonts w:asciiTheme="minorHAnsi" w:hAnsiTheme="minorHAnsi" w:cstheme="minorHAnsi"/>
        </w:rPr>
        <w:t xml:space="preserve"> – należy przez to rozumieć wykonanie dostawy pn.: </w:t>
      </w:r>
      <w:r w:rsidR="00FA3ED6">
        <w:rPr>
          <w:rFonts w:asciiTheme="minorHAnsi" w:hAnsiTheme="minorHAnsi" w:cstheme="minorHAnsi"/>
          <w:i/>
        </w:rPr>
        <w:t xml:space="preserve">Poprawa jakości życia  </w:t>
      </w:r>
      <w:r w:rsidR="00FA3ED6" w:rsidRPr="00FA3ED6">
        <w:rPr>
          <w:rFonts w:asciiTheme="minorHAnsi" w:hAnsiTheme="minorHAnsi" w:cstheme="minorHAnsi"/>
          <w:i/>
        </w:rPr>
        <w:t>mieszkańców i rozwój regionu słupskiego poprzez modernizację infrastruktury drogowej i kulturalnej w Gminie Kę</w:t>
      </w:r>
      <w:r w:rsidR="00FA3ED6">
        <w:rPr>
          <w:rFonts w:asciiTheme="minorHAnsi" w:hAnsiTheme="minorHAnsi" w:cstheme="minorHAnsi"/>
          <w:i/>
        </w:rPr>
        <w:t xml:space="preserve">pice </w:t>
      </w:r>
      <w:r w:rsidR="00FA3ED6" w:rsidRPr="00FA3ED6">
        <w:rPr>
          <w:rFonts w:asciiTheme="minorHAnsi" w:hAnsiTheme="minorHAnsi" w:cstheme="minorHAnsi"/>
          <w:i/>
        </w:rPr>
        <w:t xml:space="preserve">w m. </w:t>
      </w:r>
      <w:proofErr w:type="spellStart"/>
      <w:r w:rsidR="00FA3ED6" w:rsidRPr="00FA3ED6">
        <w:rPr>
          <w:rFonts w:asciiTheme="minorHAnsi" w:hAnsiTheme="minorHAnsi" w:cstheme="minorHAnsi"/>
          <w:i/>
        </w:rPr>
        <w:t>popegerowskich</w:t>
      </w:r>
      <w:proofErr w:type="spellEnd"/>
      <w:r w:rsidR="00FA3ED6" w:rsidRPr="00FA3ED6">
        <w:rPr>
          <w:rFonts w:asciiTheme="minorHAnsi" w:hAnsiTheme="minorHAnsi" w:cstheme="minorHAnsi"/>
          <w:i/>
        </w:rPr>
        <w:t>: Świetlica Żelice, Droga Biesowice</w:t>
      </w:r>
      <w:r w:rsidRPr="00BB0728">
        <w:rPr>
          <w:rFonts w:asciiTheme="minorHAnsi" w:hAnsiTheme="minorHAnsi" w:cstheme="minorHAnsi"/>
          <w:i/>
        </w:rPr>
        <w:t>;</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Projektowane postanowienia umowy</w:t>
      </w:r>
      <w:r w:rsidRPr="00BB0728">
        <w:rPr>
          <w:rFonts w:asciiTheme="minorHAnsi" w:hAnsiTheme="minorHAnsi" w:cstheme="minorHAnsi"/>
        </w:rPr>
        <w:t xml:space="preserve"> – oznaczają projektowane postanowienia umowy przygotowane przez Zamawiającego, zgodne ze Specyfikacją Warunków Zamówienia, które zostaną wprowadzone do treści umowy w sprawie zamówienia publicznego;</w:t>
      </w:r>
    </w:p>
    <w:p w:rsidR="00AD43AA"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Pisemność</w:t>
      </w:r>
      <w:r w:rsidRPr="00BB0728">
        <w:rPr>
          <w:rFonts w:asciiTheme="minorHAnsi" w:hAnsiTheme="minorHAnsi" w:cstheme="minorHAnsi"/>
        </w:rPr>
        <w:t xml:space="preserve"> – należy przez to rozumieć sposób wyrażenia informacji przy użyciu wyrazów, cyfr lub innych znaków pisarskich, które można odczytać i powielić, w tym przekazywanych przy użyciu środków komunikacji elektronicznej;</w:t>
      </w:r>
    </w:p>
    <w:p w:rsidR="00BB0728" w:rsidRPr="00BB0728" w:rsidRDefault="00AD43AA" w:rsidP="00C92679">
      <w:pPr>
        <w:pStyle w:val="Akapitzlist"/>
        <w:numPr>
          <w:ilvl w:val="0"/>
          <w:numId w:val="37"/>
        </w:numPr>
        <w:shd w:val="clear" w:color="auto" w:fill="FFFFFF"/>
        <w:ind w:left="709" w:right="14" w:hanging="283"/>
        <w:jc w:val="both"/>
        <w:rPr>
          <w:rFonts w:asciiTheme="minorHAnsi" w:eastAsia="Times New Roman" w:hAnsiTheme="minorHAnsi" w:cstheme="minorHAnsi"/>
          <w:spacing w:val="-1"/>
        </w:rPr>
      </w:pPr>
      <w:r w:rsidRPr="00BB0728">
        <w:rPr>
          <w:rFonts w:asciiTheme="minorHAnsi" w:hAnsiTheme="minorHAnsi" w:cstheme="minorHAnsi"/>
          <w:b/>
        </w:rPr>
        <w:t>Udzielenie zamówienia</w:t>
      </w:r>
      <w:r w:rsidRPr="00BB0728">
        <w:rPr>
          <w:rFonts w:asciiTheme="minorHAnsi" w:hAnsiTheme="minorHAnsi" w:cstheme="minorHAnsi"/>
        </w:rPr>
        <w:t xml:space="preserve"> – należy przez to rozumieć zawarcie umowy w sprawie zamówienia publicznego</w:t>
      </w:r>
    </w:p>
    <w:p w:rsidR="00A0733A" w:rsidRDefault="00914C5A" w:rsidP="00AD43AA">
      <w:pPr>
        <w:shd w:val="clear" w:color="auto" w:fill="FFFFFF"/>
        <w:tabs>
          <w:tab w:val="left" w:pos="284"/>
        </w:tabs>
        <w:spacing w:before="226" w:line="250" w:lineRule="exact"/>
        <w:jc w:val="both"/>
        <w:rPr>
          <w:rFonts w:asciiTheme="minorHAnsi" w:hAnsiTheme="minorHAnsi" w:cstheme="minorHAnsi"/>
        </w:rPr>
      </w:pPr>
      <w:r>
        <w:rPr>
          <w:rFonts w:asciiTheme="minorHAnsi" w:hAnsiTheme="minorHAnsi" w:cstheme="minorHAnsi"/>
          <w:b/>
          <w:bCs/>
          <w:sz w:val="22"/>
          <w:szCs w:val="22"/>
        </w:rPr>
        <w:t>3.  Opis przedmiotu zam</w:t>
      </w:r>
      <w:r>
        <w:rPr>
          <w:rFonts w:asciiTheme="minorHAnsi" w:eastAsia="Times New Roman" w:hAnsiTheme="minorHAnsi" w:cstheme="minorHAnsi"/>
          <w:b/>
          <w:bCs/>
          <w:sz w:val="22"/>
          <w:szCs w:val="22"/>
        </w:rPr>
        <w:t>ówienia:</w:t>
      </w:r>
    </w:p>
    <w:p w:rsidR="00642588" w:rsidRDefault="00914C5A" w:rsidP="00725367">
      <w:pPr>
        <w:shd w:val="clear" w:color="auto" w:fill="FFFFFF"/>
        <w:ind w:left="426" w:hanging="426"/>
        <w:jc w:val="both"/>
        <w:rPr>
          <w:rFonts w:asciiTheme="minorHAnsi" w:hAnsiTheme="minorHAnsi" w:cstheme="minorHAnsi"/>
        </w:rPr>
      </w:pPr>
      <w:r>
        <w:rPr>
          <w:rFonts w:asciiTheme="minorHAnsi" w:hAnsiTheme="minorHAnsi" w:cstheme="minorHAnsi"/>
        </w:rPr>
        <w:t xml:space="preserve">3.1. </w:t>
      </w:r>
      <w:r w:rsidR="002503E5">
        <w:rPr>
          <w:rFonts w:asciiTheme="minorHAnsi" w:hAnsiTheme="minorHAnsi" w:cstheme="minorHAnsi"/>
        </w:rPr>
        <w:t>Przedmiot zamówienia obejmuje wykonanie zamówienia pn</w:t>
      </w:r>
      <w:r w:rsidR="00875C59" w:rsidRPr="00875C59">
        <w:rPr>
          <w:rFonts w:asciiTheme="minorHAnsi" w:hAnsiTheme="minorHAnsi" w:cstheme="minorHAnsi"/>
        </w:rPr>
        <w:t>.</w:t>
      </w:r>
      <w:r w:rsidR="002503E5">
        <w:rPr>
          <w:rFonts w:asciiTheme="minorHAnsi" w:hAnsiTheme="minorHAnsi" w:cstheme="minorHAnsi"/>
        </w:rPr>
        <w:t xml:space="preserve"> „</w:t>
      </w:r>
      <w:r w:rsidR="00725367" w:rsidRPr="00725367">
        <w:rPr>
          <w:rFonts w:asciiTheme="minorHAnsi" w:hAnsiTheme="minorHAnsi" w:cstheme="minorHAnsi"/>
        </w:rPr>
        <w:t>Poprawa jakości życia mieszkańców i rozwój regionu słupskiego poprzez moderniza</w:t>
      </w:r>
      <w:r w:rsidR="00E626EB">
        <w:rPr>
          <w:rFonts w:asciiTheme="minorHAnsi" w:hAnsiTheme="minorHAnsi" w:cstheme="minorHAnsi"/>
        </w:rPr>
        <w:t xml:space="preserve">cję infrastruktury drogowej i </w:t>
      </w:r>
      <w:r w:rsidR="00725367" w:rsidRPr="00725367">
        <w:rPr>
          <w:rFonts w:asciiTheme="minorHAnsi" w:hAnsiTheme="minorHAnsi" w:cstheme="minorHAnsi"/>
        </w:rPr>
        <w:t>kulturalnej w Gminie Kępice</w:t>
      </w:r>
      <w:r w:rsidR="00725367">
        <w:rPr>
          <w:rFonts w:asciiTheme="minorHAnsi" w:hAnsiTheme="minorHAnsi" w:cstheme="minorHAnsi"/>
        </w:rPr>
        <w:t xml:space="preserve">                                         </w:t>
      </w:r>
      <w:r w:rsidR="00725367" w:rsidRPr="00725367">
        <w:rPr>
          <w:rFonts w:asciiTheme="minorHAnsi" w:hAnsiTheme="minorHAnsi" w:cstheme="minorHAnsi"/>
        </w:rPr>
        <w:t xml:space="preserve"> w m. </w:t>
      </w:r>
      <w:proofErr w:type="spellStart"/>
      <w:r w:rsidR="00725367" w:rsidRPr="00725367">
        <w:rPr>
          <w:rFonts w:asciiTheme="minorHAnsi" w:hAnsiTheme="minorHAnsi" w:cstheme="minorHAnsi"/>
        </w:rPr>
        <w:t>popegerowskich</w:t>
      </w:r>
      <w:proofErr w:type="spellEnd"/>
      <w:r w:rsidR="00725367" w:rsidRPr="00725367">
        <w:rPr>
          <w:rFonts w:asciiTheme="minorHAnsi" w:hAnsiTheme="minorHAnsi" w:cstheme="minorHAnsi"/>
        </w:rPr>
        <w:t>: Świetlica Żelice, Droga Biesowice</w:t>
      </w:r>
      <w:r w:rsidR="00AF7D56" w:rsidRPr="00725367">
        <w:rPr>
          <w:rFonts w:asciiTheme="minorHAnsi" w:hAnsiTheme="minorHAnsi" w:cstheme="minorHAnsi"/>
        </w:rPr>
        <w:t>”</w:t>
      </w:r>
      <w:r w:rsidR="00AF7D56">
        <w:rPr>
          <w:rFonts w:asciiTheme="minorHAnsi" w:hAnsiTheme="minorHAnsi" w:cstheme="minorHAnsi"/>
        </w:rPr>
        <w:t>.</w:t>
      </w:r>
    </w:p>
    <w:p w:rsidR="00AF7D56" w:rsidRDefault="00AF7D56" w:rsidP="00642588">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3.2. </w:t>
      </w:r>
      <w:r w:rsidR="0080460B">
        <w:rPr>
          <w:rFonts w:asciiTheme="minorHAnsi" w:hAnsiTheme="minorHAnsi" w:cstheme="minorHAnsi"/>
        </w:rPr>
        <w:t>Przedmiot zamówienia został podzielony na następujące części</w:t>
      </w:r>
      <w:r>
        <w:rPr>
          <w:rFonts w:asciiTheme="minorHAnsi" w:hAnsiTheme="minorHAnsi" w:cstheme="minorHAnsi"/>
        </w:rPr>
        <w:t>:</w:t>
      </w:r>
    </w:p>
    <w:p w:rsidR="0080460B" w:rsidRDefault="0080460B" w:rsidP="0080460B">
      <w:pPr>
        <w:pStyle w:val="Akapitzlist"/>
        <w:tabs>
          <w:tab w:val="left" w:pos="0"/>
          <w:tab w:val="left" w:pos="426"/>
        </w:tabs>
        <w:ind w:left="993" w:hanging="851"/>
        <w:jc w:val="both"/>
        <w:rPr>
          <w:rFonts w:ascii="Times New Roman" w:hAnsi="Times New Roman" w:cs="Times New Roman"/>
          <w:b/>
        </w:rPr>
      </w:pPr>
    </w:p>
    <w:p w:rsidR="0080460B" w:rsidRPr="0080460B" w:rsidRDefault="0080460B" w:rsidP="00513A0D">
      <w:pPr>
        <w:pStyle w:val="Akapitzlist"/>
        <w:tabs>
          <w:tab w:val="left" w:pos="0"/>
          <w:tab w:val="left" w:pos="426"/>
        </w:tabs>
        <w:ind w:left="993" w:hanging="709"/>
        <w:jc w:val="both"/>
        <w:rPr>
          <w:rFonts w:asciiTheme="minorHAnsi" w:hAnsiTheme="minorHAnsi" w:cstheme="minorHAnsi"/>
          <w:b/>
        </w:rPr>
      </w:pPr>
      <w:r w:rsidRPr="0080460B">
        <w:rPr>
          <w:rFonts w:asciiTheme="minorHAnsi" w:hAnsiTheme="minorHAnsi" w:cstheme="minorHAnsi"/>
          <w:b/>
        </w:rPr>
        <w:t xml:space="preserve">Część I: </w:t>
      </w:r>
      <w:r w:rsidR="00BE5357">
        <w:rPr>
          <w:rFonts w:asciiTheme="minorHAnsi" w:hAnsiTheme="minorHAnsi" w:cstheme="minorHAnsi"/>
          <w:b/>
        </w:rPr>
        <w:t xml:space="preserve">Budowa budynku świetlicy wiejskiej wraz z infrastrukturą towarzyszącą w miejscowości Żelice, </w:t>
      </w:r>
      <w:r w:rsidR="00850D29">
        <w:rPr>
          <w:rFonts w:asciiTheme="minorHAnsi" w:hAnsiTheme="minorHAnsi" w:cstheme="minorHAnsi"/>
          <w:b/>
        </w:rPr>
        <w:t xml:space="preserve">   </w:t>
      </w:r>
      <w:r w:rsidR="00BE5357">
        <w:rPr>
          <w:rFonts w:asciiTheme="minorHAnsi" w:hAnsiTheme="minorHAnsi" w:cstheme="minorHAnsi"/>
          <w:b/>
        </w:rPr>
        <w:t xml:space="preserve">gm. Kępice </w:t>
      </w:r>
    </w:p>
    <w:p w:rsidR="0080460B" w:rsidRDefault="001E4DAD" w:rsidP="00D73821">
      <w:pPr>
        <w:pStyle w:val="Akapitzlist"/>
        <w:tabs>
          <w:tab w:val="left" w:pos="0"/>
          <w:tab w:val="left" w:pos="567"/>
        </w:tabs>
        <w:ind w:left="284" w:hanging="851"/>
        <w:jc w:val="both"/>
        <w:rPr>
          <w:rFonts w:asciiTheme="minorHAnsi" w:hAnsiTheme="minorHAnsi" w:cstheme="minorHAnsi"/>
        </w:rPr>
      </w:pPr>
      <w:r w:rsidRPr="001E4DAD">
        <w:rPr>
          <w:rFonts w:asciiTheme="minorHAnsi" w:hAnsiTheme="minorHAnsi" w:cstheme="minorHAnsi"/>
        </w:rPr>
        <w:t xml:space="preserve">                   Przedmiotem inwestycji jest budowa</w:t>
      </w:r>
      <w:r w:rsidR="00846A04" w:rsidRPr="00846A04">
        <w:rPr>
          <w:rFonts w:asciiTheme="minorHAnsi" w:hAnsiTheme="minorHAnsi" w:cstheme="minorHAnsi"/>
        </w:rPr>
        <w:t xml:space="preserve"> budynku </w:t>
      </w:r>
      <w:r w:rsidR="00846A04" w:rsidRPr="00846A04">
        <w:rPr>
          <w:rFonts w:asciiTheme="minorHAnsi" w:hAnsiTheme="minorHAnsi" w:cstheme="minorHAnsi" w:hint="eastAsia"/>
        </w:rPr>
        <w:t>ś</w:t>
      </w:r>
      <w:r w:rsidR="00846A04" w:rsidRPr="00846A04">
        <w:rPr>
          <w:rFonts w:asciiTheme="minorHAnsi" w:hAnsiTheme="minorHAnsi" w:cstheme="minorHAnsi"/>
        </w:rPr>
        <w:t>wietlicy wiejskiej w miejscowo</w:t>
      </w:r>
      <w:r w:rsidR="00846A04" w:rsidRPr="00846A04">
        <w:rPr>
          <w:rFonts w:asciiTheme="minorHAnsi" w:hAnsiTheme="minorHAnsi" w:cstheme="minorHAnsi" w:hint="eastAsia"/>
        </w:rPr>
        <w:t>ś</w:t>
      </w:r>
      <w:r w:rsidR="00846A04" w:rsidRPr="00846A04">
        <w:rPr>
          <w:rFonts w:asciiTheme="minorHAnsi" w:hAnsiTheme="minorHAnsi" w:cstheme="minorHAnsi"/>
        </w:rPr>
        <w:t xml:space="preserve">ci </w:t>
      </w:r>
      <w:r w:rsidR="00846A04" w:rsidRPr="00846A04">
        <w:rPr>
          <w:rFonts w:asciiTheme="minorHAnsi" w:hAnsiTheme="minorHAnsi" w:cstheme="minorHAnsi" w:hint="eastAsia"/>
        </w:rPr>
        <w:t>Ż</w:t>
      </w:r>
      <w:r w:rsidR="00846A04" w:rsidRPr="00846A04">
        <w:rPr>
          <w:rFonts w:asciiTheme="minorHAnsi" w:hAnsiTheme="minorHAnsi" w:cstheme="minorHAnsi"/>
        </w:rPr>
        <w:t>elice, gmina K</w:t>
      </w:r>
      <w:r w:rsidR="00846A04" w:rsidRPr="00846A04">
        <w:rPr>
          <w:rFonts w:asciiTheme="minorHAnsi" w:hAnsiTheme="minorHAnsi" w:cstheme="minorHAnsi" w:hint="eastAsia"/>
        </w:rPr>
        <w:t>ę</w:t>
      </w:r>
      <w:r w:rsidR="00846A04">
        <w:rPr>
          <w:rFonts w:asciiTheme="minorHAnsi" w:hAnsiTheme="minorHAnsi" w:cstheme="minorHAnsi"/>
        </w:rPr>
        <w:t>pice.</w:t>
      </w:r>
      <w:r w:rsidR="00016D84">
        <w:rPr>
          <w:rFonts w:asciiTheme="minorHAnsi" w:hAnsiTheme="minorHAnsi" w:cstheme="minorHAnsi"/>
        </w:rPr>
        <w:t xml:space="preserve"> </w:t>
      </w:r>
      <w:r w:rsidR="00016D84" w:rsidRPr="00016D84">
        <w:rPr>
          <w:rFonts w:asciiTheme="minorHAnsi" w:eastAsia="CIDFont+F6" w:hAnsiTheme="minorHAnsi" w:cstheme="minorHAnsi"/>
          <w:lang w:eastAsia="en-US"/>
        </w:rPr>
        <w:t>B</w:t>
      </w:r>
      <w:r w:rsidR="00016D84">
        <w:rPr>
          <w:rFonts w:asciiTheme="minorHAnsi" w:eastAsia="CIDFont+F6" w:hAnsiTheme="minorHAnsi" w:cstheme="minorHAnsi"/>
          <w:lang w:eastAsia="en-US"/>
        </w:rPr>
        <w:t>udynek</w:t>
      </w:r>
      <w:r w:rsidR="00260C7F">
        <w:rPr>
          <w:rFonts w:asciiTheme="minorHAnsi" w:eastAsia="CIDFont+F6" w:hAnsiTheme="minorHAnsi" w:cstheme="minorHAnsi"/>
          <w:lang w:eastAsia="en-US"/>
        </w:rPr>
        <w:t xml:space="preserve"> należy wykonać jako o</w:t>
      </w:r>
      <w:r w:rsidR="00016D84" w:rsidRPr="00016D84">
        <w:rPr>
          <w:rFonts w:asciiTheme="minorHAnsi" w:eastAsia="CIDFont+F6" w:hAnsiTheme="minorHAnsi" w:cstheme="minorHAnsi"/>
          <w:lang w:eastAsia="en-US"/>
        </w:rPr>
        <w:t>biekt wolnostojący, z jedną kondygnacją naziemną, niepodpiwniczony</w:t>
      </w:r>
      <w:r w:rsidR="00016D84">
        <w:rPr>
          <w:rFonts w:asciiTheme="minorHAnsi" w:eastAsia="CIDFont+F6" w:hAnsiTheme="minorHAnsi" w:cstheme="minorHAnsi"/>
          <w:lang w:eastAsia="en-US"/>
        </w:rPr>
        <w:t xml:space="preserve"> </w:t>
      </w:r>
      <w:r w:rsidR="00016D84" w:rsidRPr="00016D84">
        <w:rPr>
          <w:rFonts w:asciiTheme="minorHAnsi" w:eastAsia="CIDFont+F6" w:hAnsiTheme="minorHAnsi" w:cstheme="minorHAnsi"/>
          <w:lang w:eastAsia="en-US"/>
        </w:rPr>
        <w:t>z poddaszem nieużytkowym. Wznoszony w technologii tradycyjnej na planie prostokąta, o wym. 18,16 x 14,08</w:t>
      </w:r>
      <w:r w:rsidR="00016D84">
        <w:rPr>
          <w:rFonts w:asciiTheme="minorHAnsi" w:eastAsia="CIDFont+F6" w:hAnsiTheme="minorHAnsi" w:cstheme="minorHAnsi"/>
          <w:lang w:eastAsia="en-US"/>
        </w:rPr>
        <w:t xml:space="preserve"> </w:t>
      </w:r>
      <w:r w:rsidR="00016D84" w:rsidRPr="00016D84">
        <w:rPr>
          <w:rFonts w:asciiTheme="minorHAnsi" w:eastAsia="CIDFont+F6" w:hAnsiTheme="minorHAnsi" w:cstheme="minorHAnsi"/>
          <w:lang w:eastAsia="en-US"/>
        </w:rPr>
        <w:t>m, z tarasem w przyziemiu, kryty dachem dwuspadowym</w:t>
      </w:r>
      <w:r w:rsidR="00D73821">
        <w:rPr>
          <w:rFonts w:asciiTheme="minorHAnsi" w:eastAsia="CIDFont+F6" w:hAnsiTheme="minorHAnsi" w:cstheme="minorHAnsi"/>
          <w:lang w:eastAsia="en-US"/>
        </w:rPr>
        <w:t xml:space="preserve"> o kącie nachylenia połaci 25o. </w:t>
      </w:r>
      <w:r w:rsidR="00084198" w:rsidRPr="00D73821">
        <w:rPr>
          <w:rFonts w:asciiTheme="minorHAnsi" w:hAnsiTheme="minorHAnsi" w:cstheme="minorHAnsi"/>
        </w:rPr>
        <w:t>Obiekt</w:t>
      </w:r>
      <w:r w:rsidR="00D926A0">
        <w:rPr>
          <w:rFonts w:asciiTheme="minorHAnsi" w:hAnsiTheme="minorHAnsi" w:cstheme="minorHAnsi"/>
        </w:rPr>
        <w:t xml:space="preserve"> </w:t>
      </w:r>
      <w:r w:rsidR="00084198" w:rsidRPr="00D73821">
        <w:rPr>
          <w:rFonts w:asciiTheme="minorHAnsi" w:hAnsiTheme="minorHAnsi" w:cstheme="minorHAnsi"/>
        </w:rPr>
        <w:t xml:space="preserve"> </w:t>
      </w:r>
      <w:r w:rsidR="00016EC4" w:rsidRPr="00D73821">
        <w:rPr>
          <w:rFonts w:asciiTheme="minorHAnsi" w:hAnsiTheme="minorHAnsi" w:cstheme="minorHAnsi"/>
        </w:rPr>
        <w:t>dostosowany jest do potrzeb os</w:t>
      </w:r>
      <w:r w:rsidR="00016EC4" w:rsidRPr="00D73821">
        <w:rPr>
          <w:rFonts w:asciiTheme="minorHAnsi" w:hAnsiTheme="minorHAnsi" w:cstheme="minorHAnsi" w:hint="eastAsia"/>
        </w:rPr>
        <w:t>ó</w:t>
      </w:r>
      <w:r w:rsidR="00016EC4" w:rsidRPr="00D73821">
        <w:rPr>
          <w:rFonts w:asciiTheme="minorHAnsi" w:hAnsiTheme="minorHAnsi" w:cstheme="minorHAnsi"/>
        </w:rPr>
        <w:t>b z niepe</w:t>
      </w:r>
      <w:r w:rsidR="00016EC4" w:rsidRPr="00D73821">
        <w:rPr>
          <w:rFonts w:asciiTheme="minorHAnsi" w:hAnsiTheme="minorHAnsi" w:cstheme="minorHAnsi" w:hint="eastAsia"/>
        </w:rPr>
        <w:t>ł</w:t>
      </w:r>
      <w:r w:rsidR="00016EC4" w:rsidRPr="00D73821">
        <w:rPr>
          <w:rFonts w:asciiTheme="minorHAnsi" w:hAnsiTheme="minorHAnsi" w:cstheme="minorHAnsi"/>
        </w:rPr>
        <w:t>nosprawno</w:t>
      </w:r>
      <w:r w:rsidR="00016EC4" w:rsidRPr="00D73821">
        <w:rPr>
          <w:rFonts w:asciiTheme="minorHAnsi" w:hAnsiTheme="minorHAnsi" w:cstheme="minorHAnsi" w:hint="eastAsia"/>
        </w:rPr>
        <w:t>ś</w:t>
      </w:r>
      <w:r w:rsidR="00016EC4" w:rsidRPr="00D73821">
        <w:rPr>
          <w:rFonts w:asciiTheme="minorHAnsi" w:hAnsiTheme="minorHAnsi" w:cstheme="minorHAnsi"/>
        </w:rPr>
        <w:t>ci</w:t>
      </w:r>
      <w:r w:rsidR="00016EC4" w:rsidRPr="00D73821">
        <w:rPr>
          <w:rFonts w:asciiTheme="minorHAnsi" w:hAnsiTheme="minorHAnsi" w:cstheme="minorHAnsi" w:hint="eastAsia"/>
        </w:rPr>
        <w:t>ą</w:t>
      </w:r>
      <w:r w:rsidR="007A5D41">
        <w:rPr>
          <w:rFonts w:asciiTheme="minorHAnsi" w:hAnsiTheme="minorHAnsi" w:cstheme="minorHAnsi"/>
        </w:rPr>
        <w:t xml:space="preserve">. Budynek należy wyposażyć </w:t>
      </w:r>
      <w:r w:rsidR="008A36D3">
        <w:rPr>
          <w:rFonts w:asciiTheme="minorHAnsi" w:hAnsiTheme="minorHAnsi" w:cstheme="minorHAnsi"/>
        </w:rPr>
        <w:t xml:space="preserve">w instalacje: wodociągową, c.w.u., c.o., kanalizację sanitarna, elektryczną, </w:t>
      </w:r>
      <w:proofErr w:type="spellStart"/>
      <w:r w:rsidR="008A36D3">
        <w:rPr>
          <w:rFonts w:asciiTheme="minorHAnsi" w:hAnsiTheme="minorHAnsi" w:cstheme="minorHAnsi"/>
        </w:rPr>
        <w:t>mikroinstalację</w:t>
      </w:r>
      <w:proofErr w:type="spellEnd"/>
      <w:r w:rsidR="008A36D3">
        <w:rPr>
          <w:rFonts w:asciiTheme="minorHAnsi" w:hAnsiTheme="minorHAnsi" w:cstheme="minorHAnsi"/>
        </w:rPr>
        <w:t xml:space="preserve"> fotowoltaiczną.</w:t>
      </w:r>
    </w:p>
    <w:p w:rsidR="001E4DAD" w:rsidRPr="00751FE6" w:rsidRDefault="00C0367B" w:rsidP="00D73821">
      <w:pPr>
        <w:pStyle w:val="Akapitzlist"/>
        <w:tabs>
          <w:tab w:val="left" w:pos="0"/>
          <w:tab w:val="left" w:pos="567"/>
        </w:tabs>
        <w:ind w:left="284" w:hanging="851"/>
        <w:jc w:val="both"/>
        <w:rPr>
          <w:rFonts w:asciiTheme="minorHAnsi" w:hAnsiTheme="minorHAnsi" w:cstheme="minorHAnsi"/>
        </w:rPr>
      </w:pPr>
      <w:r>
        <w:rPr>
          <w:rFonts w:asciiTheme="minorHAnsi" w:hAnsiTheme="minorHAnsi" w:cstheme="minorHAnsi"/>
        </w:rPr>
        <w:t xml:space="preserve">                  </w:t>
      </w:r>
      <w:r w:rsidR="001E4DAD" w:rsidRPr="00751FE6">
        <w:rPr>
          <w:rFonts w:asciiTheme="minorHAnsi" w:hAnsiTheme="minorHAnsi" w:cstheme="minorHAnsi"/>
        </w:rPr>
        <w:t xml:space="preserve">W ramach zadania należy również dostarczyć wyposażenie pomieszczenia </w:t>
      </w:r>
      <w:r w:rsidR="00751FE6" w:rsidRPr="00751FE6">
        <w:rPr>
          <w:rFonts w:asciiTheme="minorHAnsi" w:hAnsiTheme="minorHAnsi" w:cstheme="minorHAnsi"/>
        </w:rPr>
        <w:t>socjalnego:</w:t>
      </w:r>
    </w:p>
    <w:p w:rsid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p</w:t>
      </w:r>
      <w:r w:rsidRPr="00751FE6">
        <w:rPr>
          <w:rFonts w:asciiTheme="minorHAnsi" w:eastAsiaTheme="minorHAnsi" w:hAnsiTheme="minorHAnsi" w:cstheme="minorBidi"/>
          <w:lang w:eastAsia="en-US"/>
        </w:rPr>
        <w:t>łyta Indukcyjna do zabudowy min. 4 palnikowa o klasie energetycznej ( A+++ lub C)  - 1 szt.</w:t>
      </w:r>
    </w:p>
    <w:p w:rsid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p</w:t>
      </w:r>
      <w:r w:rsidRPr="00751FE6">
        <w:rPr>
          <w:rFonts w:asciiTheme="minorHAnsi" w:eastAsiaTheme="minorHAnsi" w:hAnsiTheme="minorHAnsi" w:cstheme="minorBidi"/>
          <w:lang w:eastAsia="en-US"/>
        </w:rPr>
        <w:t>iekarnik elektryczny do zabudowy min. 60 cm o klasie energetycznej ( A+++ lub C)  - 1 szt.</w:t>
      </w:r>
    </w:p>
    <w:p w:rsid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z</w:t>
      </w:r>
      <w:r w:rsidRPr="00751FE6">
        <w:rPr>
          <w:rFonts w:asciiTheme="minorHAnsi" w:eastAsiaTheme="minorHAnsi" w:hAnsiTheme="minorHAnsi" w:cstheme="minorBidi"/>
          <w:lang w:eastAsia="en-US"/>
        </w:rPr>
        <w:t>mywarka do zabudowy min. 60 cm  o klasie energetycznej ( A+++ lub C) - 1 szt.</w:t>
      </w:r>
    </w:p>
    <w:p w:rsid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o</w:t>
      </w:r>
      <w:r w:rsidRPr="00751FE6">
        <w:rPr>
          <w:rFonts w:asciiTheme="minorHAnsi" w:eastAsiaTheme="minorHAnsi" w:hAnsiTheme="minorHAnsi" w:cstheme="minorBidi"/>
          <w:lang w:eastAsia="en-US"/>
        </w:rPr>
        <w:t>kap do zabudowy min. 60 cm  o klasie energetycznej ( A+++ lub C) - 1 szt.</w:t>
      </w:r>
    </w:p>
    <w:p w:rsid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k</w:t>
      </w:r>
      <w:r w:rsidRPr="00751FE6">
        <w:rPr>
          <w:rFonts w:asciiTheme="minorHAnsi" w:eastAsiaTheme="minorHAnsi" w:hAnsiTheme="minorHAnsi" w:cstheme="minorBidi"/>
          <w:lang w:eastAsia="en-US"/>
        </w:rPr>
        <w:t xml:space="preserve">uchenka mikrofalowa wolnostojąca – 1 szt. </w:t>
      </w:r>
    </w:p>
    <w:p w:rsidR="00751FE6" w:rsidRDefault="00751FE6" w:rsidP="00751FE6">
      <w:pPr>
        <w:widowControl/>
        <w:suppressAutoHyphens w:val="0"/>
        <w:spacing w:after="160"/>
        <w:ind w:left="426" w:hanging="142"/>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meble kuchenne</w:t>
      </w:r>
      <w:r w:rsidRPr="00751FE6">
        <w:rPr>
          <w:rFonts w:asciiTheme="minorHAnsi" w:eastAsiaTheme="minorHAnsi" w:hAnsiTheme="minorHAnsi" w:cstheme="minorBidi"/>
          <w:lang w:eastAsia="en-US"/>
        </w:rPr>
        <w:t xml:space="preserve"> pod wymiar wykonane z płyty laminowanej </w:t>
      </w:r>
      <w:r w:rsidR="005D5BE6">
        <w:rPr>
          <w:rFonts w:asciiTheme="minorHAnsi" w:eastAsiaTheme="minorHAnsi" w:hAnsiTheme="minorHAnsi" w:cstheme="minorBidi"/>
          <w:lang w:eastAsia="en-US"/>
        </w:rPr>
        <w:t>(</w:t>
      </w:r>
      <w:r w:rsidR="00E8509A">
        <w:rPr>
          <w:rFonts w:asciiTheme="minorHAnsi" w:eastAsiaTheme="minorHAnsi" w:hAnsiTheme="minorHAnsi" w:cstheme="minorBidi"/>
          <w:lang w:eastAsia="en-US"/>
        </w:rPr>
        <w:t xml:space="preserve">dostosowane do założeń projektu) </w:t>
      </w:r>
      <w:r w:rsidRPr="00751FE6">
        <w:rPr>
          <w:rFonts w:asciiTheme="minorHAnsi" w:eastAsiaTheme="minorHAnsi" w:hAnsiTheme="minorHAnsi" w:cstheme="minorBidi"/>
          <w:lang w:eastAsia="en-US"/>
        </w:rPr>
        <w:t xml:space="preserve">– rząd szafek dolnych oraz górnych do sufitu </w:t>
      </w:r>
      <w:r>
        <w:rPr>
          <w:rFonts w:asciiTheme="minorHAnsi" w:eastAsiaTheme="minorHAnsi" w:hAnsiTheme="minorHAnsi" w:cstheme="minorBidi"/>
          <w:lang w:eastAsia="en-US"/>
        </w:rPr>
        <w:t xml:space="preserve"> </w:t>
      </w:r>
      <w:r w:rsidRPr="00751FE6">
        <w:rPr>
          <w:rFonts w:asciiTheme="minorHAnsi" w:eastAsiaTheme="minorHAnsi" w:hAnsiTheme="minorHAnsi" w:cstheme="minorBidi"/>
          <w:lang w:eastAsia="en-US"/>
        </w:rPr>
        <w:t>na wolnej od otworów drzwiowych i okiennych ścianie oraz sza</w:t>
      </w:r>
      <w:r w:rsidR="00E8509A">
        <w:rPr>
          <w:rFonts w:asciiTheme="minorHAnsi" w:eastAsiaTheme="minorHAnsi" w:hAnsiTheme="minorHAnsi" w:cstheme="minorBidi"/>
          <w:lang w:eastAsia="en-US"/>
        </w:rPr>
        <w:t>fek dolnych na ścianie z oknem,</w:t>
      </w:r>
      <w:bookmarkStart w:id="0" w:name="_GoBack"/>
      <w:bookmarkEnd w:id="0"/>
      <w:r>
        <w:rPr>
          <w:rFonts w:asciiTheme="minorHAnsi" w:eastAsiaTheme="minorHAnsi" w:hAnsiTheme="minorHAnsi" w:cstheme="minorBidi"/>
          <w:lang w:eastAsia="en-US"/>
        </w:rPr>
        <w:t xml:space="preserve"> </w:t>
      </w:r>
      <w:r w:rsidRPr="00751FE6">
        <w:rPr>
          <w:rFonts w:asciiTheme="minorHAnsi" w:eastAsiaTheme="minorHAnsi" w:hAnsiTheme="minorHAnsi" w:cstheme="minorBidi"/>
          <w:lang w:eastAsia="en-US"/>
        </w:rPr>
        <w:t>uwzględniające montaż zakupionego w ramach zadania sprzętu AGD. Co najmniej 2 szafki cargo, co najmniej 6 szuflad.</w:t>
      </w:r>
    </w:p>
    <w:p w:rsid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Pr>
          <w:rFonts w:asciiTheme="minorHAnsi" w:eastAsiaTheme="minorHAnsi" w:hAnsiTheme="minorHAnsi" w:cstheme="minorBidi"/>
          <w:lang w:eastAsia="en-US"/>
        </w:rPr>
        <w:t>- z</w:t>
      </w:r>
      <w:r w:rsidRPr="00751FE6">
        <w:rPr>
          <w:rFonts w:asciiTheme="minorHAnsi" w:eastAsiaTheme="minorHAnsi" w:hAnsiTheme="minorHAnsi" w:cstheme="minorBidi"/>
          <w:lang w:eastAsia="en-US"/>
        </w:rPr>
        <w:t>lew z bate</w:t>
      </w:r>
      <w:r w:rsidR="00162312">
        <w:rPr>
          <w:rFonts w:asciiTheme="minorHAnsi" w:eastAsiaTheme="minorHAnsi" w:hAnsiTheme="minorHAnsi" w:cstheme="minorBidi"/>
          <w:lang w:eastAsia="en-US"/>
        </w:rPr>
        <w:t xml:space="preserve">rią jednokomorowy z </w:t>
      </w:r>
      <w:proofErr w:type="spellStart"/>
      <w:r w:rsidR="00162312">
        <w:rPr>
          <w:rFonts w:asciiTheme="minorHAnsi" w:eastAsiaTheme="minorHAnsi" w:hAnsiTheme="minorHAnsi" w:cstheme="minorBidi"/>
          <w:lang w:eastAsia="en-US"/>
        </w:rPr>
        <w:t>ociekaczem</w:t>
      </w:r>
      <w:proofErr w:type="spellEnd"/>
      <w:r w:rsidR="00162312">
        <w:rPr>
          <w:rFonts w:asciiTheme="minorHAnsi" w:eastAsiaTheme="minorHAnsi" w:hAnsiTheme="minorHAnsi" w:cstheme="minorBidi"/>
          <w:lang w:eastAsia="en-US"/>
        </w:rPr>
        <w:t xml:space="preserve"> </w:t>
      </w:r>
      <w:r w:rsidRPr="00751FE6">
        <w:rPr>
          <w:rFonts w:asciiTheme="minorHAnsi" w:eastAsiaTheme="minorHAnsi" w:hAnsiTheme="minorHAnsi" w:cstheme="minorBidi"/>
          <w:lang w:eastAsia="en-US"/>
        </w:rPr>
        <w:t>pasujący do szafki 60 cm.</w:t>
      </w:r>
    </w:p>
    <w:p w:rsid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sidRPr="00751FE6">
        <w:rPr>
          <w:rFonts w:asciiTheme="minorHAnsi" w:hAnsiTheme="minorHAnsi" w:cstheme="minorHAnsi"/>
        </w:rPr>
        <w:t>- 11 x stół o wymiarach min 160x80</w:t>
      </w:r>
    </w:p>
    <w:p w:rsidR="00751FE6" w:rsidRPr="00751FE6" w:rsidRDefault="00751FE6" w:rsidP="00751FE6">
      <w:pPr>
        <w:widowControl/>
        <w:suppressAutoHyphens w:val="0"/>
        <w:spacing w:after="160"/>
        <w:ind w:left="360" w:hanging="76"/>
        <w:contextualSpacing/>
        <w:jc w:val="both"/>
        <w:rPr>
          <w:rFonts w:asciiTheme="minorHAnsi" w:eastAsiaTheme="minorHAnsi" w:hAnsiTheme="minorHAnsi" w:cstheme="minorBidi"/>
          <w:lang w:eastAsia="en-US"/>
        </w:rPr>
      </w:pPr>
      <w:r w:rsidRPr="00751FE6">
        <w:rPr>
          <w:rFonts w:asciiTheme="minorHAnsi" w:hAnsiTheme="minorHAnsi" w:cstheme="minorHAnsi"/>
        </w:rPr>
        <w:t xml:space="preserve">- 45 x krzesło tapicerowane </w:t>
      </w:r>
    </w:p>
    <w:p w:rsidR="0080460B" w:rsidRPr="0080460B" w:rsidRDefault="0080460B" w:rsidP="0080460B">
      <w:pPr>
        <w:pStyle w:val="Akapitzlist"/>
        <w:tabs>
          <w:tab w:val="left" w:pos="0"/>
          <w:tab w:val="left" w:pos="426"/>
        </w:tabs>
        <w:ind w:left="851" w:hanging="709"/>
        <w:jc w:val="both"/>
        <w:rPr>
          <w:rFonts w:asciiTheme="minorHAnsi" w:hAnsiTheme="minorHAnsi" w:cstheme="minorHAnsi"/>
          <w:b/>
        </w:rPr>
      </w:pPr>
    </w:p>
    <w:p w:rsidR="0080460B" w:rsidRPr="0080460B" w:rsidRDefault="0080460B" w:rsidP="001E4DAD">
      <w:pPr>
        <w:pStyle w:val="Akapitzlist"/>
        <w:tabs>
          <w:tab w:val="left" w:pos="0"/>
          <w:tab w:val="left" w:pos="284"/>
        </w:tabs>
        <w:ind w:left="142" w:hanging="142"/>
        <w:jc w:val="both"/>
        <w:rPr>
          <w:rFonts w:asciiTheme="minorHAnsi" w:hAnsiTheme="minorHAnsi" w:cstheme="minorHAnsi"/>
          <w:b/>
        </w:rPr>
      </w:pPr>
      <w:r w:rsidRPr="0080460B">
        <w:rPr>
          <w:rFonts w:asciiTheme="minorHAnsi" w:hAnsiTheme="minorHAnsi" w:cstheme="minorHAnsi"/>
          <w:b/>
        </w:rPr>
        <w:t xml:space="preserve">     </w:t>
      </w:r>
      <w:r w:rsidR="001E4DAD">
        <w:rPr>
          <w:rFonts w:asciiTheme="minorHAnsi" w:hAnsiTheme="minorHAnsi" w:cstheme="minorHAnsi"/>
          <w:b/>
        </w:rPr>
        <w:t xml:space="preserve"> </w:t>
      </w:r>
      <w:r w:rsidRPr="0080460B">
        <w:rPr>
          <w:rFonts w:asciiTheme="minorHAnsi" w:hAnsiTheme="minorHAnsi" w:cstheme="minorHAnsi"/>
          <w:b/>
        </w:rPr>
        <w:t xml:space="preserve">Część II: </w:t>
      </w:r>
      <w:r w:rsidR="00696DDD" w:rsidRPr="00696DDD">
        <w:rPr>
          <w:rFonts w:asciiTheme="minorHAnsi" w:hAnsiTheme="minorHAnsi" w:cstheme="minorHAnsi"/>
          <w:b/>
        </w:rPr>
        <w:t>Przebudowa drogi gminnej nr 000915G w miejscowości Biesowice</w:t>
      </w:r>
    </w:p>
    <w:p w:rsidR="00513A0D" w:rsidRPr="00513A0D" w:rsidRDefault="001E4DAD" w:rsidP="001E4DAD">
      <w:pPr>
        <w:shd w:val="clear" w:color="auto" w:fill="FFFFFF"/>
        <w:spacing w:line="250" w:lineRule="exact"/>
        <w:ind w:left="284" w:hanging="284"/>
        <w:jc w:val="both"/>
        <w:rPr>
          <w:rFonts w:asciiTheme="minorHAnsi" w:hAnsiTheme="minorHAnsi" w:cstheme="minorHAnsi"/>
        </w:rPr>
      </w:pPr>
      <w:r>
        <w:rPr>
          <w:rFonts w:asciiTheme="minorHAnsi" w:hAnsiTheme="minorHAnsi" w:cstheme="minorHAnsi"/>
        </w:rPr>
        <w:t xml:space="preserve">       </w:t>
      </w:r>
      <w:r w:rsidR="00513A0D" w:rsidRPr="00513A0D">
        <w:rPr>
          <w:rFonts w:asciiTheme="minorHAnsi" w:hAnsiTheme="minorHAnsi" w:cstheme="minorHAnsi"/>
        </w:rPr>
        <w:t>Przedmiotem inwestycji jest przebudowa drogi gminnej nr 000915G zlokalizo</w:t>
      </w:r>
      <w:r w:rsidR="00513A0D">
        <w:rPr>
          <w:rFonts w:asciiTheme="minorHAnsi" w:hAnsiTheme="minorHAnsi" w:cstheme="minorHAnsi"/>
        </w:rPr>
        <w:t xml:space="preserve">wanej na działkach nr 15/3 oraz </w:t>
      </w:r>
      <w:r>
        <w:rPr>
          <w:rFonts w:asciiTheme="minorHAnsi" w:hAnsiTheme="minorHAnsi" w:cstheme="minorHAnsi"/>
        </w:rPr>
        <w:t xml:space="preserve">  </w:t>
      </w:r>
      <w:r w:rsidR="008204EA">
        <w:rPr>
          <w:rFonts w:asciiTheme="minorHAnsi" w:hAnsiTheme="minorHAnsi" w:cstheme="minorHAnsi"/>
        </w:rPr>
        <w:t xml:space="preserve"> </w:t>
      </w:r>
      <w:r w:rsidR="00513A0D" w:rsidRPr="00513A0D">
        <w:rPr>
          <w:rFonts w:asciiTheme="minorHAnsi" w:hAnsiTheme="minorHAnsi" w:cstheme="minorHAnsi"/>
        </w:rPr>
        <w:t xml:space="preserve">96 </w:t>
      </w:r>
      <w:proofErr w:type="spellStart"/>
      <w:r w:rsidR="00513A0D" w:rsidRPr="00513A0D">
        <w:rPr>
          <w:rFonts w:asciiTheme="minorHAnsi" w:hAnsiTheme="minorHAnsi" w:cstheme="minorHAnsi"/>
        </w:rPr>
        <w:t>obr</w:t>
      </w:r>
      <w:proofErr w:type="spellEnd"/>
      <w:r w:rsidR="00513A0D" w:rsidRPr="00513A0D">
        <w:rPr>
          <w:rFonts w:asciiTheme="minorHAnsi" w:hAnsiTheme="minorHAnsi" w:cstheme="minorHAnsi"/>
        </w:rPr>
        <w:t>. Biesowice. Prace będą polegały na wykonaniu:</w:t>
      </w:r>
    </w:p>
    <w:p w:rsidR="00513A0D" w:rsidRPr="00513A0D" w:rsidRDefault="00513A0D" w:rsidP="00513A0D">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        -</w:t>
      </w:r>
      <w:r w:rsidRPr="00513A0D">
        <w:rPr>
          <w:rFonts w:asciiTheme="minorHAnsi" w:hAnsiTheme="minorHAnsi" w:cstheme="minorHAnsi"/>
        </w:rPr>
        <w:t xml:space="preserve"> jezdni o nawierzchnia z betonowej kostki brukowej szerokości 5 m wykonywana w przekroju ulicznym. </w:t>
      </w:r>
      <w:r>
        <w:rPr>
          <w:rFonts w:asciiTheme="minorHAnsi" w:hAnsiTheme="minorHAnsi" w:cstheme="minorHAnsi"/>
        </w:rPr>
        <w:t xml:space="preserve">   </w:t>
      </w:r>
      <w:r w:rsidRPr="00513A0D">
        <w:rPr>
          <w:rFonts w:asciiTheme="minorHAnsi" w:hAnsiTheme="minorHAnsi" w:cstheme="minorHAnsi"/>
        </w:rPr>
        <w:t>Jezdnia łączy się z drogą powiatową nr 1164G i stanowi drogę bez przejazdu,</w:t>
      </w:r>
    </w:p>
    <w:p w:rsidR="00513A0D" w:rsidRPr="00513A0D" w:rsidRDefault="00513A0D" w:rsidP="00513A0D">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       -</w:t>
      </w:r>
      <w:r w:rsidRPr="00513A0D">
        <w:rPr>
          <w:rFonts w:asciiTheme="minorHAnsi" w:hAnsiTheme="minorHAnsi" w:cstheme="minorHAnsi"/>
        </w:rPr>
        <w:t xml:space="preserve"> chodnika jednostronnego z betonowej kostki brukowej szerokości 1,8 m (szerokość liczona bez krawężnika). </w:t>
      </w:r>
      <w:r>
        <w:rPr>
          <w:rFonts w:asciiTheme="minorHAnsi" w:hAnsiTheme="minorHAnsi" w:cstheme="minorHAnsi"/>
        </w:rPr>
        <w:t xml:space="preserve">    </w:t>
      </w:r>
      <w:r w:rsidRPr="00513A0D">
        <w:rPr>
          <w:rFonts w:asciiTheme="minorHAnsi" w:hAnsiTheme="minorHAnsi" w:cstheme="minorHAnsi"/>
        </w:rPr>
        <w:t>Chodnik zostanie połączony z chodnikiem zlokalizowanym wzdłuż drogi powiatowej nr 1164G (realizowanego wg odrębnej dokumentacji projektowej),</w:t>
      </w:r>
    </w:p>
    <w:p w:rsidR="001E4DAD" w:rsidRDefault="001E4DAD" w:rsidP="001E4DAD">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       -</w:t>
      </w:r>
      <w:r w:rsidR="00513A0D" w:rsidRPr="00513A0D">
        <w:rPr>
          <w:rFonts w:asciiTheme="minorHAnsi" w:hAnsiTheme="minorHAnsi" w:cstheme="minorHAnsi"/>
        </w:rPr>
        <w:t xml:space="preserve"> placu do zawracania z betonowej kostki brukowej o wymiarach 12,5 m x 12,5 m zlokalizowanego na końcu projektowanej drogi,</w:t>
      </w:r>
    </w:p>
    <w:p w:rsidR="001E4DAD" w:rsidRDefault="001E4DAD" w:rsidP="001E4DAD">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      - </w:t>
      </w:r>
      <w:r w:rsidR="00513A0D" w:rsidRPr="00513A0D">
        <w:rPr>
          <w:rFonts w:asciiTheme="minorHAnsi" w:hAnsiTheme="minorHAnsi" w:cstheme="minorHAnsi"/>
        </w:rPr>
        <w:t>zjazdów z betonowej kostki brukowej o szerokości dostosowanej do szerokośc</w:t>
      </w:r>
      <w:r>
        <w:rPr>
          <w:rFonts w:asciiTheme="minorHAnsi" w:hAnsiTheme="minorHAnsi" w:cstheme="minorHAnsi"/>
        </w:rPr>
        <w:t>i istniejących bram wjazdowych,</w:t>
      </w:r>
    </w:p>
    <w:p w:rsidR="001E4DAD" w:rsidRDefault="001E4DAD" w:rsidP="001E4DAD">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      - </w:t>
      </w:r>
      <w:r w:rsidR="00513A0D" w:rsidRPr="00513A0D">
        <w:rPr>
          <w:rFonts w:asciiTheme="minorHAnsi" w:hAnsiTheme="minorHAnsi" w:cstheme="minorHAnsi"/>
        </w:rPr>
        <w:t>kanalizacji deszczowej grawitacyjnej dn315mm. Na odcinku drogi, wyznaczonym w projekcie drogowym, zaprojektowano kanalizacje deszczową z włączeniem do istniejącej kanalizacji deszczowej. W ramach inwestycji przewidziano przełożenie / wymianę istniejącego rurociągu na odcinku od proj. studni D1 do istniejącego wylotu oraz na odcinku pomiędzy projektowanymi studniami D1 – D2 (przepięcie istniejącej</w:t>
      </w:r>
      <w:r>
        <w:rPr>
          <w:rFonts w:asciiTheme="minorHAnsi" w:hAnsiTheme="minorHAnsi" w:cstheme="minorHAnsi"/>
        </w:rPr>
        <w:t xml:space="preserve"> sieci kanalizacji deszczowej).</w:t>
      </w:r>
    </w:p>
    <w:p w:rsidR="002D2865" w:rsidRDefault="001E4DAD" w:rsidP="001E4DAD">
      <w:pPr>
        <w:shd w:val="clear" w:color="auto" w:fill="FFFFFF"/>
        <w:spacing w:line="250" w:lineRule="exact"/>
        <w:ind w:left="426" w:hanging="426"/>
        <w:jc w:val="both"/>
        <w:rPr>
          <w:rFonts w:asciiTheme="minorHAnsi" w:hAnsiTheme="minorHAnsi" w:cstheme="minorHAnsi"/>
        </w:rPr>
      </w:pPr>
      <w:r>
        <w:rPr>
          <w:rFonts w:asciiTheme="minorHAnsi" w:hAnsiTheme="minorHAnsi" w:cstheme="minorHAnsi"/>
        </w:rPr>
        <w:t xml:space="preserve">       - </w:t>
      </w:r>
      <w:r w:rsidR="00513A0D" w:rsidRPr="00513A0D">
        <w:rPr>
          <w:rFonts w:asciiTheme="minorHAnsi" w:hAnsiTheme="minorHAnsi" w:cstheme="minorHAnsi"/>
        </w:rPr>
        <w:t>oświetlenia drogowego, które docelowo zostanie połączone z oświetleniem ulicznym drogi powiatowej nr 1164G (oświetlenie na drodze powiatowej realizowane wg odrębnej dokumentacji projektowej).</w:t>
      </w:r>
    </w:p>
    <w:p w:rsidR="00952DD5" w:rsidRDefault="00952DD5" w:rsidP="0080460B">
      <w:pPr>
        <w:shd w:val="clear" w:color="auto" w:fill="FFFFFF"/>
        <w:spacing w:line="250" w:lineRule="exact"/>
        <w:jc w:val="both"/>
        <w:rPr>
          <w:rFonts w:asciiTheme="minorHAnsi" w:hAnsiTheme="minorHAnsi" w:cstheme="minorHAnsi"/>
        </w:rPr>
      </w:pPr>
    </w:p>
    <w:p w:rsidR="00850D29" w:rsidRDefault="002D2865" w:rsidP="00850D29">
      <w:pPr>
        <w:shd w:val="clear" w:color="auto" w:fill="FFFFFF"/>
        <w:tabs>
          <w:tab w:val="left" w:pos="426"/>
        </w:tabs>
        <w:spacing w:line="250" w:lineRule="exact"/>
        <w:ind w:left="426" w:hanging="568"/>
        <w:jc w:val="both"/>
        <w:rPr>
          <w:rFonts w:asciiTheme="minorHAnsi" w:eastAsia="Times New Roman" w:hAnsiTheme="minorHAnsi" w:cstheme="minorHAnsi"/>
          <w:b/>
          <w:bCs/>
        </w:rPr>
      </w:pPr>
      <w:r>
        <w:rPr>
          <w:rFonts w:asciiTheme="minorHAnsi" w:hAnsiTheme="minorHAnsi" w:cstheme="minorHAnsi"/>
        </w:rPr>
        <w:t xml:space="preserve">   3.3.</w:t>
      </w:r>
      <w:r w:rsidRPr="002D2865">
        <w:rPr>
          <w:rFonts w:asciiTheme="minorHAnsi" w:eastAsia="Times New Roman" w:hAnsiTheme="minorHAnsi" w:cstheme="minorHAnsi"/>
        </w:rPr>
        <w:t xml:space="preserve"> </w:t>
      </w:r>
      <w:r w:rsidRPr="005760FD">
        <w:rPr>
          <w:rFonts w:asciiTheme="minorHAnsi" w:eastAsia="Times New Roman" w:hAnsiTheme="minorHAnsi" w:cstheme="minorHAnsi"/>
        </w:rPr>
        <w:t xml:space="preserve">Szczegółowy opis przedmiotu zamówienia zawiera </w:t>
      </w:r>
      <w:r w:rsidRPr="005760FD">
        <w:rPr>
          <w:rFonts w:asciiTheme="minorHAnsi" w:eastAsia="Times New Roman" w:hAnsiTheme="minorHAnsi" w:cstheme="minorHAnsi"/>
          <w:b/>
          <w:bCs/>
        </w:rPr>
        <w:t>Dokumentacja projektowa stanowiąca  załącznik nr 8 do SWZ</w:t>
      </w:r>
      <w:r>
        <w:rPr>
          <w:rFonts w:asciiTheme="minorHAnsi" w:eastAsia="Times New Roman" w:hAnsiTheme="minorHAnsi" w:cstheme="minorHAnsi"/>
          <w:b/>
          <w:bCs/>
        </w:rPr>
        <w:t>.</w:t>
      </w:r>
    </w:p>
    <w:p w:rsidR="008204EA" w:rsidRDefault="008204EA" w:rsidP="00850D29">
      <w:pPr>
        <w:shd w:val="clear" w:color="auto" w:fill="FFFFFF"/>
        <w:tabs>
          <w:tab w:val="left" w:pos="426"/>
        </w:tabs>
        <w:spacing w:line="250" w:lineRule="exact"/>
        <w:ind w:left="426" w:hanging="568"/>
        <w:jc w:val="both"/>
        <w:rPr>
          <w:rFonts w:asciiTheme="minorHAnsi" w:eastAsia="Times New Roman" w:hAnsiTheme="minorHAnsi" w:cstheme="minorHAnsi"/>
          <w:b/>
          <w:bCs/>
        </w:rPr>
      </w:pPr>
    </w:p>
    <w:p w:rsidR="008204EA" w:rsidRDefault="008204EA" w:rsidP="00850D29">
      <w:pPr>
        <w:shd w:val="clear" w:color="auto" w:fill="FFFFFF"/>
        <w:tabs>
          <w:tab w:val="left" w:pos="426"/>
        </w:tabs>
        <w:spacing w:line="250" w:lineRule="exact"/>
        <w:ind w:left="426" w:hanging="568"/>
        <w:jc w:val="both"/>
        <w:rPr>
          <w:rFonts w:asciiTheme="minorHAnsi" w:eastAsia="Times New Roman" w:hAnsiTheme="minorHAnsi" w:cstheme="minorHAnsi"/>
          <w:b/>
          <w:bCs/>
        </w:rPr>
      </w:pPr>
    </w:p>
    <w:p w:rsidR="008204EA" w:rsidRDefault="008204EA" w:rsidP="00234CF1">
      <w:pPr>
        <w:shd w:val="clear" w:color="auto" w:fill="FFFFFF"/>
        <w:tabs>
          <w:tab w:val="left" w:pos="426"/>
        </w:tabs>
        <w:spacing w:line="250" w:lineRule="exact"/>
        <w:jc w:val="both"/>
        <w:rPr>
          <w:rFonts w:asciiTheme="minorHAnsi" w:hAnsiTheme="minorHAnsi" w:cstheme="minorHAnsi"/>
        </w:rPr>
      </w:pPr>
    </w:p>
    <w:p w:rsidR="00850D29" w:rsidRDefault="00850D29" w:rsidP="00850D29">
      <w:pPr>
        <w:shd w:val="clear" w:color="auto" w:fill="FFFFFF"/>
        <w:tabs>
          <w:tab w:val="left" w:pos="284"/>
        </w:tabs>
        <w:spacing w:line="250" w:lineRule="exact"/>
        <w:ind w:left="426" w:hanging="568"/>
        <w:jc w:val="both"/>
        <w:rPr>
          <w:rFonts w:asciiTheme="minorHAnsi" w:hAnsiTheme="minorHAnsi" w:cstheme="minorHAnsi"/>
        </w:rPr>
      </w:pPr>
      <w:r>
        <w:rPr>
          <w:rFonts w:asciiTheme="minorHAnsi" w:hAnsiTheme="minorHAnsi" w:cstheme="minorHAnsi"/>
        </w:rPr>
        <w:t xml:space="preserve">   3.4. </w:t>
      </w:r>
      <w:r w:rsidRPr="00850D29">
        <w:rPr>
          <w:rFonts w:ascii="Calibri" w:eastAsia="Times New Roman" w:hAnsi="Calibri" w:cs="Calibri"/>
        </w:rPr>
        <w:t>Przedmiot zamówienia został szczegółowo opisany zgodnie z art. 103 Ustaw</w:t>
      </w:r>
      <w:r>
        <w:rPr>
          <w:rFonts w:ascii="Calibri" w:eastAsia="Times New Roman" w:hAnsi="Calibri" w:cs="Calibri"/>
        </w:rPr>
        <w:t xml:space="preserve">y za pomocą dokumentacji, która </w:t>
      </w:r>
      <w:r w:rsidRPr="00850D29">
        <w:rPr>
          <w:rFonts w:ascii="Calibri" w:eastAsia="Times New Roman" w:hAnsi="Calibri" w:cs="Calibri"/>
        </w:rPr>
        <w:t>stanowi załącznik nr 8 do SWZ. Zgodnie z art. 101 ust. 4 ustawy Zamawiający dopuszcza rozwiązania równoważne opisanym w dokumentacji projektowej za pomocą norm, europejskich   ocen   technicznych,   aprobat,   specyfikacji   technicznych   i   systemów   referencji technicznych, o których mowa w art. 101 ust. 1 pkt 2 i ust. 3 Ustawy.</w:t>
      </w:r>
    </w:p>
    <w:p w:rsidR="00850D29" w:rsidRDefault="00850D29" w:rsidP="00850D29">
      <w:pPr>
        <w:shd w:val="clear" w:color="auto" w:fill="FFFFFF"/>
        <w:tabs>
          <w:tab w:val="left" w:pos="284"/>
        </w:tabs>
        <w:spacing w:line="250" w:lineRule="exact"/>
        <w:ind w:left="426" w:hanging="568"/>
        <w:jc w:val="both"/>
        <w:rPr>
          <w:rFonts w:asciiTheme="minorHAnsi" w:hAnsiTheme="minorHAnsi" w:cstheme="minorHAnsi"/>
        </w:rPr>
      </w:pPr>
      <w:r>
        <w:rPr>
          <w:rFonts w:asciiTheme="minorHAnsi" w:hAnsiTheme="minorHAnsi" w:cstheme="minorHAnsi"/>
        </w:rPr>
        <w:t xml:space="preserve">    3.5. </w:t>
      </w:r>
      <w:r w:rsidRPr="00850D29">
        <w:rPr>
          <w:rFonts w:ascii="Calibri" w:eastAsia="Times New Roman" w:hAnsi="Calibri" w:cs="Calibri"/>
          <w:spacing w:val="-1"/>
        </w:rPr>
        <w:t xml:space="preserve">Zgodnie z dyspozycją zawartą w § 4 ust. 3 rozporządzenia Ministra Infrastruktury z dnia 2 września 2004 r. w sprawie szczegółowego zakresu i formy dokumentacji projektowej, specyfikacji technicznych wykonania i odbioru robót budowlanych oraz programu </w:t>
      </w:r>
      <w:proofErr w:type="spellStart"/>
      <w:r w:rsidRPr="00850D29">
        <w:rPr>
          <w:rFonts w:ascii="Calibri" w:eastAsia="Times New Roman" w:hAnsi="Calibri" w:cs="Calibri"/>
          <w:spacing w:val="-1"/>
        </w:rPr>
        <w:t>funkcjonalno</w:t>
      </w:r>
      <w:proofErr w:type="spellEnd"/>
      <w:r w:rsidRPr="00850D29">
        <w:rPr>
          <w:rFonts w:ascii="Calibri" w:eastAsia="Times New Roman" w:hAnsi="Calibri" w:cs="Calibri"/>
          <w:spacing w:val="-1"/>
        </w:rPr>
        <w:t xml:space="preserve"> - użytkowego (Dz. U. z 2013, poz. 1129), jeśli w zamówieniu na roboty budowlane przyjęto zasadę wynagrodzenia ryczałtowego, dokumentacja projektowa może nie obejmować przedmiaru robót. W niniejszym postępowaniu przewidziano rozliczenie ryczałtowe, stąd załączony do SWZ przedmiar robót pełni rolę informacyjną i nie stanowi zestawienia planowanych prac i przewidywanych wszystkich kosztów związanych z wykonaniem przedmiotu zamówienia. Roboty nie ujęte w przedmiarze robót, a występujące w projekcie budowlano-wykonawczym, opisie przedmiotu zamówienia lub z nich wynikające nie są robotami dodatkowymi. W przypadku rozbieżności pomiędzy przedmiarem robót i projektem budowlano-wykonawczym lub opisem przedmiotu zamówienia decydujący dla ustalenia zakresu robót jest projekt budowlano-wykonawczy i opis przedmiotu zamówienia. Wykonawca nie może żądać zapłaty dodatkowego wynagrodzenia, jeżeli na etapie realizacji inwestycji okaże się, iż nie uwzględnił on elementów opisanych w projekcie budowlano-wykonawczym lub opisie przedmiotu zamówienia.</w:t>
      </w:r>
    </w:p>
    <w:p w:rsidR="00A0733A" w:rsidRPr="00850D29" w:rsidRDefault="00850D29" w:rsidP="00850D29">
      <w:pPr>
        <w:shd w:val="clear" w:color="auto" w:fill="FFFFFF"/>
        <w:tabs>
          <w:tab w:val="left" w:pos="284"/>
        </w:tabs>
        <w:spacing w:line="250" w:lineRule="exact"/>
        <w:ind w:left="426" w:hanging="568"/>
        <w:jc w:val="both"/>
        <w:rPr>
          <w:rFonts w:asciiTheme="minorHAnsi" w:hAnsiTheme="minorHAnsi" w:cstheme="minorHAnsi"/>
        </w:rPr>
      </w:pPr>
      <w:r>
        <w:rPr>
          <w:rFonts w:asciiTheme="minorHAnsi" w:hAnsiTheme="minorHAnsi" w:cstheme="minorHAnsi"/>
        </w:rPr>
        <w:t xml:space="preserve">    3.6. </w:t>
      </w:r>
      <w:r w:rsidR="00914C5A" w:rsidRPr="00876EE7">
        <w:rPr>
          <w:rFonts w:asciiTheme="minorHAnsi" w:hAnsiTheme="minorHAnsi" w:cstheme="minorHAnsi"/>
          <w:spacing w:val="-1"/>
        </w:rPr>
        <w:t xml:space="preserve">Jeżeli dokumentacja wskazywałaby w odniesieniu do niektórych materiałów lub urządzeń znaki towarowe, patenty lub pochodzenie – zamawiający, zgodnie z art. 99 ust. 5 ustawy </w:t>
      </w:r>
      <w:proofErr w:type="spellStart"/>
      <w:r w:rsidR="00914C5A" w:rsidRPr="00876EE7">
        <w:rPr>
          <w:rFonts w:asciiTheme="minorHAnsi" w:hAnsiTheme="minorHAnsi" w:cstheme="minorHAnsi"/>
          <w:spacing w:val="-1"/>
        </w:rPr>
        <w:t>Pzp</w:t>
      </w:r>
      <w:proofErr w:type="spellEnd"/>
      <w:r w:rsidR="00914C5A" w:rsidRPr="00876EE7">
        <w:rPr>
          <w:rFonts w:asciiTheme="minorHAnsi" w:hAnsiTheme="minorHAnsi" w:cstheme="minorHAnsi"/>
          <w:spacing w:val="-1"/>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w:t>
      </w:r>
    </w:p>
    <w:p w:rsidR="00964C66" w:rsidRDefault="00850D29" w:rsidP="00964C66">
      <w:pPr>
        <w:pStyle w:val="Akapitzlist"/>
        <w:shd w:val="clear" w:color="auto" w:fill="FFFFFF"/>
        <w:tabs>
          <w:tab w:val="left" w:pos="432"/>
        </w:tabs>
        <w:ind w:left="360" w:right="10" w:hanging="76"/>
        <w:jc w:val="both"/>
        <w:rPr>
          <w:rFonts w:asciiTheme="minorHAnsi" w:hAnsiTheme="minorHAnsi" w:cstheme="minorHAnsi"/>
          <w:spacing w:val="-1"/>
        </w:rPr>
      </w:pPr>
      <w:r>
        <w:rPr>
          <w:rFonts w:asciiTheme="minorHAnsi" w:hAnsiTheme="minorHAnsi" w:cstheme="minorHAnsi"/>
          <w:spacing w:val="-1"/>
        </w:rPr>
        <w:t xml:space="preserve"> </w:t>
      </w:r>
      <w:r w:rsidR="00914C5A">
        <w:rPr>
          <w:rFonts w:asciiTheme="minorHAnsi" w:hAnsiTheme="minorHAnsi" w:cstheme="minorHAnsi"/>
          <w:spacing w:val="-1"/>
        </w:rPr>
        <w:t xml:space="preserve">Pod pojęciem „minimalne parametry jakościowe i cechy użytkowe” zamawiający rozumie wymagania </w:t>
      </w:r>
      <w:r>
        <w:rPr>
          <w:rFonts w:asciiTheme="minorHAnsi" w:hAnsiTheme="minorHAnsi" w:cstheme="minorHAnsi"/>
          <w:spacing w:val="-1"/>
        </w:rPr>
        <w:t xml:space="preserve"> </w:t>
      </w:r>
      <w:r w:rsidR="00914C5A">
        <w:rPr>
          <w:rFonts w:asciiTheme="minorHAnsi" w:hAnsiTheme="minorHAnsi" w:cstheme="minorHAnsi"/>
          <w:spacing w:val="-1"/>
        </w:rPr>
        <w:t>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rsidR="00964C66" w:rsidRDefault="00964C66" w:rsidP="00964C66">
      <w:pPr>
        <w:pStyle w:val="Akapitzlist"/>
        <w:shd w:val="clear" w:color="auto" w:fill="FFFFFF"/>
        <w:tabs>
          <w:tab w:val="left" w:pos="432"/>
        </w:tabs>
        <w:ind w:left="360" w:right="10" w:hanging="360"/>
        <w:jc w:val="both"/>
        <w:rPr>
          <w:rFonts w:asciiTheme="minorHAnsi" w:eastAsia="Times New Roman" w:hAnsiTheme="minorHAnsi" w:cstheme="minorHAnsi"/>
        </w:rPr>
      </w:pPr>
      <w:r>
        <w:rPr>
          <w:rFonts w:asciiTheme="minorHAnsi" w:hAnsiTheme="minorHAnsi" w:cstheme="minorHAnsi"/>
          <w:spacing w:val="-1"/>
        </w:rPr>
        <w:t xml:space="preserve">3.7. </w:t>
      </w:r>
      <w:r w:rsidR="00914C5A" w:rsidRPr="00964C66">
        <w:rPr>
          <w:rFonts w:asciiTheme="minorHAnsi" w:hAnsiTheme="minorHAnsi" w:cstheme="minorHAnsi"/>
        </w:rPr>
        <w:t>Wykonawca zobowi</w:t>
      </w:r>
      <w:r w:rsidR="00914C5A" w:rsidRPr="00964C66">
        <w:rPr>
          <w:rFonts w:asciiTheme="minorHAnsi" w:eastAsia="Times New Roman" w:hAnsiTheme="minorHAnsi" w:cstheme="minorHAnsi"/>
        </w:rPr>
        <w:t>ązany jest do wyceny robót budowlanych</w:t>
      </w:r>
      <w:r w:rsidR="00B93767" w:rsidRPr="00964C66">
        <w:rPr>
          <w:rFonts w:asciiTheme="minorHAnsi" w:eastAsia="Times New Roman" w:hAnsiTheme="minorHAnsi" w:cstheme="minorHAnsi"/>
        </w:rPr>
        <w:t xml:space="preserve"> oraz dostawy wyposażenia</w:t>
      </w:r>
      <w:r w:rsidR="00914C5A" w:rsidRPr="00964C66">
        <w:rPr>
          <w:rFonts w:asciiTheme="minorHAnsi" w:eastAsia="Times New Roman" w:hAnsiTheme="minorHAnsi" w:cstheme="minorHAnsi"/>
        </w:rPr>
        <w:t xml:space="preserve">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(t. j. Dz.U. z 2019 r., poz. 1186, 1309, 1524, 1696, 1712, 1815, 2166, 2170, oraz Dz. U. Z </w:t>
      </w:r>
      <w:proofErr w:type="spellStart"/>
      <w:r w:rsidR="00914C5A" w:rsidRPr="00964C66">
        <w:rPr>
          <w:rFonts w:asciiTheme="minorHAnsi" w:eastAsia="Times New Roman" w:hAnsiTheme="minorHAnsi" w:cstheme="minorHAnsi"/>
        </w:rPr>
        <w:t>z</w:t>
      </w:r>
      <w:proofErr w:type="spellEnd"/>
      <w:r w:rsidR="00914C5A" w:rsidRPr="00964C66">
        <w:rPr>
          <w:rFonts w:asciiTheme="minorHAnsi" w:eastAsia="Times New Roman" w:hAnsiTheme="minorHAnsi" w:cstheme="minorHAnsi"/>
        </w:rPr>
        <w:t xml:space="preserve"> 2020 poz. 148).</w:t>
      </w:r>
    </w:p>
    <w:p w:rsidR="00964C66" w:rsidRDefault="00964C66" w:rsidP="00964C66">
      <w:pPr>
        <w:pStyle w:val="Akapitzlist"/>
        <w:shd w:val="clear" w:color="auto" w:fill="FFFFFF"/>
        <w:tabs>
          <w:tab w:val="left" w:pos="432"/>
        </w:tabs>
        <w:ind w:left="360" w:right="10" w:hanging="360"/>
        <w:jc w:val="both"/>
        <w:rPr>
          <w:rFonts w:asciiTheme="minorHAnsi" w:eastAsia="Times New Roman" w:hAnsiTheme="minorHAnsi" w:cstheme="minorHAnsi"/>
        </w:rPr>
      </w:pPr>
      <w:r>
        <w:rPr>
          <w:rFonts w:asciiTheme="minorHAnsi" w:eastAsia="Times New Roman" w:hAnsiTheme="minorHAnsi" w:cstheme="minorHAnsi"/>
        </w:rPr>
        <w:t xml:space="preserve">3.8. </w:t>
      </w:r>
      <w:r w:rsidR="00914C5A" w:rsidRPr="00964C66">
        <w:rPr>
          <w:rFonts w:asciiTheme="minorHAnsi" w:hAnsiTheme="minorHAnsi" w:cstheme="minorHAnsi"/>
        </w:rPr>
        <w:t>Zamawiaj</w:t>
      </w:r>
      <w:r w:rsidR="00914C5A" w:rsidRPr="00964C66">
        <w:rPr>
          <w:rFonts w:asciiTheme="minorHAnsi" w:eastAsia="Times New Roman" w:hAnsiTheme="minorHAnsi" w:cstheme="minorHAnsi"/>
        </w:rPr>
        <w:t>ący dopuszcza zastosowanie materiałów spełniających wymagania norm, posiadających odpowiednie c</w:t>
      </w:r>
      <w:r w:rsidR="00876EE7" w:rsidRPr="00964C66">
        <w:rPr>
          <w:rFonts w:asciiTheme="minorHAnsi" w:eastAsia="Times New Roman" w:hAnsiTheme="minorHAnsi" w:cstheme="minorHAnsi"/>
        </w:rPr>
        <w:t>ertyfikaty i aprobaty techniczne</w:t>
      </w:r>
      <w:r w:rsidR="00914C5A" w:rsidRPr="00964C66">
        <w:rPr>
          <w:rFonts w:asciiTheme="minorHAnsi" w:eastAsia="Times New Roman" w:hAnsiTheme="minorHAnsi" w:cstheme="minorHAnsi"/>
        </w:rPr>
        <w:t>.</w:t>
      </w:r>
    </w:p>
    <w:p w:rsidR="00964C66" w:rsidRDefault="00964C66" w:rsidP="00964C66">
      <w:pPr>
        <w:pStyle w:val="Akapitzlist"/>
        <w:shd w:val="clear" w:color="auto" w:fill="FFFFFF"/>
        <w:tabs>
          <w:tab w:val="left" w:pos="432"/>
        </w:tabs>
        <w:ind w:left="360" w:right="10" w:hanging="360"/>
        <w:jc w:val="both"/>
        <w:rPr>
          <w:rFonts w:asciiTheme="minorHAnsi" w:eastAsia="Times New Roman" w:hAnsiTheme="minorHAnsi" w:cstheme="minorHAnsi"/>
        </w:rPr>
      </w:pPr>
      <w:r>
        <w:rPr>
          <w:rFonts w:asciiTheme="minorHAnsi" w:eastAsia="Times New Roman" w:hAnsiTheme="minorHAnsi" w:cstheme="minorHAnsi"/>
        </w:rPr>
        <w:t xml:space="preserve">3.9. </w:t>
      </w:r>
      <w:r w:rsidR="00914C5A" w:rsidRPr="00964C66">
        <w:rPr>
          <w:rFonts w:asciiTheme="minorHAnsi" w:hAnsiTheme="minorHAnsi" w:cstheme="minorHAnsi"/>
        </w:rPr>
        <w:t>W przypadku potrzeby zmiany materia</w:t>
      </w:r>
      <w:r w:rsidR="00914C5A" w:rsidRPr="00964C66">
        <w:rPr>
          <w:rFonts w:asciiTheme="minorHAnsi" w:eastAsia="Times New Roman" w:hAnsiTheme="minorHAnsi" w:cstheme="minorHAnsi"/>
        </w:rPr>
        <w:t xml:space="preserve">łów na etapie realizacji robót </w:t>
      </w:r>
      <w:r w:rsidR="00B93767" w:rsidRPr="00964C66">
        <w:rPr>
          <w:rFonts w:asciiTheme="minorHAnsi" w:eastAsia="Times New Roman" w:hAnsiTheme="minorHAnsi" w:cstheme="minorHAnsi"/>
        </w:rPr>
        <w:t xml:space="preserve">i dostarczenia wyposażenia </w:t>
      </w:r>
      <w:r w:rsidR="00914C5A" w:rsidRPr="00964C66">
        <w:rPr>
          <w:rFonts w:asciiTheme="minorHAnsi" w:eastAsia="Times New Roman" w:hAnsiTheme="minorHAnsi" w:cstheme="minorHAnsi"/>
        </w:rPr>
        <w:t>Wykonawca przed ich zastosowaniem musi uzyskać pisemną zgodę Zamawiającego.</w:t>
      </w:r>
    </w:p>
    <w:p w:rsidR="00964C66" w:rsidRDefault="00964C66" w:rsidP="00964C66">
      <w:pPr>
        <w:pStyle w:val="Akapitzlist"/>
        <w:shd w:val="clear" w:color="auto" w:fill="FFFFFF"/>
        <w:tabs>
          <w:tab w:val="left" w:pos="432"/>
        </w:tabs>
        <w:ind w:left="360" w:right="10" w:hanging="360"/>
        <w:jc w:val="both"/>
        <w:rPr>
          <w:rFonts w:asciiTheme="minorHAnsi" w:eastAsia="Times New Roman" w:hAnsiTheme="minorHAnsi" w:cstheme="minorHAnsi"/>
        </w:rPr>
      </w:pPr>
      <w:r>
        <w:rPr>
          <w:rFonts w:asciiTheme="minorHAnsi" w:eastAsia="Times New Roman" w:hAnsiTheme="minorHAnsi" w:cstheme="minorHAnsi"/>
        </w:rPr>
        <w:t xml:space="preserve">3.10. </w:t>
      </w:r>
      <w:r w:rsidR="00914C5A" w:rsidRPr="00964C66">
        <w:rPr>
          <w:rFonts w:asciiTheme="minorHAnsi" w:hAnsiTheme="minorHAnsi" w:cstheme="minorHAnsi"/>
        </w:rPr>
        <w:t xml:space="preserve">W przypadku stwierdzenia, </w:t>
      </w:r>
      <w:r w:rsidR="00914C5A" w:rsidRPr="00964C66">
        <w:rPr>
          <w:rFonts w:asciiTheme="minorHAnsi" w:eastAsia="Times New Roman" w:hAnsiTheme="minorHAnsi" w:cstheme="minorHAnsi"/>
        </w:rPr>
        <w:t>że roboty wykonywane są niezgodnie z</w:t>
      </w:r>
      <w:r w:rsidR="00876EE7" w:rsidRPr="00964C66">
        <w:rPr>
          <w:rFonts w:asciiTheme="minorHAnsi" w:eastAsia="Times New Roman" w:hAnsiTheme="minorHAnsi" w:cstheme="minorHAnsi"/>
        </w:rPr>
        <w:t xml:space="preserve"> </w:t>
      </w:r>
      <w:r w:rsidR="00914C5A" w:rsidRPr="00964C66">
        <w:rPr>
          <w:rFonts w:asciiTheme="minorHAnsi" w:eastAsia="Times New Roman" w:hAnsiTheme="minorHAnsi" w:cstheme="minorHAnsi"/>
        </w:rPr>
        <w:t>obowiązującymi przepisami lub SWZ Zamawiający może odmówić zapłaty i żądać ich ponownego wykonania lub odstąpić od umowy z winy Wykonawcy.</w:t>
      </w:r>
    </w:p>
    <w:p w:rsidR="00964C66" w:rsidRDefault="00964C66" w:rsidP="00964C66">
      <w:pPr>
        <w:pStyle w:val="Akapitzlist"/>
        <w:shd w:val="clear" w:color="auto" w:fill="FFFFFF"/>
        <w:tabs>
          <w:tab w:val="left" w:pos="567"/>
        </w:tabs>
        <w:ind w:left="426" w:right="10" w:hanging="426"/>
        <w:jc w:val="both"/>
        <w:rPr>
          <w:rFonts w:asciiTheme="minorHAnsi" w:eastAsia="Times New Roman" w:hAnsiTheme="minorHAnsi" w:cstheme="minorHAnsi"/>
          <w:b/>
          <w:bCs/>
        </w:rPr>
      </w:pPr>
      <w:r>
        <w:rPr>
          <w:rFonts w:asciiTheme="minorHAnsi" w:eastAsia="Times New Roman" w:hAnsiTheme="minorHAnsi" w:cstheme="minorHAnsi"/>
        </w:rPr>
        <w:t xml:space="preserve">3.11. </w:t>
      </w:r>
      <w:r w:rsidR="00914C5A" w:rsidRPr="00964C66">
        <w:rPr>
          <w:rFonts w:asciiTheme="minorHAnsi" w:hAnsiTheme="minorHAnsi" w:cstheme="minorHAnsi"/>
          <w:b/>
          <w:bCs/>
        </w:rPr>
        <w:t>Zamawiaj</w:t>
      </w:r>
      <w:r w:rsidR="00914C5A" w:rsidRPr="00964C66">
        <w:rPr>
          <w:rFonts w:asciiTheme="minorHAnsi" w:eastAsia="Times New Roman" w:hAnsiTheme="minorHAnsi" w:cstheme="minorHAnsi"/>
          <w:b/>
          <w:bCs/>
        </w:rPr>
        <w:t>ący wymaga od Wykonawcy udzielenia gwarancji na wykonane roboty budowlane oraz  zamontowane materiały stanowiące przedmiot niniejszego zamówienia na okres nie krótszy niż 36 miesięcy licząc od daty odbioru końcowego całego zadania objętego niniejszym zamówieniem.</w:t>
      </w:r>
    </w:p>
    <w:p w:rsidR="008204EA" w:rsidRDefault="008204EA" w:rsidP="00964C66">
      <w:pPr>
        <w:pStyle w:val="Akapitzlist"/>
        <w:shd w:val="clear" w:color="auto" w:fill="FFFFFF"/>
        <w:tabs>
          <w:tab w:val="left" w:pos="567"/>
        </w:tabs>
        <w:ind w:left="426" w:right="10" w:hanging="426"/>
        <w:jc w:val="both"/>
        <w:rPr>
          <w:rFonts w:asciiTheme="minorHAnsi" w:eastAsia="Times New Roman" w:hAnsiTheme="minorHAnsi" w:cstheme="minorHAnsi"/>
          <w:b/>
          <w:bCs/>
        </w:rPr>
      </w:pPr>
    </w:p>
    <w:p w:rsidR="008204EA" w:rsidRDefault="008204EA" w:rsidP="00964C66">
      <w:pPr>
        <w:pStyle w:val="Akapitzlist"/>
        <w:shd w:val="clear" w:color="auto" w:fill="FFFFFF"/>
        <w:tabs>
          <w:tab w:val="left" w:pos="567"/>
        </w:tabs>
        <w:ind w:left="426" w:right="10" w:hanging="426"/>
        <w:jc w:val="both"/>
        <w:rPr>
          <w:rFonts w:asciiTheme="minorHAnsi" w:eastAsia="Times New Roman" w:hAnsiTheme="minorHAnsi" w:cstheme="minorHAnsi"/>
          <w:b/>
          <w:bCs/>
        </w:rPr>
      </w:pPr>
    </w:p>
    <w:p w:rsidR="008204EA" w:rsidRDefault="008204EA" w:rsidP="00964C66">
      <w:pPr>
        <w:pStyle w:val="Akapitzlist"/>
        <w:shd w:val="clear" w:color="auto" w:fill="FFFFFF"/>
        <w:tabs>
          <w:tab w:val="left" w:pos="567"/>
        </w:tabs>
        <w:ind w:left="426" w:right="10" w:hanging="426"/>
        <w:jc w:val="both"/>
        <w:rPr>
          <w:rFonts w:asciiTheme="minorHAnsi" w:eastAsia="Times New Roman" w:hAnsiTheme="minorHAnsi" w:cstheme="minorHAnsi"/>
          <w:b/>
          <w:bCs/>
        </w:rPr>
      </w:pPr>
    </w:p>
    <w:p w:rsidR="008204EA" w:rsidRDefault="008204EA" w:rsidP="00964C66">
      <w:pPr>
        <w:pStyle w:val="Akapitzlist"/>
        <w:shd w:val="clear" w:color="auto" w:fill="FFFFFF"/>
        <w:tabs>
          <w:tab w:val="left" w:pos="567"/>
        </w:tabs>
        <w:ind w:left="426" w:right="10" w:hanging="426"/>
        <w:jc w:val="both"/>
        <w:rPr>
          <w:rFonts w:asciiTheme="minorHAnsi" w:eastAsia="Times New Roman" w:hAnsiTheme="minorHAnsi" w:cstheme="minorHAnsi"/>
          <w:b/>
          <w:bCs/>
        </w:rPr>
      </w:pPr>
    </w:p>
    <w:p w:rsidR="00F20AC4" w:rsidRDefault="00964C66" w:rsidP="00F20AC4">
      <w:pPr>
        <w:pStyle w:val="Akapitzlist"/>
        <w:shd w:val="clear" w:color="auto" w:fill="FFFFFF"/>
        <w:tabs>
          <w:tab w:val="left" w:pos="567"/>
        </w:tabs>
        <w:ind w:left="426" w:right="10" w:hanging="426"/>
        <w:jc w:val="both"/>
        <w:rPr>
          <w:rFonts w:asciiTheme="minorHAnsi" w:eastAsia="Times New Roman" w:hAnsiTheme="minorHAnsi" w:cstheme="minorHAnsi"/>
          <w:b/>
          <w:bCs/>
        </w:rPr>
      </w:pPr>
      <w:r>
        <w:rPr>
          <w:rFonts w:asciiTheme="minorHAnsi" w:eastAsia="Times New Roman" w:hAnsiTheme="minorHAnsi" w:cstheme="minorHAnsi"/>
        </w:rPr>
        <w:t xml:space="preserve">3.12. </w:t>
      </w:r>
      <w:r w:rsidR="00914C5A" w:rsidRPr="00964C66">
        <w:rPr>
          <w:rFonts w:asciiTheme="minorHAnsi" w:hAnsiTheme="minorHAnsi" w:cstheme="minorHAnsi"/>
          <w:b/>
          <w:bCs/>
        </w:rPr>
        <w:t>Zamawiaj</w:t>
      </w:r>
      <w:r w:rsidR="00914C5A" w:rsidRPr="00964C66">
        <w:rPr>
          <w:rFonts w:asciiTheme="minorHAnsi" w:eastAsia="Times New Roman" w:hAnsiTheme="minorHAnsi" w:cstheme="minorHAnsi"/>
          <w:b/>
          <w:bCs/>
        </w:rPr>
        <w:t>ący wymaga od Wykonawcy udzielenia rękojmi na wykonane roboty budowlane stanowiące przedmiot niniejszego zamówienia na okres 60 miesięcy licząc od daty odbioru końcowego przedmiotu zamówienia.</w:t>
      </w:r>
    </w:p>
    <w:p w:rsidR="00A0733A" w:rsidRPr="00F20AC4" w:rsidRDefault="00F20AC4" w:rsidP="00F20AC4">
      <w:pPr>
        <w:pStyle w:val="Akapitzlist"/>
        <w:shd w:val="clear" w:color="auto" w:fill="FFFFFF"/>
        <w:tabs>
          <w:tab w:val="left" w:pos="426"/>
        </w:tabs>
        <w:ind w:left="567" w:right="10" w:hanging="567"/>
        <w:jc w:val="both"/>
        <w:rPr>
          <w:rFonts w:asciiTheme="minorHAnsi" w:hAnsiTheme="minorHAnsi" w:cstheme="minorHAnsi"/>
          <w:spacing w:val="-1"/>
        </w:rPr>
      </w:pPr>
      <w:r>
        <w:rPr>
          <w:rFonts w:asciiTheme="minorHAnsi" w:eastAsia="Times New Roman" w:hAnsiTheme="minorHAnsi" w:cstheme="minorHAnsi"/>
        </w:rPr>
        <w:t xml:space="preserve">3.13. </w:t>
      </w:r>
      <w:r w:rsidR="00914C5A">
        <w:rPr>
          <w:rFonts w:asciiTheme="minorHAnsi" w:hAnsiTheme="minorHAnsi" w:cstheme="minorHAnsi"/>
        </w:rPr>
        <w:t>Zamawiaj</w:t>
      </w:r>
      <w:r w:rsidR="00914C5A">
        <w:rPr>
          <w:rFonts w:asciiTheme="minorHAnsi" w:eastAsia="Times New Roman" w:hAnsiTheme="minorHAnsi" w:cstheme="minorHAnsi"/>
        </w:rPr>
        <w:t>ący wymaga zatrudnienia na podstawie umowy o pracę przez Wykonawcę lub</w:t>
      </w:r>
      <w:r w:rsidR="00914C5A">
        <w:rPr>
          <w:rFonts w:asciiTheme="minorHAnsi" w:eastAsia="Times New Roman" w:hAnsiTheme="minorHAnsi" w:cstheme="minorHAnsi"/>
        </w:rPr>
        <w:br/>
        <w:t>podwykonawcę osób wykonujących w trakcie realizacji zamówienia czynności z zakresu:</w:t>
      </w:r>
    </w:p>
    <w:p w:rsidR="002D2865" w:rsidRDefault="00430449" w:rsidP="002D2865">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w:t>
      </w:r>
      <w:r w:rsidR="002D2865">
        <w:rPr>
          <w:rFonts w:asciiTheme="minorHAnsi" w:eastAsia="Times New Roman" w:hAnsiTheme="minorHAnsi" w:cstheme="minorHAnsi"/>
        </w:rPr>
        <w:t xml:space="preserve">- </w:t>
      </w:r>
      <w:r w:rsidR="00AD585A" w:rsidRPr="006F46ED">
        <w:rPr>
          <w:rFonts w:asciiTheme="minorHAnsi" w:eastAsia="Times New Roman" w:hAnsiTheme="minorHAnsi" w:cstheme="minorHAnsi"/>
        </w:rPr>
        <w:t>prowadzenia robót budowlanych</w:t>
      </w:r>
      <w:r w:rsidR="002D2865">
        <w:rPr>
          <w:rFonts w:asciiTheme="minorHAnsi" w:eastAsia="Times New Roman" w:hAnsiTheme="minorHAnsi" w:cstheme="minorHAnsi"/>
        </w:rPr>
        <w:t>,</w:t>
      </w:r>
    </w:p>
    <w:p w:rsidR="002D2865" w:rsidRDefault="002D2865" w:rsidP="002D2865">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 </w:t>
      </w:r>
      <w:r w:rsidRPr="002D2865">
        <w:rPr>
          <w:rFonts w:asciiTheme="minorHAnsi" w:eastAsia="Times New Roman" w:hAnsiTheme="minorHAnsi" w:cstheme="minorHAnsi"/>
        </w:rPr>
        <w:t>prow</w:t>
      </w:r>
      <w:r>
        <w:rPr>
          <w:rFonts w:asciiTheme="minorHAnsi" w:eastAsia="Times New Roman" w:hAnsiTheme="minorHAnsi" w:cstheme="minorHAnsi"/>
        </w:rPr>
        <w:t>adzenia robót przygotowawczych,</w:t>
      </w:r>
    </w:p>
    <w:p w:rsidR="002D2865" w:rsidRPr="002D2865" w:rsidRDefault="002D2865" w:rsidP="002D2865">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 </w:t>
      </w:r>
      <w:r w:rsidRPr="002D2865">
        <w:rPr>
          <w:rFonts w:asciiTheme="minorHAnsi" w:eastAsia="Times New Roman" w:hAnsiTheme="minorHAnsi" w:cstheme="minorHAnsi"/>
        </w:rPr>
        <w:t>prowadzenia robót ziemnych,</w:t>
      </w:r>
    </w:p>
    <w:p w:rsidR="002D2865" w:rsidRPr="002D2865" w:rsidRDefault="002D2865" w:rsidP="002D2865">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sidR="004F4D21">
        <w:rPr>
          <w:rFonts w:asciiTheme="minorHAnsi" w:eastAsia="Times New Roman" w:hAnsiTheme="minorHAnsi" w:cstheme="minorHAnsi"/>
        </w:rPr>
        <w:t xml:space="preserve">- </w:t>
      </w:r>
      <w:r w:rsidRPr="002D2865">
        <w:rPr>
          <w:rFonts w:asciiTheme="minorHAnsi" w:eastAsia="Times New Roman" w:hAnsiTheme="minorHAnsi" w:cstheme="minorHAnsi"/>
        </w:rPr>
        <w:t>prowadzenia robót drogowych,</w:t>
      </w:r>
    </w:p>
    <w:p w:rsidR="002D2865" w:rsidRPr="002D2865" w:rsidRDefault="004F4D21" w:rsidP="002D2865">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 </w:t>
      </w:r>
      <w:r w:rsidR="002D2865" w:rsidRPr="002D2865">
        <w:rPr>
          <w:rFonts w:asciiTheme="minorHAnsi" w:eastAsia="Times New Roman" w:hAnsiTheme="minorHAnsi" w:cstheme="minorHAnsi"/>
        </w:rPr>
        <w:t>prowadzenia robót elektrycznych i elektroenergetycznych,</w:t>
      </w:r>
    </w:p>
    <w:p w:rsidR="004F4D21" w:rsidRDefault="004F4D21" w:rsidP="004F4D21">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 </w:t>
      </w:r>
      <w:r w:rsidR="002D2865" w:rsidRPr="002D2865">
        <w:rPr>
          <w:rFonts w:asciiTheme="minorHAnsi" w:eastAsia="Times New Roman" w:hAnsiTheme="minorHAnsi" w:cstheme="minorHAnsi"/>
        </w:rPr>
        <w:t>obsługi</w:t>
      </w:r>
      <w:r>
        <w:rPr>
          <w:rFonts w:asciiTheme="minorHAnsi" w:eastAsia="Times New Roman" w:hAnsiTheme="minorHAnsi" w:cstheme="minorHAnsi"/>
        </w:rPr>
        <w:t xml:space="preserve"> pojazdów i maszyn budowlanych,</w:t>
      </w:r>
    </w:p>
    <w:p w:rsidR="004F4D21" w:rsidRDefault="004F4D21" w:rsidP="004F4D21">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 </w:t>
      </w:r>
      <w:r w:rsidR="002D2865" w:rsidRPr="002D2865">
        <w:rPr>
          <w:rFonts w:asciiTheme="minorHAnsi" w:eastAsia="Times New Roman" w:hAnsiTheme="minorHAnsi" w:cstheme="minorHAnsi"/>
        </w:rPr>
        <w:t>wykonania nawierzchni</w:t>
      </w:r>
      <w:r>
        <w:rPr>
          <w:rFonts w:asciiTheme="minorHAnsi" w:eastAsia="Times New Roman" w:hAnsiTheme="minorHAnsi" w:cstheme="minorHAnsi"/>
        </w:rPr>
        <w:t>,</w:t>
      </w:r>
    </w:p>
    <w:p w:rsidR="004F4D21" w:rsidRDefault="004F4D21" w:rsidP="004F4D21">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 </w:t>
      </w:r>
      <w:r w:rsidR="006F46ED" w:rsidRPr="006F46ED">
        <w:rPr>
          <w:rFonts w:asciiTheme="minorHAnsi" w:eastAsia="Times New Roman" w:hAnsiTheme="minorHAnsi" w:cstheme="minorHAnsi"/>
        </w:rPr>
        <w:t>prace wykończeniowe</w:t>
      </w:r>
      <w:r>
        <w:rPr>
          <w:rFonts w:asciiTheme="minorHAnsi" w:eastAsia="Times New Roman" w:hAnsiTheme="minorHAnsi" w:cstheme="minorHAnsi"/>
        </w:rPr>
        <w:t>,</w:t>
      </w:r>
    </w:p>
    <w:p w:rsidR="002D2865" w:rsidRPr="006F46ED" w:rsidRDefault="004F4D21" w:rsidP="00964C66">
      <w:pPr>
        <w:shd w:val="clear" w:color="auto" w:fill="FFFFFF"/>
        <w:tabs>
          <w:tab w:val="left" w:pos="504"/>
        </w:tabs>
        <w:ind w:left="504" w:right="19" w:hanging="504"/>
        <w:jc w:val="both"/>
        <w:rPr>
          <w:rFonts w:asciiTheme="minorHAnsi" w:eastAsia="Times New Roman" w:hAnsiTheme="minorHAnsi" w:cstheme="minorHAnsi"/>
        </w:rPr>
      </w:pPr>
      <w:r>
        <w:rPr>
          <w:rFonts w:asciiTheme="minorHAnsi" w:eastAsia="Times New Roman" w:hAnsiTheme="minorHAnsi" w:cstheme="minorHAnsi"/>
        </w:rPr>
        <w:t xml:space="preserve">       </w:t>
      </w:r>
      <w:r w:rsidR="00964C66">
        <w:rPr>
          <w:rFonts w:asciiTheme="minorHAnsi" w:eastAsia="Times New Roman" w:hAnsiTheme="minorHAnsi" w:cstheme="minorHAnsi"/>
        </w:rPr>
        <w:t xml:space="preserve">  </w:t>
      </w:r>
      <w:r>
        <w:rPr>
          <w:rFonts w:asciiTheme="minorHAnsi" w:eastAsia="Times New Roman" w:hAnsiTheme="minorHAnsi" w:cstheme="minorHAnsi"/>
        </w:rPr>
        <w:t xml:space="preserve">   - instalacje</w:t>
      </w:r>
    </w:p>
    <w:p w:rsidR="00A0733A" w:rsidRDefault="00084FAB">
      <w:pPr>
        <w:shd w:val="clear" w:color="auto" w:fill="FFFFFF"/>
        <w:tabs>
          <w:tab w:val="left" w:pos="504"/>
        </w:tabs>
        <w:ind w:left="504" w:right="14" w:hanging="504"/>
        <w:jc w:val="both"/>
        <w:rPr>
          <w:rFonts w:asciiTheme="minorHAnsi" w:hAnsiTheme="minorHAnsi" w:cstheme="minorHAnsi"/>
        </w:rPr>
      </w:pPr>
      <w:r>
        <w:rPr>
          <w:rFonts w:asciiTheme="minorHAnsi" w:hAnsiTheme="minorHAnsi" w:cstheme="minorHAnsi"/>
          <w:spacing w:val="-2"/>
        </w:rPr>
        <w:t>3.14</w:t>
      </w:r>
      <w:r w:rsidR="00914C5A">
        <w:rPr>
          <w:rFonts w:asciiTheme="minorHAnsi" w:hAnsiTheme="minorHAnsi" w:cstheme="minorHAnsi"/>
          <w:spacing w:val="-2"/>
          <w:sz w:val="22"/>
          <w:szCs w:val="22"/>
        </w:rPr>
        <w:t>.</w:t>
      </w:r>
      <w:r w:rsidR="00914C5A">
        <w:rPr>
          <w:rFonts w:asciiTheme="minorHAnsi" w:hAnsiTheme="minorHAnsi" w:cstheme="minorHAnsi"/>
        </w:rPr>
        <w:tab/>
        <w:t>W trakcie realizacji zam</w:t>
      </w:r>
      <w:r w:rsidR="00914C5A">
        <w:rPr>
          <w:rFonts w:asciiTheme="minorHAnsi" w:eastAsia="Times New Roman" w:hAnsiTheme="minorHAnsi" w:cstheme="minorHAnsi"/>
        </w:rPr>
        <w:t>ówienia Zamawiający uprawniony jest do wykonywania czynności</w:t>
      </w:r>
      <w:r w:rsidR="00914C5A">
        <w:rPr>
          <w:rFonts w:asciiTheme="minorHAnsi" w:eastAsia="Times New Roman" w:hAnsiTheme="minorHAnsi" w:cstheme="minorHAnsi"/>
        </w:rPr>
        <w:br/>
      </w:r>
      <w:r w:rsidR="00914C5A">
        <w:rPr>
          <w:rFonts w:asciiTheme="minorHAnsi" w:eastAsia="Times New Roman" w:hAnsiTheme="minorHAnsi" w:cstheme="minorHAnsi"/>
          <w:spacing w:val="-1"/>
        </w:rPr>
        <w:t xml:space="preserve">kontrolnych wobec Wykonawcy odnośnie spełniania przez Wykonawcę lub podwykonawcę wymogu </w:t>
      </w:r>
      <w:r w:rsidR="00914C5A">
        <w:rPr>
          <w:rFonts w:asciiTheme="minorHAnsi" w:eastAsia="Times New Roman" w:hAnsiTheme="minorHAnsi" w:cstheme="minorHAnsi"/>
        </w:rPr>
        <w:t>zatrudnienia na podstawie umowy o pracę osób w</w:t>
      </w:r>
      <w:r w:rsidR="006E0944">
        <w:rPr>
          <w:rFonts w:asciiTheme="minorHAnsi" w:eastAsia="Times New Roman" w:hAnsiTheme="minorHAnsi" w:cstheme="minorHAnsi"/>
        </w:rPr>
        <w:t>ykonujących wskazane w pkt. 3.13</w:t>
      </w:r>
      <w:r w:rsidR="00914C5A">
        <w:rPr>
          <w:rFonts w:asciiTheme="minorHAnsi" w:eastAsia="Times New Roman" w:hAnsiTheme="minorHAnsi" w:cstheme="minorHAnsi"/>
        </w:rPr>
        <w:t xml:space="preserve"> SWZ czynności. Zamawiający uprawniony jest w szczególności do:</w:t>
      </w:r>
    </w:p>
    <w:p w:rsidR="00A0733A" w:rsidRDefault="00914C5A" w:rsidP="00C92679">
      <w:pPr>
        <w:numPr>
          <w:ilvl w:val="0"/>
          <w:numId w:val="3"/>
        </w:numPr>
        <w:shd w:val="clear" w:color="auto" w:fill="FFFFFF"/>
        <w:tabs>
          <w:tab w:val="left" w:pos="864"/>
        </w:tabs>
        <w:ind w:left="864" w:right="19" w:hanging="360"/>
        <w:jc w:val="both"/>
        <w:rPr>
          <w:rFonts w:asciiTheme="minorHAnsi" w:hAnsiTheme="minorHAnsi" w:cstheme="minorHAnsi"/>
          <w:spacing w:val="-1"/>
        </w:rPr>
      </w:pPr>
      <w:r>
        <w:rPr>
          <w:rFonts w:asciiTheme="minorHAnsi" w:eastAsia="Times New Roman" w:hAnsiTheme="minorHAnsi" w:cstheme="minorHAnsi"/>
        </w:rPr>
        <w:t>żądania oświadczeń i dokumentów w zakresie potwierdzenia spełniania ww. wymogów i dokonywania ich oceny,</w:t>
      </w:r>
    </w:p>
    <w:p w:rsidR="00A0733A" w:rsidRDefault="00914C5A" w:rsidP="00C92679">
      <w:pPr>
        <w:numPr>
          <w:ilvl w:val="0"/>
          <w:numId w:val="3"/>
        </w:numPr>
        <w:shd w:val="clear" w:color="auto" w:fill="FFFFFF"/>
        <w:tabs>
          <w:tab w:val="left" w:pos="864"/>
        </w:tabs>
        <w:ind w:left="864" w:right="19" w:hanging="360"/>
        <w:jc w:val="both"/>
        <w:rPr>
          <w:rFonts w:asciiTheme="minorHAnsi" w:hAnsiTheme="minorHAnsi" w:cstheme="minorHAnsi"/>
          <w:spacing w:val="-1"/>
        </w:rPr>
      </w:pPr>
      <w:r>
        <w:rPr>
          <w:rFonts w:asciiTheme="minorHAnsi" w:eastAsia="Times New Roman" w:hAnsiTheme="minorHAnsi" w:cstheme="minorHAnsi"/>
        </w:rPr>
        <w:t>żądania wyjaśnień w przypadku wątpliwości w zakresie potwierdzenia spełniania ww. wymogów,</w:t>
      </w:r>
    </w:p>
    <w:p w:rsidR="006F46ED" w:rsidRPr="00964C66" w:rsidRDefault="00914C5A" w:rsidP="00C92679">
      <w:pPr>
        <w:numPr>
          <w:ilvl w:val="0"/>
          <w:numId w:val="3"/>
        </w:numPr>
        <w:shd w:val="clear" w:color="auto" w:fill="FFFFFF"/>
        <w:tabs>
          <w:tab w:val="left" w:pos="864"/>
        </w:tabs>
        <w:ind w:left="504"/>
        <w:rPr>
          <w:rFonts w:asciiTheme="minorHAnsi" w:hAnsiTheme="minorHAnsi" w:cstheme="minorHAnsi"/>
          <w:spacing w:val="-1"/>
        </w:rPr>
      </w:pPr>
      <w:r>
        <w:rPr>
          <w:rFonts w:asciiTheme="minorHAnsi" w:hAnsiTheme="minorHAnsi" w:cstheme="minorHAnsi"/>
        </w:rPr>
        <w:t xml:space="preserve">przeprowadzenia kontroli na miejscu wykonywania </w:t>
      </w:r>
      <w:r>
        <w:rPr>
          <w:rFonts w:asciiTheme="minorHAnsi" w:eastAsia="Times New Roman" w:hAnsiTheme="minorHAnsi" w:cstheme="minorHAnsi"/>
        </w:rPr>
        <w:t>świadczenia.</w:t>
      </w:r>
    </w:p>
    <w:p w:rsidR="00A0733A" w:rsidRDefault="00084FAB">
      <w:pPr>
        <w:shd w:val="clear" w:color="auto" w:fill="FFFFFF"/>
        <w:tabs>
          <w:tab w:val="left" w:pos="504"/>
        </w:tabs>
        <w:ind w:left="504" w:right="14" w:hanging="504"/>
        <w:jc w:val="both"/>
        <w:rPr>
          <w:rFonts w:asciiTheme="minorHAnsi" w:eastAsia="Times New Roman" w:hAnsiTheme="minorHAnsi" w:cstheme="minorHAnsi"/>
        </w:rPr>
      </w:pPr>
      <w:r>
        <w:rPr>
          <w:rFonts w:asciiTheme="minorHAnsi" w:hAnsiTheme="minorHAnsi" w:cstheme="minorHAnsi"/>
          <w:spacing w:val="-2"/>
        </w:rPr>
        <w:t>3.15</w:t>
      </w:r>
      <w:r w:rsidR="00914C5A">
        <w:rPr>
          <w:rFonts w:asciiTheme="minorHAnsi" w:hAnsiTheme="minorHAnsi" w:cstheme="minorHAnsi"/>
          <w:spacing w:val="-2"/>
        </w:rPr>
        <w:t>.</w:t>
      </w:r>
      <w:r w:rsidR="00914C5A">
        <w:rPr>
          <w:rFonts w:asciiTheme="minorHAnsi" w:hAnsiTheme="minorHAnsi" w:cstheme="minorHAnsi"/>
        </w:rPr>
        <w:tab/>
        <w:t>W trakcie realizacji zam</w:t>
      </w:r>
      <w:r w:rsidR="00914C5A">
        <w:rPr>
          <w:rFonts w:asciiTheme="minorHAnsi" w:eastAsia="Times New Roman" w:hAnsiTheme="minorHAnsi" w:cstheme="minorHAnsi"/>
        </w:rPr>
        <w:t>ówienia na każde wezwanie Zamawiającego w wyznaczonym w tym</w:t>
      </w:r>
      <w:r w:rsidR="00914C5A">
        <w:rPr>
          <w:rFonts w:asciiTheme="minorHAnsi" w:eastAsia="Times New Roman" w:hAnsiTheme="minorHAnsi" w:cstheme="minorHAnsi"/>
        </w:rPr>
        <w:br/>
        <w:t>wezwaniu terminie Wykonawca przedłoży Zamawiającemu wskazane poniżej dowody w celu</w:t>
      </w:r>
      <w:r w:rsidR="00914C5A">
        <w:rPr>
          <w:rFonts w:asciiTheme="minorHAnsi" w:eastAsia="Times New Roman" w:hAnsiTheme="minorHAnsi" w:cstheme="minorHAnsi"/>
        </w:rPr>
        <w:br/>
        <w:t xml:space="preserve">potwierdzenia spełnienia wymogu zatrudnienia na podstawie umowy o pracę przez Wykonawcę lub podwykonawcę osób </w:t>
      </w:r>
      <w:r w:rsidR="006E0944">
        <w:rPr>
          <w:rFonts w:asciiTheme="minorHAnsi" w:eastAsia="Times New Roman" w:hAnsiTheme="minorHAnsi" w:cstheme="minorHAnsi"/>
        </w:rPr>
        <w:t>wykonujących wskazane w pkt 3.13</w:t>
      </w:r>
      <w:r w:rsidR="00914C5A">
        <w:rPr>
          <w:rFonts w:asciiTheme="minorHAnsi" w:eastAsia="Times New Roman" w:hAnsiTheme="minorHAnsi" w:cstheme="minorHAnsi"/>
        </w:rPr>
        <w:t xml:space="preserve"> SWZ czynności w trakcie zamówienia:</w:t>
      </w:r>
    </w:p>
    <w:p w:rsidR="00A0733A" w:rsidRDefault="00914C5A" w:rsidP="00C92679">
      <w:pPr>
        <w:numPr>
          <w:ilvl w:val="0"/>
          <w:numId w:val="4"/>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o</w:t>
      </w:r>
      <w:r>
        <w:rPr>
          <w:rFonts w:asciiTheme="minorHAnsi" w:eastAsia="Times New Roman" w:hAnsiTheme="minorHAnsi" w:cstheme="minorHAnsi"/>
        </w:rPr>
        <w:t xml:space="preserve">świadczenie wykonawcy lub podwykonawcy o zatrudnieniu na podstawie umowy o pracę osób wykonujących czynności, których dotyczy wezwanie Zamawiającego. Oświadczenie to powinno zawierać w szczególności: dokładne określenie podmiotu składającego oświadczenie, datę </w:t>
      </w:r>
      <w:r>
        <w:rPr>
          <w:rFonts w:asciiTheme="minorHAnsi" w:eastAsia="Times New Roman" w:hAnsiTheme="minorHAnsi" w:cstheme="minorHAnsi"/>
          <w:spacing w:val="-1"/>
        </w:rPr>
        <w:t xml:space="preserve">złożenia oświadczenia, wskazanie, że objęte wezwaniem czynności wykonują osoby zatrudnione </w:t>
      </w:r>
      <w:r>
        <w:rPr>
          <w:rFonts w:asciiTheme="minorHAnsi" w:eastAsia="Times New Roman" w:hAnsiTheme="minorHAnsi" w:cstheme="minorHAnsi"/>
        </w:rPr>
        <w:t>na podstawie umowy o pracę wraz ze wskazaniem liczby tych osób, rodzaju umowy o pracę i wymiaru etatu oraz podpis osoby uprawnionej do złożenia oświadczenia w imieniu Wykonawcy lub podwykonawcy;</w:t>
      </w:r>
    </w:p>
    <w:p w:rsidR="00A0733A" w:rsidRDefault="00914C5A" w:rsidP="00C92679">
      <w:pPr>
        <w:numPr>
          <w:ilvl w:val="0"/>
          <w:numId w:val="4"/>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po</w:t>
      </w:r>
      <w:r>
        <w:rPr>
          <w:rFonts w:asciiTheme="minorHAnsi" w:eastAsia="Times New Roman" w:hAnsiTheme="minorHAnsi" w:cstheme="minorHAnsi"/>
        </w:rPr>
        <w:t xml:space="preserve">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Theme="minorHAnsi" w:eastAsia="Times New Roman" w:hAnsiTheme="minorHAnsi" w:cstheme="minorHAnsi"/>
        </w:rPr>
        <w:t>anonimizacji</w:t>
      </w:r>
      <w:proofErr w:type="spellEnd"/>
      <w:r>
        <w:rPr>
          <w:rFonts w:asciiTheme="minorHAnsi" w:eastAsia="Times New Roman" w:hAnsiTheme="minorHAnsi" w:cstheme="minorHAnsi"/>
        </w:rPr>
        <w:t>. Informacje takie jak: data zawarcia umowy, rodzaj umowy o pracę i wymiar etatu powinny być możliwe do zidentyfikowania;</w:t>
      </w:r>
    </w:p>
    <w:p w:rsidR="006E0944" w:rsidRPr="00C0367B" w:rsidRDefault="00914C5A" w:rsidP="00C0367B">
      <w:pPr>
        <w:numPr>
          <w:ilvl w:val="0"/>
          <w:numId w:val="4"/>
        </w:numPr>
        <w:shd w:val="clear" w:color="auto" w:fill="FFFFFF"/>
        <w:tabs>
          <w:tab w:val="left" w:pos="864"/>
        </w:tabs>
        <w:ind w:left="864" w:right="14" w:hanging="360"/>
        <w:jc w:val="both"/>
        <w:rPr>
          <w:rFonts w:asciiTheme="minorHAnsi" w:hAnsiTheme="minorHAnsi" w:cstheme="minorHAnsi"/>
          <w:spacing w:val="-1"/>
        </w:rPr>
      </w:pPr>
      <w:r>
        <w:rPr>
          <w:rFonts w:asciiTheme="minorHAnsi" w:hAnsiTheme="minorHAnsi" w:cstheme="minorHAnsi"/>
        </w:rPr>
        <w:t>za</w:t>
      </w:r>
      <w:r>
        <w:rPr>
          <w:rFonts w:asciiTheme="minorHAnsi" w:eastAsia="Times New Roman" w:hAnsiTheme="minorHAnsi" w:cstheme="minorHAnsi"/>
        </w:rPr>
        <w:t>świadczenie właściwego oddziału ZUS, potwierdzające opłacenie przez Wykonawcę lub podwykonawcę składek na ubezpieczenie społeczne i zdrowotne z tytułu zatrudnienia na podstawie umów o pracę za ostatni okres rozliczeniowy;</w:t>
      </w:r>
    </w:p>
    <w:p w:rsidR="00876EE7" w:rsidRPr="008204EA" w:rsidRDefault="00914C5A" w:rsidP="00C92679">
      <w:pPr>
        <w:numPr>
          <w:ilvl w:val="0"/>
          <w:numId w:val="4"/>
        </w:numPr>
        <w:shd w:val="clear" w:color="auto" w:fill="FFFFFF"/>
        <w:tabs>
          <w:tab w:val="left" w:pos="864"/>
        </w:tabs>
        <w:ind w:left="864" w:right="14" w:hanging="297"/>
        <w:jc w:val="both"/>
        <w:rPr>
          <w:rFonts w:asciiTheme="minorHAnsi" w:hAnsiTheme="minorHAnsi" w:cstheme="minorHAnsi"/>
          <w:spacing w:val="-1"/>
        </w:rPr>
      </w:pPr>
      <w:r>
        <w:rPr>
          <w:rFonts w:asciiTheme="minorHAnsi" w:hAnsiTheme="minorHAnsi" w:cstheme="minorHAnsi"/>
        </w:rPr>
        <w:t>po</w:t>
      </w:r>
      <w:r>
        <w:rPr>
          <w:rFonts w:asciiTheme="minorHAnsi" w:eastAsia="Times New Roman" w:hAnsiTheme="minorHAnsi" w:cstheme="minorHAnsi"/>
        </w:rPr>
        <w:t xml:space="preserve">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Pr>
          <w:rFonts w:asciiTheme="minorHAnsi" w:eastAsia="Times New Roman" w:hAnsiTheme="minorHAnsi" w:cstheme="minorHAnsi"/>
          <w:u w:val="single"/>
        </w:rPr>
        <w:t xml:space="preserve">Rozporządzenia Parlamentu Europejskiego i Rady (UE) 2016/679 z dnia 27 kwietnia </w:t>
      </w:r>
      <w:r>
        <w:rPr>
          <w:rFonts w:asciiTheme="minorHAnsi" w:eastAsia="Times New Roman" w:hAnsiTheme="minorHAnsi" w:cstheme="minorHAnsi"/>
          <w:spacing w:val="-1"/>
          <w:u w:val="single"/>
        </w:rPr>
        <w:t xml:space="preserve">2016 r. w sprawie ochrony osób fizycznych w związku z przetwarzaniem danych osobowych i w </w:t>
      </w:r>
      <w:r>
        <w:rPr>
          <w:rFonts w:asciiTheme="minorHAnsi" w:eastAsia="Times New Roman" w:hAnsiTheme="minorHAnsi" w:cstheme="minorHAnsi"/>
          <w:u w:val="single"/>
        </w:rPr>
        <w:t>sprawie swobodnego przepływu takich danych oraz uchylenia dyrektywy 95/46/WE</w:t>
      </w:r>
    </w:p>
    <w:p w:rsidR="008204EA" w:rsidRDefault="008204EA" w:rsidP="008204EA">
      <w:pPr>
        <w:shd w:val="clear" w:color="auto" w:fill="FFFFFF"/>
        <w:tabs>
          <w:tab w:val="left" w:pos="864"/>
        </w:tabs>
        <w:ind w:left="864" w:right="14"/>
        <w:jc w:val="both"/>
        <w:rPr>
          <w:rFonts w:asciiTheme="minorHAnsi" w:eastAsia="Times New Roman" w:hAnsiTheme="minorHAnsi" w:cstheme="minorHAnsi"/>
          <w:u w:val="single"/>
        </w:rPr>
      </w:pPr>
    </w:p>
    <w:p w:rsidR="008204EA" w:rsidRDefault="008204EA" w:rsidP="008204EA">
      <w:pPr>
        <w:shd w:val="clear" w:color="auto" w:fill="FFFFFF"/>
        <w:tabs>
          <w:tab w:val="left" w:pos="864"/>
        </w:tabs>
        <w:ind w:left="864" w:right="14"/>
        <w:jc w:val="both"/>
        <w:rPr>
          <w:rFonts w:asciiTheme="minorHAnsi" w:eastAsia="Times New Roman" w:hAnsiTheme="minorHAnsi" w:cstheme="minorHAnsi"/>
          <w:u w:val="single"/>
        </w:rPr>
      </w:pPr>
    </w:p>
    <w:p w:rsidR="008204EA" w:rsidRDefault="008204EA" w:rsidP="008204EA">
      <w:pPr>
        <w:shd w:val="clear" w:color="auto" w:fill="FFFFFF"/>
        <w:tabs>
          <w:tab w:val="left" w:pos="864"/>
        </w:tabs>
        <w:ind w:left="864" w:right="14"/>
        <w:jc w:val="both"/>
        <w:rPr>
          <w:rFonts w:asciiTheme="minorHAnsi" w:eastAsia="Times New Roman" w:hAnsiTheme="minorHAnsi" w:cstheme="minorHAnsi"/>
          <w:u w:val="single"/>
        </w:rPr>
      </w:pPr>
    </w:p>
    <w:p w:rsidR="008204EA" w:rsidRDefault="008204EA" w:rsidP="008204EA">
      <w:pPr>
        <w:shd w:val="clear" w:color="auto" w:fill="FFFFFF"/>
        <w:tabs>
          <w:tab w:val="left" w:pos="864"/>
        </w:tabs>
        <w:ind w:left="864" w:right="14"/>
        <w:jc w:val="both"/>
        <w:rPr>
          <w:rFonts w:asciiTheme="minorHAnsi" w:eastAsia="Times New Roman" w:hAnsiTheme="minorHAnsi" w:cstheme="minorHAnsi"/>
          <w:u w:val="single"/>
        </w:rPr>
      </w:pPr>
    </w:p>
    <w:p w:rsidR="008204EA" w:rsidRPr="001C41F4" w:rsidRDefault="008204EA" w:rsidP="008204EA">
      <w:pPr>
        <w:shd w:val="clear" w:color="auto" w:fill="FFFFFF"/>
        <w:tabs>
          <w:tab w:val="left" w:pos="864"/>
        </w:tabs>
        <w:ind w:left="864" w:right="14"/>
        <w:jc w:val="both"/>
        <w:rPr>
          <w:rFonts w:asciiTheme="minorHAnsi" w:hAnsiTheme="minorHAnsi" w:cstheme="minorHAnsi"/>
          <w:spacing w:val="-1"/>
        </w:rPr>
      </w:pPr>
    </w:p>
    <w:p w:rsidR="00A0733A" w:rsidRDefault="00084FAB">
      <w:pPr>
        <w:shd w:val="clear" w:color="auto" w:fill="FFFFFF"/>
        <w:tabs>
          <w:tab w:val="left" w:pos="504"/>
        </w:tabs>
        <w:ind w:left="504" w:right="14" w:hanging="504"/>
        <w:jc w:val="both"/>
        <w:rPr>
          <w:rFonts w:asciiTheme="minorHAnsi" w:eastAsia="Times New Roman" w:hAnsiTheme="minorHAnsi" w:cstheme="minorHAnsi"/>
        </w:rPr>
      </w:pPr>
      <w:r>
        <w:rPr>
          <w:rFonts w:asciiTheme="minorHAnsi" w:hAnsiTheme="minorHAnsi" w:cstheme="minorHAnsi"/>
          <w:spacing w:val="-2"/>
        </w:rPr>
        <w:t>3.16</w:t>
      </w:r>
      <w:r w:rsidR="00914C5A">
        <w:rPr>
          <w:rFonts w:asciiTheme="minorHAnsi" w:hAnsiTheme="minorHAnsi" w:cstheme="minorHAnsi"/>
          <w:spacing w:val="-2"/>
        </w:rPr>
        <w:t>.</w:t>
      </w:r>
      <w:r w:rsidR="00914C5A">
        <w:rPr>
          <w:rFonts w:asciiTheme="minorHAnsi" w:hAnsiTheme="minorHAnsi" w:cstheme="minorHAnsi"/>
        </w:rPr>
        <w:tab/>
        <w:t>Z tytu</w:t>
      </w:r>
      <w:r w:rsidR="00914C5A">
        <w:rPr>
          <w:rFonts w:asciiTheme="minorHAnsi" w:eastAsia="Times New Roman" w:hAnsiTheme="minorHAnsi" w:cstheme="minorHAnsi"/>
        </w:rPr>
        <w:t>łu niespełnienia przez Wykonawcę lub podwykonawcę wymogu zatrudnienia na podstawie</w:t>
      </w:r>
      <w:r w:rsidR="00914C5A">
        <w:rPr>
          <w:rFonts w:asciiTheme="minorHAnsi" w:eastAsia="Times New Roman" w:hAnsiTheme="minorHAnsi" w:cstheme="minorHAnsi"/>
        </w:rPr>
        <w:br/>
        <w:t>umowy o pracę osób wyko</w:t>
      </w:r>
      <w:r w:rsidR="006E0944">
        <w:rPr>
          <w:rFonts w:asciiTheme="minorHAnsi" w:eastAsia="Times New Roman" w:hAnsiTheme="minorHAnsi" w:cstheme="minorHAnsi"/>
        </w:rPr>
        <w:t>nujących wskazane w punkcie 3.13</w:t>
      </w:r>
      <w:r w:rsidR="00914C5A">
        <w:rPr>
          <w:rFonts w:asciiTheme="minorHAnsi" w:eastAsia="Times New Roman" w:hAnsiTheme="minorHAnsi" w:cstheme="minorHAnsi"/>
        </w:rPr>
        <w:t xml:space="preserve"> SWZ czynności Zamawiający przewiduje sankcję w postaci obowiązku zapłaty przez Wykonawcę kary umownej w wysokości</w:t>
      </w:r>
      <w:r w:rsidR="00914C5A">
        <w:rPr>
          <w:rFonts w:asciiTheme="minorHAnsi" w:eastAsia="Times New Roman" w:hAnsiTheme="minorHAnsi" w:cstheme="minorHAnsi"/>
        </w:rPr>
        <w:br/>
        <w:t>określonej w istotnych postanowieniach umowy w sprawie zamówienia publicznego. Niezłożenie</w:t>
      </w:r>
      <w:r w:rsidR="00914C5A">
        <w:rPr>
          <w:rFonts w:asciiTheme="minorHAnsi" w:eastAsia="Times New Roman" w:hAnsiTheme="minorHAnsi" w:cstheme="minorHAnsi"/>
        </w:rPr>
        <w:br/>
        <w:t>przez Wykonawcę w wyznaczonym przez Zamawiającego terminie żądanych przez Zamawiającego</w:t>
      </w:r>
      <w:r w:rsidR="00914C5A">
        <w:rPr>
          <w:rFonts w:asciiTheme="minorHAnsi" w:hAnsiTheme="minorHAnsi" w:cstheme="minorHAnsi"/>
        </w:rPr>
        <w:t xml:space="preserve"> dowod</w:t>
      </w:r>
      <w:r w:rsidR="00914C5A">
        <w:rPr>
          <w:rFonts w:asciiTheme="minorHAnsi" w:eastAsia="Times New Roman" w:hAnsiTheme="minorHAnsi" w:cstheme="minorHAnsi"/>
        </w:rPr>
        <w:t>ów w celu potwierdzenia spełnienia przez Wykonawcę lub podwykonawcę wymogu zatrudnienia na podstawie umowy o pracę traktowane będzie jako niespełnienie przez Wykonawcę lub podwykonawcę wymogu zatrudnienia na podstawie umowy o pracę osób wykonujących wskaz</w:t>
      </w:r>
      <w:r w:rsidR="006E0944">
        <w:rPr>
          <w:rFonts w:asciiTheme="minorHAnsi" w:eastAsia="Times New Roman" w:hAnsiTheme="minorHAnsi" w:cstheme="minorHAnsi"/>
        </w:rPr>
        <w:t xml:space="preserve">ane w pkt 3.13 </w:t>
      </w:r>
      <w:r w:rsidR="00914C5A">
        <w:rPr>
          <w:rFonts w:asciiTheme="minorHAnsi" w:eastAsia="Times New Roman" w:hAnsiTheme="minorHAnsi" w:cstheme="minorHAnsi"/>
        </w:rPr>
        <w:t xml:space="preserve">SWZ czynności. </w:t>
      </w:r>
    </w:p>
    <w:p w:rsidR="00A0733A" w:rsidRDefault="00084FAB">
      <w:pPr>
        <w:shd w:val="clear" w:color="auto" w:fill="FFFFFF"/>
        <w:tabs>
          <w:tab w:val="left" w:pos="504"/>
        </w:tabs>
        <w:ind w:left="504" w:right="14" w:hanging="504"/>
        <w:jc w:val="both"/>
        <w:rPr>
          <w:rFonts w:asciiTheme="minorHAnsi" w:eastAsia="Times New Roman" w:hAnsiTheme="minorHAnsi" w:cstheme="minorHAnsi"/>
        </w:rPr>
      </w:pPr>
      <w:r>
        <w:rPr>
          <w:rFonts w:asciiTheme="minorHAnsi" w:eastAsia="Times New Roman" w:hAnsiTheme="minorHAnsi" w:cstheme="minorHAnsi"/>
        </w:rPr>
        <w:t>3.17</w:t>
      </w:r>
      <w:r w:rsidR="00914C5A">
        <w:rPr>
          <w:rFonts w:asciiTheme="minorHAnsi" w:eastAsia="Times New Roman" w:hAnsiTheme="minorHAnsi" w:cstheme="minorHAnsi"/>
        </w:rPr>
        <w:t>. W przypadku uzasadnionych wątpliwości co do przestrzegania prawa pracy przez Wykonawcę lub podwykonawcę, Zamawiający może zwrócić się o przeprowadzenie kontroli przez Państwową Inspekcję Pracy.</w:t>
      </w:r>
    </w:p>
    <w:p w:rsidR="001637B7" w:rsidRDefault="001637B7">
      <w:pPr>
        <w:shd w:val="clear" w:color="auto" w:fill="FFFFFF"/>
        <w:tabs>
          <w:tab w:val="left" w:pos="504"/>
        </w:tabs>
        <w:ind w:left="504" w:right="14" w:hanging="504"/>
        <w:jc w:val="both"/>
        <w:rPr>
          <w:rFonts w:asciiTheme="minorHAnsi" w:hAnsiTheme="minorHAnsi" w:cstheme="minorHAnsi"/>
        </w:rPr>
      </w:pPr>
    </w:p>
    <w:p w:rsidR="00A0733A" w:rsidRDefault="00914C5A">
      <w:pPr>
        <w:shd w:val="clear" w:color="auto" w:fill="FFFFFF"/>
        <w:tabs>
          <w:tab w:val="left" w:pos="360"/>
        </w:tabs>
        <w:spacing w:before="206" w:line="250" w:lineRule="exact"/>
        <w:ind w:hanging="284"/>
        <w:rPr>
          <w:rFonts w:asciiTheme="minorHAnsi" w:hAnsiTheme="minorHAnsi" w:cstheme="minorHAnsi"/>
        </w:rPr>
      </w:pPr>
      <w:r>
        <w:rPr>
          <w:rFonts w:asciiTheme="minorHAnsi" w:hAnsiTheme="minorHAnsi" w:cstheme="minorHAnsi"/>
          <w:b/>
          <w:bCs/>
          <w:spacing w:val="-2"/>
          <w:sz w:val="22"/>
          <w:szCs w:val="22"/>
        </w:rPr>
        <w:t>4.</w:t>
      </w:r>
      <w:r>
        <w:rPr>
          <w:rFonts w:asciiTheme="minorHAnsi" w:hAnsiTheme="minorHAnsi" w:cstheme="minorHAnsi"/>
          <w:b/>
          <w:bCs/>
          <w:sz w:val="22"/>
          <w:szCs w:val="22"/>
        </w:rPr>
        <w:tab/>
        <w:t>Zam</w:t>
      </w:r>
      <w:r>
        <w:rPr>
          <w:rFonts w:asciiTheme="minorHAnsi" w:eastAsia="Times New Roman" w:hAnsiTheme="minorHAnsi" w:cstheme="minorHAnsi"/>
          <w:b/>
          <w:bCs/>
          <w:sz w:val="22"/>
          <w:szCs w:val="22"/>
        </w:rPr>
        <w:t>ówienia częściowe i oferta wariantowa:</w:t>
      </w:r>
    </w:p>
    <w:p w:rsidR="00940F59" w:rsidRDefault="00EE481B" w:rsidP="002F35AE">
      <w:pPr>
        <w:pStyle w:val="Bezodstpw"/>
        <w:ind w:left="426" w:hanging="426"/>
        <w:jc w:val="both"/>
      </w:pPr>
      <w:r w:rsidRPr="006E0944">
        <w:rPr>
          <w:rFonts w:asciiTheme="minorHAnsi" w:hAnsiTheme="minorHAnsi" w:cstheme="minorHAnsi"/>
        </w:rPr>
        <w:t xml:space="preserve">4.1. </w:t>
      </w:r>
      <w:r w:rsidR="006E0944" w:rsidRPr="002F35AE">
        <w:rPr>
          <w:rFonts w:asciiTheme="minorHAnsi" w:hAnsiTheme="minorHAnsi" w:cstheme="minorHAnsi"/>
        </w:rPr>
        <w:t>Zamawiający</w:t>
      </w:r>
      <w:r w:rsidR="00914C5A" w:rsidRPr="002F35AE">
        <w:rPr>
          <w:rFonts w:asciiTheme="minorHAnsi" w:hAnsiTheme="minorHAnsi" w:cstheme="minorHAnsi"/>
        </w:rPr>
        <w:t xml:space="preserve"> </w:t>
      </w:r>
      <w:r w:rsidR="00914C5A" w:rsidRPr="002F35AE">
        <w:rPr>
          <w:rFonts w:asciiTheme="minorHAnsi" w:hAnsiTheme="minorHAnsi" w:cstheme="minorHAnsi"/>
          <w:b/>
        </w:rPr>
        <w:t>dopuszcza</w:t>
      </w:r>
      <w:r w:rsidR="00914C5A" w:rsidRPr="002F35AE">
        <w:rPr>
          <w:rFonts w:asciiTheme="minorHAnsi" w:hAnsiTheme="minorHAnsi" w:cstheme="minorHAnsi"/>
        </w:rPr>
        <w:t xml:space="preserve"> składania ofert częściowych.</w:t>
      </w:r>
      <w:r w:rsidR="006E0944" w:rsidRPr="002F35AE">
        <w:rPr>
          <w:rFonts w:asciiTheme="minorHAnsi" w:hAnsiTheme="minorHAnsi" w:cstheme="minorHAnsi"/>
        </w:rPr>
        <w:t xml:space="preserve"> Jeden Wykonawca może złożyć ofertę na dowolną liczbę części. Na wykonanie każdej części zostanie wybrana najkorzystniejsza oferta. Zamówienie zostało podzielone na następujące części:</w:t>
      </w:r>
    </w:p>
    <w:p w:rsidR="006E0944" w:rsidRPr="002F35AE" w:rsidRDefault="002F35AE" w:rsidP="002F35AE">
      <w:pPr>
        <w:pStyle w:val="Bezodstpw"/>
        <w:ind w:left="1276" w:hanging="1276"/>
        <w:jc w:val="both"/>
        <w:rPr>
          <w:rFonts w:asciiTheme="minorHAnsi" w:hAnsiTheme="minorHAnsi" w:cstheme="minorHAnsi"/>
          <w:b/>
        </w:rPr>
      </w:pPr>
      <w:r w:rsidRPr="002F35AE">
        <w:rPr>
          <w:b/>
        </w:rPr>
        <w:t xml:space="preserve">       </w:t>
      </w:r>
      <w:r w:rsidRPr="002F35AE">
        <w:rPr>
          <w:rFonts w:asciiTheme="minorHAnsi" w:hAnsiTheme="minorHAnsi" w:cstheme="minorHAnsi"/>
          <w:b/>
        </w:rPr>
        <w:t xml:space="preserve"> </w:t>
      </w:r>
      <w:r w:rsidR="00940F59" w:rsidRPr="002F35AE">
        <w:rPr>
          <w:rFonts w:asciiTheme="minorHAnsi" w:hAnsiTheme="minorHAnsi" w:cstheme="minorHAnsi"/>
          <w:b/>
        </w:rPr>
        <w:t xml:space="preserve">1) </w:t>
      </w:r>
      <w:r w:rsidR="006E0944" w:rsidRPr="002F35AE">
        <w:rPr>
          <w:rFonts w:asciiTheme="minorHAnsi" w:hAnsiTheme="minorHAnsi" w:cstheme="minorHAnsi"/>
          <w:b/>
        </w:rPr>
        <w:t>Część I</w:t>
      </w:r>
      <w:r>
        <w:rPr>
          <w:rFonts w:asciiTheme="minorHAnsi" w:hAnsiTheme="minorHAnsi" w:cstheme="minorHAnsi"/>
          <w:b/>
        </w:rPr>
        <w:t xml:space="preserve">: </w:t>
      </w:r>
      <w:r w:rsidRPr="002F35AE">
        <w:rPr>
          <w:rFonts w:asciiTheme="minorHAnsi" w:hAnsiTheme="minorHAnsi" w:cstheme="minorHAnsi"/>
          <w:b/>
        </w:rPr>
        <w:t>Budowa budynku świetlicy wiejskiej wraz z infrastrukturą towarzyszącą w miejscowoś</w:t>
      </w:r>
      <w:r>
        <w:rPr>
          <w:rFonts w:asciiTheme="minorHAnsi" w:hAnsiTheme="minorHAnsi" w:cstheme="minorHAnsi"/>
          <w:b/>
        </w:rPr>
        <w:t xml:space="preserve">ci </w:t>
      </w:r>
      <w:r w:rsidRPr="002F35AE">
        <w:rPr>
          <w:rFonts w:asciiTheme="minorHAnsi" w:hAnsiTheme="minorHAnsi" w:cstheme="minorHAnsi"/>
          <w:b/>
        </w:rPr>
        <w:t>Ż</w:t>
      </w:r>
      <w:r>
        <w:rPr>
          <w:rFonts w:asciiTheme="minorHAnsi" w:hAnsiTheme="minorHAnsi" w:cstheme="minorHAnsi"/>
          <w:b/>
        </w:rPr>
        <w:t xml:space="preserve">elice, </w:t>
      </w:r>
      <w:r w:rsidRPr="002F35AE">
        <w:rPr>
          <w:rFonts w:asciiTheme="minorHAnsi" w:hAnsiTheme="minorHAnsi" w:cstheme="minorHAnsi"/>
          <w:b/>
        </w:rPr>
        <w:t>gm. Kępice</w:t>
      </w:r>
    </w:p>
    <w:p w:rsidR="0099205B" w:rsidRDefault="002F35AE" w:rsidP="0099205B">
      <w:pPr>
        <w:pStyle w:val="Bezodstpw"/>
        <w:rPr>
          <w:rFonts w:asciiTheme="minorHAnsi" w:hAnsiTheme="minorHAnsi" w:cstheme="minorHAnsi"/>
          <w:b/>
        </w:rPr>
      </w:pPr>
      <w:r>
        <w:rPr>
          <w:rFonts w:asciiTheme="minorHAnsi" w:hAnsiTheme="minorHAnsi" w:cstheme="minorHAnsi"/>
        </w:rPr>
        <w:t xml:space="preserve">          </w:t>
      </w:r>
      <w:r w:rsidRPr="00EF4791">
        <w:rPr>
          <w:rFonts w:asciiTheme="minorHAnsi" w:hAnsiTheme="minorHAnsi" w:cstheme="minorHAnsi"/>
          <w:b/>
        </w:rPr>
        <w:t xml:space="preserve">2) </w:t>
      </w:r>
      <w:r w:rsidR="006E0944" w:rsidRPr="00EF4791">
        <w:rPr>
          <w:rFonts w:asciiTheme="minorHAnsi" w:hAnsiTheme="minorHAnsi" w:cstheme="minorHAnsi"/>
          <w:b/>
        </w:rPr>
        <w:t xml:space="preserve">Część II: </w:t>
      </w:r>
      <w:r w:rsidR="0099205B" w:rsidRPr="0099205B">
        <w:rPr>
          <w:rFonts w:asciiTheme="minorHAnsi" w:hAnsiTheme="minorHAnsi" w:cstheme="minorHAnsi"/>
          <w:b/>
        </w:rPr>
        <w:t>Przebudowa drogi gminnej nr 000915G w miejscowości Biesowice</w:t>
      </w:r>
    </w:p>
    <w:p w:rsidR="00A0733A" w:rsidRDefault="00914C5A" w:rsidP="0099205B">
      <w:pPr>
        <w:pStyle w:val="Bezodstpw"/>
        <w:rPr>
          <w:rFonts w:asciiTheme="minorHAnsi" w:hAnsiTheme="minorHAnsi" w:cstheme="minorHAnsi"/>
        </w:rPr>
      </w:pPr>
      <w:r>
        <w:rPr>
          <w:rFonts w:asciiTheme="minorHAnsi" w:hAnsiTheme="minorHAnsi" w:cstheme="minorHAnsi"/>
        </w:rPr>
        <w:t>4.2. Zamawiający nie dopuszcza składania ofert wariantowych.</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4.3. Zamawiający nie przewiduje aukcji elektronicznej.</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4.4. Zamawiający nie przewiduje złożenia oferty w postaci katalogów elektronicznych.</w:t>
      </w:r>
    </w:p>
    <w:p w:rsidR="00A0733A" w:rsidRDefault="00914C5A" w:rsidP="0008102D">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4.5. Zamawiający nie prowadzi postępowania w celu zawarcia umowy ramowej.</w:t>
      </w:r>
    </w:p>
    <w:p w:rsidR="00A0733A" w:rsidRDefault="00914C5A" w:rsidP="00EF4791">
      <w:pPr>
        <w:shd w:val="clear" w:color="auto" w:fill="FFFFFF"/>
        <w:tabs>
          <w:tab w:val="left" w:pos="426"/>
        </w:tabs>
        <w:spacing w:line="250" w:lineRule="exact"/>
        <w:ind w:left="426" w:hanging="426"/>
        <w:jc w:val="both"/>
        <w:rPr>
          <w:rFonts w:asciiTheme="minorHAnsi" w:hAnsiTheme="minorHAnsi" w:cstheme="minorHAnsi"/>
        </w:rPr>
      </w:pPr>
      <w:r>
        <w:rPr>
          <w:rFonts w:asciiTheme="minorHAnsi" w:hAnsiTheme="minorHAnsi" w:cstheme="minorHAnsi"/>
        </w:rPr>
        <w:t xml:space="preserve">4.6. Zamawiający nie przewiduje możliwości udzielenia zamówienia, </w:t>
      </w:r>
      <w:r w:rsidR="00EF4791">
        <w:rPr>
          <w:rFonts w:asciiTheme="minorHAnsi" w:hAnsiTheme="minorHAnsi" w:cstheme="minorHAnsi"/>
        </w:rPr>
        <w:t xml:space="preserve">o którym mowa w art. 214 ust. pkt 7 i 8 </w:t>
      </w:r>
      <w:r>
        <w:rPr>
          <w:rFonts w:asciiTheme="minorHAnsi" w:hAnsiTheme="minorHAnsi" w:cstheme="minorHAnsi"/>
        </w:rPr>
        <w:t>ustawy PZP.</w:t>
      </w:r>
    </w:p>
    <w:p w:rsidR="00914C5A" w:rsidRDefault="00914C5A" w:rsidP="0088254E">
      <w:pPr>
        <w:shd w:val="clear" w:color="auto" w:fill="FFFFFF"/>
        <w:tabs>
          <w:tab w:val="left" w:pos="426"/>
        </w:tabs>
        <w:spacing w:line="250" w:lineRule="exact"/>
        <w:rPr>
          <w:rFonts w:ascii="Times New Roman" w:hAnsi="Times New Roman" w:cs="Times New Roman"/>
          <w:sz w:val="22"/>
          <w:szCs w:val="22"/>
        </w:rPr>
      </w:pPr>
    </w:p>
    <w:p w:rsidR="0008102D" w:rsidRDefault="0008102D" w:rsidP="0088254E">
      <w:pPr>
        <w:shd w:val="clear" w:color="auto" w:fill="FFFFFF"/>
        <w:tabs>
          <w:tab w:val="left" w:pos="426"/>
        </w:tabs>
        <w:spacing w:line="250" w:lineRule="exact"/>
        <w:rPr>
          <w:rFonts w:ascii="Times New Roman" w:hAnsi="Times New Roman" w:cs="Times New Roman"/>
          <w:sz w:val="22"/>
          <w:szCs w:val="22"/>
        </w:rPr>
      </w:pPr>
    </w:p>
    <w:p w:rsidR="00A0733A" w:rsidRDefault="00914C5A">
      <w:pPr>
        <w:shd w:val="clear" w:color="auto" w:fill="FFFFFF"/>
        <w:tabs>
          <w:tab w:val="left" w:pos="0"/>
        </w:tabs>
        <w:spacing w:line="250" w:lineRule="exact"/>
        <w:ind w:left="426" w:hanging="710"/>
        <w:rPr>
          <w:rFonts w:asciiTheme="minorHAnsi" w:hAnsiTheme="minorHAnsi" w:cstheme="minorHAnsi"/>
        </w:rPr>
      </w:pPr>
      <w:r>
        <w:rPr>
          <w:rFonts w:asciiTheme="minorHAnsi" w:hAnsiTheme="minorHAnsi" w:cstheme="minorHAnsi"/>
          <w:b/>
          <w:bCs/>
          <w:spacing w:val="-2"/>
          <w:sz w:val="22"/>
          <w:szCs w:val="22"/>
        </w:rPr>
        <w:t>5.</w:t>
      </w:r>
      <w:r>
        <w:rPr>
          <w:rFonts w:asciiTheme="minorHAnsi" w:hAnsiTheme="minorHAnsi" w:cstheme="minorHAnsi"/>
          <w:b/>
          <w:bCs/>
          <w:sz w:val="22"/>
          <w:szCs w:val="22"/>
        </w:rPr>
        <w:tab/>
        <w:t>Termin wykonania zam</w:t>
      </w:r>
      <w:r>
        <w:rPr>
          <w:rFonts w:asciiTheme="minorHAnsi" w:eastAsia="Times New Roman" w:hAnsiTheme="minorHAnsi" w:cstheme="minorHAnsi"/>
          <w:b/>
          <w:bCs/>
          <w:sz w:val="22"/>
          <w:szCs w:val="22"/>
        </w:rPr>
        <w:t>ówienia:</w:t>
      </w:r>
    </w:p>
    <w:p w:rsidR="00EF4791" w:rsidRPr="00EF4791" w:rsidRDefault="00914C5A" w:rsidP="00EF4791">
      <w:pPr>
        <w:pStyle w:val="Bezodstpw"/>
        <w:rPr>
          <w:rFonts w:asciiTheme="minorHAnsi" w:hAnsiTheme="minorHAnsi" w:cstheme="minorHAnsi"/>
          <w:b/>
        </w:rPr>
      </w:pPr>
      <w:r w:rsidRPr="00EF4791">
        <w:rPr>
          <w:rFonts w:asciiTheme="minorHAnsi" w:hAnsiTheme="minorHAnsi" w:cstheme="minorHAnsi"/>
        </w:rPr>
        <w:t xml:space="preserve">5.1. </w:t>
      </w:r>
      <w:r w:rsidR="00EF4791" w:rsidRPr="00EF4791">
        <w:rPr>
          <w:rFonts w:asciiTheme="minorHAnsi" w:hAnsiTheme="minorHAnsi" w:cstheme="minorHAnsi"/>
        </w:rPr>
        <w:t xml:space="preserve">Zamówienie w zakresie: </w:t>
      </w:r>
    </w:p>
    <w:p w:rsidR="00EF4791" w:rsidRPr="00EF4791" w:rsidRDefault="00EF4791" w:rsidP="00EF4791">
      <w:pPr>
        <w:pStyle w:val="Bezodstpw"/>
        <w:rPr>
          <w:rFonts w:asciiTheme="minorHAnsi" w:hAnsiTheme="minorHAnsi" w:cstheme="minorHAnsi"/>
          <w:b/>
        </w:rPr>
      </w:pPr>
      <w:r w:rsidRPr="00EF4791">
        <w:rPr>
          <w:rFonts w:asciiTheme="minorHAnsi" w:hAnsiTheme="minorHAnsi" w:cstheme="minorHAnsi"/>
          <w:b/>
        </w:rPr>
        <w:t>Części I</w:t>
      </w:r>
      <w:r w:rsidRPr="00EF4791">
        <w:rPr>
          <w:rFonts w:asciiTheme="minorHAnsi" w:hAnsiTheme="minorHAnsi" w:cstheme="minorHAnsi"/>
        </w:rPr>
        <w:t xml:space="preserve"> – należy wykonać </w:t>
      </w:r>
      <w:r w:rsidRPr="00EF4791">
        <w:rPr>
          <w:rFonts w:asciiTheme="minorHAnsi" w:hAnsiTheme="minorHAnsi" w:cstheme="minorHAnsi"/>
          <w:b/>
        </w:rPr>
        <w:t xml:space="preserve">do </w:t>
      </w:r>
      <w:r w:rsidR="008204EA">
        <w:rPr>
          <w:rFonts w:asciiTheme="minorHAnsi" w:hAnsiTheme="minorHAnsi" w:cstheme="minorHAnsi"/>
          <w:b/>
        </w:rPr>
        <w:t xml:space="preserve">18 miesięcy </w:t>
      </w:r>
      <w:r w:rsidRPr="00EF4791">
        <w:rPr>
          <w:rFonts w:asciiTheme="minorHAnsi" w:hAnsiTheme="minorHAnsi" w:cstheme="minorHAnsi"/>
        </w:rPr>
        <w:t>od dnia zawarcia umowy</w:t>
      </w:r>
    </w:p>
    <w:p w:rsidR="00EF4791" w:rsidRPr="00EF4791" w:rsidRDefault="00EF4791" w:rsidP="00EF4791">
      <w:pPr>
        <w:pStyle w:val="Bezodstpw"/>
        <w:rPr>
          <w:rFonts w:asciiTheme="minorHAnsi" w:hAnsiTheme="minorHAnsi" w:cstheme="minorHAnsi"/>
        </w:rPr>
      </w:pPr>
      <w:r w:rsidRPr="00EF4791">
        <w:rPr>
          <w:rFonts w:asciiTheme="minorHAnsi" w:hAnsiTheme="minorHAnsi" w:cstheme="minorHAnsi"/>
          <w:b/>
        </w:rPr>
        <w:t>Części II</w:t>
      </w:r>
      <w:r w:rsidRPr="00EF4791">
        <w:rPr>
          <w:rFonts w:asciiTheme="minorHAnsi" w:hAnsiTheme="minorHAnsi" w:cstheme="minorHAnsi"/>
        </w:rPr>
        <w:t xml:space="preserve"> - należy wykonać </w:t>
      </w:r>
      <w:r w:rsidR="00162312">
        <w:rPr>
          <w:rFonts w:asciiTheme="minorHAnsi" w:hAnsiTheme="minorHAnsi" w:cstheme="minorHAnsi"/>
          <w:b/>
        </w:rPr>
        <w:t>do 6</w:t>
      </w:r>
      <w:r w:rsidR="00292C4F">
        <w:rPr>
          <w:rFonts w:asciiTheme="minorHAnsi" w:hAnsiTheme="minorHAnsi" w:cstheme="minorHAnsi"/>
          <w:b/>
        </w:rPr>
        <w:t xml:space="preserve"> miesięcy</w:t>
      </w:r>
      <w:r w:rsidRPr="00EF4791">
        <w:rPr>
          <w:rFonts w:asciiTheme="minorHAnsi" w:hAnsiTheme="minorHAnsi" w:cstheme="minorHAnsi"/>
        </w:rPr>
        <w:t xml:space="preserve"> od dnia zawarcia umowy</w:t>
      </w:r>
    </w:p>
    <w:p w:rsidR="00EB18C5" w:rsidRDefault="00EB18C5" w:rsidP="00EF4791">
      <w:pPr>
        <w:pStyle w:val="Bezodstpw"/>
        <w:rPr>
          <w:b/>
        </w:rPr>
      </w:pPr>
    </w:p>
    <w:p w:rsidR="00084FAB" w:rsidRPr="00EF4791" w:rsidRDefault="00084FAB" w:rsidP="00EF4791">
      <w:pPr>
        <w:pStyle w:val="Bezodstpw"/>
        <w:rPr>
          <w:b/>
        </w:rPr>
      </w:pPr>
    </w:p>
    <w:p w:rsidR="00A0733A" w:rsidRDefault="00914C5A" w:rsidP="00EF4791">
      <w:pPr>
        <w:shd w:val="clear" w:color="auto" w:fill="FFFFFF"/>
        <w:ind w:hanging="284"/>
        <w:rPr>
          <w:rFonts w:asciiTheme="minorHAnsi" w:hAnsiTheme="minorHAnsi" w:cstheme="minorHAnsi"/>
        </w:rPr>
      </w:pPr>
      <w:r>
        <w:rPr>
          <w:rFonts w:asciiTheme="minorHAnsi" w:hAnsiTheme="minorHAnsi" w:cstheme="minorHAnsi"/>
          <w:b/>
          <w:bCs/>
          <w:spacing w:val="-2"/>
          <w:sz w:val="22"/>
          <w:szCs w:val="22"/>
        </w:rPr>
        <w:t>6.</w:t>
      </w:r>
      <w:r>
        <w:rPr>
          <w:rFonts w:asciiTheme="minorHAnsi" w:hAnsiTheme="minorHAnsi" w:cstheme="minorHAnsi"/>
          <w:b/>
          <w:bCs/>
          <w:sz w:val="22"/>
          <w:szCs w:val="22"/>
        </w:rPr>
        <w:tab/>
        <w:t>Warunki udzia</w:t>
      </w:r>
      <w:r>
        <w:rPr>
          <w:rFonts w:asciiTheme="minorHAnsi" w:eastAsia="Times New Roman" w:hAnsiTheme="minorHAnsi" w:cstheme="minorHAnsi"/>
          <w:b/>
          <w:bCs/>
          <w:sz w:val="22"/>
          <w:szCs w:val="22"/>
        </w:rPr>
        <w:t>łu w postępowaniu:</w:t>
      </w:r>
    </w:p>
    <w:p w:rsidR="00A0733A" w:rsidRDefault="00914C5A">
      <w:pPr>
        <w:shd w:val="clear" w:color="auto" w:fill="FFFFFF"/>
        <w:ind w:left="426" w:right="19" w:hanging="426"/>
        <w:jc w:val="both"/>
        <w:rPr>
          <w:rFonts w:asciiTheme="minorHAnsi" w:eastAsia="Times New Roman" w:hAnsiTheme="minorHAnsi" w:cstheme="minorHAnsi"/>
        </w:rPr>
      </w:pPr>
      <w:r>
        <w:rPr>
          <w:rFonts w:asciiTheme="minorHAnsi" w:hAnsiTheme="minorHAnsi" w:cstheme="minorHAnsi"/>
          <w:spacing w:val="-1"/>
        </w:rPr>
        <w:t>6.1.</w:t>
      </w:r>
      <w:r>
        <w:rPr>
          <w:rFonts w:asciiTheme="minorHAnsi" w:hAnsiTheme="minorHAnsi" w:cstheme="minorHAnsi"/>
        </w:rPr>
        <w:tab/>
        <w:t>O udzielenie zam</w:t>
      </w:r>
      <w:r>
        <w:rPr>
          <w:rFonts w:asciiTheme="minorHAnsi" w:eastAsia="Times New Roman" w:hAnsiTheme="minorHAnsi" w:cstheme="minorHAnsi"/>
        </w:rPr>
        <w:t>ówienia mogą ubiegać się Wykonawcy, którzy nie podlegają wykluczeniu,</w:t>
      </w:r>
      <w:r>
        <w:rPr>
          <w:rFonts w:asciiTheme="minorHAnsi" w:eastAsia="Times New Roman" w:hAnsiTheme="minorHAnsi" w:cstheme="minorHAnsi"/>
        </w:rPr>
        <w:br/>
        <w:t>spełniają określone przez Zamawiającego warunki udziału w postępowaniu, oraz złożyli ofertę</w:t>
      </w:r>
      <w:r>
        <w:rPr>
          <w:rFonts w:asciiTheme="minorHAnsi" w:eastAsia="Times New Roman" w:hAnsiTheme="minorHAnsi" w:cstheme="minorHAnsi"/>
        </w:rPr>
        <w:br/>
        <w:t>niepodlegającą odrzuceniu.</w:t>
      </w:r>
    </w:p>
    <w:p w:rsidR="00A0733A" w:rsidRDefault="00914C5A">
      <w:pPr>
        <w:shd w:val="clear" w:color="auto" w:fill="FFFFFF"/>
        <w:tabs>
          <w:tab w:val="left" w:pos="792"/>
        </w:tabs>
        <w:ind w:left="426" w:right="442" w:hanging="426"/>
        <w:jc w:val="both"/>
        <w:rPr>
          <w:rFonts w:asciiTheme="minorHAnsi" w:eastAsia="Times New Roman" w:hAnsiTheme="minorHAnsi" w:cstheme="minorHAnsi"/>
          <w:spacing w:val="-1"/>
        </w:rPr>
      </w:pPr>
      <w:r>
        <w:rPr>
          <w:rFonts w:asciiTheme="minorHAnsi" w:hAnsiTheme="minorHAnsi" w:cstheme="minorHAnsi"/>
          <w:spacing w:val="-1"/>
        </w:rPr>
        <w:t>6.2.</w:t>
      </w:r>
      <w:r>
        <w:rPr>
          <w:rFonts w:asciiTheme="minorHAnsi" w:hAnsiTheme="minorHAnsi" w:cstheme="minorHAnsi"/>
        </w:rPr>
        <w:tab/>
      </w:r>
      <w:r>
        <w:rPr>
          <w:rFonts w:asciiTheme="minorHAnsi" w:hAnsiTheme="minorHAnsi" w:cstheme="minorHAnsi"/>
          <w:spacing w:val="-1"/>
        </w:rPr>
        <w:t>O udzielenie zam</w:t>
      </w:r>
      <w:r>
        <w:rPr>
          <w:rFonts w:asciiTheme="minorHAnsi" w:eastAsia="Times New Roman" w:hAnsiTheme="minorHAnsi" w:cstheme="minorHAnsi"/>
          <w:spacing w:val="-1"/>
        </w:rPr>
        <w:t>ówienia mogą ubiegać się Wykonawcy, którzy spełniają warunki dotyczące:</w:t>
      </w:r>
    </w:p>
    <w:p w:rsidR="00A0733A" w:rsidRDefault="00914C5A">
      <w:pPr>
        <w:shd w:val="clear" w:color="auto" w:fill="FFFFFF"/>
        <w:tabs>
          <w:tab w:val="left" w:pos="792"/>
        </w:tabs>
        <w:ind w:left="571" w:hanging="145"/>
        <w:jc w:val="both"/>
        <w:rPr>
          <w:rFonts w:asciiTheme="minorHAnsi" w:hAnsiTheme="minorHAnsi" w:cstheme="minorHAnsi"/>
          <w:spacing w:val="-1"/>
        </w:rPr>
      </w:pPr>
      <w:r>
        <w:rPr>
          <w:rFonts w:asciiTheme="minorHAnsi" w:hAnsiTheme="minorHAnsi" w:cstheme="minorHAnsi"/>
          <w:spacing w:val="-1"/>
        </w:rPr>
        <w:t xml:space="preserve">1) </w:t>
      </w:r>
      <w:r>
        <w:rPr>
          <w:rFonts w:asciiTheme="minorHAnsi" w:hAnsiTheme="minorHAnsi" w:cstheme="minorHAnsi"/>
          <w:b/>
          <w:spacing w:val="-1"/>
        </w:rPr>
        <w:t xml:space="preserve">zdolności do występowania w obrocie gospodarczym: </w:t>
      </w:r>
      <w:r>
        <w:rPr>
          <w:rFonts w:asciiTheme="minorHAnsi" w:hAnsiTheme="minorHAnsi" w:cstheme="minorHAnsi"/>
          <w:spacing w:val="-1"/>
        </w:rPr>
        <w:t>Zamawiający nie precyzuje warunku</w:t>
      </w:r>
    </w:p>
    <w:p w:rsidR="00A0733A" w:rsidRDefault="00914C5A">
      <w:pPr>
        <w:shd w:val="clear" w:color="auto" w:fill="FFFFFF"/>
        <w:tabs>
          <w:tab w:val="left" w:pos="709"/>
        </w:tabs>
        <w:ind w:left="709" w:right="442" w:hanging="283"/>
        <w:jc w:val="both"/>
        <w:rPr>
          <w:rFonts w:asciiTheme="minorHAnsi" w:hAnsiTheme="minorHAnsi" w:cstheme="minorHAnsi"/>
          <w:spacing w:val="-1"/>
        </w:rPr>
      </w:pPr>
      <w:r>
        <w:rPr>
          <w:rFonts w:asciiTheme="minorHAnsi" w:hAnsiTheme="minorHAnsi" w:cstheme="minorHAnsi"/>
          <w:spacing w:val="-1"/>
        </w:rPr>
        <w:t xml:space="preserve">2) </w:t>
      </w:r>
      <w:r>
        <w:rPr>
          <w:rFonts w:asciiTheme="minorHAnsi" w:hAnsiTheme="minorHAnsi" w:cstheme="minorHAnsi"/>
          <w:b/>
          <w:spacing w:val="-1"/>
        </w:rPr>
        <w:t>uprawnień do prowadzenia określonej działalności gospodarczej lub zawodowej, o ile wynika to z odrębnych przepisów:</w:t>
      </w:r>
      <w:r>
        <w:rPr>
          <w:rFonts w:asciiTheme="minorHAnsi" w:hAnsiTheme="minorHAnsi" w:cstheme="minorHAnsi"/>
          <w:spacing w:val="-1"/>
        </w:rPr>
        <w:t xml:space="preserve"> Zamawiający nie precyzuje warunku</w:t>
      </w:r>
    </w:p>
    <w:p w:rsidR="00A10491" w:rsidRDefault="00914C5A" w:rsidP="00A10491">
      <w:pPr>
        <w:shd w:val="clear" w:color="auto" w:fill="FFFFFF"/>
        <w:tabs>
          <w:tab w:val="left" w:pos="792"/>
        </w:tabs>
        <w:ind w:left="851" w:right="442" w:hanging="425"/>
        <w:jc w:val="both"/>
        <w:rPr>
          <w:rFonts w:asciiTheme="minorHAnsi" w:hAnsiTheme="minorHAnsi" w:cstheme="minorHAnsi"/>
          <w:spacing w:val="-1"/>
        </w:rPr>
      </w:pPr>
      <w:r>
        <w:rPr>
          <w:rFonts w:asciiTheme="minorHAnsi" w:hAnsiTheme="minorHAnsi" w:cstheme="minorHAnsi"/>
          <w:spacing w:val="-1"/>
        </w:rPr>
        <w:t>3)</w:t>
      </w:r>
      <w:r>
        <w:rPr>
          <w:rFonts w:asciiTheme="minorHAnsi" w:hAnsiTheme="minorHAnsi" w:cstheme="minorHAnsi"/>
          <w:b/>
        </w:rPr>
        <w:t xml:space="preserve"> </w:t>
      </w:r>
      <w:r>
        <w:rPr>
          <w:rFonts w:asciiTheme="minorHAnsi" w:hAnsiTheme="minorHAnsi" w:cstheme="minorHAnsi"/>
          <w:b/>
          <w:spacing w:val="-1"/>
        </w:rPr>
        <w:t>sytuacji ekonomicznej lub finansowej:</w:t>
      </w:r>
      <w:r>
        <w:rPr>
          <w:rFonts w:asciiTheme="minorHAnsi" w:hAnsiTheme="minorHAnsi" w:cstheme="minorHAnsi"/>
          <w:spacing w:val="-1"/>
        </w:rPr>
        <w:t xml:space="preserve"> Zamawiający nie precyzuje warunku</w:t>
      </w:r>
    </w:p>
    <w:p w:rsidR="00A0733A" w:rsidRDefault="00914C5A">
      <w:pPr>
        <w:shd w:val="clear" w:color="auto" w:fill="FFFFFF"/>
        <w:tabs>
          <w:tab w:val="left" w:pos="792"/>
        </w:tabs>
        <w:ind w:left="851" w:right="442" w:hanging="425"/>
        <w:rPr>
          <w:rFonts w:asciiTheme="minorHAnsi" w:hAnsiTheme="minorHAnsi" w:cstheme="minorHAnsi"/>
          <w:spacing w:val="-1"/>
        </w:rPr>
      </w:pPr>
      <w:r>
        <w:rPr>
          <w:rFonts w:asciiTheme="minorHAnsi" w:eastAsia="Times New Roman" w:hAnsiTheme="minorHAnsi" w:cstheme="minorHAnsi"/>
        </w:rPr>
        <w:t xml:space="preserve">4) </w:t>
      </w:r>
      <w:r>
        <w:rPr>
          <w:rFonts w:asciiTheme="minorHAnsi" w:eastAsia="Times New Roman" w:hAnsiTheme="minorHAnsi" w:cstheme="minorHAnsi"/>
          <w:b/>
          <w:bCs/>
        </w:rPr>
        <w:t>zdolności technicznej lub zawodowej:</w:t>
      </w:r>
    </w:p>
    <w:p w:rsidR="00C92679" w:rsidRPr="00234CF1" w:rsidRDefault="00914C5A" w:rsidP="00234CF1">
      <w:pPr>
        <w:shd w:val="clear" w:color="auto" w:fill="FFFFFF"/>
        <w:ind w:left="792" w:hanging="83"/>
        <w:jc w:val="both"/>
        <w:rPr>
          <w:rFonts w:asciiTheme="minorHAnsi" w:eastAsia="Times New Roman" w:hAnsiTheme="minorHAnsi" w:cstheme="minorHAnsi"/>
        </w:rPr>
      </w:pPr>
      <w:r>
        <w:rPr>
          <w:rFonts w:asciiTheme="minorHAnsi" w:hAnsiTheme="minorHAnsi" w:cstheme="minorHAnsi"/>
        </w:rPr>
        <w:t>Zamawiaj</w:t>
      </w:r>
      <w:r>
        <w:rPr>
          <w:rFonts w:asciiTheme="minorHAnsi" w:eastAsia="Times New Roman" w:hAnsiTheme="minorHAnsi" w:cstheme="minorHAnsi"/>
        </w:rPr>
        <w:t xml:space="preserve">ący uzna ten warunek za spełniony, jeżeli Wykonawca wykaże, że: </w:t>
      </w:r>
    </w:p>
    <w:p w:rsidR="00C92679" w:rsidRPr="00C92679" w:rsidRDefault="00084FAB" w:rsidP="00C92679">
      <w:pPr>
        <w:pStyle w:val="Akapitzlist"/>
        <w:shd w:val="clear" w:color="auto" w:fill="FFFFFF"/>
        <w:ind w:left="1069" w:hanging="360"/>
        <w:jc w:val="both"/>
        <w:rPr>
          <w:rFonts w:asciiTheme="minorHAnsi" w:eastAsia="Times New Roman" w:hAnsiTheme="minorHAnsi" w:cstheme="minorHAnsi"/>
        </w:rPr>
      </w:pPr>
      <w:r w:rsidRPr="00084FAB">
        <w:rPr>
          <w:rFonts w:asciiTheme="minorHAnsi" w:hAnsiTheme="minorHAnsi" w:cstheme="minorHAnsi"/>
          <w:b/>
        </w:rPr>
        <w:t>W części I</w:t>
      </w:r>
      <w:r w:rsidR="00C92679">
        <w:rPr>
          <w:rFonts w:asciiTheme="minorHAnsi" w:hAnsiTheme="minorHAnsi" w:cstheme="minorHAnsi"/>
        </w:rPr>
        <w:t xml:space="preserve"> </w:t>
      </w:r>
    </w:p>
    <w:p w:rsidR="008204EA" w:rsidRPr="00234CF1" w:rsidRDefault="00914C5A" w:rsidP="00234CF1">
      <w:pPr>
        <w:pStyle w:val="Akapitzlist"/>
        <w:numPr>
          <w:ilvl w:val="0"/>
          <w:numId w:val="38"/>
        </w:numPr>
        <w:shd w:val="clear" w:color="auto" w:fill="FFFFFF"/>
        <w:jc w:val="both"/>
        <w:rPr>
          <w:rFonts w:asciiTheme="minorHAnsi" w:eastAsia="Times New Roman" w:hAnsiTheme="minorHAnsi" w:cstheme="minorHAnsi"/>
        </w:rPr>
      </w:pPr>
      <w:r w:rsidRPr="003C21CE">
        <w:rPr>
          <w:rFonts w:asciiTheme="minorHAnsi" w:hAnsiTheme="minorHAnsi" w:cstheme="minorHAnsi"/>
        </w:rPr>
        <w:t>wykona</w:t>
      </w:r>
      <w:r w:rsidRPr="003C21CE">
        <w:rPr>
          <w:rFonts w:asciiTheme="minorHAnsi" w:eastAsia="Times New Roman" w:hAnsiTheme="minorHAnsi" w:cstheme="minorHAnsi"/>
        </w:rPr>
        <w:t>ł w okresie ostatnich pięciu lat przed upływem terminu składania ofert, a jeżeli okres prowadzenia działalności jest krótszy – w tym okresie wykonał co najmniej jedną robotę budowlaną</w:t>
      </w:r>
      <w:r w:rsidR="0077716E" w:rsidRPr="003C21CE">
        <w:rPr>
          <w:rFonts w:asciiTheme="minorHAnsi" w:hAnsiTheme="minorHAnsi" w:cstheme="minorHAnsi"/>
        </w:rPr>
        <w:t xml:space="preserve"> </w:t>
      </w:r>
      <w:r w:rsidR="008204EA">
        <w:rPr>
          <w:rFonts w:asciiTheme="minorHAnsi" w:eastAsia="Times New Roman" w:hAnsiTheme="minorHAnsi" w:cstheme="minorHAnsi"/>
        </w:rPr>
        <w:t xml:space="preserve">w zakresie budowy </w:t>
      </w:r>
      <w:r w:rsidR="003C21CE" w:rsidRPr="003C21CE">
        <w:rPr>
          <w:rFonts w:asciiTheme="minorHAnsi" w:eastAsia="Times New Roman" w:hAnsiTheme="minorHAnsi" w:cstheme="minorHAnsi"/>
        </w:rPr>
        <w:t>budynku</w:t>
      </w:r>
      <w:r w:rsidR="00871488" w:rsidRPr="003C21CE">
        <w:rPr>
          <w:rFonts w:asciiTheme="minorHAnsi" w:eastAsia="Times New Roman" w:hAnsiTheme="minorHAnsi" w:cstheme="minorHAnsi"/>
        </w:rPr>
        <w:t xml:space="preserve"> </w:t>
      </w:r>
      <w:r w:rsidR="003C21CE" w:rsidRPr="003C21CE">
        <w:rPr>
          <w:rFonts w:asciiTheme="minorHAnsi" w:eastAsia="Times New Roman" w:hAnsiTheme="minorHAnsi" w:cstheme="minorHAnsi"/>
        </w:rPr>
        <w:t xml:space="preserve">o </w:t>
      </w:r>
      <w:r w:rsidR="0077716E" w:rsidRPr="003C21CE">
        <w:rPr>
          <w:rFonts w:asciiTheme="minorHAnsi" w:eastAsia="Times New Roman" w:hAnsiTheme="minorHAnsi" w:cstheme="minorHAnsi"/>
          <w:b/>
        </w:rPr>
        <w:t>wartości co najmnie</w:t>
      </w:r>
      <w:r w:rsidR="008204EA">
        <w:rPr>
          <w:rFonts w:asciiTheme="minorHAnsi" w:eastAsia="Times New Roman" w:hAnsiTheme="minorHAnsi" w:cstheme="minorHAnsi"/>
          <w:b/>
        </w:rPr>
        <w:t xml:space="preserve">j 900 000 </w:t>
      </w:r>
      <w:r w:rsidR="001637B7" w:rsidRPr="003C21CE">
        <w:rPr>
          <w:rFonts w:asciiTheme="minorHAnsi" w:eastAsia="Times New Roman" w:hAnsiTheme="minorHAnsi" w:cstheme="minorHAnsi"/>
          <w:b/>
        </w:rPr>
        <w:t>zł brutto</w:t>
      </w:r>
      <w:r w:rsidR="001637B7" w:rsidRPr="003C21CE">
        <w:rPr>
          <w:rFonts w:asciiTheme="minorHAnsi" w:eastAsia="Times New Roman" w:hAnsiTheme="minorHAnsi" w:cstheme="minorHAnsi"/>
        </w:rPr>
        <w:t xml:space="preserve"> </w:t>
      </w:r>
    </w:p>
    <w:p w:rsidR="00C92679" w:rsidRDefault="00C92679" w:rsidP="00C92679">
      <w:pPr>
        <w:pStyle w:val="Akapitzlist"/>
        <w:numPr>
          <w:ilvl w:val="0"/>
          <w:numId w:val="38"/>
        </w:numPr>
        <w:shd w:val="clear" w:color="auto" w:fill="FFFFFF"/>
        <w:jc w:val="both"/>
        <w:rPr>
          <w:rFonts w:asciiTheme="minorHAnsi" w:eastAsia="Times New Roman" w:hAnsiTheme="minorHAnsi" w:cstheme="minorHAnsi"/>
        </w:rPr>
      </w:pPr>
      <w:r w:rsidRPr="003C21CE">
        <w:rPr>
          <w:rFonts w:asciiTheme="minorHAnsi" w:eastAsia="Times New Roman" w:hAnsiTheme="minorHAnsi" w:cstheme="minorHAnsi"/>
        </w:rPr>
        <w:t xml:space="preserve">skieruje do realizacji zamówienia osobę pełniącą funkcję </w:t>
      </w:r>
      <w:r w:rsidRPr="003C21CE">
        <w:rPr>
          <w:rFonts w:asciiTheme="minorHAnsi" w:eastAsia="Times New Roman" w:hAnsiTheme="minorHAnsi" w:cstheme="minorHAnsi"/>
          <w:b/>
        </w:rPr>
        <w:t>kierownika budowy</w:t>
      </w:r>
      <w:r w:rsidRPr="003C21CE">
        <w:rPr>
          <w:rFonts w:asciiTheme="minorHAnsi" w:eastAsia="Times New Roman" w:hAnsiTheme="minorHAnsi" w:cstheme="minorHAnsi"/>
        </w:rPr>
        <w:t xml:space="preserve">, posiadającego uprawnienia budowlane do kierowania robotami w specjalności </w:t>
      </w:r>
      <w:proofErr w:type="spellStart"/>
      <w:r w:rsidRPr="003C21CE">
        <w:rPr>
          <w:rFonts w:asciiTheme="minorHAnsi" w:eastAsia="Times New Roman" w:hAnsiTheme="minorHAnsi" w:cstheme="minorHAnsi"/>
        </w:rPr>
        <w:t>konstrukcyjno</w:t>
      </w:r>
      <w:proofErr w:type="spellEnd"/>
      <w:r w:rsidRPr="003C21CE">
        <w:rPr>
          <w:rFonts w:asciiTheme="minorHAnsi" w:eastAsia="Times New Roman" w:hAnsiTheme="minorHAnsi" w:cstheme="minorHAnsi"/>
        </w:rPr>
        <w:t>–budowlanej lub odpowiadające im ważne uprawnienia budowlane, które zostały wydane na podstawie wcześniej obowiązujących przepisów,</w:t>
      </w:r>
    </w:p>
    <w:p w:rsidR="00C92679" w:rsidRPr="003C21CE" w:rsidRDefault="00C92679" w:rsidP="00C92679">
      <w:pPr>
        <w:pStyle w:val="Akapitzlist"/>
        <w:widowControl/>
        <w:numPr>
          <w:ilvl w:val="0"/>
          <w:numId w:val="38"/>
        </w:numPr>
        <w:tabs>
          <w:tab w:val="left" w:pos="-142"/>
        </w:tabs>
        <w:suppressAutoHyphens w:val="0"/>
        <w:spacing w:after="160"/>
        <w:jc w:val="both"/>
        <w:rPr>
          <w:rFonts w:asciiTheme="minorHAnsi" w:hAnsiTheme="minorHAnsi" w:cstheme="minorHAnsi"/>
          <w:b/>
        </w:rPr>
      </w:pPr>
      <w:r w:rsidRPr="003C21CE">
        <w:rPr>
          <w:rFonts w:asciiTheme="minorHAnsi" w:eastAsia="Times New Roman" w:hAnsiTheme="minorHAnsi" w:cstheme="minorHAnsi"/>
        </w:rPr>
        <w:t xml:space="preserve">skieruje do realizacji zamówienia osobę pełniącą funkcję </w:t>
      </w:r>
      <w:r w:rsidRPr="003C21CE">
        <w:rPr>
          <w:rFonts w:asciiTheme="minorHAnsi" w:eastAsia="Times New Roman" w:hAnsiTheme="minorHAnsi" w:cstheme="minorHAnsi"/>
          <w:b/>
        </w:rPr>
        <w:t>kierownika robót branży elektrycznej</w:t>
      </w:r>
      <w:r w:rsidRPr="003C21CE">
        <w:rPr>
          <w:rFonts w:asciiTheme="minorHAnsi" w:eastAsia="Times New Roman" w:hAnsiTheme="minorHAnsi" w:cstheme="minorHAnsi"/>
        </w:rPr>
        <w:t>,  posiadającą  uprawnienia  budowlane  do  kierowania  robotami  w specjalności instalacyjnej w zakresie sieci, instalacji i urządzeń elektrycznych i elektroenergetycznych lub odpowiadające im ważne uprawnienia budowlane, które zostały wydane na podstawie wcześniej obowiązujących przepisów</w:t>
      </w:r>
    </w:p>
    <w:p w:rsidR="00C92679" w:rsidRDefault="00C92679" w:rsidP="00C92679">
      <w:pPr>
        <w:pStyle w:val="Akapitzlist"/>
        <w:numPr>
          <w:ilvl w:val="0"/>
          <w:numId w:val="38"/>
        </w:numPr>
        <w:shd w:val="clear" w:color="auto" w:fill="FFFFFF"/>
        <w:jc w:val="both"/>
        <w:rPr>
          <w:rFonts w:asciiTheme="minorHAnsi" w:eastAsia="Times New Roman" w:hAnsiTheme="minorHAnsi" w:cstheme="minorHAnsi"/>
        </w:rPr>
      </w:pPr>
      <w:r w:rsidRPr="003C21CE">
        <w:rPr>
          <w:rFonts w:asciiTheme="minorHAnsi" w:eastAsia="Times New Roman" w:hAnsiTheme="minorHAnsi" w:cstheme="minorHAnsi"/>
        </w:rPr>
        <w:t xml:space="preserve">skieruje do realizacji zamówienia osobę pełniącą funkcję </w:t>
      </w:r>
      <w:r w:rsidRPr="003C21CE">
        <w:rPr>
          <w:rFonts w:asciiTheme="minorHAnsi" w:eastAsia="Times New Roman" w:hAnsiTheme="minorHAnsi" w:cstheme="minorHAnsi"/>
          <w:b/>
        </w:rPr>
        <w:t>kierownika robót branży sanitarnej</w:t>
      </w:r>
      <w:r w:rsidRPr="003C21CE">
        <w:rPr>
          <w:rFonts w:asciiTheme="minorHAnsi" w:eastAsia="Times New Roman" w:hAnsiTheme="minorHAnsi" w:cstheme="minorHAnsi"/>
        </w:rPr>
        <w:t>,  posiadającą  uprawnienia  budowlane  do  kierowania  robotami  w specjalności sanitarnej lub odpowiadające im ważne uprawnienia budowlane, które zostały wydane na podstawie wcześniej obowiązujących przepisów</w:t>
      </w:r>
    </w:p>
    <w:p w:rsidR="006F35C5" w:rsidRDefault="006F35C5" w:rsidP="006F35C5">
      <w:pPr>
        <w:pStyle w:val="Akapitzlist"/>
        <w:shd w:val="clear" w:color="auto" w:fill="FFFFFF"/>
        <w:ind w:left="1069"/>
        <w:jc w:val="both"/>
        <w:rPr>
          <w:rFonts w:asciiTheme="minorHAnsi" w:eastAsia="Times New Roman" w:hAnsiTheme="minorHAnsi" w:cstheme="minorHAnsi"/>
        </w:rPr>
      </w:pPr>
    </w:p>
    <w:p w:rsidR="00C92679" w:rsidRDefault="006F35C5" w:rsidP="00C92679">
      <w:pPr>
        <w:pStyle w:val="Akapitzlist"/>
        <w:shd w:val="clear" w:color="auto" w:fill="FFFFFF"/>
        <w:ind w:left="1069" w:hanging="360"/>
        <w:jc w:val="both"/>
        <w:rPr>
          <w:rFonts w:asciiTheme="minorHAnsi" w:hAnsiTheme="minorHAnsi" w:cstheme="minorHAnsi"/>
        </w:rPr>
      </w:pPr>
      <w:r w:rsidRPr="006F35C5">
        <w:rPr>
          <w:rFonts w:asciiTheme="minorHAnsi" w:hAnsiTheme="minorHAnsi" w:cstheme="minorHAnsi"/>
          <w:b/>
        </w:rPr>
        <w:t>W części II</w:t>
      </w:r>
      <w:r>
        <w:rPr>
          <w:rFonts w:asciiTheme="minorHAnsi" w:hAnsiTheme="minorHAnsi" w:cstheme="minorHAnsi"/>
        </w:rPr>
        <w:t xml:space="preserve"> </w:t>
      </w:r>
    </w:p>
    <w:p w:rsidR="00C92679" w:rsidRDefault="006F35C5" w:rsidP="00C92679">
      <w:pPr>
        <w:pStyle w:val="Akapitzlist"/>
        <w:numPr>
          <w:ilvl w:val="0"/>
          <w:numId w:val="47"/>
        </w:numPr>
        <w:shd w:val="clear" w:color="auto" w:fill="FFFFFF"/>
        <w:ind w:left="993" w:hanging="284"/>
        <w:jc w:val="both"/>
        <w:rPr>
          <w:rFonts w:asciiTheme="minorHAnsi" w:eastAsia="Times New Roman" w:hAnsiTheme="minorHAnsi" w:cstheme="minorHAnsi"/>
        </w:rPr>
      </w:pPr>
      <w:r w:rsidRPr="00C92679">
        <w:rPr>
          <w:rFonts w:asciiTheme="minorHAnsi" w:hAnsiTheme="minorHAnsi" w:cstheme="minorHAnsi"/>
        </w:rPr>
        <w:t>wykona</w:t>
      </w:r>
      <w:r w:rsidRPr="00C92679">
        <w:rPr>
          <w:rFonts w:asciiTheme="minorHAnsi" w:eastAsia="Times New Roman" w:hAnsiTheme="minorHAnsi" w:cstheme="minorHAnsi"/>
        </w:rPr>
        <w:t>ł w okresie ostatnich pięciu lat przed upływem terminu składania ofert, a jeżeli okres prowadzenia działalności jest krótszy – w tym okresie wykonał co najmniej jedną robotę budowlaną</w:t>
      </w:r>
      <w:r w:rsidRPr="00C92679">
        <w:rPr>
          <w:rFonts w:asciiTheme="minorHAnsi" w:hAnsiTheme="minorHAnsi" w:cstheme="minorHAnsi"/>
        </w:rPr>
        <w:t xml:space="preserve"> </w:t>
      </w:r>
      <w:r w:rsidRPr="00C92679">
        <w:rPr>
          <w:rFonts w:asciiTheme="minorHAnsi" w:eastAsia="Times New Roman" w:hAnsiTheme="minorHAnsi" w:cstheme="minorHAnsi"/>
        </w:rPr>
        <w:t xml:space="preserve">budowy, rozbudowy, przebudowy dróg wraz z przebudową lub budową oświetlenia ulicznego o </w:t>
      </w:r>
      <w:r w:rsidR="008204EA">
        <w:rPr>
          <w:rFonts w:asciiTheme="minorHAnsi" w:eastAsia="Times New Roman" w:hAnsiTheme="minorHAnsi" w:cstheme="minorHAnsi"/>
          <w:b/>
        </w:rPr>
        <w:t>wartości co najmniej 600 000,00</w:t>
      </w:r>
      <w:r w:rsidRPr="00C92679">
        <w:rPr>
          <w:rFonts w:asciiTheme="minorHAnsi" w:eastAsia="Times New Roman" w:hAnsiTheme="minorHAnsi" w:cstheme="minorHAnsi"/>
          <w:b/>
        </w:rPr>
        <w:t xml:space="preserve"> zł brutto</w:t>
      </w:r>
      <w:r w:rsidRPr="00C92679">
        <w:rPr>
          <w:rFonts w:asciiTheme="minorHAnsi" w:eastAsia="Times New Roman" w:hAnsiTheme="minorHAnsi" w:cstheme="minorHAnsi"/>
        </w:rPr>
        <w:t xml:space="preserve"> </w:t>
      </w:r>
    </w:p>
    <w:p w:rsidR="00C92679" w:rsidRDefault="006F35C5" w:rsidP="00C92679">
      <w:pPr>
        <w:pStyle w:val="Akapitzlist"/>
        <w:numPr>
          <w:ilvl w:val="0"/>
          <w:numId w:val="47"/>
        </w:numPr>
        <w:shd w:val="clear" w:color="auto" w:fill="FFFFFF"/>
        <w:ind w:left="993" w:hanging="284"/>
        <w:jc w:val="both"/>
        <w:rPr>
          <w:rFonts w:asciiTheme="minorHAnsi" w:eastAsia="Times New Roman" w:hAnsiTheme="minorHAnsi" w:cstheme="minorHAnsi"/>
        </w:rPr>
      </w:pPr>
      <w:r w:rsidRPr="00C92679">
        <w:rPr>
          <w:rFonts w:asciiTheme="minorHAnsi" w:eastAsia="Times New Roman" w:hAnsiTheme="minorHAnsi" w:cstheme="minorHAnsi"/>
        </w:rPr>
        <w:t xml:space="preserve">skieruje do realizacji zamówienia osobę pełniącą funkcję </w:t>
      </w:r>
      <w:r w:rsidRPr="00C92679">
        <w:rPr>
          <w:rFonts w:asciiTheme="minorHAnsi" w:eastAsia="Times New Roman" w:hAnsiTheme="minorHAnsi" w:cstheme="minorHAnsi"/>
          <w:b/>
        </w:rPr>
        <w:t>kierownika budowy</w:t>
      </w:r>
      <w:r w:rsidRPr="00C92679">
        <w:rPr>
          <w:rFonts w:asciiTheme="minorHAnsi" w:eastAsia="Times New Roman" w:hAnsiTheme="minorHAnsi" w:cstheme="minorHAnsi"/>
        </w:rPr>
        <w:t>, posiadającego uprawnienia budowlane do kierowania robotami w specjalności w specjalności drogowej lub               odpowiadające im ważne uprawnienia budowlane, które zostały wydane na podstawie wcześniej obowiązujących przepisów</w:t>
      </w:r>
    </w:p>
    <w:p w:rsidR="00C92679" w:rsidRDefault="003C21CE" w:rsidP="00C92679">
      <w:pPr>
        <w:pStyle w:val="Akapitzlist"/>
        <w:numPr>
          <w:ilvl w:val="0"/>
          <w:numId w:val="47"/>
        </w:numPr>
        <w:shd w:val="clear" w:color="auto" w:fill="FFFFFF"/>
        <w:ind w:left="993" w:hanging="284"/>
        <w:jc w:val="both"/>
        <w:rPr>
          <w:rFonts w:asciiTheme="minorHAnsi" w:eastAsia="Times New Roman" w:hAnsiTheme="minorHAnsi" w:cstheme="minorHAnsi"/>
        </w:rPr>
      </w:pPr>
      <w:r w:rsidRPr="00C92679">
        <w:rPr>
          <w:rFonts w:asciiTheme="minorHAnsi" w:eastAsia="Times New Roman" w:hAnsiTheme="minorHAnsi" w:cstheme="minorHAnsi"/>
        </w:rPr>
        <w:t xml:space="preserve">skieruje do realizacji zamówienia osobę pełniącą funkcję </w:t>
      </w:r>
      <w:r w:rsidRPr="00C92679">
        <w:rPr>
          <w:rFonts w:asciiTheme="minorHAnsi" w:eastAsia="Times New Roman" w:hAnsiTheme="minorHAnsi" w:cstheme="minorHAnsi"/>
          <w:b/>
        </w:rPr>
        <w:t>kierownika robót branży elektrycznej</w:t>
      </w:r>
      <w:r w:rsidRPr="00C92679">
        <w:rPr>
          <w:rFonts w:asciiTheme="minorHAnsi" w:eastAsia="Times New Roman" w:hAnsiTheme="minorHAnsi" w:cstheme="minorHAnsi"/>
        </w:rPr>
        <w:t>,  posiadającą  uprawnienia  budowlane  do  kierowania  robotami  w specjalności instalacyjnej w zakresie sieci, instalacji i urządzeń elektrycznych i elektroenergetycznych lub odpowiadające im ważne uprawnienia budowlane, które zostały wydane na podstawie wcześniej obowiązujących przepisów</w:t>
      </w:r>
    </w:p>
    <w:p w:rsidR="003C21CE" w:rsidRPr="00C92679" w:rsidRDefault="003C21CE" w:rsidP="00C92679">
      <w:pPr>
        <w:pStyle w:val="Akapitzlist"/>
        <w:numPr>
          <w:ilvl w:val="0"/>
          <w:numId w:val="47"/>
        </w:numPr>
        <w:shd w:val="clear" w:color="auto" w:fill="FFFFFF"/>
        <w:ind w:left="993" w:hanging="284"/>
        <w:jc w:val="both"/>
        <w:rPr>
          <w:rFonts w:asciiTheme="minorHAnsi" w:eastAsia="Times New Roman" w:hAnsiTheme="minorHAnsi" w:cstheme="minorHAnsi"/>
        </w:rPr>
      </w:pPr>
      <w:r w:rsidRPr="00C92679">
        <w:rPr>
          <w:rFonts w:asciiTheme="minorHAnsi" w:eastAsia="Times New Roman" w:hAnsiTheme="minorHAnsi" w:cstheme="minorHAnsi"/>
        </w:rPr>
        <w:t xml:space="preserve">skieruje do realizacji zamówienia osobę pełniącą funkcję </w:t>
      </w:r>
      <w:r w:rsidRPr="00C92679">
        <w:rPr>
          <w:rFonts w:asciiTheme="minorHAnsi" w:eastAsia="Times New Roman" w:hAnsiTheme="minorHAnsi" w:cstheme="minorHAnsi"/>
          <w:b/>
        </w:rPr>
        <w:t>kierownika robót branży sanitarnej</w:t>
      </w:r>
      <w:r w:rsidRPr="00C92679">
        <w:rPr>
          <w:rFonts w:asciiTheme="minorHAnsi" w:eastAsia="Times New Roman" w:hAnsiTheme="minorHAnsi" w:cstheme="minorHAnsi"/>
        </w:rPr>
        <w:t>,  posiadającą  uprawnienia  budowlane  do  kierowania  robotami  w specjalności sanitarnej lub odpowiadające im ważne uprawnienia budowlane, które zostały wydane na podstawie wcześniej obowiązujących przepisów</w:t>
      </w:r>
    </w:p>
    <w:p w:rsidR="006D0FC4" w:rsidRDefault="006D0FC4">
      <w:pPr>
        <w:shd w:val="clear" w:color="auto" w:fill="FFFFFF"/>
        <w:spacing w:line="250" w:lineRule="exact"/>
        <w:jc w:val="both"/>
        <w:rPr>
          <w:rFonts w:ascii="Times New Roman" w:eastAsia="Times New Roman" w:hAnsi="Times New Roman" w:cs="Times New Roman"/>
          <w:sz w:val="22"/>
          <w:szCs w:val="22"/>
        </w:rPr>
      </w:pPr>
    </w:p>
    <w:p w:rsidR="00C92679" w:rsidRDefault="00C92679">
      <w:pPr>
        <w:shd w:val="clear" w:color="auto" w:fill="FFFFFF"/>
        <w:spacing w:line="250" w:lineRule="exact"/>
        <w:jc w:val="both"/>
        <w:rPr>
          <w:rFonts w:ascii="Times New Roman" w:eastAsia="Times New Roman" w:hAnsi="Times New Roman" w:cs="Times New Roman"/>
          <w:sz w:val="22"/>
          <w:szCs w:val="22"/>
        </w:rPr>
      </w:pPr>
    </w:p>
    <w:p w:rsidR="00A0733A" w:rsidRDefault="00914C5A" w:rsidP="00871488">
      <w:pPr>
        <w:shd w:val="clear" w:color="auto" w:fill="FFFFFF"/>
        <w:tabs>
          <w:tab w:val="left" w:pos="142"/>
        </w:tabs>
        <w:spacing w:before="206" w:line="250" w:lineRule="exact"/>
        <w:ind w:hanging="142"/>
        <w:rPr>
          <w:rFonts w:asciiTheme="minorHAnsi" w:hAnsiTheme="minorHAnsi" w:cstheme="minorHAnsi"/>
          <w:sz w:val="22"/>
          <w:szCs w:val="22"/>
        </w:rPr>
      </w:pPr>
      <w:r>
        <w:rPr>
          <w:rFonts w:asciiTheme="minorHAnsi" w:hAnsiTheme="minorHAnsi" w:cstheme="minorHAnsi"/>
          <w:b/>
          <w:bCs/>
          <w:spacing w:val="-2"/>
          <w:sz w:val="22"/>
          <w:szCs w:val="22"/>
        </w:rPr>
        <w:t>7.</w:t>
      </w:r>
      <w:r>
        <w:rPr>
          <w:rFonts w:asciiTheme="minorHAnsi" w:hAnsiTheme="minorHAnsi" w:cstheme="minorHAnsi"/>
          <w:b/>
          <w:bCs/>
          <w:sz w:val="22"/>
          <w:szCs w:val="22"/>
        </w:rPr>
        <w:tab/>
        <w:t>Przes</w:t>
      </w:r>
      <w:r>
        <w:rPr>
          <w:rFonts w:asciiTheme="minorHAnsi" w:eastAsia="Times New Roman" w:hAnsiTheme="minorHAnsi" w:cstheme="minorHAnsi"/>
          <w:b/>
          <w:bCs/>
          <w:sz w:val="22"/>
          <w:szCs w:val="22"/>
        </w:rPr>
        <w:t>łanki wykluczenia Wykonawców:</w:t>
      </w:r>
    </w:p>
    <w:p w:rsidR="00A0733A" w:rsidRDefault="00914C5A">
      <w:pPr>
        <w:shd w:val="clear" w:color="auto" w:fill="FFFFFF"/>
        <w:spacing w:line="250" w:lineRule="exact"/>
        <w:ind w:left="426" w:right="19" w:hanging="426"/>
        <w:jc w:val="both"/>
        <w:rPr>
          <w:rFonts w:asciiTheme="minorHAnsi" w:eastAsia="Times New Roman" w:hAnsiTheme="minorHAnsi" w:cstheme="minorHAnsi"/>
        </w:rPr>
      </w:pPr>
      <w:r>
        <w:rPr>
          <w:rFonts w:asciiTheme="minorHAnsi" w:hAnsiTheme="minorHAnsi" w:cstheme="minorHAnsi"/>
        </w:rPr>
        <w:t>7.1.</w:t>
      </w:r>
      <w:r>
        <w:rPr>
          <w:rFonts w:ascii="Times New Roman" w:hAnsi="Times New Roman" w:cs="Times New Roman"/>
          <w:sz w:val="22"/>
          <w:szCs w:val="22"/>
        </w:rPr>
        <w:t xml:space="preserve"> </w:t>
      </w:r>
      <w:r>
        <w:rPr>
          <w:rFonts w:asciiTheme="minorHAnsi" w:hAnsiTheme="minorHAnsi" w:cstheme="minorHAnsi"/>
        </w:rPr>
        <w:t>Zgodnie z art. 108 ust. 1 Ustawy z post</w:t>
      </w:r>
      <w:r>
        <w:rPr>
          <w:rFonts w:asciiTheme="minorHAnsi" w:eastAsia="Times New Roman" w:hAnsiTheme="minorHAnsi" w:cstheme="minorHAnsi"/>
        </w:rPr>
        <w:t xml:space="preserve">ępowania o udzielenie zamówienia wyklucza się wykonawcę: </w:t>
      </w:r>
    </w:p>
    <w:p w:rsidR="00A0733A" w:rsidRDefault="00914C5A">
      <w:pPr>
        <w:shd w:val="clear" w:color="auto" w:fill="FFFFFF"/>
        <w:spacing w:line="250" w:lineRule="exact"/>
        <w:ind w:left="142" w:right="19"/>
        <w:jc w:val="both"/>
        <w:rPr>
          <w:rFonts w:asciiTheme="minorHAnsi" w:hAnsiTheme="minorHAnsi" w:cstheme="minorHAnsi"/>
        </w:rPr>
      </w:pPr>
      <w:r>
        <w:rPr>
          <w:rFonts w:asciiTheme="minorHAnsi" w:eastAsia="Times New Roman" w:hAnsiTheme="minorHAnsi" w:cstheme="minorHAnsi"/>
        </w:rPr>
        <w:t xml:space="preserve">    1) będącego osobą fizyczną, którego prawomocnie skazano za przestępstwo:</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a) udzia</w:t>
      </w:r>
      <w:r>
        <w:rPr>
          <w:rFonts w:asciiTheme="minorHAnsi" w:eastAsia="Times New Roman" w:hAnsiTheme="minorHAnsi" w:cstheme="minorHAnsi"/>
        </w:rPr>
        <w:t>łu w zorganizowanej grupie przestępczej albo związku mającym na celu popełnienie przestępstwa lub przestępstwa skarbowego, o którym mowa w art. 258 Kodeksu karnego,</w:t>
      </w:r>
    </w:p>
    <w:p w:rsidR="00D847C7" w:rsidRPr="001637B7" w:rsidRDefault="00914C5A" w:rsidP="001637B7">
      <w:pPr>
        <w:shd w:val="clear" w:color="auto" w:fill="FFFFFF"/>
        <w:ind w:left="567" w:right="19" w:hanging="141"/>
        <w:jc w:val="both"/>
        <w:rPr>
          <w:rFonts w:asciiTheme="minorHAnsi" w:eastAsia="Times New Roman" w:hAnsiTheme="minorHAnsi" w:cstheme="minorHAnsi"/>
        </w:rPr>
      </w:pPr>
      <w:r>
        <w:rPr>
          <w:rFonts w:asciiTheme="minorHAnsi" w:hAnsiTheme="minorHAnsi" w:cstheme="minorHAnsi"/>
        </w:rPr>
        <w:t xml:space="preserve"> b)  handlu lud</w:t>
      </w:r>
      <w:r>
        <w:rPr>
          <w:rFonts w:asciiTheme="minorHAnsi" w:eastAsia="Times New Roman" w:hAnsiTheme="minorHAnsi" w:cstheme="minorHAnsi"/>
        </w:rPr>
        <w:t>źmi, o którym mowa w art. 189a Kodeksu karnego,</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c) </w:t>
      </w:r>
      <w:r w:rsidR="0021743A" w:rsidRPr="0021743A">
        <w:rPr>
          <w:rFonts w:asciiTheme="minorHAnsi" w:hAnsiTheme="minorHAnsi" w:cstheme="minorHAnsi"/>
          <w:spacing w:val="-1"/>
        </w:rPr>
        <w:t>o którym mowa w art. 228–230a, art. 250a Kodeksu karnego lub w art. 46 lub art. 48 ustawy z dnia 25 czerwca 2010 r. o sporcie (Dz.U. z 2020r. poz. 1133 oraz 2021r. poz. 2054 i 2142) lub w art. 54 ust. 1-4 ustawy z dnia 12 maja 20211r. o refundacji leków, środków spożywczych specjalnego przeznaczenia żywieniowego oraz wyrobów medycznych</w:t>
      </w:r>
      <w:r w:rsidR="0021743A">
        <w:rPr>
          <w:rFonts w:asciiTheme="minorHAnsi" w:hAnsiTheme="minorHAnsi" w:cstheme="minorHAnsi"/>
          <w:spacing w:val="-1"/>
        </w:rPr>
        <w:t xml:space="preserve"> (Dz. U. 2022r. 463, 583 i 974)</w:t>
      </w:r>
      <w:r>
        <w:rPr>
          <w:rFonts w:asciiTheme="minorHAnsi" w:eastAsia="Times New Roman" w:hAnsiTheme="minorHAnsi" w:cstheme="minorHAnsi"/>
        </w:rPr>
        <w:t>,</w:t>
      </w:r>
    </w:p>
    <w:p w:rsidR="00A0733A" w:rsidRDefault="00914C5A">
      <w:pPr>
        <w:shd w:val="clear" w:color="auto" w:fill="FFFFFF"/>
        <w:ind w:left="709" w:right="19" w:hanging="283"/>
        <w:jc w:val="both"/>
        <w:rPr>
          <w:rFonts w:asciiTheme="minorHAnsi" w:hAnsiTheme="minorHAnsi" w:cstheme="minorHAnsi"/>
        </w:rPr>
      </w:pPr>
      <w:r>
        <w:rPr>
          <w:rFonts w:asciiTheme="minorHAnsi" w:hAnsiTheme="minorHAnsi" w:cstheme="minorHAnsi"/>
        </w:rPr>
        <w:t xml:space="preserve"> d) finansowania przest</w:t>
      </w:r>
      <w:r>
        <w:rPr>
          <w:rFonts w:asciiTheme="minorHAnsi" w:eastAsia="Times New Roman" w:hAnsiTheme="minorHAnsi" w:cstheme="minorHAnsi"/>
        </w:rPr>
        <w:t>ępstwa o charakterze terrorystycznym, o którym mowa w art. 165a Kodeksu karnego, lub przestępstwo udaremniania lub utrudnian</w:t>
      </w:r>
      <w:r w:rsidR="0021743A">
        <w:rPr>
          <w:rFonts w:asciiTheme="minorHAnsi" w:eastAsia="Times New Roman" w:hAnsiTheme="minorHAnsi" w:cstheme="minorHAnsi"/>
        </w:rPr>
        <w:t>ia stwierdzenia przestępnego po</w:t>
      </w:r>
      <w:r>
        <w:rPr>
          <w:rFonts w:asciiTheme="minorHAnsi" w:eastAsia="Times New Roman" w:hAnsiTheme="minorHAnsi" w:cstheme="minorHAnsi"/>
        </w:rPr>
        <w:t>chodzenia pieniędzy lub ukrywania ich pochodzenia, o którym mowa w art. 299 Kodeksu karnego,</w:t>
      </w:r>
    </w:p>
    <w:p w:rsidR="00216385" w:rsidRPr="00871488" w:rsidRDefault="00914C5A" w:rsidP="00871488">
      <w:pPr>
        <w:shd w:val="clear" w:color="auto" w:fill="FFFFFF"/>
        <w:ind w:left="709" w:right="19" w:hanging="283"/>
        <w:jc w:val="both"/>
        <w:rPr>
          <w:rFonts w:asciiTheme="minorHAnsi" w:eastAsia="Times New Roman" w:hAnsiTheme="minorHAnsi" w:cstheme="minorHAnsi"/>
        </w:rPr>
      </w:pPr>
      <w:r>
        <w:rPr>
          <w:rFonts w:asciiTheme="minorHAnsi" w:hAnsiTheme="minorHAnsi" w:cstheme="minorHAnsi"/>
        </w:rPr>
        <w:t xml:space="preserve"> e) o charakterze terrorystycznym, o kt</w:t>
      </w:r>
      <w:r>
        <w:rPr>
          <w:rFonts w:asciiTheme="minorHAnsi" w:eastAsia="Times New Roman" w:hAnsiTheme="minorHAnsi" w:cstheme="minorHAnsi"/>
        </w:rPr>
        <w:t>órym mowa w art. 115 § 20 Kodeksu karnego, lub mające na celu popełnienie tego przestępstwa,</w:t>
      </w:r>
    </w:p>
    <w:p w:rsidR="000434A4" w:rsidRDefault="00914C5A" w:rsidP="00234CF1">
      <w:pPr>
        <w:shd w:val="clear" w:color="auto" w:fill="FFFFFF"/>
        <w:ind w:left="709" w:right="19" w:hanging="283"/>
        <w:jc w:val="both"/>
        <w:rPr>
          <w:rFonts w:asciiTheme="minorHAnsi" w:eastAsia="Times New Roman" w:hAnsiTheme="minorHAnsi" w:cstheme="minorHAnsi"/>
        </w:rPr>
      </w:pPr>
      <w:r>
        <w:rPr>
          <w:rFonts w:asciiTheme="minorHAnsi" w:hAnsiTheme="minorHAnsi" w:cstheme="minorHAnsi"/>
        </w:rPr>
        <w:t xml:space="preserve"> f) powierzenia wykonywania pracy ma</w:t>
      </w:r>
      <w:r>
        <w:rPr>
          <w:rFonts w:asciiTheme="minorHAnsi" w:eastAsia="Times New Roman" w:hAnsiTheme="minorHAnsi" w:cstheme="minorHAnsi"/>
        </w:rPr>
        <w:t>łoletniemu cudzoziemcowi, o którym mowa w art. 9 ust. 2 ustawy z dnia 15 czerwca 2012 r. o skutkach powierzania wykonywania pracy cudzoziemcom przebywającym wbrew przepisom na terytorium Rzeczypospolitej Polskiej (Dz. U. poz. 769),</w:t>
      </w:r>
    </w:p>
    <w:p w:rsidR="00A0733A" w:rsidRDefault="00914C5A">
      <w:pPr>
        <w:shd w:val="clear" w:color="auto" w:fill="FFFFFF"/>
        <w:ind w:left="709" w:right="19" w:hanging="283"/>
        <w:jc w:val="both"/>
        <w:rPr>
          <w:rFonts w:asciiTheme="minorHAnsi" w:eastAsia="Times New Roman" w:hAnsiTheme="minorHAnsi" w:cstheme="minorHAnsi"/>
        </w:rPr>
      </w:pPr>
      <w:r>
        <w:rPr>
          <w:rFonts w:asciiTheme="minorHAnsi" w:hAnsiTheme="minorHAnsi" w:cstheme="minorHAnsi"/>
        </w:rPr>
        <w:t xml:space="preserve"> g) przeciwko obrotowi gospodarczemu, o kt</w:t>
      </w:r>
      <w:r>
        <w:rPr>
          <w:rFonts w:asciiTheme="minorHAnsi" w:eastAsia="Times New Roman" w:hAnsiTheme="minorHAnsi" w:cstheme="minorHAnsi"/>
        </w:rPr>
        <w:t>órych mowa w art. 296–307 Kodeksu karnego,</w:t>
      </w:r>
      <w:r>
        <w:rPr>
          <w:rFonts w:asciiTheme="minorHAnsi" w:eastAsia="Times New Roman" w:hAnsiTheme="minorHAnsi" w:cstheme="minorHAnsi"/>
        </w:rPr>
        <w:br/>
        <w:t>przestępstwo oszustwa, o którym mowa w art. 286 Kodeksu karnego, przestępstwo przeciwko</w:t>
      </w:r>
      <w:r>
        <w:rPr>
          <w:rFonts w:asciiTheme="minorHAnsi" w:eastAsia="Times New Roman" w:hAnsiTheme="minorHAnsi" w:cstheme="minorHAnsi"/>
        </w:rPr>
        <w:br/>
        <w:t>wiarygodności dokumentów, o których mowa w art. 270–277d Kodeksu karnego, lub przestępstwo skarbowe,</w:t>
      </w:r>
    </w:p>
    <w:p w:rsidR="00234CF1" w:rsidRDefault="00234CF1">
      <w:pPr>
        <w:shd w:val="clear" w:color="auto" w:fill="FFFFFF"/>
        <w:ind w:left="709" w:right="19" w:hanging="283"/>
        <w:jc w:val="both"/>
        <w:rPr>
          <w:rFonts w:asciiTheme="minorHAnsi" w:eastAsia="Times New Roman" w:hAnsiTheme="minorHAnsi" w:cstheme="minorHAnsi"/>
        </w:rPr>
      </w:pPr>
    </w:p>
    <w:p w:rsidR="00234CF1" w:rsidRDefault="00234CF1">
      <w:pPr>
        <w:shd w:val="clear" w:color="auto" w:fill="FFFFFF"/>
        <w:ind w:left="709" w:right="19" w:hanging="283"/>
        <w:jc w:val="both"/>
        <w:rPr>
          <w:rFonts w:asciiTheme="minorHAnsi" w:eastAsia="Times New Roman" w:hAnsiTheme="minorHAnsi" w:cstheme="minorHAnsi"/>
        </w:rPr>
      </w:pPr>
    </w:p>
    <w:p w:rsidR="00234CF1" w:rsidRDefault="00234CF1">
      <w:pPr>
        <w:shd w:val="clear" w:color="auto" w:fill="FFFFFF"/>
        <w:ind w:left="709" w:right="19" w:hanging="283"/>
        <w:jc w:val="both"/>
        <w:rPr>
          <w:rFonts w:asciiTheme="minorHAnsi" w:hAnsiTheme="minorHAnsi" w:cstheme="minorHAnsi"/>
        </w:rPr>
      </w:pPr>
    </w:p>
    <w:p w:rsidR="0056713C" w:rsidRDefault="00914C5A">
      <w:pPr>
        <w:shd w:val="clear" w:color="auto" w:fill="FFFFFF"/>
        <w:ind w:left="709" w:hanging="349"/>
        <w:jc w:val="both"/>
        <w:rPr>
          <w:rFonts w:asciiTheme="minorHAnsi" w:eastAsia="Times New Roman" w:hAnsiTheme="minorHAnsi" w:cstheme="minorHAnsi"/>
        </w:rPr>
      </w:pPr>
      <w:r>
        <w:rPr>
          <w:rFonts w:asciiTheme="minorHAnsi" w:hAnsiTheme="minorHAnsi" w:cstheme="minorHAnsi"/>
        </w:rPr>
        <w:t xml:space="preserve">  h) o kt</w:t>
      </w:r>
      <w:r>
        <w:rPr>
          <w:rFonts w:asciiTheme="minorHAnsi" w:eastAsia="Times New Roman" w:hAnsiTheme="minorHAnsi" w:cstheme="minorHAnsi"/>
        </w:rPr>
        <w:t xml:space="preserve">órym mowa w art. 9 ust. 1 i 3 lub art. 10 ustawy z dnia 15 czerwca 2012 r. o skutkach powierzania wykonywania pracy cudzoziemcom przebywającym wbrew przepisom na terytorium Rzeczypospolitej Polskiej </w:t>
      </w:r>
    </w:p>
    <w:p w:rsidR="00A0733A" w:rsidRDefault="0056713C">
      <w:pPr>
        <w:shd w:val="clear" w:color="auto" w:fill="FFFFFF"/>
        <w:ind w:left="709" w:hanging="349"/>
        <w:jc w:val="both"/>
        <w:rPr>
          <w:rFonts w:asciiTheme="minorHAnsi" w:hAnsiTheme="minorHAnsi" w:cstheme="minorHAnsi"/>
        </w:rPr>
      </w:pPr>
      <w:r>
        <w:rPr>
          <w:rFonts w:asciiTheme="minorHAnsi" w:eastAsia="Times New Roman" w:hAnsiTheme="minorHAnsi" w:cstheme="minorHAnsi"/>
        </w:rPr>
        <w:t xml:space="preserve">       </w:t>
      </w:r>
      <w:r w:rsidR="00914C5A">
        <w:rPr>
          <w:rFonts w:asciiTheme="minorHAnsi" w:eastAsia="Times New Roman" w:hAnsiTheme="minorHAnsi" w:cstheme="minorHAnsi"/>
        </w:rPr>
        <w:t>– lub za odpowiedni czyn zabroniony określony w przepisach prawa obcego;</w:t>
      </w:r>
    </w:p>
    <w:p w:rsidR="00A0733A" w:rsidRDefault="00914C5A" w:rsidP="00C92679">
      <w:pPr>
        <w:numPr>
          <w:ilvl w:val="0"/>
          <w:numId w:val="5"/>
        </w:numPr>
        <w:shd w:val="clear" w:color="auto" w:fill="FFFFFF"/>
        <w:tabs>
          <w:tab w:val="left" w:pos="600"/>
        </w:tabs>
        <w:ind w:left="644" w:right="19" w:hanging="284"/>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0733A" w:rsidRPr="00D847C7" w:rsidRDefault="00914C5A" w:rsidP="00C92679">
      <w:pPr>
        <w:numPr>
          <w:ilvl w:val="0"/>
          <w:numId w:val="5"/>
        </w:numPr>
        <w:shd w:val="clear" w:color="auto" w:fill="FFFFFF"/>
        <w:tabs>
          <w:tab w:val="left" w:pos="600"/>
        </w:tabs>
        <w:ind w:left="644" w:right="19" w:hanging="284"/>
        <w:jc w:val="both"/>
        <w:rPr>
          <w:rFonts w:asciiTheme="minorHAnsi" w:hAnsiTheme="minorHAnsi" w:cs="Times New Roman"/>
          <w:spacing w:val="-1"/>
        </w:rPr>
      </w:pPr>
      <w:r>
        <w:rPr>
          <w:rFonts w:asciiTheme="minorHAnsi" w:hAnsiTheme="minorHAnsi" w:cs="Times New Roman"/>
        </w:rPr>
        <w:t>wobec kt</w:t>
      </w:r>
      <w:r>
        <w:rPr>
          <w:rFonts w:asciiTheme="minorHAnsi" w:eastAsia="Times New Roman" w:hAnsiTheme="minorHAnsi" w:cs="Times New Roman"/>
        </w:rPr>
        <w: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0733A" w:rsidRDefault="00914C5A" w:rsidP="00C92679">
      <w:pPr>
        <w:numPr>
          <w:ilvl w:val="0"/>
          <w:numId w:val="5"/>
        </w:numPr>
        <w:shd w:val="clear" w:color="auto" w:fill="FFFFFF"/>
        <w:tabs>
          <w:tab w:val="left" w:pos="600"/>
        </w:tabs>
        <w:ind w:left="578" w:hanging="218"/>
        <w:jc w:val="both"/>
        <w:rPr>
          <w:rFonts w:asciiTheme="minorHAnsi" w:hAnsiTheme="minorHAnsi" w:cs="Times New Roman"/>
          <w:spacing w:val="-1"/>
        </w:rPr>
      </w:pPr>
      <w:r>
        <w:rPr>
          <w:rFonts w:asciiTheme="minorHAnsi" w:hAnsiTheme="minorHAnsi" w:cs="Times New Roman"/>
        </w:rPr>
        <w:t>wobec kt</w:t>
      </w:r>
      <w:r>
        <w:rPr>
          <w:rFonts w:asciiTheme="minorHAnsi" w:eastAsia="Times New Roman" w:hAnsiTheme="minorHAnsi" w:cs="Times New Roman"/>
        </w:rPr>
        <w:t>órego prawomocnie orzeczono zakaz ubiegania się o zamówienia publiczne;</w:t>
      </w:r>
    </w:p>
    <w:p w:rsidR="0021743A" w:rsidRPr="0056713C" w:rsidRDefault="00914C5A" w:rsidP="00C92679">
      <w:pPr>
        <w:numPr>
          <w:ilvl w:val="0"/>
          <w:numId w:val="6"/>
        </w:numPr>
        <w:shd w:val="clear" w:color="auto" w:fill="FFFFFF"/>
        <w:tabs>
          <w:tab w:val="left" w:pos="658"/>
        </w:tabs>
        <w:ind w:left="578" w:right="14" w:hanging="218"/>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 xml:space="preserv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Pr>
          <w:rFonts w:asciiTheme="minorHAnsi" w:eastAsia="Times New Roman" w:hAnsiTheme="minorHAnsi" w:cs="Times New Roman"/>
          <w:spacing w:val="-1"/>
        </w:rPr>
        <w:t xml:space="preserve">2007 r. o ochronie konkurencji i konsumentów, złożyli odrębne oferty, oferty częściowe lub wnioski o </w:t>
      </w:r>
      <w:r>
        <w:rPr>
          <w:rFonts w:asciiTheme="minorHAnsi" w:eastAsia="Times New Roman" w:hAnsiTheme="minorHAnsi" w:cs="Times New Roman"/>
        </w:rPr>
        <w:t>do-puszczenie do udziału w postępowaniu, chyba że wykażą, że przygotowali te oferty lub wnioski niezależnie od siebie;</w:t>
      </w:r>
    </w:p>
    <w:p w:rsidR="0056713C" w:rsidRPr="000434A4" w:rsidRDefault="00914C5A" w:rsidP="000434A4">
      <w:pPr>
        <w:numPr>
          <w:ilvl w:val="0"/>
          <w:numId w:val="6"/>
        </w:numPr>
        <w:shd w:val="clear" w:color="auto" w:fill="FFFFFF"/>
        <w:tabs>
          <w:tab w:val="left" w:pos="658"/>
        </w:tabs>
        <w:ind w:left="578" w:right="14" w:hanging="218"/>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6713C" w:rsidRDefault="0056713C" w:rsidP="0088254E">
      <w:pPr>
        <w:shd w:val="clear" w:color="auto" w:fill="FFFFFF"/>
        <w:tabs>
          <w:tab w:val="left" w:pos="658"/>
        </w:tabs>
        <w:ind w:left="578" w:right="14"/>
        <w:jc w:val="both"/>
        <w:rPr>
          <w:rFonts w:asciiTheme="minorHAnsi" w:hAnsiTheme="minorHAnsi" w:cs="Times New Roman"/>
          <w:spacing w:val="-1"/>
        </w:rPr>
      </w:pPr>
    </w:p>
    <w:p w:rsidR="00A0733A" w:rsidRDefault="00914C5A">
      <w:pPr>
        <w:shd w:val="clear" w:color="auto" w:fill="FFFFFF"/>
        <w:spacing w:line="250" w:lineRule="exact"/>
        <w:ind w:left="432" w:hanging="432"/>
        <w:rPr>
          <w:rFonts w:asciiTheme="minorHAnsi" w:hAnsiTheme="minorHAnsi"/>
        </w:rPr>
      </w:pPr>
      <w:r>
        <w:rPr>
          <w:rFonts w:asciiTheme="minorHAnsi" w:hAnsiTheme="minorHAnsi" w:cs="Times New Roman"/>
        </w:rPr>
        <w:t>7.2. Dodatkowo Zamawiaj</w:t>
      </w:r>
      <w:r>
        <w:rPr>
          <w:rFonts w:asciiTheme="minorHAnsi" w:eastAsia="Times New Roman" w:hAnsiTheme="minorHAnsi" w:cs="Times New Roman"/>
        </w:rPr>
        <w:t>ący wykluczy Wykonawcę, w stosunku do którego</w:t>
      </w:r>
      <w:r w:rsidR="00A11F3D">
        <w:rPr>
          <w:rFonts w:asciiTheme="minorHAnsi" w:eastAsia="Times New Roman" w:hAnsiTheme="minorHAnsi" w:cs="Times New Roman"/>
        </w:rPr>
        <w:t xml:space="preserve"> zachodzi okoliczność, o której </w:t>
      </w:r>
      <w:r>
        <w:rPr>
          <w:rFonts w:asciiTheme="minorHAnsi" w:eastAsia="Times New Roman" w:hAnsiTheme="minorHAnsi" w:cs="Times New Roman"/>
        </w:rPr>
        <w:t>mowa w art. 109 ust. 1 pkt 8,9,10, tj.:</w:t>
      </w:r>
    </w:p>
    <w:p w:rsidR="00A0733A" w:rsidRDefault="00914C5A">
      <w:pPr>
        <w:shd w:val="clear" w:color="auto" w:fill="FFFFFF"/>
        <w:spacing w:line="250" w:lineRule="exact"/>
        <w:ind w:left="709" w:right="14" w:hanging="272"/>
        <w:jc w:val="both"/>
        <w:rPr>
          <w:rFonts w:asciiTheme="minorHAnsi" w:hAnsiTheme="minorHAnsi"/>
        </w:rPr>
      </w:pPr>
      <w:r>
        <w:rPr>
          <w:rFonts w:asciiTheme="minorHAnsi" w:hAnsiTheme="minorHAnsi" w:cs="Times New Roman"/>
        </w:rPr>
        <w:t>1) kt</w:t>
      </w:r>
      <w:r>
        <w:rPr>
          <w:rFonts w:asciiTheme="minorHAnsi" w:eastAsia="Times New Roman" w:hAnsiTheme="minorHAnsi" w:cs="Times New Roman"/>
        </w:rPr>
        <w:t>óry w wyniku zamierzonego działania lub rażącego niedbalstwa wprowadził zamawiającego w błąd przy przedstawianiu informacji, że nie podlega wykluczeniu, spełnia warunki udziału w po</w:t>
      </w:r>
      <w:r>
        <w:rPr>
          <w:rFonts w:asciiTheme="minorHAnsi" w:eastAsia="Times New Roman" w:hAnsiTheme="minorHAnsi" w:cs="Times New Roman"/>
        </w:rPr>
        <w:softHyphen/>
        <w:t>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0733A" w:rsidRDefault="00914C5A">
      <w:pPr>
        <w:shd w:val="clear" w:color="auto" w:fill="FFFFFF"/>
        <w:spacing w:line="250" w:lineRule="exact"/>
        <w:ind w:left="709" w:right="19" w:hanging="272"/>
        <w:jc w:val="both"/>
        <w:rPr>
          <w:rFonts w:asciiTheme="minorHAnsi" w:hAnsiTheme="minorHAnsi"/>
        </w:rPr>
      </w:pPr>
      <w:r>
        <w:rPr>
          <w:rFonts w:asciiTheme="minorHAnsi" w:hAnsiTheme="minorHAnsi" w:cs="Times New Roman"/>
        </w:rPr>
        <w:t>2) kt</w:t>
      </w:r>
      <w:r>
        <w:rPr>
          <w:rFonts w:asciiTheme="minorHAnsi" w:eastAsia="Times New Roman" w:hAnsiTheme="minorHAnsi" w:cs="Times New Roman"/>
        </w:rPr>
        <w:t>óry bezprawnie wpływał lub próbował wpływać na czynności zamawiającego lub próbował pozyskać lub pozyskał informacje poufne, mogące dać mu przewagę w postępowaniu o udzielenie zamówienia;</w:t>
      </w:r>
    </w:p>
    <w:p w:rsidR="00A0733A" w:rsidRDefault="00914C5A">
      <w:pPr>
        <w:shd w:val="clear" w:color="auto" w:fill="FFFFFF"/>
        <w:spacing w:line="250" w:lineRule="exact"/>
        <w:ind w:left="709" w:right="14" w:hanging="283"/>
        <w:jc w:val="both"/>
        <w:rPr>
          <w:rFonts w:asciiTheme="minorHAnsi" w:hAnsiTheme="minorHAnsi"/>
        </w:rPr>
      </w:pPr>
      <w:r>
        <w:rPr>
          <w:rFonts w:asciiTheme="minorHAnsi" w:hAnsiTheme="minorHAnsi" w:cs="Times New Roman"/>
          <w:spacing w:val="-1"/>
        </w:rPr>
        <w:t>3) kt</w:t>
      </w:r>
      <w:r>
        <w:rPr>
          <w:rFonts w:asciiTheme="minorHAnsi" w:eastAsia="Times New Roman" w:hAnsiTheme="minorHAnsi" w:cs="Times New Roman"/>
          <w:spacing w:val="-1"/>
        </w:rPr>
        <w:t xml:space="preserve">óry w wyniku lekkomyślności lub niedbalstwa przedstawił informacje wprowadzające w błąd, co </w:t>
      </w:r>
      <w:r>
        <w:rPr>
          <w:rFonts w:asciiTheme="minorHAnsi" w:eastAsia="Times New Roman" w:hAnsiTheme="minorHAnsi" w:cs="Times New Roman"/>
        </w:rPr>
        <w:t>mogło mieć istotny wpływ na decyzje podejmowane przez zamawiającego w postępowaniu o udzielenie zamówienia.</w:t>
      </w:r>
    </w:p>
    <w:p w:rsidR="00D847C7" w:rsidRDefault="00914C5A">
      <w:pPr>
        <w:shd w:val="clear" w:color="auto" w:fill="FFFFFF"/>
        <w:tabs>
          <w:tab w:val="left" w:pos="432"/>
        </w:tabs>
        <w:spacing w:line="250" w:lineRule="exact"/>
        <w:ind w:right="10"/>
        <w:jc w:val="both"/>
        <w:rPr>
          <w:rFonts w:asciiTheme="minorHAnsi" w:hAnsiTheme="minorHAnsi" w:cs="Times New Roman"/>
          <w:spacing w:val="-1"/>
        </w:rPr>
      </w:pPr>
      <w:r>
        <w:rPr>
          <w:rFonts w:asciiTheme="minorHAnsi" w:hAnsiTheme="minorHAnsi" w:cs="Times New Roman"/>
          <w:spacing w:val="-1"/>
        </w:rPr>
        <w:t>7.3.</w:t>
      </w:r>
      <w:r>
        <w:rPr>
          <w:rFonts w:asciiTheme="minorHAnsi" w:hAnsiTheme="minorHAnsi" w:cs="Times New Roman"/>
          <w:spacing w:val="-1"/>
        </w:rPr>
        <w:tab/>
        <w:t>Wykluczenie Wykonawcy następuje zgodnie z art. 111 Ustawy.</w:t>
      </w:r>
    </w:p>
    <w:p w:rsidR="00A0733A" w:rsidRDefault="00914C5A">
      <w:pPr>
        <w:shd w:val="clear" w:color="auto" w:fill="FFFFFF"/>
        <w:tabs>
          <w:tab w:val="left" w:pos="432"/>
        </w:tabs>
        <w:spacing w:line="250" w:lineRule="exact"/>
        <w:ind w:left="426" w:right="10" w:hanging="426"/>
        <w:jc w:val="both"/>
        <w:rPr>
          <w:rFonts w:asciiTheme="minorHAnsi" w:hAnsiTheme="minorHAnsi" w:cs="Times New Roman"/>
          <w:spacing w:val="-1"/>
        </w:rPr>
      </w:pPr>
      <w:r>
        <w:rPr>
          <w:rFonts w:asciiTheme="minorHAnsi" w:hAnsiTheme="minorHAnsi" w:cs="Times New Roman"/>
          <w:spacing w:val="-1"/>
        </w:rPr>
        <w:t>7.4.</w:t>
      </w:r>
      <w:r>
        <w:rPr>
          <w:rFonts w:asciiTheme="minorHAnsi" w:hAnsiTheme="minorHAnsi" w:cs="Times New Roman"/>
          <w:spacing w:val="-1"/>
        </w:rPr>
        <w:tab/>
        <w:t>Wykonawca nie podlega wykluczeniu w okolicznościach określonych w art. 108 ust. 1 pkt 1, 2 i 5 lub art. 109 ust. 1 pkt 2‒5 i 7‒10, jeżeli udowodni zamawiającemu, że spełnił łącznie następujące przesłanki:</w:t>
      </w:r>
    </w:p>
    <w:p w:rsidR="00A0733A" w:rsidRDefault="00914C5A">
      <w:pPr>
        <w:shd w:val="clear" w:color="auto" w:fill="FFFFFF"/>
        <w:tabs>
          <w:tab w:val="left" w:pos="432"/>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1)</w:t>
      </w:r>
      <w:r>
        <w:rPr>
          <w:rFonts w:asciiTheme="minorHAnsi" w:hAnsiTheme="minorHAnsi" w:cs="Times New Roman"/>
          <w:spacing w:val="-1"/>
        </w:rPr>
        <w:tab/>
        <w:t>naprawił lub zobowiązał się do naprawienia szkody wyrządzonej przestępstwem, wykroczeniem lub swoim nieprawidłowym postępowaniem, w tym poprzez zadośćuczynienie pieniężne;</w:t>
      </w:r>
    </w:p>
    <w:p w:rsidR="00234CF1" w:rsidRDefault="00914C5A" w:rsidP="00234CF1">
      <w:pPr>
        <w:shd w:val="clear" w:color="auto" w:fill="FFFFFF"/>
        <w:tabs>
          <w:tab w:val="left" w:pos="432"/>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2)</w:t>
      </w:r>
      <w:r>
        <w:rPr>
          <w:rFonts w:asciiTheme="minorHAnsi" w:hAnsiTheme="minorHAnsi" w:cs="Times New Roman"/>
          <w:spacing w:val="-1"/>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77716E" w:rsidRDefault="00914C5A" w:rsidP="00871488">
      <w:pPr>
        <w:shd w:val="clear" w:color="auto" w:fill="FFFFFF"/>
        <w:tabs>
          <w:tab w:val="left" w:pos="709"/>
        </w:tabs>
        <w:spacing w:line="250" w:lineRule="exact"/>
        <w:ind w:left="709" w:right="10" w:hanging="283"/>
        <w:jc w:val="both"/>
        <w:rPr>
          <w:rFonts w:asciiTheme="minorHAnsi" w:hAnsiTheme="minorHAnsi" w:cs="Times New Roman"/>
          <w:spacing w:val="-1"/>
        </w:rPr>
      </w:pPr>
      <w:r>
        <w:rPr>
          <w:rFonts w:asciiTheme="minorHAnsi" w:hAnsiTheme="minorHAnsi" w:cs="Times New Roman"/>
          <w:spacing w:val="-1"/>
        </w:rPr>
        <w:t>3)</w:t>
      </w:r>
      <w:r>
        <w:rPr>
          <w:rFonts w:asciiTheme="minorHAnsi" w:hAnsiTheme="minorHAnsi" w:cs="Times New Roman"/>
          <w:spacing w:val="-1"/>
        </w:rPr>
        <w:tab/>
        <w:t>podjął konkretne środki techniczne, organizacyjne i kadrowe, odpowiednie dla zapobiegania dalszym przestępstwom, wykroczeniom lub nieprawidłowemu postępowaniu, w szczególności:</w:t>
      </w:r>
    </w:p>
    <w:p w:rsidR="00A0733A" w:rsidRDefault="00914C5A">
      <w:pPr>
        <w:shd w:val="clear" w:color="auto" w:fill="FFFFFF"/>
        <w:tabs>
          <w:tab w:val="left" w:pos="432"/>
        </w:tabs>
        <w:spacing w:line="250" w:lineRule="exact"/>
        <w:ind w:left="993" w:right="10" w:hanging="284"/>
        <w:jc w:val="both"/>
        <w:rPr>
          <w:rFonts w:asciiTheme="minorHAnsi" w:hAnsiTheme="minorHAnsi" w:cs="Times New Roman"/>
          <w:spacing w:val="-1"/>
        </w:rPr>
      </w:pPr>
      <w:r w:rsidRPr="0077716E">
        <w:rPr>
          <w:rFonts w:asciiTheme="minorHAnsi" w:hAnsiTheme="minorHAnsi" w:cstheme="minorHAnsi"/>
          <w:spacing w:val="-1"/>
        </w:rPr>
        <w:t>a)</w:t>
      </w:r>
      <w:r>
        <w:rPr>
          <w:rFonts w:ascii="Times New Roman" w:hAnsi="Times New Roman" w:cs="Times New Roman"/>
          <w:spacing w:val="-1"/>
          <w:sz w:val="22"/>
          <w:szCs w:val="22"/>
        </w:rPr>
        <w:t xml:space="preserve"> </w:t>
      </w:r>
      <w:r>
        <w:rPr>
          <w:rFonts w:asciiTheme="minorHAnsi" w:hAnsiTheme="minorHAnsi" w:cs="Times New Roman"/>
          <w:spacing w:val="-1"/>
        </w:rPr>
        <w:t>zerwał wszelkie powiązania z osobami lub podmiotami odpowiedzialnymi za nieprawidłowe postępowanie wykonawcy,</w:t>
      </w:r>
    </w:p>
    <w:p w:rsidR="00A0733A" w:rsidRDefault="00914C5A">
      <w:pPr>
        <w:shd w:val="clear" w:color="auto" w:fill="FFFFFF"/>
        <w:tabs>
          <w:tab w:val="left" w:pos="432"/>
        </w:tabs>
        <w:ind w:right="10" w:firstLine="709"/>
        <w:jc w:val="both"/>
        <w:rPr>
          <w:rFonts w:asciiTheme="minorHAnsi" w:hAnsiTheme="minorHAnsi" w:cs="Times New Roman"/>
          <w:spacing w:val="-1"/>
        </w:rPr>
      </w:pPr>
      <w:r>
        <w:rPr>
          <w:rFonts w:asciiTheme="minorHAnsi" w:hAnsiTheme="minorHAnsi" w:cs="Times New Roman"/>
          <w:spacing w:val="-1"/>
        </w:rPr>
        <w:t>b) zreorganizował personel,</w:t>
      </w:r>
    </w:p>
    <w:p w:rsidR="001637B7" w:rsidRDefault="00914C5A" w:rsidP="006D0FC4">
      <w:pPr>
        <w:shd w:val="clear" w:color="auto" w:fill="FFFFFF"/>
        <w:tabs>
          <w:tab w:val="left" w:pos="432"/>
        </w:tabs>
        <w:ind w:right="10" w:firstLine="709"/>
        <w:jc w:val="both"/>
        <w:rPr>
          <w:rFonts w:asciiTheme="minorHAnsi" w:hAnsiTheme="minorHAnsi" w:cs="Times New Roman"/>
          <w:spacing w:val="-1"/>
        </w:rPr>
      </w:pPr>
      <w:r>
        <w:rPr>
          <w:rFonts w:asciiTheme="minorHAnsi" w:hAnsiTheme="minorHAnsi" w:cs="Times New Roman"/>
          <w:spacing w:val="-1"/>
        </w:rPr>
        <w:t>c) wdrożył system sprawozdawczości i kontroli,</w:t>
      </w:r>
    </w:p>
    <w:p w:rsidR="00A0733A" w:rsidRDefault="00914C5A">
      <w:pPr>
        <w:shd w:val="clear" w:color="auto" w:fill="FFFFFF"/>
        <w:tabs>
          <w:tab w:val="left" w:pos="432"/>
        </w:tabs>
        <w:ind w:left="993" w:right="10" w:hanging="284"/>
        <w:jc w:val="both"/>
        <w:rPr>
          <w:rFonts w:asciiTheme="minorHAnsi" w:hAnsiTheme="minorHAnsi" w:cs="Times New Roman"/>
          <w:spacing w:val="-1"/>
        </w:rPr>
      </w:pPr>
      <w:r>
        <w:rPr>
          <w:rFonts w:asciiTheme="minorHAnsi" w:hAnsiTheme="minorHAnsi" w:cs="Times New Roman"/>
          <w:spacing w:val="-1"/>
        </w:rPr>
        <w:t>d)</w:t>
      </w:r>
      <w:r>
        <w:rPr>
          <w:rFonts w:asciiTheme="minorHAnsi" w:hAnsiTheme="minorHAnsi" w:cs="Times New Roman"/>
          <w:spacing w:val="-1"/>
        </w:rPr>
        <w:tab/>
        <w:t>utworzył struktury audytu wewnętrznego do monitorowania przestrzegania przepisów, wewnętrznych regulacji lub standardów,</w:t>
      </w:r>
    </w:p>
    <w:p w:rsidR="00234CF1" w:rsidRDefault="00234CF1">
      <w:pPr>
        <w:shd w:val="clear" w:color="auto" w:fill="FFFFFF"/>
        <w:tabs>
          <w:tab w:val="left" w:pos="432"/>
        </w:tabs>
        <w:ind w:left="993" w:right="10" w:hanging="284"/>
        <w:jc w:val="both"/>
        <w:rPr>
          <w:rFonts w:asciiTheme="minorHAnsi" w:hAnsiTheme="minorHAnsi" w:cs="Times New Roman"/>
          <w:spacing w:val="-1"/>
        </w:rPr>
      </w:pPr>
    </w:p>
    <w:p w:rsidR="00A0733A" w:rsidRDefault="00914C5A">
      <w:pPr>
        <w:shd w:val="clear" w:color="auto" w:fill="FFFFFF"/>
        <w:tabs>
          <w:tab w:val="left" w:pos="432"/>
        </w:tabs>
        <w:ind w:left="993" w:right="10" w:hanging="284"/>
        <w:jc w:val="both"/>
        <w:rPr>
          <w:rFonts w:asciiTheme="minorHAnsi" w:hAnsiTheme="minorHAnsi" w:cs="Times New Roman"/>
          <w:spacing w:val="-1"/>
        </w:rPr>
      </w:pPr>
      <w:r>
        <w:rPr>
          <w:rFonts w:asciiTheme="minorHAnsi" w:hAnsiTheme="minorHAnsi" w:cs="Times New Roman"/>
          <w:spacing w:val="-1"/>
        </w:rPr>
        <w:t>e)</w:t>
      </w:r>
      <w:r>
        <w:rPr>
          <w:rFonts w:asciiTheme="minorHAnsi" w:hAnsiTheme="minorHAnsi" w:cs="Times New Roman"/>
          <w:spacing w:val="-1"/>
        </w:rPr>
        <w:tab/>
        <w:t>wprowadził wewnętrzne regulacje dotyczące odpowiedzialności i odszkodowań za nieprzestrzeganie przepisów, wewnętrznych regulacji lub standardów.</w:t>
      </w:r>
    </w:p>
    <w:p w:rsidR="00A0733A" w:rsidRDefault="00914C5A">
      <w:pPr>
        <w:shd w:val="clear" w:color="auto" w:fill="FFFFFF"/>
        <w:tabs>
          <w:tab w:val="left" w:pos="432"/>
        </w:tabs>
        <w:ind w:left="709" w:right="10"/>
        <w:jc w:val="both"/>
        <w:rPr>
          <w:rFonts w:asciiTheme="minorHAnsi" w:hAnsiTheme="minorHAnsi" w:cs="Times New Roman"/>
          <w:spacing w:val="-1"/>
        </w:rPr>
      </w:pPr>
      <w:r>
        <w:rPr>
          <w:rFonts w:asciiTheme="minorHAnsi" w:hAnsiTheme="minorHAnsi" w:cs="Times New Roman"/>
          <w:spacing w:val="-1"/>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A0733A" w:rsidRPr="00D847C7" w:rsidRDefault="00914C5A" w:rsidP="00C92679">
      <w:pPr>
        <w:pStyle w:val="Akapitzlist"/>
        <w:numPr>
          <w:ilvl w:val="1"/>
          <w:numId w:val="32"/>
        </w:numPr>
        <w:shd w:val="clear" w:color="auto" w:fill="FFFFFF"/>
        <w:ind w:left="567" w:right="10" w:hanging="425"/>
        <w:jc w:val="both"/>
        <w:rPr>
          <w:rFonts w:asciiTheme="minorHAnsi" w:hAnsiTheme="minorHAnsi" w:cs="Times New Roman"/>
          <w:spacing w:val="-1"/>
        </w:rPr>
      </w:pPr>
      <w:r>
        <w:rPr>
          <w:rFonts w:asciiTheme="minorHAnsi" w:hAnsiTheme="minorHAnsi" w:cs="Times New Roman"/>
          <w:spacing w:val="-1"/>
        </w:rPr>
        <w:t xml:space="preserve">Zamawiający może wykluczyć Wykonawcę na każdym etapie postępowania o udzielenie zamówienia. Oferta złożona przez Wykonawcę podlegającego wykluczeniu odrzuca się. </w:t>
      </w:r>
    </w:p>
    <w:p w:rsidR="00A0733A" w:rsidRDefault="00914C5A" w:rsidP="00C92679">
      <w:pPr>
        <w:pStyle w:val="Akapitzlist"/>
        <w:numPr>
          <w:ilvl w:val="1"/>
          <w:numId w:val="32"/>
        </w:numPr>
        <w:shd w:val="clear" w:color="auto" w:fill="FFFFFF"/>
        <w:ind w:left="567" w:right="10" w:hanging="425"/>
        <w:jc w:val="both"/>
        <w:rPr>
          <w:rFonts w:asciiTheme="minorHAnsi" w:hAnsiTheme="minorHAnsi" w:cs="Times New Roman"/>
          <w:spacing w:val="-1"/>
        </w:rPr>
      </w:pPr>
      <w:r>
        <w:rPr>
          <w:rFonts w:asciiTheme="minorHAnsi" w:hAnsiTheme="minorHAnsi" w:cs="Times New Roman"/>
          <w:spacing w:val="-1"/>
        </w:rPr>
        <w:t>Na podstawie art. 5k Rozporządzenia Rady (UE) 2022/576 z dnia 8 kwietnia 2022 r. w sprawie zmiany rozporządzenia (UE) nr 833/2014 dotyczącego środków ograniczających w związku z działaniami Rosji destabilizującymi sytuację na Ukrainie (Dz. Urz. UE L 2022, Nr 111, str. 1) oraz art. 7 ust. 1 ustawy z dnia 13 kwietnia 2022 r. w celu przeciwdziałania wspieraniu agresji Federacji Rosyjskiej na Ukrainę rozpoczętej w dniu 24 lutego 2022 r. ((Dz.U. z 2022 r. poz. 835), zwana dalej „ustawą sankcyjną” z postępowania o udzielenie zamówienia publicznego wyklucza się:</w:t>
      </w:r>
    </w:p>
    <w:p w:rsidR="0021743A" w:rsidRDefault="00914C5A" w:rsidP="0056713C">
      <w:pPr>
        <w:shd w:val="clear" w:color="auto" w:fill="FFFFFF"/>
        <w:ind w:left="851" w:right="10" w:hanging="284"/>
        <w:jc w:val="both"/>
        <w:rPr>
          <w:rFonts w:asciiTheme="minorHAnsi" w:hAnsiTheme="minorHAnsi" w:cs="Times New Roman"/>
          <w:spacing w:val="-1"/>
        </w:rPr>
      </w:pPr>
      <w:r>
        <w:rPr>
          <w:rFonts w:asciiTheme="minorHAnsi" w:hAnsiTheme="minorHAnsi" w:cs="Times New Roman"/>
          <w:spacing w:val="-1"/>
        </w:rPr>
        <w:t>a)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rsidR="0056713C" w:rsidRDefault="00914C5A" w:rsidP="000434A4">
      <w:pPr>
        <w:shd w:val="clear" w:color="auto" w:fill="FFFFFF"/>
        <w:ind w:left="851" w:right="10" w:hanging="284"/>
        <w:jc w:val="both"/>
        <w:rPr>
          <w:rFonts w:asciiTheme="minorHAnsi" w:hAnsiTheme="minorHAnsi" w:cs="Times New Roman"/>
          <w:spacing w:val="-1"/>
        </w:rPr>
      </w:pPr>
      <w:r>
        <w:rPr>
          <w:rFonts w:asciiTheme="minorHAnsi" w:hAnsiTheme="minorHAnsi" w:cs="Times New Roman"/>
          <w:spacing w:val="-1"/>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D847C7" w:rsidRDefault="00914C5A" w:rsidP="00954FC4">
      <w:pPr>
        <w:shd w:val="clear" w:color="auto" w:fill="FFFFFF"/>
        <w:ind w:left="851" w:right="10" w:hanging="284"/>
        <w:jc w:val="both"/>
        <w:rPr>
          <w:rFonts w:asciiTheme="minorHAnsi" w:hAnsiTheme="minorHAnsi" w:cs="Times New Roman"/>
          <w:spacing w:val="-1"/>
        </w:rPr>
      </w:pPr>
      <w:r>
        <w:rPr>
          <w:rFonts w:asciiTheme="minorHAnsi" w:hAnsiTheme="minorHAnsi" w:cs="Times New Roman"/>
          <w:spacing w:val="-1"/>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w:t>
      </w:r>
      <w:r w:rsidR="00954FC4">
        <w:rPr>
          <w:rFonts w:asciiTheme="minorHAnsi" w:hAnsiTheme="minorHAnsi" w:cs="Times New Roman"/>
          <w:spacing w:val="-1"/>
        </w:rPr>
        <w:t xml:space="preserve"> art. 1 pkt 3 ustawy sankcyjnej.</w:t>
      </w:r>
    </w:p>
    <w:p w:rsidR="00A0733A" w:rsidRDefault="00914C5A">
      <w:pPr>
        <w:shd w:val="clear" w:color="auto" w:fill="FFFFFF"/>
        <w:ind w:right="10"/>
        <w:jc w:val="both"/>
        <w:rPr>
          <w:rFonts w:asciiTheme="minorHAnsi" w:hAnsiTheme="minorHAnsi" w:cs="Times New Roman"/>
          <w:spacing w:val="-1"/>
        </w:rPr>
      </w:pPr>
      <w:r>
        <w:rPr>
          <w:rFonts w:asciiTheme="minorHAnsi" w:eastAsia="Times New Roman" w:hAnsiTheme="minorHAnsi" w:cs="Times New Roman"/>
          <w:spacing w:val="-1"/>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234CF1" w:rsidRPr="00234CF1" w:rsidRDefault="00234CF1" w:rsidP="00234CF1">
      <w:pPr>
        <w:shd w:val="clear" w:color="auto" w:fill="FFFFFF"/>
        <w:tabs>
          <w:tab w:val="left" w:pos="432"/>
        </w:tabs>
        <w:spacing w:line="250" w:lineRule="exact"/>
        <w:ind w:right="10"/>
        <w:jc w:val="both"/>
        <w:rPr>
          <w:rFonts w:ascii="Times New Roman" w:hAnsi="Times New Roman" w:cs="Times New Roman"/>
          <w:spacing w:val="-1"/>
          <w:sz w:val="22"/>
          <w:szCs w:val="22"/>
        </w:rPr>
      </w:pPr>
    </w:p>
    <w:p w:rsidR="00234CF1" w:rsidRDefault="00234CF1" w:rsidP="00234CF1">
      <w:pPr>
        <w:shd w:val="clear" w:color="auto" w:fill="FFFFFF"/>
        <w:tabs>
          <w:tab w:val="left" w:pos="432"/>
        </w:tabs>
        <w:spacing w:line="250" w:lineRule="exact"/>
        <w:ind w:right="10"/>
        <w:jc w:val="both"/>
        <w:rPr>
          <w:rFonts w:ascii="Times New Roman" w:hAnsi="Times New Roman" w:cs="Times New Roman"/>
          <w:spacing w:val="-1"/>
          <w:sz w:val="22"/>
          <w:szCs w:val="22"/>
        </w:rPr>
      </w:pPr>
    </w:p>
    <w:p w:rsidR="00234CF1" w:rsidRPr="00234CF1" w:rsidRDefault="00234CF1" w:rsidP="00234CF1">
      <w:pPr>
        <w:shd w:val="clear" w:color="auto" w:fill="FFFFFF"/>
        <w:tabs>
          <w:tab w:val="left" w:pos="432"/>
        </w:tabs>
        <w:spacing w:line="250" w:lineRule="exact"/>
        <w:ind w:right="10"/>
        <w:jc w:val="both"/>
        <w:rPr>
          <w:rFonts w:ascii="Times New Roman" w:hAnsi="Times New Roman" w:cs="Times New Roman"/>
          <w:spacing w:val="-1"/>
          <w:sz w:val="22"/>
          <w:szCs w:val="22"/>
        </w:rPr>
      </w:pPr>
    </w:p>
    <w:p w:rsidR="00A0733A" w:rsidRDefault="00914C5A">
      <w:pPr>
        <w:pStyle w:val="Akapitzlist"/>
        <w:shd w:val="clear" w:color="auto" w:fill="FFFFFF"/>
        <w:tabs>
          <w:tab w:val="left" w:pos="432"/>
        </w:tabs>
        <w:ind w:left="0" w:right="10" w:hanging="284"/>
        <w:jc w:val="both"/>
        <w:rPr>
          <w:rFonts w:asciiTheme="minorHAnsi" w:hAnsiTheme="minorHAnsi" w:cs="Times New Roman"/>
          <w:spacing w:val="-1"/>
          <w:sz w:val="22"/>
          <w:szCs w:val="22"/>
        </w:rPr>
      </w:pPr>
      <w:r>
        <w:rPr>
          <w:rFonts w:asciiTheme="minorHAnsi" w:hAnsiTheme="minorHAnsi" w:cs="Times New Roman"/>
          <w:b/>
          <w:bCs/>
          <w:sz w:val="22"/>
          <w:szCs w:val="22"/>
        </w:rPr>
        <w:t>8. Wykaz   o</w:t>
      </w:r>
      <w:r>
        <w:rPr>
          <w:rFonts w:asciiTheme="minorHAnsi" w:eastAsia="Times New Roman" w:hAnsiTheme="minorHAnsi" w:cs="Times New Roman"/>
          <w:b/>
          <w:bCs/>
          <w:sz w:val="22"/>
          <w:szCs w:val="22"/>
        </w:rPr>
        <w:t>świadczeń   lub   dokumentów,   potwierdzających   spełniania   warunków udziału   w postępowaniu oraz brak podstaw wykluczenia:</w:t>
      </w:r>
    </w:p>
    <w:p w:rsidR="00A0733A" w:rsidRDefault="00914C5A">
      <w:pPr>
        <w:shd w:val="clear" w:color="auto" w:fill="FFFFFF"/>
        <w:ind w:left="426" w:right="19" w:hanging="426"/>
        <w:jc w:val="both"/>
        <w:rPr>
          <w:rFonts w:asciiTheme="minorHAnsi" w:hAnsiTheme="minorHAnsi"/>
        </w:rPr>
      </w:pPr>
      <w:r>
        <w:rPr>
          <w:rFonts w:asciiTheme="minorHAnsi" w:hAnsiTheme="minorHAnsi" w:cs="Times New Roman"/>
          <w:spacing w:val="-1"/>
        </w:rPr>
        <w:t>8.1.</w:t>
      </w:r>
      <w:r>
        <w:rPr>
          <w:rFonts w:asciiTheme="minorHAnsi" w:hAnsiTheme="minorHAnsi" w:cs="Times New Roman"/>
        </w:rPr>
        <w:tab/>
        <w:t>Do oferty sporz</w:t>
      </w:r>
      <w:r>
        <w:rPr>
          <w:rFonts w:asciiTheme="minorHAnsi" w:eastAsia="Times New Roman" w:hAnsiTheme="minorHAnsi" w:cs="Times New Roman"/>
        </w:rPr>
        <w:t>ądzonej w oparciu o Formularz oferty, stanowiący Załącznik nr 1 do SWZ należy</w:t>
      </w:r>
      <w:r>
        <w:rPr>
          <w:rFonts w:asciiTheme="minorHAnsi" w:eastAsia="Times New Roman" w:hAnsiTheme="minorHAnsi" w:cs="Times New Roman"/>
        </w:rPr>
        <w:br/>
        <w:t>dołączyć aktualne na dzień składania ofert:</w:t>
      </w:r>
    </w:p>
    <w:p w:rsidR="000434A4" w:rsidRPr="00234CF1" w:rsidRDefault="00914C5A" w:rsidP="00234CF1">
      <w:pPr>
        <w:numPr>
          <w:ilvl w:val="0"/>
          <w:numId w:val="7"/>
        </w:numPr>
        <w:shd w:val="clear" w:color="auto" w:fill="FFFFFF"/>
        <w:ind w:left="709" w:right="14" w:hanging="283"/>
        <w:jc w:val="both"/>
        <w:rPr>
          <w:rFonts w:asciiTheme="minorHAnsi" w:hAnsiTheme="minorHAnsi"/>
          <w:spacing w:val="-36"/>
          <w:w w:val="129"/>
        </w:rPr>
      </w:pPr>
      <w:r>
        <w:rPr>
          <w:rFonts w:asciiTheme="minorHAnsi" w:hAnsiTheme="minorHAnsi" w:cs="Times New Roman"/>
          <w:spacing w:val="-1"/>
        </w:rPr>
        <w:t>o</w:t>
      </w:r>
      <w:r>
        <w:rPr>
          <w:rFonts w:asciiTheme="minorHAnsi" w:eastAsia="Times New Roman" w:hAnsiTheme="minorHAnsi" w:cs="Times New Roman"/>
          <w:spacing w:val="-1"/>
        </w:rPr>
        <w:t xml:space="preserve">świadczenie Wykonawcy składane na podstawie art. 125 ust. 1 ustawy </w:t>
      </w:r>
      <w:proofErr w:type="spellStart"/>
      <w:r>
        <w:rPr>
          <w:rFonts w:asciiTheme="minorHAnsi" w:eastAsia="Times New Roman" w:hAnsiTheme="minorHAnsi" w:cs="Times New Roman"/>
          <w:spacing w:val="-1"/>
        </w:rPr>
        <w:t>Pzp</w:t>
      </w:r>
      <w:proofErr w:type="spellEnd"/>
      <w:r>
        <w:rPr>
          <w:rFonts w:asciiTheme="minorHAnsi" w:eastAsia="Times New Roman" w:hAnsiTheme="minorHAnsi" w:cs="Times New Roman"/>
          <w:spacing w:val="-1"/>
        </w:rPr>
        <w:t xml:space="preserve"> w związku z art. 273 </w:t>
      </w:r>
      <w:r>
        <w:rPr>
          <w:rFonts w:asciiTheme="minorHAnsi" w:eastAsia="Times New Roman" w:hAnsiTheme="minorHAnsi" w:cs="Times New Roman"/>
        </w:rPr>
        <w:t xml:space="preserve">ust. 1 pkt 2 ustawy </w:t>
      </w:r>
      <w:proofErr w:type="spellStart"/>
      <w:r>
        <w:rPr>
          <w:rFonts w:asciiTheme="minorHAnsi" w:eastAsia="Times New Roman" w:hAnsiTheme="minorHAnsi" w:cs="Times New Roman"/>
        </w:rPr>
        <w:t>Pzp</w:t>
      </w:r>
      <w:proofErr w:type="spellEnd"/>
      <w:r>
        <w:rPr>
          <w:rFonts w:asciiTheme="minorHAnsi" w:eastAsia="Times New Roman" w:hAnsiTheme="minorHAnsi" w:cs="Times New Roman"/>
        </w:rPr>
        <w:t xml:space="preserve"> dotyczące spełniania warunków udziału w postępowaniu, stanowiące Załącznik nr 2 do SWZ,</w:t>
      </w:r>
    </w:p>
    <w:p w:rsidR="00A0733A" w:rsidRDefault="00914C5A" w:rsidP="00C92679">
      <w:pPr>
        <w:numPr>
          <w:ilvl w:val="0"/>
          <w:numId w:val="7"/>
        </w:numPr>
        <w:shd w:val="clear" w:color="auto" w:fill="FFFFFF"/>
        <w:ind w:left="709" w:right="14" w:hanging="283"/>
        <w:jc w:val="both"/>
        <w:rPr>
          <w:rFonts w:asciiTheme="minorHAnsi" w:hAnsiTheme="minorHAnsi"/>
          <w:spacing w:val="-8"/>
        </w:rPr>
      </w:pPr>
      <w:r>
        <w:rPr>
          <w:rFonts w:asciiTheme="minorHAnsi" w:hAnsiTheme="minorHAnsi" w:cs="Times New Roman"/>
          <w:spacing w:val="-1"/>
        </w:rPr>
        <w:t>o</w:t>
      </w:r>
      <w:r>
        <w:rPr>
          <w:rFonts w:asciiTheme="minorHAnsi" w:eastAsia="Times New Roman" w:hAnsiTheme="minorHAnsi" w:cs="Times New Roman"/>
          <w:spacing w:val="-1"/>
        </w:rPr>
        <w:t xml:space="preserve">świadczenie Wykonawcy składane na podstawie art. 125 ust. 1 ustawy </w:t>
      </w:r>
      <w:proofErr w:type="spellStart"/>
      <w:r>
        <w:rPr>
          <w:rFonts w:asciiTheme="minorHAnsi" w:eastAsia="Times New Roman" w:hAnsiTheme="minorHAnsi" w:cs="Times New Roman"/>
          <w:spacing w:val="-1"/>
        </w:rPr>
        <w:t>Pzp</w:t>
      </w:r>
      <w:proofErr w:type="spellEnd"/>
      <w:r>
        <w:rPr>
          <w:rFonts w:asciiTheme="minorHAnsi" w:eastAsia="Times New Roman" w:hAnsiTheme="minorHAnsi" w:cs="Times New Roman"/>
          <w:spacing w:val="-1"/>
        </w:rPr>
        <w:t xml:space="preserve"> w związku z art. 108 </w:t>
      </w:r>
      <w:r>
        <w:rPr>
          <w:rFonts w:asciiTheme="minorHAnsi" w:eastAsia="Times New Roman" w:hAnsiTheme="minorHAnsi" w:cs="Times New Roman"/>
        </w:rPr>
        <w:t>ust. 1 oraz art. 109 ust. 1 pkt 8,9,10 Ustawy dotyczące przesłanek wykluczenia z postępowania, stanowiące Załącznik nr 2 do SWZ,</w:t>
      </w:r>
    </w:p>
    <w:p w:rsidR="001637B7" w:rsidRPr="0056713C" w:rsidRDefault="00914C5A" w:rsidP="00C92679">
      <w:pPr>
        <w:numPr>
          <w:ilvl w:val="0"/>
          <w:numId w:val="7"/>
        </w:numPr>
        <w:shd w:val="clear" w:color="auto" w:fill="FFFFFF"/>
        <w:tabs>
          <w:tab w:val="left" w:pos="709"/>
        </w:tabs>
        <w:ind w:right="14"/>
        <w:jc w:val="both"/>
        <w:rPr>
          <w:rFonts w:asciiTheme="minorHAnsi" w:hAnsiTheme="minorHAnsi"/>
          <w:spacing w:val="-8"/>
        </w:rPr>
      </w:pPr>
      <w:r>
        <w:rPr>
          <w:rFonts w:asciiTheme="minorHAnsi" w:eastAsia="Times New Roman" w:hAnsiTheme="minorHAnsi" w:cs="Times New Roman"/>
        </w:rPr>
        <w:t>Wykaz wykonywanych robót budowlanych, stanowiący Załącznik nr 3 do SWZ,</w:t>
      </w:r>
    </w:p>
    <w:p w:rsidR="0056713C" w:rsidRPr="00234CF1" w:rsidRDefault="0056713C" w:rsidP="00C92679">
      <w:pPr>
        <w:pStyle w:val="Akapitzlist"/>
        <w:numPr>
          <w:ilvl w:val="0"/>
          <w:numId w:val="7"/>
        </w:numPr>
        <w:shd w:val="clear" w:color="auto" w:fill="FFFFFF"/>
        <w:tabs>
          <w:tab w:val="left" w:pos="709"/>
        </w:tabs>
        <w:ind w:right="14"/>
        <w:jc w:val="both"/>
        <w:rPr>
          <w:rFonts w:asciiTheme="minorHAnsi" w:hAnsiTheme="minorHAnsi"/>
          <w:spacing w:val="-8"/>
        </w:rPr>
      </w:pPr>
      <w:r w:rsidRPr="0056713C">
        <w:rPr>
          <w:rFonts w:asciiTheme="minorHAnsi" w:eastAsia="Times New Roman" w:hAnsiTheme="minorHAnsi" w:cs="Times New Roman"/>
        </w:rPr>
        <w:t>Wykaz osób skierowanych do realizacji zadania, stanowiący Załącznik nr 4 do SWZ,</w:t>
      </w:r>
    </w:p>
    <w:p w:rsidR="00234CF1" w:rsidRPr="0056713C" w:rsidRDefault="00234CF1" w:rsidP="00234CF1">
      <w:pPr>
        <w:pStyle w:val="Akapitzlist"/>
        <w:shd w:val="clear" w:color="auto" w:fill="FFFFFF"/>
        <w:tabs>
          <w:tab w:val="left" w:pos="709"/>
        </w:tabs>
        <w:ind w:left="426" w:right="14"/>
        <w:jc w:val="both"/>
        <w:rPr>
          <w:rFonts w:asciiTheme="minorHAnsi" w:hAnsiTheme="minorHAnsi"/>
          <w:spacing w:val="-8"/>
        </w:rPr>
      </w:pPr>
    </w:p>
    <w:p w:rsidR="00A0733A" w:rsidRPr="0056713C" w:rsidRDefault="00914C5A" w:rsidP="00C92679">
      <w:pPr>
        <w:pStyle w:val="Akapitzlist"/>
        <w:numPr>
          <w:ilvl w:val="0"/>
          <w:numId w:val="7"/>
        </w:numPr>
        <w:shd w:val="clear" w:color="auto" w:fill="FFFFFF"/>
        <w:tabs>
          <w:tab w:val="clear" w:pos="426"/>
          <w:tab w:val="num" w:pos="709"/>
        </w:tabs>
        <w:ind w:left="709" w:right="14" w:hanging="283"/>
        <w:jc w:val="both"/>
        <w:rPr>
          <w:rFonts w:asciiTheme="minorHAnsi" w:hAnsiTheme="minorHAnsi" w:cs="Times New Roman"/>
          <w:spacing w:val="-8"/>
        </w:rPr>
      </w:pPr>
      <w:r w:rsidRPr="0056713C">
        <w:rPr>
          <w:rFonts w:asciiTheme="minorHAnsi" w:hAnsiTheme="minorHAnsi" w:cs="Times New Roman"/>
          <w:spacing w:val="-8"/>
        </w:rPr>
        <w:t xml:space="preserve">W przypadku    powoływania się na inny podmiot, zobowiązanie innego podmiotu, stanowiące Załącznik nr 5 do SWZ oraz oświadczenie podmiotu udostępniającego zasoby o spełnieniu warunków udziału w postępowaniu i braku podstaw do wykluczenia, stanowiące Załącznik nr 6 do SWZ. </w:t>
      </w:r>
    </w:p>
    <w:p w:rsidR="00A0733A" w:rsidRDefault="00A0733A">
      <w:pPr>
        <w:shd w:val="clear" w:color="auto" w:fill="FFFFFF"/>
        <w:ind w:left="709" w:right="14" w:hanging="283"/>
        <w:jc w:val="both"/>
        <w:rPr>
          <w:rFonts w:ascii="Times New Roman" w:hAnsi="Times New Roman" w:cs="Times New Roman"/>
          <w:sz w:val="2"/>
          <w:szCs w:val="2"/>
        </w:rPr>
      </w:pPr>
    </w:p>
    <w:p w:rsidR="00A0733A" w:rsidRPr="00D847C7" w:rsidRDefault="00914C5A" w:rsidP="00C92679">
      <w:pPr>
        <w:numPr>
          <w:ilvl w:val="0"/>
          <w:numId w:val="8"/>
        </w:numPr>
        <w:shd w:val="clear" w:color="auto" w:fill="FFFFFF"/>
        <w:tabs>
          <w:tab w:val="left" w:pos="426"/>
        </w:tabs>
        <w:ind w:left="426" w:right="19" w:hanging="426"/>
        <w:jc w:val="both"/>
        <w:rPr>
          <w:rFonts w:asciiTheme="minorHAnsi" w:hAnsiTheme="minorHAnsi" w:cs="Times New Roman"/>
          <w:spacing w:val="-1"/>
        </w:rPr>
      </w:pPr>
      <w:r>
        <w:rPr>
          <w:rFonts w:asciiTheme="minorHAnsi" w:hAnsiTheme="minorHAnsi" w:cs="Times New Roman"/>
        </w:rPr>
        <w:t>O</w:t>
      </w:r>
      <w:r>
        <w:rPr>
          <w:rFonts w:asciiTheme="minorHAnsi" w:eastAsia="Times New Roman" w:hAnsiTheme="minorHAnsi" w:cs="Times New Roman"/>
        </w:rPr>
        <w:t>świadczenia składane są pod rygorem nieważności w formie elektronicznej lub w postaci elektronicznej opatrzonej podpisem zaufanym, lub podpisem osobistym.</w:t>
      </w:r>
    </w:p>
    <w:p w:rsidR="00A0733A" w:rsidRDefault="00914C5A" w:rsidP="00C92679">
      <w:pPr>
        <w:numPr>
          <w:ilvl w:val="0"/>
          <w:numId w:val="8"/>
        </w:numPr>
        <w:shd w:val="clear" w:color="auto" w:fill="FFFFFF"/>
        <w:ind w:left="426" w:right="19" w:hanging="426"/>
        <w:jc w:val="both"/>
        <w:rPr>
          <w:rFonts w:asciiTheme="minorHAnsi" w:hAnsiTheme="minorHAnsi" w:cs="Times New Roman"/>
          <w:spacing w:val="-1"/>
        </w:rPr>
      </w:pPr>
      <w:r>
        <w:rPr>
          <w:rFonts w:asciiTheme="minorHAnsi" w:hAnsiTheme="minorHAnsi" w:cs="Times New Roman"/>
        </w:rPr>
        <w:t>Wykonawca, kt</w:t>
      </w:r>
      <w:r>
        <w:rPr>
          <w:rFonts w:asciiTheme="minorHAnsi" w:eastAsia="Times New Roman" w:hAnsiTheme="minorHAnsi" w:cs="Times New Roman"/>
        </w:rPr>
        <w: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8.1 SWZ.</w:t>
      </w:r>
    </w:p>
    <w:p w:rsidR="00A0733A" w:rsidRDefault="00914C5A" w:rsidP="00C92679">
      <w:pPr>
        <w:numPr>
          <w:ilvl w:val="0"/>
          <w:numId w:val="8"/>
        </w:numPr>
        <w:shd w:val="clear" w:color="auto" w:fill="FFFFFF"/>
        <w:tabs>
          <w:tab w:val="left" w:pos="567"/>
        </w:tabs>
        <w:ind w:left="426" w:right="19" w:hanging="426"/>
        <w:jc w:val="both"/>
        <w:rPr>
          <w:rFonts w:asciiTheme="minorHAnsi" w:hAnsiTheme="minorHAnsi" w:cs="Times New Roman"/>
          <w:spacing w:val="-1"/>
        </w:rPr>
      </w:pPr>
      <w:r>
        <w:rPr>
          <w:rFonts w:asciiTheme="minorHAnsi" w:hAnsiTheme="minorHAnsi" w:cs="Times New Roman"/>
        </w:rPr>
        <w:t>Wykonawca, kt</w:t>
      </w:r>
      <w:r>
        <w:rPr>
          <w:rFonts w:asciiTheme="minorHAnsi" w:eastAsia="Times New Roman" w:hAnsiTheme="minorHAnsi" w:cs="Times New Roman"/>
        </w:rPr>
        <w:t>óry zamierza powierzyć wykonanie części zamówienia podwykonawcom, w celu wykazania braku istnienia wobec nich podstaw wykluczenia z udziału w postępowaniu zamieszcza informacje o podwykonawcach w oświadczeniach, o których mowa w pkt. 8.1 SWZ.</w:t>
      </w:r>
    </w:p>
    <w:p w:rsidR="00A10491" w:rsidRPr="00234CF1" w:rsidRDefault="00914C5A" w:rsidP="00234CF1">
      <w:pPr>
        <w:numPr>
          <w:ilvl w:val="0"/>
          <w:numId w:val="8"/>
        </w:numPr>
        <w:shd w:val="clear" w:color="auto" w:fill="FFFFFF"/>
        <w:ind w:left="426" w:right="14" w:hanging="426"/>
        <w:jc w:val="both"/>
        <w:rPr>
          <w:rFonts w:asciiTheme="minorHAnsi" w:hAnsiTheme="minorHAnsi" w:cs="Times New Roman"/>
          <w:spacing w:val="-1"/>
        </w:rPr>
      </w:pPr>
      <w:r>
        <w:rPr>
          <w:rFonts w:asciiTheme="minorHAnsi" w:hAnsiTheme="minorHAnsi" w:cs="Times New Roman"/>
        </w:rPr>
        <w:t>W przypadku wsp</w:t>
      </w:r>
      <w:r>
        <w:rPr>
          <w:rFonts w:asciiTheme="minorHAnsi" w:eastAsia="Times New Roman" w:hAnsiTheme="minorHAnsi" w:cs="Times New Roman"/>
        </w:rPr>
        <w:t>ólnego ubiegania się o zamówienie przez wykonawców oświadczenia, o których mowa w pkt. 8.1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0733A" w:rsidRDefault="00914C5A">
      <w:pPr>
        <w:shd w:val="clear" w:color="auto" w:fill="FFFFFF"/>
        <w:tabs>
          <w:tab w:val="left" w:pos="426"/>
        </w:tabs>
        <w:ind w:left="426" w:right="19" w:hanging="426"/>
        <w:jc w:val="both"/>
        <w:rPr>
          <w:rFonts w:asciiTheme="minorHAnsi" w:hAnsiTheme="minorHAnsi"/>
        </w:rPr>
      </w:pPr>
      <w:r>
        <w:rPr>
          <w:rFonts w:asciiTheme="minorHAnsi" w:hAnsiTheme="minorHAnsi" w:cs="Times New Roman"/>
          <w:spacing w:val="-1"/>
        </w:rPr>
        <w:t>8.6.</w:t>
      </w:r>
      <w:r>
        <w:rPr>
          <w:rFonts w:asciiTheme="minorHAnsi" w:hAnsiTheme="minorHAnsi" w:cs="Times New Roman"/>
        </w:rPr>
        <w:tab/>
        <w:t xml:space="preserve">Zgodnie z art. 274 ust. 1 ustawy </w:t>
      </w:r>
      <w:proofErr w:type="spellStart"/>
      <w:r>
        <w:rPr>
          <w:rFonts w:asciiTheme="minorHAnsi" w:hAnsiTheme="minorHAnsi" w:cs="Times New Roman"/>
        </w:rPr>
        <w:t>Pzp</w:t>
      </w:r>
      <w:proofErr w:type="spellEnd"/>
      <w:r>
        <w:rPr>
          <w:rFonts w:asciiTheme="minorHAnsi" w:hAnsiTheme="minorHAnsi" w:cs="Times New Roman"/>
        </w:rPr>
        <w:t>, zamawiaj</w:t>
      </w:r>
      <w:r>
        <w:rPr>
          <w:rFonts w:asciiTheme="minorHAnsi" w:eastAsia="Times New Roman" w:hAnsiTheme="minorHAnsi" w:cs="Times New Roman"/>
        </w:rPr>
        <w:t>ący przed wyborem najkorzystniejszej oferty wezwie wykonawcę, którego oferta została najwyżej oceniona, do złożenia w wyznaczonym terminie, nie krótszym niż 5 dni, aktualnych na dzień złożenia, następujących podmiotowych środków dowodowych:</w:t>
      </w:r>
    </w:p>
    <w:p w:rsidR="00A0733A" w:rsidRDefault="00914C5A">
      <w:pPr>
        <w:shd w:val="clear" w:color="auto" w:fill="FFFFFF"/>
        <w:tabs>
          <w:tab w:val="left" w:pos="1152"/>
        </w:tabs>
        <w:ind w:left="792" w:hanging="366"/>
        <w:rPr>
          <w:rFonts w:asciiTheme="minorHAnsi" w:hAnsiTheme="minorHAnsi"/>
        </w:rPr>
      </w:pPr>
      <w:r>
        <w:rPr>
          <w:rFonts w:asciiTheme="minorHAnsi" w:hAnsiTheme="minorHAnsi" w:cs="Times New Roman"/>
          <w:spacing w:val="-1"/>
        </w:rPr>
        <w:t>1)</w:t>
      </w:r>
      <w:r>
        <w:rPr>
          <w:rFonts w:asciiTheme="minorHAnsi" w:hAnsiTheme="minorHAnsi" w:cs="Times New Roman"/>
        </w:rPr>
        <w:tab/>
        <w:t>potwierdzenia spe</w:t>
      </w:r>
      <w:r>
        <w:rPr>
          <w:rFonts w:asciiTheme="minorHAnsi" w:eastAsia="Times New Roman" w:hAnsiTheme="minorHAnsi" w:cs="Times New Roman"/>
        </w:rPr>
        <w:t>łniania warunków udziału w postępowaniu:</w:t>
      </w:r>
    </w:p>
    <w:p w:rsidR="0056713C" w:rsidRPr="00EE481B" w:rsidRDefault="00914C5A" w:rsidP="00C92679">
      <w:pPr>
        <w:numPr>
          <w:ilvl w:val="0"/>
          <w:numId w:val="9"/>
        </w:numPr>
        <w:shd w:val="clear" w:color="auto" w:fill="FFFFFF"/>
        <w:ind w:left="993" w:right="10" w:hanging="284"/>
        <w:jc w:val="both"/>
        <w:rPr>
          <w:rFonts w:asciiTheme="minorHAnsi" w:hAnsiTheme="minorHAnsi"/>
          <w:b/>
          <w:spacing w:val="-12"/>
        </w:rPr>
      </w:pPr>
      <w:r>
        <w:rPr>
          <w:rFonts w:asciiTheme="minorHAnsi" w:hAnsiTheme="minorHAnsi" w:cs="Times New Roman"/>
          <w:b/>
          <w:bCs/>
        </w:rPr>
        <w:t>wykaz rob</w:t>
      </w:r>
      <w:r>
        <w:rPr>
          <w:rFonts w:asciiTheme="minorHAnsi" w:eastAsia="Times New Roman" w:hAnsiTheme="minorHAnsi" w:cs="Times New Roman"/>
          <w:b/>
          <w:bCs/>
        </w:rPr>
        <w:t xml:space="preserve">ót budowlanych </w:t>
      </w:r>
      <w:r>
        <w:rPr>
          <w:rFonts w:asciiTheme="minorHAnsi" w:eastAsia="Times New Roman" w:hAnsiTheme="minorHAnsi" w:cs="Times New Roman"/>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rPr>
          <w:rFonts w:asciiTheme="minorHAnsi" w:eastAsia="Times New Roman" w:hAnsiTheme="minorHAnsi" w:cs="Times New Roman"/>
          <w:spacing w:val="-1"/>
        </w:rPr>
        <w:t xml:space="preserve">zostały wykonane należycie, przy czym dowodami, o których mowa, są referencje bądź inne </w:t>
      </w:r>
      <w:r>
        <w:rPr>
          <w:rFonts w:asciiTheme="minorHAnsi" w:eastAsia="Times New Roman" w:hAnsiTheme="minorHAnsi" w:cs="Times New Roman"/>
        </w:rPr>
        <w:t>dokumenty sporządzone przez podmiot, na rzecz którego roboty budowlane zostały wykonane, a jeżeli wykonawca z przyczyn niezależnych od niego nie jest w stanie uzyskać tych dokument</w:t>
      </w:r>
      <w:r w:rsidR="00EE481B">
        <w:rPr>
          <w:rFonts w:asciiTheme="minorHAnsi" w:eastAsia="Times New Roman" w:hAnsiTheme="minorHAnsi" w:cs="Times New Roman"/>
        </w:rPr>
        <w:t xml:space="preserve">ów – inne odpowiednie dokumenty. Wzór wykazu stanowi </w:t>
      </w:r>
      <w:r w:rsidR="00EE481B" w:rsidRPr="00EE481B">
        <w:rPr>
          <w:rFonts w:asciiTheme="minorHAnsi" w:eastAsia="Times New Roman" w:hAnsiTheme="minorHAnsi" w:cs="Times New Roman"/>
          <w:b/>
        </w:rPr>
        <w:t>załącznik nr 3 do SWZ.</w:t>
      </w:r>
    </w:p>
    <w:p w:rsidR="0056713C" w:rsidRPr="0056713C" w:rsidRDefault="0056713C" w:rsidP="00C92679">
      <w:pPr>
        <w:numPr>
          <w:ilvl w:val="0"/>
          <w:numId w:val="9"/>
        </w:numPr>
        <w:shd w:val="clear" w:color="auto" w:fill="FFFFFF"/>
        <w:ind w:left="993" w:right="10" w:hanging="284"/>
        <w:jc w:val="both"/>
        <w:rPr>
          <w:rFonts w:asciiTheme="minorHAnsi" w:hAnsiTheme="minorHAnsi" w:cstheme="minorHAnsi"/>
          <w:spacing w:val="-12"/>
        </w:rPr>
      </w:pPr>
      <w:r w:rsidRPr="0056713C">
        <w:rPr>
          <w:rFonts w:asciiTheme="minorHAnsi" w:hAnsiTheme="minorHAnsi" w:cstheme="minorHAnsi"/>
          <w:b/>
        </w:rPr>
        <w:t>wykaz osób</w:t>
      </w:r>
      <w:r w:rsidRPr="0056713C">
        <w:rPr>
          <w:rFonts w:asciiTheme="minorHAnsi" w:eastAsia="Times New Roman"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Pr>
          <w:rFonts w:asciiTheme="minorHAnsi" w:eastAsia="Times New Roman" w:hAnsiTheme="minorHAnsi" w:cstheme="minorHAnsi"/>
          <w:b/>
        </w:rPr>
        <w:t>załącznik nr 4</w:t>
      </w:r>
      <w:r w:rsidRPr="0056713C">
        <w:rPr>
          <w:rFonts w:asciiTheme="minorHAnsi" w:eastAsia="Times New Roman" w:hAnsiTheme="minorHAnsi" w:cstheme="minorHAnsi"/>
          <w:b/>
        </w:rPr>
        <w:t xml:space="preserve"> do SWZ;</w:t>
      </w:r>
    </w:p>
    <w:p w:rsidR="00A0733A" w:rsidRDefault="00A0733A">
      <w:pPr>
        <w:shd w:val="clear" w:color="auto" w:fill="FFFFFF"/>
        <w:ind w:left="993" w:right="14"/>
        <w:jc w:val="both"/>
        <w:rPr>
          <w:rFonts w:asciiTheme="minorHAnsi" w:hAnsiTheme="minorHAnsi"/>
          <w:spacing w:val="-8"/>
        </w:rPr>
      </w:pPr>
    </w:p>
    <w:p w:rsidR="00A0733A" w:rsidRDefault="00914C5A">
      <w:pPr>
        <w:shd w:val="clear" w:color="auto" w:fill="FFFFFF"/>
        <w:tabs>
          <w:tab w:val="left" w:pos="1152"/>
        </w:tabs>
        <w:ind w:left="709" w:hanging="283"/>
        <w:rPr>
          <w:rFonts w:asciiTheme="minorHAnsi" w:hAnsiTheme="minorHAnsi"/>
        </w:rPr>
      </w:pPr>
      <w:r>
        <w:rPr>
          <w:rFonts w:asciiTheme="minorHAnsi" w:hAnsiTheme="minorHAnsi" w:cs="Times New Roman"/>
          <w:spacing w:val="-1"/>
        </w:rPr>
        <w:t>2)</w:t>
      </w:r>
      <w:r>
        <w:rPr>
          <w:rFonts w:asciiTheme="minorHAnsi" w:hAnsiTheme="minorHAnsi" w:cs="Times New Roman"/>
        </w:rPr>
        <w:tab/>
        <w:t>potwierdzenia braku podstaw do wykluczenia Wykonawcy z udzia</w:t>
      </w:r>
      <w:r>
        <w:rPr>
          <w:rFonts w:asciiTheme="minorHAnsi" w:eastAsia="Times New Roman" w:hAnsiTheme="minorHAnsi" w:cs="Times New Roman"/>
        </w:rPr>
        <w:t>łu w postępowaniu:</w:t>
      </w:r>
    </w:p>
    <w:p w:rsidR="00A0733A" w:rsidRDefault="00914C5A">
      <w:pPr>
        <w:shd w:val="clear" w:color="auto" w:fill="FFFFFF"/>
        <w:ind w:left="993" w:right="10" w:hanging="284"/>
        <w:jc w:val="both"/>
        <w:rPr>
          <w:rFonts w:asciiTheme="minorHAnsi" w:eastAsia="Times New Roman" w:hAnsiTheme="minorHAnsi" w:cs="Times New Roman"/>
        </w:rPr>
      </w:pPr>
      <w:r>
        <w:rPr>
          <w:rFonts w:asciiTheme="minorHAnsi" w:hAnsiTheme="minorHAnsi" w:cs="Times New Roman"/>
        </w:rPr>
        <w:t>a)</w:t>
      </w:r>
      <w:r>
        <w:rPr>
          <w:rFonts w:asciiTheme="minorHAnsi" w:hAnsiTheme="minorHAnsi"/>
        </w:rPr>
        <w:t xml:space="preserve"> </w:t>
      </w:r>
      <w:r>
        <w:rPr>
          <w:rFonts w:asciiTheme="minorHAnsi" w:hAnsiTheme="minorHAnsi" w:cs="Times New Roman"/>
          <w:b/>
          <w:bCs/>
        </w:rPr>
        <w:t>o</w:t>
      </w:r>
      <w:r>
        <w:rPr>
          <w:rFonts w:asciiTheme="minorHAnsi" w:eastAsia="Times New Roman" w:hAnsiTheme="minorHAnsi" w:cs="Times New Roman"/>
          <w:b/>
          <w:bCs/>
        </w:rPr>
        <w:t xml:space="preserve">świadczenie wykonawcy potwierdzające aktualność informacji zawartych w oświadczeniu </w:t>
      </w:r>
      <w:r>
        <w:rPr>
          <w:rFonts w:asciiTheme="minorHAnsi" w:eastAsia="Times New Roman" w:hAnsiTheme="minorHAnsi" w:cs="Times New Roman"/>
        </w:rPr>
        <w:t>o którym mowa w art. 125 ust. 1 ustawy w zakresie podstaw wykluczenia z postępowania wskazanych przez zamawiającego.</w:t>
      </w:r>
    </w:p>
    <w:p w:rsidR="00A0733A" w:rsidRDefault="00914C5A" w:rsidP="00C92679">
      <w:pPr>
        <w:numPr>
          <w:ilvl w:val="0"/>
          <w:numId w:val="10"/>
        </w:numPr>
        <w:shd w:val="clear" w:color="auto" w:fill="FFFFFF"/>
        <w:spacing w:before="206"/>
        <w:ind w:left="426" w:right="14" w:hanging="426"/>
        <w:jc w:val="both"/>
        <w:rPr>
          <w:rFonts w:asciiTheme="minorHAnsi" w:hAnsiTheme="minorHAnsi" w:cs="Times New Roman"/>
          <w:spacing w:val="-1"/>
        </w:rPr>
      </w:pPr>
      <w:r>
        <w:rPr>
          <w:rFonts w:asciiTheme="minorHAnsi" w:hAnsiTheme="minorHAnsi" w:cs="Times New Roman"/>
        </w:rPr>
        <w:t xml:space="preserve">Podmiotowe </w:t>
      </w:r>
      <w:r>
        <w:rPr>
          <w:rFonts w:asciiTheme="minorHAnsi" w:eastAsia="Times New Roman" w:hAnsiTheme="minorHAnsi" w:cs="Times New Roman"/>
        </w:rPr>
        <w:t>środki dowodowe składa się w formie elektronicznej, w postaci elektronicznej opatrzonej podpisem zaufanym lub podpisem osobistym, w formie pisemnej lub w formie dokumentowej, w zakresie i w sposób określony w przepisach wydanych na podstawie art. 70 ustawy.</w:t>
      </w:r>
    </w:p>
    <w:p w:rsidR="000434A4" w:rsidRPr="00234CF1" w:rsidRDefault="00914C5A" w:rsidP="00234CF1">
      <w:pPr>
        <w:numPr>
          <w:ilvl w:val="0"/>
          <w:numId w:val="10"/>
        </w:numPr>
        <w:shd w:val="clear" w:color="auto" w:fill="FFFFFF"/>
        <w:tabs>
          <w:tab w:val="left" w:pos="567"/>
        </w:tabs>
        <w:ind w:left="426" w:right="14" w:hanging="426"/>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A0733A" w:rsidRDefault="00914C5A" w:rsidP="00C92679">
      <w:pPr>
        <w:numPr>
          <w:ilvl w:val="0"/>
          <w:numId w:val="10"/>
        </w:numPr>
        <w:shd w:val="clear" w:color="auto" w:fill="FFFFFF"/>
        <w:ind w:left="426" w:right="14" w:hanging="426"/>
        <w:jc w:val="both"/>
        <w:rPr>
          <w:rFonts w:asciiTheme="minorHAnsi" w:hAnsiTheme="minorHAnsi" w:cs="Times New Roman"/>
          <w:spacing w:val="-1"/>
        </w:rPr>
      </w:pPr>
      <w:r>
        <w:rPr>
          <w:rFonts w:asciiTheme="minorHAnsi" w:hAnsiTheme="minorHAnsi" w:cs="Times New Roman"/>
        </w:rPr>
        <w:t>Je</w:t>
      </w:r>
      <w:r>
        <w:rPr>
          <w:rFonts w:asciiTheme="minorHAnsi" w:eastAsia="Times New Roman" w:hAnsiTheme="minorHAnsi" w:cs="Times New Roman"/>
        </w:rPr>
        <w:t>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1637B7" w:rsidRDefault="001637B7">
      <w:pPr>
        <w:shd w:val="clear" w:color="auto" w:fill="FFFFFF"/>
        <w:spacing w:line="250" w:lineRule="exact"/>
        <w:ind w:right="14"/>
        <w:jc w:val="both"/>
        <w:rPr>
          <w:rFonts w:ascii="Times New Roman" w:hAnsi="Times New Roman" w:cs="Times New Roman"/>
          <w:spacing w:val="-1"/>
          <w:sz w:val="22"/>
          <w:szCs w:val="22"/>
        </w:rPr>
      </w:pPr>
    </w:p>
    <w:p w:rsidR="00A0733A" w:rsidRDefault="00914C5A">
      <w:pPr>
        <w:shd w:val="clear" w:color="auto" w:fill="FFFFFF"/>
        <w:spacing w:before="226"/>
        <w:ind w:right="14" w:hanging="284"/>
        <w:jc w:val="both"/>
        <w:rPr>
          <w:rFonts w:asciiTheme="minorHAnsi" w:hAnsiTheme="minorHAnsi"/>
        </w:rPr>
      </w:pPr>
      <w:r>
        <w:rPr>
          <w:rFonts w:asciiTheme="minorHAnsi" w:hAnsiTheme="minorHAnsi" w:cs="Times New Roman"/>
          <w:b/>
          <w:bCs/>
          <w:sz w:val="22"/>
          <w:szCs w:val="22"/>
        </w:rPr>
        <w:t>9. Informacja dla Wykonawc</w:t>
      </w:r>
      <w:r>
        <w:rPr>
          <w:rFonts w:asciiTheme="minorHAnsi" w:eastAsia="Times New Roman" w:hAnsiTheme="minorHAnsi" w:cs="Times New Roman"/>
          <w:b/>
          <w:bCs/>
          <w:sz w:val="22"/>
          <w:szCs w:val="22"/>
        </w:rPr>
        <w:t xml:space="preserve">ów polegających na zasobach innych podmiotów, na zasadach określonych  w art. 118 ustawy </w:t>
      </w:r>
      <w:proofErr w:type="spellStart"/>
      <w:r>
        <w:rPr>
          <w:rFonts w:asciiTheme="minorHAnsi" w:eastAsia="Times New Roman" w:hAnsiTheme="minorHAnsi" w:cs="Times New Roman"/>
          <w:b/>
          <w:bCs/>
          <w:sz w:val="22"/>
          <w:szCs w:val="22"/>
        </w:rPr>
        <w:t>Pzp</w:t>
      </w:r>
      <w:proofErr w:type="spellEnd"/>
      <w:r>
        <w:rPr>
          <w:rFonts w:asciiTheme="minorHAnsi" w:eastAsia="Times New Roman" w:hAnsiTheme="minorHAnsi" w:cs="Times New Roman"/>
          <w:b/>
          <w:bCs/>
          <w:sz w:val="22"/>
          <w:szCs w:val="22"/>
        </w:rPr>
        <w:t xml:space="preserve"> oraz zamierzających powierzyć wykonanie części zamówienia podwykonawcom:</w:t>
      </w:r>
    </w:p>
    <w:p w:rsidR="00BC61F2" w:rsidRPr="00BC61F2" w:rsidRDefault="00914C5A" w:rsidP="00C92679">
      <w:pPr>
        <w:numPr>
          <w:ilvl w:val="0"/>
          <w:numId w:val="11"/>
        </w:numPr>
        <w:shd w:val="clear" w:color="auto" w:fill="FFFFFF"/>
        <w:spacing w:line="250" w:lineRule="exact"/>
        <w:ind w:left="426" w:right="14" w:hanging="426"/>
        <w:jc w:val="both"/>
        <w:rPr>
          <w:rFonts w:asciiTheme="minorHAnsi" w:hAnsiTheme="minorHAnsi" w:cs="Times New Roman"/>
          <w:spacing w:val="-2"/>
        </w:rPr>
      </w:pPr>
      <w:r>
        <w:rPr>
          <w:rFonts w:asciiTheme="minorHAnsi" w:hAnsiTheme="minorHAnsi" w:cs="Times New Roman"/>
        </w:rPr>
        <w:t>Wykonawca mo</w:t>
      </w:r>
      <w:r>
        <w:rPr>
          <w:rFonts w:asciiTheme="minorHAnsi" w:eastAsia="Times New Roman" w:hAnsiTheme="minorHAnsi"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1D07F8" w:rsidRDefault="00BC61F2" w:rsidP="00C92679">
      <w:pPr>
        <w:numPr>
          <w:ilvl w:val="0"/>
          <w:numId w:val="11"/>
        </w:numPr>
        <w:shd w:val="clear" w:color="auto" w:fill="FFFFFF"/>
        <w:spacing w:line="250" w:lineRule="exact"/>
        <w:ind w:left="426" w:right="14" w:hanging="426"/>
        <w:jc w:val="both"/>
        <w:rPr>
          <w:rFonts w:asciiTheme="minorHAnsi" w:hAnsiTheme="minorHAnsi" w:cs="Times New Roman"/>
          <w:spacing w:val="-2"/>
        </w:rPr>
      </w:pPr>
      <w:r w:rsidRPr="00BC61F2">
        <w:rPr>
          <w:rFonts w:asciiTheme="minorHAnsi" w:hAnsiTheme="minorHAnsi" w:cs="Times New Roman"/>
          <w:spacing w:val="-2"/>
        </w:rPr>
        <w:t xml:space="preserve">W odniesieniu do warunków dotyczących doświadczenia, Wykonawcy mogą polegać na zdolnościach podmiotów udostępniających zasoby. </w:t>
      </w:r>
    </w:p>
    <w:p w:rsidR="001D07F8" w:rsidRDefault="001D07F8" w:rsidP="00C92679">
      <w:pPr>
        <w:numPr>
          <w:ilvl w:val="0"/>
          <w:numId w:val="11"/>
        </w:numPr>
        <w:shd w:val="clear" w:color="auto" w:fill="FFFFFF"/>
        <w:spacing w:line="250" w:lineRule="exact"/>
        <w:ind w:left="426" w:right="14" w:hanging="426"/>
        <w:jc w:val="both"/>
        <w:rPr>
          <w:rFonts w:asciiTheme="minorHAnsi" w:hAnsiTheme="minorHAnsi" w:cs="Times New Roman"/>
          <w:spacing w:val="-2"/>
        </w:rPr>
      </w:pPr>
      <w:r w:rsidRPr="001D07F8">
        <w:rPr>
          <w:rFonts w:asciiTheme="minorHAnsi" w:hAnsiTheme="minorHAnsi" w:cs="Times New Roman"/>
        </w:rPr>
        <w:t>Wykonawca, który polega na zdolnościach lub sytuacji podmiotów udostępniających zasoby, dodatkowo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w:t>
      </w:r>
      <w:r w:rsidRPr="001D07F8">
        <w:rPr>
          <w:rFonts w:asciiTheme="minorHAnsi" w:eastAsia="Times New Roman" w:hAnsiTheme="minorHAnsi" w:cs="Times New Roman"/>
          <w:b/>
        </w:rPr>
        <w:t xml:space="preserve"> z</w:t>
      </w:r>
      <w:r w:rsidR="00914C5A" w:rsidRPr="001D07F8">
        <w:rPr>
          <w:rFonts w:asciiTheme="minorHAnsi" w:eastAsia="Times New Roman" w:hAnsiTheme="minorHAnsi" w:cs="Times New Roman"/>
          <w:b/>
        </w:rPr>
        <w:t>ałącznik nr 5 do SWZ.</w:t>
      </w:r>
    </w:p>
    <w:p w:rsidR="001D07F8" w:rsidRPr="001D07F8" w:rsidRDefault="001D07F8" w:rsidP="00C92679">
      <w:pPr>
        <w:numPr>
          <w:ilvl w:val="0"/>
          <w:numId w:val="11"/>
        </w:numPr>
        <w:shd w:val="clear" w:color="auto" w:fill="FFFFFF"/>
        <w:spacing w:line="250" w:lineRule="exact"/>
        <w:ind w:left="426" w:right="14" w:hanging="426"/>
        <w:jc w:val="both"/>
        <w:rPr>
          <w:rFonts w:asciiTheme="minorHAnsi" w:hAnsiTheme="minorHAnsi" w:cstheme="minorHAnsi"/>
          <w:spacing w:val="-2"/>
        </w:rPr>
      </w:pPr>
      <w:r w:rsidRPr="001D07F8">
        <w:rPr>
          <w:rFonts w:asciiTheme="minorHAnsi" w:eastAsia="Calibri" w:hAnsiTheme="minorHAnsi" w:cstheme="minorHAnsi"/>
        </w:rPr>
        <w:t>Zobowiązanie podmiotu udostępniającego</w:t>
      </w:r>
      <w:r>
        <w:rPr>
          <w:rFonts w:asciiTheme="minorHAnsi" w:eastAsia="Calibri" w:hAnsiTheme="minorHAnsi" w:cstheme="minorHAnsi"/>
        </w:rPr>
        <w:t xml:space="preserve"> zasoby, o którym mowa w pkt. 9</w:t>
      </w:r>
      <w:r w:rsidRPr="001D07F8">
        <w:rPr>
          <w:rFonts w:asciiTheme="minorHAnsi" w:eastAsia="Calibri" w:hAnsiTheme="minorHAnsi" w:cstheme="minorHAnsi"/>
        </w:rPr>
        <w:t>.3. SWZ, zgodnie z art. 118 ust. 4 ustawy PZP, winno potwierdzać, że stosunek łączący Wykonawcę z podmiotami udostępniającymi zasoby gwarantuje rzeczywisty dostęp do tych zasobów oraz winno określać w szczególności:</w:t>
      </w:r>
    </w:p>
    <w:p w:rsidR="001D07F8" w:rsidRPr="001D07F8" w:rsidRDefault="001D07F8" w:rsidP="00C92679">
      <w:pPr>
        <w:widowControl/>
        <w:numPr>
          <w:ilvl w:val="0"/>
          <w:numId w:val="39"/>
        </w:numPr>
        <w:tabs>
          <w:tab w:val="left" w:pos="284"/>
        </w:tabs>
        <w:suppressAutoHyphens w:val="0"/>
        <w:spacing w:after="160" w:line="259" w:lineRule="auto"/>
        <w:ind w:firstLine="350"/>
        <w:contextualSpacing/>
        <w:jc w:val="both"/>
        <w:rPr>
          <w:rFonts w:asciiTheme="minorHAnsi" w:eastAsia="Calibri" w:hAnsiTheme="minorHAnsi" w:cstheme="minorHAnsi"/>
        </w:rPr>
      </w:pPr>
      <w:r w:rsidRPr="001D07F8">
        <w:rPr>
          <w:rFonts w:asciiTheme="minorHAnsi" w:eastAsia="Calibri" w:hAnsiTheme="minorHAnsi" w:cstheme="minorHAnsi"/>
        </w:rPr>
        <w:t>zakres dostępnych Wykonawcy zasobów podmiotu udostępniającego zasoby;</w:t>
      </w:r>
    </w:p>
    <w:p w:rsidR="001D07F8" w:rsidRPr="001D07F8" w:rsidRDefault="001D07F8" w:rsidP="00C92679">
      <w:pPr>
        <w:widowControl/>
        <w:numPr>
          <w:ilvl w:val="0"/>
          <w:numId w:val="39"/>
        </w:numPr>
        <w:tabs>
          <w:tab w:val="left" w:pos="567"/>
        </w:tabs>
        <w:suppressAutoHyphens w:val="0"/>
        <w:spacing w:after="160" w:line="259" w:lineRule="auto"/>
        <w:ind w:left="709" w:hanging="283"/>
        <w:contextualSpacing/>
        <w:jc w:val="both"/>
        <w:rPr>
          <w:rFonts w:asciiTheme="minorHAnsi" w:eastAsia="Calibri" w:hAnsiTheme="minorHAnsi" w:cstheme="minorHAnsi"/>
        </w:rPr>
      </w:pPr>
      <w:r w:rsidRPr="001D07F8">
        <w:rPr>
          <w:rFonts w:asciiTheme="minorHAnsi" w:eastAsia="Calibri" w:hAnsiTheme="minorHAnsi" w:cstheme="minorHAnsi"/>
        </w:rPr>
        <w:t>sposób i okres udostępnienia Wykonawcy i wykorzystania przez niego zasobów podmiotu udostępniającego  te zasoby przy wykonywaniu zamówienia;</w:t>
      </w:r>
    </w:p>
    <w:p w:rsidR="001D07F8" w:rsidRPr="00EE481B" w:rsidRDefault="001D07F8" w:rsidP="00C92679">
      <w:pPr>
        <w:widowControl/>
        <w:numPr>
          <w:ilvl w:val="0"/>
          <w:numId w:val="39"/>
        </w:numPr>
        <w:tabs>
          <w:tab w:val="left" w:pos="709"/>
        </w:tabs>
        <w:suppressAutoHyphens w:val="0"/>
        <w:spacing w:after="160" w:line="259" w:lineRule="auto"/>
        <w:ind w:left="709" w:hanging="283"/>
        <w:contextualSpacing/>
        <w:jc w:val="both"/>
        <w:rPr>
          <w:rFonts w:asciiTheme="minorHAnsi" w:eastAsia="Calibri" w:hAnsiTheme="minorHAnsi" w:cstheme="minorHAnsi"/>
        </w:rPr>
      </w:pPr>
      <w:r w:rsidRPr="001D07F8">
        <w:rPr>
          <w:rFonts w:asciiTheme="minorHAnsi" w:eastAsia="Calibr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0733A" w:rsidRDefault="00914C5A" w:rsidP="00C92679">
      <w:pPr>
        <w:numPr>
          <w:ilvl w:val="0"/>
          <w:numId w:val="11"/>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Zamawiaj</w:t>
      </w:r>
      <w:r>
        <w:rPr>
          <w:rFonts w:asciiTheme="minorHAnsi" w:eastAsia="Times New Roman" w:hAnsiTheme="minorHAnsi" w:cs="Times New Roman"/>
        </w:rPr>
        <w:t>ący oceni</w:t>
      </w:r>
      <w:r w:rsidR="001D07F8">
        <w:rPr>
          <w:rFonts w:asciiTheme="minorHAnsi" w:eastAsia="Times New Roman" w:hAnsiTheme="minorHAnsi" w:cs="Times New Roman"/>
        </w:rPr>
        <w:t>a</w:t>
      </w:r>
      <w:r>
        <w:rPr>
          <w:rFonts w:asciiTheme="minorHAnsi" w:eastAsia="Times New Roman" w:hAnsiTheme="minorHAnsi" w:cs="Times New Roman"/>
        </w:rPr>
        <w:t>,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rsidR="00871488" w:rsidRPr="002D71E5" w:rsidRDefault="00914C5A" w:rsidP="00C92679">
      <w:pPr>
        <w:numPr>
          <w:ilvl w:val="0"/>
          <w:numId w:val="11"/>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W odniesieniu do warunk</w:t>
      </w:r>
      <w:r>
        <w:rPr>
          <w:rFonts w:asciiTheme="minorHAnsi" w:eastAsia="Times New Roman" w:hAnsiTheme="minorHAnsi" w:cs="Times New Roman"/>
        </w:rPr>
        <w:t>ów dotyczących wykształcenia, kwalifikacji zawodowych lub doświadczenia, wykonawcy mogą polegać na zdolnościach innych podmiotów, jeżeli podmioty te realizują roboty budowlane lub usługi, do realizacji których te zdolności są wymagane.</w:t>
      </w:r>
    </w:p>
    <w:p w:rsidR="00A0733A" w:rsidRDefault="00914C5A" w:rsidP="00C92679">
      <w:pPr>
        <w:numPr>
          <w:ilvl w:val="0"/>
          <w:numId w:val="11"/>
        </w:numPr>
        <w:shd w:val="clear" w:color="auto" w:fill="FFFFFF"/>
        <w:spacing w:line="250" w:lineRule="exact"/>
        <w:ind w:left="567" w:right="14" w:hanging="567"/>
        <w:jc w:val="both"/>
        <w:rPr>
          <w:rFonts w:asciiTheme="minorHAnsi" w:hAnsiTheme="minorHAnsi" w:cs="Times New Roman"/>
          <w:spacing w:val="-2"/>
        </w:rPr>
      </w:pPr>
      <w:r>
        <w:rPr>
          <w:rFonts w:asciiTheme="minorHAnsi" w:hAnsiTheme="minorHAnsi" w:cs="Times New Roman"/>
        </w:rPr>
        <w:t>Je</w:t>
      </w:r>
      <w:r>
        <w:rPr>
          <w:rFonts w:asciiTheme="minorHAnsi" w:eastAsia="Times New Roman" w:hAnsiTheme="minorHAnsi" w:cs="Times New Roman"/>
        </w:rPr>
        <w:t>żeli zdolności techniczne lub zawodowe lub sytuacja ekonomiczna lub finansowa, podmiotu, o którym mowa w pkt. 9.1 SWZ nie potwierdzają spełnienia przez wykonawcę warunków udziału w postępowaniu lub zachodzą wobec tych podmiotów podstawy wykluczenia, Zamawiający żąda, aby wykonawca w terminie określonym przez Zamawiającego:</w:t>
      </w:r>
    </w:p>
    <w:p w:rsidR="00A0733A" w:rsidRDefault="00914C5A" w:rsidP="00C92679">
      <w:pPr>
        <w:numPr>
          <w:ilvl w:val="0"/>
          <w:numId w:val="12"/>
        </w:numPr>
        <w:shd w:val="clear" w:color="auto" w:fill="FFFFFF"/>
        <w:tabs>
          <w:tab w:val="left" w:pos="851"/>
        </w:tabs>
        <w:spacing w:line="250" w:lineRule="exact"/>
        <w:ind w:left="567"/>
        <w:rPr>
          <w:rFonts w:asciiTheme="minorHAnsi" w:hAnsiTheme="minorHAnsi" w:cs="Times New Roman"/>
          <w:spacing w:val="-1"/>
        </w:rPr>
      </w:pPr>
      <w:r>
        <w:rPr>
          <w:rFonts w:asciiTheme="minorHAnsi" w:hAnsiTheme="minorHAnsi" w:cs="Times New Roman"/>
        </w:rPr>
        <w:t>zast</w:t>
      </w:r>
      <w:r>
        <w:rPr>
          <w:rFonts w:asciiTheme="minorHAnsi" w:eastAsia="Times New Roman" w:hAnsiTheme="minorHAnsi" w:cs="Times New Roman"/>
        </w:rPr>
        <w:t>ąpił ten podmiot innym podmiotem lub podmiotami lub</w:t>
      </w:r>
    </w:p>
    <w:p w:rsidR="00234CF1" w:rsidRPr="00234CF1" w:rsidRDefault="00914C5A" w:rsidP="00234CF1">
      <w:pPr>
        <w:numPr>
          <w:ilvl w:val="0"/>
          <w:numId w:val="12"/>
        </w:numPr>
        <w:shd w:val="clear" w:color="auto" w:fill="FFFFFF"/>
        <w:tabs>
          <w:tab w:val="left" w:pos="1152"/>
        </w:tabs>
        <w:spacing w:line="250" w:lineRule="exact"/>
        <w:ind w:left="851" w:hanging="284"/>
        <w:jc w:val="both"/>
        <w:rPr>
          <w:rFonts w:asciiTheme="minorHAnsi" w:hAnsiTheme="minorHAnsi" w:cs="Times New Roman"/>
          <w:spacing w:val="-1"/>
        </w:rPr>
      </w:pPr>
      <w:r>
        <w:rPr>
          <w:rFonts w:asciiTheme="minorHAnsi" w:hAnsiTheme="minorHAnsi" w:cs="Times New Roman"/>
        </w:rPr>
        <w:t>zobowi</w:t>
      </w:r>
      <w:r>
        <w:rPr>
          <w:rFonts w:asciiTheme="minorHAnsi" w:eastAsia="Times New Roman" w:hAnsiTheme="minorHAnsi" w:cs="Times New Roman"/>
        </w:rPr>
        <w:t xml:space="preserve">ązał się do osobistego wykonania odpowiedniej części zamówienia, jeżeli wykaże </w:t>
      </w:r>
      <w:r>
        <w:rPr>
          <w:rFonts w:asciiTheme="minorHAnsi" w:eastAsia="Times New Roman" w:hAnsiTheme="minorHAnsi" w:cs="Times New Roman"/>
          <w:spacing w:val="-1"/>
        </w:rPr>
        <w:t xml:space="preserve">zdolności techniczne lub zawodowe lub sytuację finansową lub ekonomiczną, o których mowa w </w:t>
      </w:r>
      <w:r>
        <w:rPr>
          <w:rFonts w:asciiTheme="minorHAnsi" w:eastAsia="Times New Roman" w:hAnsiTheme="minorHAnsi" w:cs="Times New Roman"/>
        </w:rPr>
        <w:t>pkt. 9.1 SWZ.</w:t>
      </w:r>
    </w:p>
    <w:p w:rsidR="000434A4" w:rsidRDefault="00914C5A" w:rsidP="00234CF1">
      <w:pPr>
        <w:shd w:val="clear" w:color="auto" w:fill="FFFFFF"/>
        <w:spacing w:line="250" w:lineRule="exact"/>
        <w:ind w:left="567" w:right="19" w:hanging="504"/>
        <w:jc w:val="both"/>
        <w:rPr>
          <w:rFonts w:asciiTheme="minorHAnsi" w:eastAsia="Times New Roman" w:hAnsiTheme="minorHAnsi" w:cs="Times New Roman"/>
        </w:rPr>
      </w:pPr>
      <w:r>
        <w:rPr>
          <w:rFonts w:asciiTheme="minorHAnsi" w:hAnsiTheme="minorHAnsi" w:cs="Times New Roman"/>
          <w:spacing w:val="-2"/>
        </w:rPr>
        <w:t>9.6.</w:t>
      </w:r>
      <w:r>
        <w:rPr>
          <w:rFonts w:asciiTheme="minorHAnsi" w:hAnsiTheme="minorHAnsi" w:cs="Times New Roman"/>
        </w:rPr>
        <w:tab/>
        <w:t>Wykonawca, kt</w:t>
      </w:r>
      <w:r>
        <w:rPr>
          <w:rFonts w:asciiTheme="minorHAnsi" w:eastAsia="Times New Roman" w:hAnsiTheme="minorHAnsi" w:cs="Times New Roman"/>
        </w:rPr>
        <w:t>óry powołuje się na zasoby innych podmiotów, w celu wykazania braku istnienia</w:t>
      </w:r>
      <w:r>
        <w:rPr>
          <w:rFonts w:asciiTheme="minorHAnsi" w:eastAsia="Times New Roman" w:hAnsiTheme="minorHAnsi" w:cs="Times New Roman"/>
        </w:rPr>
        <w:br/>
        <w:t>wobec nich podstaw wykluczenia oraz spełniania, w zakresie, w jakim powołuje się na ich zasoby, warunków udziału w postępowaniu, zamieszcza informacje o tych podmiotach w oświadczeniach, o których mowa w pkt. 8.1 SWZ.</w:t>
      </w:r>
    </w:p>
    <w:p w:rsidR="00A0733A" w:rsidRDefault="00914C5A">
      <w:pPr>
        <w:shd w:val="clear" w:color="auto" w:fill="FFFFFF"/>
        <w:spacing w:line="250" w:lineRule="exact"/>
        <w:ind w:left="567" w:right="19" w:hanging="504"/>
        <w:jc w:val="both"/>
        <w:rPr>
          <w:rFonts w:asciiTheme="minorHAnsi" w:eastAsia="Times New Roman" w:hAnsiTheme="minorHAnsi" w:cs="Times New Roman"/>
          <w:b/>
        </w:rPr>
      </w:pPr>
      <w:r>
        <w:rPr>
          <w:rFonts w:asciiTheme="minorHAnsi" w:eastAsia="Times New Roman" w:hAnsiTheme="minorHAnsi" w:cs="Times New Roman"/>
        </w:rPr>
        <w:t xml:space="preserve">9.7. Podmiot, udostepniający Wykonawcy niezbędne zasoby na potrzeby realizacji zamówienia, zobowiązany jest do złożenia oświadczenia o spełnieniu warunków udziału w postępowaniu oraz braku podstaw do wykluczenia – </w:t>
      </w:r>
      <w:r>
        <w:rPr>
          <w:rFonts w:asciiTheme="minorHAnsi" w:eastAsia="Times New Roman" w:hAnsiTheme="minorHAnsi" w:cs="Times New Roman"/>
          <w:b/>
        </w:rPr>
        <w:t>Załącznik nr 6 do SWZ.</w:t>
      </w:r>
    </w:p>
    <w:p w:rsidR="006D0FC4" w:rsidRPr="00871488" w:rsidRDefault="00914C5A" w:rsidP="00871488">
      <w:pPr>
        <w:shd w:val="clear" w:color="auto" w:fill="FFFFFF"/>
        <w:spacing w:line="250" w:lineRule="exact"/>
        <w:ind w:left="567" w:right="19" w:hanging="504"/>
        <w:jc w:val="both"/>
        <w:rPr>
          <w:rFonts w:asciiTheme="minorHAnsi" w:eastAsia="Times New Roman" w:hAnsiTheme="minorHAnsi" w:cs="Times New Roman"/>
        </w:rPr>
      </w:pPr>
      <w:r>
        <w:rPr>
          <w:rFonts w:asciiTheme="minorHAnsi" w:eastAsia="Times New Roman" w:hAnsiTheme="minorHAnsi" w:cs="Times New Roman"/>
        </w:rPr>
        <w:t xml:space="preserve"> 9.8.</w:t>
      </w:r>
      <w:r>
        <w:rPr>
          <w:rFonts w:asciiTheme="minorHAnsi" w:eastAsia="Times New Roman" w:hAnsiTheme="minorHAnsi" w:cs="Times New Roman"/>
        </w:rPr>
        <w:tab/>
      </w:r>
      <w:r>
        <w:rPr>
          <w:rFonts w:asciiTheme="minorHAnsi" w:eastAsia="Times New Roman" w:hAnsiTheme="minorHAnsi" w:cs="Times New Roman"/>
          <w:b/>
        </w:rPr>
        <w:t>UWAGA:</w:t>
      </w:r>
      <w:r>
        <w:rPr>
          <w:rFonts w:asciiTheme="minorHAnsi" w:eastAsia="Times New Roman" w:hAnsiTheme="minorHAnsi" w:cs="Times New Roman"/>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D0FC4" w:rsidRDefault="006D0FC4">
      <w:pPr>
        <w:shd w:val="clear" w:color="auto" w:fill="FFFFFF"/>
        <w:spacing w:line="250" w:lineRule="exact"/>
        <w:ind w:right="19"/>
        <w:jc w:val="both"/>
      </w:pPr>
    </w:p>
    <w:p w:rsidR="00A0733A" w:rsidRDefault="00A0733A">
      <w:pPr>
        <w:shd w:val="clear" w:color="auto" w:fill="FFFFFF"/>
        <w:spacing w:line="250" w:lineRule="exact"/>
        <w:ind w:left="567" w:right="19" w:hanging="504"/>
        <w:jc w:val="both"/>
      </w:pPr>
    </w:p>
    <w:p w:rsidR="00234CF1" w:rsidRDefault="00234CF1">
      <w:pPr>
        <w:shd w:val="clear" w:color="auto" w:fill="FFFFFF"/>
        <w:spacing w:line="250" w:lineRule="exact"/>
        <w:ind w:left="567" w:right="19" w:hanging="504"/>
        <w:jc w:val="both"/>
      </w:pPr>
    </w:p>
    <w:p w:rsidR="00234CF1" w:rsidRDefault="00234CF1">
      <w:pPr>
        <w:shd w:val="clear" w:color="auto" w:fill="FFFFFF"/>
        <w:spacing w:line="250" w:lineRule="exact"/>
        <w:ind w:left="567" w:right="19" w:hanging="504"/>
        <w:jc w:val="both"/>
      </w:pPr>
    </w:p>
    <w:p w:rsidR="00234CF1" w:rsidRDefault="00234CF1">
      <w:pPr>
        <w:shd w:val="clear" w:color="auto" w:fill="FFFFFF"/>
        <w:spacing w:line="250" w:lineRule="exact"/>
        <w:ind w:left="567" w:right="19" w:hanging="504"/>
        <w:jc w:val="both"/>
      </w:pPr>
    </w:p>
    <w:p w:rsidR="00234CF1" w:rsidRDefault="00234CF1">
      <w:pPr>
        <w:shd w:val="clear" w:color="auto" w:fill="FFFFFF"/>
        <w:spacing w:line="250" w:lineRule="exact"/>
        <w:ind w:left="567" w:right="19" w:hanging="504"/>
        <w:jc w:val="both"/>
      </w:pPr>
    </w:p>
    <w:p w:rsidR="00A0733A" w:rsidRDefault="00914C5A">
      <w:pPr>
        <w:shd w:val="clear" w:color="auto" w:fill="FFFFFF"/>
        <w:spacing w:line="250" w:lineRule="exact"/>
        <w:ind w:left="142" w:hanging="426"/>
        <w:rPr>
          <w:rFonts w:asciiTheme="minorHAnsi" w:hAnsiTheme="minorHAnsi"/>
        </w:rPr>
      </w:pPr>
      <w:r>
        <w:rPr>
          <w:rFonts w:asciiTheme="minorHAnsi" w:hAnsiTheme="minorHAnsi" w:cs="Times New Roman"/>
          <w:b/>
          <w:bCs/>
          <w:spacing w:val="-1"/>
          <w:sz w:val="22"/>
          <w:szCs w:val="22"/>
        </w:rPr>
        <w:t>10.</w:t>
      </w:r>
      <w:r>
        <w:rPr>
          <w:rFonts w:asciiTheme="minorHAnsi" w:hAnsiTheme="minorHAnsi" w:cs="Times New Roman"/>
          <w:b/>
          <w:bCs/>
          <w:sz w:val="22"/>
          <w:szCs w:val="22"/>
        </w:rPr>
        <w:tab/>
        <w:t xml:space="preserve"> Informacja dla wykonawc</w:t>
      </w:r>
      <w:r>
        <w:rPr>
          <w:rFonts w:asciiTheme="minorHAnsi" w:eastAsia="Times New Roman" w:hAnsiTheme="minorHAnsi" w:cs="Times New Roman"/>
          <w:b/>
          <w:bCs/>
          <w:sz w:val="22"/>
          <w:szCs w:val="22"/>
        </w:rPr>
        <w:t xml:space="preserve">ów wspólnie ubiegających się o </w:t>
      </w:r>
      <w:r w:rsidR="00EE481B">
        <w:rPr>
          <w:rFonts w:asciiTheme="minorHAnsi" w:eastAsia="Times New Roman" w:hAnsiTheme="minorHAnsi" w:cs="Times New Roman"/>
          <w:b/>
          <w:bCs/>
          <w:sz w:val="22"/>
          <w:szCs w:val="22"/>
        </w:rPr>
        <w:t xml:space="preserve">udzielenie zamówienia (spółki </w:t>
      </w:r>
      <w:r>
        <w:rPr>
          <w:rFonts w:asciiTheme="minorHAnsi" w:eastAsia="Times New Roman" w:hAnsiTheme="minorHAnsi" w:cs="Times New Roman"/>
          <w:b/>
          <w:bCs/>
          <w:sz w:val="22"/>
          <w:szCs w:val="22"/>
        </w:rPr>
        <w:t>cywilne, konsorcja):</w:t>
      </w:r>
    </w:p>
    <w:p w:rsidR="00A0733A" w:rsidRDefault="00914C5A" w:rsidP="00C92679">
      <w:pPr>
        <w:numPr>
          <w:ilvl w:val="0"/>
          <w:numId w:val="13"/>
        </w:numPr>
        <w:shd w:val="clear" w:color="auto" w:fill="FFFFFF"/>
        <w:spacing w:line="250" w:lineRule="exact"/>
        <w:ind w:left="567" w:hanging="567"/>
        <w:jc w:val="both"/>
        <w:rPr>
          <w:rFonts w:asciiTheme="minorHAnsi" w:hAnsiTheme="minorHAnsi" w:cs="Times New Roman"/>
          <w:spacing w:val="-2"/>
        </w:rPr>
      </w:pPr>
      <w:r>
        <w:rPr>
          <w:rFonts w:asciiTheme="minorHAnsi" w:hAnsiTheme="minorHAnsi" w:cs="Times New Roman"/>
        </w:rPr>
        <w:t>W przypadku wykonawc</w:t>
      </w:r>
      <w:r>
        <w:rPr>
          <w:rFonts w:asciiTheme="minorHAnsi" w:eastAsia="Times New Roman" w:hAnsiTheme="minorHAnsi" w:cs="Times New Roman"/>
        </w:rPr>
        <w:t xml:space="preserve">ów wspólnie ubiegających się o udzielenie zamówienia, zgodnie z  art. 58 ustawy </w:t>
      </w:r>
      <w:proofErr w:type="spellStart"/>
      <w:r>
        <w:rPr>
          <w:rFonts w:asciiTheme="minorHAnsi" w:eastAsia="Times New Roman" w:hAnsiTheme="minorHAnsi" w:cs="Times New Roman"/>
        </w:rPr>
        <w:t>Pzp</w:t>
      </w:r>
      <w:proofErr w:type="spellEnd"/>
      <w:r>
        <w:rPr>
          <w:rFonts w:asciiTheme="minorHAnsi" w:eastAsia="Times New Roman" w:hAnsiTheme="minorHAnsi" w:cs="Times New Roman"/>
        </w:rPr>
        <w:t>,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rsidR="00A10491" w:rsidRPr="000434A4" w:rsidRDefault="00914C5A" w:rsidP="00EE481B">
      <w:pPr>
        <w:numPr>
          <w:ilvl w:val="0"/>
          <w:numId w:val="13"/>
        </w:numPr>
        <w:shd w:val="clear" w:color="auto" w:fill="FFFFFF"/>
        <w:tabs>
          <w:tab w:val="left" w:pos="567"/>
        </w:tabs>
        <w:spacing w:line="250" w:lineRule="exact"/>
        <w:ind w:left="567" w:hanging="567"/>
        <w:jc w:val="both"/>
        <w:rPr>
          <w:rFonts w:asciiTheme="minorHAnsi" w:hAnsiTheme="minorHAnsi" w:cs="Times New Roman"/>
          <w:spacing w:val="-2"/>
        </w:rPr>
      </w:pPr>
      <w:r>
        <w:rPr>
          <w:rFonts w:asciiTheme="minorHAnsi" w:hAnsiTheme="minorHAnsi" w:cs="Times New Roman"/>
          <w:spacing w:val="-1"/>
        </w:rPr>
        <w:t>W przypadku wsp</w:t>
      </w:r>
      <w:r>
        <w:rPr>
          <w:rFonts w:asciiTheme="minorHAnsi" w:eastAsia="Times New Roman" w:hAnsiTheme="minorHAnsi" w:cs="Times New Roman"/>
          <w:spacing w:val="-1"/>
        </w:rPr>
        <w:t xml:space="preserve">ólnego ubiegania się o zamówienie przez wykonawców, oświadczenie sporządzone </w:t>
      </w:r>
      <w:r>
        <w:rPr>
          <w:rFonts w:asciiTheme="minorHAnsi" w:eastAsia="Times New Roman" w:hAnsiTheme="minorHAnsi" w:cs="Times New Roman"/>
        </w:rPr>
        <w:t>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10491" w:rsidRDefault="00A10491" w:rsidP="00EE481B">
      <w:pPr>
        <w:shd w:val="clear" w:color="auto" w:fill="FFFFFF"/>
        <w:tabs>
          <w:tab w:val="left" w:pos="567"/>
        </w:tabs>
        <w:spacing w:line="250" w:lineRule="exact"/>
        <w:jc w:val="both"/>
        <w:rPr>
          <w:rFonts w:ascii="Times New Roman" w:hAnsi="Times New Roman" w:cs="Times New Roman"/>
          <w:spacing w:val="-2"/>
          <w:sz w:val="22"/>
          <w:szCs w:val="22"/>
        </w:rPr>
      </w:pPr>
    </w:p>
    <w:p w:rsidR="00A0733A" w:rsidRDefault="00914C5A">
      <w:pPr>
        <w:shd w:val="clear" w:color="auto" w:fill="FFFFFF"/>
        <w:tabs>
          <w:tab w:val="left" w:pos="0"/>
          <w:tab w:val="left" w:pos="284"/>
        </w:tabs>
        <w:spacing w:before="206" w:line="250" w:lineRule="exact"/>
        <w:ind w:left="-284" w:firstLine="142"/>
        <w:rPr>
          <w:rFonts w:asciiTheme="minorHAnsi" w:hAnsiTheme="minorHAnsi" w:cstheme="minorHAnsi"/>
        </w:rPr>
      </w:pPr>
      <w:r>
        <w:rPr>
          <w:rFonts w:asciiTheme="minorHAnsi" w:hAnsiTheme="minorHAnsi" w:cstheme="minorHAnsi"/>
          <w:b/>
          <w:bCs/>
          <w:spacing w:val="-1"/>
          <w:sz w:val="22"/>
          <w:szCs w:val="22"/>
        </w:rPr>
        <w:t>11.</w:t>
      </w:r>
      <w:r>
        <w:rPr>
          <w:rFonts w:asciiTheme="minorHAnsi" w:hAnsiTheme="minorHAnsi" w:cstheme="minorHAnsi"/>
          <w:b/>
          <w:bCs/>
          <w:sz w:val="22"/>
          <w:szCs w:val="22"/>
        </w:rPr>
        <w:tab/>
        <w:t>Podwykonawstwo:</w:t>
      </w:r>
    </w:p>
    <w:p w:rsidR="00A0733A" w:rsidRDefault="00914C5A" w:rsidP="00C92679">
      <w:pPr>
        <w:numPr>
          <w:ilvl w:val="0"/>
          <w:numId w:val="14"/>
        </w:numPr>
        <w:shd w:val="clear" w:color="auto" w:fill="FFFFFF"/>
        <w:spacing w:line="250" w:lineRule="exact"/>
        <w:ind w:left="567" w:right="14" w:hanging="567"/>
        <w:jc w:val="both"/>
        <w:rPr>
          <w:rFonts w:asciiTheme="minorHAnsi" w:hAnsiTheme="minorHAnsi" w:cstheme="minorHAnsi"/>
          <w:spacing w:val="-2"/>
        </w:rPr>
      </w:pPr>
      <w:r>
        <w:rPr>
          <w:rFonts w:asciiTheme="minorHAnsi" w:hAnsiTheme="minorHAnsi" w:cstheme="minorHAnsi"/>
        </w:rPr>
        <w:t xml:space="preserve">Zgodnie z art. 462 ust. 1 ustawy </w:t>
      </w:r>
      <w:proofErr w:type="spellStart"/>
      <w:r>
        <w:rPr>
          <w:rFonts w:asciiTheme="minorHAnsi" w:hAnsiTheme="minorHAnsi" w:cstheme="minorHAnsi"/>
        </w:rPr>
        <w:t>Pzp</w:t>
      </w:r>
      <w:proofErr w:type="spellEnd"/>
      <w:r>
        <w:rPr>
          <w:rFonts w:asciiTheme="minorHAnsi" w:hAnsiTheme="minorHAnsi" w:cstheme="minorHAnsi"/>
        </w:rPr>
        <w:t xml:space="preserve"> Wykonawca mo</w:t>
      </w:r>
      <w:r>
        <w:rPr>
          <w:rFonts w:asciiTheme="minorHAnsi" w:eastAsia="Times New Roman" w:hAnsiTheme="minorHAnsi" w:cstheme="minorHAnsi"/>
        </w:rPr>
        <w:t>że powierzyć wykonanie</w:t>
      </w:r>
      <w:r w:rsidR="00EE481B">
        <w:rPr>
          <w:rFonts w:asciiTheme="minorHAnsi" w:eastAsia="Times New Roman" w:hAnsiTheme="minorHAnsi" w:cstheme="minorHAnsi"/>
        </w:rPr>
        <w:t xml:space="preserve"> części zamówienia podwykonawcy (podwykonawcom)</w:t>
      </w:r>
    </w:p>
    <w:p w:rsidR="00A0733A" w:rsidRDefault="00914C5A" w:rsidP="00C92679">
      <w:pPr>
        <w:numPr>
          <w:ilvl w:val="0"/>
          <w:numId w:val="14"/>
        </w:numPr>
        <w:shd w:val="clear" w:color="auto" w:fill="FFFFFF"/>
        <w:tabs>
          <w:tab w:val="left" w:pos="567"/>
        </w:tabs>
        <w:spacing w:line="250" w:lineRule="exact"/>
        <w:ind w:left="142" w:hanging="142"/>
        <w:jc w:val="both"/>
        <w:rPr>
          <w:rFonts w:asciiTheme="minorHAnsi" w:hAnsiTheme="minorHAnsi" w:cstheme="minorHAnsi"/>
          <w:spacing w:val="-2"/>
        </w:rPr>
      </w:pPr>
      <w:r>
        <w:rPr>
          <w:rFonts w:asciiTheme="minorHAnsi" w:hAnsiTheme="minorHAnsi" w:cstheme="minorHAnsi"/>
        </w:rPr>
        <w:t xml:space="preserve">Na podstawie art. 462 ust. 2 ustawy </w:t>
      </w:r>
      <w:proofErr w:type="spellStart"/>
      <w:r>
        <w:rPr>
          <w:rFonts w:asciiTheme="minorHAnsi" w:hAnsiTheme="minorHAnsi" w:cstheme="minorHAnsi"/>
        </w:rPr>
        <w:t>Pzp</w:t>
      </w:r>
      <w:proofErr w:type="spellEnd"/>
      <w:r>
        <w:rPr>
          <w:rFonts w:asciiTheme="minorHAnsi" w:hAnsiTheme="minorHAnsi" w:cstheme="minorHAnsi"/>
        </w:rPr>
        <w:t xml:space="preserve"> Zmawiaj</w:t>
      </w:r>
      <w:r>
        <w:rPr>
          <w:rFonts w:asciiTheme="minorHAnsi" w:eastAsia="Times New Roman" w:hAnsiTheme="minorHAnsi" w:cstheme="minorHAnsi"/>
        </w:rPr>
        <w:t>ący żąda wskazania przez Wykonawcę w ofercie:</w:t>
      </w:r>
    </w:p>
    <w:p w:rsidR="00A0733A" w:rsidRDefault="00914C5A" w:rsidP="00C92679">
      <w:pPr>
        <w:numPr>
          <w:ilvl w:val="0"/>
          <w:numId w:val="15"/>
        </w:numPr>
        <w:shd w:val="clear" w:color="auto" w:fill="FFFFFF"/>
        <w:tabs>
          <w:tab w:val="left" w:pos="1152"/>
        </w:tabs>
        <w:spacing w:line="250" w:lineRule="exact"/>
        <w:ind w:left="792" w:hanging="225"/>
        <w:rPr>
          <w:rFonts w:asciiTheme="minorHAnsi" w:hAnsiTheme="minorHAnsi" w:cstheme="minorHAnsi"/>
          <w:spacing w:val="-1"/>
        </w:rPr>
      </w:pPr>
      <w:r>
        <w:rPr>
          <w:rFonts w:asciiTheme="minorHAnsi" w:hAnsiTheme="minorHAnsi" w:cstheme="minorHAnsi"/>
        </w:rPr>
        <w:t>cz</w:t>
      </w:r>
      <w:r>
        <w:rPr>
          <w:rFonts w:asciiTheme="minorHAnsi" w:eastAsia="Times New Roman" w:hAnsiTheme="minorHAnsi" w:cstheme="minorHAnsi"/>
        </w:rPr>
        <w:t>ęści zamówienia, której wykonanie powierzy podwykonawcom,</w:t>
      </w:r>
    </w:p>
    <w:p w:rsidR="00A0733A" w:rsidRDefault="00914C5A" w:rsidP="00C92679">
      <w:pPr>
        <w:numPr>
          <w:ilvl w:val="0"/>
          <w:numId w:val="15"/>
        </w:numPr>
        <w:shd w:val="clear" w:color="auto" w:fill="FFFFFF"/>
        <w:tabs>
          <w:tab w:val="left" w:pos="1152"/>
        </w:tabs>
        <w:spacing w:line="250" w:lineRule="exact"/>
        <w:ind w:left="792" w:hanging="225"/>
        <w:rPr>
          <w:rFonts w:asciiTheme="minorHAnsi" w:hAnsiTheme="minorHAnsi" w:cstheme="minorHAnsi"/>
          <w:spacing w:val="-1"/>
        </w:rPr>
      </w:pPr>
      <w:r>
        <w:rPr>
          <w:rFonts w:asciiTheme="minorHAnsi" w:hAnsiTheme="minorHAnsi" w:cstheme="minorHAnsi"/>
        </w:rPr>
        <w:t>podania przez Wykonawc</w:t>
      </w:r>
      <w:r>
        <w:rPr>
          <w:rFonts w:asciiTheme="minorHAnsi" w:eastAsia="Times New Roman" w:hAnsiTheme="minorHAnsi" w:cstheme="minorHAnsi"/>
        </w:rPr>
        <w:t>ę nazw (firm) podwykonawców jeżeli są już znani.</w:t>
      </w:r>
    </w:p>
    <w:p w:rsidR="00884D4C" w:rsidRPr="00A43BC2" w:rsidRDefault="00914C5A" w:rsidP="00C92679">
      <w:pPr>
        <w:pStyle w:val="Akapitzlist"/>
        <w:numPr>
          <w:ilvl w:val="1"/>
          <w:numId w:val="33"/>
        </w:numPr>
        <w:shd w:val="clear" w:color="auto" w:fill="FFFFFF"/>
        <w:spacing w:line="250" w:lineRule="exact"/>
        <w:ind w:left="567" w:hanging="567"/>
        <w:rPr>
          <w:rFonts w:asciiTheme="minorHAnsi" w:hAnsiTheme="minorHAnsi" w:cstheme="minorHAnsi"/>
          <w:spacing w:val="-1"/>
        </w:rPr>
      </w:pPr>
      <w:r>
        <w:rPr>
          <w:rFonts w:asciiTheme="minorHAnsi" w:eastAsia="Times New Roman" w:hAnsiTheme="minorHAnsi" w:cstheme="minorHAnsi"/>
        </w:rPr>
        <w:t xml:space="preserve"> Zamawiający nie zastrzega obowiązku osobistego wykonania przez Wykonawcę kluczowych części zamówienia</w:t>
      </w:r>
      <w:r w:rsidR="00884D4C">
        <w:rPr>
          <w:rFonts w:asciiTheme="minorHAnsi" w:eastAsia="Times New Roman" w:hAnsiTheme="minorHAnsi" w:cstheme="minorHAnsi"/>
        </w:rPr>
        <w:t>.</w:t>
      </w:r>
    </w:p>
    <w:p w:rsidR="00A0733A" w:rsidRDefault="00914C5A" w:rsidP="00C92679">
      <w:pPr>
        <w:pStyle w:val="Akapitzlist"/>
        <w:numPr>
          <w:ilvl w:val="1"/>
          <w:numId w:val="33"/>
        </w:numPr>
        <w:shd w:val="clear" w:color="auto" w:fill="FFFFFF"/>
        <w:ind w:left="567" w:hanging="567"/>
        <w:jc w:val="both"/>
        <w:rPr>
          <w:rFonts w:asciiTheme="minorHAnsi" w:hAnsiTheme="minorHAnsi" w:cstheme="minorHAnsi"/>
          <w:spacing w:val="-1"/>
        </w:rPr>
      </w:pPr>
      <w:r>
        <w:rPr>
          <w:rFonts w:asciiTheme="minorHAnsi" w:hAnsiTheme="minorHAnsi" w:cstheme="minorHAnsi"/>
        </w:rPr>
        <w:t xml:space="preserve"> W przypadku zam</w:t>
      </w:r>
      <w:r>
        <w:rPr>
          <w:rFonts w:asciiTheme="minorHAnsi" w:eastAsia="Times New Roman" w:hAnsiTheme="minorHAnsi" w:cstheme="minorHAnsi"/>
        </w:rPr>
        <w:t xml:space="preserve">ówień na roboty budowlane lub usługi, które mają być wykonane w miejscu podlegającym bezpośredniemu nadzorowi Zamawiającego, Zamawiający żąda, aby przed </w:t>
      </w:r>
      <w:r>
        <w:rPr>
          <w:rFonts w:asciiTheme="minorHAnsi" w:eastAsia="Times New Roman" w:hAnsiTheme="minorHAnsi" w:cstheme="minorHAnsi"/>
          <w:spacing w:val="-1"/>
        </w:rPr>
        <w:t xml:space="preserve">przystąpieniem do wykonania zamówienia wykonawca, o ile są już znane, podał nazwy albo imiona i </w:t>
      </w:r>
      <w:r>
        <w:rPr>
          <w:rFonts w:asciiTheme="minorHAnsi" w:eastAsia="Times New Roman" w:hAnsiTheme="minorHAnsi" w:cstheme="minorHAnsi"/>
        </w:rPr>
        <w:t>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rsidR="00D847C7" w:rsidRPr="001637B7" w:rsidRDefault="00914C5A" w:rsidP="00C92679">
      <w:pPr>
        <w:numPr>
          <w:ilvl w:val="0"/>
          <w:numId w:val="16"/>
        </w:numPr>
        <w:shd w:val="clear" w:color="auto" w:fill="FFFFFF"/>
        <w:tabs>
          <w:tab w:val="left" w:pos="709"/>
        </w:tabs>
        <w:ind w:left="567" w:right="10" w:hanging="567"/>
        <w:jc w:val="both"/>
        <w:rPr>
          <w:rFonts w:asciiTheme="minorHAnsi" w:hAnsiTheme="minorHAnsi" w:cstheme="minorHAnsi"/>
          <w:spacing w:val="-2"/>
        </w:rPr>
      </w:pPr>
      <w:r>
        <w:rPr>
          <w:rFonts w:asciiTheme="minorHAnsi" w:hAnsiTheme="minorHAnsi" w:cstheme="minorHAnsi"/>
        </w:rPr>
        <w:t>Je</w:t>
      </w:r>
      <w:r>
        <w:rPr>
          <w:rFonts w:asciiTheme="minorHAnsi" w:eastAsia="Times New Roman" w:hAnsiTheme="minorHAnsi" w:cstheme="minorHAnsi"/>
        </w:rPr>
        <w:t xml:space="preserve">żeli zmiana albo rezygnacja z podwykonawcy dotyczy podmiotu, na którego zasoby Wykonawca powoływał się, na zasadach określonych w art.118 ustawy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w celu wykazania spełniania warunków udziału w postępowaniu lub kryteriów selekcji, Wykonawca jest zobow</w:t>
      </w:r>
      <w:r w:rsidR="000F7247">
        <w:rPr>
          <w:rFonts w:asciiTheme="minorHAnsi" w:eastAsia="Times New Roman" w:hAnsiTheme="minorHAnsi" w:cstheme="minorHAnsi"/>
        </w:rPr>
        <w:t>iązany wykazać Zamawiającemu, że</w:t>
      </w:r>
      <w:r>
        <w:rPr>
          <w:rFonts w:asciiTheme="minorHAnsi" w:eastAsia="Times New Roman" w:hAnsiTheme="minorHAnsi" w:cstheme="minorHAnsi"/>
        </w:rPr>
        <w:t xml:space="preserve"> proponowany inny podwykonawca lub Wykonawca samodzielnie spełnia je w stopniu nie mniejszym niż podwykonawca, na którego zasoby wykonawca powoływał się w trakcie postępowania o udzielenie zamówienia.</w:t>
      </w:r>
    </w:p>
    <w:p w:rsidR="00234CF1" w:rsidRPr="00234CF1" w:rsidRDefault="00914C5A" w:rsidP="00234CF1">
      <w:pPr>
        <w:numPr>
          <w:ilvl w:val="0"/>
          <w:numId w:val="16"/>
        </w:numPr>
        <w:shd w:val="clear" w:color="auto" w:fill="FFFFFF"/>
        <w:tabs>
          <w:tab w:val="left" w:pos="567"/>
        </w:tabs>
        <w:ind w:left="567" w:right="14" w:hanging="567"/>
        <w:jc w:val="both"/>
        <w:rPr>
          <w:rFonts w:asciiTheme="minorHAnsi" w:hAnsiTheme="minorHAnsi" w:cstheme="minorHAnsi"/>
          <w:spacing w:val="-2"/>
        </w:rPr>
      </w:pPr>
      <w:r>
        <w:rPr>
          <w:rFonts w:asciiTheme="minorHAnsi" w:hAnsiTheme="minorHAnsi" w:cstheme="minorHAnsi"/>
        </w:rPr>
        <w:t>Umowa o podwykonawstwo nie mo</w:t>
      </w:r>
      <w:r>
        <w:rPr>
          <w:rFonts w:asciiTheme="minorHAnsi" w:eastAsia="Times New Roman" w:hAnsiTheme="minorHAnsi" w:cstheme="minorHAnsi"/>
        </w:rPr>
        <w:t>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0733A" w:rsidRDefault="00914C5A" w:rsidP="00C92679">
      <w:pPr>
        <w:numPr>
          <w:ilvl w:val="0"/>
          <w:numId w:val="16"/>
        </w:numPr>
        <w:shd w:val="clear" w:color="auto" w:fill="FFFFFF"/>
        <w:tabs>
          <w:tab w:val="left" w:pos="567"/>
        </w:tabs>
        <w:ind w:left="288" w:hanging="288"/>
        <w:jc w:val="both"/>
        <w:rPr>
          <w:rFonts w:asciiTheme="minorHAnsi" w:hAnsiTheme="minorHAnsi" w:cstheme="minorHAnsi"/>
          <w:spacing w:val="-2"/>
        </w:rPr>
      </w:pPr>
      <w:r>
        <w:rPr>
          <w:rFonts w:asciiTheme="minorHAnsi" w:hAnsiTheme="minorHAnsi" w:cstheme="minorHAnsi"/>
        </w:rPr>
        <w:t>Zgodnie z art. 464 Ustawy Zamawiaj</w:t>
      </w:r>
      <w:r>
        <w:rPr>
          <w:rFonts w:asciiTheme="minorHAnsi" w:eastAsia="Times New Roman" w:hAnsiTheme="minorHAnsi" w:cstheme="minorHAnsi"/>
        </w:rPr>
        <w:t>ący określił w Umowie stanowiącej Załącznik nr 7 do SWZ.</w:t>
      </w:r>
    </w:p>
    <w:p w:rsidR="00A0733A" w:rsidRPr="000434A4" w:rsidRDefault="00914C5A" w:rsidP="00C92679">
      <w:pPr>
        <w:pStyle w:val="Akapitzlist"/>
        <w:numPr>
          <w:ilvl w:val="0"/>
          <w:numId w:val="17"/>
        </w:numPr>
        <w:shd w:val="clear" w:color="auto" w:fill="FFFFFF"/>
        <w:tabs>
          <w:tab w:val="left" w:pos="567"/>
          <w:tab w:val="left" w:pos="993"/>
        </w:tabs>
        <w:ind w:left="993" w:right="14" w:hanging="426"/>
        <w:jc w:val="both"/>
        <w:rPr>
          <w:rFonts w:asciiTheme="minorHAnsi" w:hAnsiTheme="minorHAnsi" w:cstheme="minorHAnsi"/>
          <w:spacing w:val="-1"/>
        </w:rPr>
      </w:pPr>
      <w:r>
        <w:rPr>
          <w:rFonts w:asciiTheme="minorHAnsi" w:hAnsiTheme="minorHAnsi" w:cstheme="minorHAnsi"/>
        </w:rPr>
        <w:t>wymagania dotycz</w:t>
      </w:r>
      <w:r>
        <w:rPr>
          <w:rFonts w:asciiTheme="minorHAnsi" w:eastAsia="Times New Roman" w:hAnsiTheme="minorHAnsi" w:cstheme="minorHAnsi"/>
        </w:rPr>
        <w:t>ące umowy o podwykonawstwo, której przedmiotem są roboty budowlane,  których niespełnienie spowoduje zgłoszenie przez Zamawiającego odpowiednio zastrzeżeń lub sprzeciwu,</w:t>
      </w:r>
    </w:p>
    <w:p w:rsidR="000434A4" w:rsidRDefault="000434A4" w:rsidP="000434A4">
      <w:pPr>
        <w:pStyle w:val="Akapitzlist"/>
        <w:shd w:val="clear" w:color="auto" w:fill="FFFFFF"/>
        <w:tabs>
          <w:tab w:val="left" w:pos="567"/>
          <w:tab w:val="left" w:pos="993"/>
        </w:tabs>
        <w:ind w:left="993" w:right="14"/>
        <w:jc w:val="both"/>
        <w:rPr>
          <w:rFonts w:asciiTheme="minorHAnsi" w:hAnsiTheme="minorHAnsi" w:cstheme="minorHAnsi"/>
          <w:spacing w:val="-1"/>
        </w:rPr>
      </w:pPr>
    </w:p>
    <w:p w:rsidR="006D0FC4" w:rsidRPr="00234CF1" w:rsidRDefault="00914C5A" w:rsidP="00234CF1">
      <w:pPr>
        <w:pStyle w:val="Akapitzlist"/>
        <w:numPr>
          <w:ilvl w:val="0"/>
          <w:numId w:val="17"/>
        </w:numPr>
        <w:shd w:val="clear" w:color="auto" w:fill="FFFFFF"/>
        <w:tabs>
          <w:tab w:val="left" w:pos="720"/>
        </w:tabs>
        <w:ind w:left="993" w:right="14" w:hanging="426"/>
        <w:jc w:val="both"/>
        <w:rPr>
          <w:rFonts w:asciiTheme="minorHAnsi" w:hAnsiTheme="minorHAnsi" w:cstheme="minorHAnsi"/>
          <w:spacing w:val="-1"/>
        </w:rPr>
      </w:pPr>
      <w:r>
        <w:rPr>
          <w:rFonts w:asciiTheme="minorHAnsi" w:hAnsiTheme="minorHAnsi" w:cstheme="minorHAnsi"/>
          <w:spacing w:val="-1"/>
        </w:rPr>
        <w:t>informacje o umowach o podwykonawstwo, kt</w:t>
      </w:r>
      <w:r>
        <w:rPr>
          <w:rFonts w:asciiTheme="minorHAnsi" w:eastAsia="Times New Roman" w:hAnsiTheme="minorHAnsi" w:cstheme="minorHAnsi"/>
          <w:spacing w:val="-1"/>
        </w:rPr>
        <w:t xml:space="preserve">órych przedmiotem są dostawy lub usługi, które z </w:t>
      </w:r>
      <w:r>
        <w:rPr>
          <w:rFonts w:asciiTheme="minorHAnsi" w:eastAsia="Times New Roman" w:hAnsiTheme="minorHAnsi" w:cstheme="minorHAnsi"/>
        </w:rPr>
        <w:t>uwagi na wartość lub przedmiot tych dostaw lub usług, nie podlegają obowiązkowi przedkładania Zamawiającemu.</w:t>
      </w:r>
    </w:p>
    <w:p w:rsidR="00234CF1" w:rsidRDefault="00234CF1" w:rsidP="000F7247">
      <w:pPr>
        <w:shd w:val="clear" w:color="auto" w:fill="FFFFFF"/>
        <w:spacing w:before="226" w:line="250" w:lineRule="exact"/>
        <w:ind w:left="284" w:right="14" w:hanging="426"/>
        <w:jc w:val="both"/>
        <w:rPr>
          <w:rFonts w:asciiTheme="minorHAnsi" w:hAnsiTheme="minorHAnsi" w:cstheme="minorHAnsi"/>
          <w:b/>
          <w:bCs/>
          <w:sz w:val="22"/>
          <w:szCs w:val="22"/>
        </w:rPr>
      </w:pPr>
    </w:p>
    <w:p w:rsidR="00234CF1" w:rsidRDefault="00234CF1" w:rsidP="000F7247">
      <w:pPr>
        <w:shd w:val="clear" w:color="auto" w:fill="FFFFFF"/>
        <w:spacing w:before="226" w:line="250" w:lineRule="exact"/>
        <w:ind w:left="284" w:right="14" w:hanging="426"/>
        <w:jc w:val="both"/>
        <w:rPr>
          <w:rFonts w:asciiTheme="minorHAnsi" w:hAnsiTheme="minorHAnsi" w:cstheme="minorHAnsi"/>
          <w:b/>
          <w:bCs/>
          <w:sz w:val="22"/>
          <w:szCs w:val="22"/>
        </w:rPr>
      </w:pPr>
    </w:p>
    <w:p w:rsidR="00234CF1" w:rsidRDefault="00234CF1" w:rsidP="000F7247">
      <w:pPr>
        <w:shd w:val="clear" w:color="auto" w:fill="FFFFFF"/>
        <w:spacing w:before="226" w:line="250" w:lineRule="exact"/>
        <w:ind w:left="284" w:right="14" w:hanging="426"/>
        <w:jc w:val="both"/>
        <w:rPr>
          <w:rFonts w:asciiTheme="minorHAnsi" w:hAnsiTheme="minorHAnsi" w:cstheme="minorHAnsi"/>
          <w:b/>
          <w:bCs/>
          <w:sz w:val="22"/>
          <w:szCs w:val="22"/>
        </w:rPr>
      </w:pPr>
    </w:p>
    <w:p w:rsidR="00A0733A" w:rsidRDefault="00914C5A" w:rsidP="000F7247">
      <w:pPr>
        <w:shd w:val="clear" w:color="auto" w:fill="FFFFFF"/>
        <w:spacing w:before="226" w:line="250" w:lineRule="exact"/>
        <w:ind w:left="284" w:right="14" w:hanging="426"/>
        <w:jc w:val="both"/>
        <w:rPr>
          <w:rFonts w:asciiTheme="minorHAnsi" w:hAnsiTheme="minorHAnsi" w:cstheme="minorHAnsi"/>
        </w:rPr>
      </w:pPr>
      <w:r>
        <w:rPr>
          <w:rFonts w:asciiTheme="minorHAnsi" w:hAnsiTheme="minorHAnsi" w:cstheme="minorHAnsi"/>
          <w:b/>
          <w:bCs/>
          <w:sz w:val="22"/>
          <w:szCs w:val="22"/>
        </w:rPr>
        <w:t>12. Informacje o sposobie porozumiewania si</w:t>
      </w:r>
      <w:r>
        <w:rPr>
          <w:rFonts w:asciiTheme="minorHAnsi" w:eastAsia="Times New Roman" w:hAnsiTheme="minorHAnsi" w:cstheme="minorHAnsi"/>
          <w:b/>
          <w:bCs/>
          <w:sz w:val="22"/>
          <w:szCs w:val="22"/>
        </w:rPr>
        <w:t>ę Zamawiającego z</w:t>
      </w:r>
      <w:r w:rsidR="000F7247">
        <w:rPr>
          <w:rFonts w:asciiTheme="minorHAnsi" w:eastAsia="Times New Roman" w:hAnsiTheme="minorHAnsi" w:cstheme="minorHAnsi"/>
          <w:b/>
          <w:bCs/>
          <w:sz w:val="22"/>
          <w:szCs w:val="22"/>
        </w:rPr>
        <w:t xml:space="preserve"> Wykonawcami oraz przekazywania  </w:t>
      </w:r>
      <w:r>
        <w:rPr>
          <w:rFonts w:asciiTheme="minorHAnsi" w:eastAsia="Times New Roman" w:hAnsiTheme="minorHAnsi" w:cstheme="minorHAnsi"/>
          <w:b/>
          <w:bCs/>
          <w:sz w:val="22"/>
          <w:szCs w:val="22"/>
        </w:rPr>
        <w:t>oświadczeń lub dokumentów a także wskazanie osób uprawnionych do porozumiewania się z wykonawcami:</w:t>
      </w:r>
    </w:p>
    <w:p w:rsidR="000F7247" w:rsidRPr="000F7247" w:rsidRDefault="000F7247" w:rsidP="00C92679">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imes New Roman" w:eastAsia="Calibri" w:hAnsi="Times New Roman" w:cs="Times New Roman"/>
        </w:rPr>
        <w:t xml:space="preserve"> </w:t>
      </w:r>
      <w:r w:rsidRPr="000F7247">
        <w:rPr>
          <w:rFonts w:asciiTheme="minorHAnsi" w:eastAsia="Calibri" w:hAnsiTheme="minorHAnsi" w:cstheme="minorHAnsi"/>
        </w:rPr>
        <w:t>Postępowanie prowadzone jest w języku polskim</w:t>
      </w:r>
      <w:r w:rsidRPr="000F7247">
        <w:rPr>
          <w:rFonts w:asciiTheme="minorHAnsi" w:eastAsia="Calibri" w:hAnsiTheme="minorHAnsi" w:cstheme="minorHAnsi"/>
          <w:lang w:eastAsia="en-US"/>
        </w:rPr>
        <w:t xml:space="preserve"> przy użyciu środków komunikacji elektronicznej</w:t>
      </w:r>
      <w:r w:rsidRPr="000F7247">
        <w:rPr>
          <w:rFonts w:asciiTheme="minorHAnsi" w:eastAsia="Calibri" w:hAnsiTheme="minorHAnsi" w:cstheme="minorHAnsi"/>
        </w:rPr>
        <w:t xml:space="preserve"> za                   pośrednictwem platformazakupowa.pl pod adresem: </w:t>
      </w:r>
      <w:hyperlink r:id="rId14" w:history="1">
        <w:r w:rsidRPr="000F7247">
          <w:rPr>
            <w:rFonts w:asciiTheme="minorHAnsi" w:eastAsia="Calibri" w:hAnsiTheme="minorHAnsi" w:cstheme="minorHAnsi"/>
            <w:color w:val="0563C1"/>
            <w:u w:val="single"/>
          </w:rPr>
          <w:t>https://platformazakupowa.pl/pn/kepice</w:t>
        </w:r>
      </w:hyperlink>
      <w:r w:rsidRPr="000F7247">
        <w:rPr>
          <w:rFonts w:asciiTheme="minorHAnsi" w:eastAsia="Calibri" w:hAnsiTheme="minorHAnsi" w:cstheme="minorHAnsi"/>
          <w:b/>
        </w:rPr>
        <w:t>.</w:t>
      </w:r>
    </w:p>
    <w:p w:rsidR="000F7247" w:rsidRDefault="000F7247" w:rsidP="00C92679">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b/>
        </w:rPr>
        <w:t xml:space="preserve">  </w:t>
      </w:r>
      <w:r w:rsidRPr="000F7247">
        <w:rPr>
          <w:rFonts w:asciiTheme="minorHAnsi" w:eastAsia="Calibri" w:hAnsiTheme="minorHAnsi" w:cstheme="minorHAnsi"/>
        </w:rPr>
        <w:t xml:space="preserve">W celu skrócenia czasu udzielenia odpowiedzi na pytania preferuje się, aby komunikacja między </w:t>
      </w:r>
      <w:r>
        <w:rPr>
          <w:rFonts w:asciiTheme="minorHAnsi" w:eastAsia="Calibri" w:hAnsiTheme="minorHAnsi" w:cstheme="minorHAnsi"/>
        </w:rPr>
        <w:t xml:space="preserve">                                </w:t>
      </w:r>
      <w:r w:rsidRPr="000F7247">
        <w:rPr>
          <w:rFonts w:asciiTheme="minorHAnsi" w:eastAsia="Calibri" w:hAnsiTheme="minorHAnsi" w:cstheme="minorHAnsi"/>
        </w:rPr>
        <w:t>zamawiającym a wykonawcami, w tym wszelkie oświadczenia, wnioski, zawiadomienia oraz informacje, odbywała się</w:t>
      </w:r>
      <w:r w:rsidRPr="000F7247">
        <w:rPr>
          <w:rFonts w:asciiTheme="minorHAnsi" w:eastAsia="Calibri" w:hAnsiTheme="minorHAnsi" w:cstheme="minorHAnsi"/>
          <w:b/>
        </w:rPr>
        <w:t xml:space="preserve"> </w:t>
      </w:r>
      <w:r w:rsidRPr="000F7247">
        <w:rPr>
          <w:rFonts w:asciiTheme="minorHAnsi" w:eastAsia="Calibri" w:hAnsiTheme="minorHAnsi" w:cstheme="minorHAnsi"/>
        </w:rPr>
        <w:t>przy użyciu środków komunikacji elektroniczne za pośrednictwem platformazakupowa.pl</w:t>
      </w:r>
      <w:r>
        <w:rPr>
          <w:rFonts w:asciiTheme="minorHAnsi" w:eastAsia="Calibri" w:hAnsiTheme="minorHAnsi" w:cstheme="minorHAnsi"/>
        </w:rPr>
        <w:t xml:space="preserve">               </w:t>
      </w:r>
      <w:r w:rsidRPr="000F7247">
        <w:rPr>
          <w:rFonts w:asciiTheme="minorHAnsi" w:eastAsia="Calibri" w:hAnsiTheme="minorHAnsi" w:cstheme="minorHAnsi"/>
        </w:rPr>
        <w:t xml:space="preserve"> i formularza „Wyślij wiadomość do zamawiającego”.</w:t>
      </w:r>
    </w:p>
    <w:p w:rsidR="000F7247" w:rsidRDefault="000F7247" w:rsidP="000F7247">
      <w:pPr>
        <w:pStyle w:val="Akapitzlist"/>
        <w:widowControl/>
        <w:tabs>
          <w:tab w:val="left" w:pos="-284"/>
          <w:tab w:val="left" w:pos="426"/>
        </w:tabs>
        <w:suppressAutoHyphens w:val="0"/>
        <w:spacing w:after="160" w:line="259" w:lineRule="auto"/>
        <w:ind w:left="623"/>
        <w:jc w:val="both"/>
        <w:rPr>
          <w:rFonts w:asciiTheme="minorHAnsi" w:eastAsia="Calibri" w:hAnsiTheme="minorHAnsi" w:cstheme="minorHAnsi"/>
        </w:rPr>
      </w:pPr>
      <w:r w:rsidRPr="000F7247">
        <w:rPr>
          <w:rFonts w:asciiTheme="minorHAnsi" w:eastAsia="Calibri" w:hAnsiTheme="minorHAnsi" w:cstheme="min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0F7247" w:rsidRDefault="000F7247" w:rsidP="00C92679">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rPr>
        <w:t xml:space="preserve">   </w:t>
      </w:r>
      <w:r w:rsidRPr="000F7247">
        <w:rPr>
          <w:rFonts w:asciiTheme="minorHAnsi" w:eastAsia="Calibri" w:hAnsiTheme="minorHAnsi" w:cstheme="minorHAnsi"/>
        </w:rPr>
        <w:t xml:space="preserve">Zamawiający będzie przekazywał wykonawcom informacje przy użyciu środków komunikacji </w:t>
      </w:r>
      <w:r>
        <w:rPr>
          <w:rFonts w:asciiTheme="minorHAnsi" w:eastAsia="Calibri" w:hAnsiTheme="minorHAnsi" w:cstheme="minorHAnsi"/>
        </w:rPr>
        <w:t xml:space="preserve">                                 </w:t>
      </w:r>
      <w:r w:rsidRPr="000F7247">
        <w:rPr>
          <w:rFonts w:asciiTheme="minorHAnsi" w:eastAsia="Calibri" w:hAnsiTheme="minorHAnsi" w:cstheme="minorHAnsi"/>
        </w:rPr>
        <w:t xml:space="preserve">elektroniczne za pośrednictwem platformazakupowa.pl. Informacje dotyczące odpowiedzi na pytania, zmiany specyfikacji, zmiany terminu składania i otwarcia ofert Zamawiający będzie zamieszczał na </w:t>
      </w:r>
      <w:r>
        <w:rPr>
          <w:rFonts w:asciiTheme="minorHAnsi" w:eastAsia="Calibri" w:hAnsiTheme="minorHAnsi" w:cstheme="minorHAnsi"/>
        </w:rPr>
        <w:t xml:space="preserve">                   </w:t>
      </w:r>
      <w:r w:rsidRPr="000F7247">
        <w:rPr>
          <w:rFonts w:asciiTheme="minorHAnsi" w:eastAsia="Calibri" w:hAnsiTheme="minorHAnsi" w:cstheme="minorHAnsi"/>
        </w:rPr>
        <w:t xml:space="preserve">platformie w sekcji “Komunikaty”. Korespondencja, której zgodnie z obowiązującymi przepisami </w:t>
      </w:r>
      <w:r>
        <w:rPr>
          <w:rFonts w:asciiTheme="minorHAnsi" w:eastAsia="Calibri" w:hAnsiTheme="minorHAnsi" w:cstheme="minorHAnsi"/>
        </w:rPr>
        <w:t xml:space="preserve">                               </w:t>
      </w:r>
      <w:r w:rsidRPr="000F7247">
        <w:rPr>
          <w:rFonts w:asciiTheme="minorHAnsi" w:eastAsia="Calibri" w:hAnsiTheme="minorHAnsi" w:cstheme="minorHAnsi"/>
        </w:rPr>
        <w:t>adresatem jest konkretny wykonawca, będzie przekazywana w formie elektronicznej za pośrednictwem platformazakupowa.pl do konkretnego wykonawcy.</w:t>
      </w:r>
    </w:p>
    <w:p w:rsidR="000F7247" w:rsidRDefault="000F7247" w:rsidP="00C92679">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rPr>
        <w:t xml:space="preserve">    </w:t>
      </w:r>
      <w:r w:rsidRPr="000F7247">
        <w:rPr>
          <w:rFonts w:asciiTheme="minorHAnsi" w:eastAsia="Calibri" w:hAnsiTheme="minorHAnsi" w:cstheme="minorHAnsi"/>
        </w:rPr>
        <w:t xml:space="preserve">Wykonawca jako podmiot profesjonalny ma obowiązek sprawdzania komunikatów i wiadomości </w:t>
      </w:r>
      <w:r>
        <w:rPr>
          <w:rFonts w:asciiTheme="minorHAnsi" w:eastAsia="Calibri" w:hAnsiTheme="minorHAnsi" w:cstheme="minorHAnsi"/>
        </w:rPr>
        <w:t xml:space="preserve">                      </w:t>
      </w:r>
      <w:r w:rsidRPr="000F7247">
        <w:rPr>
          <w:rFonts w:asciiTheme="minorHAnsi" w:eastAsia="Calibri" w:hAnsiTheme="minorHAnsi" w:cstheme="minorHAnsi"/>
        </w:rPr>
        <w:t>bezpośrednio na platformazakupowa.pl przesłanych przez zamawiającego, gdyż system powiadomień może ulec awarii lub powiadomienie może trafić do folderu SPAM.</w:t>
      </w:r>
    </w:p>
    <w:p w:rsidR="000F7247" w:rsidRPr="000F7247" w:rsidRDefault="000F7247" w:rsidP="00C92679">
      <w:pPr>
        <w:pStyle w:val="Akapitzlist"/>
        <w:widowControl/>
        <w:numPr>
          <w:ilvl w:val="1"/>
          <w:numId w:val="40"/>
        </w:numPr>
        <w:tabs>
          <w:tab w:val="left" w:pos="-284"/>
          <w:tab w:val="left" w:pos="426"/>
        </w:tabs>
        <w:suppressAutoHyphens w:val="0"/>
        <w:spacing w:after="160" w:line="259" w:lineRule="auto"/>
        <w:ind w:hanging="623"/>
        <w:jc w:val="both"/>
        <w:rPr>
          <w:rFonts w:asciiTheme="minorHAnsi" w:eastAsia="Calibri" w:hAnsiTheme="minorHAnsi" w:cstheme="minorHAnsi"/>
        </w:rPr>
      </w:pPr>
      <w:r>
        <w:rPr>
          <w:rFonts w:asciiTheme="minorHAnsi" w:eastAsia="Calibri" w:hAnsiTheme="minorHAnsi" w:cstheme="minorHAnsi"/>
        </w:rPr>
        <w:t xml:space="preserve">    </w:t>
      </w:r>
      <w:r w:rsidRPr="000F7247">
        <w:rPr>
          <w:rFonts w:asciiTheme="minorHAnsi" w:eastAsia="Calibri" w:hAnsiTheme="minorHAnsi" w:cstheme="minorHAnsi"/>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-aplikacyjne umożliwiające pracę na platformazakupowa.pl, tj.:</w:t>
      </w:r>
    </w:p>
    <w:p w:rsidR="000F7247" w:rsidRPr="000F7247" w:rsidRDefault="00DE6C70" w:rsidP="00DE6C70">
      <w:pPr>
        <w:widowControl/>
        <w:tabs>
          <w:tab w:val="left" w:pos="-284"/>
          <w:tab w:val="left" w:pos="284"/>
        </w:tabs>
        <w:suppressAutoHyphens w:val="0"/>
        <w:spacing w:after="160"/>
        <w:ind w:left="218"/>
        <w:contextualSpacing/>
        <w:jc w:val="both"/>
        <w:rPr>
          <w:rFonts w:asciiTheme="minorHAnsi" w:eastAsia="Calibri" w:hAnsiTheme="minorHAnsi" w:cstheme="minorHAnsi"/>
        </w:rPr>
      </w:pPr>
      <w:r>
        <w:rPr>
          <w:rFonts w:asciiTheme="minorHAnsi" w:eastAsia="Calibri" w:hAnsiTheme="minorHAnsi" w:cstheme="minorHAnsi"/>
        </w:rPr>
        <w:t xml:space="preserve">        a) </w:t>
      </w:r>
      <w:r w:rsidR="000F7247" w:rsidRPr="000F7247">
        <w:rPr>
          <w:rFonts w:asciiTheme="minorHAnsi" w:eastAsia="Calibri" w:hAnsiTheme="minorHAnsi" w:cstheme="minorHAnsi"/>
        </w:rPr>
        <w:t xml:space="preserve">stały dostęp do sieci Internet o gwarantowanej przepustowości nie mniejszej niż 512 </w:t>
      </w:r>
      <w:proofErr w:type="spellStart"/>
      <w:r w:rsidR="000F7247" w:rsidRPr="000F7247">
        <w:rPr>
          <w:rFonts w:asciiTheme="minorHAnsi" w:eastAsia="Calibri" w:hAnsiTheme="minorHAnsi" w:cstheme="minorHAnsi"/>
        </w:rPr>
        <w:t>kb</w:t>
      </w:r>
      <w:proofErr w:type="spellEnd"/>
      <w:r w:rsidR="000F7247" w:rsidRPr="000F7247">
        <w:rPr>
          <w:rFonts w:asciiTheme="minorHAnsi" w:eastAsia="Calibri" w:hAnsiTheme="minorHAnsi" w:cstheme="minorHAnsi"/>
        </w:rPr>
        <w:t>/s,</w:t>
      </w:r>
    </w:p>
    <w:p w:rsidR="00DE6C70" w:rsidRDefault="00DE6C70" w:rsidP="00DE6C70">
      <w:pPr>
        <w:widowControl/>
        <w:tabs>
          <w:tab w:val="left" w:pos="-284"/>
          <w:tab w:val="left" w:pos="851"/>
        </w:tabs>
        <w:suppressAutoHyphens w:val="0"/>
        <w:spacing w:after="160"/>
        <w:ind w:left="851" w:hanging="633"/>
        <w:contextualSpacing/>
        <w:jc w:val="both"/>
        <w:rPr>
          <w:rFonts w:asciiTheme="minorHAnsi" w:eastAsia="Calibri" w:hAnsiTheme="minorHAnsi" w:cstheme="minorHAnsi"/>
        </w:rPr>
      </w:pPr>
      <w:r>
        <w:rPr>
          <w:rFonts w:asciiTheme="minorHAnsi" w:eastAsia="Calibri" w:hAnsiTheme="minorHAnsi" w:cstheme="minorHAnsi"/>
        </w:rPr>
        <w:t xml:space="preserve">        b) </w:t>
      </w:r>
      <w:r w:rsidR="000F7247" w:rsidRPr="000F7247">
        <w:rPr>
          <w:rFonts w:asciiTheme="minorHAnsi" w:eastAsia="Calibri" w:hAnsiTheme="minorHAnsi" w:cstheme="minorHAnsi"/>
        </w:rPr>
        <w:t xml:space="preserve">komputer klasy PC lub MAC o następującej konfiguracji: pamięć min. 2 GB Ram, procesor Intel   IV 2 GHZ lub jego nowsza wersja, jeden z systemów operacyjnych - MS Windows 7, Mac Os x 10 </w:t>
      </w:r>
      <w:r>
        <w:rPr>
          <w:rFonts w:asciiTheme="minorHAnsi" w:eastAsia="Calibri" w:hAnsiTheme="minorHAnsi" w:cstheme="minorHAnsi"/>
        </w:rPr>
        <w:t>4, Linux, lub ich nowsze wersje,</w:t>
      </w:r>
    </w:p>
    <w:p w:rsidR="000F7247" w:rsidRPr="000F7247" w:rsidRDefault="00DE6C70" w:rsidP="00DE6C70">
      <w:pPr>
        <w:widowControl/>
        <w:tabs>
          <w:tab w:val="left" w:pos="-284"/>
          <w:tab w:val="left" w:pos="851"/>
        </w:tabs>
        <w:suppressAutoHyphens w:val="0"/>
        <w:spacing w:after="160"/>
        <w:ind w:left="851" w:hanging="284"/>
        <w:contextualSpacing/>
        <w:jc w:val="both"/>
        <w:rPr>
          <w:rFonts w:asciiTheme="minorHAnsi" w:eastAsia="Calibri" w:hAnsiTheme="minorHAnsi" w:cstheme="minorHAnsi"/>
        </w:rPr>
      </w:pPr>
      <w:r>
        <w:rPr>
          <w:rFonts w:asciiTheme="minorHAnsi" w:eastAsia="Calibri" w:hAnsiTheme="minorHAnsi" w:cstheme="minorHAnsi"/>
        </w:rPr>
        <w:t xml:space="preserve">c) </w:t>
      </w:r>
      <w:r w:rsidR="000F7247" w:rsidRPr="000F7247">
        <w:rPr>
          <w:rFonts w:asciiTheme="minorHAnsi" w:eastAsia="Calibri" w:hAnsiTheme="minorHAnsi" w:cstheme="minorHAnsi"/>
        </w:rPr>
        <w:t>zainstalowana dowolna przeglądarka internetowa, w przypadku Internet Explorer minimalnie  wersja 10 0.,</w:t>
      </w:r>
    </w:p>
    <w:p w:rsidR="000F7247" w:rsidRPr="000F7247" w:rsidRDefault="00DE6C70" w:rsidP="00DE6C70">
      <w:pPr>
        <w:widowControl/>
        <w:tabs>
          <w:tab w:val="left" w:pos="-284"/>
          <w:tab w:val="left" w:pos="426"/>
        </w:tabs>
        <w:suppressAutoHyphens w:val="0"/>
        <w:spacing w:after="160"/>
        <w:ind w:left="218" w:firstLine="349"/>
        <w:contextualSpacing/>
        <w:jc w:val="both"/>
        <w:rPr>
          <w:rFonts w:asciiTheme="minorHAnsi" w:eastAsia="Calibri" w:hAnsiTheme="minorHAnsi" w:cstheme="minorHAnsi"/>
        </w:rPr>
      </w:pPr>
      <w:r>
        <w:rPr>
          <w:rFonts w:asciiTheme="minorHAnsi" w:eastAsia="Calibri" w:hAnsiTheme="minorHAnsi" w:cstheme="minorHAnsi"/>
        </w:rPr>
        <w:t xml:space="preserve">d) </w:t>
      </w:r>
      <w:r w:rsidR="000F7247" w:rsidRPr="000F7247">
        <w:rPr>
          <w:rFonts w:asciiTheme="minorHAnsi" w:eastAsia="Calibri" w:hAnsiTheme="minorHAnsi" w:cstheme="minorHAnsi"/>
        </w:rPr>
        <w:t>włączona obsługa JavaScript,</w:t>
      </w:r>
    </w:p>
    <w:p w:rsidR="000F7247" w:rsidRPr="000F7247" w:rsidRDefault="00DE6C70" w:rsidP="00DE6C70">
      <w:pPr>
        <w:widowControl/>
        <w:tabs>
          <w:tab w:val="left" w:pos="-284"/>
          <w:tab w:val="left" w:pos="426"/>
        </w:tabs>
        <w:suppressAutoHyphens w:val="0"/>
        <w:spacing w:after="160"/>
        <w:ind w:left="218" w:firstLine="349"/>
        <w:contextualSpacing/>
        <w:jc w:val="both"/>
        <w:rPr>
          <w:rFonts w:asciiTheme="minorHAnsi" w:eastAsia="Calibri" w:hAnsiTheme="minorHAnsi" w:cstheme="minorHAnsi"/>
        </w:rPr>
      </w:pPr>
      <w:r>
        <w:rPr>
          <w:rFonts w:asciiTheme="minorHAnsi" w:eastAsia="Calibri" w:hAnsiTheme="minorHAnsi" w:cstheme="minorHAnsi"/>
        </w:rPr>
        <w:t xml:space="preserve">e) </w:t>
      </w:r>
      <w:r w:rsidR="000F7247" w:rsidRPr="000F7247">
        <w:rPr>
          <w:rFonts w:asciiTheme="minorHAnsi" w:eastAsia="Calibri" w:hAnsiTheme="minorHAnsi" w:cstheme="minorHAnsi"/>
        </w:rPr>
        <w:t xml:space="preserve">zainstalowany program Adobe </w:t>
      </w:r>
      <w:proofErr w:type="spellStart"/>
      <w:r w:rsidR="000F7247" w:rsidRPr="000F7247">
        <w:rPr>
          <w:rFonts w:asciiTheme="minorHAnsi" w:eastAsia="Calibri" w:hAnsiTheme="minorHAnsi" w:cstheme="minorHAnsi"/>
        </w:rPr>
        <w:t>Acrobat</w:t>
      </w:r>
      <w:proofErr w:type="spellEnd"/>
      <w:r w:rsidR="000F7247" w:rsidRPr="000F7247">
        <w:rPr>
          <w:rFonts w:asciiTheme="minorHAnsi" w:eastAsia="Calibri" w:hAnsiTheme="minorHAnsi" w:cstheme="minorHAnsi"/>
        </w:rPr>
        <w:t xml:space="preserve"> Reader lub inny obsługujący format plików .pdf,</w:t>
      </w:r>
    </w:p>
    <w:p w:rsidR="000F7247" w:rsidRPr="000F7247" w:rsidRDefault="00DE6C70" w:rsidP="000F7247">
      <w:pPr>
        <w:widowControl/>
        <w:tabs>
          <w:tab w:val="left" w:pos="-284"/>
          <w:tab w:val="left" w:pos="426"/>
        </w:tabs>
        <w:suppressAutoHyphens w:val="0"/>
        <w:spacing w:after="160"/>
        <w:ind w:left="218"/>
        <w:contextualSpacing/>
        <w:jc w:val="both"/>
        <w:rPr>
          <w:rFonts w:asciiTheme="minorHAnsi" w:eastAsia="Calibri" w:hAnsiTheme="minorHAnsi" w:cstheme="minorHAnsi"/>
        </w:rPr>
      </w:pPr>
      <w:r>
        <w:rPr>
          <w:rFonts w:asciiTheme="minorHAnsi" w:eastAsia="Calibri" w:hAnsiTheme="minorHAnsi" w:cstheme="minorHAnsi"/>
        </w:rPr>
        <w:t xml:space="preserve">        </w:t>
      </w:r>
      <w:r w:rsidR="000F7247" w:rsidRPr="000F7247">
        <w:rPr>
          <w:rFonts w:asciiTheme="minorHAnsi" w:eastAsia="Calibri" w:hAnsiTheme="minorHAnsi" w:cstheme="minorHAnsi"/>
        </w:rPr>
        <w:t>f)</w:t>
      </w:r>
      <w:r w:rsidR="000F7247" w:rsidRPr="000F7247">
        <w:rPr>
          <w:rFonts w:asciiTheme="minorHAnsi" w:eastAsia="Calibri" w:hAnsiTheme="minorHAnsi" w:cstheme="minorHAnsi"/>
        </w:rPr>
        <w:tab/>
      </w:r>
      <w:r>
        <w:rPr>
          <w:rFonts w:asciiTheme="minorHAnsi" w:eastAsia="Calibri" w:hAnsiTheme="minorHAnsi" w:cstheme="minorHAnsi"/>
        </w:rPr>
        <w:t xml:space="preserve"> </w:t>
      </w:r>
      <w:r w:rsidR="000F7247" w:rsidRPr="000F7247">
        <w:rPr>
          <w:rFonts w:asciiTheme="minorHAnsi" w:eastAsia="Calibri" w:hAnsiTheme="minorHAnsi" w:cstheme="minorHAnsi"/>
        </w:rPr>
        <w:t>Platformazakupowa.pl działa według standardu przyjętego w komunikacji sieciowej - kodowanie UTF8,</w:t>
      </w:r>
    </w:p>
    <w:p w:rsidR="000F7247" w:rsidRPr="000F7247" w:rsidRDefault="00DE6C70" w:rsidP="00DE6C70">
      <w:pPr>
        <w:widowControl/>
        <w:tabs>
          <w:tab w:val="left" w:pos="-284"/>
        </w:tabs>
        <w:suppressAutoHyphens w:val="0"/>
        <w:spacing w:after="160"/>
        <w:ind w:left="851" w:hanging="633"/>
        <w:contextualSpacing/>
        <w:jc w:val="both"/>
        <w:rPr>
          <w:rFonts w:asciiTheme="minorHAnsi" w:eastAsia="Calibri" w:hAnsiTheme="minorHAnsi" w:cstheme="minorHAnsi"/>
        </w:rPr>
      </w:pPr>
      <w:r>
        <w:rPr>
          <w:rFonts w:asciiTheme="minorHAnsi" w:eastAsia="Calibri" w:hAnsiTheme="minorHAnsi" w:cstheme="minorHAnsi"/>
        </w:rPr>
        <w:t xml:space="preserve">        g) </w:t>
      </w:r>
      <w:r w:rsidR="000F7247" w:rsidRPr="000F7247">
        <w:rPr>
          <w:rFonts w:asciiTheme="minorHAnsi" w:eastAsia="Calibri" w:hAnsiTheme="minorHAnsi" w:cstheme="minorHAnsi"/>
        </w:rPr>
        <w:t>Oznaczenie czasu odbioru danych przez platformę zakupową stanowi datę oraz dokładny czas (</w:t>
      </w:r>
      <w:proofErr w:type="spellStart"/>
      <w:r w:rsidR="000F7247" w:rsidRPr="000F7247">
        <w:rPr>
          <w:rFonts w:asciiTheme="minorHAnsi" w:eastAsia="Calibri" w:hAnsiTheme="minorHAnsi" w:cstheme="minorHAnsi"/>
        </w:rPr>
        <w:t>hh:mm:ss</w:t>
      </w:r>
      <w:proofErr w:type="spellEnd"/>
      <w:r w:rsidR="000F7247" w:rsidRPr="000F7247">
        <w:rPr>
          <w:rFonts w:asciiTheme="minorHAnsi" w:eastAsia="Calibri" w:hAnsiTheme="minorHAnsi" w:cstheme="minorHAnsi"/>
        </w:rPr>
        <w:t>) generowany wg. czasu lokalnego serwera synchronizowanego z zegarem Głównego Urzędu Miar.</w:t>
      </w:r>
    </w:p>
    <w:p w:rsidR="000F7247" w:rsidRPr="000F7247" w:rsidRDefault="00550434" w:rsidP="00DE6C70">
      <w:pPr>
        <w:widowControl/>
        <w:tabs>
          <w:tab w:val="left" w:pos="-284"/>
          <w:tab w:val="left" w:pos="426"/>
        </w:tabs>
        <w:suppressAutoHyphens w:val="0"/>
        <w:spacing w:after="160"/>
        <w:ind w:left="426" w:hanging="426"/>
        <w:contextualSpacing/>
        <w:jc w:val="both"/>
        <w:rPr>
          <w:rFonts w:asciiTheme="minorHAnsi" w:eastAsia="Calibri" w:hAnsiTheme="minorHAnsi" w:cstheme="minorHAnsi"/>
        </w:rPr>
      </w:pPr>
      <w:r>
        <w:rPr>
          <w:rFonts w:asciiTheme="minorHAnsi" w:eastAsia="Calibri" w:hAnsiTheme="minorHAnsi" w:cstheme="minorHAnsi"/>
        </w:rPr>
        <w:t>12.6.</w:t>
      </w:r>
      <w:r w:rsidR="000F7247" w:rsidRPr="000F7247">
        <w:rPr>
          <w:rFonts w:asciiTheme="minorHAnsi" w:eastAsia="Calibri" w:hAnsiTheme="minorHAnsi" w:cstheme="minorHAnsi"/>
        </w:rPr>
        <w:t xml:space="preserve"> Wykonawca, przystępując do niniejszego postępowania o udzielenie zamówienia publicznego:</w:t>
      </w:r>
    </w:p>
    <w:p w:rsidR="000F7247" w:rsidRPr="000F7247" w:rsidRDefault="000F7247" w:rsidP="00DE6C70">
      <w:pPr>
        <w:widowControl/>
        <w:tabs>
          <w:tab w:val="left" w:pos="-284"/>
        </w:tabs>
        <w:suppressAutoHyphens w:val="0"/>
        <w:spacing w:after="160"/>
        <w:ind w:left="709" w:hanging="993"/>
        <w:contextualSpacing/>
        <w:jc w:val="both"/>
        <w:rPr>
          <w:rFonts w:asciiTheme="minorHAnsi" w:eastAsia="Calibri" w:hAnsiTheme="minorHAnsi" w:cstheme="minorHAnsi"/>
        </w:rPr>
      </w:pPr>
      <w:r w:rsidRPr="000F7247">
        <w:rPr>
          <w:rFonts w:asciiTheme="minorHAnsi" w:eastAsia="Calibri" w:hAnsiTheme="minorHAnsi" w:cstheme="minorHAnsi"/>
        </w:rPr>
        <w:t xml:space="preserve">        </w:t>
      </w:r>
      <w:r w:rsidR="00550434">
        <w:rPr>
          <w:rFonts w:asciiTheme="minorHAnsi" w:eastAsia="Calibri" w:hAnsiTheme="minorHAnsi" w:cstheme="minorHAnsi"/>
        </w:rPr>
        <w:t xml:space="preserve">  </w:t>
      </w:r>
      <w:r w:rsidRPr="000F7247">
        <w:rPr>
          <w:rFonts w:asciiTheme="minorHAnsi" w:eastAsia="Calibri" w:hAnsiTheme="minorHAnsi" w:cstheme="minorHAnsi"/>
        </w:rPr>
        <w:t xml:space="preserve"> </w:t>
      </w:r>
      <w:r w:rsidR="00DE6C70">
        <w:rPr>
          <w:rFonts w:asciiTheme="minorHAnsi" w:eastAsia="Calibri" w:hAnsiTheme="minorHAnsi" w:cstheme="minorHAnsi"/>
        </w:rPr>
        <w:t xml:space="preserve">     </w:t>
      </w:r>
      <w:r w:rsidRPr="000F7247">
        <w:rPr>
          <w:rFonts w:asciiTheme="minorHAnsi" w:eastAsia="Calibri" w:hAnsiTheme="minorHAnsi" w:cstheme="minorHAnsi"/>
        </w:rPr>
        <w:t>a)</w:t>
      </w:r>
      <w:r w:rsidRPr="000F7247">
        <w:rPr>
          <w:rFonts w:asciiTheme="minorHAnsi" w:eastAsia="Calibri" w:hAnsiTheme="minorHAnsi" w:cstheme="minorHAnsi"/>
        </w:rPr>
        <w:tab/>
        <w:t>akceptuje warunki korzystania z platformazakupowa.pl określone w Regulaminie zamieszczonym na stronie internetowej pod linkiem w zakładce „Regulamin" oraz uznaje go za wiążący,</w:t>
      </w:r>
    </w:p>
    <w:p w:rsidR="000434A4" w:rsidRDefault="00DE6C70" w:rsidP="00234CF1">
      <w:pPr>
        <w:widowControl/>
        <w:tabs>
          <w:tab w:val="left" w:pos="-284"/>
        </w:tabs>
        <w:suppressAutoHyphens w:val="0"/>
        <w:spacing w:after="160"/>
        <w:ind w:left="709" w:hanging="491"/>
        <w:contextualSpacing/>
        <w:jc w:val="both"/>
        <w:rPr>
          <w:rFonts w:asciiTheme="minorHAnsi" w:eastAsia="Calibri" w:hAnsiTheme="minorHAnsi" w:cstheme="minorHAnsi"/>
        </w:rPr>
      </w:pPr>
      <w:r>
        <w:rPr>
          <w:rFonts w:asciiTheme="minorHAnsi" w:eastAsia="Calibri" w:hAnsiTheme="minorHAnsi" w:cstheme="minorHAnsi"/>
        </w:rPr>
        <w:t xml:space="preserve">    </w:t>
      </w:r>
      <w:r w:rsidR="000F7247" w:rsidRPr="000F7247">
        <w:rPr>
          <w:rFonts w:asciiTheme="minorHAnsi" w:eastAsia="Calibri" w:hAnsiTheme="minorHAnsi" w:cstheme="minorHAnsi"/>
        </w:rPr>
        <w:t>b)</w:t>
      </w:r>
      <w:r w:rsidR="000F7247" w:rsidRPr="000F7247">
        <w:rPr>
          <w:rFonts w:asciiTheme="minorHAnsi" w:eastAsia="Calibri" w:hAnsiTheme="minorHAnsi" w:cstheme="minorHAnsi"/>
        </w:rPr>
        <w:tab/>
        <w:t xml:space="preserve">zapoznał i stosuje się do Instrukcji składania ofert/wniosków dostępnej pod linkiem </w:t>
      </w:r>
      <w:r w:rsidR="00550434">
        <w:rPr>
          <w:rFonts w:asciiTheme="minorHAnsi" w:eastAsia="Calibri" w:hAnsiTheme="minorHAnsi" w:cstheme="minorHAnsi"/>
        </w:rPr>
        <w:t xml:space="preserve">                           </w:t>
      </w:r>
      <w:r>
        <w:rPr>
          <w:rFonts w:asciiTheme="minorHAnsi" w:eastAsia="Calibri" w:hAnsiTheme="minorHAnsi" w:cstheme="minorHAnsi"/>
        </w:rPr>
        <w:t xml:space="preserve">   </w:t>
      </w:r>
      <w:r w:rsidR="000F7247" w:rsidRPr="000F7247">
        <w:rPr>
          <w:rFonts w:asciiTheme="minorHAnsi" w:eastAsia="Calibri" w:hAnsiTheme="minorHAnsi" w:cstheme="minorHAnsi"/>
        </w:rPr>
        <w:t>(</w:t>
      </w:r>
      <w:hyperlink r:id="rId15" w:history="1">
        <w:r w:rsidR="000F7247" w:rsidRPr="000F7247">
          <w:rPr>
            <w:rFonts w:asciiTheme="minorHAnsi" w:eastAsia="Calibri" w:hAnsiTheme="minorHAnsi" w:cstheme="minorHAnsi"/>
            <w:color w:val="0563C1"/>
            <w:u w:val="single"/>
          </w:rPr>
          <w:t>https://drive.google.com/file/d/1Kd1DttbBeiNWt4q4slS4t76lZVKPbkyD/view</w:t>
        </w:r>
      </w:hyperlink>
      <w:r w:rsidR="000F7247" w:rsidRPr="000F7247">
        <w:rPr>
          <w:rFonts w:asciiTheme="minorHAnsi" w:eastAsia="Calibri" w:hAnsiTheme="minorHAnsi" w:cstheme="minorHAnsi"/>
        </w:rPr>
        <w:t>)</w:t>
      </w:r>
    </w:p>
    <w:p w:rsidR="00550434" w:rsidRDefault="00550434" w:rsidP="00DE6C70">
      <w:pPr>
        <w:widowControl/>
        <w:tabs>
          <w:tab w:val="left" w:pos="-284"/>
          <w:tab w:val="left" w:pos="567"/>
        </w:tabs>
        <w:suppressAutoHyphens w:val="0"/>
        <w:spacing w:after="160"/>
        <w:ind w:left="567" w:hanging="567"/>
        <w:contextualSpacing/>
        <w:jc w:val="both"/>
        <w:rPr>
          <w:rFonts w:asciiTheme="minorHAnsi" w:eastAsia="Calibri" w:hAnsiTheme="minorHAnsi" w:cstheme="minorHAnsi"/>
        </w:rPr>
      </w:pPr>
      <w:r>
        <w:rPr>
          <w:rFonts w:asciiTheme="minorHAnsi" w:eastAsia="Calibri" w:hAnsiTheme="minorHAnsi" w:cstheme="minorHAnsi"/>
        </w:rPr>
        <w:t xml:space="preserve">12.7. </w:t>
      </w:r>
      <w:r w:rsidR="000F7247" w:rsidRPr="000F7247">
        <w:rPr>
          <w:rFonts w:asciiTheme="minorHAnsi" w:eastAsia="Calibri" w:hAnsiTheme="minorHAnsi" w:cstheme="minorHAnsi"/>
        </w:rPr>
        <w:t xml:space="preserve"> Zamawiający nie ponosi odpowiedzialności za złożenie oferty w sposób niezgodny z Instrukcją korzystania z platformazakupowa.pl, w szczególności za sytuację, gdy zamawiający zapozna się z treścią oferty przed </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upływem terminu składania ofert (np. złożenie oferty w zakładce „Wyślij wiadomość do zamawiającego”). Taka oferta zostanie uznana przez Zamawiającego za ofertę handlową i nie będzie brana pod uwagę w </w:t>
      </w:r>
      <w:r>
        <w:rPr>
          <w:rFonts w:asciiTheme="minorHAnsi" w:eastAsia="Calibri" w:hAnsiTheme="minorHAnsi" w:cstheme="minorHAnsi"/>
        </w:rPr>
        <w:t xml:space="preserve">                  </w:t>
      </w:r>
      <w:r w:rsidR="000F7247" w:rsidRPr="000F7247">
        <w:rPr>
          <w:rFonts w:asciiTheme="minorHAnsi" w:eastAsia="Calibri" w:hAnsiTheme="minorHAnsi" w:cstheme="minorHAnsi"/>
        </w:rPr>
        <w:t>przedmiotowym postępowaniu ponieważ nie został spełniony obowiązek narzucony w art. 221 Ustawy Prawo Zamówień Publicznych.</w:t>
      </w:r>
    </w:p>
    <w:p w:rsidR="00F968B2" w:rsidRDefault="00F968B2" w:rsidP="00DE6C70">
      <w:pPr>
        <w:widowControl/>
        <w:tabs>
          <w:tab w:val="left" w:pos="-284"/>
          <w:tab w:val="left" w:pos="567"/>
        </w:tabs>
        <w:suppressAutoHyphens w:val="0"/>
        <w:spacing w:after="160"/>
        <w:ind w:left="567" w:hanging="567"/>
        <w:contextualSpacing/>
        <w:jc w:val="both"/>
        <w:rPr>
          <w:rFonts w:asciiTheme="minorHAnsi" w:eastAsia="Calibri" w:hAnsiTheme="minorHAnsi" w:cstheme="minorHAnsi"/>
        </w:rPr>
      </w:pPr>
    </w:p>
    <w:p w:rsidR="00550434" w:rsidRDefault="00550434" w:rsidP="00DE6C70">
      <w:pPr>
        <w:widowControl/>
        <w:tabs>
          <w:tab w:val="left" w:pos="-284"/>
          <w:tab w:val="left" w:pos="426"/>
        </w:tabs>
        <w:suppressAutoHyphens w:val="0"/>
        <w:spacing w:after="160"/>
        <w:ind w:left="567" w:hanging="567"/>
        <w:contextualSpacing/>
        <w:jc w:val="both"/>
        <w:rPr>
          <w:rFonts w:asciiTheme="minorHAnsi" w:eastAsia="Calibri" w:hAnsiTheme="minorHAnsi" w:cstheme="minorHAnsi"/>
          <w:u w:val="single"/>
        </w:rPr>
      </w:pPr>
      <w:r>
        <w:rPr>
          <w:rFonts w:asciiTheme="minorHAnsi" w:eastAsia="Calibri" w:hAnsiTheme="minorHAnsi" w:cstheme="minorHAnsi"/>
        </w:rPr>
        <w:t xml:space="preserve">12.8. </w:t>
      </w:r>
      <w:r w:rsidR="000F7247" w:rsidRPr="000F7247">
        <w:rPr>
          <w:rFonts w:asciiTheme="minorHAnsi" w:eastAsia="Calibri" w:hAnsiTheme="minorHAnsi" w:cstheme="minorHAnsi"/>
        </w:rPr>
        <w:t>Zamawiający informuje, że instrukcje korzystania z platformazakupowa.pl dotyczące w szczególności</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 logowania, składania wniosków o wyjaśnienie treści SWZ, składania ofert oraz innych czynności podejmowanych w niniejszym postępowaniu przy użyciu platformazakupowa.pl znajduje się w zakładce „Instrukcje dla Wykonawców" na stronie internetowej pod adresem: </w:t>
      </w:r>
      <w:hyperlink r:id="rId16" w:history="1">
        <w:r w:rsidR="000F7247" w:rsidRPr="000F7247">
          <w:rPr>
            <w:rFonts w:asciiTheme="minorHAnsi" w:eastAsia="Calibri" w:hAnsiTheme="minorHAnsi" w:cstheme="minorHAnsi"/>
            <w:color w:val="0563C1"/>
            <w:u w:val="single"/>
          </w:rPr>
          <w:t>https://platformazakupowa.pl/strona/45-instrukcje</w:t>
        </w:r>
      </w:hyperlink>
    </w:p>
    <w:p w:rsidR="00550434" w:rsidRDefault="00550434" w:rsidP="00DE6C70">
      <w:pPr>
        <w:widowControl/>
        <w:tabs>
          <w:tab w:val="left" w:pos="-284"/>
          <w:tab w:val="left" w:pos="284"/>
        </w:tabs>
        <w:suppressAutoHyphens w:val="0"/>
        <w:spacing w:after="160"/>
        <w:ind w:left="284" w:hanging="284"/>
        <w:contextualSpacing/>
        <w:jc w:val="both"/>
        <w:rPr>
          <w:rFonts w:asciiTheme="minorHAnsi" w:eastAsia="Calibri" w:hAnsiTheme="minorHAnsi" w:cstheme="minorHAnsi"/>
        </w:rPr>
      </w:pPr>
      <w:r w:rsidRPr="00550434">
        <w:rPr>
          <w:rFonts w:asciiTheme="minorHAnsi" w:eastAsia="Calibri" w:hAnsiTheme="minorHAnsi" w:cstheme="minorHAnsi"/>
        </w:rPr>
        <w:t>12.9.</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Osoby uprawnione do porozumiewania się z Wykonawcami: </w:t>
      </w:r>
    </w:p>
    <w:p w:rsidR="00A0733A" w:rsidRPr="00550434" w:rsidRDefault="00550434" w:rsidP="00550434">
      <w:pPr>
        <w:widowControl/>
        <w:tabs>
          <w:tab w:val="left" w:pos="-284"/>
          <w:tab w:val="left" w:pos="0"/>
        </w:tabs>
        <w:suppressAutoHyphens w:val="0"/>
        <w:spacing w:after="160"/>
        <w:ind w:left="426" w:hanging="568"/>
        <w:contextualSpacing/>
        <w:jc w:val="both"/>
        <w:rPr>
          <w:rFonts w:asciiTheme="minorHAnsi" w:eastAsia="Calibri" w:hAnsiTheme="minorHAnsi" w:cstheme="minorHAnsi"/>
        </w:rPr>
      </w:pPr>
      <w:r>
        <w:rPr>
          <w:rFonts w:asciiTheme="minorHAnsi" w:eastAsia="Calibri" w:hAnsiTheme="minorHAnsi" w:cstheme="minorHAnsi"/>
        </w:rPr>
        <w:t xml:space="preserve">  </w:t>
      </w:r>
      <w:r w:rsidR="00DE6C70">
        <w:rPr>
          <w:rFonts w:asciiTheme="minorHAnsi" w:eastAsia="Calibri" w:hAnsiTheme="minorHAnsi" w:cstheme="minorHAnsi"/>
        </w:rPr>
        <w:t xml:space="preserve">      </w:t>
      </w:r>
      <w:r>
        <w:rPr>
          <w:rFonts w:asciiTheme="minorHAnsi" w:eastAsia="Calibri" w:hAnsiTheme="minorHAnsi" w:cstheme="minorHAnsi"/>
        </w:rPr>
        <w:t xml:space="preserve">   </w:t>
      </w:r>
      <w:r w:rsidR="000F7247" w:rsidRPr="000F7247">
        <w:rPr>
          <w:rFonts w:asciiTheme="minorHAnsi" w:eastAsia="Calibri" w:hAnsiTheme="minorHAnsi" w:cstheme="minorHAnsi"/>
        </w:rPr>
        <w:t xml:space="preserve">  </w:t>
      </w:r>
      <w:r>
        <w:rPr>
          <w:rFonts w:asciiTheme="minorHAnsi" w:eastAsia="Calibri" w:hAnsiTheme="minorHAnsi" w:cstheme="minorHAnsi"/>
        </w:rPr>
        <w:t xml:space="preserve">1) </w:t>
      </w:r>
      <w:r w:rsidR="000F7247" w:rsidRPr="000F7247">
        <w:rPr>
          <w:rFonts w:asciiTheme="minorHAnsi" w:eastAsia="Calibri" w:hAnsiTheme="minorHAnsi" w:cstheme="minorHAnsi"/>
        </w:rPr>
        <w:t xml:space="preserve">p. Aleksandra </w:t>
      </w:r>
      <w:proofErr w:type="spellStart"/>
      <w:r w:rsidR="000F7247" w:rsidRPr="000F7247">
        <w:rPr>
          <w:rFonts w:asciiTheme="minorHAnsi" w:eastAsia="Calibri" w:hAnsiTheme="minorHAnsi" w:cstheme="minorHAnsi"/>
        </w:rPr>
        <w:t>Szul</w:t>
      </w:r>
      <w:proofErr w:type="spellEnd"/>
      <w:r w:rsidR="000F7247" w:rsidRPr="000F7247">
        <w:rPr>
          <w:rFonts w:asciiTheme="minorHAnsi" w:eastAsia="Calibri" w:hAnsiTheme="minorHAnsi" w:cstheme="minorHAnsi"/>
        </w:rPr>
        <w:t xml:space="preserve"> - </w:t>
      </w:r>
      <w:proofErr w:type="spellStart"/>
      <w:r w:rsidR="000F7247" w:rsidRPr="000F7247">
        <w:rPr>
          <w:rFonts w:asciiTheme="minorHAnsi" w:eastAsia="Calibri" w:hAnsiTheme="minorHAnsi" w:cstheme="minorHAnsi"/>
        </w:rPr>
        <w:t>Młoczyńska</w:t>
      </w:r>
      <w:proofErr w:type="spellEnd"/>
      <w:r w:rsidR="000F7247" w:rsidRPr="000F7247">
        <w:rPr>
          <w:rFonts w:asciiTheme="minorHAnsi" w:eastAsia="Calibri" w:hAnsiTheme="minorHAnsi" w:cstheme="minorHAnsi"/>
        </w:rPr>
        <w:t xml:space="preserve"> - </w:t>
      </w:r>
      <w:r>
        <w:rPr>
          <w:rFonts w:asciiTheme="minorHAnsi" w:eastAsia="Calibri" w:hAnsiTheme="minorHAnsi" w:cstheme="minorHAnsi"/>
        </w:rPr>
        <w:t>tel. 59 857 66 21 wew. 22</w:t>
      </w:r>
      <w:r w:rsidR="000F7247" w:rsidRPr="000F7247">
        <w:rPr>
          <w:rFonts w:asciiTheme="minorHAnsi" w:eastAsia="Calibri" w:hAnsiTheme="minorHAnsi" w:cstheme="minorHAnsi"/>
        </w:rPr>
        <w:t xml:space="preserve">, e-mail: </w:t>
      </w:r>
      <w:hyperlink r:id="rId17" w:history="1">
        <w:r w:rsidR="000F7247" w:rsidRPr="000F7247">
          <w:rPr>
            <w:rFonts w:asciiTheme="minorHAnsi" w:eastAsia="Calibri" w:hAnsiTheme="minorHAnsi" w:cstheme="minorHAnsi"/>
            <w:color w:val="0563C1"/>
            <w:u w:val="single"/>
          </w:rPr>
          <w:t>amloczynska@kepice.pl</w:t>
        </w:r>
      </w:hyperlink>
    </w:p>
    <w:p w:rsidR="00220C5A" w:rsidRDefault="00220C5A" w:rsidP="00D847C7">
      <w:pPr>
        <w:shd w:val="clear" w:color="auto" w:fill="FFFFFF"/>
        <w:tabs>
          <w:tab w:val="left" w:pos="993"/>
          <w:tab w:val="left" w:pos="7938"/>
        </w:tabs>
        <w:spacing w:line="259" w:lineRule="exact"/>
        <w:ind w:right="1766"/>
        <w:rPr>
          <w:rFonts w:ascii="Times New Roman" w:eastAsia="Times New Roman" w:hAnsi="Times New Roman" w:cs="Times New Roman"/>
          <w:sz w:val="22"/>
          <w:szCs w:val="22"/>
        </w:rPr>
      </w:pPr>
    </w:p>
    <w:p w:rsidR="00A0733A" w:rsidRDefault="00914C5A">
      <w:pPr>
        <w:shd w:val="clear" w:color="auto" w:fill="FFFFFF"/>
        <w:spacing w:before="206" w:line="250" w:lineRule="exact"/>
        <w:ind w:hanging="142"/>
        <w:rPr>
          <w:rFonts w:asciiTheme="minorHAnsi" w:hAnsiTheme="minorHAnsi" w:cstheme="minorHAnsi"/>
        </w:rPr>
      </w:pPr>
      <w:r>
        <w:rPr>
          <w:rFonts w:asciiTheme="minorHAnsi" w:hAnsiTheme="minorHAnsi" w:cstheme="minorHAnsi"/>
          <w:b/>
          <w:bCs/>
          <w:sz w:val="22"/>
          <w:szCs w:val="22"/>
        </w:rPr>
        <w:t>13. Zalecenia (elektronizacja)</w:t>
      </w:r>
    </w:p>
    <w:p w:rsidR="00A0733A" w:rsidRDefault="00914C5A" w:rsidP="00C92679">
      <w:pPr>
        <w:numPr>
          <w:ilvl w:val="0"/>
          <w:numId w:val="18"/>
        </w:numPr>
        <w:shd w:val="clear" w:color="auto" w:fill="FFFFFF"/>
        <w:tabs>
          <w:tab w:val="left" w:pos="567"/>
        </w:tabs>
        <w:spacing w:line="250" w:lineRule="exact"/>
        <w:ind w:left="567" w:hanging="567"/>
        <w:jc w:val="both"/>
        <w:rPr>
          <w:rFonts w:asciiTheme="minorHAnsi" w:hAnsiTheme="minorHAnsi" w:cstheme="minorHAnsi"/>
          <w:spacing w:val="-26"/>
          <w:w w:val="127"/>
        </w:rPr>
      </w:pPr>
      <w:r>
        <w:rPr>
          <w:rFonts w:asciiTheme="minorHAnsi" w:hAnsiTheme="minorHAnsi" w:cstheme="minorHAnsi"/>
          <w:b/>
          <w:bCs/>
        </w:rPr>
        <w:t>Formaty plik</w:t>
      </w:r>
      <w:r>
        <w:rPr>
          <w:rFonts w:asciiTheme="minorHAnsi" w:eastAsia="Times New Roman" w:hAnsiTheme="minorHAnsi" w:cstheme="minorHAnsi"/>
          <w:b/>
          <w:bCs/>
        </w:rPr>
        <w:t xml:space="preserve">ów wykorzystywanych przez wykonawców powinny być zgodne </w:t>
      </w:r>
      <w:r>
        <w:rPr>
          <w:rFonts w:asciiTheme="minorHAnsi" w:eastAsia="Times New Roman" w:hAnsiTheme="minorHAnsi" w:cstheme="minorHAnsi"/>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0733A" w:rsidRDefault="00914C5A" w:rsidP="00C92679">
      <w:pPr>
        <w:numPr>
          <w:ilvl w:val="0"/>
          <w:numId w:val="18"/>
        </w:numPr>
        <w:shd w:val="clear" w:color="auto" w:fill="FFFFFF"/>
        <w:tabs>
          <w:tab w:val="left" w:pos="709"/>
        </w:tabs>
        <w:spacing w:line="250" w:lineRule="exact"/>
        <w:ind w:left="567" w:hanging="567"/>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rekomenduje wykorzystanie formatów: .pdf .</w:t>
      </w:r>
      <w:proofErr w:type="spellStart"/>
      <w:r>
        <w:rPr>
          <w:rFonts w:asciiTheme="minorHAnsi" w:eastAsia="Times New Roman" w:hAnsiTheme="minorHAnsi" w:cstheme="minorHAnsi"/>
        </w:rPr>
        <w:t>doc</w:t>
      </w:r>
      <w:proofErr w:type="spellEnd"/>
      <w:r>
        <w:rPr>
          <w:rFonts w:asciiTheme="minorHAnsi" w:eastAsia="Times New Roman" w:hAnsiTheme="minorHAnsi" w:cstheme="minorHAnsi"/>
        </w:rPr>
        <w:t xml:space="preserve"> .xls .jpg (.</w:t>
      </w:r>
      <w:proofErr w:type="spellStart"/>
      <w:r>
        <w:rPr>
          <w:rFonts w:asciiTheme="minorHAnsi" w:eastAsia="Times New Roman" w:hAnsiTheme="minorHAnsi" w:cstheme="minorHAnsi"/>
        </w:rPr>
        <w:t>jpeg</w:t>
      </w:r>
      <w:proofErr w:type="spellEnd"/>
      <w:r>
        <w:rPr>
          <w:rFonts w:asciiTheme="minorHAnsi" w:eastAsia="Times New Roman" w:hAnsiTheme="minorHAnsi" w:cstheme="minorHAnsi"/>
        </w:rPr>
        <w:t xml:space="preserve">) </w:t>
      </w:r>
      <w:r>
        <w:rPr>
          <w:rFonts w:asciiTheme="minorHAnsi" w:eastAsia="Times New Roman" w:hAnsiTheme="minorHAnsi" w:cstheme="minorHAnsi"/>
          <w:b/>
          <w:bCs/>
        </w:rPr>
        <w:t>ze szczególnym wskazaniem na .pdf</w:t>
      </w:r>
    </w:p>
    <w:p w:rsidR="00A0733A" w:rsidRDefault="00914C5A" w:rsidP="00C92679">
      <w:pPr>
        <w:numPr>
          <w:ilvl w:val="0"/>
          <w:numId w:val="18"/>
        </w:numPr>
        <w:shd w:val="clear" w:color="auto" w:fill="FFFFFF"/>
        <w:tabs>
          <w:tab w:val="left" w:pos="567"/>
        </w:tabs>
        <w:spacing w:line="250" w:lineRule="exact"/>
        <w:ind w:left="567" w:right="19" w:hanging="567"/>
        <w:jc w:val="both"/>
        <w:rPr>
          <w:rFonts w:asciiTheme="minorHAnsi" w:hAnsiTheme="minorHAnsi" w:cstheme="minorHAnsi"/>
          <w:spacing w:val="-2"/>
        </w:rPr>
      </w:pPr>
      <w:r>
        <w:rPr>
          <w:rFonts w:asciiTheme="minorHAnsi" w:hAnsiTheme="minorHAnsi" w:cstheme="minorHAnsi"/>
        </w:rPr>
        <w:t>W celu ewentualnej kompresji danych Zamawiaj</w:t>
      </w:r>
      <w:r>
        <w:rPr>
          <w:rFonts w:asciiTheme="minorHAnsi" w:eastAsia="Times New Roman" w:hAnsiTheme="minorHAnsi" w:cstheme="minorHAnsi"/>
        </w:rPr>
        <w:t>ący rekomenduje wykorzystanie jednego z formatów:</w:t>
      </w:r>
    </w:p>
    <w:p w:rsidR="00A0733A" w:rsidRDefault="00914C5A" w:rsidP="00C92679">
      <w:pPr>
        <w:numPr>
          <w:ilvl w:val="0"/>
          <w:numId w:val="19"/>
        </w:numPr>
        <w:shd w:val="clear" w:color="auto" w:fill="FFFFFF"/>
        <w:tabs>
          <w:tab w:val="left" w:pos="1306"/>
        </w:tabs>
        <w:spacing w:line="250" w:lineRule="exact"/>
        <w:ind w:left="797" w:hanging="230"/>
        <w:jc w:val="both"/>
        <w:rPr>
          <w:rFonts w:asciiTheme="minorHAnsi" w:hAnsiTheme="minorHAnsi" w:cstheme="minorHAnsi"/>
          <w:spacing w:val="-12"/>
        </w:rPr>
      </w:pPr>
      <w:r>
        <w:rPr>
          <w:rFonts w:asciiTheme="minorHAnsi" w:hAnsiTheme="minorHAnsi" w:cstheme="minorHAnsi"/>
          <w:spacing w:val="-1"/>
        </w:rPr>
        <w:t>.zip</w:t>
      </w:r>
    </w:p>
    <w:p w:rsidR="000869BD" w:rsidRPr="000434A4" w:rsidRDefault="00914C5A" w:rsidP="000869BD">
      <w:pPr>
        <w:numPr>
          <w:ilvl w:val="0"/>
          <w:numId w:val="19"/>
        </w:numPr>
        <w:shd w:val="clear" w:color="auto" w:fill="FFFFFF"/>
        <w:tabs>
          <w:tab w:val="left" w:pos="1306"/>
        </w:tabs>
        <w:spacing w:line="250" w:lineRule="exact"/>
        <w:ind w:left="797" w:hanging="230"/>
        <w:jc w:val="both"/>
        <w:rPr>
          <w:rFonts w:asciiTheme="minorHAnsi" w:hAnsiTheme="minorHAnsi" w:cstheme="minorHAnsi"/>
          <w:spacing w:val="-8"/>
        </w:rPr>
      </w:pPr>
      <w:r>
        <w:rPr>
          <w:rFonts w:asciiTheme="minorHAnsi" w:hAnsiTheme="minorHAnsi" w:cstheme="minorHAnsi"/>
          <w:spacing w:val="-1"/>
        </w:rPr>
        <w:t>.7Z</w:t>
      </w:r>
    </w:p>
    <w:p w:rsidR="0077716E" w:rsidRPr="008D070D" w:rsidRDefault="00914C5A" w:rsidP="00C92679">
      <w:pPr>
        <w:numPr>
          <w:ilvl w:val="0"/>
          <w:numId w:val="20"/>
        </w:numPr>
        <w:shd w:val="clear" w:color="auto" w:fill="FFFFFF"/>
        <w:tabs>
          <w:tab w:val="left" w:pos="567"/>
        </w:tabs>
        <w:spacing w:line="250" w:lineRule="exact"/>
        <w:ind w:left="426" w:right="5" w:hanging="426"/>
        <w:jc w:val="both"/>
        <w:rPr>
          <w:rFonts w:asciiTheme="minorHAnsi" w:hAnsiTheme="minorHAnsi" w:cstheme="minorHAnsi"/>
          <w:spacing w:val="-2"/>
        </w:rPr>
      </w:pPr>
      <w:r>
        <w:rPr>
          <w:rFonts w:asciiTheme="minorHAnsi" w:hAnsiTheme="minorHAnsi" w:cstheme="minorHAnsi"/>
        </w:rPr>
        <w:t>W</w:t>
      </w:r>
      <w:r>
        <w:rPr>
          <w:rFonts w:asciiTheme="minorHAnsi" w:eastAsia="Times New Roman" w:hAnsiTheme="minorHAnsi" w:cstheme="minorHAnsi"/>
        </w:rPr>
        <w:t xml:space="preserve">śród formatów powszechnych a </w:t>
      </w:r>
      <w:r>
        <w:rPr>
          <w:rFonts w:asciiTheme="minorHAnsi" w:eastAsia="Times New Roman" w:hAnsiTheme="minorHAnsi" w:cstheme="minorHAnsi"/>
          <w:b/>
          <w:bCs/>
        </w:rPr>
        <w:t xml:space="preserve">NIE występujących </w:t>
      </w:r>
      <w:r>
        <w:rPr>
          <w:rFonts w:asciiTheme="minorHAnsi" w:eastAsia="Times New Roman" w:hAnsiTheme="minorHAnsi" w:cstheme="minorHAnsi"/>
        </w:rPr>
        <w:t>w rozporządzeniu występują: .</w:t>
      </w:r>
      <w:proofErr w:type="spellStart"/>
      <w:r>
        <w:rPr>
          <w:rFonts w:asciiTheme="minorHAnsi" w:eastAsia="Times New Roman" w:hAnsiTheme="minorHAnsi" w:cstheme="minorHAnsi"/>
        </w:rPr>
        <w:t>rar</w:t>
      </w:r>
      <w:proofErr w:type="spellEnd"/>
      <w:r>
        <w:rPr>
          <w:rFonts w:asciiTheme="minorHAnsi" w:eastAsia="Times New Roman" w:hAnsiTheme="minorHAnsi" w:cstheme="minorHAnsi"/>
        </w:rPr>
        <w:t xml:space="preserve"> .gif .</w:t>
      </w:r>
      <w:proofErr w:type="spellStart"/>
      <w:r>
        <w:rPr>
          <w:rFonts w:asciiTheme="minorHAnsi" w:eastAsia="Times New Roman" w:hAnsiTheme="minorHAnsi" w:cstheme="minorHAnsi"/>
        </w:rPr>
        <w:t>bmp</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numbers</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pages</w:t>
      </w:r>
      <w:proofErr w:type="spellEnd"/>
      <w:r>
        <w:rPr>
          <w:rFonts w:asciiTheme="minorHAnsi" w:eastAsia="Times New Roman" w:hAnsiTheme="minorHAnsi" w:cstheme="minorHAnsi"/>
        </w:rPr>
        <w:t xml:space="preserve">. </w:t>
      </w:r>
      <w:r>
        <w:rPr>
          <w:rFonts w:asciiTheme="minorHAnsi" w:eastAsia="Times New Roman" w:hAnsiTheme="minorHAnsi" w:cstheme="minorHAnsi"/>
          <w:b/>
          <w:bCs/>
        </w:rPr>
        <w:t>Dokumenty złożone w takich plikach zostaną uznane za złożone nieskutecznie.</w:t>
      </w:r>
    </w:p>
    <w:p w:rsidR="00A0733A" w:rsidRPr="00D847C7" w:rsidRDefault="00914C5A" w:rsidP="00C92679">
      <w:pPr>
        <w:numPr>
          <w:ilvl w:val="0"/>
          <w:numId w:val="20"/>
        </w:numPr>
        <w:shd w:val="clear" w:color="auto" w:fill="FFFFFF"/>
        <w:tabs>
          <w:tab w:val="left" w:pos="426"/>
        </w:tabs>
        <w:spacing w:line="250" w:lineRule="exact"/>
        <w:ind w:left="567" w:right="19" w:hanging="567"/>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 xml:space="preserve">ący zwraca uwagę na ograniczenia wielkości plików podpisywanych profilem zaufanym, który wynosi max 10MB, oraz na ograniczenie wielkości plików podpisywanych w aplikacji </w:t>
      </w:r>
      <w:proofErr w:type="spellStart"/>
      <w:r>
        <w:rPr>
          <w:rFonts w:asciiTheme="minorHAnsi" w:eastAsia="Times New Roman" w:hAnsiTheme="minorHAnsi" w:cstheme="minorHAnsi"/>
        </w:rPr>
        <w:t>eDoApp</w:t>
      </w:r>
      <w:proofErr w:type="spellEnd"/>
      <w:r>
        <w:rPr>
          <w:rFonts w:asciiTheme="minorHAnsi" w:eastAsia="Times New Roman" w:hAnsiTheme="minorHAnsi" w:cstheme="minorHAnsi"/>
        </w:rPr>
        <w:t xml:space="preserve"> służącej do składania podpisu osobistego, który wynosi max 5MB.</w:t>
      </w:r>
    </w:p>
    <w:p w:rsidR="00A0733A" w:rsidRDefault="00914C5A" w:rsidP="00C92679">
      <w:pPr>
        <w:numPr>
          <w:ilvl w:val="0"/>
          <w:numId w:val="20"/>
        </w:numPr>
        <w:shd w:val="clear" w:color="auto" w:fill="FFFFFF"/>
        <w:spacing w:line="250" w:lineRule="exact"/>
        <w:ind w:left="567" w:right="19" w:hanging="567"/>
        <w:jc w:val="both"/>
        <w:rPr>
          <w:rFonts w:asciiTheme="minorHAnsi" w:hAnsiTheme="minorHAnsi" w:cstheme="minorHAnsi"/>
          <w:spacing w:val="-2"/>
        </w:rPr>
      </w:pPr>
      <w:r>
        <w:rPr>
          <w:rFonts w:asciiTheme="minorHAnsi" w:hAnsiTheme="minorHAnsi" w:cstheme="minorHAnsi"/>
        </w:rPr>
        <w:t>Ze wzgl</w:t>
      </w:r>
      <w:r>
        <w:rPr>
          <w:rFonts w:asciiTheme="minorHAnsi" w:eastAsia="Times New Roman" w:hAnsiTheme="minorHAnsi" w:cstheme="minorHAnsi"/>
        </w:rPr>
        <w:t xml:space="preserve">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heme="minorHAnsi" w:eastAsia="Times New Roman" w:hAnsiTheme="minorHAnsi" w:cstheme="minorHAnsi"/>
        </w:rPr>
        <w:t>PAdES</w:t>
      </w:r>
      <w:proofErr w:type="spellEnd"/>
      <w:r>
        <w:rPr>
          <w:rFonts w:asciiTheme="minorHAnsi" w:eastAsia="Times New Roman" w:hAnsiTheme="minorHAnsi" w:cstheme="minorHAnsi"/>
        </w:rPr>
        <w:t>.</w:t>
      </w:r>
    </w:p>
    <w:p w:rsidR="00A0733A" w:rsidRDefault="00914C5A" w:rsidP="00C92679">
      <w:pPr>
        <w:numPr>
          <w:ilvl w:val="0"/>
          <w:numId w:val="20"/>
        </w:numPr>
        <w:shd w:val="clear" w:color="auto" w:fill="FFFFFF"/>
        <w:spacing w:line="250" w:lineRule="exact"/>
        <w:ind w:left="567" w:right="19" w:hanging="567"/>
        <w:jc w:val="both"/>
        <w:rPr>
          <w:rFonts w:asciiTheme="minorHAnsi" w:hAnsiTheme="minorHAnsi" w:cstheme="minorHAnsi"/>
          <w:spacing w:val="-2"/>
        </w:rPr>
      </w:pPr>
      <w:r>
        <w:rPr>
          <w:rFonts w:asciiTheme="minorHAnsi" w:hAnsiTheme="minorHAnsi" w:cstheme="minorHAnsi"/>
        </w:rPr>
        <w:t>Pliki w innych formatach ni</w:t>
      </w:r>
      <w:r>
        <w:rPr>
          <w:rFonts w:asciiTheme="minorHAnsi" w:eastAsia="Times New Roman" w:hAnsiTheme="minorHAnsi" w:cstheme="minorHAnsi"/>
        </w:rPr>
        <w:t xml:space="preserve">ż PDF zaleca się opatrzyć zewnętrznym podpisem </w:t>
      </w:r>
      <w:proofErr w:type="spellStart"/>
      <w:r>
        <w:rPr>
          <w:rFonts w:asciiTheme="minorHAnsi" w:eastAsia="Times New Roman" w:hAnsiTheme="minorHAnsi" w:cstheme="minorHAnsi"/>
        </w:rPr>
        <w:t>XAdES</w:t>
      </w:r>
      <w:proofErr w:type="spellEnd"/>
      <w:r>
        <w:rPr>
          <w:rFonts w:asciiTheme="minorHAnsi" w:eastAsia="Times New Roman" w:hAnsiTheme="minorHAnsi" w:cstheme="minorHAnsi"/>
        </w:rPr>
        <w:t>. Wykonawca powinien pamiętać, aby plik z podpisem przekazywać łącznie z dokumentem podpisywanym.</w:t>
      </w:r>
    </w:p>
    <w:p w:rsidR="00550434" w:rsidRPr="00220C5A" w:rsidRDefault="00914C5A" w:rsidP="00C92679">
      <w:pPr>
        <w:numPr>
          <w:ilvl w:val="0"/>
          <w:numId w:val="20"/>
        </w:numPr>
        <w:shd w:val="clear" w:color="auto" w:fill="FFFFFF"/>
        <w:tabs>
          <w:tab w:val="left" w:pos="709"/>
        </w:tabs>
        <w:spacing w:line="250" w:lineRule="exact"/>
        <w:ind w:left="567" w:right="19" w:hanging="567"/>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zaleca aby w przypadku podpisywania pliku przez kilka osób, stosować podpisy tego samego rodzaju. Podpisywanie różnymi rodzajami podpisów np. osobistym i kwalifikowanym może doprowadzić do problemów w weryfikacji plików.</w:t>
      </w:r>
    </w:p>
    <w:p w:rsidR="00A0733A" w:rsidRDefault="00914C5A" w:rsidP="00C92679">
      <w:pPr>
        <w:numPr>
          <w:ilvl w:val="0"/>
          <w:numId w:val="20"/>
        </w:numPr>
        <w:shd w:val="clear" w:color="auto" w:fill="FFFFFF"/>
        <w:tabs>
          <w:tab w:val="left" w:pos="709"/>
        </w:tabs>
        <w:spacing w:line="250" w:lineRule="exact"/>
        <w:ind w:left="567" w:right="19" w:hanging="567"/>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zaleca, aby Wykonawca z odpowiednim wyprzedzeniem przetestował możliwość prawidłowego wykorzystania wybranej metody podpisania plików oferty.</w:t>
      </w:r>
    </w:p>
    <w:p w:rsidR="00A0733A" w:rsidRDefault="00914C5A" w:rsidP="00C92679">
      <w:pPr>
        <w:numPr>
          <w:ilvl w:val="0"/>
          <w:numId w:val="21"/>
        </w:numPr>
        <w:shd w:val="clear" w:color="auto" w:fill="FFFFFF"/>
        <w:tabs>
          <w:tab w:val="left" w:pos="709"/>
        </w:tabs>
        <w:spacing w:line="250" w:lineRule="exact"/>
        <w:ind w:left="567" w:right="24" w:hanging="567"/>
        <w:jc w:val="both"/>
        <w:rPr>
          <w:rFonts w:asciiTheme="minorHAnsi" w:hAnsiTheme="minorHAnsi" w:cstheme="minorHAnsi"/>
          <w:spacing w:val="-1"/>
        </w:rPr>
      </w:pPr>
      <w:r>
        <w:rPr>
          <w:rFonts w:asciiTheme="minorHAnsi" w:hAnsiTheme="minorHAnsi" w:cstheme="minorHAnsi"/>
        </w:rPr>
        <w:t>Zaleca si</w:t>
      </w:r>
      <w:r>
        <w:rPr>
          <w:rFonts w:asciiTheme="minorHAnsi" w:eastAsia="Times New Roman" w:hAnsiTheme="minorHAnsi" w:cstheme="minorHAnsi"/>
        </w:rPr>
        <w:t>ę, aby komunikacja z wykonawcami odbywała się tylko na Platformie za pośrednictwem formularza “Wyślij wiadomość do zamawiającego”, nie za pośrednictwem adresu email.</w:t>
      </w:r>
    </w:p>
    <w:p w:rsidR="00A0733A" w:rsidRDefault="00914C5A" w:rsidP="00C92679">
      <w:pPr>
        <w:numPr>
          <w:ilvl w:val="0"/>
          <w:numId w:val="21"/>
        </w:numPr>
        <w:shd w:val="clear" w:color="auto" w:fill="FFFFFF"/>
        <w:tabs>
          <w:tab w:val="left" w:pos="567"/>
        </w:tabs>
        <w:spacing w:line="250" w:lineRule="exact"/>
        <w:ind w:left="173" w:hanging="173"/>
        <w:jc w:val="both"/>
        <w:rPr>
          <w:rFonts w:asciiTheme="minorHAnsi" w:hAnsiTheme="minorHAnsi" w:cstheme="minorHAnsi"/>
          <w:spacing w:val="-1"/>
        </w:rPr>
      </w:pPr>
      <w:r>
        <w:rPr>
          <w:rFonts w:asciiTheme="minorHAnsi" w:hAnsiTheme="minorHAnsi" w:cstheme="minorHAnsi"/>
        </w:rPr>
        <w:t>Osob</w:t>
      </w:r>
      <w:r>
        <w:rPr>
          <w:rFonts w:asciiTheme="minorHAnsi" w:eastAsia="Times New Roman" w:hAnsiTheme="minorHAnsi" w:cstheme="minorHAnsi"/>
        </w:rPr>
        <w:t>ą składającą ofertę powinna być osoba kontaktowa podawana w dokumentacji.</w:t>
      </w:r>
    </w:p>
    <w:p w:rsidR="001637B7" w:rsidRPr="00565082" w:rsidRDefault="00914C5A" w:rsidP="00C92679">
      <w:pPr>
        <w:numPr>
          <w:ilvl w:val="0"/>
          <w:numId w:val="21"/>
        </w:numPr>
        <w:shd w:val="clear" w:color="auto" w:fill="FFFFFF"/>
        <w:tabs>
          <w:tab w:val="left" w:pos="878"/>
        </w:tabs>
        <w:spacing w:line="250" w:lineRule="exact"/>
        <w:ind w:left="567" w:right="14" w:hanging="567"/>
        <w:jc w:val="both"/>
        <w:rPr>
          <w:rFonts w:asciiTheme="minorHAnsi" w:hAnsiTheme="minorHAnsi" w:cstheme="minorHAnsi"/>
          <w:spacing w:val="-1"/>
        </w:rPr>
      </w:pPr>
      <w:r>
        <w:rPr>
          <w:rFonts w:asciiTheme="minorHAnsi" w:hAnsiTheme="minorHAnsi" w:cstheme="minorHAnsi"/>
        </w:rPr>
        <w:t>Ofert</w:t>
      </w:r>
      <w:r>
        <w:rPr>
          <w:rFonts w:asciiTheme="minorHAnsi" w:eastAsia="Times New Roman" w:hAnsiTheme="minorHAnsi" w:cstheme="minorHAnsi"/>
        </w:rPr>
        <w:t xml:space="preserve">ę należy przygotować z należytą starannością dla podmiotu ubiegającego się o udzielenie zamówienia publicznego i zachowaniem odpowiedniego odstępu czasu do zakończenia przyjmowania </w:t>
      </w:r>
      <w:r>
        <w:rPr>
          <w:rFonts w:asciiTheme="minorHAnsi" w:eastAsia="Times New Roman" w:hAnsiTheme="minorHAnsi" w:cstheme="minorHAnsi"/>
          <w:spacing w:val="-1"/>
        </w:rPr>
        <w:t>ofert/wniosków. Sugerujemy złożenie oferty na 24 godziny przed terminem składania ofert/wniosków.</w:t>
      </w:r>
    </w:p>
    <w:p w:rsidR="00A0733A" w:rsidRDefault="00914C5A" w:rsidP="00C92679">
      <w:pPr>
        <w:numPr>
          <w:ilvl w:val="0"/>
          <w:numId w:val="21"/>
        </w:numPr>
        <w:shd w:val="clear" w:color="auto" w:fill="FFFFFF"/>
        <w:tabs>
          <w:tab w:val="left" w:pos="567"/>
        </w:tabs>
        <w:spacing w:line="250" w:lineRule="exact"/>
        <w:ind w:left="173" w:hanging="173"/>
        <w:jc w:val="both"/>
        <w:rPr>
          <w:rFonts w:asciiTheme="minorHAnsi" w:hAnsiTheme="minorHAnsi" w:cstheme="minorHAnsi"/>
          <w:spacing w:val="-1"/>
        </w:rPr>
      </w:pPr>
      <w:r>
        <w:rPr>
          <w:rFonts w:asciiTheme="minorHAnsi" w:hAnsiTheme="minorHAnsi" w:cstheme="minorHAnsi"/>
        </w:rPr>
        <w:t>Podczas podpisywania plik</w:t>
      </w:r>
      <w:r>
        <w:rPr>
          <w:rFonts w:asciiTheme="minorHAnsi" w:eastAsia="Times New Roman" w:hAnsiTheme="minorHAnsi" w:cstheme="minorHAnsi"/>
        </w:rPr>
        <w:t>ów zaleca się stosowanie algorytmu skrótu SHA2 zamiast SHA1.</w:t>
      </w:r>
    </w:p>
    <w:p w:rsidR="00A0733A" w:rsidRDefault="00914C5A" w:rsidP="00C92679">
      <w:pPr>
        <w:numPr>
          <w:ilvl w:val="0"/>
          <w:numId w:val="21"/>
        </w:numPr>
        <w:shd w:val="clear" w:color="auto" w:fill="FFFFFF"/>
        <w:tabs>
          <w:tab w:val="left" w:pos="567"/>
        </w:tabs>
        <w:spacing w:line="250" w:lineRule="exact"/>
        <w:ind w:left="682" w:right="24" w:hanging="682"/>
        <w:jc w:val="both"/>
        <w:rPr>
          <w:rFonts w:asciiTheme="minorHAnsi" w:hAnsiTheme="minorHAnsi" w:cstheme="minorHAnsi"/>
          <w:spacing w:val="-1"/>
        </w:rPr>
      </w:pPr>
      <w:r>
        <w:rPr>
          <w:rFonts w:asciiTheme="minorHAnsi" w:hAnsiTheme="minorHAnsi" w:cstheme="minorHAnsi"/>
        </w:rPr>
        <w:t>Je</w:t>
      </w:r>
      <w:r>
        <w:rPr>
          <w:rFonts w:asciiTheme="minorHAnsi" w:eastAsia="Times New Roman" w:hAnsiTheme="minorHAnsi" w:cstheme="minorHAnsi"/>
        </w:rPr>
        <w:t>śli wykonawca pakuje dokumenty np. w plik ZIP zalecamy wcześniejsze podpisanie każdego ze skompresowanych plików.</w:t>
      </w:r>
    </w:p>
    <w:p w:rsidR="000434A4" w:rsidRPr="00F968B2" w:rsidRDefault="00914C5A" w:rsidP="00F968B2">
      <w:pPr>
        <w:numPr>
          <w:ilvl w:val="0"/>
          <w:numId w:val="21"/>
        </w:numPr>
        <w:shd w:val="clear" w:color="auto" w:fill="FFFFFF"/>
        <w:tabs>
          <w:tab w:val="left" w:pos="567"/>
        </w:tabs>
        <w:spacing w:line="250" w:lineRule="exact"/>
        <w:ind w:left="173" w:hanging="173"/>
        <w:jc w:val="both"/>
        <w:rPr>
          <w:rFonts w:asciiTheme="minorHAnsi" w:hAnsiTheme="minorHAnsi" w:cstheme="minorHAnsi"/>
          <w:spacing w:val="-1"/>
        </w:rPr>
      </w:pPr>
      <w:r>
        <w:rPr>
          <w:rFonts w:asciiTheme="minorHAnsi" w:hAnsiTheme="minorHAnsi" w:cstheme="minorHAnsi"/>
        </w:rPr>
        <w:t>Zamawiaj</w:t>
      </w:r>
      <w:r>
        <w:rPr>
          <w:rFonts w:asciiTheme="minorHAnsi" w:eastAsia="Times New Roman" w:hAnsiTheme="minorHAnsi" w:cstheme="minorHAnsi"/>
        </w:rPr>
        <w:t>ący rekomenduje wykorzystanie podpisu z kwalifikowanym znacznikiem czasu.</w:t>
      </w:r>
    </w:p>
    <w:p w:rsidR="00A0733A" w:rsidRDefault="00914C5A" w:rsidP="00C92679">
      <w:pPr>
        <w:numPr>
          <w:ilvl w:val="0"/>
          <w:numId w:val="21"/>
        </w:numPr>
        <w:shd w:val="clear" w:color="auto" w:fill="FFFFFF"/>
        <w:tabs>
          <w:tab w:val="left" w:pos="878"/>
        </w:tabs>
        <w:spacing w:line="250" w:lineRule="exact"/>
        <w:ind w:left="567" w:right="14" w:hanging="567"/>
        <w:jc w:val="both"/>
        <w:rPr>
          <w:rFonts w:asciiTheme="minorHAnsi" w:hAnsiTheme="minorHAnsi" w:cstheme="minorHAnsi"/>
          <w:spacing w:val="-1"/>
        </w:rPr>
      </w:pPr>
      <w:r>
        <w:rPr>
          <w:rFonts w:asciiTheme="minorHAnsi" w:hAnsiTheme="minorHAnsi" w:cstheme="minorHAnsi"/>
        </w:rPr>
        <w:t>Zamawiaj</w:t>
      </w:r>
      <w:r>
        <w:rPr>
          <w:rFonts w:asciiTheme="minorHAnsi" w:eastAsia="Times New Roman" w:hAnsiTheme="minorHAnsi" w:cstheme="minorHAnsi"/>
        </w:rPr>
        <w:t xml:space="preserve">ący zaleca aby </w:t>
      </w:r>
      <w:r>
        <w:rPr>
          <w:rFonts w:asciiTheme="minorHAnsi" w:eastAsia="Times New Roman" w:hAnsiTheme="minorHAnsi" w:cstheme="minorHAnsi"/>
          <w:u w:val="single"/>
        </w:rPr>
        <w:t>nie</w:t>
      </w:r>
      <w:r>
        <w:rPr>
          <w:rFonts w:asciiTheme="minorHAnsi" w:eastAsia="Times New Roman" w:hAnsiTheme="minorHAnsi" w:cstheme="minorHAnsi"/>
        </w:rPr>
        <w:t xml:space="preserve"> wprowadzać jakichkolwiek zmian w plikach po podpisaniu ich podpisem kwalifikowanym. Może to skutkować naruszeniem integralności plików co równoważne będzie z koniecznością odrzucenia oferty w postępowaniu.</w:t>
      </w:r>
    </w:p>
    <w:p w:rsidR="00565082" w:rsidRDefault="00565082">
      <w:pPr>
        <w:shd w:val="clear" w:color="auto" w:fill="FFFFFF"/>
        <w:tabs>
          <w:tab w:val="left" w:pos="878"/>
        </w:tabs>
        <w:spacing w:line="250" w:lineRule="exact"/>
        <w:ind w:left="682" w:right="14"/>
        <w:jc w:val="both"/>
        <w:rPr>
          <w:rFonts w:asciiTheme="minorHAnsi" w:hAnsiTheme="minorHAnsi" w:cstheme="minorHAnsi"/>
          <w:spacing w:val="-1"/>
        </w:rPr>
      </w:pPr>
    </w:p>
    <w:p w:rsidR="00A0733A" w:rsidRDefault="00914C5A">
      <w:pPr>
        <w:shd w:val="clear" w:color="auto" w:fill="FFFFFF"/>
        <w:tabs>
          <w:tab w:val="left" w:pos="360"/>
        </w:tabs>
        <w:spacing w:before="206" w:line="250" w:lineRule="exact"/>
        <w:ind w:hanging="284"/>
        <w:rPr>
          <w:rFonts w:asciiTheme="minorHAnsi" w:hAnsiTheme="minorHAnsi" w:cstheme="minorHAnsi"/>
        </w:rPr>
      </w:pPr>
      <w:r>
        <w:rPr>
          <w:rFonts w:asciiTheme="minorHAnsi" w:hAnsiTheme="minorHAnsi" w:cstheme="minorHAnsi"/>
          <w:b/>
          <w:bCs/>
          <w:spacing w:val="-1"/>
          <w:sz w:val="22"/>
          <w:szCs w:val="22"/>
        </w:rPr>
        <w:t>14.</w:t>
      </w:r>
      <w:r>
        <w:rPr>
          <w:rFonts w:asciiTheme="minorHAnsi" w:hAnsiTheme="minorHAnsi" w:cstheme="minorHAnsi"/>
          <w:b/>
          <w:bCs/>
          <w:sz w:val="22"/>
          <w:szCs w:val="22"/>
        </w:rPr>
        <w:tab/>
        <w:t xml:space="preserve"> Wymagania dotycz</w:t>
      </w:r>
      <w:r>
        <w:rPr>
          <w:rFonts w:asciiTheme="minorHAnsi" w:eastAsia="Times New Roman" w:hAnsiTheme="minorHAnsi" w:cstheme="minorHAnsi"/>
          <w:b/>
          <w:bCs/>
          <w:sz w:val="22"/>
          <w:szCs w:val="22"/>
        </w:rPr>
        <w:t>ące wadium:</w:t>
      </w:r>
    </w:p>
    <w:p w:rsidR="00A0733A" w:rsidRDefault="00914C5A" w:rsidP="00903B0C">
      <w:pPr>
        <w:shd w:val="clear" w:color="auto" w:fill="FFFFFF"/>
        <w:tabs>
          <w:tab w:val="left" w:pos="284"/>
        </w:tabs>
        <w:spacing w:line="250" w:lineRule="exact"/>
        <w:ind w:left="567" w:hanging="709"/>
        <w:jc w:val="both"/>
        <w:rPr>
          <w:rFonts w:asciiTheme="minorHAnsi" w:hAnsiTheme="minorHAnsi" w:cstheme="minorHAnsi"/>
        </w:rPr>
      </w:pPr>
      <w:r>
        <w:rPr>
          <w:rFonts w:asciiTheme="minorHAnsi" w:hAnsiTheme="minorHAnsi" w:cstheme="minorHAnsi"/>
          <w:spacing w:val="-2"/>
        </w:rPr>
        <w:t>14.1.</w:t>
      </w:r>
      <w:r>
        <w:rPr>
          <w:rFonts w:asciiTheme="minorHAnsi" w:hAnsiTheme="minorHAnsi" w:cstheme="minorHAnsi"/>
        </w:rPr>
        <w:tab/>
      </w:r>
      <w:r w:rsidR="00903B0C">
        <w:rPr>
          <w:rFonts w:asciiTheme="minorHAnsi" w:hAnsiTheme="minorHAnsi" w:cstheme="minorHAnsi"/>
        </w:rPr>
        <w:t xml:space="preserve"> </w:t>
      </w:r>
      <w:r>
        <w:rPr>
          <w:rFonts w:asciiTheme="minorHAnsi" w:hAnsiTheme="minorHAnsi" w:cstheme="minorHAnsi"/>
        </w:rPr>
        <w:t>Zamawiający nie wymaga wniesienia wadium.</w:t>
      </w:r>
    </w:p>
    <w:p w:rsidR="00D847C7" w:rsidRDefault="00D847C7">
      <w:pPr>
        <w:shd w:val="clear" w:color="auto" w:fill="FFFFFF"/>
        <w:tabs>
          <w:tab w:val="left" w:pos="567"/>
        </w:tabs>
        <w:spacing w:line="250" w:lineRule="exact"/>
        <w:jc w:val="both"/>
        <w:rPr>
          <w:rFonts w:asciiTheme="minorHAnsi" w:hAnsiTheme="minorHAnsi" w:cstheme="minorHAnsi"/>
        </w:rPr>
      </w:pPr>
    </w:p>
    <w:p w:rsidR="00A0733A" w:rsidRDefault="00914C5A">
      <w:pPr>
        <w:shd w:val="clear" w:color="auto" w:fill="FFFFFF"/>
        <w:tabs>
          <w:tab w:val="left" w:pos="0"/>
        </w:tabs>
        <w:spacing w:before="221" w:line="250" w:lineRule="exact"/>
        <w:ind w:left="-142" w:hanging="142"/>
        <w:rPr>
          <w:rFonts w:asciiTheme="minorHAnsi" w:hAnsiTheme="minorHAnsi" w:cstheme="minorHAnsi"/>
        </w:rPr>
      </w:pPr>
      <w:r>
        <w:rPr>
          <w:rFonts w:asciiTheme="minorHAnsi" w:hAnsiTheme="minorHAnsi" w:cstheme="minorHAnsi"/>
          <w:b/>
          <w:bCs/>
          <w:spacing w:val="-1"/>
          <w:sz w:val="22"/>
          <w:szCs w:val="22"/>
        </w:rPr>
        <w:t>15.</w:t>
      </w:r>
      <w:r>
        <w:rPr>
          <w:rFonts w:asciiTheme="minorHAnsi" w:hAnsiTheme="minorHAnsi" w:cstheme="minorHAnsi"/>
          <w:b/>
          <w:bCs/>
          <w:sz w:val="22"/>
          <w:szCs w:val="22"/>
        </w:rPr>
        <w:tab/>
        <w:t xml:space="preserve"> Opis sposobu przygotowania oferty:</w:t>
      </w:r>
    </w:p>
    <w:p w:rsidR="00B012C9" w:rsidRPr="00DC1926" w:rsidRDefault="00B012C9" w:rsidP="00C92679">
      <w:pPr>
        <w:numPr>
          <w:ilvl w:val="0"/>
          <w:numId w:val="41"/>
        </w:numPr>
        <w:shd w:val="clear" w:color="auto" w:fill="FFFFFF"/>
        <w:tabs>
          <w:tab w:val="left" w:pos="567"/>
        </w:tabs>
        <w:suppressAutoHyphens w:val="0"/>
        <w:autoSpaceDE w:val="0"/>
        <w:autoSpaceDN w:val="0"/>
        <w:adjustRightInd w:val="0"/>
        <w:spacing w:line="250" w:lineRule="exact"/>
        <w:ind w:left="567" w:right="5" w:hanging="567"/>
        <w:jc w:val="both"/>
        <w:rPr>
          <w:rFonts w:asciiTheme="minorHAnsi" w:hAnsiTheme="minorHAnsi" w:cstheme="minorHAnsi"/>
          <w:spacing w:val="-2"/>
        </w:rPr>
      </w:pPr>
      <w:r w:rsidRPr="00DC1926">
        <w:rPr>
          <w:rFonts w:asciiTheme="minorHAnsi" w:hAnsiTheme="minorHAnsi" w:cstheme="minorHAnsi"/>
          <w:spacing w:val="-1"/>
        </w:rPr>
        <w:t>Oferta sk</w:t>
      </w:r>
      <w:r w:rsidRPr="00DC1926">
        <w:rPr>
          <w:rFonts w:asciiTheme="minorHAnsi" w:eastAsia="Times New Roman" w:hAnsiTheme="minorHAnsi" w:cstheme="minorHAnsi"/>
          <w:spacing w:val="-1"/>
        </w:rPr>
        <w:t xml:space="preserve">ładana elektronicznie musi zostać podpisana elektronicznym kwalifikowanym podpisem lub </w:t>
      </w:r>
      <w:r w:rsidRPr="00DC1926">
        <w:rPr>
          <w:rFonts w:asciiTheme="minorHAnsi" w:eastAsia="Times New Roman" w:hAnsiTheme="minorHAnsi" w:cstheme="minorHAnsi"/>
        </w:rPr>
        <w:t xml:space="preserve">podpisem zaufanym lub podpisem osobistym. W procesie składania oferty na platformie, kwalifikowany podpis elektroniczny wykonawca może złożyć bezpośrednio na dokumencie, który następnie przesyła do systemu (opcja rekomendowana przez </w:t>
      </w:r>
      <w:hyperlink r:id="rId18" w:history="1">
        <w:r w:rsidRPr="00DC1926">
          <w:rPr>
            <w:rFonts w:asciiTheme="minorHAnsi" w:eastAsia="Times New Roman" w:hAnsiTheme="minorHAnsi" w:cstheme="minorHAnsi"/>
            <w:u w:val="single"/>
          </w:rPr>
          <w:t>platformazakupowa.pl</w:t>
        </w:r>
      </w:hyperlink>
      <w:r w:rsidRPr="00DC1926">
        <w:rPr>
          <w:rFonts w:asciiTheme="minorHAnsi" w:eastAsia="Times New Roman" w:hAnsiTheme="minorHAnsi" w:cstheme="minorHAnsi"/>
        </w:rPr>
        <w:t xml:space="preserve">) oraz dodatkowo </w:t>
      </w:r>
      <w:r w:rsidRPr="00DC1926">
        <w:rPr>
          <w:rFonts w:asciiTheme="minorHAnsi" w:eastAsia="Times New Roman" w:hAnsiTheme="minorHAnsi" w:cstheme="minorHAnsi"/>
          <w:spacing w:val="-1"/>
        </w:rPr>
        <w:t xml:space="preserve">dla całego pakietu dokumentów w kroku 2 Formularza składania oferty lub wniosku (po kliknięciu w </w:t>
      </w:r>
      <w:r w:rsidRPr="00DC1926">
        <w:rPr>
          <w:rFonts w:asciiTheme="minorHAnsi" w:eastAsia="Times New Roman" w:hAnsiTheme="minorHAnsi" w:cstheme="minorHAnsi"/>
        </w:rPr>
        <w:t>przycisk Przejdź do podsumowania).</w:t>
      </w:r>
    </w:p>
    <w:p w:rsidR="000869BD" w:rsidRPr="000434A4" w:rsidRDefault="00B012C9" w:rsidP="000434A4">
      <w:pPr>
        <w:numPr>
          <w:ilvl w:val="0"/>
          <w:numId w:val="41"/>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Po</w:t>
      </w:r>
      <w:r w:rsidRPr="00DC1926">
        <w:rPr>
          <w:rFonts w:asciiTheme="minorHAnsi" w:eastAsia="Times New Roman" w:hAnsiTheme="minorHAnsi" w:cstheme="minorHAnsi"/>
        </w:rPr>
        <w:t>świadczenia za zgodność z oryginałem dokonuje odpowiednio wykonawca, podmiot, na którego zdolnościach lub sytuacji polega wykonawca, wykonawcy wspólnie ubiegający się o udzielenie</w:t>
      </w:r>
      <w:r w:rsidRPr="00DC1926">
        <w:rPr>
          <w:rFonts w:asciiTheme="minorHAnsi" w:hAnsiTheme="minorHAnsi" w:cstheme="minorHAnsi"/>
          <w:spacing w:val="-2"/>
        </w:rPr>
        <w:t xml:space="preserve"> </w:t>
      </w:r>
      <w:r w:rsidRPr="00DC1926">
        <w:rPr>
          <w:rFonts w:asciiTheme="minorHAnsi" w:hAnsiTheme="minorHAnsi" w:cstheme="minorHAnsi"/>
        </w:rPr>
        <w:t>zam</w:t>
      </w:r>
      <w:r w:rsidRPr="00DC1926">
        <w:rPr>
          <w:rFonts w:asciiTheme="minorHAnsi" w:eastAsia="Times New Roman" w:hAnsiTheme="minorHAnsi" w:cstheme="minorHAnsi"/>
        </w:rPr>
        <w:t>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B012C9" w:rsidRPr="00DC1926" w:rsidRDefault="00B012C9" w:rsidP="00C92679">
      <w:pPr>
        <w:numPr>
          <w:ilvl w:val="0"/>
          <w:numId w:val="41"/>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Oferta powinna by</w:t>
      </w:r>
      <w:r w:rsidRPr="00DC1926">
        <w:rPr>
          <w:rFonts w:asciiTheme="minorHAnsi" w:eastAsia="Times New Roman" w:hAnsiTheme="minorHAnsi" w:cstheme="minorHAnsi"/>
        </w:rPr>
        <w:t>ć:</w:t>
      </w:r>
    </w:p>
    <w:p w:rsidR="00B012C9" w:rsidRPr="00C77C66" w:rsidRDefault="00B012C9" w:rsidP="00C92679">
      <w:pPr>
        <w:pStyle w:val="Akapitzlist"/>
        <w:numPr>
          <w:ilvl w:val="0"/>
          <w:numId w:val="42"/>
        </w:numPr>
        <w:shd w:val="clear" w:color="auto" w:fill="FFFFFF"/>
        <w:tabs>
          <w:tab w:val="left" w:pos="567"/>
          <w:tab w:val="left" w:pos="851"/>
        </w:tabs>
        <w:suppressAutoHyphens w:val="0"/>
        <w:autoSpaceDE w:val="0"/>
        <w:autoSpaceDN w:val="0"/>
        <w:adjustRightInd w:val="0"/>
        <w:spacing w:line="254" w:lineRule="exact"/>
        <w:ind w:left="720"/>
        <w:rPr>
          <w:rFonts w:asciiTheme="minorHAnsi" w:hAnsiTheme="minorHAnsi" w:cstheme="minorHAnsi"/>
          <w:spacing w:val="-12"/>
        </w:rPr>
      </w:pPr>
      <w:r w:rsidRPr="00151E42">
        <w:rPr>
          <w:rFonts w:asciiTheme="minorHAnsi" w:hAnsiTheme="minorHAnsi" w:cstheme="minorHAnsi"/>
        </w:rPr>
        <w:t>sporz</w:t>
      </w:r>
      <w:r w:rsidRPr="00151E42">
        <w:rPr>
          <w:rFonts w:asciiTheme="minorHAnsi" w:eastAsia="Times New Roman" w:hAnsiTheme="minorHAnsi" w:cstheme="minorHAnsi"/>
        </w:rPr>
        <w:t>ądzona na podstawie załączników niniejszej SWZ w języku polskim,</w:t>
      </w:r>
    </w:p>
    <w:p w:rsidR="00B012C9" w:rsidRPr="00C77C66" w:rsidRDefault="00B012C9" w:rsidP="00C92679">
      <w:pPr>
        <w:pStyle w:val="Akapitzlist"/>
        <w:numPr>
          <w:ilvl w:val="0"/>
          <w:numId w:val="42"/>
        </w:numPr>
        <w:shd w:val="clear" w:color="auto" w:fill="FFFFFF"/>
        <w:tabs>
          <w:tab w:val="left" w:pos="567"/>
          <w:tab w:val="left" w:pos="851"/>
        </w:tabs>
        <w:suppressAutoHyphens w:val="0"/>
        <w:autoSpaceDE w:val="0"/>
        <w:autoSpaceDN w:val="0"/>
        <w:adjustRightInd w:val="0"/>
        <w:spacing w:line="254" w:lineRule="exact"/>
        <w:ind w:left="1134" w:hanging="414"/>
        <w:rPr>
          <w:rFonts w:asciiTheme="minorHAnsi" w:hAnsiTheme="minorHAnsi" w:cstheme="minorHAnsi"/>
          <w:spacing w:val="-12"/>
        </w:rPr>
      </w:pPr>
      <w:r w:rsidRPr="00C77C66">
        <w:rPr>
          <w:rFonts w:asciiTheme="minorHAnsi" w:hAnsiTheme="minorHAnsi" w:cstheme="minorHAnsi"/>
        </w:rPr>
        <w:t>z</w:t>
      </w:r>
      <w:r w:rsidRPr="00C77C66">
        <w:rPr>
          <w:rFonts w:asciiTheme="minorHAnsi" w:eastAsia="Times New Roman" w:hAnsiTheme="minorHAnsi" w:cstheme="minorHAnsi"/>
        </w:rPr>
        <w:t>łożona    przy    użyciu    środków    komunikacji    elektronicznej    tzn.    za    pośrednictwem</w:t>
      </w:r>
      <w:r w:rsidRPr="00C77C66">
        <w:rPr>
          <w:rFonts w:asciiTheme="minorHAnsi" w:hAnsiTheme="minorHAnsi" w:cstheme="minorHAnsi"/>
          <w:spacing w:val="-8"/>
        </w:rPr>
        <w:t xml:space="preserve"> </w:t>
      </w:r>
      <w:hyperlink r:id="rId19" w:history="1">
        <w:r w:rsidRPr="00C77C66">
          <w:rPr>
            <w:rFonts w:asciiTheme="minorHAnsi" w:hAnsiTheme="minorHAnsi" w:cstheme="minorHAnsi"/>
            <w:u w:val="single"/>
          </w:rPr>
          <w:t>platformazakupowa.pl</w:t>
        </w:r>
      </w:hyperlink>
      <w:r w:rsidRPr="00C77C66">
        <w:rPr>
          <w:rFonts w:asciiTheme="minorHAnsi" w:hAnsiTheme="minorHAnsi" w:cstheme="minorHAnsi"/>
        </w:rPr>
        <w:t>,</w:t>
      </w:r>
    </w:p>
    <w:p w:rsidR="00220C5A" w:rsidRPr="000869BD" w:rsidRDefault="00B012C9" w:rsidP="00C92679">
      <w:pPr>
        <w:pStyle w:val="Akapitzlist"/>
        <w:numPr>
          <w:ilvl w:val="0"/>
          <w:numId w:val="42"/>
        </w:numPr>
        <w:shd w:val="clear" w:color="auto" w:fill="FFFFFF"/>
        <w:tabs>
          <w:tab w:val="left" w:pos="993"/>
        </w:tabs>
        <w:suppressAutoHyphens w:val="0"/>
        <w:autoSpaceDE w:val="0"/>
        <w:autoSpaceDN w:val="0"/>
        <w:adjustRightInd w:val="0"/>
        <w:spacing w:line="250" w:lineRule="exact"/>
        <w:ind w:left="1134" w:hanging="414"/>
        <w:rPr>
          <w:rFonts w:asciiTheme="minorHAnsi" w:hAnsiTheme="minorHAnsi" w:cstheme="minorHAnsi"/>
        </w:rPr>
      </w:pPr>
      <w:r w:rsidRPr="00DC1926">
        <w:rPr>
          <w:rFonts w:asciiTheme="minorHAnsi" w:hAnsiTheme="minorHAnsi" w:cstheme="minorHAnsi"/>
        </w:rPr>
        <w:t>podpisana kwalifikowanym podpisem  elektronicznym  lub podpisem zaufanym lub podpisem</w:t>
      </w:r>
      <w:r>
        <w:rPr>
          <w:rFonts w:asciiTheme="minorHAnsi" w:hAnsiTheme="minorHAnsi" w:cstheme="minorHAnsi"/>
        </w:rPr>
        <w:t xml:space="preserve">      </w:t>
      </w:r>
      <w:r w:rsidRPr="00151E42">
        <w:rPr>
          <w:rFonts w:asciiTheme="minorHAnsi" w:hAnsiTheme="minorHAnsi" w:cstheme="minorHAnsi"/>
        </w:rPr>
        <w:t>osobistym przez osob</w:t>
      </w:r>
      <w:r w:rsidRPr="00151E42">
        <w:rPr>
          <w:rFonts w:asciiTheme="minorHAnsi" w:eastAsia="Times New Roman" w:hAnsiTheme="minorHAnsi" w:cstheme="minorHAnsi"/>
        </w:rPr>
        <w:t>ę/osoby upoważnioną/upoważnione</w:t>
      </w:r>
    </w:p>
    <w:p w:rsidR="00B012C9" w:rsidRPr="00B012C9" w:rsidRDefault="00B012C9" w:rsidP="00C92679">
      <w:pPr>
        <w:numPr>
          <w:ilvl w:val="0"/>
          <w:numId w:val="43"/>
        </w:numPr>
        <w:shd w:val="clear" w:color="auto" w:fill="FFFFFF"/>
        <w:tabs>
          <w:tab w:val="left" w:pos="709"/>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Podpisy kwalifikowane wykorzystywane przez wykonawc</w:t>
      </w:r>
      <w:r w:rsidRPr="00DC1926">
        <w:rPr>
          <w:rFonts w:asciiTheme="minorHAnsi" w:eastAsia="Times New Roman" w:hAnsiTheme="minorHAnsi" w:cstheme="minorHAnsi"/>
        </w:rPr>
        <w:t>ów do podpisywania wszelkich plików muszą spełniać “Rozporządzenie Parlamentu Europejskiego i Rady w sprawie identyfikacji elektronicznej i usług zaufania w odniesieniu do transakcji elektronicznych na rynku wewnętrznym (</w:t>
      </w:r>
      <w:proofErr w:type="spellStart"/>
      <w:r w:rsidRPr="00DC1926">
        <w:rPr>
          <w:rFonts w:asciiTheme="minorHAnsi" w:eastAsia="Times New Roman" w:hAnsiTheme="minorHAnsi" w:cstheme="minorHAnsi"/>
        </w:rPr>
        <w:t>eIDAS</w:t>
      </w:r>
      <w:proofErr w:type="spellEnd"/>
      <w:r w:rsidRPr="00DC1926">
        <w:rPr>
          <w:rFonts w:asciiTheme="minorHAnsi" w:eastAsia="Times New Roman" w:hAnsiTheme="minorHAnsi" w:cstheme="minorHAnsi"/>
        </w:rPr>
        <w:t>) (UE) nr 910/2014 - od 1 lipca 2016 roku”.</w:t>
      </w:r>
    </w:p>
    <w:p w:rsidR="00B012C9" w:rsidRPr="00DC1926" w:rsidRDefault="00B012C9" w:rsidP="00C92679">
      <w:pPr>
        <w:numPr>
          <w:ilvl w:val="0"/>
          <w:numId w:val="43"/>
        </w:numPr>
        <w:shd w:val="clear" w:color="auto" w:fill="FFFFFF"/>
        <w:tabs>
          <w:tab w:val="left" w:pos="567"/>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spacing w:val="-1"/>
        </w:rPr>
        <w:t xml:space="preserve">W przypadku wykorzystania formatu podpisu </w:t>
      </w:r>
      <w:proofErr w:type="spellStart"/>
      <w:r w:rsidRPr="00DC1926">
        <w:rPr>
          <w:rFonts w:asciiTheme="minorHAnsi" w:hAnsiTheme="minorHAnsi" w:cstheme="minorHAnsi"/>
          <w:spacing w:val="-1"/>
        </w:rPr>
        <w:t>XAdES</w:t>
      </w:r>
      <w:proofErr w:type="spellEnd"/>
      <w:r w:rsidRPr="00DC1926">
        <w:rPr>
          <w:rFonts w:asciiTheme="minorHAnsi" w:hAnsiTheme="minorHAnsi" w:cstheme="minorHAnsi"/>
          <w:spacing w:val="-1"/>
        </w:rPr>
        <w:t xml:space="preserve"> zewn</w:t>
      </w:r>
      <w:r w:rsidRPr="00DC1926">
        <w:rPr>
          <w:rFonts w:asciiTheme="minorHAnsi" w:eastAsia="Times New Roman" w:hAnsiTheme="minorHAnsi" w:cstheme="minorHAnsi"/>
          <w:spacing w:val="-1"/>
        </w:rPr>
        <w:t xml:space="preserve">ętrzny. Zamawiający wymaga dołączenia </w:t>
      </w:r>
      <w:r w:rsidRPr="00DC1926">
        <w:rPr>
          <w:rFonts w:asciiTheme="minorHAnsi" w:eastAsia="Times New Roman" w:hAnsiTheme="minorHAnsi" w:cstheme="minorHAnsi"/>
        </w:rPr>
        <w:t xml:space="preserve">odpowiedniej ilości plików tj. podpisywanych plików z danymi oraz plików </w:t>
      </w:r>
      <w:proofErr w:type="spellStart"/>
      <w:r w:rsidRPr="00DC1926">
        <w:rPr>
          <w:rFonts w:asciiTheme="minorHAnsi" w:eastAsia="Times New Roman" w:hAnsiTheme="minorHAnsi" w:cstheme="minorHAnsi"/>
        </w:rPr>
        <w:t>XAdES</w:t>
      </w:r>
      <w:proofErr w:type="spellEnd"/>
      <w:r w:rsidRPr="00DC1926">
        <w:rPr>
          <w:rFonts w:asciiTheme="minorHAnsi" w:eastAsia="Times New Roman" w:hAnsiTheme="minorHAnsi" w:cstheme="minorHAnsi"/>
        </w:rPr>
        <w:t>.</w:t>
      </w:r>
    </w:p>
    <w:p w:rsidR="00B012C9" w:rsidRPr="002326AA" w:rsidRDefault="00B012C9" w:rsidP="00C92679">
      <w:pPr>
        <w:numPr>
          <w:ilvl w:val="0"/>
          <w:numId w:val="43"/>
        </w:numPr>
        <w:shd w:val="clear" w:color="auto" w:fill="FFFFFF"/>
        <w:tabs>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rPr>
        <w:t xml:space="preserve">Zgodnie z art. 8 ust. 3 ustawy </w:t>
      </w:r>
      <w:proofErr w:type="spellStart"/>
      <w:r w:rsidRPr="00DC1926">
        <w:rPr>
          <w:rFonts w:asciiTheme="minorHAnsi" w:hAnsiTheme="minorHAnsi" w:cstheme="minorHAnsi"/>
        </w:rPr>
        <w:t>Pzp</w:t>
      </w:r>
      <w:proofErr w:type="spellEnd"/>
      <w:r w:rsidRPr="00DC1926">
        <w:rPr>
          <w:rFonts w:asciiTheme="minorHAnsi" w:hAnsiTheme="minorHAnsi" w:cstheme="minorHAnsi"/>
        </w:rPr>
        <w:t>, nie ujawnia si</w:t>
      </w:r>
      <w:r w:rsidRPr="00DC1926">
        <w:rPr>
          <w:rFonts w:asciiTheme="minorHAnsi" w:eastAsia="Times New Roman" w:hAnsiTheme="minorHAnsi" w:cstheme="minorHAnsi"/>
        </w:rPr>
        <w:t>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012C9" w:rsidRPr="00C77C66" w:rsidRDefault="00B012C9" w:rsidP="00C92679">
      <w:pPr>
        <w:numPr>
          <w:ilvl w:val="0"/>
          <w:numId w:val="43"/>
        </w:numPr>
        <w:shd w:val="clear" w:color="auto" w:fill="FFFFFF"/>
        <w:tabs>
          <w:tab w:val="left" w:pos="567"/>
        </w:tabs>
        <w:suppressAutoHyphens w:val="0"/>
        <w:autoSpaceDE w:val="0"/>
        <w:autoSpaceDN w:val="0"/>
        <w:adjustRightInd w:val="0"/>
        <w:spacing w:line="250" w:lineRule="exact"/>
        <w:ind w:left="567" w:right="10" w:hanging="567"/>
        <w:jc w:val="both"/>
        <w:rPr>
          <w:rFonts w:asciiTheme="minorHAnsi" w:hAnsiTheme="minorHAnsi" w:cstheme="minorHAnsi"/>
          <w:spacing w:val="-2"/>
        </w:rPr>
      </w:pPr>
      <w:r w:rsidRPr="00DC1926">
        <w:rPr>
          <w:rFonts w:asciiTheme="minorHAnsi" w:hAnsiTheme="minorHAnsi" w:cstheme="minorHAnsi"/>
        </w:rPr>
        <w:t>Wykonawca, za po</w:t>
      </w:r>
      <w:r w:rsidRPr="00DC1926">
        <w:rPr>
          <w:rFonts w:asciiTheme="minorHAnsi" w:eastAsia="Times New Roman" w:hAnsiTheme="minorHAnsi" w:cstheme="minorHAnsi"/>
        </w:rPr>
        <w:t xml:space="preserve">średnictwem </w:t>
      </w:r>
      <w:hyperlink r:id="rId20" w:history="1">
        <w:r w:rsidRPr="00DC1926">
          <w:rPr>
            <w:rFonts w:asciiTheme="minorHAnsi" w:eastAsia="Times New Roman" w:hAnsiTheme="minorHAnsi" w:cstheme="minorHAnsi"/>
            <w:u w:val="single"/>
          </w:rPr>
          <w:t>platformazakupowa.pl</w:t>
        </w:r>
      </w:hyperlink>
      <w:r w:rsidRPr="00DC1926">
        <w:rPr>
          <w:rFonts w:asciiTheme="minorHAnsi" w:eastAsia="Times New Roman"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Pr="00DC1926">
        <w:rPr>
          <w:rFonts w:asciiTheme="minorHAnsi" w:hAnsiTheme="minorHAnsi" w:cstheme="minorHAnsi"/>
          <w:spacing w:val="-2"/>
        </w:rPr>
        <w:t xml:space="preserve"> </w:t>
      </w:r>
      <w:hyperlink r:id="rId21" w:history="1">
        <w:r w:rsidRPr="00C77C66">
          <w:rPr>
            <w:rFonts w:asciiTheme="minorHAnsi" w:hAnsiTheme="minorHAnsi" w:cstheme="minorHAnsi"/>
            <w:u w:val="single"/>
          </w:rPr>
          <w:t>https://platformazakupowa.pl/strona/45-instrukcje</w:t>
        </w:r>
      </w:hyperlink>
    </w:p>
    <w:p w:rsidR="00B012C9" w:rsidRPr="00DC1926" w:rsidRDefault="00B012C9" w:rsidP="00C92679">
      <w:pPr>
        <w:numPr>
          <w:ilvl w:val="0"/>
          <w:numId w:val="44"/>
        </w:numPr>
        <w:shd w:val="clear" w:color="auto" w:fill="FFFFFF"/>
        <w:tabs>
          <w:tab w:val="left" w:pos="709"/>
        </w:tabs>
        <w:suppressAutoHyphens w:val="0"/>
        <w:autoSpaceDE w:val="0"/>
        <w:autoSpaceDN w:val="0"/>
        <w:adjustRightInd w:val="0"/>
        <w:spacing w:line="250" w:lineRule="exact"/>
        <w:ind w:left="567" w:right="19" w:hanging="567"/>
        <w:jc w:val="both"/>
        <w:rPr>
          <w:rFonts w:asciiTheme="minorHAnsi" w:hAnsiTheme="minorHAnsi" w:cstheme="minorHAnsi"/>
          <w:spacing w:val="-2"/>
        </w:rPr>
      </w:pPr>
      <w:r w:rsidRPr="00DC1926">
        <w:rPr>
          <w:rFonts w:asciiTheme="minorHAnsi" w:hAnsiTheme="minorHAnsi" w:cstheme="minorHAnsi"/>
        </w:rPr>
        <w:t>Ka</w:t>
      </w:r>
      <w:r w:rsidRPr="00DC1926">
        <w:rPr>
          <w:rFonts w:asciiTheme="minorHAnsi" w:eastAsia="Times New Roman" w:hAnsiTheme="minorHAnsi" w:cstheme="minorHAnsi"/>
        </w:rPr>
        <w:t>żdy z wykonawców może złożyć tylko jedną ofertę. Złożenie większej liczby ofert lub oferty zawierającej propozycje wariantowe spowoduje podlegać będzie odrzuceniu.</w:t>
      </w:r>
    </w:p>
    <w:p w:rsidR="00B012C9" w:rsidRPr="00DC1926" w:rsidRDefault="00B012C9" w:rsidP="00C92679">
      <w:pPr>
        <w:numPr>
          <w:ilvl w:val="0"/>
          <w:numId w:val="44"/>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rPr>
        <w:t>Ceny oferty musz</w:t>
      </w:r>
      <w:r w:rsidRPr="00DC1926">
        <w:rPr>
          <w:rFonts w:asciiTheme="minorHAnsi" w:eastAsia="Times New Roman" w:hAnsiTheme="minorHAnsi" w:cstheme="minorHAnsi"/>
        </w:rPr>
        <w:t>ą zawierać wszystkie koszty, jakie musi ponieść wykonawca, aby zrealizować zamówienie z najwyższą starannością oraz ewentualne rabaty.</w:t>
      </w:r>
    </w:p>
    <w:p w:rsidR="000434A4" w:rsidRPr="00F968B2" w:rsidRDefault="00B012C9" w:rsidP="00F968B2">
      <w:pPr>
        <w:numPr>
          <w:ilvl w:val="0"/>
          <w:numId w:val="44"/>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spacing w:val="-2"/>
        </w:rPr>
        <w:t xml:space="preserve"> </w:t>
      </w:r>
      <w:r w:rsidRPr="00DC1926">
        <w:rPr>
          <w:rFonts w:asciiTheme="minorHAnsi" w:hAnsiTheme="minorHAnsi" w:cstheme="minorHAnsi"/>
        </w:rPr>
        <w:t>Dokumenty i o</w:t>
      </w:r>
      <w:r w:rsidRPr="00DC1926">
        <w:rPr>
          <w:rFonts w:asciiTheme="minorHAnsi" w:eastAsia="Times New Roman" w:hAnsiTheme="minorHAnsi" w:cstheme="minorHAnsi"/>
        </w:rPr>
        <w:t>świadczenia składane przez wykonawcę powinny być w języku polskim, chyba że w SWZ dopuszczono inaczej. W przypadku załączenia dokumentów sporządzonych w innym języku niż dopuszczony, wykonawca zobowiązany jest załąc</w:t>
      </w:r>
      <w:r w:rsidR="00F968B2">
        <w:rPr>
          <w:rFonts w:asciiTheme="minorHAnsi" w:eastAsia="Times New Roman" w:hAnsiTheme="minorHAnsi" w:cstheme="minorHAnsi"/>
        </w:rPr>
        <w:t>zyć tłumaczenie na język polski.</w:t>
      </w:r>
    </w:p>
    <w:p w:rsidR="00B012C9" w:rsidRPr="00DC1926" w:rsidRDefault="00B012C9" w:rsidP="00C92679">
      <w:pPr>
        <w:numPr>
          <w:ilvl w:val="0"/>
          <w:numId w:val="44"/>
        </w:numPr>
        <w:shd w:val="clear" w:color="auto" w:fill="FFFFFF"/>
        <w:tabs>
          <w:tab w:val="left" w:pos="288"/>
          <w:tab w:val="left" w:pos="567"/>
        </w:tabs>
        <w:suppressAutoHyphens w:val="0"/>
        <w:autoSpaceDE w:val="0"/>
        <w:autoSpaceDN w:val="0"/>
        <w:adjustRightInd w:val="0"/>
        <w:spacing w:line="250" w:lineRule="exact"/>
        <w:ind w:left="567" w:right="14" w:hanging="567"/>
        <w:jc w:val="both"/>
        <w:rPr>
          <w:rFonts w:asciiTheme="minorHAnsi" w:hAnsiTheme="minorHAnsi" w:cstheme="minorHAnsi"/>
          <w:spacing w:val="-2"/>
        </w:rPr>
      </w:pPr>
      <w:r w:rsidRPr="00DC1926">
        <w:rPr>
          <w:rFonts w:asciiTheme="minorHAnsi" w:hAnsiTheme="minorHAnsi" w:cstheme="minorHAnsi"/>
          <w:spacing w:val="-2"/>
        </w:rPr>
        <w:t xml:space="preserve"> </w:t>
      </w:r>
      <w:r w:rsidRPr="00DC1926">
        <w:rPr>
          <w:rFonts w:asciiTheme="minorHAnsi" w:hAnsiTheme="minorHAnsi" w:cstheme="minorHAnsi"/>
        </w:rPr>
        <w:t>Maksymalny rozmiar jednego pliku przesy</w:t>
      </w:r>
      <w:r w:rsidRPr="00DC1926">
        <w:rPr>
          <w:rFonts w:asciiTheme="minorHAnsi" w:eastAsia="Times New Roman" w:hAnsiTheme="minorHAnsi" w:cstheme="minorHAnsi"/>
        </w:rPr>
        <w:t xml:space="preserve">łanego za pośrednictwem dedykowanych formularzy do: </w:t>
      </w:r>
      <w:r>
        <w:rPr>
          <w:rFonts w:asciiTheme="minorHAnsi" w:eastAsia="Times New Roman" w:hAnsiTheme="minorHAnsi" w:cstheme="minorHAnsi"/>
        </w:rPr>
        <w:t xml:space="preserve">                 </w:t>
      </w:r>
      <w:r w:rsidRPr="00DC1926">
        <w:rPr>
          <w:rFonts w:asciiTheme="minorHAnsi" w:eastAsia="Times New Roman" w:hAnsiTheme="minorHAnsi" w:cstheme="minorHAnsi"/>
        </w:rPr>
        <w:t>złożenia, zmiany, wycofania oferty wynosi 150 MB natomiast przy komunikacji wielkość pliku to maksymalnie 500 MB.</w:t>
      </w:r>
    </w:p>
    <w:p w:rsidR="000869BD" w:rsidRDefault="000869BD" w:rsidP="00D847C7">
      <w:pPr>
        <w:shd w:val="clear" w:color="auto" w:fill="FFFFFF"/>
        <w:tabs>
          <w:tab w:val="left" w:pos="288"/>
          <w:tab w:val="left" w:pos="567"/>
        </w:tabs>
        <w:spacing w:line="250" w:lineRule="exact"/>
        <w:ind w:right="14"/>
        <w:jc w:val="both"/>
        <w:rPr>
          <w:rFonts w:ascii="Times New Roman" w:hAnsi="Times New Roman" w:cs="Times New Roman"/>
          <w:spacing w:val="-2"/>
          <w:sz w:val="22"/>
          <w:szCs w:val="22"/>
        </w:rPr>
      </w:pPr>
    </w:p>
    <w:p w:rsidR="00A0733A" w:rsidRDefault="00914C5A">
      <w:pPr>
        <w:shd w:val="clear" w:color="auto" w:fill="FFFFFF"/>
        <w:spacing w:before="206" w:line="250" w:lineRule="exact"/>
        <w:ind w:hanging="142"/>
        <w:rPr>
          <w:rFonts w:asciiTheme="minorHAnsi" w:hAnsiTheme="minorHAnsi" w:cstheme="minorHAnsi"/>
        </w:rPr>
      </w:pPr>
      <w:r>
        <w:rPr>
          <w:rFonts w:asciiTheme="minorHAnsi" w:hAnsiTheme="minorHAnsi" w:cstheme="minorHAnsi"/>
          <w:b/>
          <w:bCs/>
          <w:sz w:val="22"/>
          <w:szCs w:val="22"/>
        </w:rPr>
        <w:t>16.  Miejsce i termin sk</w:t>
      </w:r>
      <w:r>
        <w:rPr>
          <w:rFonts w:asciiTheme="minorHAnsi" w:eastAsia="Times New Roman" w:hAnsiTheme="minorHAnsi" w:cstheme="minorHAnsi"/>
          <w:b/>
          <w:bCs/>
          <w:sz w:val="22"/>
          <w:szCs w:val="22"/>
        </w:rPr>
        <w:t>ładania ofert</w:t>
      </w:r>
    </w:p>
    <w:p w:rsidR="00B012C9" w:rsidRPr="00DC1926" w:rsidRDefault="00914C5A" w:rsidP="00B012C9">
      <w:pPr>
        <w:ind w:left="567" w:hanging="567"/>
        <w:jc w:val="both"/>
        <w:rPr>
          <w:rFonts w:asciiTheme="minorHAnsi" w:eastAsia="Times New Roman" w:hAnsiTheme="minorHAnsi" w:cstheme="minorHAnsi"/>
          <w:b/>
        </w:rPr>
      </w:pPr>
      <w:r>
        <w:rPr>
          <w:rFonts w:asciiTheme="minorHAnsi" w:eastAsia="Times New Roman" w:hAnsiTheme="minorHAnsi" w:cstheme="minorHAnsi"/>
        </w:rPr>
        <w:t xml:space="preserve">16.1. </w:t>
      </w:r>
      <w:r w:rsidR="00B012C9" w:rsidRPr="00DC1926">
        <w:rPr>
          <w:rFonts w:asciiTheme="minorHAnsi" w:eastAsia="Times New Roman" w:hAnsiTheme="minorHAnsi" w:cstheme="minorHAnsi"/>
        </w:rPr>
        <w:t xml:space="preserve">Ofertę wraz z wymaganymi dokumentami należy umieścić na platformazakupowa.pl pod adresem: </w:t>
      </w:r>
      <w:hyperlink r:id="rId22" w:history="1">
        <w:r w:rsidR="00B012C9" w:rsidRPr="0090265D">
          <w:rPr>
            <w:rStyle w:val="Hipercze"/>
            <w:rFonts w:asciiTheme="minorHAnsi" w:eastAsia="Times New Roman" w:hAnsiTheme="minorHAnsi" w:cstheme="minorHAnsi"/>
          </w:rPr>
          <w:t>https://platformazakupowa.pl/pn/kepice</w:t>
        </w:r>
      </w:hyperlink>
      <w:r w:rsidR="00B012C9">
        <w:rPr>
          <w:rFonts w:asciiTheme="minorHAnsi" w:eastAsia="Times New Roman" w:hAnsiTheme="minorHAnsi" w:cstheme="minorHAnsi"/>
        </w:rPr>
        <w:t xml:space="preserve"> </w:t>
      </w:r>
      <w:r w:rsidR="00B012C9" w:rsidRPr="00DC1926">
        <w:rPr>
          <w:rFonts w:asciiTheme="minorHAnsi" w:eastAsia="Times New Roman" w:hAnsiTheme="minorHAnsi" w:cstheme="minorHAnsi"/>
        </w:rPr>
        <w:t xml:space="preserve">w myśl Ustawy na stronie internetowej prowadzonego postępowania do dnia </w:t>
      </w:r>
      <w:r w:rsidR="006F1D52">
        <w:rPr>
          <w:rFonts w:asciiTheme="minorHAnsi" w:eastAsia="Times New Roman" w:hAnsiTheme="minorHAnsi" w:cstheme="minorHAnsi"/>
          <w:b/>
        </w:rPr>
        <w:t>20</w:t>
      </w:r>
      <w:r w:rsidR="00A03971">
        <w:rPr>
          <w:rFonts w:asciiTheme="minorHAnsi" w:eastAsia="Times New Roman" w:hAnsiTheme="minorHAnsi" w:cstheme="minorHAnsi"/>
          <w:b/>
        </w:rPr>
        <w:t>.03</w:t>
      </w:r>
      <w:r w:rsidR="00B012C9">
        <w:rPr>
          <w:rFonts w:asciiTheme="minorHAnsi" w:eastAsia="Times New Roman" w:hAnsiTheme="minorHAnsi" w:cstheme="minorHAnsi"/>
          <w:b/>
        </w:rPr>
        <w:t>.2024 do godziny 09</w:t>
      </w:r>
      <w:r w:rsidR="00B012C9" w:rsidRPr="00DC1926">
        <w:rPr>
          <w:rFonts w:asciiTheme="minorHAnsi" w:eastAsia="Times New Roman" w:hAnsiTheme="minorHAnsi" w:cstheme="minorHAnsi"/>
          <w:b/>
        </w:rPr>
        <w:t>:00</w:t>
      </w:r>
    </w:p>
    <w:p w:rsidR="00B012C9"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16.2.</w:t>
      </w:r>
      <w:r w:rsidRPr="00DC1926">
        <w:rPr>
          <w:rFonts w:asciiTheme="minorHAnsi" w:eastAsia="Times New Roman" w:hAnsiTheme="minorHAnsi" w:cstheme="minorHAnsi"/>
        </w:rPr>
        <w:tab/>
        <w:t>Do oferty należy dołączyć wszystkie wymagane w SWZ dokumenty.</w:t>
      </w:r>
    </w:p>
    <w:p w:rsidR="00F968B2" w:rsidRPr="00DC1926" w:rsidRDefault="00F968B2" w:rsidP="00B012C9">
      <w:pPr>
        <w:ind w:left="567" w:hanging="567"/>
        <w:jc w:val="both"/>
        <w:rPr>
          <w:rFonts w:asciiTheme="minorHAnsi" w:eastAsia="Times New Roman" w:hAnsiTheme="minorHAnsi" w:cstheme="minorHAnsi"/>
        </w:rPr>
      </w:pPr>
    </w:p>
    <w:p w:rsidR="00B012C9" w:rsidRPr="00DC1926"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16.3.</w:t>
      </w:r>
      <w:r w:rsidRPr="00DC1926">
        <w:rPr>
          <w:rFonts w:asciiTheme="minorHAnsi" w:eastAsia="Times New Roman" w:hAnsiTheme="minorHAnsi" w:cstheme="minorHAnsi"/>
        </w:rPr>
        <w:tab/>
        <w:t>Po wypełnieniu Formularza składania oferty lub wniosku i dołączenia wszystkich wymaganych załączników należy kliknąć przycisk „Przejdź do podsumowania”.</w:t>
      </w:r>
    </w:p>
    <w:p w:rsidR="00B012C9" w:rsidRPr="00DC1926"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16.4.</w:t>
      </w:r>
      <w:r w:rsidRPr="00DC1926">
        <w:rPr>
          <w:rFonts w:asciiTheme="minorHAnsi" w:eastAsia="Times New Roman" w:hAnsiTheme="minorHAnsi" w:cstheme="minorHAnsi"/>
        </w:rPr>
        <w:tab/>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DC1926">
        <w:rPr>
          <w:rFonts w:asciiTheme="minorHAnsi" w:eastAsia="Times New Roman" w:hAnsiTheme="minorHAnsi" w:cstheme="minorHAnsi"/>
        </w:rPr>
        <w:t>Pzp</w:t>
      </w:r>
      <w:proofErr w:type="spellEnd"/>
      <w:r w:rsidRPr="00DC1926">
        <w:rPr>
          <w:rFonts w:asciiTheme="minorHAnsi" w:eastAsia="Times New Roman"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012C9" w:rsidRPr="00DC1926" w:rsidRDefault="00B012C9" w:rsidP="00B012C9">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16.5.</w:t>
      </w:r>
      <w:r w:rsidRPr="00DC1926">
        <w:rPr>
          <w:rFonts w:asciiTheme="minorHAnsi" w:eastAsia="Times New Roman" w:hAnsiTheme="minorHAnsi"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rsidR="001637B7" w:rsidRDefault="00B012C9" w:rsidP="000869BD">
      <w:pPr>
        <w:ind w:left="567" w:hanging="567"/>
        <w:jc w:val="both"/>
        <w:rPr>
          <w:rFonts w:asciiTheme="minorHAnsi" w:eastAsia="Times New Roman" w:hAnsiTheme="minorHAnsi" w:cstheme="minorHAnsi"/>
        </w:rPr>
      </w:pPr>
      <w:r w:rsidRPr="00DC1926">
        <w:rPr>
          <w:rFonts w:asciiTheme="minorHAnsi" w:eastAsia="Times New Roman" w:hAnsiTheme="minorHAnsi" w:cstheme="minorHAnsi"/>
        </w:rPr>
        <w:t>16.6.</w:t>
      </w:r>
      <w:r w:rsidRPr="00DC1926">
        <w:rPr>
          <w:rFonts w:asciiTheme="minorHAnsi" w:eastAsia="Times New Roman" w:hAnsiTheme="minorHAnsi" w:cstheme="minorHAnsi"/>
        </w:rPr>
        <w:tab/>
        <w:t xml:space="preserve">Szczegółowa instrukcja dla Wykonawców dotycząca złożenia, zmiany i wycofania oferty znajduje się na stronie internetowej pod adresem: </w:t>
      </w:r>
      <w:hyperlink r:id="rId23" w:history="1">
        <w:r w:rsidRPr="0090265D">
          <w:rPr>
            <w:rStyle w:val="Hipercze"/>
            <w:rFonts w:asciiTheme="minorHAnsi" w:eastAsia="Times New Roman" w:hAnsiTheme="minorHAnsi" w:cstheme="minorHAnsi"/>
          </w:rPr>
          <w:t>https://platformazakupowa.pl/strona/45-instrukcje</w:t>
        </w:r>
      </w:hyperlink>
    </w:p>
    <w:p w:rsidR="00A0733A" w:rsidRDefault="00914C5A">
      <w:pPr>
        <w:shd w:val="clear" w:color="auto" w:fill="FFFFFF"/>
        <w:tabs>
          <w:tab w:val="left" w:pos="284"/>
        </w:tabs>
        <w:spacing w:before="221" w:line="250" w:lineRule="exact"/>
        <w:ind w:hanging="142"/>
        <w:rPr>
          <w:rFonts w:asciiTheme="minorHAnsi" w:hAnsiTheme="minorHAnsi" w:cstheme="minorHAnsi"/>
          <w:b/>
          <w:bCs/>
          <w:sz w:val="22"/>
          <w:szCs w:val="22"/>
        </w:rPr>
      </w:pPr>
      <w:r>
        <w:rPr>
          <w:rFonts w:asciiTheme="minorHAnsi" w:hAnsiTheme="minorHAnsi" w:cstheme="minorHAnsi"/>
          <w:b/>
          <w:bCs/>
          <w:spacing w:val="-1"/>
          <w:sz w:val="22"/>
          <w:szCs w:val="22"/>
        </w:rPr>
        <w:t>17.</w:t>
      </w:r>
      <w:r>
        <w:rPr>
          <w:rFonts w:asciiTheme="minorHAnsi" w:hAnsiTheme="minorHAnsi" w:cstheme="minorHAnsi"/>
          <w:b/>
          <w:bCs/>
          <w:sz w:val="22"/>
          <w:szCs w:val="22"/>
        </w:rPr>
        <w:tab/>
        <w:t>Otwarcie ofert:</w:t>
      </w:r>
    </w:p>
    <w:p w:rsidR="00B012C9" w:rsidRDefault="00B012C9" w:rsidP="00C92679">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Otwarcie ofert nast</w:t>
      </w:r>
      <w:r>
        <w:rPr>
          <w:rFonts w:asciiTheme="minorHAnsi" w:eastAsia="Times New Roman" w:hAnsiTheme="minorHAnsi" w:cstheme="minorHAnsi"/>
        </w:rPr>
        <w:t>ępuje niezwłocznie po upływie terminu składania ofert, nie później niż następnego dnia po dniu, w którym upłynął termin składania ofert tj</w:t>
      </w:r>
      <w:r>
        <w:rPr>
          <w:rFonts w:asciiTheme="minorHAnsi" w:eastAsia="Times New Roman" w:hAnsiTheme="minorHAnsi" w:cstheme="minorHAnsi"/>
          <w:color w:val="000000" w:themeColor="text1"/>
        </w:rPr>
        <w:t xml:space="preserve">. </w:t>
      </w:r>
      <w:r w:rsidR="006F1D52">
        <w:rPr>
          <w:rFonts w:asciiTheme="minorHAnsi" w:eastAsia="Times New Roman" w:hAnsiTheme="minorHAnsi" w:cstheme="minorHAnsi"/>
          <w:b/>
          <w:bCs/>
          <w:color w:val="000000" w:themeColor="text1"/>
        </w:rPr>
        <w:t>20</w:t>
      </w:r>
      <w:r w:rsidR="00A03971">
        <w:rPr>
          <w:rFonts w:asciiTheme="minorHAnsi" w:eastAsia="Times New Roman" w:hAnsiTheme="minorHAnsi" w:cstheme="minorHAnsi"/>
          <w:b/>
          <w:bCs/>
          <w:color w:val="000000" w:themeColor="text1"/>
        </w:rPr>
        <w:t>.03.2024</w:t>
      </w:r>
      <w:r>
        <w:rPr>
          <w:rFonts w:asciiTheme="minorHAnsi" w:eastAsia="Times New Roman" w:hAnsiTheme="minorHAnsi" w:cstheme="minorHAnsi"/>
          <w:b/>
          <w:bCs/>
          <w:color w:val="000000" w:themeColor="text1"/>
        </w:rPr>
        <w:t xml:space="preserve"> o godz. 09:15.</w:t>
      </w:r>
    </w:p>
    <w:p w:rsidR="00B012C9" w:rsidRPr="00B012C9" w:rsidRDefault="00B012C9" w:rsidP="00C92679">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Je</w:t>
      </w:r>
      <w:r>
        <w:rPr>
          <w:rFonts w:asciiTheme="minorHAnsi" w:eastAsia="Times New Roman" w:hAnsiTheme="minorHAnsi" w:cstheme="minorHAnsi"/>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B012C9" w:rsidRDefault="00B012C9" w:rsidP="00C92679">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poinformuje o zmianie terminu otwarcia ofert na stronie internetowej prowadzonego postępowania.</w:t>
      </w:r>
    </w:p>
    <w:p w:rsidR="00B012C9" w:rsidRDefault="00B012C9" w:rsidP="00C92679">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najpóźniej przed otwarciem ofert, udostępnia na stronie internetowej prowadzonego postępowania informację o kwocie, jaką zamierza przeznaczyć na sfinansowanie zamówienia.</w:t>
      </w:r>
    </w:p>
    <w:p w:rsidR="00B012C9" w:rsidRDefault="00B012C9" w:rsidP="00C92679">
      <w:pPr>
        <w:numPr>
          <w:ilvl w:val="0"/>
          <w:numId w:val="22"/>
        </w:numPr>
        <w:shd w:val="clear" w:color="auto" w:fill="FFFFFF"/>
        <w:ind w:left="567" w:right="14" w:hanging="425"/>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niezwłocznie po otwarciu ofert, udostępnia na stronie internetowej prowadzonego postępowania informacje o:</w:t>
      </w:r>
    </w:p>
    <w:p w:rsidR="00B012C9" w:rsidRPr="002326AA" w:rsidRDefault="00B012C9" w:rsidP="00C92679">
      <w:pPr>
        <w:numPr>
          <w:ilvl w:val="0"/>
          <w:numId w:val="23"/>
        </w:numPr>
        <w:shd w:val="clear" w:color="auto" w:fill="FFFFFF"/>
        <w:tabs>
          <w:tab w:val="left" w:pos="1315"/>
        </w:tabs>
        <w:ind w:left="851" w:hanging="284"/>
        <w:jc w:val="both"/>
        <w:rPr>
          <w:rFonts w:asciiTheme="minorHAnsi" w:hAnsiTheme="minorHAnsi" w:cstheme="minorHAnsi"/>
          <w:spacing w:val="-4"/>
        </w:rPr>
      </w:pPr>
      <w:r>
        <w:rPr>
          <w:rFonts w:asciiTheme="minorHAnsi" w:hAnsiTheme="minorHAnsi" w:cstheme="minorHAnsi"/>
        </w:rPr>
        <w:t>nazwach albo imionach i nazwiskach oraz siedzibach lub miejscach prowadzonej dzia</w:t>
      </w:r>
      <w:r>
        <w:rPr>
          <w:rFonts w:asciiTheme="minorHAnsi" w:eastAsia="Times New Roman" w:hAnsiTheme="minorHAnsi" w:cstheme="minorHAnsi"/>
        </w:rPr>
        <w:t>łalności gospodarczej albo miejscach zamieszkania wykonawców, których oferty zostały otwarte;</w:t>
      </w:r>
    </w:p>
    <w:p w:rsidR="00B012C9" w:rsidRDefault="00B012C9" w:rsidP="00C92679">
      <w:pPr>
        <w:numPr>
          <w:ilvl w:val="0"/>
          <w:numId w:val="23"/>
        </w:numPr>
        <w:shd w:val="clear" w:color="auto" w:fill="FFFFFF"/>
        <w:tabs>
          <w:tab w:val="left" w:pos="1315"/>
        </w:tabs>
        <w:ind w:left="851" w:hanging="284"/>
        <w:jc w:val="both"/>
        <w:rPr>
          <w:rFonts w:asciiTheme="minorHAnsi" w:hAnsiTheme="minorHAnsi" w:cstheme="minorHAnsi"/>
          <w:spacing w:val="-4"/>
        </w:rPr>
      </w:pPr>
      <w:r>
        <w:rPr>
          <w:rFonts w:asciiTheme="minorHAnsi" w:hAnsiTheme="minorHAnsi" w:cstheme="minorHAnsi"/>
        </w:rPr>
        <w:t>cenach lub kosztach zawartych w ofertach.</w:t>
      </w:r>
    </w:p>
    <w:p w:rsidR="00B012C9" w:rsidRPr="00BA57B1" w:rsidRDefault="00B012C9" w:rsidP="00B012C9">
      <w:pPr>
        <w:shd w:val="clear" w:color="auto" w:fill="FFFFFF"/>
        <w:ind w:left="1080" w:hanging="229"/>
        <w:jc w:val="both"/>
        <w:rPr>
          <w:rFonts w:asciiTheme="minorHAnsi" w:eastAsia="Times New Roman" w:hAnsiTheme="minorHAnsi" w:cstheme="minorHAnsi"/>
        </w:rPr>
      </w:pPr>
      <w:r>
        <w:rPr>
          <w:rFonts w:asciiTheme="minorHAnsi" w:hAnsiTheme="minorHAnsi" w:cstheme="minorHAnsi"/>
        </w:rPr>
        <w:t>Informacja  zostanie  opublikowana  na  stronie  post</w:t>
      </w:r>
      <w:r>
        <w:rPr>
          <w:rFonts w:asciiTheme="minorHAnsi" w:eastAsia="Times New Roman" w:hAnsiTheme="minorHAnsi" w:cstheme="minorHAnsi"/>
        </w:rPr>
        <w:t xml:space="preserve">ępowania  na   </w:t>
      </w:r>
      <w:hyperlink r:id="rId24">
        <w:r>
          <w:rPr>
            <w:rFonts w:asciiTheme="minorHAnsi" w:eastAsia="Times New Roman" w:hAnsiTheme="minorHAnsi" w:cstheme="minorHAnsi"/>
            <w:u w:val="single"/>
          </w:rPr>
          <w:t>platformazakupowa.pl</w:t>
        </w:r>
      </w:hyperlink>
      <w:r>
        <w:rPr>
          <w:rFonts w:asciiTheme="minorHAnsi" w:eastAsia="Times New Roman" w:hAnsiTheme="minorHAnsi" w:cstheme="minorHAnsi"/>
        </w:rPr>
        <w:t xml:space="preserve">  w sekcji ,,Komunikaty”.</w:t>
      </w:r>
    </w:p>
    <w:p w:rsidR="00B012C9" w:rsidRDefault="00B012C9" w:rsidP="00B012C9">
      <w:pPr>
        <w:shd w:val="clear" w:color="auto" w:fill="FFFFFF"/>
        <w:tabs>
          <w:tab w:val="left" w:pos="567"/>
        </w:tabs>
        <w:ind w:left="567" w:right="14" w:hanging="425"/>
        <w:jc w:val="both"/>
        <w:rPr>
          <w:rFonts w:asciiTheme="minorHAnsi" w:eastAsia="Times New Roman" w:hAnsiTheme="minorHAnsi" w:cstheme="minorHAnsi"/>
        </w:rPr>
      </w:pPr>
      <w:r>
        <w:rPr>
          <w:rFonts w:asciiTheme="minorHAnsi" w:hAnsiTheme="minorHAnsi" w:cstheme="minorHAnsi"/>
          <w:spacing w:val="-2"/>
        </w:rPr>
        <w:t>17.6.</w:t>
      </w:r>
      <w:r>
        <w:rPr>
          <w:rFonts w:asciiTheme="minorHAnsi" w:hAnsiTheme="minorHAnsi" w:cstheme="minorHAnsi"/>
        </w:rPr>
        <w:tab/>
        <w:t xml:space="preserve"> Zgodnie z Ustaw</w:t>
      </w:r>
      <w:r>
        <w:rPr>
          <w:rFonts w:asciiTheme="minorHAnsi" w:eastAsia="Times New Roman" w:hAnsiTheme="minorHAnsi" w:cstheme="minorHAnsi"/>
        </w:rPr>
        <w:t>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8D070D" w:rsidRDefault="008D070D">
      <w:pPr>
        <w:shd w:val="clear" w:color="auto" w:fill="FFFFFF"/>
        <w:tabs>
          <w:tab w:val="left" w:pos="567"/>
        </w:tabs>
        <w:spacing w:line="250" w:lineRule="exact"/>
        <w:ind w:right="14"/>
        <w:jc w:val="both"/>
      </w:pPr>
    </w:p>
    <w:p w:rsidR="00A0733A" w:rsidRDefault="00914C5A">
      <w:pPr>
        <w:shd w:val="clear" w:color="auto" w:fill="FFFFFF"/>
        <w:tabs>
          <w:tab w:val="left" w:pos="360"/>
        </w:tabs>
        <w:spacing w:before="206" w:line="254" w:lineRule="exact"/>
        <w:rPr>
          <w:rFonts w:asciiTheme="minorHAnsi" w:eastAsia="Times New Roman" w:hAnsiTheme="minorHAnsi" w:cstheme="minorHAnsi"/>
          <w:b/>
          <w:bCs/>
          <w:sz w:val="22"/>
          <w:szCs w:val="22"/>
        </w:rPr>
      </w:pPr>
      <w:r>
        <w:rPr>
          <w:rFonts w:asciiTheme="minorHAnsi" w:hAnsiTheme="minorHAnsi" w:cstheme="minorHAnsi"/>
          <w:b/>
          <w:bCs/>
          <w:spacing w:val="-1"/>
          <w:sz w:val="22"/>
          <w:szCs w:val="22"/>
        </w:rPr>
        <w:t>18.</w:t>
      </w:r>
      <w:r>
        <w:rPr>
          <w:rFonts w:asciiTheme="minorHAnsi" w:hAnsiTheme="minorHAnsi" w:cstheme="minorHAnsi"/>
          <w:b/>
          <w:bCs/>
          <w:sz w:val="22"/>
          <w:szCs w:val="22"/>
        </w:rPr>
        <w:tab/>
        <w:t>Termin zwi</w:t>
      </w:r>
      <w:r>
        <w:rPr>
          <w:rFonts w:asciiTheme="minorHAnsi" w:eastAsia="Times New Roman" w:hAnsiTheme="minorHAnsi" w:cstheme="minorHAnsi"/>
          <w:b/>
          <w:bCs/>
          <w:sz w:val="22"/>
          <w:szCs w:val="22"/>
        </w:rPr>
        <w:t>ązania ofertą:</w:t>
      </w:r>
    </w:p>
    <w:p w:rsidR="00A0733A" w:rsidRDefault="00914C5A">
      <w:pPr>
        <w:shd w:val="clear" w:color="auto" w:fill="FFFFFF"/>
        <w:ind w:left="567" w:hanging="425"/>
        <w:rPr>
          <w:rFonts w:asciiTheme="minorHAnsi" w:eastAsia="Times New Roman" w:hAnsiTheme="minorHAnsi" w:cstheme="minorHAnsi"/>
        </w:rPr>
      </w:pPr>
      <w:r>
        <w:rPr>
          <w:rFonts w:asciiTheme="minorHAnsi" w:hAnsiTheme="minorHAnsi" w:cstheme="minorHAnsi"/>
        </w:rPr>
        <w:t>18.1. Zgodnie z art. 307 ust. 1 Ustawy Wykonawca jest zwi</w:t>
      </w:r>
      <w:r>
        <w:rPr>
          <w:rFonts w:asciiTheme="minorHAnsi" w:eastAsia="Times New Roman" w:hAnsiTheme="minorHAnsi" w:cstheme="minorHAnsi"/>
        </w:rPr>
        <w:t xml:space="preserve">ązany złożoną ofertą przez okres 30 dni od dnia upływu terminu składania ofert tj. do </w:t>
      </w:r>
      <w:r w:rsidR="006F1D52">
        <w:rPr>
          <w:rFonts w:asciiTheme="minorHAnsi" w:eastAsia="Times New Roman" w:hAnsiTheme="minorHAnsi" w:cstheme="minorHAnsi"/>
          <w:b/>
        </w:rPr>
        <w:t>19</w:t>
      </w:r>
      <w:r w:rsidR="00A03971">
        <w:rPr>
          <w:rFonts w:asciiTheme="minorHAnsi" w:eastAsia="Times New Roman" w:hAnsiTheme="minorHAnsi" w:cstheme="minorHAnsi"/>
          <w:b/>
          <w:color w:val="000000" w:themeColor="text1"/>
        </w:rPr>
        <w:t>.04</w:t>
      </w:r>
      <w:r w:rsidR="00B012C9">
        <w:rPr>
          <w:rFonts w:asciiTheme="minorHAnsi" w:eastAsia="Times New Roman" w:hAnsiTheme="minorHAnsi" w:cstheme="minorHAnsi"/>
          <w:b/>
          <w:color w:val="000000" w:themeColor="text1"/>
        </w:rPr>
        <w:t>.2024</w:t>
      </w:r>
      <w:r>
        <w:rPr>
          <w:rFonts w:asciiTheme="minorHAnsi" w:eastAsia="Times New Roman" w:hAnsiTheme="minorHAnsi" w:cstheme="minorHAnsi"/>
          <w:b/>
          <w:color w:val="000000" w:themeColor="text1"/>
        </w:rPr>
        <w:t>r</w:t>
      </w:r>
      <w:r w:rsidR="00B012C9">
        <w:rPr>
          <w:rFonts w:asciiTheme="minorHAnsi" w:eastAsia="Times New Roman" w:hAnsiTheme="minorHAnsi" w:cstheme="minorHAnsi"/>
          <w:b/>
          <w:color w:val="000000" w:themeColor="text1"/>
        </w:rPr>
        <w:t>.</w:t>
      </w:r>
      <w:r>
        <w:rPr>
          <w:rFonts w:asciiTheme="minorHAnsi" w:eastAsia="Times New Roman" w:hAnsiTheme="minorHAnsi" w:cstheme="minorHAnsi"/>
          <w:color w:val="000000" w:themeColor="text1"/>
        </w:rPr>
        <w:t xml:space="preserve"> </w:t>
      </w:r>
      <w:r>
        <w:rPr>
          <w:rFonts w:asciiTheme="minorHAnsi" w:eastAsia="Times New Roman" w:hAnsiTheme="minorHAnsi" w:cstheme="minorHAnsi"/>
        </w:rPr>
        <w:t>włącznie.</w:t>
      </w:r>
    </w:p>
    <w:p w:rsidR="00234CF1" w:rsidRDefault="00234CF1">
      <w:pPr>
        <w:shd w:val="clear" w:color="auto" w:fill="FFFFFF"/>
        <w:rPr>
          <w:rFonts w:ascii="Times New Roman" w:eastAsia="Times New Roman" w:hAnsi="Times New Roman" w:cs="Times New Roman"/>
          <w:sz w:val="22"/>
          <w:szCs w:val="22"/>
        </w:rPr>
      </w:pPr>
    </w:p>
    <w:p w:rsidR="00A0733A" w:rsidRDefault="00914C5A">
      <w:pPr>
        <w:shd w:val="clear" w:color="auto" w:fill="FFFFFF"/>
        <w:tabs>
          <w:tab w:val="left" w:pos="360"/>
        </w:tabs>
        <w:spacing w:before="206" w:line="250" w:lineRule="exact"/>
        <w:rPr>
          <w:rFonts w:asciiTheme="minorHAnsi" w:hAnsiTheme="minorHAnsi" w:cstheme="minorHAnsi"/>
        </w:rPr>
      </w:pPr>
      <w:r>
        <w:rPr>
          <w:rFonts w:asciiTheme="minorHAnsi" w:hAnsiTheme="minorHAnsi" w:cstheme="minorHAnsi"/>
          <w:b/>
          <w:bCs/>
          <w:spacing w:val="-1"/>
          <w:sz w:val="22"/>
          <w:szCs w:val="22"/>
        </w:rPr>
        <w:t>19.</w:t>
      </w:r>
      <w:r>
        <w:rPr>
          <w:rFonts w:asciiTheme="minorHAnsi" w:hAnsiTheme="minorHAnsi" w:cstheme="minorHAnsi"/>
          <w:b/>
          <w:bCs/>
          <w:sz w:val="22"/>
          <w:szCs w:val="22"/>
        </w:rPr>
        <w:tab/>
        <w:t>Opis sposobu obliczenia ceny:</w:t>
      </w:r>
    </w:p>
    <w:p w:rsidR="0077716E" w:rsidRPr="008D070D" w:rsidRDefault="00914C5A" w:rsidP="00C92679">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Cen</w:t>
      </w:r>
      <w:r>
        <w:rPr>
          <w:rFonts w:asciiTheme="minorHAnsi" w:eastAsia="Times New Roman" w:hAnsiTheme="minorHAnsi" w:cstheme="minorHAnsi"/>
        </w:rPr>
        <w:t>ę oferty obejmującą dane zadanie należy wskazać w Formularzu Oferty (załącznik nr 1 do SWZ) w formie ceny ryczałtowej, w pełnej zgodności z prawem bud</w:t>
      </w:r>
      <w:r w:rsidR="00DD085F">
        <w:rPr>
          <w:rFonts w:asciiTheme="minorHAnsi" w:eastAsia="Times New Roman" w:hAnsiTheme="minorHAnsi" w:cstheme="minorHAnsi"/>
        </w:rPr>
        <w:t>owlanym, przedmiarem robót</w:t>
      </w:r>
      <w:r>
        <w:rPr>
          <w:rFonts w:asciiTheme="minorHAnsi" w:eastAsia="Times New Roman" w:hAnsiTheme="minorHAnsi" w:cstheme="minorHAnsi"/>
        </w:rPr>
        <w:t>, SWZ, obejmującą koszty wszelkich robót przygotowawczych, oraz ponoszeniem we własnym zakresie związanych z tym kosztów, kosztów robót porządkowych, zagospodarowania placu budowy, sporządzenia dokumentacji odbiorowej, oraz podatek VAT w ustawowej wysokości, z uwzględnieniem wprowadzonych zmian na etapie postępowania.</w:t>
      </w:r>
    </w:p>
    <w:p w:rsidR="00A0733A" w:rsidRDefault="00914C5A" w:rsidP="00C92679">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Cena oferty ma by</w:t>
      </w:r>
      <w:r>
        <w:rPr>
          <w:rFonts w:asciiTheme="minorHAnsi" w:eastAsia="Times New Roman" w:hAnsiTheme="minorHAnsi" w:cstheme="minorHAnsi"/>
        </w:rPr>
        <w:t>ć wyrażona w PLN zgodnie z polskim systemem płatniczym, z dokładnością do drugiego miejsca po przecinku.</w:t>
      </w:r>
    </w:p>
    <w:p w:rsidR="00A0733A" w:rsidRDefault="00914C5A" w:rsidP="00C92679">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Zadeklarowana cena rycza</w:t>
      </w:r>
      <w:r>
        <w:rPr>
          <w:rFonts w:asciiTheme="minorHAnsi" w:eastAsia="Times New Roman" w:hAnsiTheme="minorHAnsi" w:cstheme="minorHAnsi"/>
        </w:rPr>
        <w:t>łtowa przez cały okres realizacji umowy nie będzie podlegała zmianom z wyjątkiem okoliczności przewidzianych we wzorze umowy.</w:t>
      </w:r>
    </w:p>
    <w:p w:rsidR="00565082" w:rsidRPr="0077716E" w:rsidRDefault="00914C5A" w:rsidP="00C92679">
      <w:pPr>
        <w:numPr>
          <w:ilvl w:val="0"/>
          <w:numId w:val="24"/>
        </w:numPr>
        <w:shd w:val="clear" w:color="auto" w:fill="FFFFFF"/>
        <w:tabs>
          <w:tab w:val="left" w:pos="567"/>
        </w:tabs>
        <w:ind w:left="567" w:right="10" w:hanging="425"/>
        <w:jc w:val="both"/>
        <w:rPr>
          <w:rFonts w:asciiTheme="minorHAnsi" w:hAnsiTheme="minorHAnsi" w:cstheme="minorHAnsi"/>
          <w:spacing w:val="-2"/>
        </w:rPr>
      </w:pPr>
      <w:r>
        <w:rPr>
          <w:rFonts w:asciiTheme="minorHAnsi" w:hAnsiTheme="minorHAnsi" w:cstheme="minorHAnsi"/>
        </w:rPr>
        <w:t>Przyjmuje si</w:t>
      </w:r>
      <w:r>
        <w:rPr>
          <w:rFonts w:asciiTheme="minorHAnsi" w:eastAsia="Times New Roman" w:hAnsiTheme="minorHAnsi" w:cstheme="minorHAnsi"/>
        </w:rPr>
        <w:t>ę, że prawidłowo podano cenę ryczałtową bez względu na sposób jej obliczenia.</w:t>
      </w:r>
    </w:p>
    <w:p w:rsidR="00A0733A" w:rsidRDefault="00914C5A" w:rsidP="00C92679">
      <w:pPr>
        <w:numPr>
          <w:ilvl w:val="0"/>
          <w:numId w:val="24"/>
        </w:numPr>
        <w:shd w:val="clear" w:color="auto" w:fill="FFFFFF"/>
        <w:tabs>
          <w:tab w:val="left" w:pos="567"/>
        </w:tabs>
        <w:ind w:left="567" w:right="10" w:hanging="425"/>
        <w:jc w:val="both"/>
        <w:rPr>
          <w:rFonts w:asciiTheme="minorHAnsi" w:hAnsiTheme="minorHAnsi" w:cstheme="minorHAnsi"/>
          <w:spacing w:val="-2"/>
          <w:sz w:val="22"/>
          <w:szCs w:val="22"/>
        </w:rPr>
      </w:pPr>
      <w:r>
        <w:rPr>
          <w:rFonts w:asciiTheme="minorHAnsi" w:hAnsiTheme="minorHAnsi" w:cstheme="minorHAnsi"/>
        </w:rPr>
        <w:t>Je</w:t>
      </w:r>
      <w:r>
        <w:rPr>
          <w:rFonts w:asciiTheme="minorHAnsi" w:eastAsia="Times New Roman" w:hAnsiTheme="minorHAnsi" w:cstheme="minorHAnsi"/>
        </w:rPr>
        <w:t>żeli złożona zostanie oferta, której wybór prowadziłby do powstania u Zamawiającego obowiązku podatkowego zgodnie z przepisami o podatku od towarów i usług, Zamawiający w celu oceny takiej</w:t>
      </w:r>
      <w:r>
        <w:rPr>
          <w:rFonts w:asciiTheme="minorHAnsi" w:hAnsiTheme="minorHAnsi" w:cstheme="minorHAnsi"/>
          <w:spacing w:val="-2"/>
        </w:rPr>
        <w:t xml:space="preserve"> </w:t>
      </w:r>
      <w:r>
        <w:rPr>
          <w:rFonts w:asciiTheme="minorHAnsi" w:hAnsiTheme="minorHAnsi" w:cstheme="minorHAnsi"/>
        </w:rPr>
        <w:t>oferty dolicza do przedstawionej w niej ceny podatek od towar</w:t>
      </w:r>
      <w:r>
        <w:rPr>
          <w:rFonts w:asciiTheme="minorHAnsi" w:eastAsia="Times New Roman" w:hAnsiTheme="minorHAnsi" w:cstheme="minorHAnsi"/>
        </w:rPr>
        <w:t>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Theme="minorHAnsi" w:eastAsia="Times New Roman" w:hAnsiTheme="minorHAnsi" w:cstheme="minorHAnsi"/>
          <w:sz w:val="22"/>
          <w:szCs w:val="22"/>
        </w:rPr>
        <w:t>.</w:t>
      </w:r>
    </w:p>
    <w:p w:rsidR="001637B7" w:rsidRDefault="001637B7">
      <w:pPr>
        <w:shd w:val="clear" w:color="auto" w:fill="FFFFFF"/>
        <w:tabs>
          <w:tab w:val="left" w:pos="567"/>
        </w:tabs>
        <w:spacing w:line="250" w:lineRule="exact"/>
        <w:ind w:left="567" w:right="10"/>
        <w:jc w:val="both"/>
        <w:rPr>
          <w:rFonts w:ascii="Times New Roman" w:hAnsi="Times New Roman" w:cs="Times New Roman"/>
          <w:spacing w:val="-2"/>
          <w:sz w:val="22"/>
          <w:szCs w:val="22"/>
        </w:rPr>
      </w:pPr>
    </w:p>
    <w:p w:rsidR="00A0733A" w:rsidRDefault="00914C5A">
      <w:pPr>
        <w:shd w:val="clear" w:color="auto" w:fill="FFFFFF"/>
        <w:tabs>
          <w:tab w:val="left" w:pos="360"/>
        </w:tabs>
        <w:spacing w:before="206"/>
        <w:ind w:left="567" w:hanging="567"/>
        <w:jc w:val="both"/>
        <w:rPr>
          <w:rFonts w:asciiTheme="minorHAnsi" w:hAnsiTheme="minorHAnsi" w:cstheme="minorHAnsi"/>
        </w:rPr>
      </w:pPr>
      <w:r>
        <w:rPr>
          <w:rFonts w:asciiTheme="minorHAnsi" w:hAnsiTheme="minorHAnsi" w:cstheme="minorHAnsi"/>
          <w:b/>
          <w:bCs/>
          <w:spacing w:val="-1"/>
          <w:sz w:val="22"/>
          <w:szCs w:val="22"/>
        </w:rPr>
        <w:t>20.</w:t>
      </w:r>
      <w:r>
        <w:rPr>
          <w:rFonts w:asciiTheme="minorHAnsi" w:hAnsiTheme="minorHAnsi" w:cstheme="minorHAnsi"/>
          <w:b/>
          <w:bCs/>
          <w:sz w:val="22"/>
          <w:szCs w:val="22"/>
        </w:rPr>
        <w:tab/>
        <w:t>Waluta oferty oraz waluta rozlicze</w:t>
      </w:r>
      <w:r>
        <w:rPr>
          <w:rFonts w:asciiTheme="minorHAnsi" w:eastAsia="Times New Roman" w:hAnsiTheme="minorHAnsi" w:cstheme="minorHAnsi"/>
          <w:b/>
          <w:bCs/>
          <w:sz w:val="22"/>
          <w:szCs w:val="22"/>
        </w:rPr>
        <w:t>ń związanych z realizacją niniejszego zamówienia publicznego:</w:t>
      </w:r>
    </w:p>
    <w:p w:rsidR="00A0733A" w:rsidRDefault="00914C5A">
      <w:pPr>
        <w:shd w:val="clear" w:color="auto" w:fill="FFFFFF"/>
        <w:ind w:left="567" w:right="442" w:hanging="567"/>
        <w:jc w:val="both"/>
        <w:rPr>
          <w:rFonts w:asciiTheme="minorHAnsi" w:eastAsia="Times New Roman" w:hAnsiTheme="minorHAnsi" w:cstheme="minorHAnsi"/>
        </w:rPr>
      </w:pPr>
      <w:r>
        <w:rPr>
          <w:rFonts w:asciiTheme="minorHAnsi" w:hAnsiTheme="minorHAnsi" w:cstheme="minorHAnsi"/>
        </w:rPr>
        <w:t xml:space="preserve">  20.1. Wszelkie rozliczenia i p</w:t>
      </w:r>
      <w:r>
        <w:rPr>
          <w:rFonts w:asciiTheme="minorHAnsi" w:eastAsia="Times New Roman" w:hAnsiTheme="minorHAnsi" w:cstheme="minorHAnsi"/>
        </w:rPr>
        <w:t>łatności pomiędzy Zamawiającym a Wykonawcami dokonywane będą w walucie polskiej PLN. Zamawiający nie dopuszcza rozliczeń w żadnej obcej walucie.</w:t>
      </w:r>
    </w:p>
    <w:p w:rsidR="00220C5A" w:rsidRDefault="00220C5A">
      <w:pPr>
        <w:shd w:val="clear" w:color="auto" w:fill="FFFFFF"/>
        <w:ind w:left="567" w:right="442" w:hanging="567"/>
        <w:jc w:val="both"/>
        <w:rPr>
          <w:rFonts w:asciiTheme="minorHAnsi" w:eastAsia="Times New Roman" w:hAnsiTheme="minorHAnsi" w:cstheme="minorHAnsi"/>
        </w:rPr>
      </w:pPr>
    </w:p>
    <w:p w:rsidR="001637B7" w:rsidRPr="001637B7" w:rsidRDefault="00914C5A" w:rsidP="0077716E">
      <w:pPr>
        <w:shd w:val="clear" w:color="auto" w:fill="FFFFFF"/>
        <w:tabs>
          <w:tab w:val="left" w:pos="0"/>
        </w:tabs>
        <w:spacing w:before="206" w:line="254" w:lineRule="exact"/>
        <w:ind w:left="284" w:right="442" w:hanging="284"/>
        <w:rPr>
          <w:rFonts w:asciiTheme="minorHAnsi" w:hAnsiTheme="minorHAnsi" w:cstheme="minorHAnsi"/>
          <w:b/>
          <w:bCs/>
          <w:sz w:val="22"/>
          <w:szCs w:val="22"/>
        </w:rPr>
      </w:pPr>
      <w:r>
        <w:rPr>
          <w:rFonts w:asciiTheme="minorHAnsi" w:hAnsiTheme="minorHAnsi" w:cstheme="minorHAnsi"/>
          <w:b/>
          <w:bCs/>
          <w:spacing w:val="-1"/>
          <w:sz w:val="22"/>
          <w:szCs w:val="22"/>
        </w:rPr>
        <w:t>21.</w:t>
      </w:r>
      <w:r>
        <w:rPr>
          <w:rFonts w:asciiTheme="minorHAnsi" w:hAnsiTheme="minorHAnsi" w:cstheme="minorHAnsi"/>
          <w:b/>
          <w:bCs/>
          <w:sz w:val="22"/>
          <w:szCs w:val="22"/>
        </w:rPr>
        <w:tab/>
        <w:t xml:space="preserve"> Opis kryteri</w:t>
      </w:r>
      <w:r>
        <w:rPr>
          <w:rFonts w:asciiTheme="minorHAnsi" w:eastAsia="Times New Roman" w:hAnsiTheme="minorHAnsi" w:cstheme="minorHAnsi"/>
          <w:b/>
          <w:bCs/>
          <w:sz w:val="22"/>
          <w:szCs w:val="22"/>
        </w:rPr>
        <w:t>ów, którymi Zamawiający będzie się kierował przy wyborze oferty wraz z  podaniem znaczenia tych kryteriów oraz sposobu oceny ofert:</w:t>
      </w:r>
    </w:p>
    <w:p w:rsidR="00A0733A" w:rsidRDefault="00914C5A">
      <w:pPr>
        <w:shd w:val="clear" w:color="auto" w:fill="FFFFFF"/>
        <w:tabs>
          <w:tab w:val="left" w:pos="567"/>
        </w:tabs>
        <w:spacing w:line="250" w:lineRule="exact"/>
        <w:ind w:left="288" w:hanging="430"/>
        <w:rPr>
          <w:rFonts w:asciiTheme="minorHAnsi" w:hAnsiTheme="minorHAnsi" w:cstheme="minorHAnsi"/>
        </w:rPr>
      </w:pPr>
      <w:r>
        <w:rPr>
          <w:rFonts w:ascii="Times New Roman" w:hAnsi="Times New Roman" w:cs="Times New Roman"/>
          <w:spacing w:val="-2"/>
        </w:rPr>
        <w:t xml:space="preserve">     </w:t>
      </w:r>
      <w:r>
        <w:rPr>
          <w:rFonts w:asciiTheme="minorHAnsi" w:hAnsiTheme="minorHAnsi" w:cstheme="minorHAnsi"/>
          <w:spacing w:val="-2"/>
        </w:rPr>
        <w:t>21.1.</w:t>
      </w:r>
      <w:r>
        <w:rPr>
          <w:rFonts w:asciiTheme="minorHAnsi" w:hAnsiTheme="minorHAnsi" w:cstheme="minorHAnsi"/>
        </w:rPr>
        <w:tab/>
        <w:t xml:space="preserve"> Przy wyborze oferty, Zamawiaj</w:t>
      </w:r>
      <w:r>
        <w:rPr>
          <w:rFonts w:asciiTheme="minorHAnsi" w:eastAsia="Times New Roman" w:hAnsiTheme="minorHAnsi" w:cstheme="minorHAnsi"/>
        </w:rPr>
        <w:t>ący będzie się kierował następującymi kryteriami oceny ofert:</w:t>
      </w:r>
    </w:p>
    <w:p w:rsidR="00A0733A" w:rsidRDefault="00914C5A">
      <w:pPr>
        <w:shd w:val="clear" w:color="auto" w:fill="FFFFFF"/>
        <w:spacing w:line="250" w:lineRule="exact"/>
        <w:ind w:left="142" w:right="3937"/>
        <w:rPr>
          <w:rFonts w:asciiTheme="minorHAnsi" w:eastAsia="Times New Roman" w:hAnsiTheme="minorHAnsi" w:cstheme="minorHAnsi"/>
          <w:b/>
          <w:bCs/>
          <w:spacing w:val="-1"/>
        </w:rPr>
      </w:pPr>
      <w:r>
        <w:rPr>
          <w:rFonts w:asciiTheme="minorHAnsi" w:hAnsiTheme="minorHAnsi" w:cstheme="minorHAnsi"/>
          <w:b/>
          <w:bCs/>
          <w:spacing w:val="-1"/>
        </w:rPr>
        <w:t xml:space="preserve">        Kryterium 1: Cena C</w:t>
      </w:r>
      <w:r>
        <w:rPr>
          <w:rFonts w:asciiTheme="minorHAnsi" w:hAnsiTheme="minorHAnsi" w:cstheme="minorHAnsi"/>
          <w:b/>
          <w:bCs/>
          <w:spacing w:val="-1"/>
          <w:vertAlign w:val="subscript"/>
        </w:rPr>
        <w:t>o</w:t>
      </w:r>
      <w:r>
        <w:rPr>
          <w:rFonts w:asciiTheme="minorHAnsi" w:eastAsia="Times New Roman" w:hAnsiTheme="minorHAnsi" w:cstheme="minorHAnsi"/>
          <w:b/>
          <w:bCs/>
          <w:spacing w:val="-1"/>
        </w:rPr>
        <w:t xml:space="preserve">– waga punktowa 60 </w:t>
      </w:r>
    </w:p>
    <w:p w:rsidR="00A0733A" w:rsidRDefault="00914C5A">
      <w:pPr>
        <w:shd w:val="clear" w:color="auto" w:fill="FFFFFF"/>
        <w:spacing w:line="250" w:lineRule="exact"/>
        <w:ind w:left="4253" w:right="567" w:hanging="4111"/>
        <w:rPr>
          <w:rFonts w:asciiTheme="minorHAnsi" w:eastAsia="Times New Roman" w:hAnsiTheme="minorHAnsi" w:cstheme="minorHAnsi"/>
          <w:b/>
          <w:bCs/>
          <w:spacing w:val="-2"/>
        </w:rPr>
      </w:pPr>
      <w:r>
        <w:rPr>
          <w:rFonts w:asciiTheme="minorHAnsi" w:eastAsia="Times New Roman" w:hAnsiTheme="minorHAnsi" w:cstheme="minorHAnsi"/>
          <w:b/>
          <w:bCs/>
          <w:spacing w:val="-2"/>
        </w:rPr>
        <w:t xml:space="preserve">        Kryterium 2: Okres gwarancji G – waga punktowa 40</w:t>
      </w:r>
    </w:p>
    <w:p w:rsidR="00A0733A" w:rsidRDefault="00A0733A">
      <w:pPr>
        <w:shd w:val="clear" w:color="auto" w:fill="FFFFFF"/>
        <w:spacing w:line="250" w:lineRule="exact"/>
        <w:ind w:right="3937"/>
        <w:rPr>
          <w:rFonts w:asciiTheme="minorHAnsi" w:hAnsiTheme="minorHAnsi" w:cstheme="minorHAnsi"/>
        </w:rPr>
      </w:pPr>
    </w:p>
    <w:p w:rsidR="00A0733A" w:rsidRDefault="00914C5A">
      <w:pPr>
        <w:shd w:val="clear" w:color="auto" w:fill="FFFFFF"/>
        <w:tabs>
          <w:tab w:val="left" w:pos="567"/>
        </w:tabs>
        <w:spacing w:line="250" w:lineRule="exact"/>
        <w:ind w:left="567" w:right="442" w:hanging="709"/>
        <w:rPr>
          <w:rFonts w:ascii="Times New Roman" w:eastAsia="Times New Roman" w:hAnsi="Times New Roman" w:cs="Times New Roman"/>
        </w:rPr>
      </w:pPr>
      <w:r>
        <w:rPr>
          <w:rFonts w:asciiTheme="minorHAnsi" w:hAnsiTheme="minorHAnsi" w:cstheme="minorHAnsi"/>
          <w:spacing w:val="-2"/>
        </w:rPr>
        <w:t xml:space="preserve">      21.2.</w:t>
      </w:r>
      <w:r>
        <w:rPr>
          <w:rFonts w:asciiTheme="minorHAnsi" w:hAnsiTheme="minorHAnsi" w:cstheme="minorHAnsi"/>
        </w:rPr>
        <w:tab/>
        <w:t xml:space="preserve"> Ocenie w oparciu o ww. kryteria oceny ofert poddawane s</w:t>
      </w:r>
      <w:r>
        <w:rPr>
          <w:rFonts w:asciiTheme="minorHAnsi" w:eastAsia="Times New Roman" w:hAnsiTheme="minorHAnsi" w:cstheme="minorHAnsi"/>
        </w:rPr>
        <w:t>ą wyłącznie oferty  niepodlegające odrzuceniu.</w:t>
      </w:r>
    </w:p>
    <w:p w:rsidR="00A0733A" w:rsidRDefault="00A0733A">
      <w:pPr>
        <w:shd w:val="clear" w:color="auto" w:fill="FFFFFF"/>
        <w:tabs>
          <w:tab w:val="left" w:pos="567"/>
        </w:tabs>
        <w:spacing w:line="250" w:lineRule="exact"/>
        <w:ind w:left="426" w:right="442" w:hanging="426"/>
        <w:rPr>
          <w:rFonts w:ascii="Times New Roman" w:eastAsia="Times New Roman" w:hAnsi="Times New Roman" w:cs="Times New Roman"/>
          <w:sz w:val="22"/>
          <w:szCs w:val="22"/>
        </w:rPr>
      </w:pPr>
    </w:p>
    <w:p w:rsidR="00A0733A" w:rsidRDefault="00914C5A" w:rsidP="0008102D">
      <w:pPr>
        <w:shd w:val="clear" w:color="auto" w:fill="FFFFFF"/>
        <w:tabs>
          <w:tab w:val="left" w:pos="567"/>
        </w:tabs>
        <w:spacing w:line="250" w:lineRule="exact"/>
        <w:ind w:right="442"/>
        <w:rPr>
          <w:rFonts w:asciiTheme="minorHAnsi" w:hAnsiTheme="minorHAnsi" w:cstheme="minorHAnsi"/>
        </w:rPr>
      </w:pPr>
      <w:r>
        <w:rPr>
          <w:rFonts w:ascii="Times New Roman" w:eastAsia="Times New Roman" w:hAnsi="Times New Roman" w:cs="Times New Roman"/>
          <w:sz w:val="22"/>
          <w:szCs w:val="22"/>
        </w:rPr>
        <w:br/>
      </w:r>
      <w:r w:rsidR="0008102D">
        <w:rPr>
          <w:rFonts w:asciiTheme="minorHAnsi" w:eastAsia="Times New Roman" w:hAnsiTheme="minorHAnsi" w:cstheme="minorHAnsi"/>
          <w:spacing w:val="-1"/>
        </w:rPr>
        <w:t xml:space="preserve">      </w:t>
      </w:r>
      <w:r>
        <w:rPr>
          <w:rFonts w:asciiTheme="minorHAnsi" w:eastAsia="Times New Roman" w:hAnsiTheme="minorHAnsi" w:cstheme="minorHAnsi"/>
          <w:spacing w:val="-1"/>
        </w:rPr>
        <w:t>W trakcie oceny ofert, kolejno ocenianym ofertom, zostaną przyznane punkty wg poniższego wzoru:</w:t>
      </w:r>
    </w:p>
    <w:p w:rsidR="00A0733A" w:rsidRDefault="00914C5A">
      <w:pPr>
        <w:shd w:val="clear" w:color="auto" w:fill="FFFFFF"/>
        <w:spacing w:before="269"/>
        <w:ind w:left="3540"/>
        <w:rPr>
          <w:rFonts w:asciiTheme="minorHAnsi" w:hAnsiTheme="minorHAnsi" w:cstheme="minorHAnsi"/>
        </w:rPr>
      </w:pPr>
      <w:r>
        <w:rPr>
          <w:rFonts w:asciiTheme="minorHAnsi" w:hAnsiTheme="minorHAnsi" w:cstheme="minorHAnsi"/>
          <w:b/>
          <w:bCs/>
          <w:spacing w:val="-6"/>
          <w:sz w:val="28"/>
          <w:szCs w:val="28"/>
        </w:rPr>
        <w:t>P = C</w:t>
      </w:r>
      <w:r>
        <w:rPr>
          <w:rFonts w:asciiTheme="minorHAnsi" w:hAnsiTheme="minorHAnsi" w:cstheme="minorHAnsi"/>
          <w:b/>
          <w:bCs/>
          <w:spacing w:val="-6"/>
          <w:sz w:val="28"/>
          <w:szCs w:val="28"/>
          <w:vertAlign w:val="subscript"/>
        </w:rPr>
        <w:t>o</w:t>
      </w:r>
      <w:r>
        <w:rPr>
          <w:rFonts w:asciiTheme="minorHAnsi" w:hAnsiTheme="minorHAnsi" w:cstheme="minorHAnsi"/>
          <w:b/>
          <w:bCs/>
          <w:spacing w:val="-6"/>
          <w:sz w:val="28"/>
          <w:szCs w:val="28"/>
        </w:rPr>
        <w:t xml:space="preserve"> + G</w:t>
      </w:r>
    </w:p>
    <w:p w:rsidR="00A0733A" w:rsidRDefault="00914C5A">
      <w:pPr>
        <w:shd w:val="clear" w:color="auto" w:fill="FFFFFF"/>
        <w:spacing w:before="197" w:line="254" w:lineRule="exact"/>
        <w:ind w:left="360" w:right="653"/>
        <w:jc w:val="both"/>
        <w:rPr>
          <w:rFonts w:asciiTheme="minorHAnsi" w:eastAsia="Times New Roman" w:hAnsiTheme="minorHAnsi" w:cstheme="minorHAnsi"/>
          <w:b/>
          <w:bCs/>
          <w:sz w:val="22"/>
          <w:szCs w:val="22"/>
        </w:rPr>
      </w:pPr>
      <w:r>
        <w:rPr>
          <w:rFonts w:asciiTheme="minorHAnsi" w:hAnsiTheme="minorHAnsi" w:cstheme="minorHAnsi"/>
          <w:b/>
          <w:bCs/>
          <w:sz w:val="22"/>
          <w:szCs w:val="22"/>
        </w:rPr>
        <w:t>Suma punkt</w:t>
      </w:r>
      <w:r>
        <w:rPr>
          <w:rFonts w:asciiTheme="minorHAnsi" w:eastAsia="Times New Roman" w:hAnsiTheme="minorHAnsi" w:cstheme="minorHAnsi"/>
          <w:b/>
          <w:bCs/>
          <w:sz w:val="22"/>
          <w:szCs w:val="22"/>
        </w:rPr>
        <w:t>ów P (max 100) stanowiąca sumę „Ceny oferty” C</w:t>
      </w:r>
      <w:r>
        <w:rPr>
          <w:rFonts w:asciiTheme="minorHAnsi" w:eastAsia="Times New Roman" w:hAnsiTheme="minorHAnsi" w:cstheme="minorHAnsi"/>
          <w:b/>
          <w:bCs/>
          <w:sz w:val="22"/>
          <w:szCs w:val="22"/>
          <w:vertAlign w:val="subscript"/>
        </w:rPr>
        <w:t>o</w:t>
      </w:r>
      <w:r>
        <w:rPr>
          <w:rFonts w:asciiTheme="minorHAnsi" w:eastAsia="Times New Roman" w:hAnsiTheme="minorHAnsi" w:cstheme="minorHAnsi"/>
          <w:b/>
          <w:bCs/>
          <w:sz w:val="22"/>
          <w:szCs w:val="22"/>
        </w:rPr>
        <w:t xml:space="preserve"> (max 60) i „Okresu gwarancji” G (max 40) wyliczona wg poniższych wzorów:</w:t>
      </w:r>
    </w:p>
    <w:p w:rsidR="00A0733A" w:rsidRDefault="00A0733A">
      <w:pPr>
        <w:shd w:val="clear" w:color="auto" w:fill="FFFFFF"/>
        <w:spacing w:before="197" w:line="254" w:lineRule="exact"/>
        <w:ind w:left="360" w:right="653"/>
        <w:jc w:val="both"/>
        <w:rPr>
          <w:rFonts w:asciiTheme="minorHAnsi" w:eastAsia="Times New Roman" w:hAnsiTheme="minorHAnsi" w:cstheme="minorHAnsi"/>
          <w:b/>
          <w:sz w:val="26"/>
          <w:szCs w:val="26"/>
        </w:rPr>
      </w:pPr>
    </w:p>
    <w:p w:rsidR="00A0733A" w:rsidRDefault="00914C5A">
      <w:pPr>
        <w:widowControl/>
        <w:spacing w:after="160" w:line="259" w:lineRule="auto"/>
        <w:jc w:val="center"/>
        <w:rPr>
          <w:rFonts w:asciiTheme="minorHAnsi" w:eastAsiaTheme="minorHAnsi" w:hAnsiTheme="minorHAnsi" w:cstheme="minorHAnsi"/>
          <w:b/>
          <w:sz w:val="24"/>
          <w:szCs w:val="24"/>
          <w:lang w:eastAsia="en-US"/>
        </w:rPr>
      </w:pPr>
      <w:r>
        <w:rPr>
          <w:rFonts w:asciiTheme="minorHAnsi" w:eastAsia="Times New Roman" w:hAnsiTheme="minorHAnsi" w:cstheme="minorHAnsi"/>
          <w:b/>
          <w:sz w:val="24"/>
          <w:szCs w:val="24"/>
          <w:lang w:eastAsia="en-US"/>
        </w:rPr>
        <w:t>C</w:t>
      </w:r>
      <m:oMath>
        <m:r>
          <w:rPr>
            <w:rFonts w:ascii="Cambria Math" w:hAnsi="Cambria Math"/>
          </w:rPr>
          <m:t>o</m:t>
        </m:r>
        <m:d>
          <m:dPr>
            <m:ctrlPr>
              <w:rPr>
                <w:rFonts w:ascii="Cambria Math" w:hAnsi="Cambria Math"/>
              </w:rPr>
            </m:ctrlPr>
          </m:dPr>
          <m:e>
            <m:r>
              <w:rPr>
                <w:rFonts w:ascii="Cambria Math" w:hAnsi="Cambria Math"/>
              </w:rPr>
              <m:t>cenaoferty</m:t>
            </m:r>
          </m:e>
        </m:d>
        <m:r>
          <w:rPr>
            <w:rFonts w:ascii="Cambria Math" w:hAnsi="Cambria Math"/>
          </w:rPr>
          <m:t>=</m:t>
        </m:r>
        <m:f>
          <m:fPr>
            <m:ctrlPr>
              <w:rPr>
                <w:rFonts w:ascii="Cambria Math" w:hAnsi="Cambria Math"/>
              </w:rPr>
            </m:ctrlPr>
          </m:fPr>
          <m:num>
            <m:r>
              <w:rPr>
                <w:rFonts w:ascii="Cambria Math" w:hAnsi="Cambria Math"/>
              </w:rPr>
              <m:t>Najniższaoferowanacenaspośródwszystkichofert</m:t>
            </m:r>
          </m:num>
          <m:den>
            <m:r>
              <w:rPr>
                <w:rFonts w:ascii="Cambria Math" w:hAnsi="Cambria Math"/>
              </w:rPr>
              <m:t>Cenaoferowanabadanejoferty</m:t>
            </m:r>
          </m:den>
        </m:f>
        <m:r>
          <w:rPr>
            <w:rFonts w:ascii="Cambria Math" w:hAnsi="Cambria Math"/>
          </w:rPr>
          <m:t>x60</m:t>
        </m:r>
      </m:oMath>
    </w:p>
    <w:p w:rsidR="00A0733A" w:rsidRDefault="00A0733A">
      <w:pPr>
        <w:shd w:val="clear" w:color="auto" w:fill="FFFFFF"/>
        <w:spacing w:before="197" w:line="254" w:lineRule="exact"/>
        <w:ind w:left="360" w:right="653"/>
        <w:jc w:val="both"/>
        <w:rPr>
          <w:rFonts w:asciiTheme="minorHAnsi" w:eastAsia="Times New Roman" w:hAnsiTheme="minorHAnsi" w:cstheme="minorHAnsi"/>
          <w:b/>
          <w:bCs/>
          <w:sz w:val="22"/>
          <w:szCs w:val="22"/>
        </w:rPr>
      </w:pPr>
    </w:p>
    <w:p w:rsidR="00A0733A" w:rsidRDefault="00914C5A">
      <w:pPr>
        <w:widowControl/>
        <w:spacing w:after="160" w:line="259" w:lineRule="auto"/>
        <w:jc w:val="center"/>
        <w:rPr>
          <w:rFonts w:asciiTheme="minorHAnsi" w:eastAsiaTheme="minorHAnsi" w:hAnsiTheme="minorHAnsi" w:cstheme="minorHAnsi"/>
          <w:b/>
          <w:bCs/>
          <w:sz w:val="22"/>
          <w:szCs w:val="22"/>
          <w:lang w:eastAsia="en-US"/>
        </w:rPr>
      </w:pPr>
      <m:oMathPara>
        <m:oMathParaPr>
          <m:jc m:val="center"/>
        </m:oMathParaPr>
        <m:oMath>
          <m:r>
            <w:rPr>
              <w:rFonts w:ascii="Cambria Math" w:hAnsi="Cambria Math"/>
            </w:rPr>
            <m:t>G</m:t>
          </m:r>
          <m:d>
            <m:dPr>
              <m:ctrlPr>
                <w:rPr>
                  <w:rFonts w:ascii="Cambria Math" w:hAnsi="Cambria Math"/>
                </w:rPr>
              </m:ctrlPr>
            </m:dPr>
            <m:e>
              <m:r>
                <w:rPr>
                  <w:rFonts w:ascii="Cambria Math" w:hAnsi="Cambria Math"/>
                </w:rPr>
                <m:t>cenagwarancji</m:t>
              </m:r>
            </m:e>
          </m:d>
          <m:r>
            <w:rPr>
              <w:rFonts w:ascii="Cambria Math" w:hAnsi="Cambria Math"/>
            </w:rPr>
            <m:t>=</m:t>
          </m:r>
          <m:f>
            <m:fPr>
              <m:ctrlPr>
                <w:rPr>
                  <w:rFonts w:ascii="Cambria Math" w:hAnsi="Cambria Math"/>
                </w:rPr>
              </m:ctrlPr>
            </m:fPr>
            <m:num>
              <m:r>
                <w:rPr>
                  <w:rFonts w:ascii="Cambria Math" w:hAnsi="Cambria Math"/>
                </w:rPr>
                <m:t>Okresgwarancjiwbadanejofercie</m:t>
              </m:r>
            </m:num>
            <m:den>
              <m:r>
                <w:rPr>
                  <w:rFonts w:ascii="Cambria Math" w:hAnsi="Cambria Math"/>
                </w:rPr>
                <m:t>Najdłuższyoferowanyokresgwarancjispośródwszystkichofert</m:t>
              </m:r>
            </m:den>
          </m:f>
          <m:r>
            <w:rPr>
              <w:rFonts w:ascii="Cambria Math" w:hAnsi="Cambria Math"/>
            </w:rPr>
            <m:t>x40</m:t>
          </m:r>
        </m:oMath>
      </m:oMathPara>
    </w:p>
    <w:p w:rsidR="0077716E" w:rsidRDefault="00914C5A">
      <w:pPr>
        <w:shd w:val="clear" w:color="auto" w:fill="FFFFFF"/>
        <w:spacing w:before="470" w:line="250" w:lineRule="exact"/>
        <w:jc w:val="both"/>
        <w:rPr>
          <w:rFonts w:asciiTheme="minorHAnsi" w:eastAsia="Times New Roman" w:hAnsiTheme="minorHAnsi" w:cstheme="minorHAnsi"/>
          <w:b/>
          <w:bCs/>
        </w:rPr>
      </w:pPr>
      <w:r>
        <w:rPr>
          <w:rFonts w:asciiTheme="minorHAnsi" w:hAnsiTheme="minorHAnsi" w:cstheme="minorHAnsi"/>
          <w:b/>
          <w:bCs/>
        </w:rPr>
        <w:t>Zgodnie z pkt 3.10 SWZ Zamawiaj</w:t>
      </w:r>
      <w:r>
        <w:rPr>
          <w:rFonts w:asciiTheme="minorHAnsi" w:eastAsia="Times New Roman" w:hAnsiTheme="minorHAnsi" w:cstheme="minorHAnsi"/>
          <w:b/>
          <w:bCs/>
        </w:rPr>
        <w:t>ący wymaga od Wykonawcy udzielenia gwarancji na wykonane roboty budowlane oraz zamontowane materiały, stanowiące przedmiot niniejszego zamówienia na okres nie krótszy niż 36 miesięcy licząc od daty bezusterkowego odbioru końcowego całego przedmiotu zamówienia. Jeżeli Wykonawca zaproponuje w ofercie dłuższy niż 60 miesięczny okres gwarancji, przyznana za to liczba punktów będzie równa liczbie punktów przyznanych za zaproponowanie 60 miesięcznego okresu gwarancji.</w:t>
      </w:r>
      <w:r>
        <w:rPr>
          <w:rFonts w:asciiTheme="minorHAnsi" w:hAnsiTheme="minorHAnsi" w:cstheme="minorHAnsi"/>
        </w:rPr>
        <w:t xml:space="preserve"> </w:t>
      </w:r>
      <w:r>
        <w:rPr>
          <w:rFonts w:asciiTheme="minorHAnsi" w:hAnsiTheme="minorHAnsi" w:cstheme="minorHAnsi"/>
          <w:b/>
          <w:bCs/>
        </w:rPr>
        <w:t>Je</w:t>
      </w:r>
      <w:r>
        <w:rPr>
          <w:rFonts w:asciiTheme="minorHAnsi" w:eastAsia="Times New Roman" w:hAnsiTheme="minorHAnsi" w:cstheme="minorHAnsi"/>
          <w:b/>
          <w:bCs/>
        </w:rPr>
        <w:t>żeli Wykonawca oferuje okres gwarancji dłuższy niż minimalny okres gwarancji wymagany w SWZ, gwarancja na udzielony przedmiot zamówienia winna być przedłużona o kolejne pełne miesiące.</w:t>
      </w:r>
    </w:p>
    <w:p w:rsidR="00F968B2" w:rsidRDefault="00F968B2">
      <w:pPr>
        <w:shd w:val="clear" w:color="auto" w:fill="FFFFFF"/>
        <w:spacing w:before="470" w:line="250" w:lineRule="exact"/>
        <w:jc w:val="both"/>
        <w:rPr>
          <w:rFonts w:asciiTheme="minorHAnsi" w:eastAsia="Times New Roman" w:hAnsiTheme="minorHAnsi" w:cstheme="minorHAnsi"/>
          <w:b/>
          <w:bCs/>
        </w:rPr>
      </w:pPr>
    </w:p>
    <w:p w:rsidR="00F968B2" w:rsidRDefault="00F968B2">
      <w:pPr>
        <w:shd w:val="clear" w:color="auto" w:fill="FFFFFF"/>
        <w:spacing w:before="470" w:line="250" w:lineRule="exact"/>
        <w:jc w:val="both"/>
        <w:rPr>
          <w:rFonts w:asciiTheme="minorHAnsi" w:eastAsia="Times New Roman" w:hAnsiTheme="minorHAnsi" w:cstheme="minorHAnsi"/>
          <w:b/>
          <w:bCs/>
        </w:rPr>
      </w:pPr>
    </w:p>
    <w:p w:rsidR="00A0733A" w:rsidRDefault="00914C5A" w:rsidP="00C92679">
      <w:pPr>
        <w:numPr>
          <w:ilvl w:val="0"/>
          <w:numId w:val="25"/>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W toku oceny ofert Zamawiaj</w:t>
      </w:r>
      <w:r>
        <w:rPr>
          <w:rFonts w:asciiTheme="minorHAnsi" w:eastAsia="Times New Roman" w:hAnsiTheme="minorHAnsi" w:cstheme="minorHAnsi"/>
        </w:rPr>
        <w:t>ący zastosuje zaokrąglenie wyników z dokładnością do dwóch miejsc po przecinku.</w:t>
      </w:r>
    </w:p>
    <w:p w:rsidR="00A0733A" w:rsidRDefault="00914C5A" w:rsidP="00C92679">
      <w:pPr>
        <w:numPr>
          <w:ilvl w:val="0"/>
          <w:numId w:val="25"/>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nie   przewiduje   wyboru   najkorzystniejszej   oferty   z   zastosowaniem   aukcji elektronicznej.</w:t>
      </w:r>
    </w:p>
    <w:p w:rsidR="00A0733A" w:rsidRDefault="00914C5A" w:rsidP="00C92679">
      <w:pPr>
        <w:numPr>
          <w:ilvl w:val="0"/>
          <w:numId w:val="25"/>
        </w:numPr>
        <w:shd w:val="clear" w:color="auto" w:fill="FFFFFF"/>
        <w:tabs>
          <w:tab w:val="left" w:pos="792"/>
        </w:tabs>
        <w:spacing w:line="250" w:lineRule="exact"/>
        <w:ind w:left="426" w:hanging="426"/>
        <w:jc w:val="both"/>
        <w:rPr>
          <w:rFonts w:asciiTheme="minorHAnsi" w:hAnsiTheme="minorHAnsi" w:cstheme="minorHAnsi"/>
          <w:spacing w:val="-2"/>
        </w:rPr>
      </w:pPr>
      <w:r>
        <w:rPr>
          <w:rFonts w:asciiTheme="minorHAnsi" w:hAnsiTheme="minorHAnsi" w:cstheme="minorHAnsi"/>
        </w:rPr>
        <w:t>W toku badania i oceny ofert Zamawiaj</w:t>
      </w:r>
      <w:r>
        <w:rPr>
          <w:rFonts w:asciiTheme="minorHAnsi" w:eastAsia="Times New Roman" w:hAnsiTheme="minorHAnsi" w:cstheme="minorHAnsi"/>
        </w:rPr>
        <w:t>ący może żądać od Wykonawców wyjaśnień dotyczących treści złożonych ofert.</w:t>
      </w:r>
    </w:p>
    <w:p w:rsidR="00A0733A" w:rsidRDefault="00914C5A" w:rsidP="00C92679">
      <w:pPr>
        <w:numPr>
          <w:ilvl w:val="0"/>
          <w:numId w:val="25"/>
        </w:numPr>
        <w:shd w:val="clear" w:color="auto" w:fill="FFFFFF"/>
        <w:tabs>
          <w:tab w:val="left" w:pos="567"/>
        </w:tabs>
        <w:spacing w:line="250" w:lineRule="exact"/>
        <w:jc w:val="both"/>
        <w:rPr>
          <w:rFonts w:asciiTheme="minorHAnsi" w:hAnsiTheme="minorHAnsi" w:cstheme="minorHAnsi"/>
          <w:spacing w:val="-2"/>
        </w:rPr>
      </w:pPr>
      <w:r>
        <w:rPr>
          <w:rFonts w:asciiTheme="minorHAnsi" w:hAnsiTheme="minorHAnsi" w:cstheme="minorHAnsi"/>
        </w:rPr>
        <w:t>Zamawiaj</w:t>
      </w:r>
      <w:r>
        <w:rPr>
          <w:rFonts w:asciiTheme="minorHAnsi" w:eastAsia="Times New Roman" w:hAnsiTheme="minorHAnsi" w:cstheme="minorHAnsi"/>
        </w:rPr>
        <w:t>ący poprawia w ofercie:</w:t>
      </w:r>
    </w:p>
    <w:p w:rsidR="00A0733A" w:rsidRDefault="00914C5A" w:rsidP="00C92679">
      <w:pPr>
        <w:numPr>
          <w:ilvl w:val="0"/>
          <w:numId w:val="26"/>
        </w:numPr>
        <w:shd w:val="clear" w:color="auto" w:fill="FFFFFF"/>
        <w:tabs>
          <w:tab w:val="left" w:pos="567"/>
        </w:tabs>
        <w:spacing w:line="250" w:lineRule="exact"/>
        <w:ind w:firstLine="284"/>
        <w:jc w:val="both"/>
        <w:rPr>
          <w:rFonts w:asciiTheme="minorHAnsi" w:hAnsiTheme="minorHAnsi" w:cstheme="minorHAnsi"/>
          <w:spacing w:val="-1"/>
        </w:rPr>
      </w:pPr>
      <w:r>
        <w:rPr>
          <w:rFonts w:asciiTheme="minorHAnsi" w:hAnsiTheme="minorHAnsi" w:cstheme="minorHAnsi"/>
        </w:rPr>
        <w:t>oczywiste omy</w:t>
      </w:r>
      <w:r>
        <w:rPr>
          <w:rFonts w:asciiTheme="minorHAnsi" w:eastAsia="Times New Roman" w:hAnsiTheme="minorHAnsi" w:cstheme="minorHAnsi"/>
        </w:rPr>
        <w:t>łki pisarskie,</w:t>
      </w:r>
    </w:p>
    <w:p w:rsidR="00A0733A" w:rsidRDefault="00914C5A" w:rsidP="00C92679">
      <w:pPr>
        <w:numPr>
          <w:ilvl w:val="0"/>
          <w:numId w:val="26"/>
        </w:numPr>
        <w:shd w:val="clear" w:color="auto" w:fill="FFFFFF"/>
        <w:tabs>
          <w:tab w:val="left" w:pos="993"/>
        </w:tabs>
        <w:spacing w:line="250" w:lineRule="exact"/>
        <w:ind w:left="567" w:hanging="283"/>
        <w:jc w:val="both"/>
        <w:rPr>
          <w:rFonts w:asciiTheme="minorHAnsi" w:hAnsiTheme="minorHAnsi" w:cstheme="minorHAnsi"/>
          <w:spacing w:val="-1"/>
        </w:rPr>
      </w:pPr>
      <w:r>
        <w:rPr>
          <w:rFonts w:asciiTheme="minorHAnsi" w:hAnsiTheme="minorHAnsi" w:cstheme="minorHAnsi"/>
        </w:rPr>
        <w:t>oczywiste omy</w:t>
      </w:r>
      <w:r>
        <w:rPr>
          <w:rFonts w:asciiTheme="minorHAnsi" w:eastAsia="Times New Roman" w:hAnsiTheme="minorHAnsi" w:cstheme="minorHAnsi"/>
        </w:rPr>
        <w:t>łki rachunkowe z uwzględnieniem konsekwencji rachunkowych dokonywanych  poprawek,</w:t>
      </w:r>
      <w:r>
        <w:rPr>
          <w:rFonts w:asciiTheme="minorHAnsi" w:hAnsiTheme="minorHAnsi" w:cstheme="minorHAnsi"/>
        </w:rPr>
        <w:t xml:space="preserve"> </w:t>
      </w:r>
    </w:p>
    <w:p w:rsidR="00A0733A" w:rsidRDefault="00914C5A" w:rsidP="00C92679">
      <w:pPr>
        <w:numPr>
          <w:ilvl w:val="0"/>
          <w:numId w:val="26"/>
        </w:numPr>
        <w:shd w:val="clear" w:color="auto" w:fill="FFFFFF"/>
        <w:tabs>
          <w:tab w:val="left" w:pos="993"/>
        </w:tabs>
        <w:spacing w:line="250" w:lineRule="exact"/>
        <w:ind w:left="567" w:hanging="283"/>
        <w:jc w:val="both"/>
        <w:rPr>
          <w:rFonts w:asciiTheme="minorHAnsi" w:hAnsiTheme="minorHAnsi" w:cstheme="minorHAnsi"/>
          <w:spacing w:val="-1"/>
        </w:rPr>
      </w:pPr>
      <w:r>
        <w:rPr>
          <w:rFonts w:asciiTheme="minorHAnsi" w:hAnsiTheme="minorHAnsi" w:cstheme="minorHAnsi"/>
        </w:rPr>
        <w:t>inne omy</w:t>
      </w:r>
      <w:r>
        <w:rPr>
          <w:rFonts w:asciiTheme="minorHAnsi" w:eastAsia="Times New Roman" w:hAnsiTheme="minorHAnsi" w:cstheme="minorHAnsi"/>
        </w:rPr>
        <w:t>łki polegające na niezgodności oferty z dokumentami zamówienia, niepowodujące  istotnych zmian w treści oferty</w:t>
      </w:r>
    </w:p>
    <w:p w:rsidR="0008102D" w:rsidRPr="00234CF1" w:rsidRDefault="00914C5A" w:rsidP="00234CF1">
      <w:pPr>
        <w:shd w:val="clear" w:color="auto" w:fill="FFFFFF"/>
        <w:spacing w:before="24"/>
        <w:jc w:val="both"/>
        <w:rPr>
          <w:rFonts w:asciiTheme="minorHAnsi" w:eastAsia="Times New Roman" w:hAnsiTheme="minorHAnsi" w:cstheme="minorHAnsi"/>
        </w:rPr>
      </w:pPr>
      <w:r>
        <w:rPr>
          <w:rFonts w:asciiTheme="minorHAnsi" w:eastAsia="Times New Roman" w:hAnsiTheme="minorHAnsi" w:cstheme="minorHAnsi"/>
          <w:b/>
          <w:bCs/>
        </w:rPr>
        <w:t xml:space="preserve">        — </w:t>
      </w:r>
      <w:r>
        <w:rPr>
          <w:rFonts w:asciiTheme="minorHAnsi" w:eastAsia="Times New Roman" w:hAnsiTheme="minorHAnsi" w:cstheme="minorHAnsi"/>
        </w:rPr>
        <w:t>niezwłocznie zawiadamiając o tym Wykonawcę, którego oferta została poprawiona.</w:t>
      </w:r>
    </w:p>
    <w:p w:rsidR="00220C5A" w:rsidRDefault="00220C5A">
      <w:pPr>
        <w:shd w:val="clear" w:color="auto" w:fill="FFFFFF"/>
        <w:spacing w:before="24"/>
        <w:rPr>
          <w:rFonts w:ascii="Times New Roman" w:eastAsia="Times New Roman" w:hAnsi="Times New Roman" w:cs="Times New Roman"/>
          <w:sz w:val="22"/>
          <w:szCs w:val="22"/>
        </w:rPr>
      </w:pPr>
    </w:p>
    <w:p w:rsidR="00A0733A" w:rsidRDefault="00914C5A" w:rsidP="00220C5A">
      <w:pPr>
        <w:shd w:val="clear" w:color="auto" w:fill="FFFFFF"/>
        <w:tabs>
          <w:tab w:val="left" w:pos="142"/>
        </w:tabs>
        <w:spacing w:before="259" w:line="254" w:lineRule="exact"/>
        <w:ind w:left="142" w:right="-284" w:hanging="426"/>
        <w:rPr>
          <w:rFonts w:asciiTheme="minorHAnsi" w:hAnsiTheme="minorHAnsi" w:cstheme="minorHAnsi"/>
        </w:rPr>
      </w:pPr>
      <w:r>
        <w:rPr>
          <w:rFonts w:asciiTheme="minorHAnsi" w:hAnsiTheme="minorHAnsi" w:cstheme="minorHAnsi"/>
          <w:b/>
          <w:bCs/>
          <w:spacing w:val="-6"/>
          <w:sz w:val="22"/>
          <w:szCs w:val="22"/>
        </w:rPr>
        <w:t>22.</w:t>
      </w:r>
      <w:r>
        <w:rPr>
          <w:rFonts w:asciiTheme="minorHAnsi" w:hAnsiTheme="minorHAnsi" w:cstheme="minorHAnsi"/>
          <w:b/>
          <w:bCs/>
          <w:sz w:val="22"/>
          <w:szCs w:val="22"/>
        </w:rPr>
        <w:tab/>
        <w:t xml:space="preserve"> Informacje o formalno</w:t>
      </w:r>
      <w:r>
        <w:rPr>
          <w:rFonts w:asciiTheme="minorHAnsi" w:eastAsia="Times New Roman" w:hAnsiTheme="minorHAnsi" w:cstheme="minorHAnsi"/>
          <w:b/>
          <w:bCs/>
          <w:sz w:val="22"/>
          <w:szCs w:val="22"/>
        </w:rPr>
        <w:t>ściach, jakie powinny zostać dopeł</w:t>
      </w:r>
      <w:r w:rsidR="00C64D83">
        <w:rPr>
          <w:rFonts w:asciiTheme="minorHAnsi" w:eastAsia="Times New Roman" w:hAnsiTheme="minorHAnsi" w:cstheme="minorHAnsi"/>
          <w:b/>
          <w:bCs/>
          <w:sz w:val="22"/>
          <w:szCs w:val="22"/>
        </w:rPr>
        <w:t xml:space="preserve">nione po wyborze oferty w celu </w:t>
      </w:r>
      <w:r>
        <w:rPr>
          <w:rFonts w:asciiTheme="minorHAnsi" w:eastAsia="Times New Roman" w:hAnsiTheme="minorHAnsi" w:cstheme="minorHAnsi"/>
          <w:b/>
          <w:bCs/>
          <w:sz w:val="22"/>
          <w:szCs w:val="22"/>
        </w:rPr>
        <w:t>zawarcia umowy w sprawie zamówienia publicznego:</w:t>
      </w:r>
    </w:p>
    <w:p w:rsidR="00A0733A" w:rsidRDefault="00914C5A">
      <w:pPr>
        <w:shd w:val="clear" w:color="auto" w:fill="FFFFFF"/>
        <w:tabs>
          <w:tab w:val="left" w:pos="567"/>
        </w:tabs>
        <w:spacing w:line="254" w:lineRule="exact"/>
        <w:ind w:left="288" w:hanging="288"/>
        <w:rPr>
          <w:rFonts w:asciiTheme="minorHAnsi" w:eastAsia="Times New Roman" w:hAnsiTheme="minorHAnsi" w:cstheme="minorHAnsi"/>
        </w:rPr>
      </w:pPr>
      <w:r>
        <w:rPr>
          <w:rFonts w:asciiTheme="minorHAnsi" w:hAnsiTheme="minorHAnsi" w:cstheme="minorHAnsi"/>
          <w:spacing w:val="-5"/>
        </w:rPr>
        <w:t xml:space="preserve">  22.1.</w:t>
      </w:r>
      <w:r>
        <w:rPr>
          <w:rFonts w:asciiTheme="minorHAnsi" w:hAnsiTheme="minorHAnsi" w:cstheme="minorHAnsi"/>
        </w:rPr>
        <w:tab/>
        <w:t>Zamawiaj</w:t>
      </w:r>
      <w:r>
        <w:rPr>
          <w:rFonts w:asciiTheme="minorHAnsi" w:eastAsia="Times New Roman" w:hAnsiTheme="minorHAnsi" w:cstheme="minorHAnsi"/>
        </w:rPr>
        <w:t>ący informuje niezwłocznie wszystkich Wykonawców o:</w:t>
      </w:r>
    </w:p>
    <w:p w:rsidR="00A0733A" w:rsidRDefault="00914C5A" w:rsidP="00C92679">
      <w:pPr>
        <w:numPr>
          <w:ilvl w:val="0"/>
          <w:numId w:val="27"/>
        </w:numPr>
        <w:shd w:val="clear" w:color="auto" w:fill="FFFFFF"/>
        <w:tabs>
          <w:tab w:val="left" w:pos="567"/>
        </w:tabs>
        <w:spacing w:line="254" w:lineRule="exact"/>
        <w:ind w:left="709" w:right="14" w:hanging="425"/>
        <w:jc w:val="both"/>
        <w:rPr>
          <w:rFonts w:asciiTheme="minorHAnsi" w:hAnsiTheme="minorHAnsi" w:cstheme="minorHAnsi"/>
          <w:spacing w:val="-20"/>
        </w:rPr>
      </w:pPr>
      <w:r>
        <w:rPr>
          <w:rFonts w:asciiTheme="minorHAnsi" w:hAnsiTheme="minorHAnsi" w:cstheme="minorHAnsi"/>
          <w:spacing w:val="-1"/>
        </w:rPr>
        <w:t>wyborze najkorzystniejszej oferty, podaj</w:t>
      </w:r>
      <w:r>
        <w:rPr>
          <w:rFonts w:asciiTheme="minorHAnsi" w:eastAsia="Times New Roman" w:hAnsiTheme="minorHAnsi" w:cstheme="minorHAnsi"/>
          <w:spacing w:val="-1"/>
        </w:rPr>
        <w:t>ąc nazwę albo imię i nazwisko, siedzibę albo miejsce za</w:t>
      </w:r>
      <w:r>
        <w:rPr>
          <w:rFonts w:asciiTheme="minorHAnsi" w:eastAsia="Times New Roman" w:hAnsiTheme="minorHAnsi" w:cstheme="minorHAnsi"/>
          <w:spacing w:val="-1"/>
        </w:rPr>
        <w:softHyphen/>
        <w:t xml:space="preserve">mieszkania, jeżeli jest miejscem wykonywania działalności wykonawcy, którego ofertę wybrano, </w:t>
      </w:r>
      <w:r>
        <w:rPr>
          <w:rFonts w:asciiTheme="minorHAnsi" w:eastAsia="Times New Roman" w:hAnsiTheme="minorHAnsi" w:cstheme="minorHAnsi"/>
        </w:rPr>
        <w:t>oraz nazwy albo imiona i nazwiska, siedziby albo miejsca zamieszkania, jeżeli są miejscami wykonywania działalności wykonawców, którzy złożyli oferty, a także punktację przyznaną ofertom w każdym kryterium oceny ofert i łączną punktację,</w:t>
      </w:r>
    </w:p>
    <w:p w:rsidR="00A0733A" w:rsidRDefault="00914C5A" w:rsidP="00C92679">
      <w:pPr>
        <w:numPr>
          <w:ilvl w:val="0"/>
          <w:numId w:val="27"/>
        </w:numPr>
        <w:shd w:val="clear" w:color="auto" w:fill="FFFFFF"/>
        <w:tabs>
          <w:tab w:val="left" w:pos="567"/>
        </w:tabs>
        <w:spacing w:line="254" w:lineRule="exact"/>
        <w:ind w:left="709" w:right="14" w:hanging="425"/>
        <w:jc w:val="both"/>
        <w:rPr>
          <w:rFonts w:asciiTheme="minorHAnsi" w:hAnsiTheme="minorHAnsi" w:cstheme="minorHAnsi"/>
          <w:spacing w:val="-20"/>
        </w:rPr>
      </w:pPr>
      <w:r>
        <w:rPr>
          <w:rFonts w:asciiTheme="minorHAnsi" w:hAnsiTheme="minorHAnsi" w:cstheme="minorHAnsi"/>
        </w:rPr>
        <w:t xml:space="preserve"> wykonawcach, kt</w:t>
      </w:r>
      <w:r>
        <w:rPr>
          <w:rFonts w:asciiTheme="minorHAnsi" w:eastAsia="Times New Roman" w:hAnsiTheme="minorHAnsi" w:cstheme="minorHAnsi"/>
        </w:rPr>
        <w:t>órych oferty zostały odrzucone</w:t>
      </w:r>
    </w:p>
    <w:p w:rsidR="00A0733A" w:rsidRDefault="00914C5A" w:rsidP="00C92679">
      <w:pPr>
        <w:numPr>
          <w:ilvl w:val="0"/>
          <w:numId w:val="27"/>
        </w:numPr>
        <w:shd w:val="clear" w:color="auto" w:fill="FFFFFF"/>
        <w:tabs>
          <w:tab w:val="left" w:pos="567"/>
        </w:tabs>
        <w:spacing w:line="254" w:lineRule="exact"/>
        <w:ind w:left="725" w:right="14" w:hanging="441"/>
        <w:jc w:val="both"/>
        <w:rPr>
          <w:rFonts w:asciiTheme="minorHAnsi" w:hAnsiTheme="minorHAnsi" w:cstheme="minorHAnsi"/>
          <w:spacing w:val="-20"/>
        </w:rPr>
      </w:pPr>
      <w:r>
        <w:rPr>
          <w:rFonts w:asciiTheme="minorHAnsi" w:hAnsiTheme="minorHAnsi" w:cstheme="minorHAnsi"/>
        </w:rPr>
        <w:t>uniewa</w:t>
      </w:r>
      <w:r>
        <w:rPr>
          <w:rFonts w:asciiTheme="minorHAnsi" w:eastAsia="Times New Roman" w:hAnsiTheme="minorHAnsi" w:cstheme="minorHAnsi"/>
        </w:rPr>
        <w:t>żnieniu postępowania</w:t>
      </w:r>
    </w:p>
    <w:p w:rsidR="00AD585A" w:rsidRDefault="00914C5A" w:rsidP="00220C5A">
      <w:pPr>
        <w:shd w:val="clear" w:color="auto" w:fill="FFFFFF"/>
        <w:spacing w:before="14" w:line="250" w:lineRule="exact"/>
        <w:ind w:left="706"/>
        <w:rPr>
          <w:rFonts w:asciiTheme="minorHAnsi" w:eastAsia="Times New Roman" w:hAnsiTheme="minorHAnsi" w:cstheme="minorHAnsi"/>
        </w:rPr>
      </w:pPr>
      <w:r>
        <w:rPr>
          <w:rFonts w:asciiTheme="minorHAnsi" w:eastAsia="Times New Roman" w:hAnsiTheme="minorHAnsi" w:cstheme="minorHAnsi"/>
          <w:b/>
          <w:bCs/>
        </w:rPr>
        <w:t xml:space="preserve">  — </w:t>
      </w:r>
      <w:r>
        <w:rPr>
          <w:rFonts w:asciiTheme="minorHAnsi" w:eastAsia="Times New Roman" w:hAnsiTheme="minorHAnsi" w:cstheme="minorHAnsi"/>
        </w:rPr>
        <w:t>podając uzasadnienie faktyczne i prawne.</w:t>
      </w:r>
    </w:p>
    <w:p w:rsidR="001637B7" w:rsidRPr="00565082" w:rsidRDefault="00914C5A" w:rsidP="00C92679">
      <w:pPr>
        <w:pStyle w:val="Akapitzlist"/>
        <w:numPr>
          <w:ilvl w:val="0"/>
          <w:numId w:val="27"/>
        </w:numPr>
        <w:shd w:val="clear" w:color="auto" w:fill="FFFFFF"/>
        <w:spacing w:before="14" w:line="250" w:lineRule="exact"/>
        <w:ind w:left="567" w:hanging="283"/>
        <w:jc w:val="both"/>
        <w:rPr>
          <w:rFonts w:asciiTheme="minorHAnsi" w:hAnsiTheme="minorHAnsi" w:cstheme="minorHAnsi"/>
        </w:rPr>
      </w:pPr>
      <w:r>
        <w:rPr>
          <w:rFonts w:asciiTheme="minorHAnsi" w:hAnsiTheme="minorHAnsi" w:cstheme="minorHAnsi"/>
        </w:rPr>
        <w:t xml:space="preserve">Poza możliwością unieważnienia postępowania o udzielenie zamówienia na podstawie art. 255 ustawy </w:t>
      </w:r>
      <w:proofErr w:type="spellStart"/>
      <w:r>
        <w:rPr>
          <w:rFonts w:asciiTheme="minorHAnsi" w:hAnsiTheme="minorHAnsi" w:cstheme="minorHAnsi"/>
        </w:rPr>
        <w:t>Pzp</w:t>
      </w:r>
      <w:proofErr w:type="spellEnd"/>
      <w:r>
        <w:rPr>
          <w:rFonts w:asciiTheme="minorHAnsi" w:hAnsiTheme="minorHAnsi" w:cstheme="minorHAnsi"/>
        </w:rPr>
        <w:t>, zamawiający przewiduje możliwość unieważnienia postępowania, jeżeli środki publiczne, które zamierzał przeznaczyć na sfinansowanie całości lub części zamówienia, nie zostaną mu przyznane.</w:t>
      </w:r>
    </w:p>
    <w:p w:rsidR="00A0733A" w:rsidRDefault="00914C5A" w:rsidP="00C92679">
      <w:pPr>
        <w:numPr>
          <w:ilvl w:val="0"/>
          <w:numId w:val="28"/>
        </w:numPr>
        <w:shd w:val="clear" w:color="auto" w:fill="FFFFFF"/>
        <w:tabs>
          <w:tab w:val="left" w:pos="567"/>
        </w:tabs>
        <w:spacing w:line="250" w:lineRule="exact"/>
        <w:ind w:left="567" w:right="24" w:hanging="567"/>
        <w:jc w:val="both"/>
        <w:rPr>
          <w:rFonts w:asciiTheme="minorHAnsi" w:hAnsiTheme="minorHAnsi" w:cstheme="minorHAnsi"/>
          <w:spacing w:val="-5"/>
        </w:rPr>
      </w:pPr>
      <w:r>
        <w:rPr>
          <w:rFonts w:asciiTheme="minorHAnsi" w:hAnsiTheme="minorHAnsi" w:cstheme="minorHAnsi"/>
        </w:rPr>
        <w:t>Je</w:t>
      </w:r>
      <w:r>
        <w:rPr>
          <w:rFonts w:asciiTheme="minorHAnsi" w:eastAsia="Times New Roman" w:hAnsiTheme="minorHAnsi" w:cstheme="minorHAnsi"/>
        </w:rPr>
        <w:t xml:space="preserve">żeli została wybrana oferta wykonawców wspólnie ubiegających się o udzielenie zamówienia, </w:t>
      </w:r>
      <w:r>
        <w:rPr>
          <w:rFonts w:asciiTheme="minorHAnsi" w:eastAsia="Times New Roman" w:hAnsiTheme="minorHAnsi" w:cstheme="minorHAnsi"/>
          <w:spacing w:val="-2"/>
        </w:rPr>
        <w:t xml:space="preserve">zamawiający może żądać przed zawarciem umowy w sprawie zamówienia publicznego kopii umowy </w:t>
      </w:r>
      <w:r>
        <w:rPr>
          <w:rFonts w:asciiTheme="minorHAnsi" w:eastAsia="Times New Roman" w:hAnsiTheme="minorHAnsi" w:cstheme="minorHAnsi"/>
        </w:rPr>
        <w:t>regulującej współpracę tych wykonawców.</w:t>
      </w:r>
    </w:p>
    <w:p w:rsidR="00234CF1" w:rsidRDefault="00234CF1">
      <w:pPr>
        <w:shd w:val="clear" w:color="auto" w:fill="FFFFFF"/>
        <w:tabs>
          <w:tab w:val="left" w:pos="567"/>
        </w:tabs>
        <w:spacing w:line="250" w:lineRule="exact"/>
        <w:ind w:right="24"/>
        <w:jc w:val="both"/>
        <w:rPr>
          <w:rFonts w:ascii="Times New Roman" w:hAnsi="Times New Roman" w:cs="Times New Roman"/>
          <w:spacing w:val="-5"/>
          <w:sz w:val="22"/>
          <w:szCs w:val="22"/>
        </w:rPr>
      </w:pPr>
    </w:p>
    <w:p w:rsidR="00A0733A" w:rsidRDefault="00914C5A">
      <w:pPr>
        <w:shd w:val="clear" w:color="auto" w:fill="FFFFFF"/>
        <w:tabs>
          <w:tab w:val="left" w:pos="355"/>
        </w:tabs>
        <w:spacing w:before="254"/>
        <w:ind w:hanging="284"/>
        <w:rPr>
          <w:rFonts w:asciiTheme="minorHAnsi" w:hAnsiTheme="minorHAnsi" w:cstheme="minorHAnsi"/>
        </w:rPr>
      </w:pPr>
      <w:r>
        <w:rPr>
          <w:rFonts w:asciiTheme="minorHAnsi" w:hAnsiTheme="minorHAnsi" w:cstheme="minorHAnsi"/>
          <w:b/>
          <w:bCs/>
          <w:spacing w:val="-6"/>
          <w:sz w:val="22"/>
          <w:szCs w:val="22"/>
        </w:rPr>
        <w:t>23.</w:t>
      </w:r>
      <w:r>
        <w:rPr>
          <w:rFonts w:asciiTheme="minorHAnsi" w:hAnsiTheme="minorHAnsi" w:cstheme="minorHAnsi"/>
          <w:b/>
          <w:bCs/>
          <w:sz w:val="22"/>
          <w:szCs w:val="22"/>
        </w:rPr>
        <w:tab/>
        <w:t xml:space="preserve"> Wymagania dotycz</w:t>
      </w:r>
      <w:r>
        <w:rPr>
          <w:rFonts w:asciiTheme="minorHAnsi" w:eastAsia="Times New Roman" w:hAnsiTheme="minorHAnsi" w:cstheme="minorHAnsi"/>
          <w:b/>
          <w:bCs/>
          <w:sz w:val="22"/>
          <w:szCs w:val="22"/>
        </w:rPr>
        <w:t>ące zabezpieczenia należytego wykonania umowy:</w:t>
      </w:r>
    </w:p>
    <w:p w:rsidR="00C64D83" w:rsidRPr="00151E42" w:rsidRDefault="00C64D83" w:rsidP="00C64D83">
      <w:pPr>
        <w:widowControl/>
        <w:suppressAutoHyphens w:val="0"/>
        <w:ind w:left="567" w:right="-108" w:hanging="567"/>
        <w:jc w:val="both"/>
        <w:rPr>
          <w:rFonts w:asciiTheme="minorHAnsi" w:eastAsia="Times New Roman" w:hAnsiTheme="minorHAnsi" w:cstheme="minorHAnsi"/>
          <w:iCs/>
        </w:rPr>
      </w:pPr>
      <w:r w:rsidRPr="00151E42">
        <w:rPr>
          <w:rFonts w:asciiTheme="minorHAnsi" w:eastAsia="Times New Roman" w:hAnsiTheme="minorHAnsi" w:cstheme="minorHAnsi"/>
        </w:rPr>
        <w:t xml:space="preserve">23.1. Od Wykonawcy, którego oferta zostanie wybrana jako najkorzystniejsza, wymagane będzie wniesienie, przed zawarciem umowy, zabezpieczenia należytego wykonania umowy </w:t>
      </w:r>
      <w:r>
        <w:rPr>
          <w:rFonts w:asciiTheme="minorHAnsi" w:eastAsia="Times New Roman" w:hAnsiTheme="minorHAnsi" w:cstheme="minorHAnsi"/>
          <w:b/>
        </w:rPr>
        <w:t xml:space="preserve">w wysokości 3 </w:t>
      </w:r>
      <w:r w:rsidRPr="00151E42">
        <w:rPr>
          <w:rFonts w:asciiTheme="minorHAnsi" w:eastAsia="Times New Roman" w:hAnsiTheme="minorHAnsi" w:cstheme="minorHAnsi"/>
          <w:b/>
        </w:rPr>
        <w:t>% ceny całkowitej (brutto) podanej w ofercie</w:t>
      </w:r>
      <w:r w:rsidRPr="00151E42">
        <w:rPr>
          <w:rFonts w:asciiTheme="minorHAnsi" w:eastAsia="Times New Roman" w:hAnsiTheme="minorHAnsi" w:cstheme="minorHAnsi"/>
        </w:rPr>
        <w:t xml:space="preserve"> za wykonanie całości przedmiotu zamówienia.</w:t>
      </w:r>
      <w:r w:rsidRPr="00151E42">
        <w:rPr>
          <w:rFonts w:asciiTheme="minorHAnsi" w:eastAsia="Times New Roman" w:hAnsiTheme="minorHAnsi" w:cstheme="minorHAnsi"/>
          <w:i/>
          <w:color w:val="002060"/>
          <w:lang w:eastAsia="en-US"/>
        </w:rPr>
        <w:t xml:space="preserve"> </w:t>
      </w:r>
      <w:r w:rsidRPr="00151E42">
        <w:rPr>
          <w:rFonts w:asciiTheme="minorHAnsi" w:eastAsia="Times New Roman" w:hAnsiTheme="minorHAnsi" w:cstheme="minorHAnsi"/>
          <w:iCs/>
        </w:rPr>
        <w:t>Zabezpieczenie służy pokryciu roszczeń z tytułu niewykonania lub nienależytego wykonania umowy.</w:t>
      </w:r>
    </w:p>
    <w:p w:rsidR="00C64D83" w:rsidRPr="00151E42" w:rsidRDefault="00C64D83" w:rsidP="00C64D83">
      <w:pPr>
        <w:widowControl/>
        <w:suppressAutoHyphens w:val="0"/>
        <w:ind w:left="567" w:right="-108" w:hanging="567"/>
        <w:jc w:val="both"/>
        <w:rPr>
          <w:rFonts w:asciiTheme="minorHAnsi" w:eastAsia="Times New Roman" w:hAnsiTheme="minorHAnsi" w:cstheme="minorHAnsi"/>
          <w:iCs/>
        </w:rPr>
      </w:pPr>
      <w:r w:rsidRPr="00151E42">
        <w:rPr>
          <w:rFonts w:asciiTheme="minorHAnsi" w:eastAsia="Times New Roman" w:hAnsiTheme="minorHAnsi" w:cstheme="minorHAnsi"/>
          <w:iCs/>
        </w:rPr>
        <w:t xml:space="preserve">23.2. </w:t>
      </w:r>
      <w:r w:rsidRPr="00151E42">
        <w:rPr>
          <w:rFonts w:asciiTheme="minorHAnsi" w:eastAsia="Times New Roman" w:hAnsiTheme="minorHAnsi" w:cstheme="minorHAnsi"/>
        </w:rPr>
        <w:t xml:space="preserve">Zabezpieczenie należytego wykonania umowy może być wnoszone według wyboru wykonawcy w jednej lub w kilku formach wskazanych w art. 450 ust. 1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 xml:space="preserve"> tj.:</w:t>
      </w:r>
    </w:p>
    <w:p w:rsidR="00C64D83" w:rsidRPr="00151E42" w:rsidRDefault="00C64D83" w:rsidP="00C64D83">
      <w:pPr>
        <w:suppressAutoHyphens w:val="0"/>
        <w:autoSpaceDE w:val="0"/>
        <w:autoSpaceDN w:val="0"/>
        <w:adjustRightInd w:val="0"/>
        <w:ind w:right="-108" w:firstLine="567"/>
        <w:jc w:val="both"/>
        <w:rPr>
          <w:rFonts w:asciiTheme="minorHAnsi" w:eastAsia="Times New Roman" w:hAnsiTheme="minorHAnsi" w:cstheme="minorHAnsi"/>
        </w:rPr>
      </w:pPr>
      <w:r w:rsidRPr="00151E42">
        <w:rPr>
          <w:rFonts w:asciiTheme="minorHAnsi" w:eastAsia="Times New Roman" w:hAnsiTheme="minorHAnsi" w:cstheme="minorHAnsi"/>
        </w:rPr>
        <w:t>- pieniądzu;</w:t>
      </w:r>
    </w:p>
    <w:p w:rsidR="00C64D83" w:rsidRPr="00151E42" w:rsidRDefault="00C64D83" w:rsidP="00C64D83">
      <w:p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poręczeniach bankowych lub poręczeniach spółdzielczej kasy oszczędnościowo-kredytowej, z tym że zobowiązanie kasy jest zawsze zobowiązaniem pieniężnym;</w:t>
      </w:r>
    </w:p>
    <w:p w:rsidR="00C64D83" w:rsidRPr="00151E42" w:rsidRDefault="00C64D83" w:rsidP="00C64D83">
      <w:pPr>
        <w:suppressAutoHyphens w:val="0"/>
        <w:autoSpaceDE w:val="0"/>
        <w:autoSpaceDN w:val="0"/>
        <w:adjustRightInd w:val="0"/>
        <w:ind w:left="360" w:right="-108" w:firstLine="207"/>
        <w:jc w:val="both"/>
        <w:rPr>
          <w:rFonts w:asciiTheme="minorHAnsi" w:eastAsia="Times New Roman" w:hAnsiTheme="minorHAnsi" w:cstheme="minorHAnsi"/>
        </w:rPr>
      </w:pPr>
      <w:r w:rsidRPr="00151E42">
        <w:rPr>
          <w:rFonts w:asciiTheme="minorHAnsi" w:eastAsia="Times New Roman" w:hAnsiTheme="minorHAnsi" w:cstheme="minorHAnsi"/>
        </w:rPr>
        <w:t>- gwarancjach bankowych;</w:t>
      </w:r>
    </w:p>
    <w:p w:rsidR="00C64D83" w:rsidRPr="00151E42" w:rsidRDefault="00C64D83" w:rsidP="00C64D83">
      <w:pPr>
        <w:suppressAutoHyphens w:val="0"/>
        <w:autoSpaceDE w:val="0"/>
        <w:autoSpaceDN w:val="0"/>
        <w:adjustRightInd w:val="0"/>
        <w:ind w:left="360" w:right="-108" w:firstLine="207"/>
        <w:jc w:val="both"/>
        <w:rPr>
          <w:rFonts w:asciiTheme="minorHAnsi" w:eastAsia="Times New Roman" w:hAnsiTheme="minorHAnsi" w:cstheme="minorHAnsi"/>
        </w:rPr>
      </w:pPr>
      <w:r w:rsidRPr="00151E42">
        <w:rPr>
          <w:rFonts w:asciiTheme="minorHAnsi" w:eastAsia="Times New Roman" w:hAnsiTheme="minorHAnsi" w:cstheme="minorHAnsi"/>
        </w:rPr>
        <w:t>- gwarancjach ubezpieczeniowych;</w:t>
      </w:r>
    </w:p>
    <w:p w:rsidR="00C64D83" w:rsidRPr="00151E42" w:rsidRDefault="00C64D83" w:rsidP="00C64D83">
      <w:p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poręczeniach udzielanych przez podmioty, o których mowa w art. 6b ust. 5 pkt 2 ustawy z 9 listopada 2000 r. o utworzeniu Polskiej Agencji Rozwoju Przedsiębiorczości.</w:t>
      </w:r>
    </w:p>
    <w:p w:rsidR="00C64D83"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23.3. Zamawiający </w:t>
      </w:r>
      <w:r w:rsidRPr="00151E42">
        <w:rPr>
          <w:rFonts w:asciiTheme="minorHAnsi" w:eastAsia="Times New Roman" w:hAnsiTheme="minorHAnsi" w:cstheme="minorHAnsi"/>
          <w:u w:val="single"/>
        </w:rPr>
        <w:t>nie wyraża zgody</w:t>
      </w:r>
      <w:r w:rsidRPr="00151E42">
        <w:rPr>
          <w:rFonts w:asciiTheme="minorHAnsi" w:eastAsia="Times New Roman" w:hAnsiTheme="minorHAnsi" w:cstheme="minorHAnsi"/>
        </w:rPr>
        <w:t xml:space="preserve"> na wniesienie zabezpieczenia w formach wskazanych w art. 450 ust. 2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w:t>
      </w:r>
    </w:p>
    <w:p w:rsidR="00F968B2" w:rsidRDefault="00F968B2" w:rsidP="00C64D83">
      <w:pPr>
        <w:suppressAutoHyphens w:val="0"/>
        <w:autoSpaceDE w:val="0"/>
        <w:autoSpaceDN w:val="0"/>
        <w:adjustRightInd w:val="0"/>
        <w:ind w:left="567" w:right="-108" w:hanging="567"/>
        <w:jc w:val="both"/>
        <w:rPr>
          <w:rFonts w:asciiTheme="minorHAnsi" w:eastAsia="Times New Roman" w:hAnsiTheme="minorHAnsi" w:cstheme="minorHAnsi"/>
        </w:rPr>
      </w:pPr>
    </w:p>
    <w:p w:rsidR="00F968B2" w:rsidRDefault="00F968B2" w:rsidP="00C64D83">
      <w:pPr>
        <w:suppressAutoHyphens w:val="0"/>
        <w:autoSpaceDE w:val="0"/>
        <w:autoSpaceDN w:val="0"/>
        <w:adjustRightInd w:val="0"/>
        <w:ind w:left="567" w:right="-108" w:hanging="567"/>
        <w:jc w:val="both"/>
        <w:rPr>
          <w:rFonts w:asciiTheme="minorHAnsi" w:eastAsia="Times New Roman" w:hAnsiTheme="minorHAnsi" w:cstheme="minorHAnsi"/>
        </w:rPr>
      </w:pPr>
    </w:p>
    <w:p w:rsidR="00F968B2" w:rsidRDefault="00F968B2" w:rsidP="00C64D83">
      <w:pPr>
        <w:suppressAutoHyphens w:val="0"/>
        <w:autoSpaceDE w:val="0"/>
        <w:autoSpaceDN w:val="0"/>
        <w:adjustRightInd w:val="0"/>
        <w:ind w:left="567" w:right="-108" w:hanging="567"/>
        <w:jc w:val="both"/>
        <w:rPr>
          <w:rFonts w:asciiTheme="minorHAnsi" w:eastAsia="Times New Roman" w:hAnsiTheme="minorHAnsi" w:cstheme="minorHAnsi"/>
        </w:rPr>
      </w:pPr>
    </w:p>
    <w:p w:rsidR="00F968B2" w:rsidRPr="00151E42" w:rsidRDefault="00F968B2" w:rsidP="00C64D83">
      <w:pPr>
        <w:suppressAutoHyphens w:val="0"/>
        <w:autoSpaceDE w:val="0"/>
        <w:autoSpaceDN w:val="0"/>
        <w:adjustRightInd w:val="0"/>
        <w:ind w:left="567" w:right="-108" w:hanging="567"/>
        <w:jc w:val="both"/>
        <w:rPr>
          <w:rFonts w:asciiTheme="minorHAnsi" w:eastAsia="Times New Roman" w:hAnsiTheme="minorHAnsi" w:cstheme="minorHAnsi"/>
        </w:rPr>
      </w:pPr>
    </w:p>
    <w:p w:rsidR="00C64D83" w:rsidRPr="00151E42"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23.4. Zamawiający </w:t>
      </w:r>
      <w:r w:rsidRPr="00151E42">
        <w:rPr>
          <w:rFonts w:asciiTheme="minorHAnsi" w:eastAsia="Times New Roman" w:hAnsiTheme="minorHAnsi" w:cstheme="minorHAnsi"/>
          <w:u w:val="single"/>
        </w:rPr>
        <w:t>nie wyraża zgody</w:t>
      </w:r>
      <w:r w:rsidRPr="00151E42">
        <w:rPr>
          <w:rFonts w:asciiTheme="minorHAnsi" w:eastAsia="Times New Roman" w:hAnsiTheme="minorHAnsi" w:cstheme="minorHAnsi"/>
        </w:rPr>
        <w:t xml:space="preserve">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151E42">
        <w:rPr>
          <w:rFonts w:asciiTheme="minorHAnsi" w:eastAsia="Times New Roman" w:hAnsiTheme="minorHAnsi" w:cstheme="minorHAnsi"/>
          <w:i/>
        </w:rPr>
        <w:t>(tylko gdy okres realizacji zamówienia jest dłuższy niż rok i przewidziano płatności częściowe).</w:t>
      </w:r>
    </w:p>
    <w:p w:rsidR="00C64D83" w:rsidRPr="00151E42"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 xml:space="preserve">23.5. Do zmiany formy zabezpieczenia w trakcie realizacji umowy stosuje się art. 451 ustawy </w:t>
      </w:r>
      <w:proofErr w:type="spellStart"/>
      <w:r w:rsidRPr="00151E42">
        <w:rPr>
          <w:rFonts w:asciiTheme="minorHAnsi" w:eastAsia="Times New Roman" w:hAnsiTheme="minorHAnsi" w:cstheme="minorHAnsi"/>
        </w:rPr>
        <w:t>Pzp</w:t>
      </w:r>
      <w:proofErr w:type="spellEnd"/>
      <w:r w:rsidRPr="00151E42">
        <w:rPr>
          <w:rFonts w:asciiTheme="minorHAnsi" w:eastAsia="Times New Roman" w:hAnsiTheme="minorHAnsi" w:cstheme="minorHAnsi"/>
        </w:rPr>
        <w:t>.</w:t>
      </w:r>
    </w:p>
    <w:p w:rsidR="00C64D83" w:rsidRPr="00151E42" w:rsidRDefault="00C64D83" w:rsidP="00C64D83">
      <w:pPr>
        <w:suppressAutoHyphens w:val="0"/>
        <w:autoSpaceDE w:val="0"/>
        <w:autoSpaceDN w:val="0"/>
        <w:adjustRightInd w:val="0"/>
        <w:ind w:left="567" w:right="-108" w:hanging="567"/>
        <w:jc w:val="both"/>
        <w:rPr>
          <w:rFonts w:asciiTheme="minorHAnsi" w:eastAsia="Times New Roman" w:hAnsiTheme="minorHAnsi" w:cstheme="minorHAnsi"/>
        </w:rPr>
      </w:pPr>
      <w:r w:rsidRPr="00151E42">
        <w:rPr>
          <w:rFonts w:asciiTheme="minorHAnsi" w:eastAsia="Times New Roman" w:hAnsiTheme="minorHAnsi" w:cstheme="minorHAnsi"/>
        </w:rPr>
        <w:t>23.6. Zamawiający zwróci zabezpieczenie w następujących terminach:</w:t>
      </w:r>
    </w:p>
    <w:p w:rsidR="00C64D83" w:rsidRPr="00151E42" w:rsidRDefault="00C64D83" w:rsidP="00C64D83">
      <w:pPr>
        <w:widowControl/>
        <w:autoSpaceDN w:val="0"/>
        <w:spacing w:line="276" w:lineRule="auto"/>
        <w:ind w:left="1276" w:hanging="709"/>
        <w:jc w:val="both"/>
        <w:textAlignment w:val="baseline"/>
        <w:rPr>
          <w:rFonts w:asciiTheme="minorHAnsi" w:eastAsia="StarSymbol" w:hAnsiTheme="minorHAnsi" w:cstheme="minorHAnsi"/>
        </w:rPr>
      </w:pPr>
      <w:r w:rsidRPr="00151E42">
        <w:rPr>
          <w:rFonts w:asciiTheme="minorHAnsi" w:eastAsia="StarSymbol" w:hAnsiTheme="minorHAnsi" w:cstheme="minorHAnsi"/>
        </w:rPr>
        <w:t>- 70% wysokości zabezpieczenia w terminie 30 dni od dnia wykonania umowy i uznania jej przez Zamawiającego za należycie wykonaną;</w:t>
      </w:r>
    </w:p>
    <w:p w:rsidR="00220C5A" w:rsidRPr="00151E42" w:rsidRDefault="00C64D83" w:rsidP="00234CF1">
      <w:pPr>
        <w:widowControl/>
        <w:autoSpaceDN w:val="0"/>
        <w:spacing w:line="276" w:lineRule="auto"/>
        <w:ind w:left="360" w:firstLine="207"/>
        <w:jc w:val="both"/>
        <w:textAlignment w:val="baseline"/>
        <w:rPr>
          <w:rFonts w:asciiTheme="minorHAnsi" w:eastAsia="StarSymbol" w:hAnsiTheme="minorHAnsi" w:cstheme="minorHAnsi"/>
        </w:rPr>
      </w:pPr>
      <w:r w:rsidRPr="00151E42">
        <w:rPr>
          <w:rFonts w:asciiTheme="minorHAnsi" w:eastAsia="StarSymbol" w:hAnsiTheme="minorHAnsi" w:cstheme="minorHAnsi"/>
        </w:rPr>
        <w:t>- 30% wysokości zabezpieczenia w terminie 15 dni po upływie okresu rękojmi lub gwarancji.</w:t>
      </w:r>
    </w:p>
    <w:p w:rsidR="000048D1" w:rsidRPr="000048D1" w:rsidRDefault="00C64D83" w:rsidP="000048D1">
      <w:pPr>
        <w:widowControl/>
        <w:numPr>
          <w:ilvl w:val="1"/>
          <w:numId w:val="46"/>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 xml:space="preserve">Zabezpieczenie wnoszone w pieniądzu powinno zostać wpłacone przelewem na rachunek bankowy </w:t>
      </w:r>
      <w:r>
        <w:rPr>
          <w:rFonts w:asciiTheme="minorHAnsi" w:eastAsia="Times New Roman" w:hAnsiTheme="minorHAnsi" w:cstheme="minorHAnsi"/>
        </w:rPr>
        <w:t xml:space="preserve">               </w:t>
      </w:r>
      <w:r w:rsidRPr="00151E42">
        <w:rPr>
          <w:rFonts w:asciiTheme="minorHAnsi" w:eastAsia="Times New Roman" w:hAnsiTheme="minorHAnsi" w:cstheme="minorHAnsi"/>
        </w:rPr>
        <w:t xml:space="preserve">zamawiającego w banku </w:t>
      </w:r>
      <w:r w:rsidRPr="00151E42">
        <w:rPr>
          <w:rFonts w:asciiTheme="minorHAnsi" w:eastAsia="Times New Roman" w:hAnsiTheme="minorHAnsi" w:cstheme="minorHAnsi"/>
          <w:b/>
        </w:rPr>
        <w:t>BANK SPÓŁDZILCZY W USTCE,</w:t>
      </w:r>
      <w:r w:rsidRPr="00151E42">
        <w:rPr>
          <w:rFonts w:asciiTheme="minorHAnsi" w:eastAsia="Times New Roman" w:hAnsiTheme="minorHAnsi" w:cstheme="minorHAnsi"/>
        </w:rPr>
        <w:t xml:space="preserve"> numer rachunku</w:t>
      </w:r>
      <w:r>
        <w:rPr>
          <w:rFonts w:asciiTheme="minorHAnsi" w:eastAsia="Times New Roman" w:hAnsiTheme="minorHAnsi" w:cstheme="minorHAnsi"/>
        </w:rPr>
        <w:t xml:space="preserve">                                                                                            </w:t>
      </w:r>
      <w:r w:rsidRPr="00151E42">
        <w:rPr>
          <w:rFonts w:asciiTheme="minorHAnsi" w:eastAsia="Times New Roman" w:hAnsiTheme="minorHAnsi" w:cstheme="minorHAnsi"/>
          <w:b/>
        </w:rPr>
        <w:t>10 9315 1043 0040 3768 2000 0030</w:t>
      </w:r>
      <w:r>
        <w:rPr>
          <w:rFonts w:asciiTheme="minorHAnsi" w:eastAsia="Times New Roman" w:hAnsiTheme="minorHAnsi" w:cstheme="minorHAnsi"/>
        </w:rPr>
        <w:t xml:space="preserve"> tytuł przelewu: </w:t>
      </w:r>
      <w:r w:rsidRPr="000B0E6A">
        <w:rPr>
          <w:rFonts w:asciiTheme="minorHAnsi" w:eastAsia="Times New Roman" w:hAnsiTheme="minorHAnsi" w:cstheme="minorHAnsi"/>
          <w:b/>
        </w:rPr>
        <w:t>„</w:t>
      </w:r>
      <w:r w:rsidR="000048D1" w:rsidRPr="000048D1">
        <w:rPr>
          <w:rFonts w:asciiTheme="minorHAnsi" w:eastAsia="Times New Roman" w:hAnsiTheme="minorHAnsi" w:cstheme="minorHAnsi"/>
          <w:b/>
        </w:rPr>
        <w:t xml:space="preserve">Poprawa jakości życia mieszkańców i rozwój regionu słupskiego poprzez modernizację infrastruktury drogowej i kulturalnej w Gminie Kępice </w:t>
      </w:r>
    </w:p>
    <w:p w:rsidR="00C64D83" w:rsidRPr="00C64D83" w:rsidRDefault="000048D1" w:rsidP="000048D1">
      <w:pPr>
        <w:widowControl/>
        <w:numPr>
          <w:ilvl w:val="1"/>
          <w:numId w:val="46"/>
        </w:numPr>
        <w:suppressAutoHyphens w:val="0"/>
        <w:autoSpaceDE w:val="0"/>
        <w:autoSpaceDN w:val="0"/>
        <w:adjustRightInd w:val="0"/>
        <w:ind w:right="-108"/>
        <w:contextualSpacing/>
        <w:jc w:val="both"/>
        <w:rPr>
          <w:rFonts w:asciiTheme="minorHAnsi" w:eastAsia="Times New Roman" w:hAnsiTheme="minorHAnsi" w:cstheme="minorHAnsi"/>
          <w:b/>
        </w:rPr>
      </w:pPr>
      <w:r w:rsidRPr="000048D1">
        <w:rPr>
          <w:rFonts w:asciiTheme="minorHAnsi" w:eastAsia="Times New Roman" w:hAnsiTheme="minorHAnsi" w:cstheme="minorHAnsi"/>
          <w:b/>
        </w:rPr>
        <w:t xml:space="preserve">w m. </w:t>
      </w:r>
      <w:proofErr w:type="spellStart"/>
      <w:r w:rsidRPr="000048D1">
        <w:rPr>
          <w:rFonts w:asciiTheme="minorHAnsi" w:eastAsia="Times New Roman" w:hAnsiTheme="minorHAnsi" w:cstheme="minorHAnsi"/>
          <w:b/>
        </w:rPr>
        <w:t>popegerowskich</w:t>
      </w:r>
      <w:proofErr w:type="spellEnd"/>
      <w:r w:rsidRPr="000048D1">
        <w:rPr>
          <w:rFonts w:asciiTheme="minorHAnsi" w:eastAsia="Times New Roman" w:hAnsiTheme="minorHAnsi" w:cstheme="minorHAnsi"/>
          <w:b/>
        </w:rPr>
        <w:t>: Świetlica Żelice, Droga Biesowice</w:t>
      </w:r>
      <w:r w:rsidR="00C64D83" w:rsidRPr="00C64D83">
        <w:rPr>
          <w:rFonts w:asciiTheme="minorHAnsi" w:eastAsia="Times New Roman" w:hAnsiTheme="minorHAnsi" w:cstheme="minorHAnsi"/>
          <w:b/>
        </w:rPr>
        <w:t>”</w:t>
      </w:r>
      <w:r>
        <w:rPr>
          <w:rFonts w:asciiTheme="minorHAnsi" w:eastAsia="Times New Roman" w:hAnsiTheme="minorHAnsi" w:cstheme="minorHAnsi"/>
          <w:b/>
        </w:rPr>
        <w:t>- ZP.271.05</w:t>
      </w:r>
      <w:r w:rsidR="00C64D83">
        <w:rPr>
          <w:rFonts w:asciiTheme="minorHAnsi" w:eastAsia="Times New Roman" w:hAnsiTheme="minorHAnsi" w:cstheme="minorHAnsi"/>
          <w:b/>
        </w:rPr>
        <w:t>.2024</w:t>
      </w:r>
      <w:r w:rsidR="00C64D83" w:rsidRPr="00C64D83">
        <w:rPr>
          <w:rFonts w:asciiTheme="minorHAnsi" w:eastAsia="Times New Roman" w:hAnsiTheme="minorHAnsi" w:cstheme="minorHAnsi"/>
          <w:b/>
        </w:rPr>
        <w:t>.</w:t>
      </w:r>
    </w:p>
    <w:p w:rsidR="00C64D83" w:rsidRPr="00151E42" w:rsidRDefault="00C64D83" w:rsidP="00C92679">
      <w:pPr>
        <w:widowControl/>
        <w:numPr>
          <w:ilvl w:val="1"/>
          <w:numId w:val="46"/>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Zabezpieczenie wnoszone w formie innej niż w pieniądzu powinno być dostarczone w formie oryginału, przez wykonawcę do siedziby zamawiającego, najpóźniej w dniu podpisania umowy – do chwili jej podpisania.</w:t>
      </w:r>
    </w:p>
    <w:p w:rsidR="00C64D83" w:rsidRPr="00151E42" w:rsidRDefault="00C64D83" w:rsidP="00C92679">
      <w:pPr>
        <w:widowControl/>
        <w:numPr>
          <w:ilvl w:val="1"/>
          <w:numId w:val="46"/>
        </w:numPr>
        <w:suppressAutoHyphens w:val="0"/>
        <w:autoSpaceDE w:val="0"/>
        <w:autoSpaceDN w:val="0"/>
        <w:adjustRightInd w:val="0"/>
        <w:ind w:right="-108"/>
        <w:contextualSpacing/>
        <w:jc w:val="both"/>
        <w:rPr>
          <w:rFonts w:asciiTheme="minorHAnsi" w:eastAsia="Times New Roman" w:hAnsiTheme="minorHAnsi" w:cstheme="minorHAnsi"/>
          <w:b/>
        </w:rPr>
      </w:pPr>
      <w:r w:rsidRPr="00151E42">
        <w:rPr>
          <w:rFonts w:asciiTheme="minorHAnsi" w:eastAsia="Times New Roman" w:hAnsiTheme="minorHAnsi" w:cstheme="minorHAnsi"/>
        </w:rPr>
        <w:t>Treść oświadczenia zawartego w gwarancji lub w poręczeniu musi zostać zaakceptowana przez zamawiającego przed podpisaniem umowy.</w:t>
      </w:r>
    </w:p>
    <w:p w:rsidR="00C64D83" w:rsidRPr="00151E42" w:rsidRDefault="00C64D83" w:rsidP="00C92679">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64D83" w:rsidRPr="00151E42" w:rsidRDefault="00C64D83" w:rsidP="00C92679">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C64D83" w:rsidRPr="002326AA" w:rsidRDefault="00C64D83" w:rsidP="00C92679">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 xml:space="preserve">Wypłata, o której mowa w pkt </w:t>
      </w:r>
      <w:r w:rsidR="00E423CB">
        <w:rPr>
          <w:rFonts w:asciiTheme="minorHAnsi" w:eastAsia="Times New Roman" w:hAnsiTheme="minorHAnsi" w:cstheme="minorHAnsi"/>
        </w:rPr>
        <w:t>23.</w:t>
      </w:r>
      <w:r w:rsidRPr="00151E42">
        <w:rPr>
          <w:rFonts w:asciiTheme="minorHAnsi" w:eastAsia="Times New Roman" w:hAnsiTheme="minorHAnsi" w:cstheme="minorHAnsi"/>
        </w:rPr>
        <w:t xml:space="preserve">11, następuje nie później niż w ostatnim dniu ważności dotychczasowego zabezpieczenia.  </w:t>
      </w:r>
    </w:p>
    <w:p w:rsidR="00C64D83" w:rsidRPr="00151E42" w:rsidRDefault="00C64D83" w:rsidP="00C92679">
      <w:pPr>
        <w:widowControl/>
        <w:numPr>
          <w:ilvl w:val="1"/>
          <w:numId w:val="46"/>
        </w:numPr>
        <w:suppressAutoHyphens w:val="0"/>
        <w:autoSpaceDE w:val="0"/>
        <w:autoSpaceDN w:val="0"/>
        <w:adjustRightInd w:val="0"/>
        <w:ind w:left="567" w:right="-108" w:hanging="567"/>
        <w:contextualSpacing/>
        <w:jc w:val="both"/>
        <w:rPr>
          <w:rFonts w:asciiTheme="minorHAnsi" w:eastAsia="Times New Roman" w:hAnsiTheme="minorHAnsi" w:cstheme="minorHAnsi"/>
          <w:b/>
        </w:rPr>
      </w:pPr>
      <w:r w:rsidRPr="00151E42">
        <w:rPr>
          <w:rFonts w:asciiTheme="minorHAnsi" w:eastAsia="Times New Roman" w:hAnsiTheme="minorHAnsi" w:cstheme="minorHAnsi"/>
        </w:rPr>
        <w:t>Z treści gwarancji lub poręczenia musi jednocześnie wynikać:</w:t>
      </w:r>
    </w:p>
    <w:p w:rsidR="00C64D83" w:rsidRPr="00151E42" w:rsidRDefault="00C64D83" w:rsidP="00C92679">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 xml:space="preserve">nazwa zleceniodawcy (wykonawcy), beneficjenta gwarancji lub poręczenia (zamawiającego), gwaranta lub poręczyciela (podmiotu udzielającego gwarancji lub poręczenia) oraz adresy ich siedzib, </w:t>
      </w:r>
    </w:p>
    <w:p w:rsidR="00C64D83" w:rsidRPr="00151E42" w:rsidRDefault="00C64D83" w:rsidP="00C92679">
      <w:pPr>
        <w:widowControl/>
        <w:numPr>
          <w:ilvl w:val="1"/>
          <w:numId w:val="45"/>
        </w:numPr>
        <w:suppressAutoHyphens w:val="0"/>
        <w:autoSpaceDE w:val="0"/>
        <w:autoSpaceDN w:val="0"/>
        <w:adjustRightInd w:val="0"/>
        <w:ind w:right="-108" w:firstLine="135"/>
        <w:jc w:val="both"/>
        <w:rPr>
          <w:rFonts w:asciiTheme="minorHAnsi" w:eastAsia="Times New Roman" w:hAnsiTheme="minorHAnsi" w:cstheme="minorHAnsi"/>
        </w:rPr>
      </w:pPr>
      <w:r w:rsidRPr="00151E42">
        <w:rPr>
          <w:rFonts w:asciiTheme="minorHAnsi" w:eastAsia="Times New Roman" w:hAnsiTheme="minorHAnsi" w:cstheme="minorHAnsi"/>
        </w:rPr>
        <w:t>określenie wierzytelności, która ma być zabezpieczona gwarancją lub poręczeniem,</w:t>
      </w:r>
    </w:p>
    <w:p w:rsidR="00C64D83" w:rsidRPr="00151E42" w:rsidRDefault="00C64D83" w:rsidP="00C92679">
      <w:pPr>
        <w:widowControl/>
        <w:numPr>
          <w:ilvl w:val="1"/>
          <w:numId w:val="45"/>
        </w:numPr>
        <w:suppressAutoHyphens w:val="0"/>
        <w:autoSpaceDE w:val="0"/>
        <w:autoSpaceDN w:val="0"/>
        <w:adjustRightInd w:val="0"/>
        <w:ind w:right="-108" w:firstLine="135"/>
        <w:jc w:val="both"/>
        <w:rPr>
          <w:rFonts w:asciiTheme="minorHAnsi" w:eastAsia="Times New Roman" w:hAnsiTheme="minorHAnsi" w:cstheme="minorHAnsi"/>
        </w:rPr>
      </w:pPr>
      <w:r w:rsidRPr="00151E42">
        <w:rPr>
          <w:rFonts w:asciiTheme="minorHAnsi" w:eastAsia="Times New Roman" w:hAnsiTheme="minorHAnsi" w:cstheme="minorHAnsi"/>
        </w:rPr>
        <w:t>kwota gwarancji lub poręczenia,</w:t>
      </w:r>
    </w:p>
    <w:p w:rsidR="00C64D83" w:rsidRPr="00151E42" w:rsidRDefault="00C64D83" w:rsidP="00C92679">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termin ważności gwarancji lub poręczenia, obejmujący cały okres wykonania zamówienia, począwszy co najmniej od dnia wyznaczonego na dzień zawarcia umowy, z zastrzeżeniem pkt 10 powyżej,</w:t>
      </w:r>
    </w:p>
    <w:p w:rsidR="00C64D83" w:rsidRPr="00151E42" w:rsidRDefault="00C64D83" w:rsidP="00C92679">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8D070D" w:rsidRPr="00F968B2" w:rsidRDefault="00C64D83" w:rsidP="00F968B2">
      <w:pPr>
        <w:widowControl/>
        <w:numPr>
          <w:ilvl w:val="1"/>
          <w:numId w:val="45"/>
        </w:numPr>
        <w:suppressAutoHyphens w:val="0"/>
        <w:autoSpaceDE w:val="0"/>
        <w:autoSpaceDN w:val="0"/>
        <w:adjustRightInd w:val="0"/>
        <w:ind w:left="709" w:right="-108" w:hanging="142"/>
        <w:jc w:val="both"/>
        <w:rPr>
          <w:rFonts w:asciiTheme="minorHAnsi" w:eastAsia="Times New Roman" w:hAnsiTheme="minorHAnsi" w:cstheme="minorHAnsi"/>
        </w:rPr>
      </w:pPr>
      <w:r w:rsidRPr="00151E42">
        <w:rPr>
          <w:rFonts w:asciiTheme="minorHAnsi" w:eastAsia="Times New Roman"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A0733A" w:rsidRDefault="00914C5A">
      <w:pPr>
        <w:shd w:val="clear" w:color="auto" w:fill="FFFFFF"/>
        <w:tabs>
          <w:tab w:val="left" w:pos="355"/>
        </w:tabs>
        <w:spacing w:before="254" w:line="250" w:lineRule="exact"/>
        <w:ind w:hanging="284"/>
        <w:rPr>
          <w:rFonts w:asciiTheme="minorHAnsi" w:hAnsiTheme="minorHAnsi" w:cstheme="minorHAnsi"/>
          <w:sz w:val="22"/>
          <w:szCs w:val="22"/>
        </w:rPr>
      </w:pPr>
      <w:r>
        <w:rPr>
          <w:rFonts w:asciiTheme="minorHAnsi" w:hAnsiTheme="minorHAnsi" w:cstheme="minorHAnsi"/>
          <w:b/>
          <w:bCs/>
          <w:spacing w:val="-6"/>
          <w:sz w:val="22"/>
          <w:szCs w:val="22"/>
        </w:rPr>
        <w:t>24.</w:t>
      </w:r>
      <w:r>
        <w:rPr>
          <w:rFonts w:asciiTheme="minorHAnsi" w:hAnsiTheme="minorHAnsi" w:cstheme="minorHAnsi"/>
          <w:b/>
          <w:bCs/>
          <w:sz w:val="22"/>
          <w:szCs w:val="22"/>
        </w:rPr>
        <w:tab/>
        <w:t xml:space="preserve"> Wz</w:t>
      </w:r>
      <w:r>
        <w:rPr>
          <w:rFonts w:asciiTheme="minorHAnsi" w:eastAsia="Times New Roman" w:hAnsiTheme="minorHAnsi" w:cstheme="minorHAnsi"/>
          <w:b/>
          <w:bCs/>
          <w:sz w:val="22"/>
          <w:szCs w:val="22"/>
        </w:rPr>
        <w:t>ór umowy w sprawie niniejszego zamówienia publicznego:</w:t>
      </w:r>
    </w:p>
    <w:p w:rsidR="00A0733A" w:rsidRDefault="00D847C7" w:rsidP="00C92679">
      <w:pPr>
        <w:numPr>
          <w:ilvl w:val="0"/>
          <w:numId w:val="29"/>
        </w:numPr>
        <w:shd w:val="clear" w:color="auto" w:fill="FFFFFF"/>
        <w:tabs>
          <w:tab w:val="left" w:pos="426"/>
        </w:tabs>
        <w:ind w:left="567" w:right="10" w:hanging="567"/>
        <w:jc w:val="both"/>
        <w:rPr>
          <w:rFonts w:asciiTheme="minorHAnsi" w:hAnsiTheme="minorHAnsi" w:cstheme="minorHAnsi"/>
          <w:spacing w:val="-5"/>
        </w:rPr>
      </w:pPr>
      <w:r>
        <w:rPr>
          <w:rFonts w:asciiTheme="minorHAnsi" w:hAnsiTheme="minorHAnsi" w:cstheme="minorHAnsi"/>
        </w:rPr>
        <w:t xml:space="preserve"> </w:t>
      </w:r>
      <w:r w:rsidR="00914C5A">
        <w:rPr>
          <w:rFonts w:asciiTheme="minorHAnsi" w:hAnsiTheme="minorHAnsi" w:cstheme="minorHAnsi"/>
        </w:rPr>
        <w:t>Wz</w:t>
      </w:r>
      <w:r w:rsidR="00914C5A">
        <w:rPr>
          <w:rFonts w:asciiTheme="minorHAnsi" w:eastAsia="Times New Roman" w:hAnsiTheme="minorHAnsi" w:cstheme="minorHAnsi"/>
        </w:rPr>
        <w:t>ór umowy w sprawie niniejszego zamówienia publicznego zawarty jest w załączniku nr 7 do SWZ.</w:t>
      </w:r>
    </w:p>
    <w:p w:rsidR="00A0733A" w:rsidRDefault="00D847C7" w:rsidP="00C92679">
      <w:pPr>
        <w:numPr>
          <w:ilvl w:val="0"/>
          <w:numId w:val="29"/>
        </w:numPr>
        <w:shd w:val="clear" w:color="auto" w:fill="FFFFFF"/>
        <w:tabs>
          <w:tab w:val="left" w:pos="426"/>
        </w:tabs>
        <w:ind w:left="567" w:hanging="567"/>
        <w:rPr>
          <w:rFonts w:asciiTheme="minorHAnsi" w:hAnsiTheme="minorHAnsi" w:cstheme="minorHAnsi"/>
          <w:spacing w:val="-5"/>
        </w:rPr>
      </w:pPr>
      <w:r>
        <w:rPr>
          <w:rFonts w:asciiTheme="minorHAnsi" w:hAnsiTheme="minorHAnsi" w:cstheme="minorHAnsi"/>
          <w:spacing w:val="-1"/>
        </w:rPr>
        <w:t xml:space="preserve"> </w:t>
      </w:r>
      <w:r w:rsidR="00914C5A">
        <w:rPr>
          <w:rFonts w:asciiTheme="minorHAnsi" w:hAnsiTheme="minorHAnsi" w:cstheme="minorHAnsi"/>
          <w:spacing w:val="-1"/>
        </w:rPr>
        <w:t>Zgodnie z tre</w:t>
      </w:r>
      <w:r w:rsidR="00914C5A">
        <w:rPr>
          <w:rFonts w:asciiTheme="minorHAnsi" w:eastAsia="Times New Roman" w:hAnsiTheme="minorHAnsi" w:cstheme="minorHAnsi"/>
          <w:spacing w:val="-1"/>
        </w:rPr>
        <w:t xml:space="preserve">ścią art. 455 ust. 1 Ustawy Zamawiający przewidział w SWZ możliwość dokonania </w:t>
      </w:r>
      <w:r w:rsidR="00914C5A">
        <w:rPr>
          <w:rFonts w:asciiTheme="minorHAnsi" w:eastAsia="Times New Roman" w:hAnsiTheme="minorHAnsi" w:cstheme="minorHAnsi"/>
        </w:rPr>
        <w:t>zmiany Umowy zgodnie z postanowieniami Wzoru Umowy (Załącznik Nr 7 do SWZ).</w:t>
      </w:r>
    </w:p>
    <w:p w:rsidR="00220C5A" w:rsidRPr="00F968B2" w:rsidRDefault="00D847C7" w:rsidP="00F968B2">
      <w:pPr>
        <w:numPr>
          <w:ilvl w:val="0"/>
          <w:numId w:val="29"/>
        </w:numPr>
        <w:shd w:val="clear" w:color="auto" w:fill="FFFFFF"/>
        <w:tabs>
          <w:tab w:val="left" w:pos="426"/>
        </w:tabs>
        <w:spacing w:before="10"/>
        <w:ind w:left="288" w:hanging="288"/>
        <w:rPr>
          <w:rFonts w:asciiTheme="minorHAnsi" w:hAnsiTheme="minorHAnsi" w:cstheme="minorHAnsi"/>
          <w:spacing w:val="-5"/>
        </w:rPr>
      </w:pPr>
      <w:r>
        <w:rPr>
          <w:rFonts w:asciiTheme="minorHAnsi" w:hAnsiTheme="minorHAnsi" w:cstheme="minorHAnsi"/>
          <w:spacing w:val="-1"/>
        </w:rPr>
        <w:t xml:space="preserve"> </w:t>
      </w:r>
      <w:r w:rsidR="00914C5A">
        <w:rPr>
          <w:rFonts w:asciiTheme="minorHAnsi" w:hAnsiTheme="minorHAnsi" w:cstheme="minorHAnsi"/>
          <w:spacing w:val="-1"/>
        </w:rPr>
        <w:t>Zamawiaj</w:t>
      </w:r>
      <w:r w:rsidR="00914C5A">
        <w:rPr>
          <w:rFonts w:asciiTheme="minorHAnsi" w:eastAsia="Times New Roman" w:hAnsiTheme="minorHAnsi" w:cstheme="minorHAnsi"/>
          <w:spacing w:val="-1"/>
        </w:rPr>
        <w:t>ący nie zamierza zawrzeć umowy ramowej.</w:t>
      </w:r>
    </w:p>
    <w:p w:rsidR="00A0733A" w:rsidRDefault="00914C5A">
      <w:pPr>
        <w:shd w:val="clear" w:color="auto" w:fill="FFFFFF"/>
        <w:tabs>
          <w:tab w:val="left" w:pos="355"/>
        </w:tabs>
        <w:spacing w:before="240" w:line="250" w:lineRule="exact"/>
        <w:ind w:hanging="284"/>
        <w:rPr>
          <w:rFonts w:asciiTheme="minorHAnsi" w:hAnsiTheme="minorHAnsi" w:cstheme="minorHAnsi"/>
        </w:rPr>
      </w:pPr>
      <w:r>
        <w:rPr>
          <w:rFonts w:asciiTheme="minorHAnsi" w:hAnsiTheme="minorHAnsi" w:cstheme="minorHAnsi"/>
          <w:b/>
          <w:bCs/>
          <w:spacing w:val="-6"/>
          <w:sz w:val="22"/>
          <w:szCs w:val="22"/>
        </w:rPr>
        <w:t>25.</w:t>
      </w:r>
      <w:r>
        <w:rPr>
          <w:rFonts w:asciiTheme="minorHAnsi" w:hAnsiTheme="minorHAnsi" w:cstheme="minorHAnsi"/>
          <w:b/>
          <w:bCs/>
          <w:sz w:val="22"/>
          <w:szCs w:val="22"/>
        </w:rPr>
        <w:tab/>
        <w:t xml:space="preserve"> </w:t>
      </w:r>
      <w:r>
        <w:rPr>
          <w:rFonts w:asciiTheme="minorHAnsi" w:eastAsia="Times New Roman" w:hAnsiTheme="minorHAnsi" w:cstheme="minorHAnsi"/>
          <w:b/>
          <w:bCs/>
          <w:spacing w:val="-1"/>
          <w:sz w:val="22"/>
          <w:szCs w:val="22"/>
        </w:rPr>
        <w:t>Środki ochrony prawnej:</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Środki ochrony prawnej określone są w Dziale IX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oraz Rzecznikowi Małych i Średnich Przedsiębiorców.</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przysługuje na:</w:t>
      </w:r>
    </w:p>
    <w:p w:rsidR="00A0733A" w:rsidRDefault="00914C5A" w:rsidP="00C92679">
      <w:pPr>
        <w:pStyle w:val="Akapitzlist"/>
        <w:widowControl/>
        <w:numPr>
          <w:ilvl w:val="0"/>
          <w:numId w:val="36"/>
        </w:numPr>
        <w:spacing w:after="160"/>
        <w:jc w:val="both"/>
        <w:rPr>
          <w:rFonts w:asciiTheme="minorHAnsi" w:eastAsia="Times New Roman" w:hAnsiTheme="minorHAnsi" w:cstheme="minorHAnsi"/>
          <w:bCs/>
        </w:rPr>
      </w:pPr>
      <w:r>
        <w:rPr>
          <w:rFonts w:asciiTheme="minorHAnsi" w:eastAsia="Times New Roman" w:hAnsiTheme="minorHAnsi" w:cstheme="minorHAnsi"/>
          <w:bCs/>
        </w:rPr>
        <w:t>niezgodną z przepisami ustawy czynność Zamawiającego, podjętą w postępowaniu o udzielenie zamówienia, w tym na projektowane postanowienie umowy;</w:t>
      </w:r>
    </w:p>
    <w:p w:rsidR="00A0733A" w:rsidRDefault="00914C5A" w:rsidP="00C92679">
      <w:pPr>
        <w:pStyle w:val="Akapitzlist"/>
        <w:widowControl/>
        <w:numPr>
          <w:ilvl w:val="0"/>
          <w:numId w:val="36"/>
        </w:numPr>
        <w:spacing w:after="160"/>
        <w:jc w:val="both"/>
        <w:rPr>
          <w:rFonts w:asciiTheme="minorHAnsi" w:eastAsia="Times New Roman" w:hAnsiTheme="minorHAnsi" w:cstheme="minorHAnsi"/>
          <w:bCs/>
        </w:rPr>
      </w:pPr>
      <w:r>
        <w:rPr>
          <w:rFonts w:asciiTheme="minorHAnsi" w:eastAsia="Times New Roman" w:hAnsiTheme="minorHAnsi" w:cstheme="minorHAnsi"/>
          <w:bCs/>
        </w:rPr>
        <w:t>zaniechanie czynności w postępowaniu o udzielenie zamówienia do której Zamawiający był obowiązany na podstawie ustawy.</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wnosi się do Prezesa Izby. Odwołujący przekazuje kopię odwołania Zamawiającemu przed upływem terminu do wniesienia odwołania w taki sposób, aby mógł on zapoznać się z jego treścią przed upływem tego terminu.</w:t>
      </w:r>
    </w:p>
    <w:p w:rsidR="001B24AB" w:rsidRPr="001B24AB"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
          <w:bCs/>
        </w:rPr>
        <w:t>Odwołanie wobec treści ogłoszenia lub treści SWZ wnosi się w terminie 5 dni od dni o zamieszczenia ogłoszenia w Biuletynie Zamówień Publicznych lub treści SWZ na stronie internetowej.</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wnosi się w terminie:</w:t>
      </w:r>
    </w:p>
    <w:p w:rsidR="00A0733A" w:rsidRDefault="00914C5A" w:rsidP="00C92679">
      <w:pPr>
        <w:pStyle w:val="Akapitzlist"/>
        <w:widowControl/>
        <w:numPr>
          <w:ilvl w:val="0"/>
          <w:numId w:val="34"/>
        </w:numPr>
        <w:spacing w:after="160"/>
        <w:ind w:left="851" w:hanging="284"/>
        <w:jc w:val="both"/>
        <w:rPr>
          <w:rFonts w:asciiTheme="minorHAnsi" w:eastAsia="Times New Roman" w:hAnsiTheme="minorHAnsi" w:cstheme="minorHAnsi"/>
          <w:bCs/>
        </w:rPr>
      </w:pPr>
      <w:r>
        <w:rPr>
          <w:rFonts w:asciiTheme="minorHAnsi" w:eastAsia="Times New Roman" w:hAnsiTheme="minorHAnsi" w:cstheme="minorHAnsi"/>
          <w:bCs/>
        </w:rPr>
        <w:t>5 dni od dnia przekazania informacji o czynności Zamawiającego stanowiącej podstawę jego wniesienia, jeżeli informacja została przekazana przy użyciu środków komunikacji elektronicznej,</w:t>
      </w:r>
    </w:p>
    <w:p w:rsidR="00A0733A" w:rsidRDefault="00914C5A" w:rsidP="00C92679">
      <w:pPr>
        <w:pStyle w:val="Akapitzlist"/>
        <w:widowControl/>
        <w:numPr>
          <w:ilvl w:val="0"/>
          <w:numId w:val="34"/>
        </w:numPr>
        <w:spacing w:after="160"/>
        <w:ind w:left="851" w:hanging="284"/>
        <w:jc w:val="both"/>
        <w:rPr>
          <w:rFonts w:asciiTheme="minorHAnsi" w:eastAsia="Times New Roman" w:hAnsiTheme="minorHAnsi" w:cstheme="minorHAnsi"/>
          <w:bCs/>
        </w:rPr>
      </w:pPr>
      <w:r>
        <w:rPr>
          <w:rFonts w:asciiTheme="minorHAnsi" w:eastAsia="Times New Roman" w:hAnsiTheme="minorHAnsi" w:cstheme="minorHAnsi"/>
          <w:bCs/>
        </w:rPr>
        <w:t xml:space="preserve">10 dni od dnia przekazania informacji o czynności Zamawiającego stanowiącej podstawę jego wniesienia, jeżeli informacja została przekazana w sposób inny niż określony w pkt. 25.6. </w:t>
      </w:r>
      <w:proofErr w:type="spellStart"/>
      <w:r>
        <w:rPr>
          <w:rFonts w:asciiTheme="minorHAnsi" w:eastAsia="Times New Roman" w:hAnsiTheme="minorHAnsi" w:cstheme="minorHAnsi"/>
          <w:bCs/>
        </w:rPr>
        <w:t>ppkt</w:t>
      </w:r>
      <w:proofErr w:type="spellEnd"/>
      <w:r>
        <w:rPr>
          <w:rFonts w:asciiTheme="minorHAnsi" w:eastAsia="Times New Roman" w:hAnsiTheme="minorHAnsi" w:cstheme="minorHAnsi"/>
          <w:bCs/>
        </w:rPr>
        <w:t xml:space="preserve"> 1.</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Odwołanie w przypadkach innych niż określone w pkt. 25.5. i 25.6. wnosi się w terminie 5 dni od dnia, w którym powzięto lub przy zachowaniu należytej staranności można było powziąć wiadomość o okolicznościach stanowiących podstawę jego wniesienia.</w:t>
      </w:r>
    </w:p>
    <w:p w:rsidR="00A0733A" w:rsidRPr="001637B7"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Na orzeczenie Izby oraz postanowienie Prezesa Izby, o którym mowa w art. 519 ust. 1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stronom oraz uczestnikom postępowania odwoławczego przysługuje skarga do sądu.</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W postępowaniu toczącym się wskutek wniesienia skargi stosuje się odpowiednio przepisy ustawy z dnia 17.11.1964 r. - Kodeks postępowania cywilnego o apelacji, jeżeli przepisy Działu IX Rozdziału 3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xml:space="preserve"> nie stanowią inaczej.</w:t>
      </w:r>
    </w:p>
    <w:p w:rsidR="00234CF1" w:rsidRPr="00F968B2" w:rsidRDefault="00914C5A" w:rsidP="00F968B2">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 Skargę wnosi się do Sądu Okręgowego w Warszawie - sądu zamówień publicznych, zwanego dalej "sądem zamówień publicznych”.</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 xml:space="preserve">Skargę wnosi się za pośrednictwem Prezesa Izby, w terminie 14 dni od dnia doręczenia orzeczenia Izby lub postanowienia Prezesa Izby, o którym mowa w art. 519 ust. 1 ustawy </w:t>
      </w:r>
      <w:proofErr w:type="spellStart"/>
      <w:r>
        <w:rPr>
          <w:rFonts w:asciiTheme="minorHAnsi" w:eastAsia="Times New Roman" w:hAnsiTheme="minorHAnsi" w:cstheme="minorHAnsi"/>
          <w:bCs/>
        </w:rPr>
        <w:t>Pzp</w:t>
      </w:r>
      <w:proofErr w:type="spellEnd"/>
      <w:r>
        <w:rPr>
          <w:rFonts w:asciiTheme="minorHAnsi" w:eastAsia="Times New Roman" w:hAnsiTheme="minorHAnsi" w:cstheme="minorHAnsi"/>
          <w:bCs/>
        </w:rPr>
        <w:t>, przesyłając jednocześnie jej odpis przeciwnikowi skargi. Złożenie skargi w placówce pocztowej operatora wyznaczonego w rozumieniu ustawy z dnia 23 listopada 2012 r. Prawo pocztowe albo wysłanie na adres doręczeń elektronicznych, o których mowa w art. 2 pkt. 1 ustawy z dnia 18 listopada 2020 r. o doręczeniach elektronicznych, jest równoznaczne z jej wniesieniem.</w:t>
      </w:r>
    </w:p>
    <w:p w:rsidR="00A0733A" w:rsidRDefault="00914C5A" w:rsidP="00C92679">
      <w:pPr>
        <w:pStyle w:val="Akapitzlist"/>
        <w:widowControl/>
        <w:numPr>
          <w:ilvl w:val="1"/>
          <w:numId w:val="35"/>
        </w:numPr>
        <w:spacing w:after="160"/>
        <w:ind w:left="567" w:hanging="567"/>
        <w:jc w:val="both"/>
        <w:rPr>
          <w:rFonts w:asciiTheme="minorHAnsi" w:eastAsia="Times New Roman" w:hAnsiTheme="minorHAnsi" w:cstheme="minorHAnsi"/>
          <w:bCs/>
        </w:rPr>
      </w:pPr>
      <w:r>
        <w:rPr>
          <w:rFonts w:asciiTheme="minorHAnsi" w:eastAsia="Times New Roman" w:hAnsiTheme="minorHAnsi" w:cstheme="minorHAnsi"/>
          <w:bCs/>
        </w:rPr>
        <w:t>Prezes Izby przekazuje skargę wraz z aktami postępowania odwoławczego do sądu zamówień publicznych w terminie 7 dni od dnia jej otrzymania.</w:t>
      </w:r>
    </w:p>
    <w:p w:rsidR="00A0733A" w:rsidRDefault="00A0733A">
      <w:pPr>
        <w:shd w:val="clear" w:color="auto" w:fill="FFFFFF"/>
        <w:spacing w:before="5" w:line="250" w:lineRule="exact"/>
        <w:ind w:left="567" w:right="19" w:hanging="567"/>
        <w:jc w:val="both"/>
        <w:rPr>
          <w:rFonts w:ascii="Times New Roman" w:eastAsia="Times New Roman" w:hAnsi="Times New Roman" w:cs="Times New Roman"/>
          <w:sz w:val="22"/>
          <w:szCs w:val="22"/>
        </w:rPr>
      </w:pPr>
    </w:p>
    <w:p w:rsidR="00A0733A" w:rsidRDefault="00A0733A">
      <w:pPr>
        <w:shd w:val="clear" w:color="auto" w:fill="FFFFFF"/>
        <w:spacing w:before="5" w:line="250" w:lineRule="exact"/>
        <w:ind w:left="567" w:right="19" w:hanging="567"/>
        <w:jc w:val="both"/>
        <w:rPr>
          <w:rFonts w:ascii="Times New Roman" w:eastAsia="Times New Roman" w:hAnsi="Times New Roman" w:cs="Times New Roman"/>
          <w:sz w:val="22"/>
          <w:szCs w:val="22"/>
        </w:rPr>
      </w:pPr>
    </w:p>
    <w:p w:rsidR="00A0733A" w:rsidRDefault="00914C5A">
      <w:pPr>
        <w:shd w:val="clear" w:color="auto" w:fill="FFFFFF"/>
        <w:spacing w:before="5" w:line="250" w:lineRule="exact"/>
        <w:ind w:left="284" w:right="19" w:hanging="426"/>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26.  Pozostałe postanowienia</w:t>
      </w:r>
    </w:p>
    <w:p w:rsidR="00A0733A" w:rsidRDefault="00914C5A" w:rsidP="001637B7">
      <w:pPr>
        <w:pStyle w:val="Akapitzlist"/>
        <w:shd w:val="clear" w:color="auto" w:fill="FFFFFF"/>
        <w:spacing w:before="5" w:line="250" w:lineRule="exact"/>
        <w:ind w:left="426" w:right="19" w:hanging="426"/>
        <w:jc w:val="both"/>
        <w:rPr>
          <w:rFonts w:asciiTheme="minorHAnsi" w:eastAsia="Times New Roman" w:hAnsiTheme="minorHAnsi" w:cstheme="minorHAnsi"/>
        </w:rPr>
      </w:pPr>
      <w:r>
        <w:rPr>
          <w:rFonts w:asciiTheme="minorHAnsi" w:eastAsia="Times New Roman" w:hAnsiTheme="minorHAnsi" w:cstheme="minorHAnsi"/>
        </w:rPr>
        <w:t xml:space="preserve">26.1 Zamawiający informuje, że na  niniejsze </w:t>
      </w:r>
      <w:r w:rsidR="00A04805">
        <w:rPr>
          <w:rFonts w:asciiTheme="minorHAnsi" w:eastAsia="Times New Roman" w:hAnsiTheme="minorHAnsi" w:cstheme="minorHAnsi"/>
        </w:rPr>
        <w:t>zadanie otrzymał dofinansowanie</w:t>
      </w:r>
      <w:r w:rsidR="00E423CB">
        <w:rPr>
          <w:rFonts w:asciiTheme="minorHAnsi" w:eastAsia="Times New Roman" w:hAnsiTheme="minorHAnsi" w:cstheme="minorHAnsi"/>
        </w:rPr>
        <w:t xml:space="preserve"> </w:t>
      </w:r>
      <w:r w:rsidR="00E423CB" w:rsidRPr="00E423CB">
        <w:rPr>
          <w:rFonts w:asciiTheme="minorHAnsi" w:eastAsia="Times New Roman" w:hAnsiTheme="minorHAnsi" w:cstheme="minorHAnsi"/>
        </w:rPr>
        <w:t xml:space="preserve"> w ramach Rządowego Funduszu Polski Ład: Program Inwestycji Strategicznych</w:t>
      </w:r>
      <w:r w:rsidR="00830B0A">
        <w:rPr>
          <w:rFonts w:asciiTheme="minorHAnsi" w:eastAsia="Times New Roman" w:hAnsiTheme="minorHAnsi" w:cstheme="minorHAnsi"/>
        </w:rPr>
        <w:t xml:space="preserve"> </w:t>
      </w:r>
      <w:r>
        <w:rPr>
          <w:rFonts w:asciiTheme="minorHAnsi" w:eastAsia="Times New Roman" w:hAnsiTheme="minorHAnsi" w:cstheme="minorHAnsi"/>
        </w:rPr>
        <w:t>i w przypadku narażenia Zamawiającego na utratę dofinansowania spowodowanym przez niedotrzymanie obowiązków umownych, z winy Wykonawcy, Zamawiający będzie dochodził pełnych roszczeń.</w:t>
      </w:r>
    </w:p>
    <w:p w:rsidR="00A0733A" w:rsidRDefault="00914C5A">
      <w:pPr>
        <w:pStyle w:val="Akapitzlist"/>
        <w:shd w:val="clear" w:color="auto" w:fill="FFFFFF"/>
        <w:spacing w:before="5" w:line="250" w:lineRule="exact"/>
        <w:ind w:left="426" w:right="19" w:hanging="426"/>
        <w:jc w:val="both"/>
        <w:rPr>
          <w:rFonts w:asciiTheme="minorHAnsi" w:eastAsia="Times New Roman" w:hAnsiTheme="minorHAnsi" w:cstheme="minorHAnsi"/>
        </w:rPr>
      </w:pPr>
      <w:r>
        <w:rPr>
          <w:rFonts w:asciiTheme="minorHAnsi" w:eastAsia="Times New Roman" w:hAnsiTheme="minorHAnsi" w:cstheme="minorHAnsi"/>
        </w:rPr>
        <w:t>26.2. Zamawiający nie przewiduje zwrotu kosztów udziału w postępowaniu.</w:t>
      </w:r>
    </w:p>
    <w:p w:rsidR="00E423CB" w:rsidRPr="00220C5A" w:rsidRDefault="00914C5A" w:rsidP="00220C5A">
      <w:pPr>
        <w:pStyle w:val="Akapitzlist"/>
        <w:shd w:val="clear" w:color="auto" w:fill="FFFFFF"/>
        <w:tabs>
          <w:tab w:val="left" w:pos="426"/>
        </w:tabs>
        <w:spacing w:before="5" w:line="250" w:lineRule="exact"/>
        <w:ind w:left="567" w:right="19" w:hanging="567"/>
        <w:jc w:val="both"/>
        <w:rPr>
          <w:rFonts w:ascii="Times New Roman" w:eastAsia="Times New Roman" w:hAnsi="Times New Roman" w:cs="Times New Roman"/>
          <w:sz w:val="22"/>
          <w:szCs w:val="22"/>
        </w:rPr>
      </w:pPr>
      <w:r>
        <w:rPr>
          <w:rFonts w:asciiTheme="minorHAnsi" w:eastAsia="Times New Roman" w:hAnsiTheme="minorHAnsi" w:cstheme="minorHAnsi"/>
        </w:rPr>
        <w:t>26.3. Zamawiający nie przewiduje obowiązku odbycia przez Wykonawcę wizji lokalnej, natomiast Zamawiający zaleca dokonania wizji lokalnej terenu</w:t>
      </w:r>
      <w:r>
        <w:rPr>
          <w:rFonts w:ascii="Times New Roman" w:eastAsia="Times New Roman" w:hAnsi="Times New Roman" w:cs="Times New Roman"/>
          <w:sz w:val="22"/>
          <w:szCs w:val="22"/>
        </w:rPr>
        <w:t xml:space="preserve">. </w:t>
      </w:r>
    </w:p>
    <w:p w:rsidR="00E423CB" w:rsidRDefault="00E423CB" w:rsidP="001B24AB">
      <w:pPr>
        <w:shd w:val="clear" w:color="auto" w:fill="FFFFFF"/>
        <w:tabs>
          <w:tab w:val="left" w:pos="426"/>
        </w:tabs>
        <w:spacing w:before="5" w:line="250" w:lineRule="exact"/>
        <w:ind w:right="19"/>
        <w:jc w:val="both"/>
        <w:rPr>
          <w:rFonts w:ascii="Times New Roman" w:hAnsi="Times New Roman" w:cs="Times New Roman"/>
          <w:sz w:val="22"/>
          <w:szCs w:val="22"/>
        </w:rPr>
      </w:pPr>
    </w:p>
    <w:p w:rsidR="00E423CB" w:rsidRPr="001B24AB" w:rsidRDefault="00E423CB" w:rsidP="001B24AB">
      <w:pPr>
        <w:shd w:val="clear" w:color="auto" w:fill="FFFFFF"/>
        <w:tabs>
          <w:tab w:val="left" w:pos="426"/>
        </w:tabs>
        <w:spacing w:before="5" w:line="250" w:lineRule="exact"/>
        <w:ind w:right="19"/>
        <w:jc w:val="both"/>
        <w:rPr>
          <w:rFonts w:ascii="Times New Roman" w:hAnsi="Times New Roman" w:cs="Times New Roman"/>
          <w:sz w:val="22"/>
          <w:szCs w:val="22"/>
        </w:rPr>
      </w:pPr>
    </w:p>
    <w:p w:rsidR="00A0733A" w:rsidRDefault="00914C5A" w:rsidP="00C92679">
      <w:pPr>
        <w:pStyle w:val="Akapitzlist"/>
        <w:numPr>
          <w:ilvl w:val="0"/>
          <w:numId w:val="31"/>
        </w:numPr>
        <w:shd w:val="clear" w:color="auto" w:fill="FFFFFF"/>
        <w:spacing w:line="254" w:lineRule="exact"/>
        <w:ind w:left="-142" w:hanging="284"/>
        <w:rPr>
          <w:rFonts w:asciiTheme="minorHAnsi" w:eastAsia="Times New Roman" w:hAnsiTheme="minorHAnsi" w:cstheme="minorHAnsi"/>
          <w:sz w:val="22"/>
          <w:szCs w:val="22"/>
        </w:rPr>
      </w:pPr>
      <w:r>
        <w:rPr>
          <w:rFonts w:ascii="Times New Roman" w:eastAsia="Times New Roman" w:hAnsi="Times New Roman" w:cs="Times New Roman"/>
          <w:b/>
          <w:bCs/>
          <w:sz w:val="22"/>
          <w:szCs w:val="22"/>
        </w:rPr>
        <w:t xml:space="preserve"> </w:t>
      </w:r>
      <w:r>
        <w:rPr>
          <w:rFonts w:asciiTheme="minorHAnsi" w:eastAsia="Times New Roman" w:hAnsiTheme="minorHAnsi" w:cstheme="minorHAnsi"/>
          <w:b/>
          <w:bCs/>
          <w:sz w:val="22"/>
          <w:szCs w:val="22"/>
        </w:rPr>
        <w:t>Klauzula informacyjna dotycząca przetwarzania danych osobowych na podstawie obowiązku prawnego ciążącego na administratorze.</w:t>
      </w:r>
    </w:p>
    <w:p w:rsidR="00A0733A" w:rsidRDefault="00A0733A">
      <w:pPr>
        <w:spacing w:after="226" w:line="1" w:lineRule="exact"/>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86"/>
        <w:gridCol w:w="6758"/>
      </w:tblGrid>
      <w:tr w:rsidR="00E423CB" w:rsidTr="00755D90">
        <w:trPr>
          <w:trHeight w:hRule="exact" w:val="1032"/>
        </w:trPr>
        <w:tc>
          <w:tcPr>
            <w:tcW w:w="8644" w:type="dxa"/>
            <w:gridSpan w:val="2"/>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ind w:left="322"/>
              <w:rPr>
                <w:rFonts w:asciiTheme="minorHAnsi" w:hAnsiTheme="minorHAnsi" w:cstheme="minorHAnsi"/>
              </w:rPr>
            </w:pPr>
            <w:r w:rsidRPr="00151E42">
              <w:rPr>
                <w:rFonts w:asciiTheme="minorHAnsi" w:hAnsiTheme="minorHAnsi" w:cstheme="minorHAnsi"/>
                <w:b/>
                <w:bCs/>
                <w:spacing w:val="-1"/>
                <w:sz w:val="24"/>
                <w:szCs w:val="24"/>
              </w:rPr>
              <w:t>Klauzula informacyjna dot. przetwarzania danych osobowych na podstawie</w:t>
            </w:r>
          </w:p>
          <w:p w:rsidR="00E423CB" w:rsidRPr="00151E42" w:rsidRDefault="00E423CB" w:rsidP="00755D90">
            <w:pPr>
              <w:shd w:val="clear" w:color="auto" w:fill="FFFFFF"/>
              <w:ind w:left="322"/>
              <w:rPr>
                <w:rFonts w:asciiTheme="minorHAnsi" w:hAnsiTheme="minorHAnsi" w:cstheme="minorHAnsi"/>
              </w:rPr>
            </w:pPr>
            <w:r w:rsidRPr="00151E42">
              <w:rPr>
                <w:rFonts w:asciiTheme="minorHAnsi" w:hAnsiTheme="minorHAnsi" w:cstheme="minorHAnsi"/>
                <w:b/>
                <w:bCs/>
                <w:sz w:val="24"/>
                <w:szCs w:val="24"/>
              </w:rPr>
              <w:t>obowi</w:t>
            </w:r>
            <w:r w:rsidRPr="00151E42">
              <w:rPr>
                <w:rFonts w:asciiTheme="minorHAnsi" w:eastAsia="Times New Roman" w:hAnsiTheme="minorHAnsi" w:cstheme="minorHAnsi"/>
                <w:b/>
                <w:bCs/>
                <w:sz w:val="24"/>
                <w:szCs w:val="24"/>
              </w:rPr>
              <w:t>ązku prawnego ciążącego na administratorze</w:t>
            </w:r>
          </w:p>
          <w:p w:rsidR="00E423CB" w:rsidRDefault="00E423CB" w:rsidP="00755D90">
            <w:pPr>
              <w:shd w:val="clear" w:color="auto" w:fill="FFFFFF"/>
              <w:ind w:left="322"/>
            </w:pPr>
            <w:r w:rsidRPr="00151E42">
              <w:rPr>
                <w:rFonts w:asciiTheme="minorHAnsi" w:hAnsiTheme="minorHAnsi" w:cstheme="minorHAnsi"/>
                <w:b/>
                <w:bCs/>
              </w:rPr>
              <w:t>(ZAM</w:t>
            </w:r>
            <w:r w:rsidRPr="00151E42">
              <w:rPr>
                <w:rFonts w:asciiTheme="minorHAnsi" w:eastAsia="Times New Roman" w:hAnsiTheme="minorHAnsi" w:cstheme="minorHAnsi"/>
                <w:b/>
                <w:bCs/>
              </w:rPr>
              <w:t>ÓWIENIA PUBLICZNE)</w:t>
            </w:r>
          </w:p>
        </w:tc>
      </w:tr>
      <w:tr w:rsidR="00E423CB" w:rsidTr="00755D90">
        <w:trPr>
          <w:trHeight w:hRule="exact" w:val="614"/>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54"/>
              <w:rPr>
                <w:rFonts w:asciiTheme="minorHAnsi" w:hAnsiTheme="minorHAnsi" w:cstheme="minorHAnsi"/>
              </w:rPr>
            </w:pPr>
            <w:r w:rsidRPr="00151E42">
              <w:rPr>
                <w:rFonts w:asciiTheme="minorHAnsi" w:hAnsiTheme="minorHAnsi" w:cstheme="minorHAnsi"/>
                <w:b/>
                <w:bCs/>
                <w:sz w:val="16"/>
                <w:szCs w:val="16"/>
              </w:rPr>
              <w:t>TO</w:t>
            </w:r>
            <w:r w:rsidRPr="00151E42">
              <w:rPr>
                <w:rFonts w:asciiTheme="minorHAnsi" w:eastAsia="Times New Roman" w:hAnsiTheme="minorHAnsi" w:cstheme="minorHAnsi"/>
                <w:b/>
                <w:bCs/>
                <w:sz w:val="16"/>
                <w:szCs w:val="16"/>
              </w:rPr>
              <w:t xml:space="preserve">ŻSAMOŚĆ </w:t>
            </w:r>
            <w:r w:rsidRPr="00151E42">
              <w:rPr>
                <w:rFonts w:asciiTheme="minorHAnsi" w:eastAsia="Times New Roman" w:hAnsiTheme="minorHAnsi" w:cstheme="minorHAnsi"/>
                <w:b/>
                <w:bCs/>
                <w:spacing w:val="-2"/>
                <w:sz w:val="16"/>
                <w:szCs w:val="16"/>
              </w:rPr>
              <w:t>ADMINISTRATORA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370"/>
              <w:rPr>
                <w:rFonts w:asciiTheme="minorHAnsi" w:hAnsiTheme="minorHAnsi" w:cstheme="minorHAnsi"/>
              </w:rPr>
            </w:pPr>
            <w:r w:rsidRPr="00151E42">
              <w:rPr>
                <w:rFonts w:asciiTheme="minorHAnsi" w:hAnsiTheme="minorHAnsi" w:cstheme="minorHAnsi"/>
                <w:spacing w:val="-1"/>
                <w:sz w:val="16"/>
                <w:szCs w:val="16"/>
              </w:rPr>
              <w:t>Administratorem Pani/Pana danych osobowych jest Burmistrz</w:t>
            </w:r>
            <w:r w:rsidRPr="00151E42">
              <w:rPr>
                <w:rFonts w:asciiTheme="minorHAnsi" w:eastAsia="Times New Roman" w:hAnsiTheme="minorHAnsi" w:cstheme="minorHAnsi"/>
                <w:spacing w:val="-1"/>
                <w:sz w:val="16"/>
                <w:szCs w:val="16"/>
              </w:rPr>
              <w:t xml:space="preserve"> Gminy Kępice – Urząd Miejski w Kępicach, </w:t>
            </w:r>
            <w:r w:rsidRPr="00151E42">
              <w:rPr>
                <w:rFonts w:asciiTheme="minorHAnsi" w:eastAsia="Times New Roman" w:hAnsiTheme="minorHAnsi" w:cstheme="minorHAnsi"/>
                <w:sz w:val="16"/>
                <w:szCs w:val="16"/>
              </w:rPr>
              <w:t>ul. Niepodległości 6, 77-230 Kępice</w:t>
            </w:r>
          </w:p>
        </w:tc>
      </w:tr>
      <w:tr w:rsidR="00E423CB" w:rsidTr="00755D90">
        <w:trPr>
          <w:trHeight w:hRule="exact" w:val="897"/>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DANE</w:t>
            </w:r>
          </w:p>
          <w:p w:rsidR="00E423CB" w:rsidRPr="00151E42" w:rsidRDefault="00E423CB" w:rsidP="00755D90">
            <w:pPr>
              <w:shd w:val="clear" w:color="auto" w:fill="FFFFFF"/>
              <w:spacing w:line="182" w:lineRule="exact"/>
              <w:ind w:right="86"/>
              <w:rPr>
                <w:rFonts w:asciiTheme="minorHAnsi" w:hAnsiTheme="minorHAnsi" w:cstheme="minorHAnsi"/>
              </w:rPr>
            </w:pPr>
            <w:r w:rsidRPr="00151E42">
              <w:rPr>
                <w:rFonts w:asciiTheme="minorHAnsi" w:hAnsiTheme="minorHAnsi" w:cstheme="minorHAnsi"/>
                <w:b/>
                <w:bCs/>
                <w:sz w:val="16"/>
                <w:szCs w:val="16"/>
              </w:rPr>
              <w:t xml:space="preserve">KONTAKTOWE INSPEKTORA </w:t>
            </w:r>
            <w:r w:rsidRPr="00151E42">
              <w:rPr>
                <w:rFonts w:asciiTheme="minorHAnsi" w:hAnsiTheme="minorHAnsi" w:cstheme="minorHAnsi"/>
                <w:b/>
                <w:bCs/>
                <w:spacing w:val="-2"/>
                <w:sz w:val="16"/>
                <w:szCs w:val="16"/>
              </w:rPr>
              <w:t>OCHRONY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7" w:lineRule="exact"/>
              <w:ind w:right="158"/>
              <w:rPr>
                <w:rFonts w:asciiTheme="minorHAnsi" w:hAnsiTheme="minorHAnsi" w:cstheme="minorHAnsi"/>
              </w:rPr>
            </w:pPr>
            <w:r w:rsidRPr="00151E42">
              <w:rPr>
                <w:rFonts w:asciiTheme="minorHAnsi" w:hAnsiTheme="minorHAnsi" w:cstheme="minorHAnsi"/>
                <w:spacing w:val="-1"/>
                <w:sz w:val="16"/>
                <w:szCs w:val="16"/>
              </w:rPr>
              <w:t>kontakt z Inspektorem Ochrony Danych</w:t>
            </w:r>
            <w:r w:rsidRPr="00151E42">
              <w:rPr>
                <w:rFonts w:asciiTheme="minorHAnsi" w:hAnsiTheme="minorHAnsi" w:cstheme="minorHAnsi"/>
                <w:spacing w:val="-1"/>
                <w:sz w:val="16"/>
                <w:szCs w:val="16"/>
                <w:vertAlign w:val="superscript"/>
              </w:rPr>
              <w:t>1</w:t>
            </w:r>
            <w:r w:rsidRPr="00151E42">
              <w:rPr>
                <w:rFonts w:asciiTheme="minorHAnsi" w:hAnsiTheme="minorHAnsi" w:cstheme="minorHAnsi"/>
                <w:spacing w:val="-1"/>
                <w:sz w:val="16"/>
                <w:szCs w:val="16"/>
              </w:rPr>
              <w:t xml:space="preserve"> </w:t>
            </w:r>
            <w:r w:rsidRPr="00151E42">
              <w:rPr>
                <w:rFonts w:asciiTheme="minorHAnsi" w:eastAsia="Times New Roman" w:hAnsiTheme="minorHAnsi" w:cstheme="minorHAnsi"/>
                <w:spacing w:val="-1"/>
                <w:sz w:val="16"/>
                <w:szCs w:val="16"/>
              </w:rPr>
              <w:t xml:space="preserve">– </w:t>
            </w:r>
            <w:hyperlink r:id="rId25" w:history="1">
              <w:r w:rsidRPr="00151E42">
                <w:rPr>
                  <w:rStyle w:val="Hipercze"/>
                  <w:rFonts w:asciiTheme="minorHAnsi" w:eastAsia="Times New Roman" w:hAnsiTheme="minorHAnsi" w:cstheme="minorHAnsi"/>
                  <w:spacing w:val="-1"/>
                  <w:sz w:val="16"/>
                  <w:szCs w:val="16"/>
                </w:rPr>
                <w:t>kczyzewska@kepice.pl</w:t>
              </w:r>
            </w:hyperlink>
            <w:r w:rsidRPr="00151E42">
              <w:rPr>
                <w:rFonts w:asciiTheme="minorHAnsi" w:eastAsia="Times New Roman" w:hAnsiTheme="minorHAnsi" w:cstheme="minorHAnsi"/>
                <w:spacing w:val="-1"/>
                <w:sz w:val="16"/>
                <w:szCs w:val="16"/>
              </w:rPr>
              <w:t xml:space="preserve"> lub na adres: Urząd Miejski w Kępicach, ul. Niepodległości 6, 77-230 Kępice</w:t>
            </w:r>
          </w:p>
        </w:tc>
      </w:tr>
      <w:tr w:rsidR="00E423CB" w:rsidTr="00755D90">
        <w:trPr>
          <w:trHeight w:hRule="exact" w:val="769"/>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CELE</w:t>
            </w:r>
          </w:p>
          <w:p w:rsidR="00E423CB" w:rsidRPr="00151E42" w:rsidRDefault="00E423CB" w:rsidP="00755D90">
            <w:pPr>
              <w:shd w:val="clear" w:color="auto" w:fill="FFFFFF"/>
              <w:spacing w:line="182" w:lineRule="exact"/>
              <w:ind w:right="120"/>
              <w:rPr>
                <w:rFonts w:asciiTheme="minorHAnsi" w:hAnsiTheme="minorHAnsi" w:cstheme="minorHAnsi"/>
              </w:rPr>
            </w:pPr>
            <w:r w:rsidRPr="00151E42">
              <w:rPr>
                <w:rFonts w:asciiTheme="minorHAnsi" w:hAnsiTheme="minorHAnsi" w:cstheme="minorHAnsi"/>
                <w:b/>
                <w:bCs/>
                <w:spacing w:val="-2"/>
                <w:sz w:val="16"/>
                <w:szCs w:val="16"/>
              </w:rPr>
              <w:t xml:space="preserve">PRZETWARZANIA I </w:t>
            </w:r>
            <w:r w:rsidRPr="00151E42">
              <w:rPr>
                <w:rFonts w:asciiTheme="minorHAnsi" w:hAnsiTheme="minorHAnsi" w:cstheme="minorHAnsi"/>
                <w:b/>
                <w:bCs/>
                <w:sz w:val="16"/>
                <w:szCs w:val="16"/>
              </w:rPr>
              <w:t>PODSTAWA PRAWNA</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0048D1" w:rsidRPr="000048D1" w:rsidRDefault="00E423CB" w:rsidP="000048D1">
            <w:pPr>
              <w:shd w:val="clear" w:color="auto" w:fill="FFFFFF"/>
              <w:spacing w:line="182" w:lineRule="exact"/>
              <w:ind w:right="34"/>
              <w:rPr>
                <w:rFonts w:asciiTheme="minorHAnsi" w:eastAsia="Times New Roman" w:hAnsiTheme="minorHAnsi" w:cstheme="minorHAnsi"/>
                <w:sz w:val="16"/>
                <w:szCs w:val="16"/>
              </w:rPr>
            </w:pPr>
            <w:r w:rsidRPr="00151E42">
              <w:rPr>
                <w:rFonts w:asciiTheme="minorHAnsi" w:hAnsiTheme="minorHAnsi" w:cstheme="minorHAnsi"/>
                <w:sz w:val="16"/>
                <w:szCs w:val="16"/>
              </w:rPr>
              <w:t>Pani/Pana dane osobowe przetwarzane b</w:t>
            </w:r>
            <w:r w:rsidRPr="00151E42">
              <w:rPr>
                <w:rFonts w:asciiTheme="minorHAnsi" w:eastAsia="Times New Roman" w:hAnsiTheme="minorHAnsi" w:cstheme="minorHAnsi"/>
                <w:sz w:val="16"/>
                <w:szCs w:val="16"/>
              </w:rPr>
              <w:t xml:space="preserve">ędą na podstawie art. 6 ust. 1 lit. c RODO w celu związanym z postępowaniem o udzielenie zamówienia: </w:t>
            </w:r>
            <w:r w:rsidR="000048D1" w:rsidRPr="000048D1">
              <w:rPr>
                <w:rFonts w:asciiTheme="minorHAnsi" w:eastAsia="Times New Roman" w:hAnsiTheme="minorHAnsi" w:cstheme="minorHAnsi"/>
                <w:sz w:val="16"/>
                <w:szCs w:val="16"/>
              </w:rPr>
              <w:t xml:space="preserve">Poprawa jakości życia mieszkańców i rozwój regionu słupskiego poprzez modernizację infrastruktury drogowej i kulturalnej w Gminie Kępice </w:t>
            </w:r>
          </w:p>
          <w:p w:rsidR="00E423CB" w:rsidRPr="00151E42" w:rsidRDefault="000048D1" w:rsidP="000048D1">
            <w:pPr>
              <w:shd w:val="clear" w:color="auto" w:fill="FFFFFF"/>
              <w:spacing w:line="182" w:lineRule="exact"/>
              <w:ind w:right="34"/>
              <w:rPr>
                <w:rFonts w:asciiTheme="minorHAnsi" w:hAnsiTheme="minorHAnsi" w:cstheme="minorHAnsi"/>
              </w:rPr>
            </w:pPr>
            <w:r w:rsidRPr="000048D1">
              <w:rPr>
                <w:rFonts w:asciiTheme="minorHAnsi" w:eastAsia="Times New Roman" w:hAnsiTheme="minorHAnsi" w:cstheme="minorHAnsi"/>
                <w:sz w:val="16"/>
                <w:szCs w:val="16"/>
              </w:rPr>
              <w:t xml:space="preserve">w m. </w:t>
            </w:r>
            <w:proofErr w:type="spellStart"/>
            <w:r w:rsidRPr="000048D1">
              <w:rPr>
                <w:rFonts w:asciiTheme="minorHAnsi" w:eastAsia="Times New Roman" w:hAnsiTheme="minorHAnsi" w:cstheme="minorHAnsi"/>
                <w:sz w:val="16"/>
                <w:szCs w:val="16"/>
              </w:rPr>
              <w:t>popegerowskich</w:t>
            </w:r>
            <w:proofErr w:type="spellEnd"/>
            <w:r w:rsidRPr="000048D1">
              <w:rPr>
                <w:rFonts w:asciiTheme="minorHAnsi" w:eastAsia="Times New Roman" w:hAnsiTheme="minorHAnsi" w:cstheme="minorHAnsi"/>
                <w:sz w:val="16"/>
                <w:szCs w:val="16"/>
              </w:rPr>
              <w:t>: Świetlica Żelice, Droga Biesowice</w:t>
            </w:r>
          </w:p>
        </w:tc>
      </w:tr>
      <w:tr w:rsidR="00E423CB" w:rsidTr="00755D90">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OKRES</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pacing w:val="-2"/>
                <w:sz w:val="16"/>
                <w:szCs w:val="16"/>
              </w:rPr>
              <w:t>PRZECHOWYWANIA</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67"/>
              <w:rPr>
                <w:rFonts w:asciiTheme="minorHAnsi" w:hAnsiTheme="minorHAnsi" w:cstheme="minorHAnsi"/>
              </w:rPr>
            </w:pPr>
            <w:r w:rsidRPr="00151E42">
              <w:rPr>
                <w:rFonts w:asciiTheme="minorHAnsi" w:hAnsiTheme="minorHAnsi" w:cstheme="minorHAnsi"/>
                <w:spacing w:val="-1"/>
                <w:sz w:val="16"/>
                <w:szCs w:val="16"/>
              </w:rPr>
              <w:t>Pani/Pana dane osobowe b</w:t>
            </w:r>
            <w:r w:rsidRPr="00151E42">
              <w:rPr>
                <w:rFonts w:asciiTheme="minorHAnsi" w:eastAsia="Times New Roman" w:hAnsiTheme="minorHAnsi" w:cstheme="minorHAnsi"/>
                <w:spacing w:val="-1"/>
                <w:sz w:val="16"/>
                <w:szCs w:val="16"/>
              </w:rPr>
              <w:t xml:space="preserve">ędą </w:t>
            </w:r>
            <w:r w:rsidR="005F7727">
              <w:rPr>
                <w:rFonts w:asciiTheme="minorHAnsi" w:eastAsia="Times New Roman" w:hAnsiTheme="minorHAnsi" w:cstheme="minorHAnsi"/>
                <w:spacing w:val="-1"/>
                <w:sz w:val="16"/>
                <w:szCs w:val="16"/>
              </w:rPr>
              <w:t>przechowywane, zgodnie z art. 78</w:t>
            </w:r>
            <w:r w:rsidRPr="00151E42">
              <w:rPr>
                <w:rFonts w:asciiTheme="minorHAnsi" w:eastAsia="Times New Roman" w:hAnsiTheme="minorHAnsi" w:cstheme="minorHAnsi"/>
                <w:spacing w:val="-1"/>
                <w:sz w:val="16"/>
                <w:szCs w:val="16"/>
              </w:rPr>
              <w:t xml:space="preserve"> ust. 1 ustawy </w:t>
            </w:r>
            <w:proofErr w:type="spellStart"/>
            <w:r w:rsidRPr="00151E42">
              <w:rPr>
                <w:rFonts w:asciiTheme="minorHAnsi" w:eastAsia="Times New Roman" w:hAnsiTheme="minorHAnsi" w:cstheme="minorHAnsi"/>
                <w:spacing w:val="-1"/>
                <w:sz w:val="16"/>
                <w:szCs w:val="16"/>
              </w:rPr>
              <w:t>Pzp</w:t>
            </w:r>
            <w:proofErr w:type="spellEnd"/>
            <w:r w:rsidRPr="00151E42">
              <w:rPr>
                <w:rFonts w:asciiTheme="minorHAnsi" w:eastAsia="Times New Roman" w:hAnsiTheme="minorHAnsi" w:cstheme="minorHAnsi"/>
                <w:spacing w:val="-1"/>
                <w:sz w:val="16"/>
                <w:szCs w:val="16"/>
              </w:rPr>
              <w:t xml:space="preserve">, przez okres 4 lat </w:t>
            </w:r>
            <w:r w:rsidRPr="00151E42">
              <w:rPr>
                <w:rFonts w:asciiTheme="minorHAnsi" w:eastAsia="Times New Roman" w:hAnsiTheme="minorHAnsi" w:cstheme="minorHAnsi"/>
                <w:sz w:val="16"/>
                <w:szCs w:val="16"/>
              </w:rPr>
              <w:t>od dnia zakończenia postępowania o udzielenie zamówienia, a jeżeli czas trwania umowy przekracza 4 lata, okres przechowywania obejmuje cały czas trwania umowy;</w:t>
            </w:r>
          </w:p>
        </w:tc>
      </w:tr>
      <w:tr w:rsidR="00E423CB" w:rsidTr="00755D90">
        <w:trPr>
          <w:trHeight w:hRule="exact" w:val="244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PRAWA</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PODMIOT</w:t>
            </w:r>
            <w:r w:rsidRPr="00151E42">
              <w:rPr>
                <w:rFonts w:asciiTheme="minorHAnsi" w:eastAsia="Times New Roman" w:hAnsiTheme="minorHAnsi" w:cstheme="minorHAnsi"/>
                <w:b/>
                <w:bCs/>
                <w:sz w:val="16"/>
                <w:szCs w:val="16"/>
              </w:rPr>
              <w:t>ÓW</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z w:val="16"/>
                <w:szCs w:val="16"/>
              </w:rPr>
              <w:t>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posiada Pani/Pan:</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-na podstawie art. 15 RODO prawo dost</w:t>
            </w:r>
            <w:r w:rsidRPr="00151E42">
              <w:rPr>
                <w:rFonts w:asciiTheme="minorHAnsi" w:eastAsia="Times New Roman" w:hAnsiTheme="minorHAnsi" w:cstheme="minorHAnsi"/>
                <w:sz w:val="16"/>
                <w:szCs w:val="16"/>
              </w:rPr>
              <w:t>ępu do danych osobowych Pani/Pana dotyczących;</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-na podstawie art. 16 RODO prawo do sprostowania Pani/Pana danych osobowych</w:t>
            </w:r>
            <w:hyperlink w:anchor="bookmark0" w:history="1">
              <w:r w:rsidRPr="00151E42">
                <w:rPr>
                  <w:rFonts w:asciiTheme="minorHAnsi" w:hAnsiTheme="minorHAnsi" w:cstheme="minorHAnsi"/>
                  <w:sz w:val="16"/>
                  <w:szCs w:val="16"/>
                  <w:vertAlign w:val="superscript"/>
                </w:rPr>
                <w:t>2</w:t>
              </w:r>
            </w:hyperlink>
            <w:r w:rsidRPr="00151E42">
              <w:rPr>
                <w:rFonts w:asciiTheme="minorHAnsi" w:hAnsiTheme="minorHAnsi" w:cstheme="minorHAnsi"/>
                <w:sz w:val="16"/>
                <w:szCs w:val="16"/>
              </w:rPr>
              <w:t>;</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 xml:space="preserve">-na podstawie art. 18 RODO prawo </w:t>
            </w:r>
            <w:r w:rsidRPr="00151E42">
              <w:rPr>
                <w:rFonts w:asciiTheme="minorHAnsi" w:eastAsia="Times New Roman" w:hAnsiTheme="minorHAnsi" w:cstheme="minorHAnsi"/>
                <w:sz w:val="16"/>
                <w:szCs w:val="16"/>
              </w:rPr>
              <w:t>żądania od administratora ograniczenia przetwarzania danych</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osobowych z zastrze</w:t>
            </w:r>
            <w:r w:rsidRPr="00151E42">
              <w:rPr>
                <w:rFonts w:asciiTheme="minorHAnsi" w:eastAsia="Times New Roman" w:hAnsiTheme="minorHAnsi" w:cstheme="minorHAnsi"/>
                <w:sz w:val="16"/>
                <w:szCs w:val="16"/>
              </w:rPr>
              <w:t>żeniem przypadków, o których mowa w art. 18 ust. 2 RODO</w:t>
            </w:r>
            <w:hyperlink w:anchor="bookmark1" w:history="1">
              <w:r w:rsidRPr="00151E42">
                <w:rPr>
                  <w:rFonts w:asciiTheme="minorHAnsi" w:eastAsia="Times New Roman" w:hAnsiTheme="minorHAnsi" w:cstheme="minorHAnsi"/>
                  <w:sz w:val="16"/>
                  <w:szCs w:val="16"/>
                  <w:vertAlign w:val="superscript"/>
                </w:rPr>
                <w:t>3</w:t>
              </w:r>
            </w:hyperlink>
            <w:r w:rsidRPr="00151E42">
              <w:rPr>
                <w:rFonts w:asciiTheme="minorHAnsi" w:eastAsia="Times New Roman" w:hAnsiTheme="minorHAnsi" w:cstheme="minorHAnsi"/>
                <w:sz w:val="16"/>
                <w:szCs w:val="16"/>
              </w:rPr>
              <w:t>;</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pacing w:val="-1"/>
                <w:sz w:val="16"/>
                <w:szCs w:val="16"/>
              </w:rPr>
              <w:t>-prawo do wniesienia skargi do Prezesa Urz</w:t>
            </w:r>
            <w:r w:rsidRPr="00151E42">
              <w:rPr>
                <w:rFonts w:asciiTheme="minorHAnsi" w:eastAsia="Times New Roman" w:hAnsiTheme="minorHAnsi" w:cstheme="minorHAnsi"/>
                <w:spacing w:val="-1"/>
                <w:sz w:val="16"/>
                <w:szCs w:val="16"/>
              </w:rPr>
              <w:t>ędu Ochrony Danych Osobowych, gdy uzna Pani/Pan, że</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przetwarzanie danych osobowych Pani/Pana dotycz</w:t>
            </w:r>
            <w:r w:rsidRPr="00151E42">
              <w:rPr>
                <w:rFonts w:asciiTheme="minorHAnsi" w:eastAsia="Times New Roman" w:hAnsiTheme="minorHAnsi" w:cstheme="minorHAnsi"/>
                <w:sz w:val="16"/>
                <w:szCs w:val="16"/>
              </w:rPr>
              <w:t>ących narusza przepisy RODO;</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nie przys</w:t>
            </w:r>
            <w:r w:rsidRPr="00151E42">
              <w:rPr>
                <w:rFonts w:asciiTheme="minorHAnsi" w:eastAsia="Times New Roman" w:hAnsiTheme="minorHAnsi" w:cstheme="minorHAnsi"/>
                <w:sz w:val="16"/>
                <w:szCs w:val="16"/>
              </w:rPr>
              <w:t>ługuje Pani/Panu:</w:t>
            </w:r>
          </w:p>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sz w:val="16"/>
                <w:szCs w:val="16"/>
              </w:rPr>
              <w:t>-w zwi</w:t>
            </w:r>
            <w:r w:rsidRPr="00151E42">
              <w:rPr>
                <w:rFonts w:asciiTheme="minorHAnsi" w:eastAsia="Times New Roman" w:hAnsiTheme="minorHAnsi" w:cstheme="minorHAnsi"/>
                <w:sz w:val="16"/>
                <w:szCs w:val="16"/>
              </w:rPr>
              <w:t>ązku z art. 17 ust. 3 lit. b, d lub e RODO prawo do usunięcia danych osobowych;</w:t>
            </w:r>
          </w:p>
          <w:p w:rsidR="00E423CB" w:rsidRPr="00151E42" w:rsidRDefault="00E423CB" w:rsidP="00755D90">
            <w:pPr>
              <w:shd w:val="clear" w:color="auto" w:fill="FFFFFF"/>
              <w:tabs>
                <w:tab w:val="left" w:pos="197"/>
              </w:tabs>
              <w:spacing w:line="182" w:lineRule="exact"/>
              <w:rPr>
                <w:rFonts w:asciiTheme="minorHAnsi" w:hAnsiTheme="minorHAnsi" w:cstheme="minorHAnsi"/>
              </w:rPr>
            </w:pPr>
            <w:r w:rsidRPr="00151E42">
              <w:rPr>
                <w:rFonts w:asciiTheme="minorHAnsi" w:hAnsiTheme="minorHAnsi" w:cstheme="minorHAnsi"/>
                <w:sz w:val="16"/>
                <w:szCs w:val="16"/>
              </w:rPr>
              <w:t>-</w:t>
            </w:r>
            <w:r w:rsidRPr="00151E42">
              <w:rPr>
                <w:rFonts w:asciiTheme="minorHAnsi" w:hAnsiTheme="minorHAnsi" w:cstheme="minorHAnsi"/>
              </w:rPr>
              <w:tab/>
            </w:r>
            <w:r w:rsidRPr="00151E42">
              <w:rPr>
                <w:rFonts w:asciiTheme="minorHAnsi" w:hAnsiTheme="minorHAnsi" w:cstheme="minorHAnsi"/>
                <w:sz w:val="16"/>
                <w:szCs w:val="16"/>
              </w:rPr>
              <w:t>prawo</w:t>
            </w:r>
            <w:r w:rsidRPr="00151E42">
              <w:rPr>
                <w:rFonts w:asciiTheme="minorHAnsi" w:hAnsiTheme="minorHAnsi" w:cstheme="minorHAnsi"/>
              </w:rPr>
              <w:t xml:space="preserve"> </w:t>
            </w:r>
            <w:r w:rsidRPr="00151E42">
              <w:rPr>
                <w:rFonts w:asciiTheme="minorHAnsi" w:hAnsiTheme="minorHAnsi" w:cstheme="minorHAnsi"/>
                <w:sz w:val="16"/>
                <w:szCs w:val="16"/>
              </w:rPr>
              <w:t>do</w:t>
            </w:r>
            <w:r w:rsidRPr="00151E42">
              <w:rPr>
                <w:rFonts w:asciiTheme="minorHAnsi" w:hAnsiTheme="minorHAnsi" w:cstheme="minorHAnsi"/>
              </w:rPr>
              <w:t xml:space="preserve"> </w:t>
            </w:r>
            <w:r w:rsidRPr="00151E42">
              <w:rPr>
                <w:rFonts w:asciiTheme="minorHAnsi" w:hAnsiTheme="minorHAnsi" w:cstheme="minorHAnsi"/>
                <w:sz w:val="16"/>
                <w:szCs w:val="16"/>
              </w:rPr>
              <w:t>przenoszenia</w:t>
            </w:r>
            <w:r w:rsidRPr="00151E42">
              <w:rPr>
                <w:rFonts w:asciiTheme="minorHAnsi" w:hAnsiTheme="minorHAnsi" w:cstheme="minorHAnsi"/>
              </w:rPr>
              <w:t xml:space="preserve"> </w:t>
            </w:r>
            <w:r w:rsidRPr="00151E42">
              <w:rPr>
                <w:rFonts w:asciiTheme="minorHAnsi" w:hAnsiTheme="minorHAnsi" w:cstheme="minorHAnsi"/>
                <w:sz w:val="16"/>
                <w:szCs w:val="16"/>
              </w:rPr>
              <w:t>danych</w:t>
            </w:r>
            <w:r w:rsidRPr="00151E42">
              <w:rPr>
                <w:rFonts w:asciiTheme="minorHAnsi" w:hAnsiTheme="minorHAnsi" w:cstheme="minorHAnsi"/>
              </w:rPr>
              <w:t xml:space="preserve"> </w:t>
            </w:r>
            <w:r w:rsidRPr="00151E42">
              <w:rPr>
                <w:rFonts w:asciiTheme="minorHAnsi" w:hAnsiTheme="minorHAnsi" w:cstheme="minorHAnsi"/>
                <w:sz w:val="16"/>
                <w:szCs w:val="16"/>
              </w:rPr>
              <w:t>osobowych,</w:t>
            </w:r>
            <w:r w:rsidRPr="00151E42">
              <w:rPr>
                <w:rFonts w:asciiTheme="minorHAnsi" w:hAnsiTheme="minorHAnsi" w:cstheme="minorHAnsi"/>
              </w:rPr>
              <w:t xml:space="preserve"> </w:t>
            </w:r>
            <w:r w:rsidRPr="00151E42">
              <w:rPr>
                <w:rFonts w:asciiTheme="minorHAnsi" w:hAnsiTheme="minorHAnsi" w:cstheme="minorHAnsi"/>
                <w:sz w:val="16"/>
                <w:szCs w:val="16"/>
              </w:rPr>
              <w:t>o</w:t>
            </w:r>
            <w:r w:rsidRPr="00151E42">
              <w:rPr>
                <w:rFonts w:asciiTheme="minorHAnsi" w:hAnsiTheme="minorHAnsi" w:cstheme="minorHAnsi"/>
              </w:rPr>
              <w:t xml:space="preserve"> </w:t>
            </w:r>
            <w:r w:rsidRPr="00151E42">
              <w:rPr>
                <w:rFonts w:asciiTheme="minorHAnsi" w:hAnsiTheme="minorHAnsi" w:cstheme="minorHAnsi"/>
                <w:sz w:val="16"/>
                <w:szCs w:val="16"/>
              </w:rPr>
              <w:t>kt</w:t>
            </w:r>
            <w:r w:rsidRPr="00151E42">
              <w:rPr>
                <w:rFonts w:asciiTheme="minorHAnsi" w:eastAsia="Times New Roman" w:hAnsiTheme="minorHAnsi" w:cstheme="minorHAnsi"/>
                <w:sz w:val="16"/>
                <w:szCs w:val="16"/>
              </w:rPr>
              <w:t>órym</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mowa</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w</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art.</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20</w:t>
            </w:r>
            <w:r w:rsidRPr="00151E42">
              <w:rPr>
                <w:rFonts w:asciiTheme="minorHAnsi" w:eastAsia="Times New Roman" w:hAnsiTheme="minorHAnsi" w:cstheme="minorHAnsi"/>
              </w:rPr>
              <w:t xml:space="preserve"> </w:t>
            </w:r>
            <w:r w:rsidRPr="00151E42">
              <w:rPr>
                <w:rFonts w:asciiTheme="minorHAnsi" w:eastAsia="Times New Roman" w:hAnsiTheme="minorHAnsi" w:cstheme="minorHAnsi"/>
                <w:sz w:val="16"/>
                <w:szCs w:val="16"/>
              </w:rPr>
              <w:t>RODO;</w:t>
            </w:r>
          </w:p>
          <w:p w:rsidR="00E423CB" w:rsidRPr="00151E42" w:rsidRDefault="00E423CB" w:rsidP="00755D90">
            <w:pPr>
              <w:shd w:val="clear" w:color="auto" w:fill="FFFFFF"/>
              <w:tabs>
                <w:tab w:val="left" w:pos="197"/>
              </w:tabs>
              <w:spacing w:line="182" w:lineRule="exact"/>
              <w:ind w:right="62"/>
              <w:rPr>
                <w:rFonts w:asciiTheme="minorHAnsi" w:hAnsiTheme="minorHAnsi" w:cstheme="minorHAnsi"/>
              </w:rPr>
            </w:pPr>
            <w:r w:rsidRPr="00151E42">
              <w:rPr>
                <w:rFonts w:asciiTheme="minorHAnsi" w:hAnsiTheme="minorHAnsi" w:cstheme="minorHAnsi"/>
                <w:b/>
                <w:bCs/>
                <w:sz w:val="16"/>
                <w:szCs w:val="16"/>
              </w:rPr>
              <w:t>-</w:t>
            </w:r>
            <w:r w:rsidRPr="00151E42">
              <w:rPr>
                <w:rFonts w:asciiTheme="minorHAnsi" w:hAnsiTheme="minorHAnsi" w:cstheme="minorHAnsi"/>
                <w:b/>
                <w:bCs/>
              </w:rPr>
              <w:tab/>
            </w:r>
            <w:r w:rsidRPr="00151E42">
              <w:rPr>
                <w:rFonts w:asciiTheme="minorHAnsi" w:hAnsiTheme="minorHAnsi" w:cstheme="minorHAnsi"/>
                <w:b/>
                <w:bCs/>
                <w:spacing w:val="-1"/>
                <w:sz w:val="16"/>
                <w:szCs w:val="16"/>
              </w:rPr>
              <w:t>na</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podstawie</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art.</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21</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RODO</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prawo</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sprzeciwu,</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wobec</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przetwarzania</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danych</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osobowych,</w:t>
            </w:r>
            <w:r w:rsidRPr="00151E42">
              <w:rPr>
                <w:rFonts w:asciiTheme="minorHAnsi" w:hAnsiTheme="minorHAnsi" w:cstheme="minorHAnsi"/>
                <w:b/>
                <w:bCs/>
                <w:spacing w:val="-1"/>
              </w:rPr>
              <w:t xml:space="preserve"> </w:t>
            </w:r>
            <w:r w:rsidRPr="00151E42">
              <w:rPr>
                <w:rFonts w:asciiTheme="minorHAnsi" w:hAnsiTheme="minorHAnsi" w:cstheme="minorHAnsi"/>
                <w:b/>
                <w:bCs/>
                <w:spacing w:val="-1"/>
                <w:sz w:val="16"/>
                <w:szCs w:val="16"/>
              </w:rPr>
              <w:t>gdy</w:t>
            </w:r>
            <w:r w:rsidRPr="00151E42">
              <w:rPr>
                <w:rFonts w:asciiTheme="minorHAnsi" w:eastAsia="Times New Roman" w:hAnsiTheme="minorHAnsi" w:cstheme="minorHAnsi"/>
                <w:b/>
                <w:bCs/>
                <w:spacing w:val="-1"/>
                <w:sz w:val="16"/>
                <w:szCs w:val="16"/>
              </w:rPr>
              <w:t>ż</w:t>
            </w:r>
            <w:r w:rsidRPr="00151E42">
              <w:rPr>
                <w:rFonts w:asciiTheme="minorHAnsi" w:eastAsia="Times New Roman" w:hAnsiTheme="minorHAnsi" w:cstheme="minorHAnsi"/>
                <w:b/>
                <w:bCs/>
                <w:spacing w:val="-1"/>
                <w:sz w:val="16"/>
                <w:szCs w:val="16"/>
              </w:rPr>
              <w:br/>
            </w:r>
            <w:r w:rsidRPr="00151E42">
              <w:rPr>
                <w:rFonts w:asciiTheme="minorHAnsi" w:eastAsia="Times New Roman" w:hAnsiTheme="minorHAnsi" w:cstheme="minorHAnsi"/>
                <w:b/>
                <w:bCs/>
                <w:sz w:val="16"/>
                <w:szCs w:val="16"/>
              </w:rPr>
              <w:t>podstawą prawną przetwarzania Pani/Pana danych osobowych jest art. 6 ust. 1 lit. c RODO</w:t>
            </w:r>
            <w:r w:rsidRPr="00151E42">
              <w:rPr>
                <w:rFonts w:asciiTheme="minorHAnsi" w:eastAsia="Times New Roman" w:hAnsiTheme="minorHAnsi" w:cstheme="minorHAnsi"/>
                <w:sz w:val="16"/>
                <w:szCs w:val="16"/>
              </w:rPr>
              <w:t>.</w:t>
            </w:r>
          </w:p>
        </w:tc>
      </w:tr>
      <w:tr w:rsidR="00E423CB" w:rsidTr="00755D90">
        <w:trPr>
          <w:trHeight w:hRule="exact" w:val="68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rPr>
                <w:rFonts w:asciiTheme="minorHAnsi" w:hAnsiTheme="minorHAnsi" w:cstheme="minorHAnsi"/>
              </w:rPr>
            </w:pPr>
            <w:r w:rsidRPr="00151E42">
              <w:rPr>
                <w:rFonts w:asciiTheme="minorHAnsi" w:hAnsiTheme="minorHAnsi" w:cstheme="minorHAnsi"/>
                <w:b/>
                <w:bCs/>
                <w:spacing w:val="-2"/>
                <w:sz w:val="16"/>
                <w:szCs w:val="16"/>
              </w:rPr>
              <w:t>ODBIORCY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15"/>
              <w:rPr>
                <w:rFonts w:asciiTheme="minorHAnsi" w:hAnsiTheme="minorHAnsi" w:cstheme="minorHAnsi"/>
              </w:rPr>
            </w:pPr>
            <w:r w:rsidRPr="00151E42">
              <w:rPr>
                <w:rFonts w:asciiTheme="minorHAnsi" w:hAnsiTheme="minorHAnsi" w:cstheme="minorHAnsi"/>
                <w:sz w:val="16"/>
                <w:szCs w:val="16"/>
              </w:rPr>
              <w:t>odbiorcami Pani/Pana danych osobowych b</w:t>
            </w:r>
            <w:r w:rsidRPr="00151E42">
              <w:rPr>
                <w:rFonts w:asciiTheme="minorHAnsi" w:eastAsia="Times New Roman" w:hAnsiTheme="minorHAnsi" w:cstheme="minorHAnsi"/>
                <w:sz w:val="16"/>
                <w:szCs w:val="16"/>
              </w:rPr>
              <w:t xml:space="preserve">ędą osoby lub podmioty, którym udostępniona zostanie </w:t>
            </w:r>
            <w:r w:rsidRPr="00151E42">
              <w:rPr>
                <w:rFonts w:asciiTheme="minorHAnsi" w:eastAsia="Times New Roman" w:hAnsiTheme="minorHAnsi" w:cstheme="minorHAnsi"/>
                <w:spacing w:val="-1"/>
                <w:sz w:val="16"/>
                <w:szCs w:val="16"/>
              </w:rPr>
              <w:t xml:space="preserve">dokumentacja postępowania w oparciu o art. </w:t>
            </w:r>
            <w:r w:rsidR="0067328C">
              <w:rPr>
                <w:rFonts w:asciiTheme="minorHAnsi" w:eastAsia="Times New Roman" w:hAnsiTheme="minorHAnsi" w:cstheme="minorHAnsi"/>
                <w:spacing w:val="-1"/>
                <w:sz w:val="16"/>
                <w:szCs w:val="16"/>
              </w:rPr>
              <w:t>1</w:t>
            </w:r>
            <w:r w:rsidRPr="00151E42">
              <w:rPr>
                <w:rFonts w:asciiTheme="minorHAnsi" w:eastAsia="Times New Roman" w:hAnsiTheme="minorHAnsi" w:cstheme="minorHAnsi"/>
                <w:spacing w:val="-1"/>
                <w:sz w:val="16"/>
                <w:szCs w:val="16"/>
              </w:rPr>
              <w:t>8 oraz</w:t>
            </w:r>
            <w:r w:rsidR="0067328C">
              <w:rPr>
                <w:rFonts w:asciiTheme="minorHAnsi" w:eastAsia="Times New Roman" w:hAnsiTheme="minorHAnsi" w:cstheme="minorHAnsi"/>
                <w:spacing w:val="-1"/>
                <w:sz w:val="16"/>
                <w:szCs w:val="16"/>
              </w:rPr>
              <w:t xml:space="preserve"> art. 74 ust. 4</w:t>
            </w:r>
            <w:r w:rsidR="00F968B2">
              <w:rPr>
                <w:rFonts w:asciiTheme="minorHAnsi" w:eastAsia="Times New Roman" w:hAnsiTheme="minorHAnsi" w:cstheme="minorHAnsi"/>
                <w:spacing w:val="-1"/>
                <w:sz w:val="16"/>
                <w:szCs w:val="16"/>
              </w:rPr>
              <w:t xml:space="preserve"> ustawy z dnia 11 września 2019</w:t>
            </w:r>
            <w:r w:rsidRPr="00151E42">
              <w:rPr>
                <w:rFonts w:asciiTheme="minorHAnsi" w:eastAsia="Times New Roman" w:hAnsiTheme="minorHAnsi" w:cstheme="minorHAnsi"/>
                <w:spacing w:val="-1"/>
                <w:sz w:val="16"/>
                <w:szCs w:val="16"/>
              </w:rPr>
              <w:t xml:space="preserve"> r. – </w:t>
            </w:r>
            <w:r w:rsidRPr="00151E42">
              <w:rPr>
                <w:rFonts w:asciiTheme="minorHAnsi" w:eastAsia="Times New Roman" w:hAnsiTheme="minorHAnsi" w:cstheme="minorHAnsi"/>
                <w:sz w:val="16"/>
                <w:szCs w:val="16"/>
              </w:rPr>
              <w:t xml:space="preserve">Prawo zamówień publicznych (Dz. U. </w:t>
            </w:r>
            <w:r w:rsidR="00F968B2">
              <w:rPr>
                <w:rFonts w:asciiTheme="minorHAnsi" w:eastAsia="Times New Roman" w:hAnsiTheme="minorHAnsi" w:cstheme="minorHAnsi"/>
                <w:sz w:val="16"/>
                <w:szCs w:val="16"/>
              </w:rPr>
              <w:t>z 2023 r. poz. 1605</w:t>
            </w:r>
            <w:r w:rsidRPr="00151E42">
              <w:rPr>
                <w:rFonts w:asciiTheme="minorHAnsi" w:eastAsia="Times New Roman" w:hAnsiTheme="minorHAnsi" w:cstheme="minorHAnsi"/>
                <w:sz w:val="16"/>
                <w:szCs w:val="16"/>
              </w:rPr>
              <w:t xml:space="preserve"> ze zm.), dalej „ustawa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w:t>
            </w:r>
          </w:p>
        </w:tc>
      </w:tr>
      <w:tr w:rsidR="00E423CB" w:rsidTr="00755D90">
        <w:trPr>
          <w:trHeight w:hRule="exact" w:val="792"/>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rPr>
                <w:rFonts w:asciiTheme="minorHAnsi" w:hAnsiTheme="minorHAnsi" w:cstheme="minorHAnsi"/>
              </w:rPr>
            </w:pPr>
            <w:r w:rsidRPr="00151E42">
              <w:rPr>
                <w:rFonts w:asciiTheme="minorHAnsi" w:hAnsiTheme="minorHAnsi" w:cstheme="minorHAnsi"/>
                <w:b/>
                <w:bCs/>
                <w:spacing w:val="-2"/>
                <w:sz w:val="16"/>
                <w:szCs w:val="16"/>
              </w:rPr>
              <w:t xml:space="preserve">PRAWO WNIESIENIA SKARGI DO ORGANU </w:t>
            </w:r>
            <w:r w:rsidRPr="00151E42">
              <w:rPr>
                <w:rFonts w:asciiTheme="minorHAnsi" w:hAnsiTheme="minorHAnsi" w:cstheme="minorHAnsi"/>
                <w:b/>
                <w:bCs/>
                <w:sz w:val="16"/>
                <w:szCs w:val="16"/>
              </w:rPr>
              <w:t>NADZORCZEGO</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355"/>
              <w:rPr>
                <w:rFonts w:asciiTheme="minorHAnsi" w:hAnsiTheme="minorHAnsi" w:cstheme="minorHAnsi"/>
              </w:rPr>
            </w:pPr>
            <w:r w:rsidRPr="00151E42">
              <w:rPr>
                <w:rFonts w:asciiTheme="minorHAnsi" w:hAnsiTheme="minorHAnsi" w:cstheme="minorHAnsi"/>
                <w:spacing w:val="-1"/>
                <w:sz w:val="16"/>
                <w:szCs w:val="16"/>
              </w:rPr>
              <w:t>Przys</w:t>
            </w:r>
            <w:r w:rsidRPr="00151E42">
              <w:rPr>
                <w:rFonts w:asciiTheme="minorHAnsi" w:eastAsia="Times New Roman" w:hAnsiTheme="minorHAnsi" w:cstheme="minorHAnsi"/>
                <w:spacing w:val="-1"/>
                <w:sz w:val="16"/>
                <w:szCs w:val="16"/>
              </w:rPr>
              <w:t xml:space="preserve">ługuje Pani/Panu również prawo wniesienia skargi do organu nadzorczego zajmującego się </w:t>
            </w:r>
            <w:r w:rsidRPr="00151E42">
              <w:rPr>
                <w:rFonts w:asciiTheme="minorHAnsi" w:eastAsia="Times New Roman" w:hAnsiTheme="minorHAnsi" w:cstheme="minorHAnsi"/>
                <w:sz w:val="16"/>
                <w:szCs w:val="16"/>
              </w:rPr>
              <w:t>ochroną danych osobowych</w:t>
            </w:r>
          </w:p>
        </w:tc>
      </w:tr>
      <w:tr w:rsidR="00E423CB" w:rsidTr="00755D90">
        <w:trPr>
          <w:trHeight w:hRule="exact" w:val="1358"/>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58"/>
              <w:rPr>
                <w:rFonts w:asciiTheme="minorHAnsi" w:hAnsiTheme="minorHAnsi" w:cstheme="minorHAnsi"/>
              </w:rPr>
            </w:pPr>
            <w:r w:rsidRPr="00151E42">
              <w:rPr>
                <w:rFonts w:asciiTheme="minorHAnsi" w:hAnsiTheme="minorHAnsi" w:cstheme="minorHAnsi"/>
                <w:b/>
                <w:bCs/>
                <w:sz w:val="16"/>
                <w:szCs w:val="16"/>
              </w:rPr>
              <w:t xml:space="preserve">INFORMACJA O </w:t>
            </w:r>
            <w:r w:rsidRPr="00151E42">
              <w:rPr>
                <w:rFonts w:asciiTheme="minorHAnsi" w:hAnsiTheme="minorHAnsi" w:cstheme="minorHAnsi"/>
                <w:b/>
                <w:bCs/>
                <w:spacing w:val="-2"/>
                <w:sz w:val="16"/>
                <w:szCs w:val="16"/>
              </w:rPr>
              <w:t>DOWOLNO</w:t>
            </w:r>
            <w:r w:rsidRPr="00151E42">
              <w:rPr>
                <w:rFonts w:asciiTheme="minorHAnsi" w:eastAsia="Times New Roman" w:hAnsiTheme="minorHAnsi" w:cstheme="minorHAnsi"/>
                <w:b/>
                <w:bCs/>
                <w:spacing w:val="-2"/>
                <w:sz w:val="16"/>
                <w:szCs w:val="16"/>
              </w:rPr>
              <w:t xml:space="preserve">ŚCI LUB </w:t>
            </w:r>
            <w:r w:rsidRPr="00151E42">
              <w:rPr>
                <w:rFonts w:asciiTheme="minorHAnsi" w:eastAsia="Times New Roman" w:hAnsiTheme="minorHAnsi" w:cstheme="minorHAnsi"/>
                <w:b/>
                <w:bCs/>
                <w:sz w:val="16"/>
                <w:szCs w:val="16"/>
              </w:rPr>
              <w:t xml:space="preserve">OBOWIĄZKU </w:t>
            </w:r>
            <w:r w:rsidRPr="00151E42">
              <w:rPr>
                <w:rFonts w:asciiTheme="minorHAnsi" w:eastAsia="Times New Roman" w:hAnsiTheme="minorHAnsi" w:cstheme="minorHAnsi"/>
                <w:b/>
                <w:bCs/>
                <w:spacing w:val="-2"/>
                <w:sz w:val="16"/>
                <w:szCs w:val="16"/>
              </w:rPr>
              <w:t>PODANIA DANYCH</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E423CB" w:rsidRPr="00151E42" w:rsidRDefault="00E423CB" w:rsidP="00755D90">
            <w:pPr>
              <w:shd w:val="clear" w:color="auto" w:fill="FFFFFF"/>
              <w:spacing w:line="182" w:lineRule="exact"/>
              <w:ind w:right="149"/>
              <w:rPr>
                <w:rFonts w:asciiTheme="minorHAnsi" w:hAnsiTheme="minorHAnsi" w:cstheme="minorHAnsi"/>
              </w:rPr>
            </w:pPr>
            <w:r w:rsidRPr="00151E42">
              <w:rPr>
                <w:rFonts w:asciiTheme="minorHAnsi" w:hAnsiTheme="minorHAnsi" w:cstheme="minorHAnsi"/>
                <w:spacing w:val="-1"/>
                <w:sz w:val="16"/>
                <w:szCs w:val="16"/>
              </w:rPr>
              <w:t>obowi</w:t>
            </w:r>
            <w:r w:rsidRPr="00151E42">
              <w:rPr>
                <w:rFonts w:asciiTheme="minorHAnsi" w:eastAsia="Times New Roman" w:hAnsiTheme="minorHAnsi" w:cstheme="minorHAnsi"/>
                <w:spacing w:val="-1"/>
                <w:sz w:val="16"/>
                <w:szCs w:val="16"/>
              </w:rPr>
              <w:t xml:space="preserve">ązek podania przez Panią/Pana danych osobowych bezpośrednio Pani/Pana dotyczących jest </w:t>
            </w:r>
            <w:r w:rsidRPr="00151E42">
              <w:rPr>
                <w:rFonts w:asciiTheme="minorHAnsi" w:eastAsia="Times New Roman" w:hAnsiTheme="minorHAnsi" w:cstheme="minorHAnsi"/>
                <w:sz w:val="16"/>
                <w:szCs w:val="16"/>
              </w:rPr>
              <w:t xml:space="preserve">wymogiem ustawowym określonym w przepisach ustawy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 xml:space="preserve">, związanym z udziałem w </w:t>
            </w:r>
            <w:r w:rsidRPr="00151E42">
              <w:rPr>
                <w:rFonts w:asciiTheme="minorHAnsi" w:eastAsia="Times New Roman" w:hAnsiTheme="minorHAnsi" w:cstheme="minorHAnsi"/>
                <w:spacing w:val="-1"/>
                <w:sz w:val="16"/>
                <w:szCs w:val="16"/>
              </w:rPr>
              <w:t xml:space="preserve">postępowaniu o udzielenie zamówienia publicznego; konsekwencje niepodania określonych danych </w:t>
            </w:r>
            <w:r w:rsidRPr="00151E42">
              <w:rPr>
                <w:rFonts w:asciiTheme="minorHAnsi" w:eastAsia="Times New Roman" w:hAnsiTheme="minorHAnsi" w:cstheme="minorHAnsi"/>
                <w:sz w:val="16"/>
                <w:szCs w:val="16"/>
              </w:rPr>
              <w:t xml:space="preserve">wynikają z ustawy </w:t>
            </w:r>
            <w:proofErr w:type="spellStart"/>
            <w:r w:rsidRPr="00151E42">
              <w:rPr>
                <w:rFonts w:asciiTheme="minorHAnsi" w:eastAsia="Times New Roman" w:hAnsiTheme="minorHAnsi" w:cstheme="minorHAnsi"/>
                <w:sz w:val="16"/>
                <w:szCs w:val="16"/>
              </w:rPr>
              <w:t>Pzp</w:t>
            </w:r>
            <w:proofErr w:type="spellEnd"/>
            <w:r w:rsidRPr="00151E42">
              <w:rPr>
                <w:rFonts w:asciiTheme="minorHAnsi" w:eastAsia="Times New Roman" w:hAnsiTheme="minorHAnsi" w:cstheme="minorHAnsi"/>
                <w:sz w:val="16"/>
                <w:szCs w:val="16"/>
              </w:rPr>
              <w:t>;</w:t>
            </w:r>
          </w:p>
          <w:p w:rsidR="00E423CB" w:rsidRPr="00151E42" w:rsidRDefault="00E423CB" w:rsidP="00755D90">
            <w:pPr>
              <w:shd w:val="clear" w:color="auto" w:fill="FFFFFF"/>
              <w:spacing w:line="182" w:lineRule="exact"/>
              <w:ind w:right="149"/>
              <w:rPr>
                <w:rFonts w:asciiTheme="minorHAnsi" w:hAnsiTheme="minorHAnsi" w:cstheme="minorHAnsi"/>
              </w:rPr>
            </w:pPr>
            <w:r w:rsidRPr="00151E42">
              <w:rPr>
                <w:rFonts w:asciiTheme="minorHAnsi" w:hAnsiTheme="minorHAnsi" w:cstheme="minorHAnsi"/>
                <w:spacing w:val="-1"/>
                <w:sz w:val="16"/>
                <w:szCs w:val="16"/>
              </w:rPr>
              <w:t>w odniesieniu do Pani/Pana danych osobowych decyzje nie b</w:t>
            </w:r>
            <w:r w:rsidRPr="00151E42">
              <w:rPr>
                <w:rFonts w:asciiTheme="minorHAnsi" w:eastAsia="Times New Roman" w:hAnsiTheme="minorHAnsi" w:cstheme="minorHAnsi"/>
                <w:spacing w:val="-1"/>
                <w:sz w:val="16"/>
                <w:szCs w:val="16"/>
              </w:rPr>
              <w:t xml:space="preserve">ędą podejmowane w sposób </w:t>
            </w:r>
            <w:r w:rsidRPr="00151E42">
              <w:rPr>
                <w:rFonts w:asciiTheme="minorHAnsi" w:eastAsia="Times New Roman" w:hAnsiTheme="minorHAnsi" w:cstheme="minorHAnsi"/>
                <w:sz w:val="16"/>
                <w:szCs w:val="16"/>
              </w:rPr>
              <w:t>zautomatyzowany, stosowanie do art. 22 RODO;</w:t>
            </w:r>
          </w:p>
        </w:tc>
      </w:tr>
    </w:tbl>
    <w:p w:rsidR="00E423CB" w:rsidRDefault="00E423CB" w:rsidP="00E423CB">
      <w:pPr>
        <w:shd w:val="clear" w:color="auto" w:fill="FFFFFF"/>
        <w:spacing w:before="5"/>
        <w:ind w:right="19"/>
        <w:jc w:val="both"/>
        <w:rPr>
          <w:rFonts w:ascii="Times New Roman" w:hAnsi="Times New Roman" w:cs="Times New Roman"/>
          <w:b/>
          <w:i/>
          <w:sz w:val="12"/>
          <w:szCs w:val="12"/>
        </w:rPr>
      </w:pPr>
    </w:p>
    <w:p w:rsidR="00E423CB" w:rsidRDefault="00E423CB">
      <w:pPr>
        <w:shd w:val="clear" w:color="auto" w:fill="FFFFFF"/>
        <w:spacing w:before="5"/>
        <w:ind w:left="851" w:right="19" w:hanging="851"/>
        <w:jc w:val="both"/>
        <w:rPr>
          <w:rFonts w:ascii="Times New Roman" w:hAnsi="Times New Roman" w:cs="Times New Roman"/>
          <w:b/>
          <w:i/>
          <w:sz w:val="12"/>
          <w:szCs w:val="12"/>
        </w:rPr>
      </w:pPr>
    </w:p>
    <w:p w:rsidR="00A0733A" w:rsidRPr="007F06F3" w:rsidRDefault="00914C5A">
      <w:pPr>
        <w:shd w:val="clear" w:color="auto" w:fill="FFFFFF"/>
        <w:spacing w:before="5"/>
        <w:ind w:left="851" w:right="19" w:hanging="851"/>
        <w:jc w:val="both"/>
        <w:rPr>
          <w:rFonts w:asciiTheme="minorHAnsi" w:hAnsiTheme="minorHAnsi" w:cstheme="minorHAnsi"/>
          <w:i/>
          <w:sz w:val="12"/>
          <w:szCs w:val="12"/>
        </w:rPr>
      </w:pPr>
      <w:r w:rsidRPr="007F06F3">
        <w:rPr>
          <w:rFonts w:asciiTheme="minorHAnsi" w:hAnsiTheme="minorHAnsi" w:cstheme="minorHAnsi"/>
          <w:b/>
          <w:i/>
          <w:sz w:val="12"/>
          <w:szCs w:val="12"/>
        </w:rPr>
        <w:t>Wyjaśnienie:</w:t>
      </w:r>
      <w:r w:rsidRPr="007F06F3">
        <w:rPr>
          <w:rFonts w:asciiTheme="minorHAnsi" w:hAnsiTheme="minorHAnsi" w:cstheme="minorHAnsi"/>
          <w:i/>
          <w:sz w:val="12"/>
          <w:szCs w:val="12"/>
        </w:rPr>
        <w:t xml:space="preserve"> informacja w tym zakresie jest wymagana, jeżeli w odniesieniu do danego administratora lub podmiotu przetwarzającego istnieje obowiązek wyznaczenia inspektora ochrony danych osobowych</w:t>
      </w:r>
    </w:p>
    <w:p w:rsidR="00A0733A" w:rsidRPr="007F06F3" w:rsidRDefault="00914C5A">
      <w:pPr>
        <w:shd w:val="clear" w:color="auto" w:fill="FFFFFF"/>
        <w:spacing w:before="5"/>
        <w:ind w:left="851" w:right="19" w:hanging="851"/>
        <w:jc w:val="both"/>
        <w:rPr>
          <w:rFonts w:asciiTheme="minorHAnsi" w:hAnsiTheme="minorHAnsi" w:cstheme="minorHAnsi"/>
          <w:i/>
          <w:sz w:val="12"/>
          <w:szCs w:val="12"/>
        </w:rPr>
      </w:pPr>
      <w:r w:rsidRPr="007F06F3">
        <w:rPr>
          <w:rFonts w:asciiTheme="minorHAnsi" w:hAnsiTheme="minorHAnsi" w:cstheme="minorHAnsi"/>
          <w:b/>
          <w:i/>
          <w:sz w:val="12"/>
          <w:szCs w:val="12"/>
        </w:rPr>
        <w:t>Wyjaśnienie:</w:t>
      </w:r>
      <w:r w:rsidRPr="007F06F3">
        <w:rPr>
          <w:rFonts w:asciiTheme="minorHAnsi" w:hAnsiTheme="minorHAnsi" w:cstheme="minorHAnsi"/>
          <w:i/>
          <w:sz w:val="12"/>
          <w:szCs w:val="12"/>
        </w:rPr>
        <w:t xml:space="preserve"> skorzystanie z prawa do sprostowania nie może skutkować zmianą wyniku postępowania o udzielenie zamówienia publicznego ani zmianą postanowień umowy w zakresie niezgodnym z ustawą </w:t>
      </w:r>
      <w:proofErr w:type="spellStart"/>
      <w:r w:rsidRPr="007F06F3">
        <w:rPr>
          <w:rFonts w:asciiTheme="minorHAnsi" w:hAnsiTheme="minorHAnsi" w:cstheme="minorHAnsi"/>
          <w:i/>
          <w:sz w:val="12"/>
          <w:szCs w:val="12"/>
        </w:rPr>
        <w:t>Pzp</w:t>
      </w:r>
      <w:proofErr w:type="spellEnd"/>
      <w:r w:rsidRPr="007F06F3">
        <w:rPr>
          <w:rFonts w:asciiTheme="minorHAnsi" w:hAnsiTheme="minorHAnsi" w:cstheme="minorHAnsi"/>
          <w:i/>
          <w:sz w:val="12"/>
          <w:szCs w:val="12"/>
        </w:rPr>
        <w:t xml:space="preserve"> oraz nie może naruszać integralności protokołu oraz jego załączników</w:t>
      </w:r>
    </w:p>
    <w:p w:rsidR="00A0733A" w:rsidRPr="007F06F3" w:rsidRDefault="00914C5A">
      <w:pPr>
        <w:shd w:val="clear" w:color="auto" w:fill="FFFFFF"/>
        <w:spacing w:before="5"/>
        <w:ind w:left="851" w:right="19" w:hanging="851"/>
        <w:jc w:val="both"/>
        <w:rPr>
          <w:rFonts w:asciiTheme="minorHAnsi" w:hAnsiTheme="minorHAnsi" w:cstheme="minorHAnsi"/>
          <w:i/>
          <w:sz w:val="12"/>
          <w:szCs w:val="12"/>
        </w:rPr>
      </w:pPr>
      <w:r w:rsidRPr="007F06F3">
        <w:rPr>
          <w:rFonts w:asciiTheme="minorHAnsi" w:hAnsiTheme="minorHAnsi" w:cstheme="minorHAnsi"/>
          <w:b/>
          <w:i/>
          <w:sz w:val="12"/>
          <w:szCs w:val="12"/>
        </w:rPr>
        <w:t>Wyjaśnienie:</w:t>
      </w:r>
      <w:r w:rsidRPr="007F06F3">
        <w:rPr>
          <w:rFonts w:asciiTheme="minorHAnsi" w:hAnsiTheme="minorHAnsi" w:cstheme="minorHAnsi"/>
          <w:i/>
          <w:sz w:val="12"/>
          <w:szCs w:val="1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pPr>
        <w:shd w:val="clear" w:color="auto" w:fill="FFFFFF"/>
        <w:spacing w:before="5"/>
        <w:ind w:left="851" w:right="19" w:hanging="851"/>
        <w:jc w:val="both"/>
        <w:rPr>
          <w:rFonts w:ascii="Times New Roman" w:hAnsi="Times New Roman" w:cs="Times New Roman"/>
          <w:sz w:val="12"/>
          <w:szCs w:val="12"/>
        </w:rPr>
      </w:pPr>
    </w:p>
    <w:p w:rsidR="00B30611" w:rsidRDefault="00B30611" w:rsidP="007F06F3">
      <w:pPr>
        <w:shd w:val="clear" w:color="auto" w:fill="FFFFFF"/>
        <w:spacing w:before="5"/>
        <w:ind w:right="19"/>
        <w:jc w:val="both"/>
        <w:rPr>
          <w:rFonts w:ascii="Times New Roman" w:hAnsi="Times New Roman" w:cs="Times New Roman"/>
          <w:sz w:val="12"/>
          <w:szCs w:val="12"/>
        </w:rPr>
      </w:pPr>
    </w:p>
    <w:p w:rsidR="00C25B61" w:rsidRDefault="00C25B61" w:rsidP="00B30611">
      <w:pPr>
        <w:shd w:val="clear" w:color="auto" w:fill="FFFFFF"/>
        <w:spacing w:before="418"/>
        <w:rPr>
          <w:rFonts w:asciiTheme="minorHAnsi" w:hAnsiTheme="minorHAnsi" w:cstheme="minorHAnsi"/>
          <w:spacing w:val="-13"/>
          <w:sz w:val="22"/>
          <w:szCs w:val="22"/>
        </w:rPr>
      </w:pPr>
    </w:p>
    <w:p w:rsidR="00B30611" w:rsidRPr="00B30611" w:rsidRDefault="00B30611" w:rsidP="00B30611">
      <w:pPr>
        <w:shd w:val="clear" w:color="auto" w:fill="FFFFFF"/>
        <w:spacing w:before="418"/>
        <w:rPr>
          <w:rFonts w:asciiTheme="minorHAnsi" w:hAnsiTheme="minorHAnsi" w:cstheme="minorHAnsi"/>
        </w:rPr>
      </w:pPr>
      <w:r w:rsidRPr="00B30611">
        <w:rPr>
          <w:rFonts w:asciiTheme="minorHAnsi" w:hAnsiTheme="minorHAnsi" w:cstheme="minorHAnsi"/>
          <w:spacing w:val="-13"/>
          <w:sz w:val="22"/>
          <w:szCs w:val="22"/>
        </w:rPr>
        <w:t>ZA</w:t>
      </w:r>
      <w:r w:rsidRPr="00B30611">
        <w:rPr>
          <w:rFonts w:asciiTheme="minorHAnsi" w:eastAsia="Times New Roman" w:hAnsiTheme="minorHAnsi" w:cstheme="minorHAnsi"/>
          <w:spacing w:val="-13"/>
          <w:sz w:val="22"/>
          <w:szCs w:val="22"/>
        </w:rPr>
        <w:t>ŁĄCZNIKI DO SWZ:</w:t>
      </w:r>
    </w:p>
    <w:p w:rsidR="00B30611" w:rsidRPr="00B30611" w:rsidRDefault="00B30611" w:rsidP="0008102D">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12"/>
          <w:sz w:val="22"/>
          <w:szCs w:val="22"/>
        </w:rPr>
        <w:t xml:space="preserve">FORMULARZ OFERTY </w:t>
      </w:r>
      <w:r w:rsidRPr="00B30611">
        <w:rPr>
          <w:rFonts w:asciiTheme="minorHAnsi" w:eastAsia="Times New Roman" w:hAnsiTheme="minorHAnsi" w:cstheme="minorHAnsi"/>
          <w:spacing w:val="-12"/>
          <w:sz w:val="22"/>
          <w:szCs w:val="22"/>
        </w:rPr>
        <w:t>– Załącznik nr 1 do SWZ,</w:t>
      </w:r>
    </w:p>
    <w:p w:rsidR="00B30611" w:rsidRPr="00B30611" w:rsidRDefault="00B30611" w:rsidP="0008102D">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9"/>
          <w:sz w:val="22"/>
          <w:szCs w:val="22"/>
        </w:rPr>
        <w:t>O</w:t>
      </w:r>
      <w:r w:rsidRPr="00B30611">
        <w:rPr>
          <w:rFonts w:asciiTheme="minorHAnsi" w:eastAsia="Times New Roman" w:hAnsiTheme="minorHAnsi" w:cstheme="minorHAnsi"/>
          <w:spacing w:val="-9"/>
          <w:sz w:val="22"/>
          <w:szCs w:val="22"/>
        </w:rPr>
        <w:t>ŚWIADCZENIE WYKONAWCY SKŁADANE NA PODSTAWIE ART. 125 UST. 1 PZP DOTYCZĄCE</w:t>
      </w:r>
    </w:p>
    <w:p w:rsidR="00B30611" w:rsidRPr="00B30611" w:rsidRDefault="00B30611" w:rsidP="0008102D">
      <w:pPr>
        <w:shd w:val="clear" w:color="auto" w:fill="FFFFFF"/>
        <w:spacing w:line="230" w:lineRule="exact"/>
        <w:ind w:left="426"/>
        <w:rPr>
          <w:rFonts w:asciiTheme="minorHAnsi" w:hAnsiTheme="minorHAnsi" w:cstheme="minorHAnsi"/>
        </w:rPr>
      </w:pPr>
      <w:r w:rsidRPr="00B30611">
        <w:rPr>
          <w:rFonts w:asciiTheme="minorHAnsi" w:hAnsiTheme="minorHAnsi" w:cstheme="minorHAnsi"/>
          <w:spacing w:val="-11"/>
          <w:sz w:val="22"/>
          <w:szCs w:val="22"/>
        </w:rPr>
        <w:t>SPE</w:t>
      </w:r>
      <w:r w:rsidRPr="00B30611">
        <w:rPr>
          <w:rFonts w:asciiTheme="minorHAnsi" w:eastAsia="Times New Roman" w:hAnsiTheme="minorHAnsi" w:cstheme="minorHAnsi"/>
          <w:spacing w:val="-11"/>
          <w:sz w:val="22"/>
          <w:szCs w:val="22"/>
        </w:rPr>
        <w:t>ŁNIANIA WARUNKÓW UDZIAŁU W POSTĘPOWANIU ORAZ PRZESŁANEK WYKLUCZENIA Z</w:t>
      </w:r>
    </w:p>
    <w:p w:rsidR="00B30611" w:rsidRPr="00B30611" w:rsidRDefault="00B30611" w:rsidP="009F1BF6">
      <w:pPr>
        <w:shd w:val="clear" w:color="auto" w:fill="FFFFFF"/>
        <w:spacing w:line="230" w:lineRule="exact"/>
        <w:ind w:left="426"/>
        <w:rPr>
          <w:rFonts w:asciiTheme="minorHAnsi" w:hAnsiTheme="minorHAnsi" w:cstheme="minorHAnsi"/>
        </w:rPr>
      </w:pPr>
      <w:r w:rsidRPr="00B30611">
        <w:rPr>
          <w:rFonts w:asciiTheme="minorHAnsi" w:hAnsiTheme="minorHAnsi" w:cstheme="minorHAnsi"/>
          <w:spacing w:val="-11"/>
          <w:sz w:val="22"/>
          <w:szCs w:val="22"/>
        </w:rPr>
        <w:t>POST</w:t>
      </w:r>
      <w:r w:rsidRPr="00B30611">
        <w:rPr>
          <w:rFonts w:asciiTheme="minorHAnsi" w:eastAsia="Times New Roman" w:hAnsiTheme="minorHAnsi" w:cstheme="minorHAnsi"/>
          <w:spacing w:val="-11"/>
          <w:sz w:val="22"/>
          <w:szCs w:val="22"/>
        </w:rPr>
        <w:t>ĘPOWANIA – Załącznik nr 2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12"/>
          <w:sz w:val="22"/>
          <w:szCs w:val="22"/>
        </w:rPr>
        <w:t>WYKAZ ROB</w:t>
      </w:r>
      <w:r w:rsidRPr="00B30611">
        <w:rPr>
          <w:rFonts w:asciiTheme="minorHAnsi" w:eastAsia="Times New Roman" w:hAnsiTheme="minorHAnsi" w:cstheme="minorHAnsi"/>
          <w:spacing w:val="-12"/>
          <w:sz w:val="22"/>
          <w:szCs w:val="22"/>
        </w:rPr>
        <w:t>ÓT BUDOWLANYCH – Załącznik nr 3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hAnsiTheme="minorHAnsi" w:cstheme="minorHAnsi"/>
        </w:rPr>
      </w:pPr>
      <w:r>
        <w:rPr>
          <w:rFonts w:asciiTheme="minorHAnsi" w:hAnsiTheme="minorHAnsi" w:cstheme="minorHAnsi"/>
          <w:spacing w:val="-12"/>
          <w:sz w:val="22"/>
          <w:szCs w:val="22"/>
        </w:rPr>
        <w:t>WYKAZ OSÓB</w:t>
      </w:r>
      <w:r w:rsidRPr="00B30611">
        <w:rPr>
          <w:rFonts w:asciiTheme="minorHAnsi" w:hAnsiTheme="minorHAnsi" w:cstheme="minorHAnsi"/>
          <w:spacing w:val="-12"/>
          <w:sz w:val="22"/>
          <w:szCs w:val="22"/>
        </w:rPr>
        <w:t xml:space="preserve"> – Załącznik nr 4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hAnsiTheme="minorHAnsi" w:cstheme="minorHAnsi"/>
        </w:rPr>
      </w:pPr>
      <w:r w:rsidRPr="00B30611">
        <w:rPr>
          <w:rFonts w:asciiTheme="minorHAnsi" w:hAnsiTheme="minorHAnsi" w:cstheme="minorHAnsi"/>
          <w:spacing w:val="-9"/>
          <w:sz w:val="22"/>
          <w:szCs w:val="22"/>
        </w:rPr>
        <w:t>ZOBOWI</w:t>
      </w:r>
      <w:r w:rsidRPr="00B30611">
        <w:rPr>
          <w:rFonts w:asciiTheme="minorHAnsi" w:eastAsia="Times New Roman" w:hAnsiTheme="minorHAnsi" w:cstheme="minorHAnsi"/>
          <w:spacing w:val="-9"/>
          <w:sz w:val="22"/>
          <w:szCs w:val="22"/>
        </w:rPr>
        <w:t>ĄZANIE DO ODDANIA DO DYSPOZYCJI WYKONAWCY NIEZBĘDNYCH ZASOBÓW NA</w:t>
      </w:r>
    </w:p>
    <w:p w:rsidR="00B30611" w:rsidRPr="00B30611" w:rsidRDefault="00B30611" w:rsidP="009F1BF6">
      <w:pPr>
        <w:shd w:val="clear" w:color="auto" w:fill="FFFFFF"/>
        <w:spacing w:line="230" w:lineRule="exact"/>
        <w:ind w:left="567" w:hanging="141"/>
        <w:rPr>
          <w:rFonts w:asciiTheme="minorHAnsi" w:eastAsia="Times New Roman" w:hAnsiTheme="minorHAnsi" w:cstheme="minorHAnsi"/>
          <w:spacing w:val="-12"/>
          <w:sz w:val="22"/>
          <w:szCs w:val="22"/>
        </w:rPr>
      </w:pPr>
      <w:r w:rsidRPr="00B30611">
        <w:rPr>
          <w:rFonts w:asciiTheme="minorHAnsi" w:hAnsiTheme="minorHAnsi" w:cstheme="minorHAnsi"/>
          <w:spacing w:val="-12"/>
          <w:sz w:val="22"/>
          <w:szCs w:val="22"/>
        </w:rPr>
        <w:t>OKRES KORZYSTANIA Z NICH PRZY WYKONANIU ZAM</w:t>
      </w:r>
      <w:r w:rsidRPr="00B30611">
        <w:rPr>
          <w:rFonts w:asciiTheme="minorHAnsi" w:eastAsia="Times New Roman" w:hAnsiTheme="minorHAnsi" w:cstheme="minorHAnsi"/>
          <w:spacing w:val="-12"/>
          <w:sz w:val="22"/>
          <w:szCs w:val="22"/>
        </w:rPr>
        <w:t>ÓWIENIA– Załącznik nr 5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eastAsia="Times New Roman" w:hAnsiTheme="minorHAnsi" w:cstheme="minorHAnsi"/>
          <w:spacing w:val="-12"/>
          <w:sz w:val="22"/>
          <w:szCs w:val="22"/>
        </w:rPr>
      </w:pPr>
      <w:r w:rsidRPr="00B30611">
        <w:rPr>
          <w:rFonts w:asciiTheme="minorHAnsi" w:eastAsia="Times New Roman" w:hAnsiTheme="minorHAnsi" w:cstheme="minorHAnsi"/>
          <w:spacing w:val="-12"/>
          <w:sz w:val="22"/>
          <w:szCs w:val="22"/>
        </w:rPr>
        <w:t>OŚWIADCZENIE PODMIOTU UDOSTĘPNIAJĄCEGO ZASOBY – Załącznik nr 6 do SWZ,</w:t>
      </w:r>
    </w:p>
    <w:p w:rsidR="00B30611" w:rsidRPr="00B30611" w:rsidRDefault="00B30611" w:rsidP="009F1BF6">
      <w:pPr>
        <w:numPr>
          <w:ilvl w:val="0"/>
          <w:numId w:val="1"/>
        </w:numPr>
        <w:shd w:val="clear" w:color="auto" w:fill="FFFFFF"/>
        <w:spacing w:line="230" w:lineRule="exact"/>
        <w:ind w:left="426" w:hanging="284"/>
        <w:contextualSpacing/>
        <w:rPr>
          <w:rFonts w:asciiTheme="minorHAnsi" w:eastAsia="Times New Roman" w:hAnsiTheme="minorHAnsi" w:cstheme="minorHAnsi"/>
          <w:spacing w:val="-12"/>
          <w:sz w:val="22"/>
          <w:szCs w:val="22"/>
        </w:rPr>
      </w:pPr>
      <w:r w:rsidRPr="00B30611">
        <w:rPr>
          <w:rFonts w:asciiTheme="minorHAnsi" w:hAnsiTheme="minorHAnsi" w:cstheme="minorHAnsi"/>
          <w:spacing w:val="-12"/>
          <w:sz w:val="22"/>
          <w:szCs w:val="22"/>
        </w:rPr>
        <w:t>WZ</w:t>
      </w:r>
      <w:r w:rsidRPr="00B30611">
        <w:rPr>
          <w:rFonts w:asciiTheme="minorHAnsi" w:eastAsia="Times New Roman" w:hAnsiTheme="minorHAnsi" w:cstheme="minorHAnsi"/>
          <w:spacing w:val="-12"/>
          <w:sz w:val="22"/>
          <w:szCs w:val="22"/>
        </w:rPr>
        <w:t>ÓR UMOWY – Załącznik nr 7 do SWZ,</w:t>
      </w:r>
    </w:p>
    <w:p w:rsidR="00B30611" w:rsidRPr="00220C5A" w:rsidRDefault="000048D1" w:rsidP="009F1BF6">
      <w:pPr>
        <w:numPr>
          <w:ilvl w:val="0"/>
          <w:numId w:val="1"/>
        </w:numPr>
        <w:shd w:val="clear" w:color="auto" w:fill="FFFFFF"/>
        <w:spacing w:line="230" w:lineRule="exact"/>
        <w:ind w:left="426" w:hanging="284"/>
        <w:contextualSpacing/>
        <w:rPr>
          <w:rFonts w:asciiTheme="minorHAnsi" w:eastAsia="Times New Roman" w:hAnsiTheme="minorHAnsi" w:cstheme="minorHAnsi"/>
          <w:spacing w:val="-12"/>
          <w:sz w:val="22"/>
          <w:szCs w:val="22"/>
        </w:rPr>
      </w:pPr>
      <w:r>
        <w:rPr>
          <w:rFonts w:asciiTheme="minorHAnsi" w:hAnsiTheme="minorHAnsi" w:cstheme="minorHAnsi"/>
          <w:spacing w:val="-12"/>
          <w:sz w:val="22"/>
          <w:szCs w:val="22"/>
        </w:rPr>
        <w:t xml:space="preserve">DOKUMENTACJA  PROJEKTOWA </w:t>
      </w:r>
      <w:r w:rsidR="00B30611" w:rsidRPr="00B30611">
        <w:rPr>
          <w:rFonts w:asciiTheme="minorHAnsi" w:hAnsiTheme="minorHAnsi" w:cstheme="minorHAnsi"/>
          <w:spacing w:val="-12"/>
          <w:sz w:val="22"/>
          <w:szCs w:val="22"/>
        </w:rPr>
        <w:t xml:space="preserve"> – Załącznik nr 8 do SWZ.</w:t>
      </w:r>
    </w:p>
    <w:p w:rsidR="00B30611" w:rsidRDefault="00B30611">
      <w:pPr>
        <w:shd w:val="clear" w:color="auto" w:fill="FFFFFF"/>
        <w:spacing w:before="5"/>
        <w:ind w:left="851" w:right="19" w:hanging="851"/>
        <w:jc w:val="both"/>
        <w:rPr>
          <w:rFonts w:ascii="Times New Roman" w:hAnsi="Times New Roman" w:cs="Times New Roman"/>
          <w:i/>
          <w:sz w:val="12"/>
          <w:szCs w:val="12"/>
        </w:rPr>
      </w:pPr>
    </w:p>
    <w:sectPr w:rsidR="00B30611">
      <w:headerReference w:type="default" r:id="rId26"/>
      <w:footerReference w:type="default" r:id="rId2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E6" w:rsidRDefault="005D5BE6">
      <w:r>
        <w:separator/>
      </w:r>
    </w:p>
  </w:endnote>
  <w:endnote w:type="continuationSeparator" w:id="0">
    <w:p w:rsidR="005D5BE6" w:rsidRDefault="005D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IDFont+F6">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tarSymbol">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12"/>
        <w:szCs w:val="12"/>
      </w:rPr>
      <w:id w:val="-248591244"/>
      <w:docPartObj>
        <w:docPartGallery w:val="Page Numbers (Bottom of Page)"/>
        <w:docPartUnique/>
      </w:docPartObj>
    </w:sdtPr>
    <w:sdtEndPr>
      <w:rPr>
        <w:rFonts w:asciiTheme="minorHAnsi" w:hAnsiTheme="minorHAnsi" w:cstheme="minorHAnsi"/>
        <w:sz w:val="28"/>
        <w:szCs w:val="28"/>
      </w:rPr>
    </w:sdtEndPr>
    <w:sdtContent>
      <w:p w:rsidR="005D5BE6" w:rsidRDefault="005D5BE6" w:rsidP="002108C4">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 xml:space="preserve">w postępowaniu o udzielenie zamówienia publicznego, którego wartość szacunkowa nie przekracza kwoty określonej w przepisach wydanych na podstawie art. 3 ustawy 11 września 2019 r. </w:t>
        </w:r>
      </w:p>
      <w:p w:rsidR="005D5BE6" w:rsidRPr="00954FC4" w:rsidRDefault="005D5BE6" w:rsidP="002108C4">
        <w:pPr>
          <w:widowControl/>
          <w:jc w:val="center"/>
          <w:rPr>
            <w:rFonts w:asciiTheme="minorHAnsi" w:eastAsia="SimSun" w:hAnsiTheme="minorHAnsi" w:cstheme="minorHAnsi"/>
            <w:kern w:val="2"/>
            <w:sz w:val="12"/>
            <w:szCs w:val="12"/>
            <w:lang w:eastAsia="zh-CN" w:bidi="hi-IN"/>
          </w:rPr>
        </w:pPr>
        <w:r w:rsidRPr="00954FC4">
          <w:rPr>
            <w:rFonts w:asciiTheme="minorHAnsi" w:eastAsia="SimSun" w:hAnsiTheme="minorHAnsi" w:cstheme="minorHAnsi"/>
            <w:kern w:val="2"/>
            <w:sz w:val="12"/>
            <w:szCs w:val="12"/>
            <w:lang w:eastAsia="zh-CN" w:bidi="hi-IN"/>
          </w:rPr>
          <w:t>Prawo zamówień publicznych, realizowanym w trybie podstawowym bez negocjacji, o którym mowa w art. 275 pkt. 1</w:t>
        </w:r>
      </w:p>
      <w:p w:rsidR="005D5BE6" w:rsidRDefault="005D5BE6" w:rsidP="00725367">
        <w:pPr>
          <w:widowControl/>
          <w:jc w:val="center"/>
          <w:rPr>
            <w:rFonts w:asciiTheme="minorHAnsi" w:eastAsia="SimSun" w:hAnsiTheme="minorHAnsi" w:cstheme="minorHAnsi"/>
            <w:kern w:val="2"/>
            <w:sz w:val="12"/>
            <w:szCs w:val="12"/>
            <w:lang w:eastAsia="zh-CN" w:bidi="hi-IN"/>
          </w:rPr>
        </w:pPr>
        <w:proofErr w:type="spellStart"/>
        <w:r w:rsidRPr="00954FC4">
          <w:rPr>
            <w:rFonts w:asciiTheme="minorHAnsi" w:eastAsia="SimSun" w:hAnsiTheme="minorHAnsi" w:cstheme="minorHAnsi"/>
            <w:kern w:val="2"/>
            <w:sz w:val="12"/>
            <w:szCs w:val="12"/>
            <w:lang w:eastAsia="zh-CN" w:bidi="hi-IN"/>
          </w:rPr>
          <w:t>pn</w:t>
        </w:r>
        <w:proofErr w:type="spellEnd"/>
        <w:r w:rsidRPr="00954FC4">
          <w:rPr>
            <w:rFonts w:asciiTheme="minorHAnsi" w:eastAsia="SimSun" w:hAnsiTheme="minorHAnsi" w:cstheme="minorHAnsi"/>
            <w:kern w:val="2"/>
            <w:sz w:val="12"/>
            <w:szCs w:val="12"/>
            <w:lang w:eastAsia="zh-CN" w:bidi="hi-IN"/>
          </w:rPr>
          <w:t>:</w:t>
        </w:r>
        <w:r w:rsidRPr="00954FC4">
          <w:rPr>
            <w:rFonts w:asciiTheme="minorHAnsi" w:hAnsiTheme="minorHAnsi" w:cstheme="minorHAnsi"/>
            <w:sz w:val="12"/>
            <w:szCs w:val="12"/>
          </w:rPr>
          <w:t xml:space="preserve"> „</w:t>
        </w:r>
        <w:r w:rsidRPr="00725367">
          <w:rPr>
            <w:rFonts w:asciiTheme="minorHAnsi" w:eastAsia="SimSun" w:hAnsiTheme="minorHAnsi" w:cstheme="minorHAnsi"/>
            <w:kern w:val="2"/>
            <w:sz w:val="12"/>
            <w:szCs w:val="12"/>
            <w:lang w:eastAsia="zh-CN" w:bidi="hi-IN"/>
          </w:rPr>
          <w:t xml:space="preserve">Poprawa jakości życia mieszkańców i rozwój regionu słupskiego poprzez modernizację infrastruktury drogowej i kulturalnej w Gminie Kępice </w:t>
        </w:r>
      </w:p>
      <w:p w:rsidR="005D5BE6" w:rsidRPr="00954FC4" w:rsidRDefault="005D5BE6" w:rsidP="00725367">
        <w:pPr>
          <w:widowControl/>
          <w:jc w:val="center"/>
          <w:rPr>
            <w:rFonts w:asciiTheme="minorHAnsi" w:eastAsia="SimSun" w:hAnsiTheme="minorHAnsi" w:cstheme="minorHAnsi"/>
            <w:kern w:val="2"/>
            <w:sz w:val="12"/>
            <w:szCs w:val="12"/>
            <w:lang w:eastAsia="zh-CN" w:bidi="hi-IN"/>
          </w:rPr>
        </w:pPr>
        <w:r w:rsidRPr="00725367">
          <w:rPr>
            <w:rFonts w:asciiTheme="minorHAnsi" w:eastAsia="SimSun" w:hAnsiTheme="minorHAnsi" w:cstheme="minorHAnsi"/>
            <w:kern w:val="2"/>
            <w:sz w:val="12"/>
            <w:szCs w:val="12"/>
            <w:lang w:eastAsia="zh-CN" w:bidi="hi-IN"/>
          </w:rPr>
          <w:t xml:space="preserve">w m. </w:t>
        </w:r>
        <w:proofErr w:type="spellStart"/>
        <w:r w:rsidRPr="00725367">
          <w:rPr>
            <w:rFonts w:asciiTheme="minorHAnsi" w:eastAsia="SimSun" w:hAnsiTheme="minorHAnsi" w:cstheme="minorHAnsi"/>
            <w:kern w:val="2"/>
            <w:sz w:val="12"/>
            <w:szCs w:val="12"/>
            <w:lang w:eastAsia="zh-CN" w:bidi="hi-IN"/>
          </w:rPr>
          <w:t>popegerowskich</w:t>
        </w:r>
        <w:proofErr w:type="spellEnd"/>
        <w:r w:rsidRPr="00725367">
          <w:rPr>
            <w:rFonts w:asciiTheme="minorHAnsi" w:eastAsia="SimSun" w:hAnsiTheme="minorHAnsi" w:cstheme="minorHAnsi"/>
            <w:kern w:val="2"/>
            <w:sz w:val="12"/>
            <w:szCs w:val="12"/>
            <w:lang w:eastAsia="zh-CN" w:bidi="hi-IN"/>
          </w:rPr>
          <w:t>: Świetlica Żelice, Droga Biesowice”</w:t>
        </w:r>
        <w:r w:rsidRPr="00954FC4">
          <w:rPr>
            <w:rFonts w:asciiTheme="minorHAnsi" w:eastAsia="SimSun" w:hAnsiTheme="minorHAnsi" w:cstheme="minorHAnsi"/>
            <w:kern w:val="2"/>
            <w:sz w:val="12"/>
            <w:szCs w:val="12"/>
            <w:lang w:eastAsia="zh-CN" w:bidi="hi-IN"/>
          </w:rPr>
          <w:t xml:space="preserve">. </w:t>
        </w:r>
        <w:r>
          <w:rPr>
            <w:rFonts w:asciiTheme="minorHAnsi" w:eastAsia="SimSun" w:hAnsiTheme="minorHAnsi" w:cstheme="minorHAnsi"/>
            <w:kern w:val="2"/>
            <w:sz w:val="12"/>
            <w:szCs w:val="12"/>
            <w:lang w:eastAsia="zh-CN" w:bidi="hi-IN"/>
          </w:rPr>
          <w:t xml:space="preserve"> </w:t>
        </w:r>
        <w:r w:rsidRPr="00954FC4">
          <w:rPr>
            <w:rFonts w:asciiTheme="minorHAnsi" w:eastAsia="SimSun" w:hAnsiTheme="minorHAnsi" w:cstheme="minorHAnsi"/>
            <w:kern w:val="2"/>
            <w:sz w:val="12"/>
            <w:szCs w:val="12"/>
            <w:lang w:eastAsia="zh-CN" w:bidi="hi-IN"/>
          </w:rPr>
          <w:t>Znak spra</w:t>
        </w:r>
        <w:r>
          <w:rPr>
            <w:rFonts w:asciiTheme="minorHAnsi" w:eastAsia="SimSun" w:hAnsiTheme="minorHAnsi" w:cstheme="minorHAnsi"/>
            <w:kern w:val="2"/>
            <w:sz w:val="12"/>
            <w:szCs w:val="12"/>
            <w:lang w:eastAsia="zh-CN" w:bidi="hi-IN"/>
          </w:rPr>
          <w:t>wy: ZP.271.05.2024</w:t>
        </w:r>
      </w:p>
      <w:p w:rsidR="005D5BE6" w:rsidRDefault="005D5BE6" w:rsidP="002108C4">
        <w:pPr>
          <w:pStyle w:val="Stopka"/>
          <w:jc w:val="center"/>
          <w:rPr>
            <w:rFonts w:ascii="Times New Roman" w:eastAsiaTheme="majorEastAsia" w:hAnsi="Times New Roman" w:cs="Times New Roman"/>
            <w:sz w:val="12"/>
            <w:szCs w:val="12"/>
          </w:rPr>
        </w:pPr>
        <w:r w:rsidRPr="00DE6B5B">
          <w:rPr>
            <w:rFonts w:asciiTheme="minorHAnsi" w:hAnsiTheme="minorHAnsi" w:cstheme="minorHAnsi"/>
            <w:sz w:val="12"/>
            <w:szCs w:val="12"/>
          </w:rPr>
          <w:t>Projekt współfinansowany w ramach Rządowego Funduszu Polski Ład: Program Inwestycji Strategicznych</w:t>
        </w:r>
      </w:p>
      <w:p w:rsidR="005D5BE6" w:rsidRPr="00932F2A" w:rsidRDefault="005D5BE6">
        <w:pPr>
          <w:pStyle w:val="Stopka"/>
          <w:jc w:val="right"/>
          <w:rPr>
            <w:rFonts w:asciiTheme="minorHAnsi" w:eastAsiaTheme="majorEastAsia" w:hAnsiTheme="minorHAnsi" w:cstheme="minorHAnsi"/>
            <w:sz w:val="28"/>
            <w:szCs w:val="28"/>
          </w:rPr>
        </w:pPr>
        <w:r w:rsidRPr="00932F2A">
          <w:rPr>
            <w:rFonts w:asciiTheme="minorHAnsi" w:eastAsiaTheme="majorEastAsia" w:hAnsiTheme="minorHAnsi" w:cstheme="minorHAnsi"/>
            <w:sz w:val="12"/>
            <w:szCs w:val="12"/>
          </w:rPr>
          <w:t xml:space="preserve">str. </w:t>
        </w:r>
        <w:r w:rsidRPr="00932F2A">
          <w:rPr>
            <w:rFonts w:asciiTheme="minorHAnsi" w:hAnsiTheme="minorHAnsi" w:cstheme="minorHAnsi"/>
            <w:sz w:val="12"/>
            <w:szCs w:val="12"/>
          </w:rPr>
          <w:fldChar w:fldCharType="begin"/>
        </w:r>
        <w:r w:rsidRPr="00932F2A">
          <w:rPr>
            <w:rFonts w:asciiTheme="minorHAnsi" w:hAnsiTheme="minorHAnsi" w:cstheme="minorHAnsi"/>
            <w:sz w:val="12"/>
            <w:szCs w:val="12"/>
          </w:rPr>
          <w:instrText>PAGE    \* MERGEFORMAT</w:instrText>
        </w:r>
        <w:r w:rsidRPr="00932F2A">
          <w:rPr>
            <w:rFonts w:asciiTheme="minorHAnsi" w:hAnsiTheme="minorHAnsi" w:cstheme="minorHAnsi"/>
            <w:sz w:val="12"/>
            <w:szCs w:val="12"/>
          </w:rPr>
          <w:fldChar w:fldCharType="separate"/>
        </w:r>
        <w:r w:rsidR="00E8509A" w:rsidRPr="00E8509A">
          <w:rPr>
            <w:rFonts w:asciiTheme="minorHAnsi" w:eastAsiaTheme="majorEastAsia" w:hAnsiTheme="minorHAnsi" w:cstheme="minorHAnsi"/>
            <w:noProof/>
            <w:sz w:val="12"/>
            <w:szCs w:val="12"/>
          </w:rPr>
          <w:t>1</w:t>
        </w:r>
        <w:r w:rsidRPr="00932F2A">
          <w:rPr>
            <w:rFonts w:asciiTheme="minorHAnsi" w:eastAsiaTheme="majorEastAsia" w:hAnsiTheme="minorHAnsi" w:cstheme="minorHAnsi"/>
            <w:sz w:val="12"/>
            <w:szCs w:val="1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12"/>
        <w:szCs w:val="12"/>
      </w:rPr>
      <w:id w:val="502560021"/>
      <w:docPartObj>
        <w:docPartGallery w:val="Page Numbers (Bottom of Page)"/>
        <w:docPartUnique/>
      </w:docPartObj>
    </w:sdtPr>
    <w:sdtEndPr>
      <w:rPr>
        <w:rFonts w:asciiTheme="minorHAnsi" w:hAnsiTheme="minorHAnsi" w:cstheme="minorHAnsi"/>
      </w:rPr>
    </w:sdtEndPr>
    <w:sdtContent>
      <w:p w:rsidR="005D5BE6" w:rsidRPr="00AD43AA" w:rsidRDefault="005D5BE6" w:rsidP="00AD43AA">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 xml:space="preserve">w postępowaniu o udzielenie zamówienia publicznego, którego wartość szacunkowa nie przekracza kwoty określonej w przepisach wydanych na podstawie art. 3 ustawy 11 września 2019 r. </w:t>
        </w:r>
      </w:p>
      <w:p w:rsidR="005D5BE6" w:rsidRPr="00AD43AA" w:rsidRDefault="005D5BE6" w:rsidP="00AD43AA">
        <w:pPr>
          <w:pStyle w:val="Stopka"/>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Prawo zamówień publicznych, realizowanym w trybie podstawowym bez negocjacji, o którym mowa w art. 275 pkt. 1</w:t>
        </w:r>
      </w:p>
      <w:p w:rsidR="005D5BE6" w:rsidRDefault="005D5BE6" w:rsidP="00725367">
        <w:pPr>
          <w:pStyle w:val="Stopka"/>
          <w:jc w:val="center"/>
          <w:rPr>
            <w:rFonts w:asciiTheme="minorHAnsi" w:eastAsia="SimSun" w:hAnsiTheme="minorHAnsi" w:cstheme="minorHAnsi"/>
            <w:kern w:val="2"/>
            <w:sz w:val="12"/>
            <w:szCs w:val="12"/>
            <w:lang w:eastAsia="zh-CN" w:bidi="hi-IN"/>
          </w:rPr>
        </w:pPr>
        <w:proofErr w:type="spellStart"/>
        <w:r w:rsidRPr="00AD43AA">
          <w:rPr>
            <w:rFonts w:asciiTheme="minorHAnsi" w:eastAsia="SimSun" w:hAnsiTheme="minorHAnsi" w:cstheme="minorHAnsi"/>
            <w:kern w:val="2"/>
            <w:sz w:val="12"/>
            <w:szCs w:val="12"/>
            <w:lang w:eastAsia="zh-CN" w:bidi="hi-IN"/>
          </w:rPr>
          <w:t>pn</w:t>
        </w:r>
        <w:proofErr w:type="spellEnd"/>
        <w:r w:rsidRPr="00AD43AA">
          <w:rPr>
            <w:rFonts w:asciiTheme="minorHAnsi" w:eastAsia="SimSun" w:hAnsiTheme="minorHAnsi" w:cstheme="minorHAnsi"/>
            <w:kern w:val="2"/>
            <w:sz w:val="12"/>
            <w:szCs w:val="12"/>
            <w:lang w:eastAsia="zh-CN" w:bidi="hi-IN"/>
          </w:rPr>
          <w:t>: „</w:t>
        </w:r>
        <w:r w:rsidRPr="00725367">
          <w:rPr>
            <w:rFonts w:asciiTheme="minorHAnsi" w:eastAsia="SimSun" w:hAnsiTheme="minorHAnsi" w:cstheme="minorHAnsi"/>
            <w:kern w:val="2"/>
            <w:sz w:val="12"/>
            <w:szCs w:val="12"/>
            <w:lang w:eastAsia="zh-CN" w:bidi="hi-IN"/>
          </w:rPr>
          <w:t xml:space="preserve">Poprawa jakości życia mieszkańców i rozwój regionu słupskiego poprzez modernizację infrastruktury drogowej i kulturalnej w Gminie Kępice </w:t>
        </w:r>
      </w:p>
      <w:p w:rsidR="005D5BE6" w:rsidRPr="00AD43AA" w:rsidRDefault="005D5BE6" w:rsidP="00725367">
        <w:pPr>
          <w:pStyle w:val="Stopka"/>
          <w:jc w:val="center"/>
          <w:rPr>
            <w:rFonts w:asciiTheme="minorHAnsi" w:eastAsia="SimSun" w:hAnsiTheme="minorHAnsi" w:cstheme="minorHAnsi"/>
            <w:kern w:val="2"/>
            <w:sz w:val="12"/>
            <w:szCs w:val="12"/>
            <w:lang w:eastAsia="zh-CN" w:bidi="hi-IN"/>
          </w:rPr>
        </w:pPr>
        <w:r w:rsidRPr="00725367">
          <w:rPr>
            <w:rFonts w:asciiTheme="minorHAnsi" w:eastAsia="SimSun" w:hAnsiTheme="minorHAnsi" w:cstheme="minorHAnsi"/>
            <w:kern w:val="2"/>
            <w:sz w:val="12"/>
            <w:szCs w:val="12"/>
            <w:lang w:eastAsia="zh-CN" w:bidi="hi-IN"/>
          </w:rPr>
          <w:t xml:space="preserve">w m. </w:t>
        </w:r>
        <w:proofErr w:type="spellStart"/>
        <w:r w:rsidRPr="00725367">
          <w:rPr>
            <w:rFonts w:asciiTheme="minorHAnsi" w:eastAsia="SimSun" w:hAnsiTheme="minorHAnsi" w:cstheme="minorHAnsi"/>
            <w:kern w:val="2"/>
            <w:sz w:val="12"/>
            <w:szCs w:val="12"/>
            <w:lang w:eastAsia="zh-CN" w:bidi="hi-IN"/>
          </w:rPr>
          <w:t>popegerowskich</w:t>
        </w:r>
        <w:proofErr w:type="spellEnd"/>
        <w:r w:rsidRPr="00725367">
          <w:rPr>
            <w:rFonts w:asciiTheme="minorHAnsi" w:eastAsia="SimSun" w:hAnsiTheme="minorHAnsi" w:cstheme="minorHAnsi"/>
            <w:kern w:val="2"/>
            <w:sz w:val="12"/>
            <w:szCs w:val="12"/>
            <w:lang w:eastAsia="zh-CN" w:bidi="hi-IN"/>
          </w:rPr>
          <w:t>: Świetlica Żelice, Droga Biesowice”</w:t>
        </w:r>
        <w:r>
          <w:rPr>
            <w:rFonts w:asciiTheme="minorHAnsi" w:eastAsia="SimSun" w:hAnsiTheme="minorHAnsi" w:cstheme="minorHAnsi"/>
            <w:kern w:val="2"/>
            <w:sz w:val="12"/>
            <w:szCs w:val="12"/>
            <w:lang w:eastAsia="zh-CN" w:bidi="hi-IN"/>
          </w:rPr>
          <w:t>.  Znak sprawy: ZP.271.05</w:t>
        </w:r>
        <w:r w:rsidRPr="00AD43AA">
          <w:rPr>
            <w:rFonts w:asciiTheme="minorHAnsi" w:eastAsia="SimSun" w:hAnsiTheme="minorHAnsi" w:cstheme="minorHAnsi"/>
            <w:kern w:val="2"/>
            <w:sz w:val="12"/>
            <w:szCs w:val="12"/>
            <w:lang w:eastAsia="zh-CN" w:bidi="hi-IN"/>
          </w:rPr>
          <w:t>.2024</w:t>
        </w:r>
      </w:p>
      <w:p w:rsidR="005D5BE6" w:rsidRDefault="005D5BE6" w:rsidP="00AD43AA">
        <w:pPr>
          <w:pStyle w:val="Stopka"/>
          <w:jc w:val="center"/>
          <w:rPr>
            <w:rFonts w:ascii="Times New Roman" w:eastAsiaTheme="majorEastAsia" w:hAnsi="Times New Roman" w:cs="Times New Roman"/>
            <w:sz w:val="12"/>
            <w:szCs w:val="12"/>
          </w:rPr>
        </w:pPr>
        <w:r w:rsidRPr="00AD43AA">
          <w:rPr>
            <w:rFonts w:asciiTheme="minorHAnsi" w:eastAsia="SimSun" w:hAnsiTheme="minorHAnsi" w:cstheme="minorHAnsi"/>
            <w:kern w:val="2"/>
            <w:sz w:val="12"/>
            <w:szCs w:val="12"/>
            <w:lang w:eastAsia="zh-CN" w:bidi="hi-IN"/>
          </w:rPr>
          <w:t>Projekt współfinansowany w ramach Rządowego Funduszu Polski Ład: Program Inwestycji Strategicznych</w:t>
        </w:r>
      </w:p>
      <w:p w:rsidR="005D5BE6" w:rsidRPr="006D0FC4" w:rsidRDefault="005D5BE6" w:rsidP="00DE144A">
        <w:pPr>
          <w:pStyle w:val="Stopka"/>
          <w:jc w:val="right"/>
          <w:rPr>
            <w:rFonts w:asciiTheme="minorHAnsi" w:eastAsiaTheme="majorEastAsia" w:hAnsiTheme="minorHAnsi" w:cstheme="minorHAnsi"/>
            <w:sz w:val="12"/>
            <w:szCs w:val="12"/>
          </w:rPr>
        </w:pPr>
        <w:r w:rsidRPr="00DE144A">
          <w:rPr>
            <w:rFonts w:asciiTheme="minorHAnsi" w:eastAsiaTheme="majorEastAsia" w:hAnsiTheme="minorHAnsi" w:cstheme="minorHAnsi"/>
            <w:sz w:val="12"/>
            <w:szCs w:val="12"/>
          </w:rPr>
          <w:t xml:space="preserve">str. </w:t>
        </w:r>
        <w:r w:rsidRPr="00DE144A">
          <w:rPr>
            <w:rFonts w:asciiTheme="minorHAnsi" w:hAnsiTheme="minorHAnsi" w:cstheme="minorHAnsi"/>
            <w:sz w:val="12"/>
            <w:szCs w:val="12"/>
          </w:rPr>
          <w:fldChar w:fldCharType="begin"/>
        </w:r>
        <w:r w:rsidRPr="00DE144A">
          <w:rPr>
            <w:rFonts w:asciiTheme="minorHAnsi" w:hAnsiTheme="minorHAnsi" w:cstheme="minorHAnsi"/>
            <w:sz w:val="12"/>
            <w:szCs w:val="12"/>
          </w:rPr>
          <w:instrText>PAGE    \* MERGEFORMAT</w:instrText>
        </w:r>
        <w:r w:rsidRPr="00DE144A">
          <w:rPr>
            <w:rFonts w:asciiTheme="minorHAnsi" w:hAnsiTheme="minorHAnsi" w:cstheme="minorHAnsi"/>
            <w:sz w:val="12"/>
            <w:szCs w:val="12"/>
          </w:rPr>
          <w:fldChar w:fldCharType="separate"/>
        </w:r>
        <w:r w:rsidR="00E8509A" w:rsidRPr="00E8509A">
          <w:rPr>
            <w:rFonts w:asciiTheme="minorHAnsi" w:eastAsiaTheme="majorEastAsia" w:hAnsiTheme="minorHAnsi" w:cstheme="minorHAnsi"/>
            <w:noProof/>
            <w:sz w:val="12"/>
            <w:szCs w:val="12"/>
          </w:rPr>
          <w:t>2</w:t>
        </w:r>
        <w:r w:rsidRPr="00DE144A">
          <w:rPr>
            <w:rFonts w:asciiTheme="minorHAnsi" w:eastAsiaTheme="majorEastAsia" w:hAnsiTheme="minorHAnsi" w:cstheme="minorHAnsi"/>
            <w:sz w:val="12"/>
            <w:szCs w:val="1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E6" w:rsidRPr="00AD43AA" w:rsidRDefault="005D5BE6" w:rsidP="00AD43AA">
    <w:pPr>
      <w:widowControl/>
      <w:ind w:right="-284"/>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w postępowaniu o udzielenie zamówienia publicznego, którego wartość szacunkowa nie przekracza kwoty określonej w przepisach wydanych na podstawie</w:t>
    </w:r>
    <w:r>
      <w:rPr>
        <w:rFonts w:asciiTheme="minorHAnsi" w:eastAsia="SimSun" w:hAnsiTheme="minorHAnsi" w:cstheme="minorHAnsi"/>
        <w:kern w:val="2"/>
        <w:sz w:val="12"/>
        <w:szCs w:val="12"/>
        <w:lang w:eastAsia="zh-CN" w:bidi="hi-IN"/>
      </w:rPr>
      <w:t xml:space="preserve"> art. 3 ustawy 11 września 2019</w:t>
    </w:r>
    <w:r w:rsidRPr="00AD43AA">
      <w:rPr>
        <w:rFonts w:asciiTheme="minorHAnsi" w:eastAsia="SimSun" w:hAnsiTheme="minorHAnsi" w:cstheme="minorHAnsi"/>
        <w:kern w:val="2"/>
        <w:sz w:val="12"/>
        <w:szCs w:val="12"/>
        <w:lang w:eastAsia="zh-CN" w:bidi="hi-IN"/>
      </w:rPr>
      <w:t xml:space="preserve">r. </w:t>
    </w:r>
  </w:p>
  <w:p w:rsidR="005D5BE6" w:rsidRPr="00AD43AA" w:rsidRDefault="005D5BE6" w:rsidP="00AD43AA">
    <w:pPr>
      <w:widowControl/>
      <w:jc w:val="center"/>
      <w:rPr>
        <w:rFonts w:asciiTheme="minorHAnsi" w:eastAsia="SimSun" w:hAnsiTheme="minorHAnsi" w:cstheme="minorHAnsi"/>
        <w:kern w:val="2"/>
        <w:sz w:val="12"/>
        <w:szCs w:val="12"/>
        <w:lang w:eastAsia="zh-CN" w:bidi="hi-IN"/>
      </w:rPr>
    </w:pPr>
    <w:r w:rsidRPr="00AD43AA">
      <w:rPr>
        <w:rFonts w:asciiTheme="minorHAnsi" w:eastAsia="SimSun" w:hAnsiTheme="minorHAnsi" w:cstheme="minorHAnsi"/>
        <w:kern w:val="2"/>
        <w:sz w:val="12"/>
        <w:szCs w:val="12"/>
        <w:lang w:eastAsia="zh-CN" w:bidi="hi-IN"/>
      </w:rPr>
      <w:t>Prawo zamówień publicznych, realizowanym w trybie podstawowym bez negocjacji, o którym mowa w art. 275 pkt. 1</w:t>
    </w:r>
  </w:p>
  <w:p w:rsidR="005D5BE6" w:rsidRDefault="005D5BE6" w:rsidP="00084FAB">
    <w:pPr>
      <w:pStyle w:val="Stopka"/>
      <w:jc w:val="center"/>
      <w:rPr>
        <w:rFonts w:asciiTheme="minorHAnsi" w:eastAsia="SimSun" w:hAnsiTheme="minorHAnsi" w:cstheme="minorHAnsi"/>
        <w:kern w:val="2"/>
        <w:sz w:val="12"/>
        <w:szCs w:val="12"/>
        <w:lang w:eastAsia="zh-CN" w:bidi="hi-IN"/>
      </w:rPr>
    </w:pPr>
    <w:proofErr w:type="spellStart"/>
    <w:r w:rsidRPr="00AD43AA">
      <w:rPr>
        <w:rFonts w:asciiTheme="minorHAnsi" w:eastAsia="SimSun" w:hAnsiTheme="minorHAnsi" w:cstheme="minorHAnsi"/>
        <w:kern w:val="2"/>
        <w:sz w:val="12"/>
        <w:szCs w:val="12"/>
        <w:lang w:eastAsia="zh-CN" w:bidi="hi-IN"/>
      </w:rPr>
      <w:t>pn</w:t>
    </w:r>
    <w:proofErr w:type="spellEnd"/>
    <w:r w:rsidRPr="00AD43AA">
      <w:rPr>
        <w:rFonts w:asciiTheme="minorHAnsi" w:eastAsia="SimSun" w:hAnsiTheme="minorHAnsi" w:cstheme="minorHAnsi"/>
        <w:kern w:val="2"/>
        <w:sz w:val="12"/>
        <w:szCs w:val="12"/>
        <w:lang w:eastAsia="zh-CN" w:bidi="hi-IN"/>
      </w:rPr>
      <w:t>: „</w:t>
    </w:r>
    <w:r w:rsidRPr="00725367">
      <w:rPr>
        <w:rFonts w:asciiTheme="minorHAnsi" w:eastAsia="SimSun" w:hAnsiTheme="minorHAnsi" w:cstheme="minorHAnsi"/>
        <w:kern w:val="2"/>
        <w:sz w:val="12"/>
        <w:szCs w:val="12"/>
        <w:lang w:eastAsia="zh-CN" w:bidi="hi-IN"/>
      </w:rPr>
      <w:t xml:space="preserve">Poprawa jakości życia mieszkańców i rozwój regionu słupskiego poprzez modernizację infrastruktury drogowej i kulturalnej w Gminie Kępice </w:t>
    </w:r>
  </w:p>
  <w:p w:rsidR="005D5BE6" w:rsidRPr="00AD43AA" w:rsidRDefault="005D5BE6" w:rsidP="00084FAB">
    <w:pPr>
      <w:pStyle w:val="Stopka"/>
      <w:jc w:val="center"/>
      <w:rPr>
        <w:rFonts w:asciiTheme="minorHAnsi" w:eastAsia="SimSun" w:hAnsiTheme="minorHAnsi" w:cstheme="minorHAnsi"/>
        <w:kern w:val="2"/>
        <w:sz w:val="12"/>
        <w:szCs w:val="12"/>
        <w:lang w:eastAsia="zh-CN" w:bidi="hi-IN"/>
      </w:rPr>
    </w:pPr>
    <w:r w:rsidRPr="00725367">
      <w:rPr>
        <w:rFonts w:asciiTheme="minorHAnsi" w:eastAsia="SimSun" w:hAnsiTheme="minorHAnsi" w:cstheme="minorHAnsi"/>
        <w:kern w:val="2"/>
        <w:sz w:val="12"/>
        <w:szCs w:val="12"/>
        <w:lang w:eastAsia="zh-CN" w:bidi="hi-IN"/>
      </w:rPr>
      <w:t xml:space="preserve">w m. </w:t>
    </w:r>
    <w:proofErr w:type="spellStart"/>
    <w:r w:rsidRPr="00725367">
      <w:rPr>
        <w:rFonts w:asciiTheme="minorHAnsi" w:eastAsia="SimSun" w:hAnsiTheme="minorHAnsi" w:cstheme="minorHAnsi"/>
        <w:kern w:val="2"/>
        <w:sz w:val="12"/>
        <w:szCs w:val="12"/>
        <w:lang w:eastAsia="zh-CN" w:bidi="hi-IN"/>
      </w:rPr>
      <w:t>popegerowskich</w:t>
    </w:r>
    <w:proofErr w:type="spellEnd"/>
    <w:r w:rsidRPr="00725367">
      <w:rPr>
        <w:rFonts w:asciiTheme="minorHAnsi" w:eastAsia="SimSun" w:hAnsiTheme="minorHAnsi" w:cstheme="minorHAnsi"/>
        <w:kern w:val="2"/>
        <w:sz w:val="12"/>
        <w:szCs w:val="12"/>
        <w:lang w:eastAsia="zh-CN" w:bidi="hi-IN"/>
      </w:rPr>
      <w:t>: Świetlica Żelice, Droga Biesowice”</w:t>
    </w:r>
    <w:r>
      <w:rPr>
        <w:rFonts w:asciiTheme="minorHAnsi" w:eastAsia="SimSun" w:hAnsiTheme="minorHAnsi" w:cstheme="minorHAnsi"/>
        <w:kern w:val="2"/>
        <w:sz w:val="12"/>
        <w:szCs w:val="12"/>
        <w:lang w:eastAsia="zh-CN" w:bidi="hi-IN"/>
      </w:rPr>
      <w:t>.  Znak sprawy: ZP.271.05</w:t>
    </w:r>
    <w:r w:rsidRPr="00AD43AA">
      <w:rPr>
        <w:rFonts w:asciiTheme="minorHAnsi" w:eastAsia="SimSun" w:hAnsiTheme="minorHAnsi" w:cstheme="minorHAnsi"/>
        <w:kern w:val="2"/>
        <w:sz w:val="12"/>
        <w:szCs w:val="12"/>
        <w:lang w:eastAsia="zh-CN" w:bidi="hi-IN"/>
      </w:rPr>
      <w:t>.2024</w:t>
    </w:r>
  </w:p>
  <w:p w:rsidR="005D5BE6" w:rsidRDefault="005D5BE6" w:rsidP="00084FAB">
    <w:pPr>
      <w:pStyle w:val="Stopka"/>
      <w:jc w:val="center"/>
      <w:rPr>
        <w:rFonts w:ascii="Times New Roman" w:eastAsiaTheme="majorEastAsia" w:hAnsi="Times New Roman" w:cs="Times New Roman"/>
        <w:sz w:val="12"/>
        <w:szCs w:val="12"/>
      </w:rPr>
    </w:pPr>
    <w:r w:rsidRPr="00AD43AA">
      <w:rPr>
        <w:rFonts w:asciiTheme="minorHAnsi" w:eastAsia="SimSun" w:hAnsiTheme="minorHAnsi" w:cstheme="minorHAnsi"/>
        <w:kern w:val="2"/>
        <w:sz w:val="12"/>
        <w:szCs w:val="12"/>
        <w:lang w:eastAsia="zh-CN" w:bidi="hi-IN"/>
      </w:rPr>
      <w:t>Projekt współfinansowany w ramach Rządowego Funduszu Polski Ład: Program Inwestycji Strategicznych</w:t>
    </w:r>
  </w:p>
  <w:sdt>
    <w:sdtPr>
      <w:id w:val="2024778012"/>
      <w:docPartObj>
        <w:docPartGallery w:val="Page Numbers (Bottom of Page)"/>
        <w:docPartUnique/>
      </w:docPartObj>
    </w:sdtPr>
    <w:sdtEndPr>
      <w:rPr>
        <w:sz w:val="12"/>
        <w:szCs w:val="12"/>
      </w:rPr>
    </w:sdtEndPr>
    <w:sdtContent>
      <w:p w:rsidR="005D5BE6" w:rsidRPr="00954FC4" w:rsidRDefault="005D5BE6">
        <w:pPr>
          <w:pStyle w:val="Stopka"/>
          <w:jc w:val="right"/>
          <w:rPr>
            <w:rFonts w:asciiTheme="minorHAnsi" w:eastAsiaTheme="majorEastAsia" w:hAnsiTheme="minorHAnsi" w:cstheme="minorHAnsi"/>
            <w:sz w:val="12"/>
            <w:szCs w:val="12"/>
          </w:rPr>
        </w:pPr>
        <w:r w:rsidRPr="00954FC4">
          <w:rPr>
            <w:rFonts w:asciiTheme="minorHAnsi" w:eastAsiaTheme="majorEastAsia" w:hAnsiTheme="minorHAnsi" w:cstheme="minorHAnsi"/>
            <w:sz w:val="12"/>
            <w:szCs w:val="12"/>
          </w:rPr>
          <w:t xml:space="preserve">str. </w:t>
        </w:r>
        <w:r w:rsidRPr="00954FC4">
          <w:rPr>
            <w:rFonts w:ascii="Calibri" w:hAnsi="Calibri" w:cs="Calibri"/>
            <w:sz w:val="12"/>
            <w:szCs w:val="12"/>
          </w:rPr>
          <w:fldChar w:fldCharType="begin"/>
        </w:r>
        <w:r w:rsidRPr="00954FC4">
          <w:rPr>
            <w:rFonts w:ascii="Calibri" w:hAnsi="Calibri" w:cs="Calibri"/>
            <w:sz w:val="12"/>
            <w:szCs w:val="12"/>
          </w:rPr>
          <w:instrText xml:space="preserve"> PAGE </w:instrText>
        </w:r>
        <w:r w:rsidRPr="00954FC4">
          <w:rPr>
            <w:rFonts w:ascii="Calibri" w:hAnsi="Calibri" w:cs="Calibri"/>
            <w:sz w:val="12"/>
            <w:szCs w:val="12"/>
          </w:rPr>
          <w:fldChar w:fldCharType="separate"/>
        </w:r>
        <w:r w:rsidR="00E8509A">
          <w:rPr>
            <w:rFonts w:ascii="Calibri" w:hAnsi="Calibri" w:cs="Calibri"/>
            <w:noProof/>
            <w:sz w:val="12"/>
            <w:szCs w:val="12"/>
          </w:rPr>
          <w:t>21</w:t>
        </w:r>
        <w:r w:rsidRPr="00954FC4">
          <w:rPr>
            <w:rFonts w:ascii="Calibri" w:hAnsi="Calibri" w:cs="Calibri"/>
            <w:sz w:val="12"/>
            <w:szCs w:val="1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E6" w:rsidRDefault="005D5BE6">
      <w:r>
        <w:separator/>
      </w:r>
    </w:p>
  </w:footnote>
  <w:footnote w:type="continuationSeparator" w:id="0">
    <w:p w:rsidR="005D5BE6" w:rsidRDefault="005D5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E6" w:rsidRPr="009000F0" w:rsidRDefault="005D5BE6" w:rsidP="00584A1E">
    <w:pPr>
      <w:pStyle w:val="Nagwek"/>
    </w:pPr>
    <w:r>
      <w:t xml:space="preserve">   </w:t>
    </w:r>
    <w:r w:rsidRPr="000A523A">
      <w:rPr>
        <w:rFonts w:ascii="Times New Roman" w:eastAsia="Times New Roman" w:hAnsi="Times New Roman" w:cs="Times New Roman"/>
        <w:noProof/>
      </w:rPr>
      <w:drawing>
        <wp:inline distT="0" distB="0" distL="0" distR="0" wp14:anchorId="02F39732" wp14:editId="55FC10FC">
          <wp:extent cx="1295400" cy="64008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6554" cy="640650"/>
                  </a:xfrm>
                  <a:prstGeom prst="rect">
                    <a:avLst/>
                  </a:prstGeom>
                </pic:spPr>
              </pic:pic>
            </a:graphicData>
          </a:graphic>
        </wp:inline>
      </w:drawing>
    </w:r>
    <w:r>
      <w:t xml:space="preserve">      </w:t>
    </w:r>
    <w:r>
      <w:rPr>
        <w:rFonts w:ascii="Times New Roman" w:eastAsia="SimSun" w:hAnsi="Times New Roman" w:cs="Times New Roman"/>
        <w:noProof/>
        <w:sz w:val="22"/>
        <w:szCs w:val="22"/>
      </w:rPr>
      <w:t xml:space="preserve">  </w:t>
    </w:r>
    <w:r>
      <w:t xml:space="preserve">                             </w:t>
    </w:r>
    <w:r>
      <w:rPr>
        <w:rFonts w:ascii="Times New Roman" w:eastAsia="SimSun" w:hAnsi="Times New Roman" w:cs="Times New Roman"/>
        <w:noProof/>
        <w:sz w:val="22"/>
        <w:szCs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E6" w:rsidRDefault="005D5BE6" w:rsidP="00DE6B5B">
    <w:pPr>
      <w:pStyle w:val="Nagwek"/>
      <w:jc w:val="right"/>
    </w:pPr>
    <w:r w:rsidRPr="000A523A">
      <w:rPr>
        <w:rFonts w:ascii="Times New Roman" w:eastAsia="Times New Roman" w:hAnsi="Times New Roman" w:cs="Times New Roman"/>
        <w:noProof/>
      </w:rPr>
      <w:drawing>
        <wp:inline distT="0" distB="0" distL="0" distR="0" wp14:anchorId="73714DF8" wp14:editId="5CC9131C">
          <wp:extent cx="1295400" cy="640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6554" cy="640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E6" w:rsidRPr="006D0FC4" w:rsidRDefault="005D5BE6" w:rsidP="00DE6B5B">
    <w:pPr>
      <w:pStyle w:val="Tekstpodstawowy"/>
      <w:jc w:val="right"/>
      <w:rPr>
        <w:lang w:eastAsia="pl-PL"/>
      </w:rPr>
    </w:pPr>
    <w:r w:rsidRPr="000A523A">
      <w:rPr>
        <w:rFonts w:ascii="Times New Roman" w:hAnsi="Times New Roman" w:cs="Times New Roman"/>
        <w:noProof/>
        <w:lang w:eastAsia="pl-PL"/>
      </w:rPr>
      <w:drawing>
        <wp:inline distT="0" distB="0" distL="0" distR="0" wp14:anchorId="7AF8B065" wp14:editId="319402C9">
          <wp:extent cx="1295400" cy="6400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6554" cy="64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376"/>
    <w:multiLevelType w:val="multilevel"/>
    <w:tmpl w:val="73E8008E"/>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A2AD3"/>
    <w:multiLevelType w:val="multilevel"/>
    <w:tmpl w:val="42809434"/>
    <w:lvl w:ilvl="0">
      <w:start w:val="1"/>
      <w:numFmt w:val="decimal"/>
      <w:lvlText w:val="1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4A5A85"/>
    <w:multiLevelType w:val="multilevel"/>
    <w:tmpl w:val="F0C689D2"/>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873D59"/>
    <w:multiLevelType w:val="multilevel"/>
    <w:tmpl w:val="8872EBE6"/>
    <w:lvl w:ilvl="0">
      <w:start w:val="2"/>
      <w:numFmt w:val="decimal"/>
      <w:lvlText w:val="22.%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C823B7"/>
    <w:multiLevelType w:val="multilevel"/>
    <w:tmpl w:val="C98A5F7C"/>
    <w:lvl w:ilvl="0">
      <w:start w:val="12"/>
      <w:numFmt w:val="decimal"/>
      <w:lvlText w:val="%1."/>
      <w:lvlJc w:val="left"/>
      <w:pPr>
        <w:ind w:left="405" w:hanging="405"/>
      </w:pPr>
      <w:rPr>
        <w:rFonts w:hint="default"/>
      </w:rPr>
    </w:lvl>
    <w:lvl w:ilvl="1">
      <w:start w:val="1"/>
      <w:numFmt w:val="decimal"/>
      <w:lvlText w:val="%1.%2."/>
      <w:lvlJc w:val="left"/>
      <w:pPr>
        <w:ind w:left="623" w:hanging="405"/>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184" w:hanging="1440"/>
      </w:pPr>
      <w:rPr>
        <w:rFonts w:hint="default"/>
      </w:rPr>
    </w:lvl>
  </w:abstractNum>
  <w:abstractNum w:abstractNumId="5" w15:restartNumberingAfterBreak="0">
    <w:nsid w:val="08C40419"/>
    <w:multiLevelType w:val="hybridMultilevel"/>
    <w:tmpl w:val="34DEA03C"/>
    <w:lvl w:ilvl="0" w:tplc="18BAD8A0">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D1F83"/>
    <w:multiLevelType w:val="multilevel"/>
    <w:tmpl w:val="2D94D014"/>
    <w:lvl w:ilvl="0">
      <w:start w:val="7"/>
      <w:numFmt w:val="decimal"/>
      <w:lvlText w:val="8.%1."/>
      <w:lvlJc w:val="left"/>
      <w:pPr>
        <w:tabs>
          <w:tab w:val="num" w:pos="0"/>
        </w:tabs>
        <w:ind w:left="0" w:firstLine="0"/>
      </w:pPr>
      <w:rPr>
        <w:rFonts w:asciiTheme="minorHAnsi" w:hAnsiTheme="minorHAnsi"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5C84AAF"/>
    <w:multiLevelType w:val="multilevel"/>
    <w:tmpl w:val="A7ECA5E2"/>
    <w:lvl w:ilvl="0">
      <w:start w:val="11"/>
      <w:numFmt w:val="decimal"/>
      <w:lvlText w:val="%1."/>
      <w:lvlJc w:val="left"/>
      <w:pPr>
        <w:tabs>
          <w:tab w:val="num" w:pos="0"/>
        </w:tabs>
        <w:ind w:left="480" w:hanging="480"/>
      </w:pPr>
    </w:lvl>
    <w:lvl w:ilvl="1">
      <w:start w:val="3"/>
      <w:numFmt w:val="decimal"/>
      <w:lvlText w:val="%1.%2."/>
      <w:lvlJc w:val="left"/>
      <w:pPr>
        <w:tabs>
          <w:tab w:val="num" w:pos="0"/>
        </w:tabs>
        <w:ind w:left="1272" w:hanging="48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8" w15:restartNumberingAfterBreak="0">
    <w:nsid w:val="162F312C"/>
    <w:multiLevelType w:val="multilevel"/>
    <w:tmpl w:val="768C437C"/>
    <w:lvl w:ilvl="0">
      <w:start w:val="1"/>
      <w:numFmt w:val="decimal"/>
      <w:lvlText w:val="%1."/>
      <w:lvlJc w:val="left"/>
      <w:pPr>
        <w:tabs>
          <w:tab w:val="num" w:pos="0"/>
        </w:tabs>
        <w:ind w:left="720" w:hanging="360"/>
      </w:pPr>
      <w:rPr>
        <w:rFonts w:asciiTheme="minorHAnsi" w:hAnsiTheme="minorHAnsi" w:cstheme="minorHAnsi" w:hint="default"/>
        <w:sz w:val="22"/>
      </w:rPr>
    </w:lvl>
    <w:lvl w:ilvl="1">
      <w:start w:val="5"/>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17F079AA"/>
    <w:multiLevelType w:val="multilevel"/>
    <w:tmpl w:val="742C4C32"/>
    <w:lvl w:ilvl="0">
      <w:start w:val="23"/>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86C272C"/>
    <w:multiLevelType w:val="hybridMultilevel"/>
    <w:tmpl w:val="C40CB3DE"/>
    <w:lvl w:ilvl="0" w:tplc="0AACEB9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 w15:restartNumberingAfterBreak="0">
    <w:nsid w:val="1B886E71"/>
    <w:multiLevelType w:val="multilevel"/>
    <w:tmpl w:val="54300ECA"/>
    <w:lvl w:ilvl="0">
      <w:start w:val="1"/>
      <w:numFmt w:val="decimal"/>
      <w:lvlText w:val="%1)"/>
      <w:lvlJc w:val="left"/>
      <w:pPr>
        <w:tabs>
          <w:tab w:val="num" w:pos="0"/>
        </w:tabs>
        <w:ind w:left="0" w:firstLine="0"/>
      </w:pPr>
      <w:rPr>
        <w:rFonts w:asciiTheme="minorHAnsi" w:eastAsiaTheme="minorEastAsia"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E6C41A6"/>
    <w:multiLevelType w:val="multilevel"/>
    <w:tmpl w:val="5BB0F92E"/>
    <w:lvl w:ilvl="0">
      <w:start w:val="1"/>
      <w:numFmt w:val="decimal"/>
      <w:lvlText w:val="9.%1."/>
      <w:lvlJc w:val="left"/>
      <w:pPr>
        <w:tabs>
          <w:tab w:val="num" w:pos="0"/>
        </w:tabs>
        <w:ind w:left="0" w:firstLine="0"/>
      </w:pPr>
      <w:rPr>
        <w:rFonts w:asciiTheme="minorHAnsi" w:hAnsiTheme="minorHAnsi" w:cs="Times New Roman"/>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F0376C5"/>
    <w:multiLevelType w:val="multilevel"/>
    <w:tmpl w:val="82D0E612"/>
    <w:lvl w:ilvl="0">
      <w:start w:val="1"/>
      <w:numFmt w:val="decimal"/>
      <w:lvlText w:val="10.%1."/>
      <w:lvlJc w:val="left"/>
      <w:pPr>
        <w:tabs>
          <w:tab w:val="num" w:pos="0"/>
        </w:tabs>
        <w:ind w:left="0" w:firstLine="0"/>
      </w:pPr>
      <w:rPr>
        <w:rFonts w:asciiTheme="minorHAnsi" w:hAnsiTheme="minorHAns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45C0F51"/>
    <w:multiLevelType w:val="multilevel"/>
    <w:tmpl w:val="AF7476E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25223CD0"/>
    <w:multiLevelType w:val="hybridMultilevel"/>
    <w:tmpl w:val="4E1E4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2D7593"/>
    <w:multiLevelType w:val="multilevel"/>
    <w:tmpl w:val="A67A125C"/>
    <w:lvl w:ilvl="0">
      <w:start w:val="1"/>
      <w:numFmt w:val="decimal"/>
      <w:lvlText w:val="2.%1."/>
      <w:lvlJc w:val="left"/>
      <w:pPr>
        <w:tabs>
          <w:tab w:val="num" w:pos="0"/>
        </w:tabs>
        <w:ind w:left="0" w:firstLine="0"/>
      </w:pPr>
      <w:rPr>
        <w:rFonts w:asciiTheme="minorHAnsi" w:hAnsiTheme="minorHAnsi" w:cstheme="minorHAns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6000908"/>
    <w:multiLevelType w:val="multilevel"/>
    <w:tmpl w:val="464E90B2"/>
    <w:lvl w:ilvl="0">
      <w:start w:val="3"/>
      <w:numFmt w:val="decimal"/>
      <w:lvlText w:val="2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8063100"/>
    <w:multiLevelType w:val="hybridMultilevel"/>
    <w:tmpl w:val="6B10C5D8"/>
    <w:lvl w:ilvl="0" w:tplc="AD4E3572">
      <w:start w:val="1"/>
      <w:numFmt w:val="decimal"/>
      <w:lvlText w:val="%1)"/>
      <w:lvlJc w:val="lef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D4C793A"/>
    <w:multiLevelType w:val="singleLevel"/>
    <w:tmpl w:val="D6CE2ABC"/>
    <w:lvl w:ilvl="0">
      <w:start w:val="1"/>
      <w:numFmt w:val="lowerLetter"/>
      <w:lvlText w:val="%1)"/>
      <w:legacy w:legacy="1" w:legacySpace="0" w:legacyIndent="432"/>
      <w:lvlJc w:val="left"/>
      <w:pPr>
        <w:ind w:left="0" w:firstLine="0"/>
      </w:pPr>
      <w:rPr>
        <w:rFonts w:ascii="Times New Roman" w:hAnsi="Times New Roman" w:cs="Times New Roman" w:hint="default"/>
        <w:b w:val="0"/>
      </w:rPr>
    </w:lvl>
  </w:abstractNum>
  <w:abstractNum w:abstractNumId="20" w15:restartNumberingAfterBreak="0">
    <w:nsid w:val="2F6C7A15"/>
    <w:multiLevelType w:val="multilevel"/>
    <w:tmpl w:val="A98E2404"/>
    <w:lvl w:ilvl="0">
      <w:start w:val="1"/>
      <w:numFmt w:val="decimal"/>
      <w:lvlText w:val="%1)"/>
      <w:lvlJc w:val="left"/>
      <w:pPr>
        <w:tabs>
          <w:tab w:val="num" w:pos="0"/>
        </w:tabs>
        <w:ind w:left="0" w:firstLine="0"/>
      </w:pPr>
      <w:rPr>
        <w:rFonts w:asciiTheme="minorHAnsi" w:hAnsiTheme="minorHAnsi" w:cstheme="minorHAns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F83753B"/>
    <w:multiLevelType w:val="multilevel"/>
    <w:tmpl w:val="6CE880F0"/>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420D01"/>
    <w:multiLevelType w:val="multilevel"/>
    <w:tmpl w:val="897E40CE"/>
    <w:lvl w:ilvl="0">
      <w:start w:val="1"/>
      <w:numFmt w:val="decimal"/>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06F50C3"/>
    <w:multiLevelType w:val="multilevel"/>
    <w:tmpl w:val="049894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30B839C7"/>
    <w:multiLevelType w:val="multilevel"/>
    <w:tmpl w:val="AA54DEEA"/>
    <w:lvl w:ilvl="0">
      <w:start w:val="7"/>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5" w15:restartNumberingAfterBreak="0">
    <w:nsid w:val="322E4507"/>
    <w:multiLevelType w:val="multilevel"/>
    <w:tmpl w:val="A6A214D8"/>
    <w:lvl w:ilvl="0">
      <w:start w:val="1"/>
      <w:numFmt w:val="decimal"/>
      <w:lvlText w:val="%1."/>
      <w:lvlJc w:val="left"/>
      <w:pPr>
        <w:tabs>
          <w:tab w:val="num" w:pos="0"/>
        </w:tabs>
        <w:ind w:left="720" w:hanging="360"/>
      </w:pPr>
      <w:rPr>
        <w:rFonts w:asciiTheme="minorHAnsi" w:hAnsiTheme="minorHAnsi" w:cstheme="minorHAns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C96308"/>
    <w:multiLevelType w:val="singleLevel"/>
    <w:tmpl w:val="C2A6FDC8"/>
    <w:lvl w:ilvl="0">
      <w:start w:val="1"/>
      <w:numFmt w:val="decimal"/>
      <w:lvlText w:val="15.%1."/>
      <w:legacy w:legacy="1" w:legacySpace="0" w:legacyIndent="504"/>
      <w:lvlJc w:val="left"/>
      <w:rPr>
        <w:rFonts w:asciiTheme="minorHAnsi" w:hAnsiTheme="minorHAnsi" w:cstheme="minorHAnsi" w:hint="default"/>
      </w:rPr>
    </w:lvl>
  </w:abstractNum>
  <w:abstractNum w:abstractNumId="28" w15:restartNumberingAfterBreak="0">
    <w:nsid w:val="3A504368"/>
    <w:multiLevelType w:val="multilevel"/>
    <w:tmpl w:val="62B08A36"/>
    <w:lvl w:ilvl="0">
      <w:start w:val="5"/>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0EB29B6"/>
    <w:multiLevelType w:val="multilevel"/>
    <w:tmpl w:val="ED7C3DC6"/>
    <w:lvl w:ilvl="0">
      <w:start w:val="1"/>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1C31A72"/>
    <w:multiLevelType w:val="multilevel"/>
    <w:tmpl w:val="957429F8"/>
    <w:lvl w:ilvl="0">
      <w:start w:val="2"/>
      <w:numFmt w:val="decimal"/>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CA924EC"/>
    <w:multiLevelType w:val="multilevel"/>
    <w:tmpl w:val="7988E554"/>
    <w:lvl w:ilvl="0">
      <w:start w:val="1"/>
      <w:numFmt w:val="decimal"/>
      <w:lvlText w:val="24.%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4B72CE3"/>
    <w:multiLevelType w:val="multilevel"/>
    <w:tmpl w:val="49EEC474"/>
    <w:lvl w:ilvl="0">
      <w:start w:val="1"/>
      <w:numFmt w:val="lowerLetter"/>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4EB7A3F"/>
    <w:multiLevelType w:val="singleLevel"/>
    <w:tmpl w:val="B0EE4EA4"/>
    <w:lvl w:ilvl="0">
      <w:start w:val="4"/>
      <w:numFmt w:val="decimal"/>
      <w:lvlText w:val="15.%1."/>
      <w:legacy w:legacy="1" w:legacySpace="0" w:legacyIndent="504"/>
      <w:lvlJc w:val="left"/>
      <w:rPr>
        <w:rFonts w:asciiTheme="minorHAnsi" w:hAnsiTheme="minorHAnsi" w:cstheme="minorHAnsi" w:hint="default"/>
      </w:rPr>
    </w:lvl>
  </w:abstractNum>
  <w:abstractNum w:abstractNumId="34" w15:restartNumberingAfterBreak="0">
    <w:nsid w:val="55393D76"/>
    <w:multiLevelType w:val="multilevel"/>
    <w:tmpl w:val="42680490"/>
    <w:lvl w:ilvl="0">
      <w:start w:val="25"/>
      <w:numFmt w:val="decimal"/>
      <w:lvlText w:val="%1."/>
      <w:lvlJc w:val="left"/>
      <w:pPr>
        <w:tabs>
          <w:tab w:val="num" w:pos="0"/>
        </w:tabs>
        <w:ind w:left="435" w:hanging="435"/>
      </w:pPr>
    </w:lvl>
    <w:lvl w:ilvl="1">
      <w:start w:val="1"/>
      <w:numFmt w:val="decimal"/>
      <w:lvlText w:val="%1.%2."/>
      <w:lvlJc w:val="left"/>
      <w:pPr>
        <w:tabs>
          <w:tab w:val="num" w:pos="0"/>
        </w:tabs>
        <w:ind w:left="861" w:hanging="43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5" w15:restartNumberingAfterBreak="0">
    <w:nsid w:val="585F06BF"/>
    <w:multiLevelType w:val="multilevel"/>
    <w:tmpl w:val="F4F26DD6"/>
    <w:lvl w:ilvl="0">
      <w:start w:val="1"/>
      <w:numFmt w:val="decimal"/>
      <w:lvlText w:val="19.%1."/>
      <w:lvlJc w:val="left"/>
      <w:pPr>
        <w:tabs>
          <w:tab w:val="num" w:pos="0"/>
        </w:tabs>
        <w:ind w:left="0" w:firstLine="0"/>
      </w:pPr>
      <w:rPr>
        <w:rFonts w:asciiTheme="minorHAnsi" w:hAnsiTheme="minorHAnsi" w:cstheme="minorHAns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15719C1"/>
    <w:multiLevelType w:val="multilevel"/>
    <w:tmpl w:val="5DC83B00"/>
    <w:lvl w:ilvl="0">
      <w:start w:val="10"/>
      <w:numFmt w:val="decimal"/>
      <w:lvlText w:val="13.%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55367C6"/>
    <w:multiLevelType w:val="multilevel"/>
    <w:tmpl w:val="E40E8182"/>
    <w:lvl w:ilvl="0">
      <w:start w:val="1"/>
      <w:numFmt w:val="decimal"/>
      <w:lvlText w:val="13.%1."/>
      <w:lvlJc w:val="left"/>
      <w:pPr>
        <w:tabs>
          <w:tab w:val="num" w:pos="0"/>
        </w:tabs>
        <w:ind w:left="0" w:firstLine="0"/>
      </w:pPr>
      <w:rPr>
        <w:rFonts w:asciiTheme="minorHAnsi" w:hAnsiTheme="minorHAnsi" w:cstheme="minorHAns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76F4D3D"/>
    <w:multiLevelType w:val="multilevel"/>
    <w:tmpl w:val="A33CDE1E"/>
    <w:lvl w:ilvl="0">
      <w:start w:val="2"/>
      <w:numFmt w:val="decimal"/>
      <w:lvlText w:val="8.%1."/>
      <w:lvlJc w:val="left"/>
      <w:pPr>
        <w:tabs>
          <w:tab w:val="num" w:pos="0"/>
        </w:tabs>
        <w:ind w:left="0" w:firstLine="0"/>
      </w:pPr>
      <w:rPr>
        <w:rFonts w:asciiTheme="minorHAnsi" w:hAnsiTheme="minorHAns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91B01BF"/>
    <w:multiLevelType w:val="singleLevel"/>
    <w:tmpl w:val="1376F72E"/>
    <w:lvl w:ilvl="0">
      <w:start w:val="8"/>
      <w:numFmt w:val="decimal"/>
      <w:lvlText w:val="15.%1."/>
      <w:legacy w:legacy="1" w:legacySpace="0" w:legacyIndent="504"/>
      <w:lvlJc w:val="left"/>
      <w:rPr>
        <w:rFonts w:asciiTheme="minorHAnsi" w:hAnsiTheme="minorHAnsi" w:cstheme="minorHAnsi" w:hint="default"/>
      </w:rPr>
    </w:lvl>
  </w:abstractNum>
  <w:abstractNum w:abstractNumId="40" w15:restartNumberingAfterBreak="0">
    <w:nsid w:val="69FF19F2"/>
    <w:multiLevelType w:val="multilevel"/>
    <w:tmpl w:val="B754BB88"/>
    <w:lvl w:ilvl="0">
      <w:start w:val="1"/>
      <w:numFmt w:val="decimal"/>
      <w:lvlText w:val="%1)"/>
      <w:lvlJc w:val="left"/>
      <w:pPr>
        <w:tabs>
          <w:tab w:val="num" w:pos="426"/>
        </w:tabs>
        <w:ind w:left="426" w:firstLine="0"/>
      </w:pPr>
      <w:rPr>
        <w:rFonts w:asciiTheme="minorHAnsi" w:hAnsiTheme="minorHAnsi" w:cstheme="minorHAnsi"/>
        <w:b w:val="0"/>
        <w:sz w:val="20"/>
        <w:szCs w:val="20"/>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41" w15:restartNumberingAfterBreak="0">
    <w:nsid w:val="6B7B108A"/>
    <w:multiLevelType w:val="multilevel"/>
    <w:tmpl w:val="6B68D612"/>
    <w:lvl w:ilvl="0">
      <w:start w:val="1"/>
      <w:numFmt w:val="lowerLetter"/>
      <w:lvlText w:val="%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0A8342F"/>
    <w:multiLevelType w:val="multilevel"/>
    <w:tmpl w:val="51DE0F2C"/>
    <w:lvl w:ilvl="0">
      <w:start w:val="27"/>
      <w:numFmt w:val="decimal"/>
      <w:lvlText w:val="%1."/>
      <w:lvlJc w:val="left"/>
      <w:pPr>
        <w:tabs>
          <w:tab w:val="num" w:pos="0"/>
        </w:tabs>
        <w:ind w:left="720" w:hanging="360"/>
      </w:pPr>
      <w:rPr>
        <w:rFonts w:asciiTheme="minorHAnsi" w:hAnsiTheme="minorHAnsi" w:cstheme="minorHAnsi"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A87995"/>
    <w:multiLevelType w:val="multilevel"/>
    <w:tmpl w:val="5C967F3A"/>
    <w:lvl w:ilvl="0">
      <w:start w:val="3"/>
      <w:numFmt w:val="decimal"/>
      <w:lvlText w:val="11.%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3D1572D"/>
    <w:multiLevelType w:val="multilevel"/>
    <w:tmpl w:val="7DBC1A0C"/>
    <w:lvl w:ilvl="0">
      <w:start w:val="1"/>
      <w:numFmt w:val="decimal"/>
      <w:lvlText w:val="%1)"/>
      <w:lvlJc w:val="left"/>
      <w:pPr>
        <w:tabs>
          <w:tab w:val="num" w:pos="0"/>
        </w:tabs>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62B1A60"/>
    <w:multiLevelType w:val="multilevel"/>
    <w:tmpl w:val="206419E8"/>
    <w:lvl w:ilvl="0">
      <w:start w:val="1"/>
      <w:numFmt w:val="decimal"/>
      <w:lvlText w:val="17.%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C5C2A28"/>
    <w:multiLevelType w:val="hybridMultilevel"/>
    <w:tmpl w:val="37120644"/>
    <w:lvl w:ilvl="0" w:tplc="04CED232">
      <w:start w:val="1"/>
      <w:numFmt w:val="lowerLetter"/>
      <w:lvlText w:val="%1)"/>
      <w:lvlJc w:val="left"/>
      <w:pPr>
        <w:ind w:left="1069" w:hanging="360"/>
      </w:pPr>
      <w:rPr>
        <w:rFonts w:asciiTheme="minorHAnsi" w:hAnsiTheme="minorHAnsi" w:cstheme="minorHAnsi"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F681EB7"/>
    <w:multiLevelType w:val="multilevel"/>
    <w:tmpl w:val="FA94C1C8"/>
    <w:lvl w:ilvl="0">
      <w:start w:val="4"/>
      <w:numFmt w:val="decimal"/>
      <w:lvlText w:val="13.%1."/>
      <w:lvlJc w:val="left"/>
      <w:pPr>
        <w:tabs>
          <w:tab w:val="num" w:pos="0"/>
        </w:tabs>
        <w:ind w:left="0" w:firstLine="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6"/>
  </w:num>
  <w:num w:numId="3">
    <w:abstractNumId w:val="20"/>
  </w:num>
  <w:num w:numId="4">
    <w:abstractNumId w:val="0"/>
  </w:num>
  <w:num w:numId="5">
    <w:abstractNumId w:val="30"/>
  </w:num>
  <w:num w:numId="6">
    <w:abstractNumId w:val="28"/>
  </w:num>
  <w:num w:numId="7">
    <w:abstractNumId w:val="40"/>
  </w:num>
  <w:num w:numId="8">
    <w:abstractNumId w:val="38"/>
  </w:num>
  <w:num w:numId="9">
    <w:abstractNumId w:val="32"/>
  </w:num>
  <w:num w:numId="10">
    <w:abstractNumId w:val="6"/>
  </w:num>
  <w:num w:numId="11">
    <w:abstractNumId w:val="12"/>
  </w:num>
  <w:num w:numId="12">
    <w:abstractNumId w:val="44"/>
  </w:num>
  <w:num w:numId="13">
    <w:abstractNumId w:val="13"/>
  </w:num>
  <w:num w:numId="14">
    <w:abstractNumId w:val="1"/>
  </w:num>
  <w:num w:numId="15">
    <w:abstractNumId w:val="2"/>
  </w:num>
  <w:num w:numId="16">
    <w:abstractNumId w:val="43"/>
  </w:num>
  <w:num w:numId="17">
    <w:abstractNumId w:val="11"/>
  </w:num>
  <w:num w:numId="18">
    <w:abstractNumId w:val="37"/>
  </w:num>
  <w:num w:numId="19">
    <w:abstractNumId w:val="41"/>
  </w:num>
  <w:num w:numId="20">
    <w:abstractNumId w:val="47"/>
  </w:num>
  <w:num w:numId="21">
    <w:abstractNumId w:val="36"/>
  </w:num>
  <w:num w:numId="22">
    <w:abstractNumId w:val="45"/>
  </w:num>
  <w:num w:numId="23">
    <w:abstractNumId w:val="22"/>
  </w:num>
  <w:num w:numId="24">
    <w:abstractNumId w:val="35"/>
  </w:num>
  <w:num w:numId="25">
    <w:abstractNumId w:val="17"/>
  </w:num>
  <w:num w:numId="26">
    <w:abstractNumId w:val="29"/>
  </w:num>
  <w:num w:numId="27">
    <w:abstractNumId w:val="21"/>
  </w:num>
  <w:num w:numId="28">
    <w:abstractNumId w:val="3"/>
  </w:num>
  <w:num w:numId="29">
    <w:abstractNumId w:val="31"/>
  </w:num>
  <w:num w:numId="30">
    <w:abstractNumId w:val="25"/>
  </w:num>
  <w:num w:numId="31">
    <w:abstractNumId w:val="42"/>
  </w:num>
  <w:num w:numId="32">
    <w:abstractNumId w:val="24"/>
  </w:num>
  <w:num w:numId="33">
    <w:abstractNumId w:val="7"/>
  </w:num>
  <w:num w:numId="34">
    <w:abstractNumId w:val="23"/>
  </w:num>
  <w:num w:numId="35">
    <w:abstractNumId w:val="34"/>
  </w:num>
  <w:num w:numId="36">
    <w:abstractNumId w:val="14"/>
  </w:num>
  <w:num w:numId="37">
    <w:abstractNumId w:val="18"/>
  </w:num>
  <w:num w:numId="38">
    <w:abstractNumId w:val="46"/>
  </w:num>
  <w:num w:numId="39">
    <w:abstractNumId w:val="10"/>
  </w:num>
  <w:num w:numId="40">
    <w:abstractNumId w:val="4"/>
  </w:num>
  <w:num w:numId="41">
    <w:abstractNumId w:val="27"/>
  </w:num>
  <w:num w:numId="42">
    <w:abstractNumId w:val="19"/>
  </w:num>
  <w:num w:numId="43">
    <w:abstractNumId w:val="33"/>
  </w:num>
  <w:num w:numId="44">
    <w:abstractNumId w:val="39"/>
  </w:num>
  <w:num w:numId="45">
    <w:abstractNumId w:val="26"/>
  </w:num>
  <w:num w:numId="46">
    <w:abstractNumId w:val="9"/>
  </w:num>
  <w:num w:numId="47">
    <w:abstractNumId w:val="5"/>
  </w:num>
  <w:num w:numId="48">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3A"/>
    <w:rsid w:val="000048D1"/>
    <w:rsid w:val="00016D84"/>
    <w:rsid w:val="00016EC4"/>
    <w:rsid w:val="000367A9"/>
    <w:rsid w:val="00037091"/>
    <w:rsid w:val="000434A4"/>
    <w:rsid w:val="000675C5"/>
    <w:rsid w:val="0008102D"/>
    <w:rsid w:val="00084198"/>
    <w:rsid w:val="00084FAB"/>
    <w:rsid w:val="000869BD"/>
    <w:rsid w:val="00096E0D"/>
    <w:rsid w:val="000F7247"/>
    <w:rsid w:val="00143A4A"/>
    <w:rsid w:val="00145729"/>
    <w:rsid w:val="0014792A"/>
    <w:rsid w:val="00162312"/>
    <w:rsid w:val="001637B7"/>
    <w:rsid w:val="001A3DD1"/>
    <w:rsid w:val="001B24AB"/>
    <w:rsid w:val="001C41F4"/>
    <w:rsid w:val="001C58C2"/>
    <w:rsid w:val="001D07F8"/>
    <w:rsid w:val="001E4DAD"/>
    <w:rsid w:val="002108C4"/>
    <w:rsid w:val="00216385"/>
    <w:rsid w:val="0021743A"/>
    <w:rsid w:val="00220C5A"/>
    <w:rsid w:val="00234CF1"/>
    <w:rsid w:val="002503E5"/>
    <w:rsid w:val="00260C7F"/>
    <w:rsid w:val="00292C4F"/>
    <w:rsid w:val="00295BB5"/>
    <w:rsid w:val="002D2865"/>
    <w:rsid w:val="002D60D5"/>
    <w:rsid w:val="002D71E5"/>
    <w:rsid w:val="002F35AE"/>
    <w:rsid w:val="0032036C"/>
    <w:rsid w:val="00320E17"/>
    <w:rsid w:val="00350232"/>
    <w:rsid w:val="003A1180"/>
    <w:rsid w:val="003C21CE"/>
    <w:rsid w:val="003C3852"/>
    <w:rsid w:val="003C7C3D"/>
    <w:rsid w:val="003E09D7"/>
    <w:rsid w:val="003F1E8B"/>
    <w:rsid w:val="003F68AF"/>
    <w:rsid w:val="00417CFB"/>
    <w:rsid w:val="00426E2D"/>
    <w:rsid w:val="00427835"/>
    <w:rsid w:val="00430449"/>
    <w:rsid w:val="004426CF"/>
    <w:rsid w:val="0045762D"/>
    <w:rsid w:val="00483F48"/>
    <w:rsid w:val="004F4D21"/>
    <w:rsid w:val="00513A0D"/>
    <w:rsid w:val="00550434"/>
    <w:rsid w:val="00565082"/>
    <w:rsid w:val="0056713C"/>
    <w:rsid w:val="00584A1E"/>
    <w:rsid w:val="00590F0F"/>
    <w:rsid w:val="00595E2B"/>
    <w:rsid w:val="005D2A05"/>
    <w:rsid w:val="005D5BE6"/>
    <w:rsid w:val="005F7727"/>
    <w:rsid w:val="00642588"/>
    <w:rsid w:val="006503D7"/>
    <w:rsid w:val="00663D59"/>
    <w:rsid w:val="0067328C"/>
    <w:rsid w:val="00696DDD"/>
    <w:rsid w:val="006A07D2"/>
    <w:rsid w:val="006C5021"/>
    <w:rsid w:val="006D0BA7"/>
    <w:rsid w:val="006D0FC4"/>
    <w:rsid w:val="006E0944"/>
    <w:rsid w:val="006F1D52"/>
    <w:rsid w:val="006F35C5"/>
    <w:rsid w:val="006F46ED"/>
    <w:rsid w:val="00710E80"/>
    <w:rsid w:val="00725367"/>
    <w:rsid w:val="007507E3"/>
    <w:rsid w:val="00751FE6"/>
    <w:rsid w:val="00755D90"/>
    <w:rsid w:val="0077716E"/>
    <w:rsid w:val="007A5D41"/>
    <w:rsid w:val="007D4D00"/>
    <w:rsid w:val="007E289A"/>
    <w:rsid w:val="007E611D"/>
    <w:rsid w:val="007F0646"/>
    <w:rsid w:val="007F06F3"/>
    <w:rsid w:val="0080460B"/>
    <w:rsid w:val="008204EA"/>
    <w:rsid w:val="00830B0A"/>
    <w:rsid w:val="00832024"/>
    <w:rsid w:val="00835CC3"/>
    <w:rsid w:val="00846A04"/>
    <w:rsid w:val="00850D29"/>
    <w:rsid w:val="00853856"/>
    <w:rsid w:val="008619E9"/>
    <w:rsid w:val="00871488"/>
    <w:rsid w:val="00875C59"/>
    <w:rsid w:val="00876EE7"/>
    <w:rsid w:val="0088254E"/>
    <w:rsid w:val="00884D4C"/>
    <w:rsid w:val="008A36D3"/>
    <w:rsid w:val="008B3C48"/>
    <w:rsid w:val="008D070D"/>
    <w:rsid w:val="008F346A"/>
    <w:rsid w:val="009000F0"/>
    <w:rsid w:val="00903B0C"/>
    <w:rsid w:val="00914C5A"/>
    <w:rsid w:val="0092075E"/>
    <w:rsid w:val="00932F2A"/>
    <w:rsid w:val="00933749"/>
    <w:rsid w:val="00940F59"/>
    <w:rsid w:val="00952DD5"/>
    <w:rsid w:val="00954FC4"/>
    <w:rsid w:val="00964C66"/>
    <w:rsid w:val="0099205B"/>
    <w:rsid w:val="009A42E8"/>
    <w:rsid w:val="009A4DE6"/>
    <w:rsid w:val="009A56BF"/>
    <w:rsid w:val="009E0B33"/>
    <w:rsid w:val="009F1BF6"/>
    <w:rsid w:val="00A03971"/>
    <w:rsid w:val="00A04805"/>
    <w:rsid w:val="00A0733A"/>
    <w:rsid w:val="00A10491"/>
    <w:rsid w:val="00A11F3D"/>
    <w:rsid w:val="00A21279"/>
    <w:rsid w:val="00A43BC2"/>
    <w:rsid w:val="00A51FE5"/>
    <w:rsid w:val="00A57392"/>
    <w:rsid w:val="00A6121C"/>
    <w:rsid w:val="00A939DD"/>
    <w:rsid w:val="00AD1D73"/>
    <w:rsid w:val="00AD43AA"/>
    <w:rsid w:val="00AD585A"/>
    <w:rsid w:val="00AF7D56"/>
    <w:rsid w:val="00B012C9"/>
    <w:rsid w:val="00B14168"/>
    <w:rsid w:val="00B204C4"/>
    <w:rsid w:val="00B30611"/>
    <w:rsid w:val="00B677A9"/>
    <w:rsid w:val="00B93767"/>
    <w:rsid w:val="00BB0728"/>
    <w:rsid w:val="00BC61F2"/>
    <w:rsid w:val="00BE5357"/>
    <w:rsid w:val="00BE63BB"/>
    <w:rsid w:val="00BF6BA6"/>
    <w:rsid w:val="00C0367B"/>
    <w:rsid w:val="00C25B61"/>
    <w:rsid w:val="00C427A5"/>
    <w:rsid w:val="00C64D83"/>
    <w:rsid w:val="00C84700"/>
    <w:rsid w:val="00C92679"/>
    <w:rsid w:val="00CA30B8"/>
    <w:rsid w:val="00CC5579"/>
    <w:rsid w:val="00CD127B"/>
    <w:rsid w:val="00D572B1"/>
    <w:rsid w:val="00D61660"/>
    <w:rsid w:val="00D70E74"/>
    <w:rsid w:val="00D73821"/>
    <w:rsid w:val="00D847C7"/>
    <w:rsid w:val="00D926A0"/>
    <w:rsid w:val="00DA3853"/>
    <w:rsid w:val="00DC6A19"/>
    <w:rsid w:val="00DD085F"/>
    <w:rsid w:val="00DE144A"/>
    <w:rsid w:val="00DE6B5B"/>
    <w:rsid w:val="00DE6C70"/>
    <w:rsid w:val="00E423CB"/>
    <w:rsid w:val="00E54F0F"/>
    <w:rsid w:val="00E626EB"/>
    <w:rsid w:val="00E8509A"/>
    <w:rsid w:val="00EB18C5"/>
    <w:rsid w:val="00EE481B"/>
    <w:rsid w:val="00EF4791"/>
    <w:rsid w:val="00F20AC4"/>
    <w:rsid w:val="00F72E75"/>
    <w:rsid w:val="00F7573D"/>
    <w:rsid w:val="00F94C68"/>
    <w:rsid w:val="00F968B2"/>
    <w:rsid w:val="00FA3ED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8B7E5A2"/>
  <w15:docId w15:val="{D6C17D79-1114-406A-89A5-31BF6FD5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4FC4"/>
    <w:pPr>
      <w:widowControl w:val="0"/>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WyliczPrzyklad Znak,CW_Lista Znak"/>
    <w:link w:val="Akapitzlist"/>
    <w:uiPriority w:val="34"/>
    <w:qFormat/>
    <w:locked/>
    <w:rsid w:val="006D777D"/>
    <w:rPr>
      <w:rFonts w:ascii="Arial" w:eastAsiaTheme="minorEastAsia" w:hAnsi="Arial" w:cs="Arial"/>
      <w:sz w:val="20"/>
      <w:szCs w:val="20"/>
      <w:lang w:eastAsia="pl-PL"/>
    </w:rPr>
  </w:style>
  <w:style w:type="character" w:styleId="Hipercze">
    <w:name w:val="Hyperlink"/>
    <w:basedOn w:val="Domylnaczcionkaakapitu"/>
    <w:uiPriority w:val="99"/>
    <w:unhideWhenUsed/>
    <w:rsid w:val="006D777D"/>
    <w:rPr>
      <w:color w:val="0563C1" w:themeColor="hyperlink"/>
      <w:u w:val="single"/>
    </w:rPr>
  </w:style>
  <w:style w:type="character" w:customStyle="1" w:styleId="StopkaZnak">
    <w:name w:val="Stopka Znak"/>
    <w:basedOn w:val="Domylnaczcionkaakapitu"/>
    <w:link w:val="Stopka"/>
    <w:uiPriority w:val="99"/>
    <w:qFormat/>
    <w:rsid w:val="006D777D"/>
    <w:rPr>
      <w:rFonts w:ascii="Arial" w:eastAsiaTheme="minorEastAsia" w:hAnsi="Arial" w:cs="Arial"/>
      <w:sz w:val="20"/>
      <w:szCs w:val="20"/>
      <w:lang w:eastAsia="pl-PL"/>
    </w:rPr>
  </w:style>
  <w:style w:type="character" w:customStyle="1" w:styleId="NagwekZnak">
    <w:name w:val="Nagłówek Znak"/>
    <w:basedOn w:val="Domylnaczcionkaakapitu"/>
    <w:link w:val="Nagwek"/>
    <w:uiPriority w:val="99"/>
    <w:qFormat/>
    <w:rsid w:val="006D777D"/>
    <w:rPr>
      <w:rFonts w:ascii="Arial" w:eastAsiaTheme="minorEastAsia" w:hAnsi="Arial" w:cs="Arial"/>
      <w:sz w:val="20"/>
      <w:szCs w:val="20"/>
      <w:lang w:eastAsia="pl-PL"/>
    </w:rPr>
  </w:style>
  <w:style w:type="character" w:customStyle="1" w:styleId="TekstdymkaZnak">
    <w:name w:val="Tekst dymka Znak"/>
    <w:basedOn w:val="Domylnaczcionkaakapitu"/>
    <w:link w:val="Tekstdymka"/>
    <w:uiPriority w:val="99"/>
    <w:semiHidden/>
    <w:qFormat/>
    <w:rsid w:val="006D777D"/>
    <w:rPr>
      <w:rFonts w:ascii="Segoe UI" w:eastAsiaTheme="minorEastAsia" w:hAnsi="Segoe UI" w:cs="Segoe UI"/>
      <w:sz w:val="18"/>
      <w:szCs w:val="18"/>
      <w:lang w:eastAsia="pl-PL"/>
    </w:rPr>
  </w:style>
  <w:style w:type="character" w:customStyle="1" w:styleId="TekstpodstawowyZnak">
    <w:name w:val="Tekst podstawowy Znak"/>
    <w:basedOn w:val="Domylnaczcionkaakapitu"/>
    <w:link w:val="Tekstpodstawowy"/>
    <w:semiHidden/>
    <w:qFormat/>
    <w:rsid w:val="004A6E5B"/>
    <w:rPr>
      <w:rFonts w:ascii="Tahoma" w:eastAsia="Times New Roman" w:hAnsi="Tahoma" w:cs="Tahoma"/>
      <w:b/>
      <w:sz w:val="20"/>
      <w:szCs w:val="20"/>
      <w:lang w:eastAsia="ar-SA"/>
    </w:rPr>
  </w:style>
  <w:style w:type="character" w:styleId="Pogrubienie">
    <w:name w:val="Strong"/>
    <w:basedOn w:val="Domylnaczcionkaakapitu"/>
    <w:qFormat/>
    <w:rsid w:val="004A6E5B"/>
    <w:rPr>
      <w:b/>
      <w:bCs/>
    </w:rPr>
  </w:style>
  <w:style w:type="character" w:styleId="UyteHipercze">
    <w:name w:val="FollowedHyperlink"/>
    <w:rPr>
      <w:color w:val="800000"/>
      <w:u w:val="single"/>
    </w:rPr>
  </w:style>
  <w:style w:type="paragraph" w:styleId="Nagwek">
    <w:name w:val="header"/>
    <w:basedOn w:val="Normalny"/>
    <w:next w:val="Tekstpodstawowy"/>
    <w:link w:val="NagwekZnak"/>
    <w:uiPriority w:val="99"/>
    <w:unhideWhenUsed/>
    <w:rsid w:val="006D777D"/>
    <w:pPr>
      <w:tabs>
        <w:tab w:val="center" w:pos="4536"/>
        <w:tab w:val="right" w:pos="9072"/>
      </w:tabs>
    </w:pPr>
  </w:style>
  <w:style w:type="paragraph" w:styleId="Tekstpodstawowy">
    <w:name w:val="Body Text"/>
    <w:basedOn w:val="Normalny"/>
    <w:link w:val="TekstpodstawowyZnak"/>
    <w:semiHidden/>
    <w:unhideWhenUsed/>
    <w:rsid w:val="004A6E5B"/>
    <w:pPr>
      <w:widowControl/>
      <w:spacing w:line="360" w:lineRule="auto"/>
      <w:jc w:val="both"/>
    </w:pPr>
    <w:rPr>
      <w:rFonts w:ascii="Tahoma" w:eastAsia="Times New Roman" w:hAnsi="Tahoma" w:cs="Tahoma"/>
      <w:b/>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aliases w:val="WyliczPrzyklad,CW_Lista"/>
    <w:basedOn w:val="Normalny"/>
    <w:link w:val="AkapitzlistZnak"/>
    <w:uiPriority w:val="34"/>
    <w:qFormat/>
    <w:rsid w:val="006D777D"/>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D777D"/>
    <w:pPr>
      <w:tabs>
        <w:tab w:val="center" w:pos="4536"/>
        <w:tab w:val="right" w:pos="9072"/>
      </w:tabs>
    </w:pPr>
  </w:style>
  <w:style w:type="paragraph" w:customStyle="1" w:styleId="Standard">
    <w:name w:val="Standard"/>
    <w:qFormat/>
    <w:rsid w:val="006D777D"/>
    <w:pPr>
      <w:textAlignment w:val="baseline"/>
    </w:pPr>
    <w:rPr>
      <w:rFonts w:ascii="Times New Roman" w:eastAsia="Times New Roman" w:hAnsi="Times New Roman" w:cs="Times New Roman"/>
      <w:kern w:val="2"/>
      <w:sz w:val="20"/>
      <w:szCs w:val="20"/>
      <w:lang w:eastAsia="pl-PL"/>
    </w:rPr>
  </w:style>
  <w:style w:type="paragraph" w:styleId="Tekstdymka">
    <w:name w:val="Balloon Text"/>
    <w:basedOn w:val="Normalny"/>
    <w:link w:val="TekstdymkaZnak"/>
    <w:uiPriority w:val="99"/>
    <w:semiHidden/>
    <w:unhideWhenUsed/>
    <w:qFormat/>
    <w:rsid w:val="006D777D"/>
    <w:rPr>
      <w:rFonts w:ascii="Segoe UI" w:hAnsi="Segoe UI" w:cs="Segoe UI"/>
      <w:sz w:val="18"/>
      <w:szCs w:val="18"/>
    </w:rPr>
  </w:style>
  <w:style w:type="paragraph" w:styleId="Bezodstpw">
    <w:name w:val="No Spacing"/>
    <w:qFormat/>
    <w:rsid w:val="006D777D"/>
    <w:pPr>
      <w:widowControl w:val="0"/>
    </w:pPr>
    <w:rPr>
      <w:rFonts w:ascii="Arial" w:eastAsiaTheme="minorEastAsia" w:hAnsi="Arial" w:cs="Arial"/>
      <w:sz w:val="20"/>
      <w:szCs w:val="20"/>
      <w:lang w:eastAsia="pl-PL"/>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7827">
      <w:bodyDiv w:val="1"/>
      <w:marLeft w:val="0"/>
      <w:marRight w:val="0"/>
      <w:marTop w:val="0"/>
      <w:marBottom w:val="0"/>
      <w:divBdr>
        <w:top w:val="none" w:sz="0" w:space="0" w:color="auto"/>
        <w:left w:val="none" w:sz="0" w:space="0" w:color="auto"/>
        <w:bottom w:val="none" w:sz="0" w:space="0" w:color="auto"/>
        <w:right w:val="none" w:sz="0" w:space="0" w:color="auto"/>
      </w:divBdr>
    </w:div>
    <w:div w:id="272249416">
      <w:bodyDiv w:val="1"/>
      <w:marLeft w:val="0"/>
      <w:marRight w:val="0"/>
      <w:marTop w:val="0"/>
      <w:marBottom w:val="0"/>
      <w:divBdr>
        <w:top w:val="none" w:sz="0" w:space="0" w:color="auto"/>
        <w:left w:val="none" w:sz="0" w:space="0" w:color="auto"/>
        <w:bottom w:val="none" w:sz="0" w:space="0" w:color="auto"/>
        <w:right w:val="none" w:sz="0" w:space="0" w:color="auto"/>
      </w:divBdr>
    </w:div>
    <w:div w:id="813451001">
      <w:bodyDiv w:val="1"/>
      <w:marLeft w:val="0"/>
      <w:marRight w:val="0"/>
      <w:marTop w:val="0"/>
      <w:marBottom w:val="0"/>
      <w:divBdr>
        <w:top w:val="none" w:sz="0" w:space="0" w:color="auto"/>
        <w:left w:val="none" w:sz="0" w:space="0" w:color="auto"/>
        <w:bottom w:val="none" w:sz="0" w:space="0" w:color="auto"/>
        <w:right w:val="none" w:sz="0" w:space="0" w:color="auto"/>
      </w:divBdr>
    </w:div>
    <w:div w:id="897932817">
      <w:bodyDiv w:val="1"/>
      <w:marLeft w:val="0"/>
      <w:marRight w:val="0"/>
      <w:marTop w:val="0"/>
      <w:marBottom w:val="0"/>
      <w:divBdr>
        <w:top w:val="none" w:sz="0" w:space="0" w:color="auto"/>
        <w:left w:val="none" w:sz="0" w:space="0" w:color="auto"/>
        <w:bottom w:val="none" w:sz="0" w:space="0" w:color="auto"/>
        <w:right w:val="none" w:sz="0" w:space="0" w:color="auto"/>
      </w:divBdr>
    </w:div>
    <w:div w:id="1840001286">
      <w:bodyDiv w:val="1"/>
      <w:marLeft w:val="0"/>
      <w:marRight w:val="0"/>
      <w:marTop w:val="0"/>
      <w:marBottom w:val="0"/>
      <w:divBdr>
        <w:top w:val="none" w:sz="0" w:space="0" w:color="auto"/>
        <w:left w:val="none" w:sz="0" w:space="0" w:color="auto"/>
        <w:bottom w:val="none" w:sz="0" w:space="0" w:color="auto"/>
        <w:right w:val="none" w:sz="0" w:space="0" w:color="auto"/>
      </w:divBdr>
    </w:div>
    <w:div w:id="1866672512">
      <w:bodyDiv w:val="1"/>
      <w:marLeft w:val="0"/>
      <w:marRight w:val="0"/>
      <w:marTop w:val="0"/>
      <w:marBottom w:val="0"/>
      <w:divBdr>
        <w:top w:val="none" w:sz="0" w:space="0" w:color="auto"/>
        <w:left w:val="none" w:sz="0" w:space="0" w:color="auto"/>
        <w:bottom w:val="none" w:sz="0" w:space="0" w:color="auto"/>
        <w:right w:val="none" w:sz="0" w:space="0" w:color="auto"/>
      </w:divBdr>
    </w:div>
    <w:div w:id="211767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kepice" TargetMode="External"/><Relationship Id="rId18" Type="http://schemas.openxmlformats.org/officeDocument/2006/relationships/hyperlink" Target="file://./elektronicznym%20kwalifikowanym%20podpisem%20lub%20podpisem%20zaufanym%20lub%20podpisem%20osobistym.%20W%20procesie%20sk%C5%82adania%20oferty,%20wniosku%20w%20tym%20przedmiotowych%20%C5%9Brodk%C3%B3w%20dowodowych%20na%20platformie,%20kwalifikowany%20podpis%20elektroniczny%20wykonawca%20mo%C5%BCe%20z%C5%82o%C5%BCy%C4%87%20bezpo%C5%9Brednio%20na%20dokumencie,%20kt%C3%B3ry%20nast%C4%99pnie%20przesy%C5%82a%20do%20systemu%20(opcja%20rekomendowana%20przez%20platformazakupowa.pl)%20oraz%20dodatkowo%20dla%20ca%C5%82ego%20pakietu%20dokument%C3%B3w%20w%20kroku%202%20Formularza%20sk%C5%82adania%20oferty%20lub%20wniosku%20(po%20klikni%C4%99ciu%20w%20przycisk%20Przejd%C5%BA%20do%20podsumowani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mloczynska@kepice.pl" TargetMode="External"/><Relationship Id="rId25" Type="http://schemas.openxmlformats.org/officeDocument/2006/relationships/hyperlink" Target="mailto:kczyzewska@kepice.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kepice" TargetMode="External"/><Relationship Id="rId22" Type="http://schemas.openxmlformats.org/officeDocument/2006/relationships/hyperlink" Target="https://platformazakupowa.pl/pn/kepice"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E1CC-B0DB-4E49-8431-AAE7E6F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23</Pages>
  <Words>11866</Words>
  <Characters>71202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Aleksandra Szul-Młoczyńska  ( UM Kępice )</cp:lastModifiedBy>
  <cp:revision>10</cp:revision>
  <cp:lastPrinted>2024-03-05T12:19:00Z</cp:lastPrinted>
  <dcterms:created xsi:type="dcterms:W3CDTF">2024-02-21T11:38:00Z</dcterms:created>
  <dcterms:modified xsi:type="dcterms:W3CDTF">2024-03-05T12:20:00Z</dcterms:modified>
  <dc:language>pl-PL</dc:language>
</cp:coreProperties>
</file>