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61" w:rsidRDefault="00660561" w:rsidP="00660561">
      <w:pPr>
        <w:rPr>
          <w:rFonts w:ascii="Arial Narrow" w:hAnsi="Arial Narrow"/>
          <w:sz w:val="22"/>
          <w:szCs w:val="22"/>
        </w:rPr>
      </w:pPr>
    </w:p>
    <w:p w:rsidR="00660561" w:rsidRDefault="00660561" w:rsidP="00660561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28.02.2024</w:t>
      </w:r>
      <w:r>
        <w:rPr>
          <w:rFonts w:ascii="Arial Narrow" w:hAnsi="Arial Narrow"/>
          <w:sz w:val="22"/>
          <w:szCs w:val="22"/>
        </w:rPr>
        <w:t xml:space="preserve"> r.</w:t>
      </w:r>
    </w:p>
    <w:p w:rsidR="00660561" w:rsidRDefault="00660561" w:rsidP="0066056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PEZ.272.1.1.2024</w:t>
      </w:r>
      <w:r>
        <w:rPr>
          <w:rFonts w:ascii="Arial Narrow" w:hAnsi="Arial Narrow"/>
          <w:b/>
          <w:bCs/>
          <w:sz w:val="22"/>
          <w:szCs w:val="22"/>
        </w:rPr>
        <w:t>.BN</w:t>
      </w:r>
    </w:p>
    <w:p w:rsidR="00660561" w:rsidRDefault="00660561" w:rsidP="00660561">
      <w:pPr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jc w:val="center"/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ZAWIADOMIENIE O WYBORZE NAJKORZYSTNIEJSZEJ OFERTY </w:t>
      </w:r>
    </w:p>
    <w:p w:rsidR="00660561" w:rsidRDefault="00660561" w:rsidP="00660561">
      <w:pPr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 w:rsidRPr="00660561">
        <w:rPr>
          <w:rFonts w:ascii="Arial Narrow" w:hAnsi="Arial Narrow" w:cs="Tahoma"/>
          <w:b/>
          <w:bCs/>
          <w:sz w:val="22"/>
          <w:szCs w:val="22"/>
        </w:rPr>
        <w:t>Przebudowa drogi powiatowej nr 1202F na odcinku Kupienino- Ojerzyce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660561" w:rsidRDefault="00660561" w:rsidP="00660561">
      <w:pPr>
        <w:spacing w:line="360" w:lineRule="auto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Drogbud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PRD</w:t>
      </w:r>
      <w:r>
        <w:rPr>
          <w:rFonts w:ascii="Arial Narrow" w:hAnsi="Arial Narrow" w:cs="Tahoma"/>
          <w:sz w:val="22"/>
          <w:szCs w:val="22"/>
        </w:rPr>
        <w:t xml:space="preserve"> Sp. z o. o.</w:t>
      </w:r>
    </w:p>
    <w:p w:rsidR="00660561" w:rsidRDefault="00660561" w:rsidP="00660561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Sobieskiego 14</w:t>
      </w:r>
    </w:p>
    <w:p w:rsidR="00660561" w:rsidRDefault="00660561" w:rsidP="00660561">
      <w:pPr>
        <w:spacing w:line="360" w:lineRule="auto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66-200 Świebodzin</w:t>
      </w:r>
    </w:p>
    <w:p w:rsidR="00660561" w:rsidRDefault="00660561" w:rsidP="00660561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660561" w:rsidRDefault="00660561" w:rsidP="00660561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660561" w:rsidRDefault="00660561" w:rsidP="00660561">
      <w:pPr>
        <w:spacing w:line="360" w:lineRule="auto"/>
        <w:rPr>
          <w:rFonts w:ascii="Arial Narrow" w:hAnsi="Arial Narrow"/>
          <w:sz w:val="22"/>
          <w:szCs w:val="22"/>
        </w:rPr>
      </w:pPr>
    </w:p>
    <w:p w:rsidR="00660561" w:rsidRDefault="00660561" w:rsidP="00660561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OFERT NIE PODLEGAJĄCYCH ODRZUCENIU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1: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ZIB- Infrastruktura</w:t>
      </w:r>
      <w:r>
        <w:rPr>
          <w:rFonts w:ascii="Arial Narrow" w:hAnsi="Arial Narrow" w:cs="Tahoma"/>
          <w:sz w:val="22"/>
          <w:szCs w:val="22"/>
        </w:rPr>
        <w:t xml:space="preserve"> Sp. z o. o.</w:t>
      </w: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Świętojańska 7</w:t>
      </w: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64-310 Lwówek</w:t>
      </w: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60561" w:rsidRDefault="00F7646A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52,28</w:t>
      </w:r>
      <w:r w:rsidR="00660561">
        <w:rPr>
          <w:rFonts w:ascii="Arial Narrow" w:hAnsi="Arial Narrow"/>
          <w:b/>
          <w:sz w:val="22"/>
          <w:szCs w:val="22"/>
        </w:rPr>
        <w:t xml:space="preserve"> pkt</w:t>
      </w:r>
    </w:p>
    <w:p w:rsidR="00660561" w:rsidRDefault="00660561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60561" w:rsidRDefault="00F7646A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92,28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>Wykonawca 2: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 Narrow"/>
          <w:b/>
          <w:sz w:val="22"/>
          <w:szCs w:val="22"/>
          <w:lang w:eastAsia="en-US"/>
        </w:rPr>
      </w:pP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Przedsiębiorstwo drogowe Kontrakt Sp. z o. o.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ul. Szosa Poznańska 17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66-600 Krosno </w:t>
      </w:r>
      <w:proofErr w:type="spellStart"/>
      <w:r>
        <w:rPr>
          <w:rFonts w:ascii="Arial Narrow" w:eastAsiaTheme="minorHAnsi" w:hAnsi="Arial Narrow" w:cs="Arial Narrow"/>
          <w:sz w:val="22"/>
          <w:szCs w:val="22"/>
          <w:lang w:eastAsia="en-US"/>
        </w:rPr>
        <w:t>Odrz</w:t>
      </w:r>
      <w:proofErr w:type="spellEnd"/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. </w:t>
      </w: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60561" w:rsidRDefault="00F7646A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50,33</w:t>
      </w:r>
      <w:r w:rsidR="00660561">
        <w:rPr>
          <w:rFonts w:ascii="Arial Narrow" w:hAnsi="Arial Narrow"/>
          <w:b/>
          <w:sz w:val="22"/>
          <w:szCs w:val="22"/>
        </w:rPr>
        <w:t xml:space="preserve"> pkt</w:t>
      </w:r>
    </w:p>
    <w:p w:rsidR="00660561" w:rsidRDefault="00660561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 termin gwarancji  – 40,00 pkt</w:t>
      </w:r>
    </w:p>
    <w:p w:rsidR="00660561" w:rsidRDefault="00F7646A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90,33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3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proofErr w:type="spellStart"/>
      <w:r>
        <w:rPr>
          <w:rFonts w:ascii="Arial Narrow" w:hAnsi="Arial Narrow" w:cs="Tahoma"/>
          <w:sz w:val="22"/>
          <w:szCs w:val="22"/>
        </w:rPr>
        <w:t>Infrakom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Kościan Sp. z o. o.</w:t>
      </w: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ul. Feliksa Nowowiejskiego 4</w:t>
      </w:r>
    </w:p>
    <w:p w:rsidR="00660561" w:rsidRDefault="00660561" w:rsidP="0066056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64-000 Kościan</w:t>
      </w: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60561" w:rsidRDefault="00F7646A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31,30</w:t>
      </w:r>
      <w:r w:rsidR="00660561">
        <w:rPr>
          <w:rFonts w:ascii="Arial Narrow" w:hAnsi="Arial Narrow"/>
          <w:b/>
          <w:sz w:val="22"/>
          <w:szCs w:val="22"/>
        </w:rPr>
        <w:t xml:space="preserve"> pkt</w:t>
      </w:r>
    </w:p>
    <w:p w:rsidR="00660561" w:rsidRDefault="00660561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60561" w:rsidRDefault="00F7646A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71,30</w:t>
      </w:r>
      <w:bookmarkStart w:id="0" w:name="_GoBack"/>
      <w:bookmarkEnd w:id="0"/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Wykonawca 4</w:t>
      </w:r>
      <w:r>
        <w:rPr>
          <w:rFonts w:ascii="Arial Narrow" w:hAnsi="Arial Narrow"/>
          <w:b/>
          <w:sz w:val="22"/>
          <w:szCs w:val="22"/>
        </w:rPr>
        <w:t>: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  <w:proofErr w:type="spellStart"/>
      <w:r>
        <w:rPr>
          <w:rFonts w:ascii="Arial Narrow" w:eastAsiaTheme="minorHAnsi" w:hAnsi="Arial Narrow" w:cs="Arial Narrow"/>
          <w:sz w:val="22"/>
          <w:szCs w:val="22"/>
          <w:lang w:eastAsia="en-US"/>
        </w:rPr>
        <w:t>Drogbud</w:t>
      </w:r>
      <w:proofErr w:type="spellEnd"/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PRD Sp. z o. o.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ul. Sobieskiego 14</w:t>
      </w: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60561" w:rsidRDefault="00660561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60,00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660561" w:rsidRDefault="00660561" w:rsidP="00660561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660561" w:rsidRDefault="00660561" w:rsidP="00660561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660561" w:rsidRDefault="00660561" w:rsidP="00660561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spacing w:after="200"/>
        <w:rPr>
          <w:rFonts w:ascii="Arial Narrow" w:hAnsi="Arial Narrow"/>
          <w:b/>
          <w:sz w:val="22"/>
          <w:szCs w:val="22"/>
        </w:rPr>
      </w:pPr>
    </w:p>
    <w:p w:rsidR="00660561" w:rsidRDefault="00660561" w:rsidP="00660561">
      <w:pPr>
        <w:ind w:left="4248"/>
      </w:pPr>
    </w:p>
    <w:p w:rsidR="00660561" w:rsidRDefault="00660561" w:rsidP="00660561">
      <w:pPr>
        <w:ind w:left="4248"/>
      </w:pPr>
      <w:r>
        <w:t>Starosta Świebodziński</w:t>
      </w:r>
    </w:p>
    <w:p w:rsidR="00660561" w:rsidRDefault="00660561" w:rsidP="00660561">
      <w:pPr>
        <w:ind w:left="4248"/>
      </w:pPr>
      <w:r>
        <w:t>Zbigniew Szumski</w:t>
      </w:r>
    </w:p>
    <w:p w:rsidR="00660561" w:rsidRDefault="00660561" w:rsidP="00660561"/>
    <w:p w:rsidR="00660561" w:rsidRDefault="00660561" w:rsidP="00660561"/>
    <w:p w:rsidR="00660561" w:rsidRDefault="00660561" w:rsidP="00660561"/>
    <w:p w:rsidR="00660561" w:rsidRDefault="00660561" w:rsidP="00660561"/>
    <w:p w:rsidR="00660561" w:rsidRDefault="00660561" w:rsidP="00660561"/>
    <w:p w:rsidR="00660561" w:rsidRDefault="00660561" w:rsidP="00660561"/>
    <w:p w:rsidR="00660561" w:rsidRDefault="00660561" w:rsidP="00660561"/>
    <w:p w:rsidR="00660561" w:rsidRDefault="00660561" w:rsidP="00660561"/>
    <w:p w:rsidR="00660561" w:rsidRDefault="00660561" w:rsidP="00660561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1"/>
    <w:rsid w:val="005D33C8"/>
    <w:rsid w:val="00660561"/>
    <w:rsid w:val="00F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E817-9BB9-499A-85A9-8B50C241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2</cp:revision>
  <dcterms:created xsi:type="dcterms:W3CDTF">2024-02-28T08:38:00Z</dcterms:created>
  <dcterms:modified xsi:type="dcterms:W3CDTF">2024-02-28T08:46:00Z</dcterms:modified>
</cp:coreProperties>
</file>