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5F" w:rsidRPr="00483C1C" w:rsidRDefault="00E3145F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ałącznik </w:t>
      </w:r>
      <w:r w:rsidR="00ED2C6A">
        <w:rPr>
          <w:rFonts w:ascii="Times New Roman" w:hAnsi="Times New Roman"/>
          <w:b/>
          <w:bCs/>
          <w:sz w:val="20"/>
          <w:szCs w:val="20"/>
        </w:rPr>
        <w:t xml:space="preserve">4 </w:t>
      </w:r>
      <w:r w:rsidR="00210093">
        <w:rPr>
          <w:rFonts w:ascii="Times New Roman" w:hAnsi="Times New Roman"/>
          <w:b/>
          <w:bCs/>
          <w:sz w:val="20"/>
          <w:szCs w:val="20"/>
        </w:rPr>
        <w:t>do SIWZ</w:t>
      </w:r>
    </w:p>
    <w:p w:rsidR="00E3145F" w:rsidRDefault="00E3145F" w:rsidP="00D91E3F">
      <w:pPr>
        <w:jc w:val="center"/>
      </w:pPr>
      <w:r w:rsidRPr="00D91E3F">
        <w:rPr>
          <w:b/>
          <w:sz w:val="32"/>
          <w:u w:val="single"/>
        </w:rPr>
        <w:t>WYKAZ ZREALIZOWANYCH</w:t>
      </w:r>
      <w:r w:rsidR="00CE24CD">
        <w:rPr>
          <w:b/>
          <w:sz w:val="32"/>
          <w:u w:val="single"/>
        </w:rPr>
        <w:t>/REALIZOWANYCH</w:t>
      </w:r>
      <w:r w:rsidRPr="00D91E3F">
        <w:rPr>
          <w:b/>
          <w:sz w:val="32"/>
          <w:u w:val="single"/>
        </w:rPr>
        <w:t xml:space="preserve"> </w:t>
      </w:r>
      <w:r w:rsidR="00CE24CD">
        <w:rPr>
          <w:b/>
          <w:sz w:val="32"/>
          <w:u w:val="single"/>
        </w:rPr>
        <w:t>USŁUG</w:t>
      </w:r>
      <w:r w:rsidRPr="00D91E3F">
        <w:rPr>
          <w:b/>
          <w:sz w:val="32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>
        <w:t xml:space="preserve">2 ust. 4 pkt 1) </w:t>
      </w:r>
      <w:proofErr w:type="spellStart"/>
      <w:r>
        <w:t>Rozp</w:t>
      </w:r>
      <w:proofErr w:type="spellEnd"/>
      <w:r>
        <w:t>. Prezesa Rady Ministrów z dn. 26.07.2016 w sprawie rodzajów dokumentów, jakich może żądać zamawiający od wykonawcy oraz form, w jakich te dokumenty mogą być składane – Dz.U. z 2016</w:t>
      </w:r>
      <w:r w:rsidR="00ED2C6A">
        <w:t xml:space="preserve"> </w:t>
      </w:r>
      <w:r>
        <w:t>r. poz. 1126</w:t>
      </w:r>
      <w:r w:rsidR="00CE24CD">
        <w:t xml:space="preserve"> ze zm.</w:t>
      </w:r>
      <w:r>
        <w:t>)</w:t>
      </w:r>
    </w:p>
    <w:p w:rsidR="00E3145F" w:rsidRDefault="00E3145F" w:rsidP="00D91E3F">
      <w:pPr>
        <w:jc w:val="center"/>
      </w:pPr>
    </w:p>
    <w:tbl>
      <w:tblPr>
        <w:tblW w:w="12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068"/>
        <w:gridCol w:w="1437"/>
        <w:gridCol w:w="3241"/>
        <w:gridCol w:w="3767"/>
      </w:tblGrid>
      <w:tr w:rsidR="00CE24CD" w:rsidRPr="00B7257C" w:rsidTr="00CE24CD">
        <w:tc>
          <w:tcPr>
            <w:tcW w:w="672" w:type="dxa"/>
          </w:tcPr>
          <w:p w:rsidR="00CE24CD" w:rsidRPr="00CE24CD" w:rsidRDefault="00CE24CD" w:rsidP="00CE24CD">
            <w:pPr>
              <w:jc w:val="center"/>
              <w:rPr>
                <w:b/>
              </w:rPr>
            </w:pPr>
            <w:r w:rsidRPr="00CE24CD">
              <w:rPr>
                <w:b/>
              </w:rPr>
              <w:t>L.p.</w:t>
            </w:r>
          </w:p>
        </w:tc>
        <w:tc>
          <w:tcPr>
            <w:tcW w:w="3080" w:type="dxa"/>
          </w:tcPr>
          <w:p w:rsidR="00CE24CD" w:rsidRPr="00CE24CD" w:rsidRDefault="00CE24CD" w:rsidP="00CE24CD">
            <w:pPr>
              <w:jc w:val="center"/>
              <w:rPr>
                <w:b/>
              </w:rPr>
            </w:pPr>
            <w:r w:rsidRPr="00CE24CD">
              <w:rPr>
                <w:b/>
              </w:rPr>
              <w:t>Przedmiot usługi</w:t>
            </w:r>
          </w:p>
        </w:tc>
        <w:tc>
          <w:tcPr>
            <w:tcW w:w="1407" w:type="dxa"/>
          </w:tcPr>
          <w:p w:rsidR="00CE24CD" w:rsidRPr="00CE24CD" w:rsidRDefault="00CE24CD" w:rsidP="00CE24CD">
            <w:pPr>
              <w:jc w:val="center"/>
              <w:rPr>
                <w:b/>
              </w:rPr>
            </w:pPr>
            <w:r w:rsidRPr="00CE24CD">
              <w:rPr>
                <w:b/>
              </w:rPr>
              <w:t>Powierzchnia usługi</w:t>
            </w:r>
          </w:p>
        </w:tc>
        <w:tc>
          <w:tcPr>
            <w:tcW w:w="3245" w:type="dxa"/>
          </w:tcPr>
          <w:p w:rsidR="00CE24CD" w:rsidRPr="00CE24CD" w:rsidRDefault="00CE24CD" w:rsidP="00CE24CD">
            <w:pPr>
              <w:jc w:val="center"/>
              <w:rPr>
                <w:b/>
              </w:rPr>
            </w:pPr>
            <w:r w:rsidRPr="00CE24CD">
              <w:rPr>
                <w:b/>
              </w:rPr>
              <w:t>Data wykonania/wykonywania</w:t>
            </w:r>
          </w:p>
        </w:tc>
        <w:tc>
          <w:tcPr>
            <w:tcW w:w="3781" w:type="dxa"/>
          </w:tcPr>
          <w:p w:rsidR="00CE24CD" w:rsidRPr="00CE24CD" w:rsidRDefault="00CE24CD" w:rsidP="00CE24CD">
            <w:pPr>
              <w:jc w:val="center"/>
              <w:rPr>
                <w:b/>
              </w:rPr>
            </w:pPr>
            <w:r w:rsidRPr="00CE24CD">
              <w:rPr>
                <w:b/>
              </w:rPr>
              <w:t xml:space="preserve">Podmioty, na rzecz których usługi zostały wykonane (a w przypadku świadczeń okresowych lub ciągłych są </w:t>
            </w:r>
            <w:bookmarkStart w:id="0" w:name="_GoBack"/>
            <w:bookmarkEnd w:id="0"/>
            <w:r w:rsidRPr="00CE24CD">
              <w:rPr>
                <w:b/>
              </w:rPr>
              <w:t>wykonywane)</w:t>
            </w:r>
          </w:p>
        </w:tc>
      </w:tr>
      <w:tr w:rsidR="00CE24CD" w:rsidRPr="00B7257C" w:rsidTr="00CE24CD">
        <w:tc>
          <w:tcPr>
            <w:tcW w:w="672" w:type="dxa"/>
          </w:tcPr>
          <w:p w:rsidR="00CE24CD" w:rsidRPr="00061386" w:rsidRDefault="00CE24CD" w:rsidP="00CE24CD">
            <w:r w:rsidRPr="00061386">
              <w:t>1</w:t>
            </w:r>
          </w:p>
        </w:tc>
        <w:tc>
          <w:tcPr>
            <w:tcW w:w="3080" w:type="dxa"/>
          </w:tcPr>
          <w:p w:rsidR="00CE24CD" w:rsidRPr="00061386" w:rsidRDefault="00CE24CD" w:rsidP="00CE24CD"/>
        </w:tc>
        <w:tc>
          <w:tcPr>
            <w:tcW w:w="1407" w:type="dxa"/>
          </w:tcPr>
          <w:p w:rsidR="00CE24CD" w:rsidRPr="00061386" w:rsidRDefault="00CE24CD" w:rsidP="00CE24CD"/>
        </w:tc>
        <w:tc>
          <w:tcPr>
            <w:tcW w:w="3245" w:type="dxa"/>
          </w:tcPr>
          <w:p w:rsidR="00CE24CD" w:rsidRPr="00061386" w:rsidRDefault="00CE24CD" w:rsidP="00CE24CD"/>
        </w:tc>
        <w:tc>
          <w:tcPr>
            <w:tcW w:w="3781" w:type="dxa"/>
          </w:tcPr>
          <w:p w:rsidR="00CE24CD" w:rsidRPr="00061386" w:rsidRDefault="00CE24CD" w:rsidP="00CE24CD"/>
        </w:tc>
      </w:tr>
      <w:tr w:rsidR="00CE24CD" w:rsidRPr="00B7257C" w:rsidTr="00CE24CD">
        <w:tc>
          <w:tcPr>
            <w:tcW w:w="672" w:type="dxa"/>
          </w:tcPr>
          <w:p w:rsidR="00CE24CD" w:rsidRPr="00061386" w:rsidRDefault="00CE24CD" w:rsidP="00CE24CD">
            <w:r w:rsidRPr="00061386">
              <w:t>2</w:t>
            </w:r>
          </w:p>
        </w:tc>
        <w:tc>
          <w:tcPr>
            <w:tcW w:w="3080" w:type="dxa"/>
          </w:tcPr>
          <w:p w:rsidR="00CE24CD" w:rsidRPr="00061386" w:rsidRDefault="00CE24CD" w:rsidP="00CE24CD"/>
        </w:tc>
        <w:tc>
          <w:tcPr>
            <w:tcW w:w="1407" w:type="dxa"/>
          </w:tcPr>
          <w:p w:rsidR="00CE24CD" w:rsidRPr="00061386" w:rsidRDefault="00CE24CD" w:rsidP="00CE24CD"/>
        </w:tc>
        <w:tc>
          <w:tcPr>
            <w:tcW w:w="3245" w:type="dxa"/>
          </w:tcPr>
          <w:p w:rsidR="00CE24CD" w:rsidRPr="00061386" w:rsidRDefault="00CE24CD" w:rsidP="00CE24CD"/>
        </w:tc>
        <w:tc>
          <w:tcPr>
            <w:tcW w:w="3781" w:type="dxa"/>
          </w:tcPr>
          <w:p w:rsidR="00CE24CD" w:rsidRDefault="00CE24CD" w:rsidP="00CE24CD"/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3050D"/>
    <w:rsid w:val="00190158"/>
    <w:rsid w:val="001E79CA"/>
    <w:rsid w:val="00210093"/>
    <w:rsid w:val="00216FBE"/>
    <w:rsid w:val="00283562"/>
    <w:rsid w:val="004431E8"/>
    <w:rsid w:val="00464A11"/>
    <w:rsid w:val="00483C1C"/>
    <w:rsid w:val="004929AF"/>
    <w:rsid w:val="004C01F3"/>
    <w:rsid w:val="004C36BB"/>
    <w:rsid w:val="00586552"/>
    <w:rsid w:val="005C5F6E"/>
    <w:rsid w:val="00695A13"/>
    <w:rsid w:val="006C2DE5"/>
    <w:rsid w:val="007409CE"/>
    <w:rsid w:val="00753055"/>
    <w:rsid w:val="007B42A9"/>
    <w:rsid w:val="007C09AC"/>
    <w:rsid w:val="008150B8"/>
    <w:rsid w:val="00830AAD"/>
    <w:rsid w:val="008C5982"/>
    <w:rsid w:val="00925AAB"/>
    <w:rsid w:val="009C6B33"/>
    <w:rsid w:val="00A057E4"/>
    <w:rsid w:val="00A26CA1"/>
    <w:rsid w:val="00B522E8"/>
    <w:rsid w:val="00B7257C"/>
    <w:rsid w:val="00C3396A"/>
    <w:rsid w:val="00C86976"/>
    <w:rsid w:val="00CE24CD"/>
    <w:rsid w:val="00CF5E67"/>
    <w:rsid w:val="00D91E3F"/>
    <w:rsid w:val="00E3145F"/>
    <w:rsid w:val="00E559A1"/>
    <w:rsid w:val="00ED2C6A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CE24CD"/>
    <w:pPr>
      <w:spacing w:line="340" w:lineRule="auto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CE24CD"/>
    <w:pPr>
      <w:spacing w:line="276" w:lineRule="auto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CE24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p011611</cp:lastModifiedBy>
  <cp:revision>3</cp:revision>
  <dcterms:created xsi:type="dcterms:W3CDTF">2019-05-29T12:41:00Z</dcterms:created>
  <dcterms:modified xsi:type="dcterms:W3CDTF">2019-05-29T12:44:00Z</dcterms:modified>
</cp:coreProperties>
</file>