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C5E3" w14:textId="77777777" w:rsidR="00FE1AF2" w:rsidRDefault="00FE1AF2" w:rsidP="00FE1AF2">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46F88914" w14:textId="77777777" w:rsidR="00FE1AF2" w:rsidRPr="000C7661" w:rsidRDefault="00FE1AF2" w:rsidP="00FE1AF2">
      <w:pPr>
        <w:spacing w:line="360" w:lineRule="auto"/>
        <w:jc w:val="center"/>
        <w:rPr>
          <w:rFonts w:ascii="Arial" w:hAnsi="Arial" w:cs="Arial"/>
          <w:b/>
          <w:caps/>
          <w:sz w:val="28"/>
          <w:szCs w:val="28"/>
        </w:rPr>
      </w:pPr>
      <w:r>
        <w:rPr>
          <w:rFonts w:ascii="Arial" w:hAnsi="Arial" w:cs="Arial"/>
          <w:b/>
          <w:caps/>
          <w:sz w:val="28"/>
          <w:szCs w:val="28"/>
        </w:rPr>
        <w:t>TRYB PODSTAWOWY Z MOŻLIWOŚCIĄ NEGOCJACJI</w:t>
      </w:r>
    </w:p>
    <w:p w14:paraId="47AFA885" w14:textId="77777777" w:rsidR="00FE1AF2" w:rsidRPr="000C7661" w:rsidRDefault="00FE1AF2" w:rsidP="00FE1AF2">
      <w:pPr>
        <w:spacing w:before="480" w:after="480" w:line="360" w:lineRule="auto"/>
        <w:jc w:val="center"/>
        <w:rPr>
          <w:rFonts w:ascii="Arial" w:hAnsi="Arial" w:cs="Arial"/>
          <w:b/>
          <w:caps/>
        </w:rPr>
      </w:pPr>
      <w:r w:rsidRPr="000C7661">
        <w:rPr>
          <w:rFonts w:ascii="Arial" w:hAnsi="Arial" w:cs="Arial"/>
          <w:b/>
          <w:caps/>
        </w:rPr>
        <w:t>zAMAWIAJĄCY:</w:t>
      </w:r>
    </w:p>
    <w:p w14:paraId="38E0D181" w14:textId="77777777" w:rsidR="00FE1AF2" w:rsidRPr="000C7661" w:rsidRDefault="00FE1AF2" w:rsidP="00FE1AF2">
      <w:pPr>
        <w:spacing w:before="40" w:after="240" w:line="360" w:lineRule="auto"/>
        <w:jc w:val="center"/>
        <w:rPr>
          <w:rFonts w:ascii="Arial" w:hAnsi="Arial" w:cs="Arial"/>
          <w:caps/>
          <w:sz w:val="20"/>
          <w:szCs w:val="20"/>
        </w:rPr>
      </w:pPr>
      <w:r>
        <w:rPr>
          <w:rFonts w:ascii="Arial" w:hAnsi="Arial" w:cs="Arial"/>
          <w:caps/>
        </w:rPr>
        <w:t>gMINA Miejska Piechowice</w:t>
      </w:r>
    </w:p>
    <w:p w14:paraId="23D21DE1" w14:textId="77777777" w:rsidR="00FE1AF2" w:rsidRPr="000C7661" w:rsidRDefault="00FE1AF2" w:rsidP="00FE1AF2">
      <w:pPr>
        <w:spacing w:before="480"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podstawowym </w:t>
      </w:r>
      <w:r>
        <w:rPr>
          <w:rFonts w:ascii="Arial" w:hAnsi="Arial" w:cs="Arial"/>
          <w:sz w:val="20"/>
          <w:szCs w:val="20"/>
        </w:rPr>
        <w:t xml:space="preserve">z fakultatywnymi </w:t>
      </w:r>
      <w:r w:rsidRPr="000C7661">
        <w:rPr>
          <w:rFonts w:ascii="Arial" w:hAnsi="Arial" w:cs="Arial"/>
          <w:sz w:val="20"/>
          <w:szCs w:val="20"/>
        </w:rPr>
        <w:t>negocjacj</w:t>
      </w:r>
      <w:r>
        <w:rPr>
          <w:rFonts w:ascii="Arial" w:hAnsi="Arial" w:cs="Arial"/>
          <w:sz w:val="20"/>
          <w:szCs w:val="20"/>
        </w:rPr>
        <w:t>ami</w:t>
      </w:r>
      <w:r w:rsidRPr="000C7661">
        <w:rPr>
          <w:rFonts w:ascii="Arial" w:hAnsi="Arial" w:cs="Arial"/>
          <w:sz w:val="20"/>
          <w:szCs w:val="20"/>
        </w:rPr>
        <w:t xml:space="preserve"> o wartości zamówienia nie przekraczającej progów unijnych</w:t>
      </w:r>
      <w:r w:rsidR="00672598">
        <w:rPr>
          <w:rFonts w:ascii="Arial" w:hAnsi="Arial" w:cs="Arial"/>
          <w:sz w:val="20"/>
          <w:szCs w:val="20"/>
        </w:rPr>
        <w:t>,</w:t>
      </w:r>
      <w:r w:rsidRPr="000C7661">
        <w:rPr>
          <w:rFonts w:ascii="Arial" w:hAnsi="Arial" w:cs="Arial"/>
          <w:sz w:val="20"/>
          <w:szCs w:val="20"/>
        </w:rPr>
        <w:t xml:space="preserve"> o </w:t>
      </w:r>
      <w:r w:rsidR="00F702E9">
        <w:rPr>
          <w:rFonts w:ascii="Arial" w:hAnsi="Arial" w:cs="Arial"/>
          <w:sz w:val="20"/>
          <w:szCs w:val="20"/>
        </w:rPr>
        <w:t>których mowa w</w:t>
      </w:r>
      <w:r w:rsidRPr="000C7661">
        <w:rPr>
          <w:rFonts w:ascii="Arial" w:hAnsi="Arial" w:cs="Arial"/>
          <w:sz w:val="20"/>
          <w:szCs w:val="20"/>
        </w:rPr>
        <w:t xml:space="preserve"> art. 3 ustawy z 11 września 2019 r. - Prawo zamówień publicznych </w:t>
      </w:r>
      <w:r w:rsidR="005540FA" w:rsidRPr="005540FA">
        <w:rPr>
          <w:rFonts w:ascii="Arial" w:hAnsi="Arial" w:cs="Arial"/>
          <w:sz w:val="20"/>
          <w:szCs w:val="20"/>
        </w:rPr>
        <w:t>(t.j. Dz. U. z 2023 r. poz. 1605)</w:t>
      </w:r>
      <w:r w:rsidR="00871010" w:rsidRPr="00672598">
        <w:rPr>
          <w:rFonts w:ascii="Arial" w:hAnsi="Arial" w:cs="Arial"/>
          <w:sz w:val="20"/>
          <w:szCs w:val="20"/>
        </w:rPr>
        <w:t xml:space="preserve"> </w:t>
      </w:r>
      <w:r w:rsidRPr="000C7661">
        <w:rPr>
          <w:rFonts w:ascii="Arial" w:hAnsi="Arial" w:cs="Arial"/>
          <w:sz w:val="20"/>
          <w:szCs w:val="20"/>
        </w:rPr>
        <w:t xml:space="preserve"> – dalej </w:t>
      </w:r>
      <w:r w:rsidR="00F702E9">
        <w:rPr>
          <w:rFonts w:ascii="Arial" w:hAnsi="Arial" w:cs="Arial"/>
          <w:sz w:val="20"/>
          <w:szCs w:val="20"/>
        </w:rPr>
        <w:t>p.z.p.</w:t>
      </w:r>
      <w:r>
        <w:rPr>
          <w:rFonts w:ascii="Arial" w:hAnsi="Arial" w:cs="Arial"/>
          <w:sz w:val="20"/>
          <w:szCs w:val="20"/>
        </w:rPr>
        <w:t xml:space="preserve"> </w:t>
      </w:r>
      <w:r w:rsidRPr="000C7661">
        <w:rPr>
          <w:rFonts w:ascii="Arial" w:hAnsi="Arial" w:cs="Arial"/>
          <w:sz w:val="20"/>
          <w:szCs w:val="20"/>
        </w:rPr>
        <w:t xml:space="preserve">na </w:t>
      </w:r>
      <w:r w:rsidR="004F04A2">
        <w:rPr>
          <w:rFonts w:ascii="Arial" w:hAnsi="Arial" w:cs="Arial"/>
        </w:rPr>
        <w:t>robotę budowlaną</w:t>
      </w:r>
      <w:r w:rsidRPr="000C7661">
        <w:rPr>
          <w:rFonts w:ascii="Arial" w:hAnsi="Arial" w:cs="Arial"/>
          <w:sz w:val="20"/>
          <w:szCs w:val="20"/>
        </w:rPr>
        <w:t xml:space="preserve"> pn.</w:t>
      </w:r>
    </w:p>
    <w:p w14:paraId="4ED0F650" w14:textId="77777777" w:rsidR="00183E61" w:rsidRPr="00B259CD" w:rsidRDefault="00A27934" w:rsidP="005540FA">
      <w:pPr>
        <w:spacing w:before="480" w:after="480" w:line="360" w:lineRule="auto"/>
        <w:jc w:val="center"/>
        <w:rPr>
          <w:rFonts w:ascii="Arial" w:hAnsi="Arial" w:cs="Arial"/>
          <w:b/>
        </w:rPr>
      </w:pPr>
      <w:bookmarkStart w:id="0" w:name="_Hlk82602564"/>
      <w:r w:rsidRPr="00B259CD">
        <w:rPr>
          <w:rFonts w:ascii="Arial" w:hAnsi="Arial" w:cs="Arial"/>
          <w:b/>
        </w:rPr>
        <w:t>„</w:t>
      </w:r>
      <w:r w:rsidR="00B259CD" w:rsidRPr="00B259CD">
        <w:rPr>
          <w:rFonts w:ascii="Arial" w:hAnsi="Arial" w:cs="Arial"/>
          <w:b/>
        </w:rPr>
        <w:t>Modernizacja infrastruktury drogowej w części ul. Przemysłowej w Piechowicach</w:t>
      </w:r>
      <w:r w:rsidR="00E01AFD" w:rsidRPr="00B259CD">
        <w:rPr>
          <w:rFonts w:ascii="Arial" w:hAnsi="Arial" w:cs="Arial"/>
          <w:b/>
        </w:rPr>
        <w:t>”</w:t>
      </w:r>
      <w:bookmarkEnd w:id="0"/>
    </w:p>
    <w:p w14:paraId="41863008" w14:textId="77777777" w:rsidR="00FE1AF2" w:rsidRPr="000C7661" w:rsidRDefault="00FE1AF2" w:rsidP="00FE1AF2">
      <w:pPr>
        <w:spacing w:before="480" w:after="480" w:line="360" w:lineRule="auto"/>
        <w:jc w:val="center"/>
        <w:rPr>
          <w:rFonts w:ascii="Arial" w:hAnsi="Arial" w:cs="Arial"/>
          <w:b/>
        </w:rPr>
      </w:pPr>
      <w:r w:rsidRPr="000C7661">
        <w:rPr>
          <w:rFonts w:ascii="Arial" w:hAnsi="Arial" w:cs="Arial"/>
          <w:b/>
        </w:rPr>
        <w:t xml:space="preserve"> </w:t>
      </w:r>
    </w:p>
    <w:p w14:paraId="53ED7BFF" w14:textId="77777777" w:rsidR="00FE1AF2" w:rsidRPr="000C7661" w:rsidRDefault="00FE1AF2" w:rsidP="00FE1AF2">
      <w:pPr>
        <w:tabs>
          <w:tab w:val="center" w:pos="4536"/>
          <w:tab w:val="left" w:pos="6945"/>
        </w:tabs>
        <w:spacing w:before="40" w:line="360" w:lineRule="auto"/>
        <w:jc w:val="center"/>
        <w:rPr>
          <w:rFonts w:ascii="Arial" w:hAnsi="Arial" w:cs="Arial"/>
          <w:b/>
          <w:color w:val="FF0000"/>
          <w:sz w:val="20"/>
          <w:szCs w:val="20"/>
        </w:rPr>
      </w:pPr>
      <w:r w:rsidRPr="00672598">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bookmarkStart w:id="1" w:name="_Hlk122087682"/>
      <w:bookmarkStart w:id="2" w:name="_Hlk124257251"/>
      <w:r w:rsidR="00B259CD" w:rsidRPr="00B259CD">
        <w:rPr>
          <w:rFonts w:ascii="Arial" w:hAnsi="Arial" w:cs="Arial"/>
          <w:b/>
          <w:sz w:val="20"/>
          <w:szCs w:val="20"/>
        </w:rPr>
        <w:fldChar w:fldCharType="begin"/>
      </w:r>
      <w:r w:rsidR="00B259CD" w:rsidRPr="00B259CD">
        <w:rPr>
          <w:rFonts w:ascii="Arial" w:hAnsi="Arial" w:cs="Arial"/>
          <w:b/>
          <w:sz w:val="20"/>
          <w:szCs w:val="20"/>
        </w:rPr>
        <w:instrText xml:space="preserve"> HYPERLINK "https://platformazakupowa.pl/transakcja/877341" </w:instrText>
      </w:r>
      <w:r w:rsidR="00B259CD" w:rsidRPr="00B259CD">
        <w:rPr>
          <w:rFonts w:ascii="Arial" w:hAnsi="Arial" w:cs="Arial"/>
          <w:b/>
          <w:sz w:val="20"/>
          <w:szCs w:val="20"/>
        </w:rPr>
      </w:r>
      <w:r w:rsidR="00B259CD" w:rsidRPr="00B259CD">
        <w:rPr>
          <w:rFonts w:ascii="Arial" w:hAnsi="Arial" w:cs="Arial"/>
          <w:b/>
          <w:sz w:val="20"/>
          <w:szCs w:val="20"/>
        </w:rPr>
        <w:fldChar w:fldCharType="separate"/>
      </w:r>
      <w:r w:rsidR="00B259CD" w:rsidRPr="00B259CD">
        <w:rPr>
          <w:rStyle w:val="Hipercze"/>
          <w:rFonts w:ascii="Arial" w:hAnsi="Arial" w:cs="Arial"/>
          <w:b/>
          <w:color w:val="auto"/>
          <w:sz w:val="20"/>
          <w:szCs w:val="20"/>
          <w:u w:val="none"/>
          <w:shd w:val="clear" w:color="auto" w:fill="FFFFFF"/>
        </w:rPr>
        <w:t>https://platformazakupowa.pl/transakcja/877341</w:t>
      </w:r>
      <w:r w:rsidR="00B259CD" w:rsidRPr="00B259CD">
        <w:rPr>
          <w:rFonts w:ascii="Arial" w:hAnsi="Arial" w:cs="Arial"/>
          <w:b/>
          <w:sz w:val="20"/>
          <w:szCs w:val="20"/>
        </w:rPr>
        <w:fldChar w:fldCharType="end"/>
      </w:r>
      <w:r w:rsidRPr="000C7661">
        <w:rPr>
          <w:rFonts w:ascii="Arial" w:hAnsi="Arial" w:cs="Arial"/>
          <w:b/>
          <w:color w:val="FF0000"/>
          <w:sz w:val="20"/>
          <w:szCs w:val="20"/>
        </w:rPr>
        <w:t xml:space="preserve"> </w:t>
      </w:r>
      <w:bookmarkEnd w:id="1"/>
      <w:bookmarkEnd w:id="2"/>
    </w:p>
    <w:p w14:paraId="58BABE5A" w14:textId="77777777" w:rsidR="00FE1AF2" w:rsidRPr="000C7661" w:rsidRDefault="00FE1AF2" w:rsidP="00FE1AF2">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 xml:space="preserve">Nr postępowania: </w:t>
      </w:r>
      <w:r>
        <w:rPr>
          <w:rFonts w:ascii="Arial" w:hAnsi="Arial" w:cs="Arial"/>
        </w:rPr>
        <w:t>IZP.271.</w:t>
      </w:r>
      <w:r w:rsidR="00B259CD">
        <w:rPr>
          <w:rFonts w:ascii="Arial" w:hAnsi="Arial" w:cs="Arial"/>
        </w:rPr>
        <w:t>1</w:t>
      </w:r>
      <w:r w:rsidR="0066402C">
        <w:rPr>
          <w:rFonts w:ascii="Arial" w:hAnsi="Arial" w:cs="Arial"/>
        </w:rPr>
        <w:t>.</w:t>
      </w:r>
      <w:r w:rsidR="00C11153">
        <w:rPr>
          <w:rFonts w:ascii="Arial" w:hAnsi="Arial" w:cs="Arial"/>
        </w:rPr>
        <w:t>202</w:t>
      </w:r>
      <w:r w:rsidR="00B259CD">
        <w:rPr>
          <w:rFonts w:ascii="Arial" w:hAnsi="Arial" w:cs="Arial"/>
        </w:rPr>
        <w:t>4</w:t>
      </w:r>
    </w:p>
    <w:p w14:paraId="0F255EEF" w14:textId="77777777" w:rsidR="00FE1AF2" w:rsidRPr="00171095" w:rsidRDefault="00FE1AF2" w:rsidP="00B259CD">
      <w:pPr>
        <w:pStyle w:val="Tytu"/>
        <w:spacing w:before="120" w:after="40" w:line="360" w:lineRule="auto"/>
        <w:rPr>
          <w:rFonts w:ascii="Times New Roman" w:hAnsi="Times New Roman"/>
          <w:caps/>
          <w:sz w:val="24"/>
        </w:rPr>
        <w:sectPr w:rsidR="00FE1AF2" w:rsidRPr="00171095" w:rsidSect="008821B8">
          <w:footerReference w:type="default" r:id="rId7"/>
          <w:footerReference w:type="first" r:id="rId8"/>
          <w:pgSz w:w="11906" w:h="16838"/>
          <w:pgMar w:top="1417" w:right="1417" w:bottom="1417" w:left="1417" w:header="708" w:footer="708" w:gutter="0"/>
          <w:cols w:space="708"/>
          <w:titlePg/>
          <w:docGrid w:linePitch="360"/>
        </w:sectPr>
      </w:pPr>
      <w:r>
        <w:rPr>
          <w:rFonts w:ascii="Times New Roman" w:hAnsi="Times New Roman"/>
          <w:caps/>
          <w:sz w:val="24"/>
        </w:rPr>
        <w:t>Piechowice</w:t>
      </w:r>
      <w:r w:rsidR="0066402C">
        <w:rPr>
          <w:rFonts w:ascii="Times New Roman" w:hAnsi="Times New Roman"/>
          <w:caps/>
          <w:sz w:val="24"/>
        </w:rPr>
        <w:t xml:space="preserve">  202</w:t>
      </w:r>
      <w:r w:rsidR="00B259CD">
        <w:rPr>
          <w:rFonts w:ascii="Times New Roman" w:hAnsi="Times New Roman"/>
          <w:caps/>
          <w:sz w:val="24"/>
        </w:rPr>
        <w:t>4</w:t>
      </w:r>
    </w:p>
    <w:p w14:paraId="27B7C14E" w14:textId="77777777" w:rsidR="00FE1AF2" w:rsidRPr="00171095" w:rsidRDefault="00FE1AF2" w:rsidP="00A014B4">
      <w:pPr>
        <w:pStyle w:val="Nagwek7"/>
        <w:numPr>
          <w:ilvl w:val="0"/>
          <w:numId w:val="23"/>
        </w:numPr>
        <w:spacing w:line="276" w:lineRule="auto"/>
      </w:pPr>
      <w:r w:rsidRPr="00171095">
        <w:lastRenderedPageBreak/>
        <w:t>NAZWA ORAZ ADRES ZAMAWIAJĄCEGO</w:t>
      </w:r>
    </w:p>
    <w:p w14:paraId="4F7F95F1" w14:textId="77777777" w:rsidR="00FE1AF2" w:rsidRPr="00625762" w:rsidRDefault="00FE1AF2" w:rsidP="003E42A2">
      <w:pPr>
        <w:spacing w:before="240" w:line="276" w:lineRule="auto"/>
        <w:ind w:left="284"/>
        <w:jc w:val="both"/>
        <w:rPr>
          <w:rFonts w:asciiTheme="minorHAnsi" w:hAnsiTheme="minorHAnsi" w:cstheme="minorHAnsi"/>
          <w:szCs w:val="20"/>
        </w:rPr>
      </w:pPr>
      <w:r w:rsidRPr="00625762">
        <w:rPr>
          <w:rFonts w:asciiTheme="minorHAnsi" w:hAnsiTheme="minorHAnsi" w:cstheme="minorHAnsi"/>
          <w:szCs w:val="20"/>
        </w:rPr>
        <w:t>Gmina Miejska Piechowice</w:t>
      </w:r>
    </w:p>
    <w:p w14:paraId="6CA818C3" w14:textId="77777777" w:rsidR="00FE1AF2" w:rsidRPr="00625762" w:rsidRDefault="00FE1AF2" w:rsidP="003E42A2">
      <w:pPr>
        <w:spacing w:line="276" w:lineRule="auto"/>
        <w:ind w:left="284"/>
        <w:jc w:val="both"/>
        <w:rPr>
          <w:rFonts w:asciiTheme="minorHAnsi" w:hAnsiTheme="minorHAnsi" w:cstheme="minorHAnsi"/>
          <w:szCs w:val="20"/>
        </w:rPr>
      </w:pPr>
      <w:r w:rsidRPr="00625762">
        <w:rPr>
          <w:rFonts w:asciiTheme="minorHAnsi" w:hAnsiTheme="minorHAnsi" w:cstheme="minorHAnsi"/>
          <w:szCs w:val="20"/>
        </w:rPr>
        <w:t>ul. Kryształowa 49, 58-573 Piechowice</w:t>
      </w:r>
    </w:p>
    <w:p w14:paraId="07CAE55B" w14:textId="77777777" w:rsidR="00FE1AF2" w:rsidRPr="00625762" w:rsidRDefault="00FE1AF2" w:rsidP="003E42A2">
      <w:pPr>
        <w:spacing w:line="276" w:lineRule="auto"/>
        <w:ind w:left="284"/>
        <w:jc w:val="both"/>
        <w:rPr>
          <w:rFonts w:asciiTheme="minorHAnsi" w:hAnsiTheme="minorHAnsi" w:cstheme="minorHAnsi"/>
          <w:szCs w:val="20"/>
          <w:lang w:val="en-US"/>
        </w:rPr>
      </w:pPr>
      <w:r w:rsidRPr="00625762">
        <w:rPr>
          <w:rFonts w:asciiTheme="minorHAnsi" w:hAnsiTheme="minorHAnsi" w:cstheme="minorHAnsi"/>
          <w:szCs w:val="20"/>
          <w:lang w:val="en-US"/>
        </w:rPr>
        <w:t>Tel.: 75 75 48 900</w:t>
      </w:r>
    </w:p>
    <w:p w14:paraId="0DCD98EC" w14:textId="77777777" w:rsidR="00FE1AF2" w:rsidRPr="00625762" w:rsidRDefault="00FE1AF2" w:rsidP="003E42A2">
      <w:pPr>
        <w:spacing w:line="276" w:lineRule="auto"/>
        <w:ind w:left="284"/>
        <w:jc w:val="both"/>
        <w:rPr>
          <w:rFonts w:asciiTheme="minorHAnsi" w:hAnsiTheme="minorHAnsi" w:cstheme="minorHAnsi"/>
          <w:szCs w:val="20"/>
          <w:lang w:val="en-US"/>
        </w:rPr>
      </w:pPr>
      <w:r w:rsidRPr="00625762">
        <w:rPr>
          <w:rFonts w:asciiTheme="minorHAnsi" w:hAnsiTheme="minorHAnsi" w:cstheme="minorHAnsi"/>
          <w:szCs w:val="20"/>
          <w:lang w:val="en-US"/>
        </w:rPr>
        <w:t>NIP: 6110108658</w:t>
      </w:r>
    </w:p>
    <w:p w14:paraId="23704671" w14:textId="77777777" w:rsidR="00FE1AF2" w:rsidRPr="00625762" w:rsidRDefault="00FE1AF2" w:rsidP="003E42A2">
      <w:pPr>
        <w:spacing w:before="240" w:line="276" w:lineRule="auto"/>
        <w:ind w:left="284"/>
        <w:jc w:val="both"/>
        <w:rPr>
          <w:rFonts w:asciiTheme="minorHAnsi" w:hAnsiTheme="minorHAnsi" w:cstheme="minorHAnsi"/>
          <w:szCs w:val="20"/>
          <w:lang w:val="en-US"/>
        </w:rPr>
      </w:pPr>
      <w:r w:rsidRPr="00625762">
        <w:rPr>
          <w:rFonts w:asciiTheme="minorHAnsi" w:hAnsiTheme="minorHAnsi" w:cstheme="minorHAnsi"/>
          <w:szCs w:val="20"/>
          <w:lang w:val="en-US"/>
        </w:rPr>
        <w:t xml:space="preserve">Adres e-mail: </w:t>
      </w:r>
      <w:r w:rsidR="006A7430" w:rsidRPr="00625762">
        <w:rPr>
          <w:rFonts w:asciiTheme="minorHAnsi" w:hAnsiTheme="minorHAnsi" w:cstheme="minorHAnsi"/>
          <w:szCs w:val="20"/>
          <w:lang w:val="en-US"/>
        </w:rPr>
        <w:t>sekretariat@piechowice.pl</w:t>
      </w:r>
    </w:p>
    <w:p w14:paraId="254B1313" w14:textId="77777777" w:rsidR="00FE1AF2" w:rsidRPr="00625762" w:rsidRDefault="00FE1AF2" w:rsidP="003E42A2">
      <w:pPr>
        <w:spacing w:before="240" w:line="276" w:lineRule="auto"/>
        <w:ind w:left="284"/>
        <w:jc w:val="both"/>
        <w:rPr>
          <w:rFonts w:asciiTheme="minorHAnsi" w:hAnsiTheme="minorHAnsi" w:cstheme="minorHAnsi"/>
          <w:szCs w:val="20"/>
        </w:rPr>
      </w:pPr>
      <w:r w:rsidRPr="00625762">
        <w:rPr>
          <w:rFonts w:asciiTheme="minorHAnsi" w:hAnsiTheme="minorHAnsi" w:cstheme="minorHAnsi"/>
          <w:b/>
          <w:szCs w:val="20"/>
        </w:rPr>
        <w:t xml:space="preserve">Adres strony internetowej, na której jest prowadzone postępowanie i na której będą dostępne wszelkie dokumenty związane z prowadzoną procedurą: </w:t>
      </w:r>
      <w:hyperlink r:id="rId9" w:history="1">
        <w:r w:rsidR="00B259CD" w:rsidRPr="00B259CD">
          <w:rPr>
            <w:rStyle w:val="Hipercze"/>
            <w:rFonts w:asciiTheme="minorHAnsi" w:hAnsiTheme="minorHAnsi" w:cs="Arial"/>
            <w:b/>
            <w:color w:val="auto"/>
            <w:u w:val="none"/>
            <w:shd w:val="clear" w:color="auto" w:fill="FFFFFF"/>
          </w:rPr>
          <w:t>https://platformazakupowa.pl/transakcja/877341</w:t>
        </w:r>
      </w:hyperlink>
    </w:p>
    <w:p w14:paraId="4C279851" w14:textId="77777777" w:rsidR="00FE1AF2" w:rsidRPr="00625762" w:rsidRDefault="00FE1AF2" w:rsidP="003E42A2">
      <w:pPr>
        <w:spacing w:before="240" w:line="276" w:lineRule="auto"/>
        <w:ind w:left="284"/>
        <w:jc w:val="both"/>
        <w:rPr>
          <w:rFonts w:asciiTheme="minorHAnsi" w:hAnsiTheme="minorHAnsi" w:cstheme="minorHAnsi"/>
          <w:szCs w:val="20"/>
        </w:rPr>
      </w:pPr>
      <w:r w:rsidRPr="00625762">
        <w:rPr>
          <w:rFonts w:asciiTheme="minorHAnsi" w:hAnsiTheme="minorHAnsi" w:cstheme="minorHAnsi"/>
          <w:szCs w:val="20"/>
        </w:rPr>
        <w:t xml:space="preserve">Godziny pracy: </w:t>
      </w:r>
      <w:r w:rsidR="006A7430" w:rsidRPr="00625762">
        <w:rPr>
          <w:rFonts w:asciiTheme="minorHAnsi" w:hAnsiTheme="minorHAnsi" w:cstheme="minorHAnsi"/>
          <w:szCs w:val="20"/>
        </w:rPr>
        <w:t>7:30-16:00 poniedziałek-wtorek, 7:30-15:30 środa-czwartek, 7:30-14:30 piątek.</w:t>
      </w:r>
    </w:p>
    <w:p w14:paraId="260B4228" w14:textId="77777777" w:rsidR="00FE1AF2" w:rsidRPr="00171095" w:rsidRDefault="00FE1AF2" w:rsidP="00A014B4">
      <w:pPr>
        <w:pStyle w:val="Nagwek7"/>
        <w:numPr>
          <w:ilvl w:val="0"/>
          <w:numId w:val="23"/>
        </w:numPr>
        <w:spacing w:line="276" w:lineRule="auto"/>
      </w:pPr>
      <w:r w:rsidRPr="00171095">
        <w:t>OCHRONA DANYCH OSOBOWYCH</w:t>
      </w:r>
    </w:p>
    <w:p w14:paraId="18F5AD22" w14:textId="77777777" w:rsidR="00A27934" w:rsidRPr="00A27934" w:rsidRDefault="00A27934" w:rsidP="00A014B4">
      <w:pPr>
        <w:pStyle w:val="pkt"/>
        <w:numPr>
          <w:ilvl w:val="0"/>
          <w:numId w:val="24"/>
        </w:numPr>
        <w:spacing w:line="276" w:lineRule="auto"/>
        <w:rPr>
          <w:rFonts w:asciiTheme="minorHAnsi" w:hAnsiTheme="minorHAnsi" w:cstheme="minorHAnsi"/>
        </w:rPr>
      </w:pPr>
      <w:r w:rsidRPr="00A27934">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23FFB876" w14:textId="77777777" w:rsidR="00A27934" w:rsidRPr="00A27934" w:rsidRDefault="00A27934" w:rsidP="00A014B4">
      <w:pPr>
        <w:pStyle w:val="pkt"/>
        <w:numPr>
          <w:ilvl w:val="0"/>
          <w:numId w:val="68"/>
        </w:numPr>
        <w:spacing w:line="276" w:lineRule="auto"/>
        <w:rPr>
          <w:rFonts w:asciiTheme="minorHAnsi" w:hAnsiTheme="minorHAnsi" w:cstheme="minorHAnsi"/>
        </w:rPr>
      </w:pPr>
      <w:r w:rsidRPr="00A27934">
        <w:rPr>
          <w:rFonts w:asciiTheme="minorHAnsi" w:hAnsiTheme="minorHAnsi" w:cstheme="minorHAnsi"/>
        </w:rPr>
        <w:t>administratorem Pani/Pana danych osobowych jest Burmistrz Miasta Piechowice;</w:t>
      </w:r>
    </w:p>
    <w:p w14:paraId="245448CE" w14:textId="77777777" w:rsidR="00A27934" w:rsidRPr="00A27934" w:rsidRDefault="00A27934" w:rsidP="00A014B4">
      <w:pPr>
        <w:pStyle w:val="pkt"/>
        <w:numPr>
          <w:ilvl w:val="0"/>
          <w:numId w:val="68"/>
        </w:numPr>
        <w:spacing w:line="276" w:lineRule="auto"/>
        <w:rPr>
          <w:rFonts w:asciiTheme="minorHAnsi" w:hAnsiTheme="minorHAnsi" w:cstheme="minorHAnsi"/>
        </w:rPr>
      </w:pPr>
      <w:r w:rsidRPr="00A27934">
        <w:rPr>
          <w:rFonts w:asciiTheme="minorHAnsi" w:hAnsiTheme="minorHAnsi" w:cstheme="minorHAnsi"/>
        </w:rPr>
        <w:t>administrator wyznaczył Inspektora Danych Osobowych, z którym można się kontaktować pod adresem e-mail: biuro@msvs.com.pl</w:t>
      </w:r>
    </w:p>
    <w:p w14:paraId="5079DAAE" w14:textId="77777777" w:rsidR="00A27934" w:rsidRPr="00A27934" w:rsidRDefault="00A27934" w:rsidP="00A014B4">
      <w:pPr>
        <w:pStyle w:val="pkt"/>
        <w:numPr>
          <w:ilvl w:val="0"/>
          <w:numId w:val="68"/>
        </w:numPr>
        <w:spacing w:line="276" w:lineRule="auto"/>
        <w:rPr>
          <w:rFonts w:asciiTheme="minorHAnsi" w:hAnsiTheme="minorHAnsi" w:cstheme="minorHAnsi"/>
        </w:rPr>
      </w:pPr>
      <w:r w:rsidRPr="00A27934">
        <w:rPr>
          <w:rFonts w:asciiTheme="minorHAnsi" w:hAnsiTheme="minorHAnsi" w:cstheme="minorHAnsi"/>
        </w:rPr>
        <w:t>Pani/Pana dane osobowe przetwarzane będą na podstawie art. 6 ust. 1 lit. c RODO w celu związanym z przedmiotowym postępowaniem o udzielenie zamówienia publicznego, prowadzonym w trybie przetargu nieograniczonego;</w:t>
      </w:r>
    </w:p>
    <w:p w14:paraId="6DC728DD" w14:textId="77777777" w:rsidR="00A27934" w:rsidRPr="00A27934" w:rsidRDefault="00A27934" w:rsidP="00A014B4">
      <w:pPr>
        <w:pStyle w:val="pkt"/>
        <w:numPr>
          <w:ilvl w:val="0"/>
          <w:numId w:val="68"/>
        </w:numPr>
        <w:spacing w:line="276" w:lineRule="auto"/>
        <w:rPr>
          <w:rFonts w:asciiTheme="minorHAnsi" w:hAnsiTheme="minorHAnsi" w:cstheme="minorHAnsi"/>
        </w:rPr>
      </w:pPr>
      <w:r w:rsidRPr="00A27934">
        <w:rPr>
          <w:rFonts w:asciiTheme="minorHAnsi" w:hAnsiTheme="minorHAnsi" w:cstheme="minorHAnsi"/>
        </w:rPr>
        <w:t>odbiorcami Pani/Pana danych osobowych będą osoby lub podmioty, którym udostępniona zostanie dokumentacja postępowania w oparciu o art. 74 p.z.p.;</w:t>
      </w:r>
    </w:p>
    <w:p w14:paraId="0C779675" w14:textId="77777777" w:rsidR="00A27934" w:rsidRPr="00A27934" w:rsidRDefault="00A27934" w:rsidP="00A014B4">
      <w:pPr>
        <w:pStyle w:val="pkt"/>
        <w:numPr>
          <w:ilvl w:val="0"/>
          <w:numId w:val="68"/>
        </w:numPr>
        <w:spacing w:line="276" w:lineRule="auto"/>
        <w:rPr>
          <w:rFonts w:asciiTheme="minorHAnsi" w:hAnsiTheme="minorHAnsi" w:cstheme="minorHAnsi"/>
        </w:rPr>
      </w:pPr>
      <w:r w:rsidRPr="00A27934">
        <w:rPr>
          <w:rFonts w:asciiTheme="minorHAnsi" w:hAnsiTheme="minorHAnsi" w:cstheme="minorHAnsi"/>
        </w:rPr>
        <w:t>Pani/Pana dane osobowe będą przechowywane, zgodnie z art. 78 ust. 1 p.z.p. przez okres 4 lat od dnia zakończenia postępowania o udzielenie zamówienia, a jeżeli czas trwania umowy przekracza 4 lata, okres przechowywania obejmuje cały czas trwania umowy;</w:t>
      </w:r>
    </w:p>
    <w:p w14:paraId="62D3B6D5" w14:textId="77777777" w:rsidR="00A27934" w:rsidRPr="00A27934" w:rsidRDefault="00A27934" w:rsidP="00A014B4">
      <w:pPr>
        <w:pStyle w:val="pkt"/>
        <w:numPr>
          <w:ilvl w:val="0"/>
          <w:numId w:val="68"/>
        </w:numPr>
        <w:spacing w:line="276" w:lineRule="auto"/>
        <w:rPr>
          <w:rFonts w:asciiTheme="minorHAnsi" w:hAnsiTheme="minorHAnsi" w:cstheme="minorHAnsi"/>
        </w:rPr>
      </w:pPr>
      <w:r w:rsidRPr="00A27934">
        <w:rPr>
          <w:rFonts w:asciiTheme="minorHAnsi" w:hAnsiTheme="minorHAnsi" w:cstheme="minorHAnsi"/>
        </w:rPr>
        <w:t>obowiązek podania przez Panią/Pana danych osobowych bezpośrednio Pani/Pana dotyczących jest wymogiem ustawowym określonym w przepisach p.z.p., związanym z udziałem w postępowaniu o udzielenie zamówienia publicznego;</w:t>
      </w:r>
    </w:p>
    <w:p w14:paraId="6F19E949" w14:textId="77777777" w:rsidR="00A27934" w:rsidRPr="00A27934" w:rsidRDefault="00A27934" w:rsidP="00A014B4">
      <w:pPr>
        <w:pStyle w:val="pkt"/>
        <w:numPr>
          <w:ilvl w:val="0"/>
          <w:numId w:val="68"/>
        </w:numPr>
        <w:spacing w:line="276" w:lineRule="auto"/>
        <w:rPr>
          <w:rFonts w:asciiTheme="minorHAnsi" w:hAnsiTheme="minorHAnsi" w:cstheme="minorHAnsi"/>
        </w:rPr>
      </w:pPr>
      <w:r w:rsidRPr="00A27934">
        <w:rPr>
          <w:rFonts w:asciiTheme="minorHAnsi" w:hAnsiTheme="minorHAnsi" w:cstheme="minorHAnsi"/>
        </w:rPr>
        <w:t>w odniesieniu do Pani/Pana danych osobowych decyzje nie będą podejmowane w sposób zautomatyzowany, stosownie do art. 22 RODO;</w:t>
      </w:r>
    </w:p>
    <w:p w14:paraId="5017828A" w14:textId="77777777" w:rsidR="00A27934" w:rsidRPr="00A27934" w:rsidRDefault="00A27934" w:rsidP="00A014B4">
      <w:pPr>
        <w:pStyle w:val="pkt"/>
        <w:numPr>
          <w:ilvl w:val="0"/>
          <w:numId w:val="68"/>
        </w:numPr>
        <w:spacing w:line="276" w:lineRule="auto"/>
        <w:rPr>
          <w:rFonts w:asciiTheme="minorHAnsi" w:hAnsiTheme="minorHAnsi" w:cstheme="minorHAnsi"/>
        </w:rPr>
      </w:pPr>
      <w:r w:rsidRPr="00A27934">
        <w:rPr>
          <w:rFonts w:asciiTheme="minorHAnsi" w:hAnsiTheme="minorHAnsi" w:cstheme="minorHAnsi"/>
        </w:rPr>
        <w:t>posiada Pani/Pan:</w:t>
      </w:r>
    </w:p>
    <w:p w14:paraId="30F7CD10" w14:textId="77777777" w:rsidR="00A27934" w:rsidRPr="00A27934" w:rsidRDefault="00A27934" w:rsidP="00A014B4">
      <w:pPr>
        <w:pStyle w:val="pkt"/>
        <w:numPr>
          <w:ilvl w:val="0"/>
          <w:numId w:val="69"/>
        </w:numPr>
        <w:spacing w:line="276" w:lineRule="auto"/>
        <w:rPr>
          <w:rFonts w:asciiTheme="minorHAnsi" w:hAnsiTheme="minorHAnsi" w:cstheme="minorHAnsi"/>
        </w:rPr>
      </w:pPr>
      <w:r w:rsidRPr="00A27934">
        <w:rPr>
          <w:rFonts w:asciiTheme="minorHAnsi" w:hAnsiTheme="minorHAnsi" w:cstheme="minorHAnsi"/>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sprecyzowania nazwy lub daty zakończonego postępowania o udzielenie zamówienia);</w:t>
      </w:r>
    </w:p>
    <w:p w14:paraId="2D82ABFD" w14:textId="77777777" w:rsidR="00A27934" w:rsidRPr="00A27934" w:rsidRDefault="00A27934" w:rsidP="00A014B4">
      <w:pPr>
        <w:pStyle w:val="pkt"/>
        <w:numPr>
          <w:ilvl w:val="0"/>
          <w:numId w:val="69"/>
        </w:numPr>
        <w:spacing w:line="276" w:lineRule="auto"/>
        <w:rPr>
          <w:rFonts w:asciiTheme="minorHAnsi" w:hAnsiTheme="minorHAnsi" w:cstheme="minorHAnsi"/>
        </w:rPr>
      </w:pPr>
      <w:r w:rsidRPr="00A27934">
        <w:rPr>
          <w:rFonts w:asciiTheme="minorHAnsi" w:hAnsiTheme="minorHAnsi" w:cstheme="minorHAnsi"/>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90CE633" w14:textId="77777777" w:rsidR="00A27934" w:rsidRPr="00A27934" w:rsidRDefault="00A27934" w:rsidP="00A014B4">
      <w:pPr>
        <w:pStyle w:val="pkt"/>
        <w:numPr>
          <w:ilvl w:val="0"/>
          <w:numId w:val="69"/>
        </w:numPr>
        <w:spacing w:line="276" w:lineRule="auto"/>
        <w:rPr>
          <w:rFonts w:asciiTheme="minorHAnsi" w:hAnsiTheme="minorHAnsi" w:cstheme="minorHAnsi"/>
        </w:rPr>
      </w:pPr>
      <w:r w:rsidRPr="00A27934">
        <w:rPr>
          <w:rFonts w:asciiTheme="minorHAnsi" w:hAnsiTheme="minorHAnsi" w:cstheme="minorHAnsi"/>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EE7EB79" w14:textId="77777777" w:rsidR="00A27934" w:rsidRPr="00A27934" w:rsidRDefault="00A27934" w:rsidP="00A014B4">
      <w:pPr>
        <w:pStyle w:val="pkt"/>
        <w:numPr>
          <w:ilvl w:val="0"/>
          <w:numId w:val="69"/>
        </w:numPr>
        <w:spacing w:line="276" w:lineRule="auto"/>
        <w:rPr>
          <w:rFonts w:asciiTheme="minorHAnsi" w:hAnsiTheme="minorHAnsi" w:cstheme="minorHAnsi"/>
        </w:rPr>
      </w:pPr>
      <w:r w:rsidRPr="00A27934">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14:paraId="32415C98" w14:textId="77777777" w:rsidR="00A27934" w:rsidRPr="00A27934" w:rsidRDefault="00A27934" w:rsidP="00A014B4">
      <w:pPr>
        <w:pStyle w:val="pkt"/>
        <w:numPr>
          <w:ilvl w:val="0"/>
          <w:numId w:val="68"/>
        </w:numPr>
        <w:spacing w:line="276" w:lineRule="auto"/>
        <w:rPr>
          <w:rFonts w:asciiTheme="minorHAnsi" w:hAnsiTheme="minorHAnsi" w:cstheme="minorHAnsi"/>
        </w:rPr>
      </w:pPr>
      <w:r w:rsidRPr="00A27934">
        <w:rPr>
          <w:rFonts w:asciiTheme="minorHAnsi" w:hAnsiTheme="minorHAnsi" w:cstheme="minorHAnsi"/>
        </w:rPr>
        <w:t>nie przysługuje Pani/Panu:</w:t>
      </w:r>
    </w:p>
    <w:p w14:paraId="108A12AE" w14:textId="77777777" w:rsidR="00A27934" w:rsidRPr="00A27934" w:rsidRDefault="00A27934" w:rsidP="00A014B4">
      <w:pPr>
        <w:pStyle w:val="pkt"/>
        <w:numPr>
          <w:ilvl w:val="0"/>
          <w:numId w:val="70"/>
        </w:numPr>
        <w:spacing w:line="276" w:lineRule="auto"/>
        <w:rPr>
          <w:rFonts w:asciiTheme="minorHAnsi" w:hAnsiTheme="minorHAnsi" w:cstheme="minorHAnsi"/>
        </w:rPr>
      </w:pPr>
      <w:r w:rsidRPr="00A27934">
        <w:rPr>
          <w:rFonts w:asciiTheme="minorHAnsi" w:hAnsiTheme="minorHAnsi" w:cstheme="minorHAnsi"/>
        </w:rPr>
        <w:t>w związku z art. 17 ust. 3 lit. b, d lub e RODO prawo do usunięcia danych osobowych;</w:t>
      </w:r>
    </w:p>
    <w:p w14:paraId="1BFB606D" w14:textId="77777777" w:rsidR="00A27934" w:rsidRPr="00A27934" w:rsidRDefault="00A27934" w:rsidP="00A014B4">
      <w:pPr>
        <w:pStyle w:val="pkt"/>
        <w:numPr>
          <w:ilvl w:val="0"/>
          <w:numId w:val="70"/>
        </w:numPr>
        <w:spacing w:line="276" w:lineRule="auto"/>
        <w:rPr>
          <w:rFonts w:asciiTheme="minorHAnsi" w:hAnsiTheme="minorHAnsi" w:cstheme="minorHAnsi"/>
        </w:rPr>
      </w:pPr>
      <w:r w:rsidRPr="00A27934">
        <w:rPr>
          <w:rFonts w:asciiTheme="minorHAnsi" w:hAnsiTheme="minorHAnsi" w:cstheme="minorHAnsi"/>
        </w:rPr>
        <w:t>prawo do przenoszenia danych osobowych, o którym mowa w art. 20 RODO;</w:t>
      </w:r>
    </w:p>
    <w:p w14:paraId="15AEE674" w14:textId="77777777" w:rsidR="00A27934" w:rsidRPr="00A27934" w:rsidRDefault="00A27934" w:rsidP="00A014B4">
      <w:pPr>
        <w:pStyle w:val="pkt"/>
        <w:numPr>
          <w:ilvl w:val="0"/>
          <w:numId w:val="70"/>
        </w:numPr>
        <w:spacing w:line="276" w:lineRule="auto"/>
        <w:rPr>
          <w:rFonts w:asciiTheme="minorHAnsi" w:hAnsiTheme="minorHAnsi" w:cstheme="minorHAnsi"/>
        </w:rPr>
      </w:pPr>
      <w:r w:rsidRPr="00A27934">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14:paraId="71CBB419" w14:textId="77777777" w:rsidR="00A27934" w:rsidRPr="00A27934" w:rsidRDefault="00A27934" w:rsidP="00A014B4">
      <w:pPr>
        <w:pStyle w:val="pkt"/>
        <w:numPr>
          <w:ilvl w:val="0"/>
          <w:numId w:val="68"/>
        </w:numPr>
        <w:spacing w:line="276" w:lineRule="auto"/>
        <w:rPr>
          <w:rFonts w:asciiTheme="minorHAnsi" w:hAnsiTheme="minorHAnsi" w:cstheme="minorHAnsi"/>
        </w:rPr>
      </w:pPr>
      <w:r w:rsidRPr="00A27934">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EC9199F" w14:textId="77777777" w:rsidR="00392D83" w:rsidRPr="00171095" w:rsidRDefault="00A27934" w:rsidP="00A014B4">
      <w:pPr>
        <w:pStyle w:val="pkt"/>
        <w:numPr>
          <w:ilvl w:val="0"/>
          <w:numId w:val="24"/>
        </w:numPr>
        <w:spacing w:before="0" w:after="0" w:line="276" w:lineRule="auto"/>
      </w:pPr>
      <w:r w:rsidRPr="00A27934">
        <w:rPr>
          <w:rFonts w:asciiTheme="minorHAnsi" w:hAnsiTheme="minorHAnsi" w:cstheme="minorHAnsi"/>
        </w:rPr>
        <w:t>Wykonawca zobowiązuje się zapoznać z powyższymi informacjami wszystkich pracowników oraz podwykonawców, których dane udostępni Zamawiającemu.</w:t>
      </w:r>
    </w:p>
    <w:p w14:paraId="73E8AA05" w14:textId="77777777" w:rsidR="00FE1AF2" w:rsidRPr="00171095" w:rsidRDefault="00FE1AF2" w:rsidP="00A014B4">
      <w:pPr>
        <w:pStyle w:val="Nagwek7"/>
        <w:numPr>
          <w:ilvl w:val="0"/>
          <w:numId w:val="23"/>
        </w:numPr>
        <w:spacing w:line="276" w:lineRule="auto"/>
      </w:pPr>
      <w:r w:rsidRPr="00171095">
        <w:t>TRYB UDZIELENIA ZAMÓWIENIA</w:t>
      </w:r>
    </w:p>
    <w:p w14:paraId="3FCF8A09" w14:textId="77777777" w:rsidR="00FE1AF2" w:rsidRPr="00A27934" w:rsidRDefault="00FE1AF2" w:rsidP="00A014B4">
      <w:pPr>
        <w:pStyle w:val="pkt"/>
        <w:numPr>
          <w:ilvl w:val="0"/>
          <w:numId w:val="25"/>
        </w:numPr>
        <w:spacing w:before="240" w:after="0" w:line="276" w:lineRule="auto"/>
        <w:rPr>
          <w:rFonts w:asciiTheme="minorHAnsi" w:hAnsiTheme="minorHAnsi" w:cstheme="minorHAnsi"/>
        </w:rPr>
      </w:pPr>
      <w:r w:rsidRPr="00A27934">
        <w:rPr>
          <w:rFonts w:asciiTheme="minorHAnsi" w:hAnsiTheme="minorHAnsi" w:cstheme="minorHAnsi"/>
        </w:rPr>
        <w:t>Niniejsze postępowanie prowadzone jest w trybie podstawowym</w:t>
      </w:r>
      <w:r w:rsidR="00392D83" w:rsidRPr="00A27934">
        <w:rPr>
          <w:rFonts w:asciiTheme="minorHAnsi" w:hAnsiTheme="minorHAnsi" w:cstheme="minorHAnsi"/>
        </w:rPr>
        <w:t>,</w:t>
      </w:r>
      <w:r w:rsidRPr="00A27934">
        <w:rPr>
          <w:rFonts w:asciiTheme="minorHAnsi" w:hAnsiTheme="minorHAnsi" w:cstheme="minorHAnsi"/>
        </w:rPr>
        <w:t xml:space="preserve"> o </w:t>
      </w:r>
      <w:r w:rsidR="00A27934">
        <w:rPr>
          <w:rFonts w:asciiTheme="minorHAnsi" w:hAnsiTheme="minorHAnsi" w:cstheme="minorHAnsi"/>
        </w:rPr>
        <w:t>którym mowa w</w:t>
      </w:r>
      <w:r w:rsidRPr="00A27934">
        <w:rPr>
          <w:rFonts w:asciiTheme="minorHAnsi" w:hAnsiTheme="minorHAnsi" w:cstheme="minorHAnsi"/>
        </w:rPr>
        <w:t xml:space="preserve"> art. 275 pkt 2 </w:t>
      </w:r>
      <w:r w:rsidR="00A27934">
        <w:rPr>
          <w:rFonts w:asciiTheme="minorHAnsi" w:hAnsiTheme="minorHAnsi" w:cstheme="minorHAnsi"/>
        </w:rPr>
        <w:t>p.z.p.,</w:t>
      </w:r>
      <w:r w:rsidRPr="00A27934">
        <w:rPr>
          <w:rFonts w:asciiTheme="minorHAnsi" w:hAnsiTheme="minorHAnsi" w:cstheme="minorHAnsi"/>
        </w:rPr>
        <w:t xml:space="preserve"> oraz niniejszej Specyfikacji Warunków Zamówienia, zwan</w:t>
      </w:r>
      <w:r w:rsidR="00C11153" w:rsidRPr="00A27934">
        <w:rPr>
          <w:rFonts w:asciiTheme="minorHAnsi" w:hAnsiTheme="minorHAnsi" w:cstheme="minorHAnsi"/>
        </w:rPr>
        <w:t>ej</w:t>
      </w:r>
      <w:r w:rsidRPr="00A27934">
        <w:rPr>
          <w:rFonts w:asciiTheme="minorHAnsi" w:hAnsiTheme="minorHAnsi" w:cstheme="minorHAnsi"/>
        </w:rPr>
        <w:t xml:space="preserve"> dalej "SWZ". </w:t>
      </w:r>
    </w:p>
    <w:p w14:paraId="17EF5DCE" w14:textId="77777777" w:rsidR="00FE1AF2" w:rsidRPr="00A27934" w:rsidRDefault="00FE1AF2" w:rsidP="00A014B4">
      <w:pPr>
        <w:pStyle w:val="pkt"/>
        <w:numPr>
          <w:ilvl w:val="0"/>
          <w:numId w:val="25"/>
        </w:numPr>
        <w:spacing w:before="0" w:after="0" w:line="276" w:lineRule="auto"/>
        <w:rPr>
          <w:rFonts w:asciiTheme="minorHAnsi" w:hAnsiTheme="minorHAnsi" w:cstheme="minorHAnsi"/>
        </w:rPr>
      </w:pPr>
      <w:r w:rsidRPr="00A27934">
        <w:rPr>
          <w:rFonts w:asciiTheme="minorHAnsi" w:hAnsiTheme="minorHAnsi" w:cstheme="minorHAnsi"/>
        </w:rPr>
        <w:lastRenderedPageBreak/>
        <w:t>Zamawiający przewiduje wyb</w:t>
      </w:r>
      <w:r w:rsidR="006A7430" w:rsidRPr="00A27934">
        <w:rPr>
          <w:rFonts w:asciiTheme="minorHAnsi" w:hAnsiTheme="minorHAnsi" w:cstheme="minorHAnsi"/>
        </w:rPr>
        <w:t>ó</w:t>
      </w:r>
      <w:r w:rsidRPr="00A27934">
        <w:rPr>
          <w:rFonts w:asciiTheme="minorHAnsi" w:hAnsiTheme="minorHAnsi" w:cstheme="minorHAnsi"/>
        </w:rPr>
        <w:t xml:space="preserve">r najkorzystniejszej oferty z możliwością prowadzenia negocjacji. </w:t>
      </w:r>
    </w:p>
    <w:p w14:paraId="54EE55D7" w14:textId="77777777" w:rsidR="00FE1AF2" w:rsidRPr="00A27934" w:rsidRDefault="00FE1AF2" w:rsidP="00A014B4">
      <w:pPr>
        <w:pStyle w:val="pkt"/>
        <w:numPr>
          <w:ilvl w:val="0"/>
          <w:numId w:val="25"/>
        </w:numPr>
        <w:spacing w:before="0" w:after="0" w:line="276" w:lineRule="auto"/>
        <w:rPr>
          <w:rFonts w:asciiTheme="minorHAnsi" w:hAnsiTheme="minorHAnsi" w:cstheme="minorHAnsi"/>
        </w:rPr>
      </w:pPr>
      <w:r w:rsidRPr="00A27934">
        <w:rPr>
          <w:rFonts w:asciiTheme="minorHAnsi" w:hAnsiTheme="minorHAnsi" w:cstheme="minorHAnsi"/>
        </w:rPr>
        <w:t>Szacunkowa wartość przedmiotowego zamówienia nie przekracza progów unijnych</w:t>
      </w:r>
      <w:r w:rsidR="00392D83" w:rsidRPr="00A27934">
        <w:rPr>
          <w:rFonts w:asciiTheme="minorHAnsi" w:hAnsiTheme="minorHAnsi" w:cstheme="minorHAnsi"/>
        </w:rPr>
        <w:t>,</w:t>
      </w:r>
      <w:r w:rsidRPr="00A27934">
        <w:rPr>
          <w:rFonts w:asciiTheme="minorHAnsi" w:hAnsiTheme="minorHAnsi" w:cstheme="minorHAnsi"/>
        </w:rPr>
        <w:t xml:space="preserve"> o </w:t>
      </w:r>
      <w:r w:rsidR="00A27934">
        <w:rPr>
          <w:rFonts w:asciiTheme="minorHAnsi" w:hAnsiTheme="minorHAnsi" w:cstheme="minorHAnsi"/>
        </w:rPr>
        <w:t>których</w:t>
      </w:r>
      <w:r w:rsidRPr="00A27934">
        <w:rPr>
          <w:rFonts w:asciiTheme="minorHAnsi" w:hAnsiTheme="minorHAnsi" w:cstheme="minorHAnsi"/>
        </w:rPr>
        <w:t xml:space="preserve"> mowa w art. 3 ustawy </w:t>
      </w:r>
      <w:r w:rsidR="00A27934">
        <w:rPr>
          <w:rFonts w:asciiTheme="minorHAnsi" w:hAnsiTheme="minorHAnsi" w:cstheme="minorHAnsi"/>
        </w:rPr>
        <w:t>p.z.p</w:t>
      </w:r>
      <w:r w:rsidRPr="00A27934">
        <w:rPr>
          <w:rFonts w:asciiTheme="minorHAnsi" w:hAnsiTheme="minorHAnsi" w:cstheme="minorHAnsi"/>
        </w:rPr>
        <w:t xml:space="preserve">.  </w:t>
      </w:r>
    </w:p>
    <w:p w14:paraId="5660072D" w14:textId="77777777" w:rsidR="00F12064" w:rsidRDefault="00F12064" w:rsidP="00A014B4">
      <w:pPr>
        <w:pStyle w:val="pkt"/>
        <w:numPr>
          <w:ilvl w:val="0"/>
          <w:numId w:val="25"/>
        </w:numPr>
        <w:spacing w:before="0" w:after="0" w:line="276" w:lineRule="auto"/>
        <w:rPr>
          <w:rFonts w:asciiTheme="minorHAnsi" w:hAnsiTheme="minorHAnsi" w:cstheme="minorHAnsi"/>
        </w:rPr>
      </w:pPr>
      <w:r>
        <w:rPr>
          <w:rFonts w:asciiTheme="minorHAnsi" w:hAnsiTheme="minorHAnsi" w:cstheme="minorHAnsi"/>
        </w:rPr>
        <w:t>Zgodnie z art. 310 pkt 1 p.z.p. Zamawiający przewiduje możliwość unieważnienia przedmiotowego postępowania, jeżeli środki, które Zamawiający zamierzał przeznaczyć na sfinansowanie całości lub części zamówienia, nie zostały mu przyznane.</w:t>
      </w:r>
    </w:p>
    <w:p w14:paraId="3D001CAB" w14:textId="77777777" w:rsidR="00FE1AF2" w:rsidRPr="00A27934" w:rsidRDefault="00FE1AF2" w:rsidP="00A014B4">
      <w:pPr>
        <w:pStyle w:val="pkt"/>
        <w:numPr>
          <w:ilvl w:val="0"/>
          <w:numId w:val="25"/>
        </w:numPr>
        <w:spacing w:before="0" w:after="0" w:line="276" w:lineRule="auto"/>
        <w:rPr>
          <w:rFonts w:asciiTheme="minorHAnsi" w:hAnsiTheme="minorHAnsi" w:cstheme="minorHAnsi"/>
        </w:rPr>
      </w:pPr>
      <w:r w:rsidRPr="00A27934">
        <w:rPr>
          <w:rFonts w:asciiTheme="minorHAnsi" w:hAnsiTheme="minorHAnsi" w:cstheme="minorHAnsi"/>
        </w:rPr>
        <w:t>Zamawiający nie przewiduje aukcji elektronicznej.</w:t>
      </w:r>
    </w:p>
    <w:p w14:paraId="4858A55C" w14:textId="77777777" w:rsidR="00FE1AF2" w:rsidRPr="00A27934" w:rsidRDefault="00FE1AF2" w:rsidP="00A014B4">
      <w:pPr>
        <w:pStyle w:val="pkt"/>
        <w:numPr>
          <w:ilvl w:val="0"/>
          <w:numId w:val="25"/>
        </w:numPr>
        <w:spacing w:before="0" w:after="0" w:line="276" w:lineRule="auto"/>
        <w:rPr>
          <w:rFonts w:asciiTheme="minorHAnsi" w:hAnsiTheme="minorHAnsi" w:cstheme="minorHAnsi"/>
        </w:rPr>
      </w:pPr>
      <w:r w:rsidRPr="00A27934">
        <w:rPr>
          <w:rFonts w:asciiTheme="minorHAnsi" w:hAnsiTheme="minorHAnsi" w:cstheme="minorHAnsi"/>
        </w:rPr>
        <w:t>Zamawiający nie przewiduje złożenia oferty w postaci katalogów elektronicznych.</w:t>
      </w:r>
    </w:p>
    <w:p w14:paraId="0BCCA114" w14:textId="77777777" w:rsidR="00346756" w:rsidRPr="004A4BE1" w:rsidRDefault="00FE1AF2" w:rsidP="00A014B4">
      <w:pPr>
        <w:pStyle w:val="pkt"/>
        <w:numPr>
          <w:ilvl w:val="0"/>
          <w:numId w:val="25"/>
        </w:numPr>
        <w:spacing w:before="0" w:after="0" w:line="276" w:lineRule="auto"/>
        <w:rPr>
          <w:rFonts w:asciiTheme="minorHAnsi" w:hAnsiTheme="minorHAnsi" w:cstheme="minorHAnsi"/>
        </w:rPr>
      </w:pPr>
      <w:r w:rsidRPr="00A27934">
        <w:rPr>
          <w:rFonts w:asciiTheme="minorHAnsi" w:hAnsiTheme="minorHAnsi" w:cstheme="minorHAnsi"/>
        </w:rPr>
        <w:t>Zamawiający nie prowadzi postępowania w celu zawarcia umowy ramowej.</w:t>
      </w:r>
    </w:p>
    <w:p w14:paraId="444C29E6" w14:textId="77777777" w:rsidR="00F12064" w:rsidRDefault="00F12064" w:rsidP="00A014B4">
      <w:pPr>
        <w:pStyle w:val="pkt"/>
        <w:numPr>
          <w:ilvl w:val="0"/>
          <w:numId w:val="25"/>
        </w:numPr>
        <w:spacing w:line="276" w:lineRule="auto"/>
        <w:rPr>
          <w:rFonts w:asciiTheme="minorHAnsi" w:hAnsiTheme="minorHAnsi" w:cstheme="minorHAnsi"/>
        </w:rPr>
      </w:pPr>
      <w:r>
        <w:rPr>
          <w:rFonts w:asciiTheme="minorHAnsi" w:hAnsiTheme="minorHAnsi" w:cstheme="minorHAnsi"/>
        </w:rPr>
        <w:t>Zadanie dofinansowane jest ze środków Rządowego Funduszu Polski Ład.</w:t>
      </w:r>
    </w:p>
    <w:p w14:paraId="38F027C9" w14:textId="77777777" w:rsidR="00F12064" w:rsidRDefault="00F12064" w:rsidP="00A014B4">
      <w:pPr>
        <w:pStyle w:val="pkt"/>
        <w:numPr>
          <w:ilvl w:val="0"/>
          <w:numId w:val="25"/>
        </w:numPr>
        <w:spacing w:line="276" w:lineRule="auto"/>
        <w:rPr>
          <w:rFonts w:asciiTheme="minorHAnsi" w:hAnsiTheme="minorHAnsi" w:cstheme="minorHAnsi"/>
        </w:rPr>
      </w:pPr>
      <w:r w:rsidRPr="00F12064">
        <w:rPr>
          <w:rFonts w:asciiTheme="minorHAnsi" w:hAnsiTheme="minorHAnsi" w:cstheme="minorHAnsi"/>
        </w:rPr>
        <w:t xml:space="preserve">Zamawiający przewiduje udzielenie zaliczki na poczet wykonania zamówienia, w wysokości </w:t>
      </w:r>
      <w:r w:rsidRPr="00F12064">
        <w:rPr>
          <w:rFonts w:asciiTheme="minorHAnsi" w:eastAsia="Times New Roman" w:hAnsiTheme="minorHAnsi"/>
          <w:b/>
          <w:bCs/>
        </w:rPr>
        <w:t xml:space="preserve">5,66% </w:t>
      </w:r>
      <w:r w:rsidRPr="00F12064">
        <w:rPr>
          <w:rFonts w:asciiTheme="minorHAnsi" w:eastAsia="Times New Roman" w:hAnsiTheme="minorHAnsi"/>
        </w:rPr>
        <w:t>wynagrodzenia planowanego</w:t>
      </w:r>
      <w:r w:rsidRPr="00F12064">
        <w:rPr>
          <w:rFonts w:asciiTheme="minorHAnsi" w:hAnsiTheme="minorHAnsi" w:cstheme="minorHAnsi"/>
        </w:rPr>
        <w:t xml:space="preserve"> przelewem na rachunek wskazany przez Wykonawcę w zaliczkowej fakturze VAT. Pozostała część wynagrodzenia brutto, zostanie wypłacona Wykonawcy na zasadach określonych w </w:t>
      </w:r>
      <w:r w:rsidRPr="00F12064">
        <w:rPr>
          <w:rFonts w:asciiTheme="minorHAnsi" w:hAnsiTheme="minorHAnsi" w:cstheme="minorHAnsi"/>
          <w:bCs/>
        </w:rPr>
        <w:t>§ 12 projektu umowy.</w:t>
      </w:r>
      <w:r w:rsidRPr="00F12064">
        <w:rPr>
          <w:rFonts w:asciiTheme="minorHAnsi" w:hAnsiTheme="minorHAnsi" w:cstheme="minorHAnsi"/>
        </w:rPr>
        <w:t xml:space="preserve"> </w:t>
      </w:r>
    </w:p>
    <w:p w14:paraId="70330B94" w14:textId="77777777" w:rsidR="00F12064" w:rsidRPr="00F12064" w:rsidRDefault="00F12064" w:rsidP="00A014B4">
      <w:pPr>
        <w:pStyle w:val="pkt"/>
        <w:numPr>
          <w:ilvl w:val="0"/>
          <w:numId w:val="25"/>
        </w:numPr>
        <w:spacing w:line="276" w:lineRule="auto"/>
        <w:rPr>
          <w:rFonts w:asciiTheme="minorHAnsi" w:hAnsiTheme="minorHAnsi" w:cstheme="minorHAnsi"/>
        </w:rPr>
      </w:pPr>
      <w:r w:rsidRPr="00F12064">
        <w:rPr>
          <w:rFonts w:asciiTheme="minorHAnsi" w:hAnsiTheme="minorHAnsi" w:cstheme="minorHAnsi"/>
        </w:rPr>
        <w:t>Zamawiający żąda wniesienia zabezpieczenia zaliczki. Zabezpieczenie zaliczki  może nastąpić w jednej z  następujących form:</w:t>
      </w:r>
    </w:p>
    <w:p w14:paraId="71502A7E" w14:textId="77777777" w:rsidR="00F12064" w:rsidRDefault="00F12064" w:rsidP="00A014B4">
      <w:pPr>
        <w:pStyle w:val="pkt"/>
        <w:numPr>
          <w:ilvl w:val="0"/>
          <w:numId w:val="74"/>
        </w:numPr>
        <w:spacing w:line="276" w:lineRule="auto"/>
        <w:rPr>
          <w:rFonts w:asciiTheme="minorHAnsi" w:hAnsiTheme="minorHAnsi" w:cstheme="minorHAnsi"/>
        </w:rPr>
      </w:pPr>
      <w:r>
        <w:rPr>
          <w:rFonts w:asciiTheme="minorHAnsi" w:hAnsiTheme="minorHAnsi" w:cstheme="minorHAnsi"/>
        </w:rPr>
        <w:t>poręczenia bankowego;</w:t>
      </w:r>
    </w:p>
    <w:p w14:paraId="2B7B1C2F" w14:textId="77777777" w:rsidR="00F12064" w:rsidRDefault="00F12064" w:rsidP="00A014B4">
      <w:pPr>
        <w:pStyle w:val="pkt"/>
        <w:numPr>
          <w:ilvl w:val="0"/>
          <w:numId w:val="74"/>
        </w:numPr>
        <w:spacing w:line="276" w:lineRule="auto"/>
        <w:rPr>
          <w:rFonts w:asciiTheme="minorHAnsi" w:hAnsiTheme="minorHAnsi" w:cstheme="minorHAnsi"/>
        </w:rPr>
      </w:pPr>
      <w:r w:rsidRPr="00F12064">
        <w:rPr>
          <w:rFonts w:asciiTheme="minorHAnsi" w:hAnsiTheme="minorHAnsi" w:cstheme="minorHAnsi"/>
        </w:rPr>
        <w:t>gwarancji bankowej;</w:t>
      </w:r>
    </w:p>
    <w:p w14:paraId="2CF50D05" w14:textId="77777777" w:rsidR="00F12064" w:rsidRPr="004A4BE1" w:rsidRDefault="00F12064" w:rsidP="00A014B4">
      <w:pPr>
        <w:pStyle w:val="pkt"/>
        <w:numPr>
          <w:ilvl w:val="0"/>
          <w:numId w:val="74"/>
        </w:numPr>
        <w:spacing w:line="276" w:lineRule="auto"/>
        <w:rPr>
          <w:rFonts w:asciiTheme="minorHAnsi" w:hAnsiTheme="minorHAnsi" w:cstheme="minorHAnsi"/>
        </w:rPr>
      </w:pPr>
      <w:r w:rsidRPr="00F12064">
        <w:rPr>
          <w:rFonts w:asciiTheme="minorHAnsi" w:hAnsiTheme="minorHAnsi" w:cstheme="minorHAnsi"/>
        </w:rPr>
        <w:t>gwarancji ubezpieczeniowej.</w:t>
      </w:r>
    </w:p>
    <w:p w14:paraId="50013967" w14:textId="77777777" w:rsidR="00FE1AF2" w:rsidRPr="00A27934" w:rsidRDefault="00FE1AF2" w:rsidP="00A014B4">
      <w:pPr>
        <w:pStyle w:val="pkt"/>
        <w:numPr>
          <w:ilvl w:val="0"/>
          <w:numId w:val="25"/>
        </w:numPr>
        <w:spacing w:before="0" w:after="0" w:line="276" w:lineRule="auto"/>
        <w:rPr>
          <w:rFonts w:asciiTheme="minorHAnsi" w:hAnsiTheme="minorHAnsi" w:cstheme="minorHAnsi"/>
        </w:rPr>
      </w:pPr>
      <w:r w:rsidRPr="00A27934">
        <w:rPr>
          <w:rFonts w:asciiTheme="minorHAnsi" w:hAnsiTheme="minorHAnsi" w:cstheme="minorHAnsi"/>
        </w:rPr>
        <w:t xml:space="preserve">Zamawiający nie zastrzega możliwości ubiegania się o udzielenie zamówienia wyłącznie przez </w:t>
      </w:r>
      <w:r w:rsidR="006A7430" w:rsidRPr="00A27934">
        <w:rPr>
          <w:rFonts w:asciiTheme="minorHAnsi" w:hAnsiTheme="minorHAnsi" w:cstheme="minorHAnsi"/>
        </w:rPr>
        <w:t>W</w:t>
      </w:r>
      <w:r w:rsidRPr="00A27934">
        <w:rPr>
          <w:rFonts w:asciiTheme="minorHAnsi" w:hAnsiTheme="minorHAnsi" w:cstheme="minorHAnsi"/>
        </w:rPr>
        <w:t xml:space="preserve">ykonawców, o których mowa w art. 94 </w:t>
      </w:r>
      <w:r w:rsidR="00A27934">
        <w:rPr>
          <w:rFonts w:asciiTheme="minorHAnsi" w:hAnsiTheme="minorHAnsi" w:cstheme="minorHAnsi"/>
        </w:rPr>
        <w:t>p.z.p</w:t>
      </w:r>
      <w:r w:rsidRPr="00A27934">
        <w:rPr>
          <w:rFonts w:asciiTheme="minorHAnsi" w:hAnsiTheme="minorHAnsi" w:cstheme="minorHAnsi"/>
        </w:rPr>
        <w:t xml:space="preserve">. </w:t>
      </w:r>
    </w:p>
    <w:p w14:paraId="5A041449" w14:textId="77777777" w:rsidR="00FE1AF2" w:rsidRPr="00A27934" w:rsidRDefault="00FE1AF2" w:rsidP="00A014B4">
      <w:pPr>
        <w:pStyle w:val="pkt"/>
        <w:numPr>
          <w:ilvl w:val="0"/>
          <w:numId w:val="25"/>
        </w:numPr>
        <w:spacing w:before="0" w:after="0" w:line="276" w:lineRule="auto"/>
        <w:rPr>
          <w:rFonts w:asciiTheme="minorHAnsi" w:hAnsiTheme="minorHAnsi" w:cstheme="minorHAnsi"/>
        </w:rPr>
      </w:pPr>
      <w:r w:rsidRPr="00A27934">
        <w:rPr>
          <w:rFonts w:asciiTheme="minorHAnsi" w:hAnsiTheme="minorHAnsi" w:cstheme="minorHAnsi"/>
        </w:rPr>
        <w:t xml:space="preserve">Wymagania związane z realizacją zamówienia w zakresie zatrudnienia przez </w:t>
      </w:r>
      <w:r w:rsidR="006A7430" w:rsidRPr="00A27934">
        <w:rPr>
          <w:rFonts w:asciiTheme="minorHAnsi" w:hAnsiTheme="minorHAnsi" w:cstheme="minorHAnsi"/>
        </w:rPr>
        <w:t>W</w:t>
      </w:r>
      <w:r w:rsidRPr="00A27934">
        <w:rPr>
          <w:rFonts w:asciiTheme="minorHAnsi" w:hAnsiTheme="minorHAnsi" w:cstheme="minorHAnsi"/>
        </w:rPr>
        <w:t xml:space="preserve">ykonawcę lub podwykonawcę na podstawie stosunku pracy osób wykonujących wskazane przez </w:t>
      </w:r>
      <w:r w:rsidR="006A7430" w:rsidRPr="00A27934">
        <w:rPr>
          <w:rFonts w:asciiTheme="minorHAnsi" w:hAnsiTheme="minorHAnsi" w:cstheme="minorHAnsi"/>
        </w:rPr>
        <w:t>Z</w:t>
      </w:r>
      <w:r w:rsidRPr="00A27934">
        <w:rPr>
          <w:rFonts w:asciiTheme="minorHAnsi" w:hAnsiTheme="minorHAnsi" w:cstheme="minorHAnsi"/>
        </w:rPr>
        <w:t>amawiającego czynności w zakresie realizacji zamówienia, jeżeli wykonanie tych czynności polega na wykonywaniu pracy w sposób określony w art. 22 § 1 ustawy z dnia 26</w:t>
      </w:r>
      <w:r w:rsidR="00A27934">
        <w:rPr>
          <w:rFonts w:asciiTheme="minorHAnsi" w:hAnsiTheme="minorHAnsi" w:cstheme="minorHAnsi"/>
        </w:rPr>
        <w:t xml:space="preserve"> czerwca </w:t>
      </w:r>
      <w:r w:rsidRPr="00A27934">
        <w:rPr>
          <w:rFonts w:asciiTheme="minorHAnsi" w:hAnsiTheme="minorHAnsi" w:cstheme="minorHAnsi"/>
        </w:rPr>
        <w:t xml:space="preserve">1974 r. - Kodeks pracy obejmują następujące rodzaje czynności: </w:t>
      </w:r>
    </w:p>
    <w:p w14:paraId="698B15A0" w14:textId="77777777" w:rsidR="00FE1AF2" w:rsidRPr="000F2A8D" w:rsidRDefault="006A7430" w:rsidP="00A014B4">
      <w:pPr>
        <w:pStyle w:val="pkt"/>
        <w:numPr>
          <w:ilvl w:val="0"/>
          <w:numId w:val="26"/>
        </w:numPr>
        <w:spacing w:line="276" w:lineRule="auto"/>
        <w:rPr>
          <w:rFonts w:asciiTheme="minorHAnsi" w:hAnsiTheme="minorHAnsi" w:cstheme="minorHAnsi"/>
        </w:rPr>
      </w:pPr>
      <w:r w:rsidRPr="000F2A8D">
        <w:rPr>
          <w:rFonts w:asciiTheme="minorHAnsi" w:hAnsiTheme="minorHAnsi" w:cstheme="minorHAnsi"/>
        </w:rPr>
        <w:t>czynności w zakresie realizacji przedmiotu zamówienia,</w:t>
      </w:r>
      <w:r w:rsidR="005C1C90" w:rsidRPr="000F2A8D">
        <w:rPr>
          <w:rFonts w:asciiTheme="minorHAnsi" w:hAnsiTheme="minorHAnsi" w:cstheme="minorHAnsi"/>
        </w:rPr>
        <w:t xml:space="preserve"> w szczególności dotyczące</w:t>
      </w:r>
      <w:r w:rsidR="00A27934" w:rsidRPr="000F2A8D">
        <w:rPr>
          <w:rFonts w:asciiTheme="minorHAnsi" w:hAnsiTheme="minorHAnsi" w:cstheme="minorHAnsi"/>
        </w:rPr>
        <w:t xml:space="preserve"> </w:t>
      </w:r>
      <w:r w:rsidR="005C1C90" w:rsidRPr="000F2A8D">
        <w:rPr>
          <w:rFonts w:asciiTheme="minorHAnsi" w:hAnsiTheme="minorHAnsi" w:cstheme="minorHAnsi"/>
        </w:rPr>
        <w:t xml:space="preserve">pracowników fizycznych wykonujących przy realizacji zadania roboty: </w:t>
      </w:r>
      <w:r w:rsidR="00F12064">
        <w:rPr>
          <w:rFonts w:asciiTheme="minorHAnsi" w:hAnsiTheme="minorHAnsi" w:cstheme="minorHAnsi"/>
        </w:rPr>
        <w:t>przygotowawcze, rozbiórkowe, instalacyjne, odtworzeniowe, operatorów maszyn i urządzeń</w:t>
      </w:r>
      <w:r w:rsidR="00A27934" w:rsidRPr="000F2A8D">
        <w:rPr>
          <w:rFonts w:asciiTheme="minorHAnsi" w:hAnsiTheme="minorHAnsi" w:cstheme="minorHAnsi"/>
        </w:rPr>
        <w:t>;</w:t>
      </w:r>
    </w:p>
    <w:p w14:paraId="17C9848D" w14:textId="77777777" w:rsidR="00FE1AF2" w:rsidRPr="000F2A8D" w:rsidRDefault="006A7430" w:rsidP="00A014B4">
      <w:pPr>
        <w:pStyle w:val="pkt"/>
        <w:numPr>
          <w:ilvl w:val="0"/>
          <w:numId w:val="26"/>
        </w:numPr>
        <w:spacing w:before="0" w:after="0" w:line="276" w:lineRule="auto"/>
        <w:rPr>
          <w:rFonts w:asciiTheme="minorHAnsi" w:hAnsiTheme="minorHAnsi" w:cstheme="minorHAnsi"/>
        </w:rPr>
      </w:pPr>
      <w:r w:rsidRPr="000F2A8D">
        <w:rPr>
          <w:rFonts w:asciiTheme="minorHAnsi" w:hAnsiTheme="minorHAnsi" w:cstheme="minorHAnsi"/>
        </w:rPr>
        <w:t>nie dotyczy czynności wykonywanych przez osoby kierujące budową: kierownika budowy, kierownika robót oraz innych osób pełniących samodzielnie funkcje techniczne w budownictwie, osób wykonujących usługę geodezyjną, dostawców materiałów budowlanych</w:t>
      </w:r>
      <w:r w:rsidR="008D2EBF" w:rsidRPr="000F2A8D">
        <w:rPr>
          <w:rFonts w:asciiTheme="minorHAnsi" w:hAnsiTheme="minorHAnsi" w:cstheme="minorHAnsi"/>
        </w:rPr>
        <w:t xml:space="preserve"> oraz </w:t>
      </w:r>
      <w:r w:rsidRPr="000F2A8D">
        <w:rPr>
          <w:rFonts w:asciiTheme="minorHAnsi" w:hAnsiTheme="minorHAnsi" w:cstheme="minorHAnsi"/>
        </w:rPr>
        <w:t>osób posiadających uprawnienia wydane na podstawie innych przepisów, które upoważniają do samodzielnego wykonywania prac bez nadzoru</w:t>
      </w:r>
      <w:r w:rsidR="008D2EBF" w:rsidRPr="000F2A8D">
        <w:rPr>
          <w:rFonts w:asciiTheme="minorHAnsi" w:hAnsiTheme="minorHAnsi" w:cstheme="minorHAnsi"/>
        </w:rPr>
        <w:t>.</w:t>
      </w:r>
    </w:p>
    <w:p w14:paraId="28EEDE81" w14:textId="77777777" w:rsidR="00FE1AF2" w:rsidRPr="00A27934" w:rsidRDefault="00FE1AF2" w:rsidP="00A014B4">
      <w:pPr>
        <w:pStyle w:val="pkt"/>
        <w:numPr>
          <w:ilvl w:val="0"/>
          <w:numId w:val="25"/>
        </w:numPr>
        <w:spacing w:before="0" w:after="0" w:line="276" w:lineRule="auto"/>
        <w:rPr>
          <w:rFonts w:asciiTheme="minorHAnsi" w:hAnsiTheme="minorHAnsi" w:cstheme="minorHAnsi"/>
        </w:rPr>
      </w:pPr>
      <w:r w:rsidRPr="00A27934">
        <w:rPr>
          <w:rFonts w:asciiTheme="minorHAnsi" w:hAnsiTheme="minorHAnsi" w:cstheme="minorHAnsi"/>
        </w:rPr>
        <w:lastRenderedPageBreak/>
        <w:t>Szczegółowe wymagania dotyczące realizacji oraz egzekwowania wymogu zatrudnienia na podstawie stosunku pracy zostały określone we wzorze umowy</w:t>
      </w:r>
      <w:r w:rsidR="008D2EBF" w:rsidRPr="00A27934">
        <w:rPr>
          <w:rFonts w:asciiTheme="minorHAnsi" w:hAnsiTheme="minorHAnsi" w:cstheme="minorHAnsi"/>
        </w:rPr>
        <w:t xml:space="preserve"> stanowiącym </w:t>
      </w:r>
      <w:r w:rsidR="008D2EBF" w:rsidRPr="00A27934">
        <w:rPr>
          <w:rFonts w:asciiTheme="minorHAnsi" w:hAnsiTheme="minorHAnsi" w:cstheme="minorHAnsi"/>
          <w:b/>
          <w:bCs/>
        </w:rPr>
        <w:t xml:space="preserve">Załącznik nr </w:t>
      </w:r>
      <w:r w:rsidR="00A161D1" w:rsidRPr="00A27934">
        <w:rPr>
          <w:rFonts w:asciiTheme="minorHAnsi" w:hAnsiTheme="minorHAnsi" w:cstheme="minorHAnsi"/>
          <w:b/>
          <w:bCs/>
        </w:rPr>
        <w:t>6</w:t>
      </w:r>
      <w:r w:rsidR="008D2EBF" w:rsidRPr="00A27934">
        <w:rPr>
          <w:rFonts w:asciiTheme="minorHAnsi" w:hAnsiTheme="minorHAnsi" w:cstheme="minorHAnsi"/>
          <w:b/>
          <w:bCs/>
        </w:rPr>
        <w:t xml:space="preserve"> do SWZ</w:t>
      </w:r>
      <w:r w:rsidRPr="00A27934">
        <w:rPr>
          <w:rFonts w:asciiTheme="minorHAnsi" w:hAnsiTheme="minorHAnsi" w:cstheme="minorHAnsi"/>
        </w:rPr>
        <w:t xml:space="preserve">. </w:t>
      </w:r>
    </w:p>
    <w:p w14:paraId="6EDAC710" w14:textId="77777777" w:rsidR="00FE1AF2" w:rsidRPr="00171095" w:rsidRDefault="00FE1AF2" w:rsidP="00A014B4">
      <w:pPr>
        <w:pStyle w:val="pkt"/>
        <w:numPr>
          <w:ilvl w:val="0"/>
          <w:numId w:val="25"/>
        </w:numPr>
        <w:spacing w:before="0" w:after="0" w:line="276" w:lineRule="auto"/>
      </w:pPr>
      <w:r w:rsidRPr="00A27934">
        <w:rPr>
          <w:rFonts w:asciiTheme="minorHAnsi" w:hAnsiTheme="minorHAnsi" w:cstheme="minorHAnsi"/>
        </w:rPr>
        <w:t xml:space="preserve">Zamawiający nie określa dodatkowych wymagań związanych z zatrudnianiem osób, o których mowa w art. 96 ust. 2 pkt 2 </w:t>
      </w:r>
      <w:r w:rsidR="00D542D5">
        <w:rPr>
          <w:rFonts w:asciiTheme="minorHAnsi" w:hAnsiTheme="minorHAnsi" w:cstheme="minorHAnsi"/>
        </w:rPr>
        <w:t>p.z.p</w:t>
      </w:r>
      <w:r w:rsidRPr="00A27934">
        <w:rPr>
          <w:rFonts w:asciiTheme="minorHAnsi" w:hAnsiTheme="minorHAnsi" w:cstheme="minorHAnsi"/>
        </w:rPr>
        <w:t>.</w:t>
      </w:r>
      <w:r w:rsidRPr="00171095">
        <w:t xml:space="preserve"> </w:t>
      </w:r>
    </w:p>
    <w:p w14:paraId="5A13A699" w14:textId="77777777" w:rsidR="00FE1AF2" w:rsidRPr="00171095" w:rsidRDefault="00FE1AF2" w:rsidP="00A014B4">
      <w:pPr>
        <w:pStyle w:val="Nagwek7"/>
        <w:numPr>
          <w:ilvl w:val="0"/>
          <w:numId w:val="23"/>
        </w:numPr>
      </w:pPr>
      <w:r w:rsidRPr="00171095">
        <w:t>OPIS PRZEDMIOTU ZAMÓWIENIA</w:t>
      </w:r>
    </w:p>
    <w:p w14:paraId="3EEB2A1A" w14:textId="77777777" w:rsidR="00693B12" w:rsidRDefault="009D48AD" w:rsidP="00A014B4">
      <w:pPr>
        <w:pStyle w:val="Bezodstpw"/>
        <w:numPr>
          <w:ilvl w:val="0"/>
          <w:numId w:val="75"/>
        </w:numPr>
        <w:jc w:val="both"/>
        <w:rPr>
          <w:rFonts w:asciiTheme="minorHAnsi" w:hAnsiTheme="minorHAnsi" w:cstheme="minorHAnsi"/>
        </w:rPr>
      </w:pPr>
      <w:r w:rsidRPr="009D48AD">
        <w:rPr>
          <w:rFonts w:asciiTheme="minorHAnsi" w:hAnsiTheme="minorHAnsi" w:cstheme="minorHAnsi"/>
        </w:rPr>
        <w:t xml:space="preserve">Przedmiot zamówienia polega na </w:t>
      </w:r>
      <w:r w:rsidR="00693B12">
        <w:rPr>
          <w:rFonts w:asciiTheme="minorHAnsi" w:hAnsiTheme="minorHAnsi"/>
        </w:rPr>
        <w:t>modernizacji</w:t>
      </w:r>
      <w:r w:rsidR="00693B12" w:rsidRPr="00693B12">
        <w:rPr>
          <w:rFonts w:asciiTheme="minorHAnsi" w:hAnsiTheme="minorHAnsi"/>
        </w:rPr>
        <w:t xml:space="preserve"> infrastruktury drogowej w części ul. Przemysłowej w Piechowicach</w:t>
      </w:r>
      <w:r w:rsidR="006B5F36" w:rsidRPr="00693B12">
        <w:rPr>
          <w:rFonts w:asciiTheme="minorHAnsi" w:hAnsiTheme="minorHAnsi" w:cstheme="minorHAnsi"/>
        </w:rPr>
        <w:t>.</w:t>
      </w:r>
      <w:r w:rsidR="006B5F36">
        <w:rPr>
          <w:rFonts w:asciiTheme="minorHAnsi" w:hAnsiTheme="minorHAnsi" w:cstheme="minorHAnsi"/>
        </w:rPr>
        <w:t xml:space="preserve"> </w:t>
      </w:r>
      <w:r w:rsidR="00693B12" w:rsidRPr="00693B12">
        <w:rPr>
          <w:rFonts w:asciiTheme="minorHAnsi" w:hAnsiTheme="minorHAnsi"/>
        </w:rPr>
        <w:t>Przebudowa polegać będzie na sfrezowaniu istniejącej nawierzchni, wykonaniu korytowania jezdni, zjazdów, miejsc postojowych, chodnika, zatok autobusowych, wykonaniu podbudowy oraz wykonaniu nowej nawierzchni wymienionych  elementów oraz poboczy.</w:t>
      </w:r>
      <w:r w:rsidR="00693B12">
        <w:rPr>
          <w:rFonts w:asciiTheme="minorHAnsi" w:hAnsiTheme="minorHAnsi"/>
        </w:rPr>
        <w:t xml:space="preserve"> </w:t>
      </w:r>
      <w:r w:rsidR="00693B12" w:rsidRPr="00693B12">
        <w:rPr>
          <w:rFonts w:asciiTheme="minorHAnsi" w:hAnsiTheme="minorHAnsi"/>
        </w:rPr>
        <w:t>Przedmiot zamówienia obejmuje również remont istniejącej kanalizacji deszczowej oraz wycinkę drzewa. Projektowany odcinek drogi miesi się w istniejącym pasie drogowym.</w:t>
      </w:r>
      <w:r w:rsidR="00693B12">
        <w:t xml:space="preserve"> </w:t>
      </w:r>
      <w:r w:rsidRPr="006B5F36">
        <w:rPr>
          <w:rFonts w:asciiTheme="minorHAnsi" w:hAnsiTheme="minorHAnsi" w:cstheme="minorHAnsi"/>
        </w:rPr>
        <w:t xml:space="preserve"> </w:t>
      </w:r>
      <w:r w:rsidR="0066402C" w:rsidRPr="006B5F36">
        <w:rPr>
          <w:rFonts w:asciiTheme="minorHAnsi" w:hAnsiTheme="minorHAnsi" w:cstheme="minorHAnsi"/>
        </w:rPr>
        <w:t xml:space="preserve">Szczegółowy opis przedmiotu zamówienia zawarty jest w </w:t>
      </w:r>
      <w:r w:rsidR="00F12064">
        <w:rPr>
          <w:rFonts w:asciiTheme="minorHAnsi" w:hAnsiTheme="minorHAnsi" w:cstheme="minorHAnsi"/>
          <w:b/>
        </w:rPr>
        <w:t>Załączniku n</w:t>
      </w:r>
      <w:r w:rsidR="0066402C" w:rsidRPr="006B5F36">
        <w:rPr>
          <w:rFonts w:asciiTheme="minorHAnsi" w:hAnsiTheme="minorHAnsi" w:cstheme="minorHAnsi"/>
          <w:b/>
        </w:rPr>
        <w:t xml:space="preserve">r </w:t>
      </w:r>
      <w:r w:rsidR="00D542D5" w:rsidRPr="006B5F36">
        <w:rPr>
          <w:rFonts w:asciiTheme="minorHAnsi" w:hAnsiTheme="minorHAnsi" w:cstheme="minorHAnsi"/>
          <w:b/>
        </w:rPr>
        <w:t>7</w:t>
      </w:r>
      <w:r w:rsidR="0066402C" w:rsidRPr="006B5F36">
        <w:rPr>
          <w:rFonts w:asciiTheme="minorHAnsi" w:hAnsiTheme="minorHAnsi" w:cstheme="minorHAnsi"/>
          <w:b/>
        </w:rPr>
        <w:t xml:space="preserve"> do SWZ</w:t>
      </w:r>
      <w:r w:rsidR="0066402C" w:rsidRPr="006B5F36">
        <w:rPr>
          <w:rFonts w:asciiTheme="minorHAnsi" w:hAnsiTheme="minorHAnsi" w:cstheme="minorHAnsi"/>
        </w:rPr>
        <w:t xml:space="preserve"> Opis Przedmiotu Zamówienia</w:t>
      </w:r>
      <w:r w:rsidR="008A7D23" w:rsidRPr="006B5F36">
        <w:rPr>
          <w:rFonts w:asciiTheme="minorHAnsi" w:hAnsiTheme="minorHAnsi" w:cstheme="minorHAnsi"/>
        </w:rPr>
        <w:t xml:space="preserve"> oraz </w:t>
      </w:r>
      <w:r w:rsidR="00D542D5" w:rsidRPr="006B5F36">
        <w:rPr>
          <w:rFonts w:asciiTheme="minorHAnsi" w:hAnsiTheme="minorHAnsi" w:cstheme="minorHAnsi"/>
        </w:rPr>
        <w:t xml:space="preserve">w </w:t>
      </w:r>
      <w:r w:rsidR="00F12064">
        <w:rPr>
          <w:rFonts w:asciiTheme="minorHAnsi" w:hAnsiTheme="minorHAnsi" w:cstheme="minorHAnsi"/>
          <w:b/>
          <w:bCs/>
        </w:rPr>
        <w:t>Z</w:t>
      </w:r>
      <w:r w:rsidR="00D542D5" w:rsidRPr="006B5F36">
        <w:rPr>
          <w:rFonts w:asciiTheme="minorHAnsi" w:hAnsiTheme="minorHAnsi" w:cstheme="minorHAnsi"/>
          <w:b/>
          <w:bCs/>
        </w:rPr>
        <w:t>ałącznik</w:t>
      </w:r>
      <w:r w:rsidR="00D104AC" w:rsidRPr="006B5F36">
        <w:rPr>
          <w:rFonts w:asciiTheme="minorHAnsi" w:hAnsiTheme="minorHAnsi" w:cstheme="minorHAnsi"/>
          <w:b/>
          <w:bCs/>
        </w:rPr>
        <w:t>ach</w:t>
      </w:r>
      <w:r w:rsidR="00D542D5" w:rsidRPr="006B5F36">
        <w:rPr>
          <w:rFonts w:asciiTheme="minorHAnsi" w:hAnsiTheme="minorHAnsi" w:cstheme="minorHAnsi"/>
          <w:b/>
          <w:bCs/>
        </w:rPr>
        <w:t xml:space="preserve"> nr 8</w:t>
      </w:r>
      <w:r w:rsidR="00D104AC" w:rsidRPr="006B5F36">
        <w:rPr>
          <w:rFonts w:asciiTheme="minorHAnsi" w:hAnsiTheme="minorHAnsi" w:cstheme="minorHAnsi"/>
          <w:b/>
          <w:bCs/>
        </w:rPr>
        <w:t xml:space="preserve"> </w:t>
      </w:r>
      <w:r w:rsidR="004A4BE1" w:rsidRPr="006B5F36">
        <w:rPr>
          <w:rFonts w:asciiTheme="minorHAnsi" w:hAnsiTheme="minorHAnsi" w:cstheme="minorHAnsi"/>
          <w:b/>
          <w:bCs/>
        </w:rPr>
        <w:t>i 9</w:t>
      </w:r>
      <w:r w:rsidR="00D542D5" w:rsidRPr="006B5F36">
        <w:rPr>
          <w:rFonts w:asciiTheme="minorHAnsi" w:hAnsiTheme="minorHAnsi" w:cstheme="minorHAnsi"/>
          <w:b/>
          <w:bCs/>
        </w:rPr>
        <w:t xml:space="preserve"> do SWZ</w:t>
      </w:r>
      <w:r w:rsidR="00D542D5" w:rsidRPr="006B5F36">
        <w:rPr>
          <w:rFonts w:asciiTheme="minorHAnsi" w:hAnsiTheme="minorHAnsi" w:cstheme="minorHAnsi"/>
        </w:rPr>
        <w:t xml:space="preserve"> stanowiących odpowiednio </w:t>
      </w:r>
      <w:r w:rsidR="004A4BE1" w:rsidRPr="006B5F36">
        <w:rPr>
          <w:rFonts w:asciiTheme="minorHAnsi" w:hAnsiTheme="minorHAnsi" w:cstheme="minorHAnsi"/>
        </w:rPr>
        <w:t>dokumentację projektową</w:t>
      </w:r>
      <w:r w:rsidR="00D104AC" w:rsidRPr="006B5F36">
        <w:rPr>
          <w:rFonts w:asciiTheme="minorHAnsi" w:hAnsiTheme="minorHAnsi" w:cstheme="minorHAnsi"/>
        </w:rPr>
        <w:t xml:space="preserve"> i </w:t>
      </w:r>
      <w:r w:rsidR="003343ED" w:rsidRPr="006B5F36">
        <w:rPr>
          <w:rFonts w:asciiTheme="minorHAnsi" w:hAnsiTheme="minorHAnsi" w:cstheme="minorHAnsi"/>
        </w:rPr>
        <w:t>STWiOR</w:t>
      </w:r>
      <w:r w:rsidR="0066402C" w:rsidRPr="006B5F36">
        <w:rPr>
          <w:rFonts w:asciiTheme="minorHAnsi" w:hAnsiTheme="minorHAnsi" w:cstheme="minorHAnsi"/>
        </w:rPr>
        <w:t>.</w:t>
      </w:r>
    </w:p>
    <w:p w14:paraId="5EBAFE36" w14:textId="77777777" w:rsidR="00FE1AF2" w:rsidRPr="00693B12" w:rsidRDefault="00FE1AF2" w:rsidP="00A014B4">
      <w:pPr>
        <w:pStyle w:val="Bezodstpw"/>
        <w:numPr>
          <w:ilvl w:val="0"/>
          <w:numId w:val="75"/>
        </w:numPr>
        <w:jc w:val="both"/>
        <w:rPr>
          <w:rFonts w:asciiTheme="minorHAnsi" w:hAnsiTheme="minorHAnsi" w:cstheme="minorHAnsi"/>
        </w:rPr>
      </w:pPr>
      <w:r w:rsidRPr="00693B12">
        <w:rPr>
          <w:rFonts w:asciiTheme="minorHAnsi" w:hAnsiTheme="minorHAnsi" w:cstheme="minorHAnsi"/>
        </w:rPr>
        <w:t xml:space="preserve">Wspólny Słownik Zamówień CPV: </w:t>
      </w:r>
    </w:p>
    <w:p w14:paraId="46B7447E" w14:textId="77777777" w:rsidR="00693B12" w:rsidRPr="00693B12" w:rsidRDefault="00693B12" w:rsidP="00693B12">
      <w:pPr>
        <w:spacing w:line="276" w:lineRule="auto"/>
        <w:ind w:left="360"/>
        <w:jc w:val="both"/>
        <w:rPr>
          <w:rFonts w:asciiTheme="minorHAnsi" w:hAnsiTheme="minorHAnsi" w:cstheme="minorHAnsi"/>
          <w:szCs w:val="20"/>
        </w:rPr>
      </w:pPr>
      <w:r w:rsidRPr="00693B12">
        <w:rPr>
          <w:rFonts w:asciiTheme="minorHAnsi" w:hAnsiTheme="minorHAnsi" w:cstheme="minorHAnsi"/>
          <w:szCs w:val="20"/>
        </w:rPr>
        <w:t>45000000-7 Roboty budowlane</w:t>
      </w:r>
    </w:p>
    <w:p w14:paraId="7FCB7EAB" w14:textId="77777777" w:rsidR="00693B12" w:rsidRPr="00693B12" w:rsidRDefault="00693B12" w:rsidP="00693B12">
      <w:pPr>
        <w:spacing w:line="276" w:lineRule="auto"/>
        <w:ind w:left="360"/>
        <w:jc w:val="both"/>
        <w:rPr>
          <w:rFonts w:asciiTheme="minorHAnsi" w:hAnsiTheme="minorHAnsi" w:cstheme="minorHAnsi"/>
          <w:szCs w:val="20"/>
        </w:rPr>
      </w:pPr>
      <w:r w:rsidRPr="00693B12">
        <w:rPr>
          <w:rFonts w:asciiTheme="minorHAnsi" w:hAnsiTheme="minorHAnsi" w:cstheme="minorHAnsi"/>
          <w:szCs w:val="20"/>
        </w:rPr>
        <w:t>45100000-8 Przygotowanie terenu pod budowę</w:t>
      </w:r>
    </w:p>
    <w:p w14:paraId="4A623C3E" w14:textId="0D8E3B07" w:rsidR="00693B12" w:rsidRPr="00693B12" w:rsidRDefault="00693B12" w:rsidP="00342250">
      <w:pPr>
        <w:spacing w:line="276" w:lineRule="auto"/>
        <w:ind w:left="360"/>
        <w:jc w:val="both"/>
        <w:rPr>
          <w:rFonts w:asciiTheme="minorHAnsi" w:hAnsiTheme="minorHAnsi" w:cstheme="minorHAnsi"/>
          <w:szCs w:val="20"/>
          <w:highlight w:val="yellow"/>
        </w:rPr>
      </w:pPr>
      <w:r w:rsidRPr="00693B12">
        <w:rPr>
          <w:rFonts w:asciiTheme="minorHAnsi" w:hAnsiTheme="minorHAnsi" w:cstheme="minorHAnsi"/>
          <w:szCs w:val="20"/>
        </w:rPr>
        <w:t>45200000-9 Roboty budowlane w zakresie wznoszenia kompletnych obiektów budowlanych lub ich części oraz roboty w zakresie inżynierii lądowej i wodnej</w:t>
      </w:r>
    </w:p>
    <w:p w14:paraId="35ADEA4B" w14:textId="77777777" w:rsidR="00693B12" w:rsidRPr="00693B12" w:rsidRDefault="00693B12" w:rsidP="00693B12">
      <w:pPr>
        <w:spacing w:line="276" w:lineRule="auto"/>
        <w:ind w:left="360"/>
        <w:jc w:val="both"/>
        <w:rPr>
          <w:rFonts w:asciiTheme="minorHAnsi" w:hAnsiTheme="minorHAnsi" w:cstheme="minorHAnsi"/>
          <w:szCs w:val="20"/>
          <w:highlight w:val="yellow"/>
        </w:rPr>
      </w:pPr>
      <w:r w:rsidRPr="00693B12">
        <w:rPr>
          <w:rFonts w:asciiTheme="minorHAnsi" w:hAnsiTheme="minorHAnsi" w:cstheme="minorHAnsi"/>
          <w:szCs w:val="20"/>
        </w:rPr>
        <w:t>45220000-5 Roboty inżynieryjne i budowlane</w:t>
      </w:r>
    </w:p>
    <w:p w14:paraId="6C021BEE" w14:textId="77777777" w:rsidR="00693B12" w:rsidRPr="00693B12" w:rsidRDefault="00693B12" w:rsidP="00693B12">
      <w:pPr>
        <w:spacing w:line="276" w:lineRule="auto"/>
        <w:ind w:left="360"/>
        <w:jc w:val="both"/>
        <w:rPr>
          <w:rFonts w:asciiTheme="minorHAnsi" w:hAnsiTheme="minorHAnsi" w:cstheme="minorHAnsi"/>
          <w:szCs w:val="20"/>
        </w:rPr>
      </w:pPr>
      <w:r w:rsidRPr="00693B12">
        <w:rPr>
          <w:rFonts w:asciiTheme="minorHAnsi" w:hAnsiTheme="minorHAnsi" w:cstheme="minorHAnsi"/>
          <w:szCs w:val="20"/>
        </w:rPr>
        <w:t>45230000-8 Roboty budowlane w zakresie budowy rurociągów, linii komunikacyjnych i elektroenergetycznych, autostrad, dróg, lotnisk i kolei; wyrównywanie terenu</w:t>
      </w:r>
    </w:p>
    <w:p w14:paraId="27F66DC0" w14:textId="77777777" w:rsidR="00693B12" w:rsidRPr="00693B12" w:rsidRDefault="00693B12" w:rsidP="00693B12">
      <w:pPr>
        <w:spacing w:line="276" w:lineRule="auto"/>
        <w:ind w:left="360"/>
        <w:jc w:val="both"/>
        <w:rPr>
          <w:rFonts w:asciiTheme="minorHAnsi" w:hAnsiTheme="minorHAnsi" w:cstheme="minorHAnsi"/>
          <w:szCs w:val="20"/>
        </w:rPr>
      </w:pPr>
      <w:r w:rsidRPr="00693B12">
        <w:rPr>
          <w:rFonts w:asciiTheme="minorHAnsi" w:hAnsiTheme="minorHAnsi" w:cstheme="minorHAnsi"/>
          <w:szCs w:val="20"/>
        </w:rPr>
        <w:t>45111200-0 Roboty w  zakresie</w:t>
      </w:r>
      <w:r w:rsidRPr="00693B12">
        <w:rPr>
          <w:rFonts w:asciiTheme="minorHAnsi" w:hAnsiTheme="minorHAnsi" w:cstheme="minorHAnsi"/>
          <w:szCs w:val="20"/>
        </w:rPr>
        <w:tab/>
        <w:t>przygotowania terenu pod  budowę i roboty ziemne</w:t>
      </w:r>
    </w:p>
    <w:p w14:paraId="33DD34FE" w14:textId="77777777" w:rsidR="00693B12" w:rsidRPr="00693B12" w:rsidRDefault="00693B12" w:rsidP="00693B12">
      <w:pPr>
        <w:spacing w:line="276" w:lineRule="auto"/>
        <w:ind w:left="360"/>
        <w:jc w:val="both"/>
        <w:rPr>
          <w:rFonts w:asciiTheme="minorHAnsi" w:hAnsiTheme="minorHAnsi" w:cstheme="minorHAnsi"/>
          <w:szCs w:val="20"/>
          <w:highlight w:val="yellow"/>
        </w:rPr>
      </w:pPr>
      <w:r w:rsidRPr="00693B12">
        <w:rPr>
          <w:rFonts w:asciiTheme="minorHAnsi" w:hAnsiTheme="minorHAnsi" w:cstheme="minorHAnsi"/>
          <w:szCs w:val="20"/>
        </w:rPr>
        <w:t>45112700-2 Roboty w zakresie kształtowania terenu</w:t>
      </w:r>
    </w:p>
    <w:p w14:paraId="4846D0BC" w14:textId="77777777" w:rsidR="00693B12" w:rsidRPr="00693B12" w:rsidRDefault="00693B12" w:rsidP="00693B12">
      <w:pPr>
        <w:spacing w:line="276" w:lineRule="auto"/>
        <w:ind w:left="360"/>
        <w:jc w:val="both"/>
        <w:rPr>
          <w:rFonts w:asciiTheme="minorHAnsi" w:hAnsiTheme="minorHAnsi" w:cstheme="minorHAnsi"/>
          <w:szCs w:val="20"/>
          <w:highlight w:val="yellow"/>
        </w:rPr>
      </w:pPr>
      <w:r w:rsidRPr="00693B12">
        <w:rPr>
          <w:rFonts w:asciiTheme="minorHAnsi" w:hAnsiTheme="minorHAnsi" w:cstheme="minorHAnsi"/>
          <w:szCs w:val="20"/>
        </w:rPr>
        <w:t>45231000-5 Roboty budowlane w zakresie budowy rurociągów, ciągów komunikacyjnych i linii energetycznych</w:t>
      </w:r>
    </w:p>
    <w:p w14:paraId="5FC29BAE" w14:textId="77777777" w:rsidR="00693B12" w:rsidRPr="00693B12" w:rsidRDefault="00693B12" w:rsidP="00693B12">
      <w:pPr>
        <w:spacing w:line="276" w:lineRule="auto"/>
        <w:ind w:left="360"/>
        <w:jc w:val="both"/>
        <w:rPr>
          <w:rFonts w:asciiTheme="minorHAnsi" w:hAnsiTheme="minorHAnsi" w:cstheme="minorHAnsi"/>
          <w:szCs w:val="20"/>
          <w:highlight w:val="yellow"/>
        </w:rPr>
      </w:pPr>
      <w:r w:rsidRPr="00693B12">
        <w:rPr>
          <w:rFonts w:asciiTheme="minorHAnsi" w:hAnsiTheme="minorHAnsi" w:cstheme="minorHAnsi"/>
          <w:szCs w:val="20"/>
        </w:rPr>
        <w:t>45112730-1 Roboty w zakresie kształtowania dróg i autostrad</w:t>
      </w:r>
    </w:p>
    <w:p w14:paraId="47DB44D1" w14:textId="77777777" w:rsidR="00693B12" w:rsidRPr="00693B12" w:rsidRDefault="00693B12" w:rsidP="00693B12">
      <w:pPr>
        <w:spacing w:line="276" w:lineRule="auto"/>
        <w:ind w:left="360"/>
        <w:jc w:val="both"/>
        <w:rPr>
          <w:rFonts w:asciiTheme="minorHAnsi" w:hAnsiTheme="minorHAnsi" w:cstheme="minorHAnsi"/>
          <w:szCs w:val="20"/>
          <w:highlight w:val="yellow"/>
        </w:rPr>
      </w:pPr>
      <w:r w:rsidRPr="00693B12">
        <w:rPr>
          <w:rFonts w:asciiTheme="minorHAnsi" w:hAnsiTheme="minorHAnsi" w:cstheme="minorHAnsi"/>
          <w:szCs w:val="20"/>
        </w:rPr>
        <w:t>45233120-6 Roboty w zakresie budowy dróg</w:t>
      </w:r>
    </w:p>
    <w:p w14:paraId="41EBE143" w14:textId="77777777" w:rsidR="00693B12" w:rsidRPr="00693B12" w:rsidRDefault="00693B12" w:rsidP="00693B12">
      <w:pPr>
        <w:spacing w:line="276" w:lineRule="auto"/>
        <w:ind w:left="360"/>
        <w:jc w:val="both"/>
        <w:rPr>
          <w:rFonts w:asciiTheme="minorHAnsi" w:hAnsiTheme="minorHAnsi" w:cstheme="minorHAnsi"/>
          <w:szCs w:val="20"/>
        </w:rPr>
      </w:pPr>
      <w:r w:rsidRPr="00693B12">
        <w:rPr>
          <w:rFonts w:asciiTheme="minorHAnsi" w:hAnsiTheme="minorHAnsi" w:cstheme="minorHAnsi"/>
          <w:szCs w:val="20"/>
        </w:rPr>
        <w:t>45233140-2 Roboty drogowe</w:t>
      </w:r>
      <w:r w:rsidRPr="00693B12">
        <w:rPr>
          <w:rFonts w:asciiTheme="minorHAnsi" w:hAnsiTheme="minorHAnsi" w:cstheme="minorHAnsi"/>
          <w:szCs w:val="20"/>
        </w:rPr>
        <w:tab/>
      </w:r>
    </w:p>
    <w:p w14:paraId="112DB14B" w14:textId="77777777" w:rsidR="00B06340" w:rsidRPr="00693B12" w:rsidRDefault="00693B12" w:rsidP="00693B12">
      <w:pPr>
        <w:spacing w:line="276" w:lineRule="auto"/>
        <w:ind w:left="360"/>
        <w:jc w:val="both"/>
        <w:rPr>
          <w:rFonts w:asciiTheme="minorHAnsi" w:hAnsiTheme="minorHAnsi" w:cstheme="minorHAnsi"/>
          <w:szCs w:val="20"/>
        </w:rPr>
      </w:pPr>
      <w:r w:rsidRPr="00693B12">
        <w:rPr>
          <w:rFonts w:asciiTheme="minorHAnsi" w:hAnsiTheme="minorHAnsi" w:cstheme="minorHAnsi"/>
          <w:szCs w:val="20"/>
        </w:rPr>
        <w:t>45233220-7 Roboty w zakresie nawierzchni dróg</w:t>
      </w:r>
    </w:p>
    <w:p w14:paraId="20F73794" w14:textId="77777777" w:rsidR="00FE1AF2" w:rsidRPr="00D542D5" w:rsidRDefault="00FE1AF2" w:rsidP="00A014B4">
      <w:pPr>
        <w:pStyle w:val="pkt"/>
        <w:numPr>
          <w:ilvl w:val="0"/>
          <w:numId w:val="75"/>
        </w:numPr>
        <w:spacing w:before="0" w:after="0" w:line="276" w:lineRule="auto"/>
        <w:rPr>
          <w:rFonts w:asciiTheme="minorHAnsi" w:hAnsiTheme="minorHAnsi" w:cstheme="minorHAnsi"/>
        </w:rPr>
      </w:pPr>
      <w:r w:rsidRPr="00D542D5">
        <w:rPr>
          <w:rFonts w:asciiTheme="minorHAnsi" w:hAnsiTheme="minorHAnsi" w:cstheme="minorHAnsi"/>
        </w:rPr>
        <w:t>Zamawiający nie dopuszcza składania ofert częściowych.</w:t>
      </w:r>
      <w:r w:rsidR="00B61E0A" w:rsidRPr="00D542D5">
        <w:rPr>
          <w:rFonts w:asciiTheme="minorHAnsi" w:hAnsiTheme="minorHAnsi" w:cstheme="minorHAnsi"/>
        </w:rPr>
        <w:t xml:space="preserve"> Przedmiot zamówienia stanowi niepodzielną całość. Podział zamówienia na części skutkowałby nadmiernymi trudnościami technicznymi</w:t>
      </w:r>
      <w:r w:rsidR="00D542D5">
        <w:rPr>
          <w:rFonts w:asciiTheme="minorHAnsi" w:hAnsiTheme="minorHAnsi" w:cstheme="minorHAnsi"/>
        </w:rPr>
        <w:t xml:space="preserve"> </w:t>
      </w:r>
      <w:r w:rsidR="00B61E0A" w:rsidRPr="00D542D5">
        <w:rPr>
          <w:rFonts w:asciiTheme="minorHAnsi" w:hAnsiTheme="minorHAnsi" w:cstheme="minorHAnsi"/>
        </w:rPr>
        <w:t>i nadmiernymi kosztami wykonania zamówienia, a także trudnościami w koordynacji realizacji zamówienia, skutkującymi poważną groźbą nieprawidłowej realizacji zamówienia.</w:t>
      </w:r>
    </w:p>
    <w:p w14:paraId="471BFE7C" w14:textId="77777777" w:rsidR="00FE1AF2" w:rsidRPr="00D542D5" w:rsidRDefault="00FE1AF2" w:rsidP="00A014B4">
      <w:pPr>
        <w:pStyle w:val="pkt"/>
        <w:numPr>
          <w:ilvl w:val="0"/>
          <w:numId w:val="75"/>
        </w:numPr>
        <w:spacing w:before="0" w:after="0" w:line="276" w:lineRule="auto"/>
        <w:rPr>
          <w:rFonts w:asciiTheme="minorHAnsi" w:hAnsiTheme="minorHAnsi" w:cstheme="minorHAnsi"/>
        </w:rPr>
      </w:pPr>
      <w:r w:rsidRPr="00D542D5">
        <w:rPr>
          <w:rFonts w:asciiTheme="minorHAnsi" w:hAnsiTheme="minorHAnsi" w:cstheme="minorHAnsi"/>
        </w:rPr>
        <w:t>Zamawiający nie dopuszcza składania ofert wariantowych oraz w postaci katalogów elektronicznych.</w:t>
      </w:r>
    </w:p>
    <w:p w14:paraId="17FEAD19" w14:textId="77777777" w:rsidR="00FE1AF2" w:rsidRPr="00D542D5" w:rsidRDefault="00693B12" w:rsidP="00A014B4">
      <w:pPr>
        <w:pStyle w:val="pkt"/>
        <w:numPr>
          <w:ilvl w:val="0"/>
          <w:numId w:val="75"/>
        </w:numPr>
        <w:spacing w:before="0" w:after="0" w:line="276" w:lineRule="auto"/>
        <w:rPr>
          <w:rFonts w:asciiTheme="minorHAnsi" w:hAnsiTheme="minorHAnsi" w:cstheme="minorHAnsi"/>
        </w:rPr>
      </w:pPr>
      <w:r>
        <w:rPr>
          <w:rFonts w:asciiTheme="minorHAnsi" w:hAnsiTheme="minorHAnsi" w:cstheme="minorHAnsi"/>
        </w:rPr>
        <w:t>Zamawiający przewiduje udzielenie zamówienia, o którym</w:t>
      </w:r>
      <w:r w:rsidR="00FE1AF2" w:rsidRPr="00D542D5">
        <w:rPr>
          <w:rFonts w:asciiTheme="minorHAnsi" w:hAnsiTheme="minorHAnsi" w:cstheme="minorHAnsi"/>
        </w:rPr>
        <w:t xml:space="preserve"> </w:t>
      </w:r>
      <w:r>
        <w:rPr>
          <w:rFonts w:asciiTheme="minorHAnsi" w:hAnsiTheme="minorHAnsi" w:cstheme="minorHAnsi"/>
        </w:rPr>
        <w:t xml:space="preserve">mowa w art. </w:t>
      </w:r>
      <w:r w:rsidRPr="00DB4960">
        <w:rPr>
          <w:rFonts w:asciiTheme="minorHAnsi" w:hAnsiTheme="minorHAnsi" w:cstheme="minorHAnsi"/>
        </w:rPr>
        <w:t>214</w:t>
      </w:r>
      <w:r>
        <w:rPr>
          <w:rFonts w:asciiTheme="minorHAnsi" w:hAnsiTheme="minorHAnsi" w:cstheme="minorHAnsi"/>
        </w:rPr>
        <w:t xml:space="preserve"> ust. 1 pkt 7</w:t>
      </w:r>
      <w:r w:rsidR="00A161D1" w:rsidRPr="00D542D5">
        <w:rPr>
          <w:rFonts w:asciiTheme="minorHAnsi" w:hAnsiTheme="minorHAnsi" w:cstheme="minorHAnsi"/>
        </w:rPr>
        <w:t xml:space="preserve"> </w:t>
      </w:r>
      <w:r w:rsidR="00D542D5">
        <w:rPr>
          <w:rFonts w:asciiTheme="minorHAnsi" w:hAnsiTheme="minorHAnsi" w:cstheme="minorHAnsi"/>
        </w:rPr>
        <w:t>p.z.p</w:t>
      </w:r>
      <w:r w:rsidR="00FE1AF2" w:rsidRPr="00D542D5">
        <w:rPr>
          <w:rFonts w:asciiTheme="minorHAnsi" w:hAnsiTheme="minorHAnsi" w:cstheme="minorHAnsi"/>
        </w:rPr>
        <w:t>.</w:t>
      </w:r>
      <w:r>
        <w:rPr>
          <w:rFonts w:asciiTheme="minorHAnsi" w:hAnsiTheme="minorHAnsi" w:cstheme="minorHAnsi"/>
        </w:rPr>
        <w:t xml:space="preserve"> Zamówienie polegać będzie na powtórzeniu podobnych robót budowlanych, tj. wykonaniu modernizacji dalszego odcinka ul. Przemysłowej w Piechowicach. Udzielenie </w:t>
      </w:r>
      <w:r>
        <w:rPr>
          <w:rFonts w:asciiTheme="minorHAnsi" w:hAnsiTheme="minorHAnsi" w:cstheme="minorHAnsi"/>
        </w:rPr>
        <w:lastRenderedPageBreak/>
        <w:t>zamówienia zależne będzie od środków finansowych, jakimi dysponować będzie Zamawiający.</w:t>
      </w:r>
    </w:p>
    <w:p w14:paraId="20434797" w14:textId="77777777" w:rsidR="00BF789A" w:rsidRPr="004C3AE1" w:rsidRDefault="00BF789A" w:rsidP="00A014B4">
      <w:pPr>
        <w:pStyle w:val="pkt"/>
        <w:numPr>
          <w:ilvl w:val="0"/>
          <w:numId w:val="75"/>
        </w:numPr>
        <w:spacing w:line="276" w:lineRule="auto"/>
        <w:rPr>
          <w:rFonts w:asciiTheme="minorHAnsi" w:hAnsiTheme="minorHAnsi" w:cstheme="minorHAnsi"/>
        </w:rPr>
      </w:pPr>
      <w:r w:rsidRPr="004C3AE1">
        <w:rPr>
          <w:rFonts w:asciiTheme="minorHAnsi" w:hAnsiTheme="minorHAnsi" w:cstheme="minorHAnsi"/>
        </w:rPr>
        <w:t xml:space="preserve">INFORMACJE DODATKOWE  </w:t>
      </w:r>
    </w:p>
    <w:p w14:paraId="501E257A" w14:textId="77777777" w:rsidR="00BF789A" w:rsidRPr="004C3AE1" w:rsidRDefault="00BF789A" w:rsidP="00A014B4">
      <w:pPr>
        <w:pStyle w:val="pkt"/>
        <w:numPr>
          <w:ilvl w:val="0"/>
          <w:numId w:val="76"/>
        </w:numPr>
        <w:spacing w:line="276" w:lineRule="auto"/>
        <w:rPr>
          <w:rFonts w:asciiTheme="minorHAnsi" w:hAnsiTheme="minorHAnsi" w:cstheme="minorHAnsi"/>
        </w:rPr>
      </w:pPr>
      <w:r w:rsidRPr="004C3AE1">
        <w:rPr>
          <w:rFonts w:asciiTheme="minorHAnsi" w:hAnsiTheme="minorHAnsi" w:cstheme="minorHAnsi"/>
        </w:rPr>
        <w:t>Wykonawca ustanowi nadzór archeologiczny nad prowadzonymi robotami ziemnymi.</w:t>
      </w:r>
    </w:p>
    <w:p w14:paraId="2F9086F3" w14:textId="77777777" w:rsidR="00BF789A" w:rsidRPr="004C3AE1" w:rsidRDefault="00BF789A" w:rsidP="00A014B4">
      <w:pPr>
        <w:pStyle w:val="pkt"/>
        <w:numPr>
          <w:ilvl w:val="0"/>
          <w:numId w:val="76"/>
        </w:numPr>
        <w:spacing w:line="276" w:lineRule="auto"/>
        <w:rPr>
          <w:rFonts w:asciiTheme="minorHAnsi" w:hAnsiTheme="minorHAnsi" w:cstheme="minorHAnsi"/>
          <w:b/>
        </w:rPr>
      </w:pPr>
      <w:r w:rsidRPr="004C3AE1">
        <w:rPr>
          <w:rFonts w:asciiTheme="minorHAnsi" w:hAnsiTheme="minorHAnsi" w:cstheme="minorHAnsi"/>
        </w:rPr>
        <w:t>Dołączony do SWZ Przedmiar robót ma charakter orientacyjny. Do wyceny oferty Wykonawca winien uwzględnić wszelkie koszty niezbędne do wykonania przedmiotu zamówienia, w tym nieujęte w przedmiarze robót, a wynikające z dokumentacji projektowej, specyfikacji technicznej wykonania i odbioru robót oraz uzyskanych przez Zamawiającego decyzji, pozwoleń i uzgodnień. Wykonawca wdroży czasową organizację ruchu na czas budowy.</w:t>
      </w:r>
    </w:p>
    <w:p w14:paraId="5695D2A5" w14:textId="77777777" w:rsidR="00BF789A" w:rsidRPr="004C3AE1" w:rsidRDefault="00BF789A" w:rsidP="00A014B4">
      <w:pPr>
        <w:pStyle w:val="pkt"/>
        <w:numPr>
          <w:ilvl w:val="0"/>
          <w:numId w:val="75"/>
        </w:numPr>
        <w:spacing w:line="276" w:lineRule="auto"/>
        <w:rPr>
          <w:rFonts w:asciiTheme="minorHAnsi" w:hAnsiTheme="minorHAnsi" w:cstheme="minorHAnsi"/>
        </w:rPr>
      </w:pPr>
      <w:r w:rsidRPr="004C3AE1">
        <w:rPr>
          <w:rFonts w:asciiTheme="minorHAnsi" w:hAnsiTheme="minorHAnsi" w:cstheme="minorHAnsi"/>
        </w:rPr>
        <w:t>Wykonawca  zobowiązany jest do:</w:t>
      </w:r>
    </w:p>
    <w:p w14:paraId="4CBEF0E3" w14:textId="77777777" w:rsidR="00BF789A" w:rsidRPr="004C3AE1" w:rsidRDefault="00BF789A" w:rsidP="00A014B4">
      <w:pPr>
        <w:pStyle w:val="pkt"/>
        <w:numPr>
          <w:ilvl w:val="0"/>
          <w:numId w:val="77"/>
        </w:numPr>
        <w:spacing w:line="276" w:lineRule="auto"/>
        <w:rPr>
          <w:rFonts w:asciiTheme="minorHAnsi" w:hAnsiTheme="minorHAnsi" w:cstheme="minorHAnsi"/>
        </w:rPr>
      </w:pPr>
      <w:r w:rsidRPr="004C3AE1">
        <w:rPr>
          <w:rFonts w:asciiTheme="minorHAnsi" w:hAnsiTheme="minorHAnsi" w:cstheme="minorHAnsi"/>
        </w:rPr>
        <w:t>prowadzenia robót w sposób zabezpieczający skarpy, wykopy i istniejące uzbrojenie;</w:t>
      </w:r>
    </w:p>
    <w:p w14:paraId="542C1259" w14:textId="77777777" w:rsidR="00BF789A" w:rsidRPr="004C3AE1" w:rsidRDefault="00BF789A" w:rsidP="00A014B4">
      <w:pPr>
        <w:pStyle w:val="pkt"/>
        <w:numPr>
          <w:ilvl w:val="0"/>
          <w:numId w:val="77"/>
        </w:numPr>
        <w:spacing w:line="276" w:lineRule="auto"/>
        <w:rPr>
          <w:rFonts w:asciiTheme="minorHAnsi" w:hAnsiTheme="minorHAnsi" w:cstheme="minorHAnsi"/>
        </w:rPr>
      </w:pPr>
      <w:r w:rsidRPr="004C3AE1">
        <w:rPr>
          <w:rFonts w:asciiTheme="minorHAnsi" w:hAnsiTheme="minorHAnsi" w:cstheme="minorHAnsi"/>
        </w:rPr>
        <w:t>poinformowania, przed przystąpieniem do robót, poszczególnych użytkowników uzbrojenia podziemnego o terminie rozpoczęcia robót i ewentualnej potrzebie zabezpieczenia nadzoru z ich strony na czas prowadzenia robót;</w:t>
      </w:r>
    </w:p>
    <w:p w14:paraId="39C8D106" w14:textId="77777777" w:rsidR="00BF789A" w:rsidRPr="004C3AE1" w:rsidRDefault="00BF789A" w:rsidP="00A014B4">
      <w:pPr>
        <w:pStyle w:val="pkt"/>
        <w:numPr>
          <w:ilvl w:val="0"/>
          <w:numId w:val="77"/>
        </w:numPr>
        <w:spacing w:line="276" w:lineRule="auto"/>
        <w:rPr>
          <w:rFonts w:asciiTheme="minorHAnsi" w:hAnsiTheme="minorHAnsi" w:cstheme="minorHAnsi"/>
        </w:rPr>
      </w:pPr>
      <w:r w:rsidRPr="004C3AE1">
        <w:rPr>
          <w:rFonts w:asciiTheme="minorHAnsi" w:hAnsiTheme="minorHAnsi" w:cstheme="minorHAnsi"/>
        </w:rPr>
        <w:t>poinformowania służb ratowniczych o zmianie organizacji ruchu;</w:t>
      </w:r>
    </w:p>
    <w:p w14:paraId="6807B436" w14:textId="77777777" w:rsidR="00BF789A" w:rsidRPr="004C3AE1" w:rsidRDefault="00BF789A" w:rsidP="00A014B4">
      <w:pPr>
        <w:pStyle w:val="pkt"/>
        <w:numPr>
          <w:ilvl w:val="0"/>
          <w:numId w:val="77"/>
        </w:numPr>
        <w:spacing w:line="276" w:lineRule="auto"/>
        <w:rPr>
          <w:rFonts w:asciiTheme="minorHAnsi" w:hAnsiTheme="minorHAnsi" w:cstheme="minorHAnsi"/>
        </w:rPr>
      </w:pPr>
      <w:r w:rsidRPr="004C3AE1">
        <w:rPr>
          <w:rFonts w:asciiTheme="minorHAnsi" w:hAnsiTheme="minorHAnsi" w:cstheme="minorHAnsi"/>
        </w:rPr>
        <w:t>wykonania w pobliżu drzew nie przewidzianych do wycinki oraz uzbrojenia podziemnego, robót ziemnych ręcznie.</w:t>
      </w:r>
    </w:p>
    <w:p w14:paraId="0A995E14" w14:textId="77777777" w:rsidR="00BF789A" w:rsidRPr="004C3AE1" w:rsidRDefault="00BF789A" w:rsidP="00A014B4">
      <w:pPr>
        <w:pStyle w:val="pkt"/>
        <w:numPr>
          <w:ilvl w:val="0"/>
          <w:numId w:val="75"/>
        </w:numPr>
        <w:spacing w:line="276" w:lineRule="auto"/>
        <w:rPr>
          <w:rFonts w:asciiTheme="minorHAnsi" w:hAnsiTheme="minorHAnsi" w:cstheme="minorHAnsi"/>
        </w:rPr>
      </w:pPr>
      <w:r w:rsidRPr="004C3AE1">
        <w:rPr>
          <w:rFonts w:asciiTheme="minorHAnsi" w:hAnsiTheme="minorHAnsi" w:cstheme="minorHAnsi"/>
        </w:rPr>
        <w:t xml:space="preserve">Wykonawca odpowiada za teren budowy i ponosi odpowiedzialność na zasadzie ryzyka za ewentualnie powstałe szkody w pełnej wysokości od dnia przekazania terenu przez zamawiającego do momentu podpisania przez zamawiającego protokołu odbioru końcowego przedmiotu umowy. </w:t>
      </w:r>
    </w:p>
    <w:p w14:paraId="38BACC4E" w14:textId="77777777" w:rsidR="00BF789A" w:rsidRPr="004C3AE1" w:rsidRDefault="00BF789A" w:rsidP="00A014B4">
      <w:pPr>
        <w:pStyle w:val="pkt"/>
        <w:numPr>
          <w:ilvl w:val="0"/>
          <w:numId w:val="75"/>
        </w:numPr>
        <w:spacing w:line="276" w:lineRule="auto"/>
        <w:rPr>
          <w:rFonts w:asciiTheme="minorHAnsi" w:hAnsiTheme="minorHAnsi" w:cstheme="minorHAnsi"/>
        </w:rPr>
      </w:pPr>
      <w:r w:rsidRPr="004C3AE1">
        <w:rPr>
          <w:rFonts w:asciiTheme="minorHAnsi" w:hAnsiTheme="minorHAnsi" w:cstheme="minorHAnsi"/>
        </w:rPr>
        <w:t>Wykonawca ponosi pełną odpowiedzialność za szkody spowodowane w trakcie wykonywania przedmiotu umowy, w tym w szczególności za spowodowanie uszkodzeń w sieci uzbrojenia terenu w czasie wykonywania robót oraz spowodowane przerwy w korzystaniu z sieci w szczególności światłowodowej i elektroenergetyczne, a także za uszkodzenia i szkody, które powstaną wskutek prowadzonych robót.</w:t>
      </w:r>
    </w:p>
    <w:p w14:paraId="713C9829" w14:textId="77777777" w:rsidR="00E55699" w:rsidRPr="00D73365" w:rsidRDefault="00BF789A" w:rsidP="00A014B4">
      <w:pPr>
        <w:pStyle w:val="pkt"/>
        <w:numPr>
          <w:ilvl w:val="0"/>
          <w:numId w:val="75"/>
        </w:numPr>
        <w:spacing w:before="0" w:after="0" w:line="276" w:lineRule="auto"/>
      </w:pPr>
      <w:r>
        <w:rPr>
          <w:rFonts w:asciiTheme="minorHAnsi" w:hAnsiTheme="minorHAnsi" w:cstheme="minorHAnsi"/>
        </w:rPr>
        <w:t>Wykonawca zobowiązuje się do udzielenia co najmniej 24-miesięcznej gwarancji i 36-miesięcznej rękojmi na wykonany przedmiot zamówienia, licząc od dnia bezusterkowego końcowego odbioru robót.</w:t>
      </w:r>
    </w:p>
    <w:p w14:paraId="3CA65634" w14:textId="77777777" w:rsidR="00FE1AF2" w:rsidRPr="00171095" w:rsidRDefault="00FE1AF2" w:rsidP="00A014B4">
      <w:pPr>
        <w:pStyle w:val="Nagwek7"/>
        <w:numPr>
          <w:ilvl w:val="0"/>
          <w:numId w:val="23"/>
        </w:numPr>
      </w:pPr>
      <w:r w:rsidRPr="00171095">
        <w:t>WIZJA LOKALNA</w:t>
      </w:r>
    </w:p>
    <w:p w14:paraId="5445E5BA" w14:textId="77777777" w:rsidR="00DC2BCF" w:rsidRPr="00DC2BCF" w:rsidRDefault="00DC2BCF" w:rsidP="00A014B4">
      <w:pPr>
        <w:pStyle w:val="pkt"/>
        <w:numPr>
          <w:ilvl w:val="0"/>
          <w:numId w:val="71"/>
        </w:numPr>
        <w:spacing w:before="240" w:after="0" w:line="276" w:lineRule="auto"/>
        <w:rPr>
          <w:rFonts w:asciiTheme="minorHAnsi" w:hAnsiTheme="minorHAnsi" w:cstheme="minorHAnsi"/>
        </w:rPr>
      </w:pPr>
      <w:r w:rsidRPr="00B06340">
        <w:rPr>
          <w:rFonts w:asciiTheme="minorHAnsi" w:hAnsiTheme="minorHAnsi" w:cstheme="minorHAnsi"/>
        </w:rPr>
        <w:t xml:space="preserve">Zamawiający informuje, że </w:t>
      </w:r>
      <w:r w:rsidR="00B06340">
        <w:rPr>
          <w:rFonts w:asciiTheme="minorHAnsi" w:hAnsiTheme="minorHAnsi" w:cstheme="minorHAnsi"/>
        </w:rPr>
        <w:t>nie przewiduje obowiązku odbycia wizji lokalnej.</w:t>
      </w:r>
    </w:p>
    <w:p w14:paraId="188AEC6F" w14:textId="77777777" w:rsidR="00FE1AF2" w:rsidRPr="00171095" w:rsidRDefault="00FE1AF2" w:rsidP="00A014B4">
      <w:pPr>
        <w:pStyle w:val="Nagwek7"/>
        <w:numPr>
          <w:ilvl w:val="0"/>
          <w:numId w:val="23"/>
        </w:numPr>
      </w:pPr>
      <w:r w:rsidRPr="00171095">
        <w:t>PODWYKONAWSTWO</w:t>
      </w:r>
    </w:p>
    <w:p w14:paraId="249D2C54" w14:textId="77777777" w:rsidR="00FE1AF2" w:rsidRPr="00B457D7" w:rsidRDefault="00FE1AF2" w:rsidP="00A014B4">
      <w:pPr>
        <w:pStyle w:val="pkt"/>
        <w:numPr>
          <w:ilvl w:val="0"/>
          <w:numId w:val="27"/>
        </w:numPr>
        <w:spacing w:before="240" w:after="0" w:line="276" w:lineRule="auto"/>
        <w:rPr>
          <w:rFonts w:asciiTheme="minorHAnsi" w:hAnsiTheme="minorHAnsi" w:cstheme="minorHAnsi"/>
        </w:rPr>
      </w:pPr>
      <w:r w:rsidRPr="00B457D7">
        <w:rPr>
          <w:rFonts w:asciiTheme="minorHAnsi" w:hAnsiTheme="minorHAnsi" w:cstheme="minorHAnsi"/>
        </w:rPr>
        <w:t xml:space="preserve">Wykonawca może powierzyć wykonanie części zamówienia podwykonawcy (podwykonawcom). </w:t>
      </w:r>
    </w:p>
    <w:p w14:paraId="3CBA495D" w14:textId="77777777" w:rsidR="00FE1AF2" w:rsidRPr="00B457D7" w:rsidRDefault="00FE1AF2" w:rsidP="00A014B4">
      <w:pPr>
        <w:pStyle w:val="pkt"/>
        <w:numPr>
          <w:ilvl w:val="0"/>
          <w:numId w:val="27"/>
        </w:numPr>
        <w:spacing w:before="0" w:after="0" w:line="276" w:lineRule="auto"/>
        <w:rPr>
          <w:rFonts w:asciiTheme="minorHAnsi" w:hAnsiTheme="minorHAnsi" w:cstheme="minorHAnsi"/>
        </w:rPr>
      </w:pPr>
      <w:r w:rsidRPr="00B457D7">
        <w:rPr>
          <w:rFonts w:asciiTheme="minorHAnsi" w:hAnsiTheme="minorHAnsi" w:cstheme="minorHAnsi"/>
        </w:rPr>
        <w:t xml:space="preserve">Zamawiający </w:t>
      </w:r>
      <w:r w:rsidRPr="00B457D7">
        <w:rPr>
          <w:rFonts w:asciiTheme="minorHAnsi" w:hAnsiTheme="minorHAnsi" w:cstheme="minorHAnsi"/>
          <w:b/>
        </w:rPr>
        <w:t>nie zastrzega</w:t>
      </w:r>
      <w:r w:rsidRPr="00B457D7">
        <w:rPr>
          <w:rFonts w:asciiTheme="minorHAnsi" w:hAnsiTheme="minorHAnsi" w:cstheme="minorHAnsi"/>
        </w:rPr>
        <w:t xml:space="preserve"> obowiązku osobistego wykonania przez Wykonawcę kluczowych części zamówienia.</w:t>
      </w:r>
    </w:p>
    <w:p w14:paraId="519D4D20" w14:textId="77777777" w:rsidR="00FE1AF2" w:rsidRPr="00B457D7" w:rsidRDefault="00FE1AF2" w:rsidP="00A014B4">
      <w:pPr>
        <w:pStyle w:val="pkt"/>
        <w:numPr>
          <w:ilvl w:val="0"/>
          <w:numId w:val="27"/>
        </w:numPr>
        <w:spacing w:before="0" w:after="0" w:line="276" w:lineRule="auto"/>
        <w:rPr>
          <w:rFonts w:asciiTheme="minorHAnsi" w:hAnsiTheme="minorHAnsi" w:cstheme="minorHAnsi"/>
        </w:rPr>
      </w:pPr>
      <w:r w:rsidRPr="00B457D7">
        <w:rPr>
          <w:rFonts w:asciiTheme="minorHAnsi" w:hAnsiTheme="minorHAnsi" w:cstheme="minorHAnsi"/>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AA4A463" w14:textId="77777777" w:rsidR="00FE1AF2" w:rsidRPr="00171095" w:rsidRDefault="00FE1AF2" w:rsidP="00A014B4">
      <w:pPr>
        <w:pStyle w:val="Nagwek7"/>
        <w:numPr>
          <w:ilvl w:val="0"/>
          <w:numId w:val="23"/>
        </w:numPr>
      </w:pPr>
      <w:r w:rsidRPr="00171095">
        <w:t>TERMIN WYKONANIA ZAMÓWIENIA</w:t>
      </w:r>
    </w:p>
    <w:p w14:paraId="394322B0" w14:textId="77777777" w:rsidR="00387A03" w:rsidRPr="00B457D7" w:rsidRDefault="00FE1AF2" w:rsidP="00A014B4">
      <w:pPr>
        <w:pStyle w:val="pkt"/>
        <w:numPr>
          <w:ilvl w:val="0"/>
          <w:numId w:val="28"/>
        </w:numPr>
        <w:spacing w:before="240" w:after="0" w:line="276" w:lineRule="auto"/>
        <w:rPr>
          <w:rFonts w:asciiTheme="minorHAnsi" w:hAnsiTheme="minorHAnsi" w:cstheme="minorHAnsi"/>
        </w:rPr>
      </w:pPr>
      <w:r w:rsidRPr="00B457D7">
        <w:rPr>
          <w:rFonts w:asciiTheme="minorHAnsi" w:hAnsiTheme="minorHAnsi" w:cstheme="minorHAnsi"/>
        </w:rPr>
        <w:t>Termin realizacji zamówienia wynosi:</w:t>
      </w:r>
      <w:r w:rsidR="00761D40" w:rsidRPr="00B457D7">
        <w:rPr>
          <w:rFonts w:asciiTheme="minorHAnsi" w:hAnsiTheme="minorHAnsi" w:cstheme="minorHAnsi"/>
        </w:rPr>
        <w:t xml:space="preserve"> </w:t>
      </w:r>
      <w:r w:rsidR="008D0FA6" w:rsidRPr="00B06340">
        <w:rPr>
          <w:rFonts w:asciiTheme="minorHAnsi" w:hAnsiTheme="minorHAnsi" w:cstheme="minorHAnsi"/>
          <w:b/>
        </w:rPr>
        <w:t>1</w:t>
      </w:r>
      <w:r w:rsidR="00523EC9">
        <w:rPr>
          <w:rFonts w:asciiTheme="minorHAnsi" w:hAnsiTheme="minorHAnsi" w:cstheme="minorHAnsi"/>
          <w:b/>
        </w:rPr>
        <w:t>8</w:t>
      </w:r>
      <w:r w:rsidR="00EE3DF3" w:rsidRPr="00B06340">
        <w:rPr>
          <w:rFonts w:asciiTheme="minorHAnsi" w:hAnsiTheme="minorHAnsi" w:cstheme="minorHAnsi"/>
          <w:b/>
        </w:rPr>
        <w:t>0</w:t>
      </w:r>
      <w:r w:rsidR="00761D40" w:rsidRPr="00D73365">
        <w:rPr>
          <w:rFonts w:asciiTheme="minorHAnsi" w:hAnsiTheme="minorHAnsi" w:cstheme="minorHAnsi"/>
          <w:b/>
        </w:rPr>
        <w:t xml:space="preserve"> dni</w:t>
      </w:r>
      <w:r w:rsidR="00761D40" w:rsidRPr="00B457D7">
        <w:rPr>
          <w:rFonts w:asciiTheme="minorHAnsi" w:hAnsiTheme="minorHAnsi" w:cstheme="minorHAnsi"/>
        </w:rPr>
        <w:t xml:space="preserve"> od dnia </w:t>
      </w:r>
      <w:r w:rsidR="00523EC9">
        <w:rPr>
          <w:rFonts w:asciiTheme="minorHAnsi" w:hAnsiTheme="minorHAnsi" w:cstheme="minorHAnsi"/>
        </w:rPr>
        <w:t>przekazania Wykonawcy terenu budowy</w:t>
      </w:r>
      <w:r w:rsidR="00761D40" w:rsidRPr="00B457D7">
        <w:rPr>
          <w:rFonts w:asciiTheme="minorHAnsi" w:hAnsiTheme="minorHAnsi" w:cstheme="minorHAnsi"/>
        </w:rPr>
        <w:t>.</w:t>
      </w:r>
    </w:p>
    <w:p w14:paraId="5F9680AB" w14:textId="77777777" w:rsidR="00FE1AF2" w:rsidRPr="00B457D7" w:rsidRDefault="00FE1AF2" w:rsidP="00A014B4">
      <w:pPr>
        <w:pStyle w:val="pkt"/>
        <w:numPr>
          <w:ilvl w:val="0"/>
          <w:numId w:val="28"/>
        </w:numPr>
        <w:spacing w:before="0" w:after="0" w:line="276" w:lineRule="auto"/>
        <w:rPr>
          <w:rFonts w:asciiTheme="minorHAnsi" w:hAnsiTheme="minorHAnsi" w:cstheme="minorHAnsi"/>
        </w:rPr>
      </w:pPr>
      <w:r w:rsidRPr="00B457D7">
        <w:rPr>
          <w:rFonts w:asciiTheme="minorHAnsi" w:hAnsiTheme="minorHAnsi" w:cstheme="minorHAnsi"/>
        </w:rPr>
        <w:t>Szczegółowe zagadnienia dotyczące terminu realizacji umowy uregulowane są we wzorze umowy stanowiąc</w:t>
      </w:r>
      <w:r w:rsidR="00EE1C19">
        <w:rPr>
          <w:rFonts w:asciiTheme="minorHAnsi" w:hAnsiTheme="minorHAnsi" w:cstheme="minorHAnsi"/>
        </w:rPr>
        <w:t>ym</w:t>
      </w:r>
      <w:r w:rsidRPr="00B457D7">
        <w:rPr>
          <w:rFonts w:asciiTheme="minorHAnsi" w:hAnsiTheme="minorHAnsi" w:cstheme="minorHAnsi"/>
        </w:rPr>
        <w:t xml:space="preserve"> </w:t>
      </w:r>
      <w:r w:rsidRPr="00B457D7">
        <w:rPr>
          <w:rFonts w:asciiTheme="minorHAnsi" w:hAnsiTheme="minorHAnsi" w:cstheme="minorHAnsi"/>
          <w:b/>
          <w:bCs/>
        </w:rPr>
        <w:t xml:space="preserve">załącznik </w:t>
      </w:r>
      <w:r w:rsidR="00A161D1" w:rsidRPr="00B457D7">
        <w:rPr>
          <w:rFonts w:asciiTheme="minorHAnsi" w:hAnsiTheme="minorHAnsi" w:cstheme="minorHAnsi"/>
          <w:b/>
          <w:bCs/>
        </w:rPr>
        <w:t>Nr 6</w:t>
      </w:r>
      <w:r w:rsidRPr="00B457D7">
        <w:rPr>
          <w:rFonts w:asciiTheme="minorHAnsi" w:hAnsiTheme="minorHAnsi" w:cstheme="minorHAnsi"/>
          <w:b/>
          <w:bCs/>
        </w:rPr>
        <w:t xml:space="preserve"> do SWZ</w:t>
      </w:r>
      <w:r w:rsidRPr="00B457D7">
        <w:rPr>
          <w:rFonts w:asciiTheme="minorHAnsi" w:hAnsiTheme="minorHAnsi" w:cstheme="minorHAnsi"/>
        </w:rPr>
        <w:t>.</w:t>
      </w:r>
    </w:p>
    <w:p w14:paraId="2BD30BF2" w14:textId="77777777" w:rsidR="00FE1AF2" w:rsidRPr="00171095" w:rsidRDefault="00FE1AF2" w:rsidP="00A014B4">
      <w:pPr>
        <w:pStyle w:val="Nagwek7"/>
        <w:numPr>
          <w:ilvl w:val="0"/>
          <w:numId w:val="23"/>
        </w:numPr>
      </w:pPr>
      <w:r w:rsidRPr="00171095">
        <w:t>WARUNKI UDZIAŁU W POSTĘPOWANIU</w:t>
      </w:r>
    </w:p>
    <w:p w14:paraId="5A7E0500" w14:textId="77777777" w:rsidR="00FE1AF2" w:rsidRPr="00EE1C19" w:rsidRDefault="00C72FEE" w:rsidP="00A014B4">
      <w:pPr>
        <w:pStyle w:val="pkt"/>
        <w:numPr>
          <w:ilvl w:val="0"/>
          <w:numId w:val="29"/>
        </w:numPr>
        <w:spacing w:before="240" w:after="0" w:line="276" w:lineRule="auto"/>
        <w:rPr>
          <w:rStyle w:val="TeksttreciPogrubienie"/>
          <w:rFonts w:asciiTheme="minorHAnsi" w:hAnsiTheme="minorHAnsi" w:cstheme="minorHAnsi"/>
          <w:b w:val="0"/>
          <w:bCs w:val="0"/>
          <w:sz w:val="24"/>
          <w:szCs w:val="20"/>
          <w:shd w:val="clear" w:color="auto" w:fill="auto"/>
        </w:rPr>
      </w:pPr>
      <w:r w:rsidRPr="00EE1C19">
        <w:rPr>
          <w:rFonts w:asciiTheme="minorHAnsi" w:hAnsiTheme="minorHAnsi" w:cstheme="minorHAnsi"/>
        </w:rPr>
        <w:t xml:space="preserve">O </w:t>
      </w:r>
      <w:r w:rsidR="00FE1AF2" w:rsidRPr="00EE1C19">
        <w:rPr>
          <w:rFonts w:asciiTheme="minorHAnsi" w:hAnsiTheme="minorHAnsi" w:cstheme="minorHAnsi"/>
        </w:rPr>
        <w:t>udzielenie zamówienia mogą ubiegać się Wykonawcy, którzy nie podlegają wykluczeniu na zasadach określonych w Rozdziale IX SWZ, oraz spełniają określone przez Zamawiającego warunki</w:t>
      </w:r>
      <w:r w:rsidR="00FE1AF2" w:rsidRPr="00EE1C19">
        <w:rPr>
          <w:rStyle w:val="TeksttreciPogrubienie"/>
          <w:rFonts w:asciiTheme="minorHAnsi" w:hAnsiTheme="minorHAnsi" w:cstheme="minorHAnsi"/>
          <w:sz w:val="24"/>
          <w:szCs w:val="20"/>
        </w:rPr>
        <w:t xml:space="preserve"> </w:t>
      </w:r>
      <w:r w:rsidR="00FE1AF2" w:rsidRPr="00EE1C19">
        <w:rPr>
          <w:rStyle w:val="TeksttreciPogrubienie"/>
          <w:rFonts w:asciiTheme="minorHAnsi" w:hAnsiTheme="minorHAnsi" w:cstheme="minorHAnsi"/>
          <w:b w:val="0"/>
          <w:sz w:val="24"/>
          <w:szCs w:val="20"/>
        </w:rPr>
        <w:t>udziału w postępowaniu.</w:t>
      </w:r>
      <w:bookmarkStart w:id="3" w:name="bookmark3"/>
    </w:p>
    <w:p w14:paraId="2F92B2C8" w14:textId="77777777" w:rsidR="00FE1AF2" w:rsidRPr="00EE1C19" w:rsidRDefault="00C72FEE" w:rsidP="00A014B4">
      <w:pPr>
        <w:pStyle w:val="pkt"/>
        <w:numPr>
          <w:ilvl w:val="0"/>
          <w:numId w:val="29"/>
        </w:numPr>
        <w:spacing w:before="0" w:after="0" w:line="276" w:lineRule="auto"/>
        <w:rPr>
          <w:rFonts w:asciiTheme="minorHAnsi" w:hAnsiTheme="minorHAnsi" w:cstheme="minorHAnsi"/>
        </w:rPr>
      </w:pPr>
      <w:r w:rsidRPr="00EE1C19">
        <w:rPr>
          <w:rFonts w:asciiTheme="minorHAnsi" w:hAnsiTheme="minorHAnsi" w:cstheme="minorHAnsi"/>
        </w:rPr>
        <w:t xml:space="preserve">O </w:t>
      </w:r>
      <w:r w:rsidR="00FE1AF2" w:rsidRPr="00EE1C19">
        <w:rPr>
          <w:rFonts w:asciiTheme="minorHAnsi" w:hAnsiTheme="minorHAnsi" w:cstheme="minorHAnsi"/>
        </w:rPr>
        <w:t>udzielenie zamówienia mogą ubiegać się Wykonawcy, którzy spełniają warunki dotyczące:</w:t>
      </w:r>
      <w:bookmarkEnd w:id="3"/>
    </w:p>
    <w:p w14:paraId="29E17E12" w14:textId="77777777" w:rsidR="00FE1AF2" w:rsidRPr="00EE1C19" w:rsidRDefault="00FE1AF2" w:rsidP="00A014B4">
      <w:pPr>
        <w:pStyle w:val="Teksttreci0"/>
        <w:numPr>
          <w:ilvl w:val="0"/>
          <w:numId w:val="30"/>
        </w:numPr>
        <w:shd w:val="clear" w:color="auto" w:fill="auto"/>
        <w:spacing w:line="276" w:lineRule="auto"/>
        <w:ind w:right="20"/>
        <w:jc w:val="both"/>
        <w:rPr>
          <w:rFonts w:asciiTheme="minorHAnsi" w:hAnsiTheme="minorHAnsi" w:cstheme="minorHAnsi"/>
          <w:sz w:val="24"/>
          <w:szCs w:val="20"/>
        </w:rPr>
      </w:pPr>
      <w:r w:rsidRPr="00EE1C19">
        <w:rPr>
          <w:rFonts w:asciiTheme="minorHAnsi" w:hAnsiTheme="minorHAnsi" w:cstheme="minorHAnsi"/>
          <w:b/>
          <w:sz w:val="24"/>
          <w:szCs w:val="20"/>
        </w:rPr>
        <w:t>zdolności do występowania w obrocie gospodarczym:</w:t>
      </w:r>
    </w:p>
    <w:p w14:paraId="4AAE4318" w14:textId="77777777" w:rsidR="00FE1AF2" w:rsidRPr="00EE1C19" w:rsidRDefault="00FE1AF2" w:rsidP="003E42A2">
      <w:pPr>
        <w:pStyle w:val="Teksttreci0"/>
        <w:shd w:val="clear" w:color="auto" w:fill="auto"/>
        <w:spacing w:line="276" w:lineRule="auto"/>
        <w:ind w:left="852" w:right="20" w:firstLine="0"/>
        <w:jc w:val="both"/>
        <w:rPr>
          <w:rFonts w:asciiTheme="minorHAnsi" w:hAnsiTheme="minorHAnsi" w:cstheme="minorHAnsi"/>
          <w:sz w:val="24"/>
          <w:szCs w:val="20"/>
        </w:rPr>
      </w:pPr>
      <w:r w:rsidRPr="00EE1C19">
        <w:rPr>
          <w:rFonts w:asciiTheme="minorHAnsi" w:hAnsiTheme="minorHAnsi" w:cstheme="minorHAnsi"/>
          <w:sz w:val="24"/>
          <w:szCs w:val="20"/>
        </w:rPr>
        <w:t>Zamawiający nie stawia warunku w powyższym zakresie.</w:t>
      </w:r>
    </w:p>
    <w:p w14:paraId="1A50BF4C" w14:textId="77777777" w:rsidR="00FE1AF2" w:rsidRPr="00D73365" w:rsidRDefault="00FE1AF2" w:rsidP="00A014B4">
      <w:pPr>
        <w:pStyle w:val="Teksttreci0"/>
        <w:numPr>
          <w:ilvl w:val="0"/>
          <w:numId w:val="30"/>
        </w:numPr>
        <w:shd w:val="clear" w:color="auto" w:fill="auto"/>
        <w:spacing w:line="276" w:lineRule="auto"/>
        <w:ind w:right="20"/>
        <w:jc w:val="both"/>
        <w:rPr>
          <w:rFonts w:asciiTheme="minorHAnsi" w:hAnsiTheme="minorHAnsi" w:cstheme="minorHAnsi"/>
          <w:b/>
          <w:sz w:val="24"/>
          <w:szCs w:val="20"/>
        </w:rPr>
      </w:pPr>
      <w:r w:rsidRPr="00D73365">
        <w:rPr>
          <w:rFonts w:asciiTheme="minorHAnsi" w:hAnsiTheme="minorHAnsi" w:cstheme="minorHAnsi"/>
          <w:b/>
          <w:sz w:val="24"/>
          <w:szCs w:val="20"/>
        </w:rPr>
        <w:t>uprawnień do prowadzenia określonej działalności gospodarczej lub zawodowej, o ile wynika to z odrębnych przepisów:</w:t>
      </w:r>
    </w:p>
    <w:p w14:paraId="26C77657" w14:textId="77777777" w:rsidR="00FE1AF2" w:rsidRPr="00EE1C19" w:rsidRDefault="00FE1AF2" w:rsidP="003E42A2">
      <w:pPr>
        <w:pStyle w:val="Teksttreci0"/>
        <w:shd w:val="clear" w:color="auto" w:fill="auto"/>
        <w:spacing w:line="276" w:lineRule="auto"/>
        <w:ind w:left="852" w:right="20" w:firstLine="0"/>
        <w:jc w:val="both"/>
        <w:rPr>
          <w:rFonts w:asciiTheme="minorHAnsi" w:hAnsiTheme="minorHAnsi" w:cstheme="minorHAnsi"/>
          <w:sz w:val="24"/>
          <w:szCs w:val="20"/>
        </w:rPr>
      </w:pPr>
      <w:r w:rsidRPr="00D73365">
        <w:rPr>
          <w:rFonts w:asciiTheme="minorHAnsi" w:hAnsiTheme="minorHAnsi" w:cstheme="minorHAnsi"/>
          <w:sz w:val="24"/>
          <w:szCs w:val="20"/>
        </w:rPr>
        <w:t>Zamawiający nie stawia warunku w powyższym zakresie.</w:t>
      </w:r>
    </w:p>
    <w:p w14:paraId="4D13B621" w14:textId="77777777" w:rsidR="00FE1AF2" w:rsidRPr="00EE1C19" w:rsidRDefault="00FE1AF2" w:rsidP="00A014B4">
      <w:pPr>
        <w:pStyle w:val="Teksttreci0"/>
        <w:numPr>
          <w:ilvl w:val="0"/>
          <w:numId w:val="30"/>
        </w:numPr>
        <w:shd w:val="clear" w:color="auto" w:fill="auto"/>
        <w:spacing w:line="276" w:lineRule="auto"/>
        <w:ind w:right="20"/>
        <w:jc w:val="both"/>
        <w:rPr>
          <w:rFonts w:asciiTheme="minorHAnsi" w:hAnsiTheme="minorHAnsi" w:cstheme="minorHAnsi"/>
          <w:sz w:val="24"/>
          <w:szCs w:val="20"/>
        </w:rPr>
      </w:pPr>
      <w:r w:rsidRPr="00EE1C19">
        <w:rPr>
          <w:rFonts w:asciiTheme="minorHAnsi" w:hAnsiTheme="minorHAnsi" w:cstheme="minorHAnsi"/>
          <w:b/>
          <w:sz w:val="24"/>
          <w:szCs w:val="20"/>
        </w:rPr>
        <w:t>sytuacji ekonomicznej lub finansowej:</w:t>
      </w:r>
    </w:p>
    <w:p w14:paraId="083EF79E" w14:textId="77777777" w:rsidR="00936645" w:rsidRPr="00EE1C19" w:rsidRDefault="00FE1AF2" w:rsidP="003E42A2">
      <w:pPr>
        <w:pStyle w:val="Teksttreci0"/>
        <w:shd w:val="clear" w:color="auto" w:fill="auto"/>
        <w:spacing w:line="276" w:lineRule="auto"/>
        <w:ind w:left="852" w:right="20" w:firstLine="0"/>
        <w:jc w:val="both"/>
        <w:rPr>
          <w:rFonts w:asciiTheme="minorHAnsi" w:hAnsiTheme="minorHAnsi" w:cstheme="minorHAnsi"/>
          <w:sz w:val="24"/>
          <w:szCs w:val="20"/>
        </w:rPr>
      </w:pPr>
      <w:r w:rsidRPr="00EE1C19">
        <w:rPr>
          <w:rFonts w:asciiTheme="minorHAnsi" w:hAnsiTheme="minorHAnsi" w:cstheme="minorHAnsi"/>
          <w:sz w:val="24"/>
          <w:szCs w:val="20"/>
        </w:rPr>
        <w:t>Zamawiający nie stawia warunku w powyższym zakresie.</w:t>
      </w:r>
    </w:p>
    <w:p w14:paraId="72AE23E4" w14:textId="77777777" w:rsidR="00936645" w:rsidRPr="00B06340" w:rsidRDefault="00FE1AF2" w:rsidP="00A014B4">
      <w:pPr>
        <w:pStyle w:val="Teksttreci0"/>
        <w:numPr>
          <w:ilvl w:val="0"/>
          <w:numId w:val="30"/>
        </w:numPr>
        <w:shd w:val="clear" w:color="auto" w:fill="auto"/>
        <w:spacing w:line="276" w:lineRule="auto"/>
        <w:ind w:right="20"/>
        <w:jc w:val="both"/>
        <w:rPr>
          <w:rFonts w:asciiTheme="minorHAnsi" w:hAnsiTheme="minorHAnsi" w:cstheme="minorHAnsi"/>
          <w:b/>
          <w:sz w:val="24"/>
          <w:szCs w:val="20"/>
        </w:rPr>
      </w:pPr>
      <w:r w:rsidRPr="00B06340">
        <w:rPr>
          <w:rFonts w:asciiTheme="minorHAnsi" w:hAnsiTheme="minorHAnsi" w:cstheme="minorHAnsi"/>
          <w:b/>
          <w:sz w:val="24"/>
          <w:szCs w:val="20"/>
        </w:rPr>
        <w:t>zdolności technicznej lub zawodowej:</w:t>
      </w:r>
    </w:p>
    <w:p w14:paraId="1DA3C436" w14:textId="77777777" w:rsidR="00936645" w:rsidRPr="00B06340" w:rsidRDefault="00FE1AF2" w:rsidP="00A014B4">
      <w:pPr>
        <w:pStyle w:val="Teksttreci0"/>
        <w:numPr>
          <w:ilvl w:val="0"/>
          <w:numId w:val="31"/>
        </w:numPr>
        <w:shd w:val="clear" w:color="auto" w:fill="auto"/>
        <w:spacing w:line="276" w:lineRule="auto"/>
        <w:ind w:right="20"/>
        <w:jc w:val="both"/>
        <w:rPr>
          <w:rFonts w:asciiTheme="minorHAnsi" w:hAnsiTheme="minorHAnsi" w:cstheme="minorHAnsi"/>
          <w:sz w:val="24"/>
          <w:szCs w:val="20"/>
        </w:rPr>
      </w:pPr>
      <w:r w:rsidRPr="00B06340">
        <w:rPr>
          <w:rFonts w:asciiTheme="minorHAnsi" w:hAnsiTheme="minorHAnsi" w:cstheme="minorHAnsi"/>
          <w:sz w:val="24"/>
          <w:szCs w:val="20"/>
        </w:rPr>
        <w:t xml:space="preserve">Wykonawca spełni warunek, jeżeli wykaże, że w okresie ostatnich </w:t>
      </w:r>
      <w:r w:rsidR="00936645" w:rsidRPr="00B06340">
        <w:rPr>
          <w:rFonts w:asciiTheme="minorHAnsi" w:hAnsiTheme="minorHAnsi" w:cstheme="minorHAnsi"/>
          <w:sz w:val="24"/>
          <w:szCs w:val="20"/>
        </w:rPr>
        <w:t>5</w:t>
      </w:r>
      <w:r w:rsidRPr="00B06340">
        <w:rPr>
          <w:rFonts w:asciiTheme="minorHAnsi" w:hAnsiTheme="minorHAnsi" w:cstheme="minorHAnsi"/>
          <w:sz w:val="24"/>
          <w:szCs w:val="20"/>
        </w:rPr>
        <w:t xml:space="preserve"> lat przed upływem terminu składania ofert, a jeżeli okres prowadzenia działalności jest krótszy - w tym okresie, wykonał należycie co najmniej </w:t>
      </w:r>
      <w:r w:rsidR="00114CE3" w:rsidRPr="00B06340">
        <w:rPr>
          <w:rFonts w:asciiTheme="minorHAnsi" w:hAnsiTheme="minorHAnsi" w:cstheme="minorHAnsi"/>
          <w:sz w:val="24"/>
          <w:szCs w:val="20"/>
        </w:rPr>
        <w:t>1</w:t>
      </w:r>
      <w:r w:rsidRPr="00B06340">
        <w:rPr>
          <w:rFonts w:asciiTheme="minorHAnsi" w:hAnsiTheme="minorHAnsi" w:cstheme="minorHAnsi"/>
          <w:sz w:val="24"/>
          <w:szCs w:val="20"/>
        </w:rPr>
        <w:t xml:space="preserve"> świadczeni</w:t>
      </w:r>
      <w:r w:rsidR="00114CE3" w:rsidRPr="00B06340">
        <w:rPr>
          <w:rFonts w:asciiTheme="minorHAnsi" w:hAnsiTheme="minorHAnsi" w:cstheme="minorHAnsi"/>
          <w:sz w:val="24"/>
          <w:szCs w:val="20"/>
        </w:rPr>
        <w:t>e</w:t>
      </w:r>
      <w:r w:rsidRPr="00B06340">
        <w:rPr>
          <w:rFonts w:asciiTheme="minorHAnsi" w:hAnsiTheme="minorHAnsi" w:cstheme="minorHAnsi"/>
          <w:sz w:val="24"/>
          <w:szCs w:val="20"/>
        </w:rPr>
        <w:t xml:space="preserve"> polegające</w:t>
      </w:r>
      <w:r w:rsidR="00114CE3" w:rsidRPr="00B06340">
        <w:rPr>
          <w:rFonts w:asciiTheme="minorHAnsi" w:hAnsiTheme="minorHAnsi" w:cstheme="minorHAnsi"/>
          <w:sz w:val="24"/>
          <w:szCs w:val="20"/>
        </w:rPr>
        <w:t xml:space="preserve"> </w:t>
      </w:r>
      <w:r w:rsidR="00523EC9" w:rsidRPr="00523EC9">
        <w:rPr>
          <w:rFonts w:asciiTheme="minorHAnsi" w:hAnsiTheme="minorHAnsi" w:cstheme="minorHAnsi"/>
          <w:sz w:val="24"/>
          <w:szCs w:val="24"/>
        </w:rPr>
        <w:t>na budowie lub  przebu</w:t>
      </w:r>
      <w:r w:rsidR="004C3AE1">
        <w:rPr>
          <w:rFonts w:asciiTheme="minorHAnsi" w:hAnsiTheme="minorHAnsi" w:cstheme="minorHAnsi"/>
          <w:sz w:val="24"/>
          <w:szCs w:val="24"/>
        </w:rPr>
        <w:t>dowie lub rozbudowie drogi</w:t>
      </w:r>
      <w:r w:rsidR="00B06340" w:rsidRPr="00B06340">
        <w:rPr>
          <w:rFonts w:asciiTheme="minorHAnsi" w:hAnsiTheme="minorHAnsi" w:cstheme="minorHAnsi"/>
          <w:sz w:val="24"/>
          <w:szCs w:val="20"/>
        </w:rPr>
        <w:t xml:space="preserve"> o wartości co najmniej 2 000 000,00 zł brutto</w:t>
      </w:r>
      <w:r w:rsidRPr="00B06340">
        <w:rPr>
          <w:rFonts w:asciiTheme="minorHAnsi" w:hAnsiTheme="minorHAnsi" w:cstheme="minorHAnsi"/>
          <w:sz w:val="24"/>
          <w:szCs w:val="20"/>
        </w:rPr>
        <w:t xml:space="preserve">. </w:t>
      </w:r>
      <w:r w:rsidR="00936645" w:rsidRPr="00B06340">
        <w:rPr>
          <w:rFonts w:asciiTheme="minorHAnsi" w:hAnsiTheme="minorHAnsi" w:cstheme="minorHAnsi"/>
          <w:sz w:val="24"/>
          <w:szCs w:val="20"/>
        </w:rPr>
        <w:t>Zamawiający zastrzega, iż przez jedno świadczenie rozumie jedną wykonaną robotę budowlaną w ramach jednej umowy/kontraktu/zlecenia. Do wykazu robót należy załączyć dokumenty potwierdzające, że roboty zostały wykonane w sposób należyty zgodnie z zasadami sztuki budowlanej i prawidłowo ukończone.</w:t>
      </w:r>
    </w:p>
    <w:p w14:paraId="2EAB1220" w14:textId="77777777" w:rsidR="00936645" w:rsidRPr="00B06340" w:rsidRDefault="00936645" w:rsidP="00EE1C19">
      <w:pPr>
        <w:pStyle w:val="Teksttreci0"/>
        <w:shd w:val="clear" w:color="auto" w:fill="auto"/>
        <w:spacing w:line="276" w:lineRule="auto"/>
        <w:ind w:left="708" w:right="20" w:firstLine="0"/>
        <w:jc w:val="both"/>
        <w:rPr>
          <w:rFonts w:asciiTheme="minorHAnsi" w:hAnsiTheme="minorHAnsi" w:cstheme="minorHAnsi"/>
          <w:sz w:val="24"/>
          <w:szCs w:val="20"/>
        </w:rPr>
      </w:pPr>
      <w:r w:rsidRPr="00B06340">
        <w:rPr>
          <w:rFonts w:asciiTheme="minorHAnsi" w:hAnsiTheme="minorHAnsi" w:cstheme="minorHAnsi"/>
          <w:sz w:val="24"/>
          <w:szCs w:val="20"/>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w:t>
      </w:r>
      <w:r w:rsidRPr="00B06340">
        <w:rPr>
          <w:rFonts w:asciiTheme="minorHAnsi" w:hAnsiTheme="minorHAnsi" w:cstheme="minorHAnsi"/>
          <w:sz w:val="24"/>
          <w:szCs w:val="20"/>
        </w:rPr>
        <w:lastRenderedPageBreak/>
        <w:t xml:space="preserve">np. umowy konsorcjum, z której wynika zakres obowiązków czy wystawionych przez Wykonawcę faktur. </w:t>
      </w:r>
    </w:p>
    <w:p w14:paraId="73E32C8A" w14:textId="77777777" w:rsidR="00936645" w:rsidRPr="00B06340" w:rsidRDefault="00936645" w:rsidP="00EE1C19">
      <w:pPr>
        <w:pStyle w:val="Teksttreci0"/>
        <w:shd w:val="clear" w:color="auto" w:fill="auto"/>
        <w:spacing w:line="276" w:lineRule="auto"/>
        <w:ind w:left="708" w:right="20" w:firstLine="0"/>
        <w:jc w:val="both"/>
        <w:rPr>
          <w:rFonts w:asciiTheme="minorHAnsi" w:hAnsiTheme="minorHAnsi" w:cstheme="minorHAnsi"/>
          <w:sz w:val="24"/>
          <w:szCs w:val="20"/>
        </w:rPr>
      </w:pPr>
      <w:r w:rsidRPr="00B06340">
        <w:rPr>
          <w:rFonts w:asciiTheme="minorHAnsi" w:hAnsiTheme="minorHAnsi" w:cstheme="minorHAnsi"/>
          <w:sz w:val="24"/>
          <w:szCs w:val="20"/>
        </w:rPr>
        <w:t xml:space="preserve">Zamawiający uzna za spełniony warunek SWZ również w przypadku, gdy doświadczenie wykazane przez Wykonawcę obejmuje szerszy zakres robót budowlanych od wymaganych przez Zamawiającego. </w:t>
      </w:r>
    </w:p>
    <w:p w14:paraId="6D309EF2" w14:textId="77777777" w:rsidR="00FE1AF2" w:rsidRPr="007F010E" w:rsidRDefault="00936645" w:rsidP="00EE1C19">
      <w:pPr>
        <w:pStyle w:val="Teksttreci0"/>
        <w:shd w:val="clear" w:color="auto" w:fill="auto"/>
        <w:spacing w:line="276" w:lineRule="auto"/>
        <w:ind w:left="708" w:right="20" w:firstLine="0"/>
        <w:jc w:val="both"/>
        <w:rPr>
          <w:rFonts w:asciiTheme="minorHAnsi" w:hAnsiTheme="minorHAnsi" w:cstheme="minorHAnsi"/>
          <w:sz w:val="24"/>
          <w:szCs w:val="20"/>
          <w:highlight w:val="yellow"/>
        </w:rPr>
      </w:pPr>
      <w:r w:rsidRPr="00B06340">
        <w:rPr>
          <w:rFonts w:asciiTheme="minorHAnsi" w:hAnsiTheme="minorHAnsi" w:cstheme="minorHAnsi"/>
          <w:sz w:val="24"/>
          <w:szCs w:val="20"/>
        </w:rPr>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r w:rsidRPr="007F010E">
        <w:rPr>
          <w:rFonts w:asciiTheme="minorHAnsi" w:hAnsiTheme="minorHAnsi" w:cstheme="minorHAnsi"/>
          <w:sz w:val="24"/>
          <w:szCs w:val="20"/>
          <w:highlight w:val="yellow"/>
        </w:rPr>
        <w:t xml:space="preserve"> </w:t>
      </w:r>
    </w:p>
    <w:p w14:paraId="4929C8F6" w14:textId="72E882A2" w:rsidR="00523EC9" w:rsidRPr="006C6ACD" w:rsidRDefault="001461A2" w:rsidP="006C6ACD">
      <w:pPr>
        <w:pStyle w:val="Teksttreci0"/>
        <w:numPr>
          <w:ilvl w:val="0"/>
          <w:numId w:val="31"/>
        </w:numPr>
        <w:spacing w:line="276" w:lineRule="auto"/>
        <w:ind w:right="20"/>
        <w:jc w:val="both"/>
        <w:rPr>
          <w:rFonts w:asciiTheme="minorHAnsi" w:hAnsiTheme="minorHAnsi" w:cstheme="minorHAnsi"/>
          <w:sz w:val="24"/>
          <w:szCs w:val="20"/>
        </w:rPr>
      </w:pPr>
      <w:r w:rsidRPr="002F1BAE">
        <w:rPr>
          <w:rFonts w:asciiTheme="minorHAnsi" w:hAnsiTheme="minorHAnsi" w:cstheme="minorHAnsi"/>
          <w:sz w:val="24"/>
          <w:szCs w:val="20"/>
        </w:rPr>
        <w:t xml:space="preserve">dysponuje lub będzie dysponował osobami legitymującymi się doświadczeniem i kwalifikacjami odpowiednimi do stanowisk, jakie zostaną im powierzone. Wykonawca przedstawi w </w:t>
      </w:r>
      <w:r w:rsidR="00EC02CF" w:rsidRPr="002F1BAE">
        <w:rPr>
          <w:rFonts w:asciiTheme="minorHAnsi" w:hAnsiTheme="minorHAnsi" w:cstheme="minorHAnsi"/>
          <w:sz w:val="24"/>
          <w:szCs w:val="20"/>
        </w:rPr>
        <w:t>wykazie osób, stanowiącym załącznik nr 5 do SWZ,</w:t>
      </w:r>
      <w:r w:rsidRPr="002F1BAE">
        <w:rPr>
          <w:rFonts w:asciiTheme="minorHAnsi" w:hAnsiTheme="minorHAnsi" w:cstheme="minorHAnsi"/>
          <w:sz w:val="24"/>
          <w:szCs w:val="20"/>
        </w:rPr>
        <w:t xml:space="preserve"> kandydat</w:t>
      </w:r>
      <w:r w:rsidR="006C6ACD">
        <w:rPr>
          <w:rFonts w:asciiTheme="minorHAnsi" w:hAnsiTheme="minorHAnsi" w:cstheme="minorHAnsi"/>
          <w:sz w:val="24"/>
          <w:szCs w:val="20"/>
        </w:rPr>
        <w:t>a</w:t>
      </w:r>
      <w:r w:rsidR="00523EC9">
        <w:rPr>
          <w:rFonts w:asciiTheme="minorHAnsi" w:hAnsiTheme="minorHAnsi" w:cstheme="minorHAnsi"/>
          <w:sz w:val="24"/>
          <w:szCs w:val="20"/>
        </w:rPr>
        <w:t xml:space="preserve"> na stanowisk</w:t>
      </w:r>
      <w:r w:rsidR="006C6ACD">
        <w:rPr>
          <w:rFonts w:asciiTheme="minorHAnsi" w:hAnsiTheme="minorHAnsi" w:cstheme="minorHAnsi"/>
          <w:sz w:val="24"/>
          <w:szCs w:val="20"/>
        </w:rPr>
        <w:t xml:space="preserve">o </w:t>
      </w:r>
      <w:r w:rsidR="00523EC9" w:rsidRPr="006C6ACD">
        <w:rPr>
          <w:rFonts w:asciiTheme="minorHAnsi" w:hAnsiTheme="minorHAnsi" w:cstheme="minorHAnsi"/>
          <w:sz w:val="24"/>
          <w:szCs w:val="20"/>
        </w:rPr>
        <w:t>kierownika budowy w specjalności drogowej,</w:t>
      </w:r>
    </w:p>
    <w:p w14:paraId="630F6A4B" w14:textId="77777777" w:rsidR="001461A2" w:rsidRPr="002F1BAE" w:rsidRDefault="001461A2" w:rsidP="00D97BD2">
      <w:pPr>
        <w:pStyle w:val="Teksttreci0"/>
        <w:spacing w:line="276" w:lineRule="auto"/>
        <w:ind w:left="708" w:right="20" w:firstLine="0"/>
        <w:jc w:val="both"/>
        <w:rPr>
          <w:rFonts w:asciiTheme="minorHAnsi" w:hAnsiTheme="minorHAnsi" w:cstheme="minorHAnsi"/>
          <w:sz w:val="24"/>
          <w:szCs w:val="20"/>
        </w:rPr>
      </w:pPr>
      <w:r w:rsidRPr="002F1BAE">
        <w:rPr>
          <w:rFonts w:asciiTheme="minorHAnsi" w:hAnsiTheme="minorHAnsi" w:cstheme="minorHAnsi"/>
          <w:sz w:val="24"/>
          <w:szCs w:val="20"/>
        </w:rPr>
        <w:t>Proponowan</w:t>
      </w:r>
      <w:r w:rsidR="005C1C90" w:rsidRPr="002F1BAE">
        <w:rPr>
          <w:rFonts w:asciiTheme="minorHAnsi" w:hAnsiTheme="minorHAnsi" w:cstheme="minorHAnsi"/>
          <w:sz w:val="24"/>
          <w:szCs w:val="20"/>
        </w:rPr>
        <w:t>e</w:t>
      </w:r>
      <w:r w:rsidRPr="002F1BAE">
        <w:rPr>
          <w:rFonts w:asciiTheme="minorHAnsi" w:hAnsiTheme="minorHAnsi" w:cstheme="minorHAnsi"/>
          <w:sz w:val="24"/>
          <w:szCs w:val="20"/>
        </w:rPr>
        <w:t xml:space="preserve"> osob</w:t>
      </w:r>
      <w:r w:rsidR="005C1C90" w:rsidRPr="002F1BAE">
        <w:rPr>
          <w:rFonts w:asciiTheme="minorHAnsi" w:hAnsiTheme="minorHAnsi" w:cstheme="minorHAnsi"/>
          <w:sz w:val="24"/>
          <w:szCs w:val="20"/>
        </w:rPr>
        <w:t>y</w:t>
      </w:r>
      <w:r w:rsidRPr="002F1BAE">
        <w:rPr>
          <w:rFonts w:asciiTheme="minorHAnsi" w:hAnsiTheme="minorHAnsi" w:cstheme="minorHAnsi"/>
          <w:sz w:val="24"/>
          <w:szCs w:val="20"/>
        </w:rPr>
        <w:t xml:space="preserve"> mus</w:t>
      </w:r>
      <w:r w:rsidR="005C1C90" w:rsidRPr="002F1BAE">
        <w:rPr>
          <w:rFonts w:asciiTheme="minorHAnsi" w:hAnsiTheme="minorHAnsi" w:cstheme="minorHAnsi"/>
          <w:sz w:val="24"/>
          <w:szCs w:val="20"/>
        </w:rPr>
        <w:t>zą</w:t>
      </w:r>
      <w:r w:rsidRPr="002F1BAE">
        <w:rPr>
          <w:rFonts w:asciiTheme="minorHAnsi" w:hAnsiTheme="minorHAnsi" w:cstheme="minorHAnsi"/>
          <w:sz w:val="24"/>
          <w:szCs w:val="20"/>
        </w:rPr>
        <w:t xml:space="preserve"> posiadać odpowiednie uprawnienia budowlane i przygotowanie zawodowe upoważniające do wykonywania samodzielnej funkcji kierownika budowy</w:t>
      </w:r>
      <w:r w:rsidR="005C1C90" w:rsidRPr="002F1BAE">
        <w:rPr>
          <w:rFonts w:asciiTheme="minorHAnsi" w:hAnsiTheme="minorHAnsi" w:cstheme="minorHAnsi"/>
          <w:sz w:val="24"/>
          <w:szCs w:val="20"/>
        </w:rPr>
        <w:t>/</w:t>
      </w:r>
      <w:r w:rsidRPr="002F1BAE">
        <w:rPr>
          <w:rFonts w:asciiTheme="minorHAnsi" w:hAnsiTheme="minorHAnsi" w:cstheme="minorHAnsi"/>
          <w:sz w:val="24"/>
          <w:szCs w:val="20"/>
        </w:rPr>
        <w:t>robót o specjalności odpowiadającej niniejszemu zamówieniu</w:t>
      </w:r>
      <w:r w:rsidR="005C1C90" w:rsidRPr="002F1BAE">
        <w:rPr>
          <w:rFonts w:asciiTheme="minorHAnsi" w:hAnsiTheme="minorHAnsi" w:cstheme="minorHAnsi"/>
          <w:sz w:val="24"/>
          <w:szCs w:val="20"/>
        </w:rPr>
        <w:t>,</w:t>
      </w:r>
      <w:r w:rsidRPr="002F1BAE">
        <w:rPr>
          <w:rFonts w:asciiTheme="minorHAnsi" w:hAnsiTheme="minorHAnsi" w:cstheme="minorHAnsi"/>
          <w:sz w:val="24"/>
          <w:szCs w:val="20"/>
        </w:rPr>
        <w:t xml:space="preserve"> a także posiadać doświadczenie w pełnieniu funkcji kierownika budowy</w:t>
      </w:r>
      <w:r w:rsidR="005C1C90" w:rsidRPr="002F1BAE">
        <w:rPr>
          <w:rFonts w:asciiTheme="minorHAnsi" w:hAnsiTheme="minorHAnsi" w:cstheme="minorHAnsi"/>
          <w:sz w:val="24"/>
          <w:szCs w:val="20"/>
        </w:rPr>
        <w:t>/robót</w:t>
      </w:r>
      <w:r w:rsidR="00523EC9">
        <w:rPr>
          <w:rFonts w:asciiTheme="minorHAnsi" w:hAnsiTheme="minorHAnsi" w:cstheme="minorHAnsi"/>
          <w:sz w:val="24"/>
          <w:szCs w:val="20"/>
        </w:rPr>
        <w:t>.</w:t>
      </w:r>
    </w:p>
    <w:p w14:paraId="616DB2C9" w14:textId="77777777" w:rsidR="001461A2" w:rsidRPr="002F1BAE" w:rsidRDefault="001461A2" w:rsidP="00EE1C19">
      <w:pPr>
        <w:pStyle w:val="Teksttreci0"/>
        <w:spacing w:line="276" w:lineRule="auto"/>
        <w:ind w:left="708" w:right="20" w:firstLine="0"/>
        <w:jc w:val="both"/>
        <w:rPr>
          <w:rFonts w:asciiTheme="minorHAnsi" w:hAnsiTheme="minorHAnsi" w:cstheme="minorHAnsi"/>
          <w:sz w:val="24"/>
          <w:szCs w:val="20"/>
        </w:rPr>
      </w:pPr>
      <w:r w:rsidRPr="002F1BAE">
        <w:rPr>
          <w:rFonts w:asciiTheme="minorHAnsi" w:hAnsiTheme="minorHAnsi" w:cstheme="minorHAnsi"/>
          <w:sz w:val="24"/>
          <w:szCs w:val="20"/>
        </w:rPr>
        <w:t xml:space="preserve">Uprawnienia, o których mowa powyżej, powinny być zgodne z ustawą z dnia 7 lipca 1994 r. Prawo budowlane. </w:t>
      </w:r>
    </w:p>
    <w:p w14:paraId="4870A64E" w14:textId="77777777" w:rsidR="001461A2" w:rsidRPr="002F1BAE" w:rsidRDefault="001461A2" w:rsidP="00EE1C19">
      <w:pPr>
        <w:pStyle w:val="Teksttreci0"/>
        <w:spacing w:line="276" w:lineRule="auto"/>
        <w:ind w:left="708" w:right="20" w:firstLine="0"/>
        <w:jc w:val="both"/>
        <w:rPr>
          <w:rFonts w:asciiTheme="minorHAnsi" w:hAnsiTheme="minorHAnsi" w:cstheme="minorHAnsi"/>
          <w:sz w:val="24"/>
          <w:szCs w:val="20"/>
        </w:rPr>
      </w:pPr>
      <w:r w:rsidRPr="002F1BAE">
        <w:rPr>
          <w:rFonts w:asciiTheme="minorHAnsi" w:hAnsiTheme="minorHAnsi" w:cstheme="minorHAnsi"/>
          <w:sz w:val="24"/>
          <w:szCs w:val="20"/>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24A8DDA6" w14:textId="77777777" w:rsidR="001461A2" w:rsidRPr="002F1BAE" w:rsidRDefault="001461A2" w:rsidP="00EE1C19">
      <w:pPr>
        <w:pStyle w:val="Teksttreci0"/>
        <w:spacing w:line="276" w:lineRule="auto"/>
        <w:ind w:left="708" w:right="20" w:firstLine="0"/>
        <w:jc w:val="both"/>
        <w:rPr>
          <w:rFonts w:asciiTheme="minorHAnsi" w:hAnsiTheme="minorHAnsi" w:cstheme="minorHAnsi"/>
          <w:sz w:val="24"/>
          <w:szCs w:val="20"/>
        </w:rPr>
      </w:pPr>
      <w:r w:rsidRPr="002F1BAE">
        <w:rPr>
          <w:rFonts w:asciiTheme="minorHAnsi" w:hAnsiTheme="minorHAnsi" w:cstheme="minorHAnsi"/>
          <w:sz w:val="24"/>
          <w:szCs w:val="20"/>
        </w:rPr>
        <w:t xml:space="preserve">Osoba ta musi posiadać aktualne zaświadczenie o przynależności do właściwej izby samorządu zawodowego i – jeżeli jest to wymagane– ubezpieczenia od odpowiedzialności cywilnej. </w:t>
      </w:r>
    </w:p>
    <w:p w14:paraId="7D4BDE93" w14:textId="77777777" w:rsidR="00936645" w:rsidRPr="00EE1C19" w:rsidRDefault="001461A2" w:rsidP="00EE1C19">
      <w:pPr>
        <w:pStyle w:val="Teksttreci0"/>
        <w:spacing w:line="276" w:lineRule="auto"/>
        <w:ind w:left="708" w:right="20" w:firstLine="0"/>
        <w:jc w:val="both"/>
        <w:rPr>
          <w:rFonts w:asciiTheme="minorHAnsi" w:hAnsiTheme="minorHAnsi" w:cstheme="minorHAnsi"/>
          <w:sz w:val="24"/>
          <w:szCs w:val="20"/>
        </w:rPr>
      </w:pPr>
      <w:r w:rsidRPr="002F1BAE">
        <w:rPr>
          <w:rFonts w:asciiTheme="minorHAnsi" w:hAnsiTheme="minorHAnsi" w:cstheme="minorHAnsi"/>
          <w:sz w:val="24"/>
          <w:szCs w:val="20"/>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r w:rsidR="002F1BAE">
        <w:rPr>
          <w:rFonts w:asciiTheme="minorHAnsi" w:hAnsiTheme="minorHAnsi" w:cstheme="minorHAnsi"/>
          <w:sz w:val="24"/>
          <w:szCs w:val="20"/>
        </w:rPr>
        <w:t>.</w:t>
      </w:r>
      <w:r w:rsidRPr="00EE1C19">
        <w:rPr>
          <w:rFonts w:asciiTheme="minorHAnsi" w:hAnsiTheme="minorHAnsi" w:cstheme="minorHAnsi"/>
          <w:sz w:val="24"/>
          <w:szCs w:val="20"/>
        </w:rPr>
        <w:t xml:space="preserve"> </w:t>
      </w:r>
    </w:p>
    <w:p w14:paraId="62A6B339" w14:textId="77777777" w:rsidR="00FE1AF2" w:rsidRPr="00EE1C19" w:rsidRDefault="00FE1AF2" w:rsidP="00A014B4">
      <w:pPr>
        <w:pStyle w:val="pkt"/>
        <w:numPr>
          <w:ilvl w:val="0"/>
          <w:numId w:val="24"/>
        </w:numPr>
        <w:spacing w:before="0" w:after="0" w:line="276" w:lineRule="auto"/>
        <w:rPr>
          <w:rFonts w:asciiTheme="minorHAnsi" w:hAnsiTheme="minorHAnsi" w:cstheme="minorHAnsi"/>
          <w:bCs/>
        </w:rPr>
      </w:pPr>
      <w:r w:rsidRPr="00EE1C19">
        <w:rPr>
          <w:rFonts w:asciiTheme="minorHAnsi" w:hAnsiTheme="minorHAnsi" w:cstheme="minorHAnsi"/>
          <w:bCs/>
        </w:rPr>
        <w:t>Zamawiający, w stosunku do Wykonawców wspólnie ubiegających się o udzielenie zamówienia, w odniesieniu do warunku dotyczącego zdolności technicznej lub zawodowej - dopuszcza łączne spełnianie warunku przez Wykonawców.</w:t>
      </w:r>
    </w:p>
    <w:p w14:paraId="30367B6F" w14:textId="77777777" w:rsidR="00FE1AF2" w:rsidRPr="00171095" w:rsidRDefault="00FE1AF2" w:rsidP="00A014B4">
      <w:pPr>
        <w:pStyle w:val="pkt"/>
        <w:numPr>
          <w:ilvl w:val="0"/>
          <w:numId w:val="24"/>
        </w:numPr>
        <w:spacing w:before="0" w:after="0" w:line="276" w:lineRule="auto"/>
        <w:rPr>
          <w:bCs/>
        </w:rPr>
      </w:pPr>
      <w:r w:rsidRPr="00EE1C19">
        <w:rPr>
          <w:rFonts w:asciiTheme="minorHAnsi" w:hAnsiTheme="minorHAnsi" w:cstheme="minorHAnsi"/>
        </w:rPr>
        <w:lastRenderedPageBreak/>
        <w:t xml:space="preserve">Zamawiający może na każdym etapie postępowania uznać, że </w:t>
      </w:r>
      <w:r w:rsidR="001461A2" w:rsidRPr="00EE1C19">
        <w:rPr>
          <w:rFonts w:asciiTheme="minorHAnsi" w:hAnsiTheme="minorHAnsi" w:cstheme="minorHAnsi"/>
        </w:rPr>
        <w:t>W</w:t>
      </w:r>
      <w:r w:rsidRPr="00EE1C19">
        <w:rPr>
          <w:rFonts w:asciiTheme="minorHAnsi" w:hAnsiTheme="minorHAnsi" w:cstheme="minorHAnsi"/>
        </w:rPr>
        <w:t xml:space="preserve">ykonawca nie posiada wymaganych zdolności, jeżeli posiadanie przez </w:t>
      </w:r>
      <w:r w:rsidR="001461A2" w:rsidRPr="00EE1C19">
        <w:rPr>
          <w:rFonts w:asciiTheme="minorHAnsi" w:hAnsiTheme="minorHAnsi" w:cstheme="minorHAnsi"/>
        </w:rPr>
        <w:t>W</w:t>
      </w:r>
      <w:r w:rsidRPr="00EE1C19">
        <w:rPr>
          <w:rFonts w:asciiTheme="minorHAnsi" w:hAnsiTheme="minorHAnsi" w:cstheme="minorHAnsi"/>
        </w:rPr>
        <w:t xml:space="preserve">ykonawcę sprzecznych interesów, w szczególności zaangażowanie zasobów technicznych lub zawodowych </w:t>
      </w:r>
      <w:r w:rsidR="001461A2" w:rsidRPr="00EE1C19">
        <w:rPr>
          <w:rFonts w:asciiTheme="minorHAnsi" w:hAnsiTheme="minorHAnsi" w:cstheme="minorHAnsi"/>
        </w:rPr>
        <w:t>W</w:t>
      </w:r>
      <w:r w:rsidRPr="00EE1C19">
        <w:rPr>
          <w:rFonts w:asciiTheme="minorHAnsi" w:hAnsiTheme="minorHAnsi" w:cstheme="minorHAnsi"/>
        </w:rPr>
        <w:t xml:space="preserve">ykonawcy w inne przedsięwzięcia gospodarcze </w:t>
      </w:r>
      <w:r w:rsidR="001461A2" w:rsidRPr="00EE1C19">
        <w:rPr>
          <w:rFonts w:asciiTheme="minorHAnsi" w:hAnsiTheme="minorHAnsi" w:cstheme="minorHAnsi"/>
        </w:rPr>
        <w:t>W</w:t>
      </w:r>
      <w:r w:rsidRPr="00EE1C19">
        <w:rPr>
          <w:rFonts w:asciiTheme="minorHAnsi" w:hAnsiTheme="minorHAnsi" w:cstheme="minorHAnsi"/>
        </w:rPr>
        <w:t>ykonawcy może mieć negatywny wpływ na realizację zamówienia.</w:t>
      </w:r>
    </w:p>
    <w:p w14:paraId="352A101D" w14:textId="77777777" w:rsidR="00FE1AF2" w:rsidRPr="00171095" w:rsidRDefault="00FE1AF2" w:rsidP="00A014B4">
      <w:pPr>
        <w:pStyle w:val="Nagwek7"/>
        <w:numPr>
          <w:ilvl w:val="0"/>
          <w:numId w:val="23"/>
        </w:numPr>
        <w:rPr>
          <w:iCs/>
        </w:rPr>
      </w:pPr>
      <w:r w:rsidRPr="00171095">
        <w:t>PODSTAWY WYKLUCZENIA Z POSTĘPOWANIA</w:t>
      </w:r>
    </w:p>
    <w:p w14:paraId="29B90A9E" w14:textId="77777777" w:rsidR="007F010E" w:rsidRPr="007F010E" w:rsidRDefault="007F010E" w:rsidP="00A014B4">
      <w:pPr>
        <w:pStyle w:val="pkt"/>
        <w:numPr>
          <w:ilvl w:val="0"/>
          <w:numId w:val="72"/>
        </w:numPr>
        <w:spacing w:line="276" w:lineRule="auto"/>
        <w:contextualSpacing/>
        <w:rPr>
          <w:rFonts w:asciiTheme="minorHAnsi" w:hAnsiTheme="minorHAnsi" w:cstheme="minorHAnsi"/>
        </w:rPr>
      </w:pPr>
      <w:r w:rsidRPr="007F010E">
        <w:rPr>
          <w:rFonts w:asciiTheme="minorHAnsi" w:hAnsiTheme="minorHAnsi" w:cstheme="minorHAnsi"/>
        </w:rPr>
        <w:t>Z postępowania o udzielenie zamówienia wyklucza się Wykonawców, w stosunku do których zachodzi którakolwiek z okoliczności wskazanych w art. 108 ust. 1 i art. 109 ust. 1 pkt 5, 7, 8 i 10 p.z.p., tj.:</w:t>
      </w:r>
    </w:p>
    <w:p w14:paraId="3AD92052" w14:textId="77777777" w:rsidR="007F010E" w:rsidRPr="007F010E" w:rsidRDefault="007F010E" w:rsidP="00A014B4">
      <w:pPr>
        <w:pStyle w:val="pkt"/>
        <w:numPr>
          <w:ilvl w:val="0"/>
          <w:numId w:val="20"/>
        </w:numPr>
        <w:spacing w:line="276" w:lineRule="auto"/>
        <w:contextualSpacing/>
        <w:rPr>
          <w:rFonts w:asciiTheme="minorHAnsi" w:hAnsiTheme="minorHAnsi" w:cstheme="minorHAnsi"/>
        </w:rPr>
      </w:pPr>
      <w:r w:rsidRPr="007F010E">
        <w:rPr>
          <w:rFonts w:asciiTheme="minorHAnsi" w:hAnsiTheme="minorHAnsi" w:cstheme="minorHAnsi"/>
        </w:rPr>
        <w:t>Wykonawca jest osobą fizyczną, którą prawomocnie skazano za przestępstwo:</w:t>
      </w:r>
    </w:p>
    <w:p w14:paraId="36B9CA39" w14:textId="77777777" w:rsidR="007F010E" w:rsidRPr="007F010E" w:rsidRDefault="007F010E" w:rsidP="00A014B4">
      <w:pPr>
        <w:pStyle w:val="pkt"/>
        <w:numPr>
          <w:ilvl w:val="0"/>
          <w:numId w:val="73"/>
        </w:numPr>
        <w:spacing w:line="276" w:lineRule="auto"/>
        <w:contextualSpacing/>
        <w:rPr>
          <w:rFonts w:asciiTheme="minorHAnsi" w:hAnsiTheme="minorHAnsi" w:cstheme="minorHAnsi"/>
        </w:rPr>
      </w:pPr>
      <w:r w:rsidRPr="007F010E">
        <w:rPr>
          <w:rFonts w:asciiTheme="minorHAnsi" w:hAnsiTheme="minorHAnsi" w:cstheme="minorHAnsi"/>
        </w:rPr>
        <w:t>udziału w zorganizowanej grupie przestępczej albo związku mającym na celu popełnienie przestępstwa lub przestępstwa skarbowego, o którym mowa w art. 258 Kodeksu karnego,</w:t>
      </w:r>
    </w:p>
    <w:p w14:paraId="108FBDC8" w14:textId="77777777" w:rsidR="007F010E" w:rsidRPr="007F010E" w:rsidRDefault="007F010E" w:rsidP="00A014B4">
      <w:pPr>
        <w:pStyle w:val="pkt"/>
        <w:numPr>
          <w:ilvl w:val="0"/>
          <w:numId w:val="73"/>
        </w:numPr>
        <w:spacing w:line="276" w:lineRule="auto"/>
        <w:contextualSpacing/>
        <w:rPr>
          <w:rFonts w:asciiTheme="minorHAnsi" w:hAnsiTheme="minorHAnsi" w:cstheme="minorHAnsi"/>
        </w:rPr>
      </w:pPr>
      <w:r w:rsidRPr="007F010E">
        <w:rPr>
          <w:rFonts w:asciiTheme="minorHAnsi" w:hAnsiTheme="minorHAnsi" w:cstheme="minorHAnsi"/>
        </w:rPr>
        <w:t>handlu ludźmi, o którym mowa w art. 189a Kodeksu karnego,</w:t>
      </w:r>
    </w:p>
    <w:p w14:paraId="757069A9" w14:textId="77777777" w:rsidR="007F010E" w:rsidRPr="007F010E" w:rsidRDefault="00CA3DCA" w:rsidP="00A014B4">
      <w:pPr>
        <w:pStyle w:val="pkt"/>
        <w:numPr>
          <w:ilvl w:val="0"/>
          <w:numId w:val="73"/>
        </w:numPr>
        <w:spacing w:line="276" w:lineRule="auto"/>
        <w:contextualSpacing/>
        <w:rPr>
          <w:rFonts w:asciiTheme="minorHAnsi" w:hAnsiTheme="minorHAnsi" w:cstheme="minorHAnsi"/>
        </w:rPr>
      </w:pPr>
      <w:r>
        <w:rPr>
          <w:rFonts w:asciiTheme="minorHAnsi" w:hAnsiTheme="minorHAnsi" w:cstheme="minorHAnsi"/>
        </w:rPr>
        <w:t xml:space="preserve">o </w:t>
      </w:r>
      <w:r w:rsidR="007F010E" w:rsidRPr="007F010E">
        <w:rPr>
          <w:rFonts w:asciiTheme="minorHAnsi" w:hAnsiTheme="minorHAnsi" w:cstheme="minorHAnsi"/>
        </w:rPr>
        <w:t>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74926796" w14:textId="77777777" w:rsidR="007F010E" w:rsidRPr="007F010E" w:rsidRDefault="007F010E" w:rsidP="00A014B4">
      <w:pPr>
        <w:pStyle w:val="pkt"/>
        <w:numPr>
          <w:ilvl w:val="0"/>
          <w:numId w:val="73"/>
        </w:numPr>
        <w:spacing w:line="276" w:lineRule="auto"/>
        <w:contextualSpacing/>
        <w:rPr>
          <w:rFonts w:asciiTheme="minorHAnsi" w:hAnsiTheme="minorHAnsi" w:cstheme="minorHAnsi"/>
        </w:rPr>
      </w:pPr>
      <w:r w:rsidRPr="007F010E">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F9CD49D" w14:textId="77777777" w:rsidR="007F010E" w:rsidRPr="007F010E" w:rsidRDefault="00CA3DCA" w:rsidP="00A014B4">
      <w:pPr>
        <w:pStyle w:val="pkt"/>
        <w:numPr>
          <w:ilvl w:val="0"/>
          <w:numId w:val="73"/>
        </w:numPr>
        <w:spacing w:line="276" w:lineRule="auto"/>
        <w:contextualSpacing/>
        <w:rPr>
          <w:rFonts w:asciiTheme="minorHAnsi" w:hAnsiTheme="minorHAnsi" w:cstheme="minorHAnsi"/>
        </w:rPr>
      </w:pPr>
      <w:r>
        <w:rPr>
          <w:rFonts w:asciiTheme="minorHAnsi" w:hAnsiTheme="minorHAnsi" w:cstheme="minorHAnsi"/>
        </w:rPr>
        <w:t xml:space="preserve">o </w:t>
      </w:r>
      <w:r w:rsidR="007F010E" w:rsidRPr="007F010E">
        <w:rPr>
          <w:rFonts w:asciiTheme="minorHAnsi" w:hAnsiTheme="minorHAnsi" w:cstheme="minorHAnsi"/>
        </w:rPr>
        <w:t>charakterze terrorystycznym, o którym mowa w art. 115 § 20 Kodeksu karnego, lub mające na celu popełnienie tego przestępstwa,</w:t>
      </w:r>
    </w:p>
    <w:p w14:paraId="2E954CE6" w14:textId="77777777" w:rsidR="007F010E" w:rsidRPr="007F010E" w:rsidRDefault="007F010E" w:rsidP="00A014B4">
      <w:pPr>
        <w:pStyle w:val="pkt"/>
        <w:numPr>
          <w:ilvl w:val="0"/>
          <w:numId w:val="73"/>
        </w:numPr>
        <w:spacing w:line="276" w:lineRule="auto"/>
        <w:contextualSpacing/>
        <w:rPr>
          <w:rFonts w:asciiTheme="minorHAnsi" w:hAnsiTheme="minorHAnsi" w:cstheme="minorHAnsi"/>
        </w:rPr>
      </w:pPr>
      <w:r w:rsidRPr="007F010E">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30B3E06F" w14:textId="77777777" w:rsidR="007F010E" w:rsidRPr="007F010E" w:rsidRDefault="007F010E" w:rsidP="00A014B4">
      <w:pPr>
        <w:pStyle w:val="pkt"/>
        <w:numPr>
          <w:ilvl w:val="0"/>
          <w:numId w:val="73"/>
        </w:numPr>
        <w:spacing w:line="276" w:lineRule="auto"/>
        <w:contextualSpacing/>
        <w:rPr>
          <w:rFonts w:asciiTheme="minorHAnsi" w:hAnsiTheme="minorHAnsi" w:cstheme="minorHAnsi"/>
        </w:rPr>
      </w:pPr>
      <w:r w:rsidRPr="007F010E">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FB5C3BC" w14:textId="77777777" w:rsidR="007F010E" w:rsidRPr="007F010E" w:rsidRDefault="007F010E" w:rsidP="00A014B4">
      <w:pPr>
        <w:pStyle w:val="pkt"/>
        <w:numPr>
          <w:ilvl w:val="0"/>
          <w:numId w:val="73"/>
        </w:numPr>
        <w:spacing w:line="276" w:lineRule="auto"/>
        <w:contextualSpacing/>
        <w:rPr>
          <w:rFonts w:asciiTheme="minorHAnsi" w:hAnsiTheme="minorHAnsi" w:cstheme="minorHAnsi"/>
        </w:rPr>
      </w:pPr>
      <w:r w:rsidRPr="007F010E">
        <w:rPr>
          <w:rFonts w:asciiTheme="minorHAnsi" w:hAnsiTheme="minorHAnsi" w:cstheme="minorHAnsi"/>
        </w:rPr>
        <w:t>którym mowa w art. 9 ust. 1 i 3 lub art. 10 ustawy z dnia 15 czerwca 2012 r. o skutkach powierzania wykonywania pracy cudzoziemcom przebywającym wbrew przepisom na terytorium Rzeczypospolitej Polskiej</w:t>
      </w:r>
    </w:p>
    <w:p w14:paraId="7B22F316" w14:textId="77777777" w:rsidR="007F010E" w:rsidRPr="007F010E" w:rsidRDefault="007F010E" w:rsidP="00CA3DCA">
      <w:pPr>
        <w:pStyle w:val="pkt"/>
        <w:spacing w:line="276" w:lineRule="auto"/>
        <w:ind w:left="426" w:firstLine="0"/>
        <w:contextualSpacing/>
        <w:rPr>
          <w:rFonts w:asciiTheme="minorHAnsi" w:hAnsiTheme="minorHAnsi" w:cstheme="minorHAnsi"/>
        </w:rPr>
      </w:pPr>
      <w:r w:rsidRPr="007F010E">
        <w:rPr>
          <w:rFonts w:asciiTheme="minorHAnsi" w:hAnsiTheme="minorHAnsi" w:cstheme="minorHAnsi"/>
        </w:rPr>
        <w:t>- lub za odpowiedni czyn zabroniony określony w przepisach prawa obcego;</w:t>
      </w:r>
    </w:p>
    <w:p w14:paraId="06D4937F" w14:textId="77777777" w:rsidR="007F010E" w:rsidRPr="007F010E" w:rsidRDefault="007F010E" w:rsidP="00A014B4">
      <w:pPr>
        <w:pStyle w:val="pkt"/>
        <w:numPr>
          <w:ilvl w:val="0"/>
          <w:numId w:val="20"/>
        </w:numPr>
        <w:spacing w:line="276" w:lineRule="auto"/>
        <w:contextualSpacing/>
        <w:rPr>
          <w:rFonts w:asciiTheme="minorHAnsi" w:hAnsiTheme="minorHAnsi" w:cstheme="minorHAnsi"/>
        </w:rPr>
      </w:pPr>
      <w:r w:rsidRPr="007F010E">
        <w:rPr>
          <w:rFonts w:asciiTheme="minorHAnsi" w:hAnsiTheme="minorHAnsi" w:cstheme="minorHAnsi"/>
        </w:rPr>
        <w:t>jeżeli urzędującego członka organu zarządzającego lub nadzorczego Wykonawcy, wspólnika spółki w spółce jawnej lub partnerskiej albo komplementariusza w spółce komandytowej lub komandytowo-akcyjnej lub prokurenta prawomocnie skazano za przestępstwo, o którym mowa w ppkt 1;</w:t>
      </w:r>
    </w:p>
    <w:p w14:paraId="242B3665" w14:textId="77777777" w:rsidR="007F010E" w:rsidRPr="007F010E" w:rsidRDefault="007F010E" w:rsidP="00A014B4">
      <w:pPr>
        <w:pStyle w:val="pkt"/>
        <w:numPr>
          <w:ilvl w:val="0"/>
          <w:numId w:val="20"/>
        </w:numPr>
        <w:spacing w:line="276" w:lineRule="auto"/>
        <w:contextualSpacing/>
        <w:rPr>
          <w:rFonts w:asciiTheme="minorHAnsi" w:hAnsiTheme="minorHAnsi" w:cstheme="minorHAnsi"/>
        </w:rPr>
      </w:pPr>
      <w:r w:rsidRPr="007F010E">
        <w:rPr>
          <w:rFonts w:asciiTheme="minorHAnsi" w:hAnsiTheme="minorHAnsi" w:cstheme="minorHAnsi"/>
        </w:rPr>
        <w:lastRenderedPageBreak/>
        <w:t>jeżeli wobec Wykonawcy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8D29091" w14:textId="77777777" w:rsidR="007F010E" w:rsidRPr="007F010E" w:rsidRDefault="007F010E" w:rsidP="00A014B4">
      <w:pPr>
        <w:pStyle w:val="pkt"/>
        <w:numPr>
          <w:ilvl w:val="0"/>
          <w:numId w:val="20"/>
        </w:numPr>
        <w:spacing w:line="276" w:lineRule="auto"/>
        <w:contextualSpacing/>
        <w:rPr>
          <w:rFonts w:asciiTheme="minorHAnsi" w:hAnsiTheme="minorHAnsi" w:cstheme="minorHAnsi"/>
        </w:rPr>
      </w:pPr>
      <w:r w:rsidRPr="007F010E">
        <w:rPr>
          <w:rFonts w:asciiTheme="minorHAnsi" w:hAnsiTheme="minorHAnsi" w:cstheme="minorHAnsi"/>
        </w:rPr>
        <w:t>jeżeli wobec Wykonawcy prawomocnie orzeczono zakaz ubiegania się o zamówienia publiczne;</w:t>
      </w:r>
    </w:p>
    <w:p w14:paraId="3100D648" w14:textId="77777777" w:rsidR="007F010E" w:rsidRPr="007F010E" w:rsidRDefault="007F010E" w:rsidP="00A014B4">
      <w:pPr>
        <w:pStyle w:val="pkt"/>
        <w:numPr>
          <w:ilvl w:val="0"/>
          <w:numId w:val="20"/>
        </w:numPr>
        <w:spacing w:line="276" w:lineRule="auto"/>
        <w:contextualSpacing/>
        <w:rPr>
          <w:rFonts w:asciiTheme="minorHAnsi" w:hAnsiTheme="minorHAnsi" w:cstheme="minorHAnsi"/>
        </w:rPr>
      </w:pPr>
      <w:r w:rsidRPr="007F010E">
        <w:rPr>
          <w:rFonts w:asciiTheme="minorHAnsi" w:hAnsiTheme="minorHAnsi" w:cstheme="min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8294633" w14:textId="77777777" w:rsidR="007F010E" w:rsidRPr="007F010E" w:rsidRDefault="007F010E" w:rsidP="00A014B4">
      <w:pPr>
        <w:pStyle w:val="pkt"/>
        <w:numPr>
          <w:ilvl w:val="0"/>
          <w:numId w:val="20"/>
        </w:numPr>
        <w:spacing w:line="276" w:lineRule="auto"/>
        <w:contextualSpacing/>
        <w:rPr>
          <w:rFonts w:asciiTheme="minorHAnsi" w:hAnsiTheme="minorHAnsi" w:cstheme="minorHAnsi"/>
        </w:rPr>
      </w:pPr>
      <w:r w:rsidRPr="007F010E">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276D54A" w14:textId="77777777" w:rsidR="007F010E" w:rsidRPr="007F010E" w:rsidRDefault="007F010E" w:rsidP="00A014B4">
      <w:pPr>
        <w:pStyle w:val="pkt"/>
        <w:numPr>
          <w:ilvl w:val="0"/>
          <w:numId w:val="20"/>
        </w:numPr>
        <w:spacing w:line="276" w:lineRule="auto"/>
        <w:contextualSpacing/>
        <w:rPr>
          <w:rFonts w:asciiTheme="minorHAnsi" w:hAnsiTheme="minorHAnsi" w:cstheme="minorHAnsi"/>
        </w:rPr>
      </w:pPr>
      <w:r w:rsidRPr="007F010E">
        <w:rPr>
          <w:rFonts w:asciiTheme="minorHAnsi" w:hAnsiTheme="minorHAnsi" w:cstheme="minorHAnsi"/>
        </w:rPr>
        <w:t>jeżeli Wykonawca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3E14BA8" w14:textId="77777777" w:rsidR="007F010E" w:rsidRPr="007F010E" w:rsidRDefault="007F010E" w:rsidP="00A014B4">
      <w:pPr>
        <w:pStyle w:val="pkt"/>
        <w:numPr>
          <w:ilvl w:val="0"/>
          <w:numId w:val="20"/>
        </w:numPr>
        <w:spacing w:line="276" w:lineRule="auto"/>
        <w:contextualSpacing/>
        <w:rPr>
          <w:rFonts w:asciiTheme="minorHAnsi" w:hAnsiTheme="minorHAnsi" w:cstheme="minorHAnsi"/>
        </w:rPr>
      </w:pPr>
      <w:r w:rsidRPr="007F010E">
        <w:rPr>
          <w:rFonts w:asciiTheme="minorHAnsi" w:hAnsiTheme="minorHAnsi" w:cstheme="minorHAnsi"/>
        </w:rPr>
        <w:t>jeżeli Wykonawca,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520225B" w14:textId="77777777" w:rsidR="007F010E" w:rsidRPr="007F010E" w:rsidRDefault="007F010E" w:rsidP="00A014B4">
      <w:pPr>
        <w:pStyle w:val="pkt"/>
        <w:numPr>
          <w:ilvl w:val="0"/>
          <w:numId w:val="20"/>
        </w:numPr>
        <w:spacing w:line="276" w:lineRule="auto"/>
        <w:contextualSpacing/>
        <w:rPr>
          <w:rFonts w:asciiTheme="minorHAnsi" w:hAnsiTheme="minorHAnsi" w:cstheme="minorHAnsi"/>
        </w:rPr>
      </w:pPr>
      <w:r w:rsidRPr="007F010E">
        <w:rPr>
          <w:rFonts w:asciiTheme="minorHAnsi" w:hAnsiTheme="minorHAnsi" w:cstheme="minorHAnsi"/>
        </w:rPr>
        <w:t>jeżeli Wykonawca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CD2CAFB" w14:textId="77777777" w:rsidR="008066DF" w:rsidRPr="00EE1C19" w:rsidRDefault="007F010E" w:rsidP="00A014B4">
      <w:pPr>
        <w:pStyle w:val="pkt"/>
        <w:numPr>
          <w:ilvl w:val="0"/>
          <w:numId w:val="20"/>
        </w:numPr>
        <w:spacing w:line="276" w:lineRule="auto"/>
        <w:contextualSpacing/>
        <w:rPr>
          <w:rFonts w:asciiTheme="minorHAnsi" w:eastAsiaTheme="minorHAnsi" w:hAnsiTheme="minorHAnsi" w:cstheme="minorHAnsi"/>
          <w:lang w:eastAsia="en-US"/>
        </w:rPr>
      </w:pPr>
      <w:r w:rsidRPr="007F010E">
        <w:rPr>
          <w:rFonts w:asciiTheme="minorHAnsi" w:hAnsiTheme="minorHAnsi" w:cstheme="minorHAnsi"/>
        </w:rPr>
        <w:t>jeżeli Wykonawca w wyniku lekkomyślności lub niedbalstwa przedstawił informacje wprowadzające w błąd, co mogło mieć istotny wpływ na decyzje podejmowane przez zamawiającego w postępowaniu o udzielenie zamówienia.</w:t>
      </w:r>
    </w:p>
    <w:p w14:paraId="3DC1FBCA" w14:textId="77777777" w:rsidR="008066DF" w:rsidRPr="00EE1C19" w:rsidRDefault="008066DF" w:rsidP="00A014B4">
      <w:pPr>
        <w:pStyle w:val="pkt"/>
        <w:numPr>
          <w:ilvl w:val="0"/>
          <w:numId w:val="21"/>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lastRenderedPageBreak/>
        <w:t>Zgodnie z art. 1 pkt 3 ustawy z dnia 13 kwietnia 2022 r. o szczególnych rozwiązaniach w zakresie przeciwdziałania wspieraniu agresji na Ukrainę oraz służących ochronie bezpieczeństwa narodowego (dalej: „ustawa o przeciwdziałaniu wspieraniu agresji”), w celu przeciwdziałania wspieraniu agresji Federacji Rosyjskiej na Ukrainę rozpoczętej w dniu 24 lutego 2022 r., wobec osób i podmiotów wpisanych na listę, o której mowa w art. 2 ustawy o przeciwdziałaniu wspieraniu agresji, stosuje się sankcje polegające m.in. na wykluczeniu z postępowania o udzielenie zamówienia publicznego lub konkursu prowadzonego na podstawie ustawy p.z.p. Na podstawie art. 7 ust. 1 ustawy o przeciwdziałaniu wspieraniu agresji, z postępowania o udzielenie zamówienia publicznego lub konkursu prowadzonego na podstawie ustawy p.z.p. wyklucza się:</w:t>
      </w:r>
    </w:p>
    <w:p w14:paraId="55E550EB" w14:textId="77777777" w:rsidR="008066DF" w:rsidRPr="00EE1C19" w:rsidRDefault="008066DF" w:rsidP="00A014B4">
      <w:pPr>
        <w:pStyle w:val="pkt"/>
        <w:numPr>
          <w:ilvl w:val="0"/>
          <w:numId w:val="22"/>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przeciwdziałaniu wspieraniu agresji;</w:t>
      </w:r>
    </w:p>
    <w:p w14:paraId="595E2DB9" w14:textId="77777777" w:rsidR="008066DF" w:rsidRPr="00EE1C19" w:rsidRDefault="008066DF" w:rsidP="00A014B4">
      <w:pPr>
        <w:pStyle w:val="pkt"/>
        <w:numPr>
          <w:ilvl w:val="0"/>
          <w:numId w:val="22"/>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w:t>
      </w:r>
    </w:p>
    <w:p w14:paraId="0D0CF0B2" w14:textId="77777777" w:rsidR="00FE1AF2" w:rsidRPr="00EE1C19" w:rsidRDefault="008066DF" w:rsidP="00A014B4">
      <w:pPr>
        <w:pStyle w:val="pkt"/>
        <w:numPr>
          <w:ilvl w:val="0"/>
          <w:numId w:val="22"/>
        </w:numPr>
        <w:spacing w:before="240" w:after="0" w:line="276" w:lineRule="auto"/>
        <w:rPr>
          <w:rFonts w:asciiTheme="minorHAnsi" w:hAnsiTheme="minorHAnsi" w:cstheme="minorHAnsi"/>
          <w:bCs/>
          <w:kern w:val="32"/>
        </w:rPr>
      </w:pPr>
      <w:r w:rsidRPr="00EE1C19">
        <w:rPr>
          <w:rFonts w:asciiTheme="minorHAnsi" w:eastAsiaTheme="minorHAnsi" w:hAnsiTheme="minorHAnsi" w:cstheme="minorHAnsi"/>
          <w:lang w:eastAsia="en-US"/>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w:t>
      </w:r>
    </w:p>
    <w:p w14:paraId="447A9203" w14:textId="77777777" w:rsidR="00FE1AF2" w:rsidRPr="00EE1C19" w:rsidRDefault="00FE1AF2" w:rsidP="00A014B4">
      <w:pPr>
        <w:pStyle w:val="pkt"/>
        <w:numPr>
          <w:ilvl w:val="0"/>
          <w:numId w:val="32"/>
        </w:numPr>
        <w:spacing w:before="0" w:after="0" w:line="276" w:lineRule="auto"/>
        <w:rPr>
          <w:rFonts w:asciiTheme="minorHAnsi" w:hAnsiTheme="minorHAnsi" w:cstheme="minorHAnsi"/>
        </w:rPr>
      </w:pPr>
      <w:r w:rsidRPr="00EE1C19">
        <w:rPr>
          <w:rFonts w:asciiTheme="minorHAnsi" w:hAnsiTheme="minorHAnsi" w:cstheme="minorHAnsi"/>
        </w:rPr>
        <w:t xml:space="preserve">Wykluczenie Wykonawcy następuje zgodnie z art. 111 </w:t>
      </w:r>
      <w:r w:rsidR="00EE1C19">
        <w:rPr>
          <w:rFonts w:asciiTheme="minorHAnsi" w:hAnsiTheme="minorHAnsi" w:cstheme="minorHAnsi"/>
        </w:rPr>
        <w:t>p.z.p</w:t>
      </w:r>
      <w:r w:rsidRPr="00EE1C19">
        <w:rPr>
          <w:rFonts w:asciiTheme="minorHAnsi" w:hAnsiTheme="minorHAnsi" w:cstheme="minorHAnsi"/>
        </w:rPr>
        <w:t xml:space="preserve">. </w:t>
      </w:r>
    </w:p>
    <w:p w14:paraId="2D406385" w14:textId="77777777" w:rsidR="00FE1AF2" w:rsidRPr="00171095" w:rsidRDefault="00FE1AF2" w:rsidP="00A014B4">
      <w:pPr>
        <w:pStyle w:val="Nagwek7"/>
        <w:numPr>
          <w:ilvl w:val="0"/>
          <w:numId w:val="23"/>
        </w:numPr>
        <w:rPr>
          <w:bCs/>
        </w:rPr>
      </w:pPr>
      <w:r w:rsidRPr="00171095">
        <w:t>OŚWIADCZENIA I DOKUMENTY, JAKIE ZOBOWIĄZANI SĄ DOSTARCZYĆ WYKONAWCY W CELU POTWIERDZENIA SPEŁNIANIA WARUNKÓW UDZIAŁU W POSTĘPOWANIU ORAZ WYKAZANIA BRAKU PODSTAW WYKLUCZENIA (PODMIOTOWE ŚRODKI DOWODOWE)</w:t>
      </w:r>
    </w:p>
    <w:p w14:paraId="1A36A469" w14:textId="77777777" w:rsidR="00FB5560" w:rsidRPr="00EE1C19" w:rsidRDefault="00FE1AF2" w:rsidP="00A014B4">
      <w:pPr>
        <w:pStyle w:val="pkt"/>
        <w:numPr>
          <w:ilvl w:val="0"/>
          <w:numId w:val="33"/>
        </w:numPr>
        <w:spacing w:before="240" w:after="0" w:line="276" w:lineRule="auto"/>
        <w:ind w:left="426" w:hanging="426"/>
        <w:rPr>
          <w:rFonts w:asciiTheme="minorHAnsi" w:hAnsiTheme="minorHAnsi" w:cstheme="minorHAnsi"/>
        </w:rPr>
      </w:pPr>
      <w:r w:rsidRPr="00EE1C19">
        <w:rPr>
          <w:rFonts w:asciiTheme="minorHAnsi" w:hAnsiTheme="minorHAnsi" w:cstheme="minorHAnsi"/>
        </w:rPr>
        <w:t>Do oferty Wykonawca zobowiązany jest dołączyć</w:t>
      </w:r>
      <w:r w:rsidR="00FB5560" w:rsidRPr="00EE1C19">
        <w:rPr>
          <w:rFonts w:asciiTheme="minorHAnsi" w:hAnsiTheme="minorHAnsi" w:cstheme="minorHAnsi"/>
        </w:rPr>
        <w:t>:</w:t>
      </w:r>
    </w:p>
    <w:p w14:paraId="3D4E015F" w14:textId="77777777" w:rsidR="00FE1AF2" w:rsidRPr="00EE1C19" w:rsidRDefault="00FE1AF2" w:rsidP="00A014B4">
      <w:pPr>
        <w:pStyle w:val="pkt"/>
        <w:numPr>
          <w:ilvl w:val="0"/>
          <w:numId w:val="17"/>
        </w:numPr>
        <w:spacing w:before="240" w:after="0" w:line="276" w:lineRule="auto"/>
        <w:rPr>
          <w:rFonts w:asciiTheme="minorHAnsi" w:hAnsiTheme="minorHAnsi" w:cstheme="minorHAnsi"/>
        </w:rPr>
      </w:pPr>
      <w:r w:rsidRPr="00EE1C19">
        <w:rPr>
          <w:rFonts w:asciiTheme="minorHAnsi" w:hAnsiTheme="minorHAnsi" w:cstheme="minorHAnsi"/>
        </w:rPr>
        <w:t xml:space="preserve">aktualne na dzień składania ofert oświadczenie o spełnianiu warunków udziału w postępowaniu oraz o braku podstaw do wykluczenia z postępowania - zgodnie z </w:t>
      </w:r>
      <w:r w:rsidRPr="00EE1C19">
        <w:rPr>
          <w:rFonts w:asciiTheme="minorHAnsi" w:hAnsiTheme="minorHAnsi" w:cstheme="minorHAnsi"/>
          <w:b/>
        </w:rPr>
        <w:t xml:space="preserve">Załącznikiem nr </w:t>
      </w:r>
      <w:r w:rsidR="00A161D1" w:rsidRPr="00EE1C19">
        <w:rPr>
          <w:rFonts w:asciiTheme="minorHAnsi" w:hAnsiTheme="minorHAnsi" w:cstheme="minorHAnsi"/>
          <w:b/>
        </w:rPr>
        <w:t>2</w:t>
      </w:r>
      <w:r w:rsidRPr="00EE1C19">
        <w:rPr>
          <w:rFonts w:asciiTheme="minorHAnsi" w:hAnsiTheme="minorHAnsi" w:cstheme="minorHAnsi"/>
          <w:b/>
        </w:rPr>
        <w:t xml:space="preserve"> do SWZ</w:t>
      </w:r>
      <w:r w:rsidR="008066DF" w:rsidRPr="00EE1C19">
        <w:rPr>
          <w:rFonts w:asciiTheme="minorHAnsi" w:hAnsiTheme="minorHAnsi" w:cstheme="minorHAnsi"/>
        </w:rPr>
        <w:t>,</w:t>
      </w:r>
    </w:p>
    <w:p w14:paraId="7497804F" w14:textId="77777777" w:rsidR="008066DF" w:rsidRPr="00EE1C19" w:rsidRDefault="008066DF" w:rsidP="00A014B4">
      <w:pPr>
        <w:pStyle w:val="pkt"/>
        <w:numPr>
          <w:ilvl w:val="0"/>
          <w:numId w:val="17"/>
        </w:numPr>
        <w:spacing w:before="240" w:line="276" w:lineRule="auto"/>
        <w:rPr>
          <w:rFonts w:asciiTheme="minorHAnsi" w:hAnsiTheme="minorHAnsi" w:cstheme="minorHAnsi"/>
        </w:rPr>
      </w:pPr>
      <w:r w:rsidRPr="00EE1C19">
        <w:rPr>
          <w:rFonts w:asciiTheme="minorHAnsi" w:hAnsiTheme="minorHAnsi" w:cstheme="minorHAnsi"/>
        </w:rPr>
        <w:t>oświadczenie, o którym mowa w Rozdziale XII pkt 3 SWZ, z którego wynika, które usługi wykonają poszczególni Wykonawcy - w przypadku Wykonawców wspólnie ubiegających się o udzielenie zamówienia (spółki cywilne, konsorcja),</w:t>
      </w:r>
    </w:p>
    <w:p w14:paraId="73225EFE" w14:textId="77777777" w:rsidR="00545B85" w:rsidRPr="00545B85" w:rsidRDefault="008066DF" w:rsidP="00A014B4">
      <w:pPr>
        <w:pStyle w:val="pkt"/>
        <w:numPr>
          <w:ilvl w:val="0"/>
          <w:numId w:val="17"/>
        </w:numPr>
        <w:spacing w:before="240" w:after="0" w:line="276" w:lineRule="auto"/>
        <w:rPr>
          <w:rFonts w:asciiTheme="minorHAnsi" w:hAnsiTheme="minorHAnsi" w:cstheme="minorHAnsi"/>
        </w:rPr>
      </w:pPr>
      <w:r w:rsidRPr="00EE1C19">
        <w:rPr>
          <w:rFonts w:asciiTheme="minorHAnsi" w:hAnsiTheme="minorHAnsi" w:cstheme="minorHAnsi"/>
        </w:rPr>
        <w:lastRenderedPageBreak/>
        <w:t>zobowiązanie podmiotu udostępniającego zasoby, o którym mowa w Rozdziale XI pkt 3 SWZ - w przypadku Wykonawców polegających na zdolnościach lub sytuacji podmiotów udostępniających zasoby</w:t>
      </w:r>
      <w:r w:rsidR="00545B85" w:rsidRPr="00545B85">
        <w:rPr>
          <w:rFonts w:asciiTheme="minorHAnsi" w:hAnsiTheme="minorHAnsi" w:cstheme="minorHAnsi"/>
        </w:rPr>
        <w:t>.</w:t>
      </w:r>
    </w:p>
    <w:p w14:paraId="08A31FB4" w14:textId="77777777" w:rsidR="007F010E" w:rsidRPr="007F010E" w:rsidRDefault="007F010E" w:rsidP="00A014B4">
      <w:pPr>
        <w:pStyle w:val="Akapitzlist"/>
        <w:numPr>
          <w:ilvl w:val="0"/>
          <w:numId w:val="19"/>
        </w:numPr>
        <w:spacing w:line="276" w:lineRule="auto"/>
        <w:ind w:left="426" w:hanging="426"/>
        <w:jc w:val="both"/>
        <w:rPr>
          <w:rFonts w:asciiTheme="minorHAnsi" w:hAnsiTheme="minorHAnsi" w:cstheme="minorHAnsi"/>
          <w:vanish/>
          <w:szCs w:val="20"/>
        </w:rPr>
      </w:pPr>
    </w:p>
    <w:p w14:paraId="7503DF61" w14:textId="77777777" w:rsidR="00FE1AF2" w:rsidRPr="00EE1C19" w:rsidRDefault="00FE1AF2" w:rsidP="00A014B4">
      <w:pPr>
        <w:pStyle w:val="pkt"/>
        <w:numPr>
          <w:ilvl w:val="0"/>
          <w:numId w:val="19"/>
        </w:numPr>
        <w:spacing w:before="0" w:after="0" w:line="276" w:lineRule="auto"/>
        <w:ind w:left="426" w:hanging="426"/>
        <w:rPr>
          <w:rFonts w:asciiTheme="minorHAnsi" w:hAnsiTheme="minorHAnsi" w:cstheme="minorHAnsi"/>
        </w:rPr>
      </w:pPr>
      <w:r w:rsidRPr="00EE1C19">
        <w:rPr>
          <w:rFonts w:asciiTheme="minorHAnsi" w:hAnsiTheme="minorHAnsi" w:cstheme="minorHAnsi"/>
        </w:rPr>
        <w:t xml:space="preserve">Informacje zawarte w oświadczeniu, o którym mowa w </w:t>
      </w:r>
      <w:r w:rsidR="008066DF" w:rsidRPr="00EE1C19">
        <w:rPr>
          <w:rFonts w:asciiTheme="minorHAnsi" w:hAnsiTheme="minorHAnsi" w:cstheme="minorHAnsi"/>
        </w:rPr>
        <w:t>pkt</w:t>
      </w:r>
      <w:r w:rsidRPr="00EE1C19">
        <w:rPr>
          <w:rFonts w:asciiTheme="minorHAnsi" w:hAnsiTheme="minorHAnsi" w:cstheme="minorHAnsi"/>
        </w:rPr>
        <w:t xml:space="preserve"> 1</w:t>
      </w:r>
      <w:r w:rsidR="008066DF" w:rsidRPr="00EE1C19">
        <w:rPr>
          <w:rFonts w:asciiTheme="minorHAnsi" w:hAnsiTheme="minorHAnsi" w:cstheme="minorHAnsi"/>
        </w:rPr>
        <w:t>,</w:t>
      </w:r>
      <w:r w:rsidRPr="00EE1C19">
        <w:rPr>
          <w:rFonts w:asciiTheme="minorHAnsi" w:hAnsiTheme="minorHAnsi" w:cstheme="minorHAnsi"/>
        </w:rPr>
        <w:t xml:space="preserve"> stanowią wstępne potwierdzenie, że Wykonawca nie podlega wykluczeniu oraz spełnia warunki udziału w postępowaniu.</w:t>
      </w:r>
    </w:p>
    <w:p w14:paraId="309D85C6" w14:textId="77777777" w:rsidR="00FE1AF2" w:rsidRPr="00EE1C19" w:rsidRDefault="00FE1AF2" w:rsidP="00A014B4">
      <w:pPr>
        <w:pStyle w:val="pkt"/>
        <w:numPr>
          <w:ilvl w:val="0"/>
          <w:numId w:val="19"/>
        </w:numPr>
        <w:spacing w:before="0" w:after="0" w:line="276" w:lineRule="auto"/>
        <w:ind w:left="426" w:hanging="426"/>
        <w:rPr>
          <w:rFonts w:asciiTheme="minorHAnsi" w:hAnsiTheme="minorHAnsi" w:cstheme="minorHAnsi"/>
        </w:rPr>
      </w:pPr>
      <w:r w:rsidRPr="00EE1C19">
        <w:rPr>
          <w:rFonts w:asciiTheme="minorHAnsi" w:hAnsiTheme="minorHAnsi" w:cstheme="minorHAnsi"/>
        </w:rPr>
        <w:t xml:space="preserve">Zamawiający wzywa </w:t>
      </w:r>
      <w:r w:rsidR="00191BCE" w:rsidRPr="00EE1C19">
        <w:rPr>
          <w:rFonts w:asciiTheme="minorHAnsi" w:hAnsiTheme="minorHAnsi" w:cstheme="minorHAnsi"/>
        </w:rPr>
        <w:t>W</w:t>
      </w:r>
      <w:r w:rsidRPr="00EE1C19">
        <w:rPr>
          <w:rFonts w:asciiTheme="minorHAnsi" w:hAnsiTheme="minorHAnsi" w:cstheme="minorHAnsi"/>
        </w:rPr>
        <w:t>ykonawcę, którego oferta została najwyżej oceniona, do złożenia w wyznaczonym terminie, nie krótszym niż 5 dni od dnia wezwania, podmiotowych środków dowodowych aktualnych na dzień złożenia.</w:t>
      </w:r>
    </w:p>
    <w:p w14:paraId="2621C862" w14:textId="77777777" w:rsidR="00FE1AF2" w:rsidRPr="00EE1C19" w:rsidRDefault="00FE1AF2" w:rsidP="00A014B4">
      <w:pPr>
        <w:pStyle w:val="pkt"/>
        <w:numPr>
          <w:ilvl w:val="0"/>
          <w:numId w:val="19"/>
        </w:numPr>
        <w:spacing w:before="0" w:after="0" w:line="276" w:lineRule="auto"/>
        <w:ind w:left="426" w:hanging="426"/>
        <w:rPr>
          <w:rFonts w:asciiTheme="minorHAnsi" w:hAnsiTheme="minorHAnsi" w:cstheme="minorHAnsi"/>
        </w:rPr>
      </w:pPr>
      <w:r w:rsidRPr="00EE1C19">
        <w:rPr>
          <w:rFonts w:asciiTheme="minorHAnsi" w:hAnsiTheme="minorHAnsi" w:cstheme="minorHAnsi"/>
        </w:rPr>
        <w:t>Podmiotowe środki dowodowe wymagane od wykonawcy obejmują:</w:t>
      </w:r>
    </w:p>
    <w:p w14:paraId="79112E11" w14:textId="77777777" w:rsidR="00FE1AF2" w:rsidRPr="00E95F26" w:rsidRDefault="00FE1AF2" w:rsidP="00A014B4">
      <w:pPr>
        <w:pStyle w:val="Akapitzlist"/>
        <w:numPr>
          <w:ilvl w:val="0"/>
          <w:numId w:val="34"/>
        </w:numPr>
        <w:spacing w:line="276" w:lineRule="auto"/>
        <w:jc w:val="both"/>
        <w:rPr>
          <w:rFonts w:asciiTheme="minorHAnsi" w:hAnsiTheme="minorHAnsi" w:cstheme="minorHAnsi"/>
          <w:szCs w:val="20"/>
        </w:rPr>
      </w:pPr>
      <w:r w:rsidRPr="00EE1C19">
        <w:rPr>
          <w:rFonts w:asciiTheme="minorHAnsi" w:hAnsiTheme="minorHAnsi" w:cstheme="minorHAnsi"/>
          <w:szCs w:val="20"/>
        </w:rPr>
        <w:t xml:space="preserve">Oświadczenie </w:t>
      </w:r>
      <w:r w:rsidR="00191BCE" w:rsidRPr="00EE1C19">
        <w:rPr>
          <w:rFonts w:asciiTheme="minorHAnsi" w:hAnsiTheme="minorHAnsi" w:cstheme="minorHAnsi"/>
          <w:szCs w:val="20"/>
        </w:rPr>
        <w:t>W</w:t>
      </w:r>
      <w:r w:rsidRPr="00EE1C19">
        <w:rPr>
          <w:rFonts w:asciiTheme="minorHAnsi" w:hAnsiTheme="minorHAnsi" w:cstheme="minorHAnsi"/>
          <w:szCs w:val="20"/>
        </w:rPr>
        <w:t>ykonawcy, w zakresie art. 108 ust. 1 pkt 5 ustawy</w:t>
      </w:r>
      <w:r w:rsidR="00191BCE" w:rsidRPr="00EE1C19">
        <w:rPr>
          <w:rFonts w:asciiTheme="minorHAnsi" w:hAnsiTheme="minorHAnsi" w:cstheme="minorHAnsi"/>
          <w:szCs w:val="20"/>
        </w:rPr>
        <w:t xml:space="preserve"> </w:t>
      </w:r>
      <w:r w:rsidR="00EE1C19">
        <w:rPr>
          <w:rFonts w:asciiTheme="minorHAnsi" w:hAnsiTheme="minorHAnsi" w:cstheme="minorHAnsi"/>
          <w:szCs w:val="20"/>
        </w:rPr>
        <w:t>p.z.p.</w:t>
      </w:r>
      <w:r w:rsidRPr="00EE1C19">
        <w:rPr>
          <w:rFonts w:asciiTheme="minorHAnsi" w:hAnsiTheme="minorHAnsi" w:cstheme="minorHAnsi"/>
          <w:szCs w:val="20"/>
        </w:rPr>
        <w:t>, o braku przynależności do tej samej grupy kapitałowej, w rozumieniu ustawy z dnia 16</w:t>
      </w:r>
      <w:r w:rsidR="00EE1C19">
        <w:rPr>
          <w:rFonts w:asciiTheme="minorHAnsi" w:hAnsiTheme="minorHAnsi" w:cstheme="minorHAnsi"/>
          <w:szCs w:val="20"/>
        </w:rPr>
        <w:t xml:space="preserve"> lutego </w:t>
      </w:r>
      <w:r w:rsidRPr="00EE1C19">
        <w:rPr>
          <w:rFonts w:asciiTheme="minorHAnsi" w:hAnsiTheme="minorHAnsi" w:cstheme="minorHAnsi"/>
          <w:szCs w:val="20"/>
        </w:rPr>
        <w:t xml:space="preserve">2007 r. o ochronie konkurencji i konsumentów, z innym </w:t>
      </w:r>
      <w:r w:rsidR="00191BCE" w:rsidRPr="00EE1C19">
        <w:rPr>
          <w:rFonts w:asciiTheme="minorHAnsi" w:hAnsiTheme="minorHAnsi" w:cstheme="minorHAnsi"/>
          <w:szCs w:val="20"/>
        </w:rPr>
        <w:t>W</w:t>
      </w:r>
      <w:r w:rsidRPr="00EE1C19">
        <w:rPr>
          <w:rFonts w:asciiTheme="minorHAnsi" w:hAnsiTheme="minorHAnsi" w:cstheme="minorHAnsi"/>
          <w:szCs w:val="20"/>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191BCE" w:rsidRPr="00EE1C19">
        <w:rPr>
          <w:rFonts w:asciiTheme="minorHAnsi" w:hAnsiTheme="minorHAnsi" w:cstheme="minorHAnsi"/>
          <w:szCs w:val="20"/>
        </w:rPr>
        <w:t>W</w:t>
      </w:r>
      <w:r w:rsidRPr="00EE1C19">
        <w:rPr>
          <w:rFonts w:asciiTheme="minorHAnsi" w:hAnsiTheme="minorHAnsi" w:cstheme="minorHAnsi"/>
          <w:szCs w:val="20"/>
        </w:rPr>
        <w:t xml:space="preserve">ykonawcy należącego do tej samej grupy kapitałowej - </w:t>
      </w:r>
      <w:r w:rsidRPr="00EE1C19">
        <w:rPr>
          <w:rFonts w:asciiTheme="minorHAnsi" w:hAnsiTheme="minorHAnsi" w:cstheme="minorHAnsi"/>
          <w:b/>
          <w:bCs/>
          <w:szCs w:val="20"/>
        </w:rPr>
        <w:t xml:space="preserve">załącznik nr </w:t>
      </w:r>
      <w:r w:rsidR="00A161D1" w:rsidRPr="00EE1C19">
        <w:rPr>
          <w:rFonts w:asciiTheme="minorHAnsi" w:hAnsiTheme="minorHAnsi" w:cstheme="minorHAnsi"/>
          <w:b/>
          <w:bCs/>
          <w:szCs w:val="20"/>
        </w:rPr>
        <w:t>3</w:t>
      </w:r>
      <w:r w:rsidRPr="00EE1C19">
        <w:rPr>
          <w:rFonts w:asciiTheme="minorHAnsi" w:hAnsiTheme="minorHAnsi" w:cstheme="minorHAnsi"/>
          <w:b/>
          <w:bCs/>
          <w:szCs w:val="20"/>
        </w:rPr>
        <w:t xml:space="preserve"> do SWZ</w:t>
      </w:r>
      <w:r w:rsidRPr="00EE1C19">
        <w:rPr>
          <w:rFonts w:asciiTheme="minorHAnsi" w:hAnsiTheme="minorHAnsi" w:cstheme="minorHAnsi"/>
          <w:szCs w:val="20"/>
        </w:rPr>
        <w:t>;</w:t>
      </w:r>
    </w:p>
    <w:p w14:paraId="2321338B" w14:textId="77777777" w:rsidR="004C1C35" w:rsidRPr="002F1BAE" w:rsidRDefault="00C72FEE" w:rsidP="00A014B4">
      <w:pPr>
        <w:pStyle w:val="Akapitzlist"/>
        <w:numPr>
          <w:ilvl w:val="0"/>
          <w:numId w:val="34"/>
        </w:numPr>
        <w:spacing w:line="276" w:lineRule="auto"/>
        <w:jc w:val="both"/>
        <w:rPr>
          <w:rFonts w:asciiTheme="minorHAnsi" w:hAnsiTheme="minorHAnsi" w:cstheme="minorHAnsi"/>
          <w:szCs w:val="20"/>
        </w:rPr>
      </w:pPr>
      <w:r w:rsidRPr="002F1BAE">
        <w:rPr>
          <w:rFonts w:asciiTheme="minorHAnsi" w:hAnsiTheme="minorHAnsi" w:cstheme="minorHAnsi"/>
          <w:szCs w:val="20"/>
        </w:rPr>
        <w:t>W</w:t>
      </w:r>
      <w:r w:rsidR="00FE1AF2" w:rsidRPr="002F1BAE">
        <w:rPr>
          <w:rFonts w:asciiTheme="minorHAnsi" w:hAnsiTheme="minorHAnsi" w:cstheme="minorHAnsi"/>
          <w:szCs w:val="20"/>
        </w:rPr>
        <w:t xml:space="preserve">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00FE1AF2" w:rsidRPr="002F1BAE">
        <w:rPr>
          <w:rFonts w:asciiTheme="minorHAnsi" w:hAnsiTheme="minorHAnsi" w:cstheme="minorHAnsi"/>
          <w:b/>
          <w:bCs/>
          <w:szCs w:val="20"/>
        </w:rPr>
        <w:t xml:space="preserve">załącznik nr </w:t>
      </w:r>
      <w:r w:rsidR="00A161D1" w:rsidRPr="002F1BAE">
        <w:rPr>
          <w:rFonts w:asciiTheme="minorHAnsi" w:hAnsiTheme="minorHAnsi" w:cstheme="minorHAnsi"/>
          <w:b/>
          <w:bCs/>
          <w:szCs w:val="20"/>
        </w:rPr>
        <w:t>4</w:t>
      </w:r>
      <w:r w:rsidR="00FE1AF2" w:rsidRPr="002F1BAE">
        <w:rPr>
          <w:rFonts w:asciiTheme="minorHAnsi" w:hAnsiTheme="minorHAnsi" w:cstheme="minorHAnsi"/>
          <w:b/>
          <w:bCs/>
          <w:szCs w:val="20"/>
        </w:rPr>
        <w:t xml:space="preserve"> do SWZ</w:t>
      </w:r>
      <w:r w:rsidR="004C1C35" w:rsidRPr="002F1BAE">
        <w:rPr>
          <w:rFonts w:asciiTheme="minorHAnsi" w:hAnsiTheme="minorHAnsi" w:cstheme="minorHAnsi"/>
          <w:szCs w:val="20"/>
        </w:rPr>
        <w:t>.</w:t>
      </w:r>
    </w:p>
    <w:p w14:paraId="4BC32E97" w14:textId="77777777" w:rsidR="00FE1AF2" w:rsidRPr="002F1BAE" w:rsidRDefault="005C1C90" w:rsidP="00A014B4">
      <w:pPr>
        <w:pStyle w:val="Akapitzlist"/>
        <w:numPr>
          <w:ilvl w:val="0"/>
          <w:numId w:val="34"/>
        </w:numPr>
        <w:spacing w:line="276" w:lineRule="auto"/>
        <w:jc w:val="both"/>
        <w:rPr>
          <w:rFonts w:asciiTheme="minorHAnsi" w:hAnsiTheme="minorHAnsi" w:cstheme="minorHAnsi"/>
          <w:szCs w:val="20"/>
        </w:rPr>
      </w:pPr>
      <w:r w:rsidRPr="002F1BAE">
        <w:rPr>
          <w:rFonts w:asciiTheme="minorHAnsi" w:hAnsiTheme="minorHAnsi" w:cstheme="minorHAnsi"/>
          <w:szCs w:val="20"/>
        </w:rPr>
        <w:t>Wykaz osób, zgodn</w:t>
      </w:r>
      <w:r w:rsidR="00C72FEE" w:rsidRPr="002F1BAE">
        <w:rPr>
          <w:rFonts w:asciiTheme="minorHAnsi" w:hAnsiTheme="minorHAnsi" w:cstheme="minorHAnsi"/>
          <w:szCs w:val="20"/>
        </w:rPr>
        <w:t>i</w:t>
      </w:r>
      <w:r w:rsidRPr="002F1BAE">
        <w:rPr>
          <w:rFonts w:asciiTheme="minorHAnsi" w:hAnsiTheme="minorHAnsi" w:cstheme="minorHAnsi"/>
          <w:szCs w:val="20"/>
        </w:rPr>
        <w:t xml:space="preserve">e ze wzorem stanowiącym </w:t>
      </w:r>
      <w:r w:rsidRPr="002F1BAE">
        <w:rPr>
          <w:rFonts w:asciiTheme="minorHAnsi" w:hAnsiTheme="minorHAnsi" w:cstheme="minorHAnsi"/>
          <w:b/>
          <w:bCs/>
          <w:szCs w:val="20"/>
        </w:rPr>
        <w:t>załącznik nr 5 do SWZ</w:t>
      </w:r>
      <w:r w:rsidRPr="002F1BAE">
        <w:rPr>
          <w:rFonts w:asciiTheme="minorHAnsi" w:hAnsiTheme="minorHAnsi" w:cstheme="minorHAnsi"/>
          <w:szCs w:val="20"/>
        </w:rPr>
        <w:t xml:space="preserve">, skierowanych przez </w:t>
      </w:r>
      <w:r w:rsidR="00A73E99" w:rsidRPr="002F1BAE">
        <w:rPr>
          <w:rFonts w:asciiTheme="minorHAnsi" w:hAnsiTheme="minorHAnsi" w:cstheme="minorHAnsi"/>
          <w:szCs w:val="20"/>
        </w:rPr>
        <w:t>W</w:t>
      </w:r>
      <w:r w:rsidRPr="002F1BAE">
        <w:rPr>
          <w:rFonts w:asciiTheme="minorHAnsi" w:hAnsiTheme="minorHAnsi" w:cstheme="minorHAnsi"/>
          <w:szCs w:val="20"/>
        </w:rPr>
        <w:t xml:space="preserve">ykonawcę do realizacji zamówienia publicznego, spełniających wymagania określone w rozdziale </w:t>
      </w:r>
      <w:r w:rsidR="0014409E" w:rsidRPr="002F1BAE">
        <w:rPr>
          <w:rFonts w:asciiTheme="minorHAnsi" w:hAnsiTheme="minorHAnsi" w:cstheme="minorHAnsi"/>
          <w:szCs w:val="20"/>
        </w:rPr>
        <w:t>VIII</w:t>
      </w:r>
      <w:r w:rsidRPr="002F1BAE">
        <w:rPr>
          <w:rFonts w:asciiTheme="minorHAnsi" w:hAnsiTheme="minorHAnsi" w:cstheme="minorHAnsi"/>
          <w:szCs w:val="20"/>
        </w:rPr>
        <w:t xml:space="preserve"> </w:t>
      </w:r>
      <w:r w:rsidR="00A73E99" w:rsidRPr="002F1BAE">
        <w:rPr>
          <w:rFonts w:asciiTheme="minorHAnsi" w:hAnsiTheme="minorHAnsi" w:cstheme="minorHAnsi"/>
          <w:szCs w:val="20"/>
        </w:rPr>
        <w:t>pkt</w:t>
      </w:r>
      <w:r w:rsidR="0014409E" w:rsidRPr="002F1BAE">
        <w:rPr>
          <w:rFonts w:asciiTheme="minorHAnsi" w:hAnsiTheme="minorHAnsi" w:cstheme="minorHAnsi"/>
          <w:szCs w:val="20"/>
        </w:rPr>
        <w:t xml:space="preserve"> 2</w:t>
      </w:r>
      <w:r w:rsidRPr="002F1BAE">
        <w:rPr>
          <w:rFonts w:asciiTheme="minorHAnsi" w:hAnsiTheme="minorHAnsi" w:cstheme="minorHAnsi"/>
          <w:szCs w:val="20"/>
        </w:rPr>
        <w:t xml:space="preserve"> </w:t>
      </w:r>
      <w:r w:rsidR="00A73E99" w:rsidRPr="002F1BAE">
        <w:rPr>
          <w:rFonts w:asciiTheme="minorHAnsi" w:hAnsiTheme="minorHAnsi" w:cstheme="minorHAnsi"/>
          <w:szCs w:val="20"/>
        </w:rPr>
        <w:t>p</w:t>
      </w:r>
      <w:r w:rsidRPr="002F1BAE">
        <w:rPr>
          <w:rFonts w:asciiTheme="minorHAnsi" w:hAnsiTheme="minorHAnsi" w:cstheme="minorHAnsi"/>
          <w:szCs w:val="20"/>
        </w:rPr>
        <w:t xml:space="preserve">pkt </w:t>
      </w:r>
      <w:r w:rsidR="0014409E" w:rsidRPr="002F1BAE">
        <w:rPr>
          <w:rFonts w:asciiTheme="minorHAnsi" w:hAnsiTheme="minorHAnsi" w:cstheme="minorHAnsi"/>
          <w:szCs w:val="20"/>
        </w:rPr>
        <w:t>4</w:t>
      </w:r>
      <w:r w:rsidRPr="002F1BAE">
        <w:rPr>
          <w:rFonts w:asciiTheme="minorHAnsi" w:hAnsiTheme="minorHAnsi" w:cstheme="minorHAnsi"/>
          <w:szCs w:val="20"/>
        </w:rPr>
        <w:t xml:space="preserve"> lit. b SWZ wraz z informacjami na temat ich kwalifikacji zawodowych, uprawnień, doświadczenia i wykształcenia niezbędnych do wykonania zamówienia publicznego, a także zakresu wykonywanych przez nie czynności oraz informacją o podstawie do dysponowania tymi osobami</w:t>
      </w:r>
      <w:r w:rsidR="00A41546" w:rsidRPr="002F1BAE">
        <w:rPr>
          <w:rFonts w:asciiTheme="minorHAnsi" w:hAnsiTheme="minorHAnsi" w:cstheme="minorHAnsi"/>
          <w:szCs w:val="20"/>
        </w:rPr>
        <w:t>.</w:t>
      </w:r>
    </w:p>
    <w:p w14:paraId="19DF418E" w14:textId="77777777" w:rsidR="00FE1AF2" w:rsidRPr="00EE1C19" w:rsidRDefault="00FE1AF2" w:rsidP="00A014B4">
      <w:pPr>
        <w:pStyle w:val="pkt"/>
        <w:numPr>
          <w:ilvl w:val="0"/>
          <w:numId w:val="19"/>
        </w:numPr>
        <w:spacing w:before="0" w:after="0" w:line="276" w:lineRule="auto"/>
        <w:ind w:left="426" w:hanging="426"/>
        <w:rPr>
          <w:rFonts w:asciiTheme="minorHAnsi" w:hAnsiTheme="minorHAnsi" w:cstheme="minorHAnsi"/>
        </w:rPr>
      </w:pPr>
      <w:r w:rsidRPr="00EE1C19">
        <w:rPr>
          <w:rFonts w:asciiTheme="minorHAnsi" w:hAnsiTheme="minorHAnsi" w:cstheme="minorHAnsi"/>
        </w:rPr>
        <w:t xml:space="preserve">Wykonawca nie jest zobowiązany do złożenia podmiotowych środków dowodowych, które </w:t>
      </w:r>
      <w:r w:rsidR="00523EC9">
        <w:rPr>
          <w:rFonts w:asciiTheme="minorHAnsi" w:hAnsiTheme="minorHAnsi" w:cstheme="minorHAnsi"/>
        </w:rPr>
        <w:t>Z</w:t>
      </w:r>
      <w:r w:rsidRPr="00EE1C19">
        <w:rPr>
          <w:rFonts w:asciiTheme="minorHAnsi" w:hAnsiTheme="minorHAnsi" w:cstheme="minorHAnsi"/>
        </w:rPr>
        <w:t xml:space="preserve">amawiający posiada, jeżeli </w:t>
      </w:r>
      <w:r w:rsidR="00191BCE" w:rsidRPr="00EE1C19">
        <w:rPr>
          <w:rFonts w:asciiTheme="minorHAnsi" w:hAnsiTheme="minorHAnsi" w:cstheme="minorHAnsi"/>
        </w:rPr>
        <w:t>W</w:t>
      </w:r>
      <w:r w:rsidRPr="00EE1C19">
        <w:rPr>
          <w:rFonts w:asciiTheme="minorHAnsi" w:hAnsiTheme="minorHAnsi" w:cstheme="minorHAnsi"/>
        </w:rPr>
        <w:t>ykonawca wskaże te środki oraz potwierdzi ich prawidłowość i aktualność.</w:t>
      </w:r>
    </w:p>
    <w:p w14:paraId="24E2B13D" w14:textId="77777777" w:rsidR="00FE1AF2" w:rsidRPr="00EE1C19" w:rsidRDefault="00FE1AF2" w:rsidP="00A014B4">
      <w:pPr>
        <w:pStyle w:val="pkt"/>
        <w:numPr>
          <w:ilvl w:val="0"/>
          <w:numId w:val="19"/>
        </w:numPr>
        <w:spacing w:before="0" w:after="0" w:line="276" w:lineRule="auto"/>
        <w:ind w:left="426" w:hanging="426"/>
        <w:rPr>
          <w:rFonts w:asciiTheme="minorHAnsi" w:hAnsiTheme="minorHAnsi" w:cstheme="minorHAnsi"/>
        </w:rPr>
      </w:pPr>
      <w:r w:rsidRPr="00EE1C19">
        <w:rPr>
          <w:rFonts w:asciiTheme="minorHAnsi" w:hAnsiTheme="minorHAnsi" w:cstheme="minorHAnsi"/>
        </w:rPr>
        <w:t xml:space="preserve">W zakresie nieuregulowanym ustawą </w:t>
      </w:r>
      <w:r w:rsidR="00EE1C19">
        <w:rPr>
          <w:rFonts w:asciiTheme="minorHAnsi" w:hAnsiTheme="minorHAnsi" w:cstheme="minorHAnsi"/>
        </w:rPr>
        <w:t>p.z.p.</w:t>
      </w:r>
      <w:r w:rsidRPr="00EE1C19">
        <w:rPr>
          <w:rFonts w:asciiTheme="minorHAnsi" w:hAnsiTheme="minorHAnsi" w:cstheme="minorHAnsi"/>
        </w:rPr>
        <w:t xml:space="preserve"> lub niniejszą SWZ do oświadczeń i dokumentów składanych przez Wykonawcę w postępowaniu zastosowanie mają w </w:t>
      </w:r>
      <w:r w:rsidRPr="00EE1C19">
        <w:rPr>
          <w:rFonts w:asciiTheme="minorHAnsi" w:hAnsiTheme="minorHAnsi" w:cstheme="minorHAnsi"/>
        </w:rPr>
        <w:lastRenderedPageBreak/>
        <w:t xml:space="preserve">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191BCE" w:rsidRPr="00EE1C19">
        <w:rPr>
          <w:rFonts w:asciiTheme="minorHAnsi" w:hAnsiTheme="minorHAnsi" w:cstheme="minorHAnsi"/>
        </w:rPr>
        <w:t xml:space="preserve">30 </w:t>
      </w:r>
      <w:r w:rsidRPr="00EE1C19">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27B64408" w14:textId="77777777" w:rsidR="004C1C35" w:rsidRPr="00EE1C19" w:rsidRDefault="004C1C35" w:rsidP="00A014B4">
      <w:pPr>
        <w:pStyle w:val="pkt"/>
        <w:numPr>
          <w:ilvl w:val="0"/>
          <w:numId w:val="19"/>
        </w:numPr>
        <w:spacing w:before="0" w:after="0" w:line="276" w:lineRule="auto"/>
        <w:ind w:left="426" w:hanging="426"/>
        <w:rPr>
          <w:rFonts w:asciiTheme="minorHAnsi" w:hAnsiTheme="minorHAnsi" w:cstheme="minorHAnsi"/>
          <w:bCs/>
        </w:rPr>
      </w:pPr>
      <w:r w:rsidRPr="00EE1C19">
        <w:rPr>
          <w:rFonts w:asciiTheme="minorHAnsi" w:hAnsiTheme="minorHAnsi" w:cstheme="minorHAnsi"/>
          <w:bCs/>
        </w:rPr>
        <w:t xml:space="preserve">Zamawiający może wezwać Wykonawcę do </w:t>
      </w:r>
      <w:r w:rsidR="008066DF" w:rsidRPr="00EE1C19">
        <w:rPr>
          <w:rFonts w:asciiTheme="minorHAnsi" w:hAnsiTheme="minorHAnsi" w:cstheme="minorHAnsi"/>
          <w:bCs/>
        </w:rPr>
        <w:t xml:space="preserve">poprawienia, </w:t>
      </w:r>
      <w:r w:rsidRPr="00EE1C19">
        <w:rPr>
          <w:rFonts w:asciiTheme="minorHAnsi" w:hAnsiTheme="minorHAnsi" w:cstheme="minorHAnsi"/>
          <w:bCs/>
        </w:rPr>
        <w:t xml:space="preserve">wyjaśnienia lub uzupełnienia podmiotowych środków dowodowych oraz oświadczenia, o którym mowa w art. 125 ust. 1 </w:t>
      </w:r>
      <w:r w:rsidR="008E703D">
        <w:rPr>
          <w:rFonts w:asciiTheme="minorHAnsi" w:hAnsiTheme="minorHAnsi" w:cstheme="minorHAnsi"/>
          <w:bCs/>
        </w:rPr>
        <w:t>p.z.p.</w:t>
      </w:r>
      <w:r w:rsidR="008066DF" w:rsidRPr="00EE1C19">
        <w:rPr>
          <w:rFonts w:asciiTheme="minorHAnsi" w:hAnsiTheme="minorHAnsi" w:cstheme="minorHAnsi"/>
          <w:bCs/>
        </w:rPr>
        <w:t xml:space="preserve"> oraz innych dokumentów i oświadczeń składanych w postępowaniu</w:t>
      </w:r>
      <w:r w:rsidRPr="00EE1C19">
        <w:rPr>
          <w:rFonts w:asciiTheme="minorHAnsi" w:hAnsiTheme="minorHAnsi" w:cstheme="minorHAnsi"/>
          <w:bCs/>
        </w:rPr>
        <w:t>.</w:t>
      </w:r>
    </w:p>
    <w:p w14:paraId="165CBCB4" w14:textId="77777777" w:rsidR="004C1C35" w:rsidRPr="00EE1C19" w:rsidRDefault="004C1C35" w:rsidP="00A014B4">
      <w:pPr>
        <w:pStyle w:val="pkt"/>
        <w:numPr>
          <w:ilvl w:val="0"/>
          <w:numId w:val="19"/>
        </w:numPr>
        <w:spacing w:before="0" w:after="0" w:line="276" w:lineRule="auto"/>
        <w:ind w:left="426" w:hanging="426"/>
        <w:rPr>
          <w:rFonts w:asciiTheme="minorHAnsi" w:hAnsiTheme="minorHAnsi" w:cstheme="minorHAnsi"/>
        </w:rPr>
      </w:pPr>
      <w:r w:rsidRPr="00EE1C19">
        <w:rPr>
          <w:rFonts w:asciiTheme="minorHAnsi" w:hAnsiTheme="minorHAnsi" w:cstheme="minorHAnsi"/>
        </w:rPr>
        <w:t>Zamawiający nie wymaga złożenia przedmiotowych środków dowodowych.</w:t>
      </w:r>
    </w:p>
    <w:p w14:paraId="7EBFF80A" w14:textId="77777777" w:rsidR="00FE1AF2" w:rsidRPr="00171095" w:rsidRDefault="00FE1AF2" w:rsidP="00A014B4">
      <w:pPr>
        <w:pStyle w:val="Nagwek7"/>
        <w:numPr>
          <w:ilvl w:val="0"/>
          <w:numId w:val="23"/>
        </w:numPr>
      </w:pPr>
      <w:r w:rsidRPr="00171095">
        <w:t>POLEGANIE NA ZASOBACH INNYCH PODMIOTÓW</w:t>
      </w:r>
    </w:p>
    <w:p w14:paraId="259B8FBF" w14:textId="77777777" w:rsidR="00FE1AF2" w:rsidRPr="008E703D" w:rsidRDefault="00FE1AF2" w:rsidP="00A014B4">
      <w:pPr>
        <w:pStyle w:val="pkt"/>
        <w:numPr>
          <w:ilvl w:val="0"/>
          <w:numId w:val="35"/>
        </w:numPr>
        <w:spacing w:before="240" w:after="0" w:line="276" w:lineRule="auto"/>
        <w:rPr>
          <w:rFonts w:asciiTheme="minorHAnsi" w:hAnsiTheme="minorHAnsi" w:cstheme="minorHAnsi"/>
        </w:rPr>
      </w:pPr>
      <w:r w:rsidRPr="008E703D">
        <w:rPr>
          <w:rFonts w:asciiTheme="minorHAnsi" w:hAnsiTheme="minorHAnsi" w:cstheme="minorHAnsi"/>
        </w:rPr>
        <w:t>Wykonawca może w celu potwierdzenia spełniania warunków udziału w</w:t>
      </w:r>
      <w:r w:rsidR="00191BCE" w:rsidRPr="008E703D">
        <w:rPr>
          <w:rFonts w:asciiTheme="minorHAnsi" w:hAnsiTheme="minorHAnsi" w:cstheme="minorHAnsi"/>
        </w:rPr>
        <w:t xml:space="preserve"> postępowaniu</w:t>
      </w:r>
      <w:r w:rsidRPr="008E703D">
        <w:rPr>
          <w:rFonts w:asciiTheme="minorHAnsi" w:hAnsiTheme="minorHAnsi" w:cstheme="minorHAnsi"/>
        </w:rPr>
        <w:t xml:space="preserve"> polegać na zdolnościach technicznych lub zawodowych podmiotów udostępniających zasoby, niezależnie od charakteru prawnego łączących go z nimi stosunków prawnych.</w:t>
      </w:r>
    </w:p>
    <w:p w14:paraId="5BE64C74" w14:textId="77777777" w:rsidR="00FE1AF2" w:rsidRPr="008E703D" w:rsidRDefault="00FE1AF2" w:rsidP="00A014B4">
      <w:pPr>
        <w:pStyle w:val="pkt"/>
        <w:numPr>
          <w:ilvl w:val="0"/>
          <w:numId w:val="35"/>
        </w:numPr>
        <w:spacing w:before="0" w:after="0" w:line="276" w:lineRule="auto"/>
        <w:rPr>
          <w:rFonts w:asciiTheme="minorHAnsi" w:hAnsiTheme="minorHAnsi" w:cstheme="minorHAnsi"/>
        </w:rPr>
      </w:pPr>
      <w:r w:rsidRPr="008E703D">
        <w:rPr>
          <w:rFonts w:asciiTheme="minorHAnsi" w:hAnsiTheme="minorHAnsi" w:cstheme="minorHAnsi"/>
        </w:rPr>
        <w:t xml:space="preserve">W odniesieniu do warunków dotyczących doświadczenia, </w:t>
      </w:r>
      <w:r w:rsidR="00191BCE" w:rsidRPr="008E703D">
        <w:rPr>
          <w:rFonts w:asciiTheme="minorHAnsi" w:hAnsiTheme="minorHAnsi" w:cstheme="minorHAnsi"/>
        </w:rPr>
        <w:t>W</w:t>
      </w:r>
      <w:r w:rsidRPr="008E703D">
        <w:rPr>
          <w:rFonts w:asciiTheme="minorHAnsi" w:hAnsiTheme="minorHAnsi" w:cstheme="minorHAnsi"/>
        </w:rPr>
        <w:t>ykonawcy mogą polegać na zdolnościach podmiotów udostępniających zasoby, jeśli podmioty te wykonają świadczenie</w:t>
      </w:r>
      <w:r w:rsidR="00191BCE" w:rsidRPr="008E703D">
        <w:rPr>
          <w:rFonts w:asciiTheme="minorHAnsi" w:hAnsiTheme="minorHAnsi" w:cstheme="minorHAnsi"/>
        </w:rPr>
        <w:t>,</w:t>
      </w:r>
      <w:r w:rsidRPr="008E703D">
        <w:rPr>
          <w:rFonts w:asciiTheme="minorHAnsi" w:hAnsiTheme="minorHAnsi" w:cstheme="minorHAnsi"/>
        </w:rPr>
        <w:t xml:space="preserve"> do realizacji którego te zdolności są wymagane.</w:t>
      </w:r>
    </w:p>
    <w:p w14:paraId="2D0FF594" w14:textId="77777777" w:rsidR="00FE1AF2" w:rsidRPr="008E703D" w:rsidRDefault="00FE1AF2" w:rsidP="00A014B4">
      <w:pPr>
        <w:pStyle w:val="pkt"/>
        <w:numPr>
          <w:ilvl w:val="0"/>
          <w:numId w:val="35"/>
        </w:numPr>
        <w:spacing w:before="0" w:after="0" w:line="276" w:lineRule="auto"/>
        <w:rPr>
          <w:rFonts w:asciiTheme="minorHAnsi" w:hAnsiTheme="minorHAnsi" w:cstheme="minorHAnsi"/>
        </w:rPr>
      </w:pPr>
      <w:r w:rsidRPr="008E703D">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191BCE" w:rsidRPr="008E703D">
        <w:rPr>
          <w:rFonts w:asciiTheme="minorHAnsi" w:hAnsiTheme="minorHAnsi" w:cstheme="minorHAnsi"/>
        </w:rPr>
        <w:t>W</w:t>
      </w:r>
      <w:r w:rsidRPr="008E703D">
        <w:rPr>
          <w:rFonts w:asciiTheme="minorHAnsi" w:hAnsiTheme="minorHAnsi" w:cstheme="minorHAnsi"/>
        </w:rPr>
        <w:t xml:space="preserve">ykonawca realizując zamówienie, będzie dysponował niezbędnymi zasobami tych podmiotów. </w:t>
      </w:r>
    </w:p>
    <w:p w14:paraId="584CF6C5" w14:textId="77777777" w:rsidR="005C45EE" w:rsidRPr="008E703D" w:rsidRDefault="005C45EE" w:rsidP="00A014B4">
      <w:pPr>
        <w:pStyle w:val="pkt"/>
        <w:numPr>
          <w:ilvl w:val="0"/>
          <w:numId w:val="35"/>
        </w:numPr>
        <w:spacing w:line="276" w:lineRule="auto"/>
        <w:rPr>
          <w:rFonts w:asciiTheme="minorHAnsi" w:hAnsiTheme="minorHAnsi" w:cstheme="minorHAnsi"/>
          <w:bCs/>
        </w:rPr>
      </w:pPr>
      <w:r w:rsidRPr="008E703D">
        <w:rPr>
          <w:rFonts w:asciiTheme="minorHAnsi" w:hAnsiTheme="minorHAnsi" w:cstheme="minorHAnsi"/>
          <w:bCs/>
        </w:rPr>
        <w:t>Zobowiązanie podmiotu udostępniającego zasoby potwierdza, że stosunek łączący Wykonawcę z podmiotami udostępniającymi zasoby gwarantuje rzeczywisty dostęp do tych zasobów oraz określa w szczególności:</w:t>
      </w:r>
    </w:p>
    <w:p w14:paraId="1BA3D2C3" w14:textId="77777777" w:rsidR="005C45EE" w:rsidRPr="008E703D" w:rsidRDefault="005C45EE" w:rsidP="00A014B4">
      <w:pPr>
        <w:pStyle w:val="pkt"/>
        <w:numPr>
          <w:ilvl w:val="0"/>
          <w:numId w:val="36"/>
        </w:numPr>
        <w:spacing w:line="276" w:lineRule="auto"/>
        <w:rPr>
          <w:rFonts w:asciiTheme="minorHAnsi" w:hAnsiTheme="minorHAnsi" w:cstheme="minorHAnsi"/>
          <w:bCs/>
        </w:rPr>
      </w:pPr>
      <w:r w:rsidRPr="008E703D">
        <w:rPr>
          <w:rFonts w:asciiTheme="minorHAnsi" w:hAnsiTheme="minorHAnsi" w:cstheme="minorHAnsi"/>
          <w:bCs/>
        </w:rPr>
        <w:t>zakres dostępnych Wykonawcy zasobów podmiotu udostępniającego zasoby;</w:t>
      </w:r>
    </w:p>
    <w:p w14:paraId="76D94B98" w14:textId="77777777" w:rsidR="005C45EE" w:rsidRPr="008E703D" w:rsidRDefault="005C45EE" w:rsidP="00A014B4">
      <w:pPr>
        <w:pStyle w:val="pkt"/>
        <w:numPr>
          <w:ilvl w:val="0"/>
          <w:numId w:val="36"/>
        </w:numPr>
        <w:spacing w:line="276" w:lineRule="auto"/>
        <w:rPr>
          <w:rFonts w:asciiTheme="minorHAnsi" w:hAnsiTheme="minorHAnsi" w:cstheme="minorHAnsi"/>
          <w:bCs/>
        </w:rPr>
      </w:pPr>
      <w:r w:rsidRPr="008E703D">
        <w:rPr>
          <w:rFonts w:asciiTheme="minorHAnsi" w:hAnsiTheme="minorHAnsi" w:cstheme="minorHAnsi"/>
          <w:bCs/>
        </w:rPr>
        <w:t>sposób i okres udostępnienia Wykonawcy i wykorzystania przez niego zasobów podmiotu udostępniającego te zasoby przy wykonywaniu zamówienia;</w:t>
      </w:r>
    </w:p>
    <w:p w14:paraId="0935EE5F" w14:textId="77777777" w:rsidR="005C45EE" w:rsidRPr="008E703D" w:rsidRDefault="005C45EE" w:rsidP="00A014B4">
      <w:pPr>
        <w:pStyle w:val="pkt"/>
        <w:numPr>
          <w:ilvl w:val="0"/>
          <w:numId w:val="36"/>
        </w:numPr>
        <w:spacing w:before="0" w:after="0" w:line="276" w:lineRule="auto"/>
        <w:rPr>
          <w:rFonts w:asciiTheme="minorHAnsi" w:hAnsiTheme="minorHAnsi" w:cstheme="minorHAnsi"/>
          <w:bCs/>
        </w:rPr>
      </w:pPr>
      <w:r w:rsidRPr="008E703D">
        <w:rPr>
          <w:rFonts w:asciiTheme="minorHAnsi" w:hAnsiTheme="minorHAnsi" w:cstheme="minorHAnsi"/>
          <w:bC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5067891" w14:textId="77777777" w:rsidR="00FE1AF2" w:rsidRPr="008E703D" w:rsidRDefault="00FE1AF2" w:rsidP="00A014B4">
      <w:pPr>
        <w:pStyle w:val="pkt"/>
        <w:numPr>
          <w:ilvl w:val="0"/>
          <w:numId w:val="35"/>
        </w:numPr>
        <w:spacing w:before="0" w:after="0" w:line="276" w:lineRule="auto"/>
        <w:rPr>
          <w:rFonts w:asciiTheme="minorHAnsi" w:hAnsiTheme="minorHAnsi" w:cstheme="minorHAnsi"/>
        </w:rPr>
      </w:pPr>
      <w:r w:rsidRPr="008E703D">
        <w:rPr>
          <w:rFonts w:asciiTheme="minorHAnsi" w:hAnsiTheme="minorHAnsi" w:cstheme="minorHAnsi"/>
        </w:rPr>
        <w:t xml:space="preserve">Zamawiający ocenia, czy udostępniane </w:t>
      </w:r>
      <w:r w:rsidR="00191BCE" w:rsidRPr="008E703D">
        <w:rPr>
          <w:rFonts w:asciiTheme="minorHAnsi" w:hAnsiTheme="minorHAnsi" w:cstheme="minorHAnsi"/>
        </w:rPr>
        <w:t>W</w:t>
      </w:r>
      <w:r w:rsidRPr="008E703D">
        <w:rPr>
          <w:rFonts w:asciiTheme="minorHAnsi" w:hAnsiTheme="minorHAnsi" w:cstheme="minorHAnsi"/>
        </w:rPr>
        <w:t xml:space="preserve">ykonawcy przez podmioty udostępniające zasoby zdolności techniczne lub zawodowe, pozwalają na wykazanie przez </w:t>
      </w:r>
      <w:r w:rsidR="00191BCE" w:rsidRPr="008E703D">
        <w:rPr>
          <w:rFonts w:asciiTheme="minorHAnsi" w:hAnsiTheme="minorHAnsi" w:cstheme="minorHAnsi"/>
        </w:rPr>
        <w:t>W</w:t>
      </w:r>
      <w:r w:rsidRPr="008E703D">
        <w:rPr>
          <w:rFonts w:asciiTheme="minorHAnsi" w:hAnsiTheme="minorHAnsi" w:cstheme="minorHAnsi"/>
        </w:rPr>
        <w:t xml:space="preserve">ykonawcę spełniania warunków udziału w postępowaniu, a także bada, czy nie zachodzą wobec tego podmiotu podstawy wykluczenia, które zostały przewidziane względem </w:t>
      </w:r>
      <w:r w:rsidR="00191BCE" w:rsidRPr="008E703D">
        <w:rPr>
          <w:rFonts w:asciiTheme="minorHAnsi" w:hAnsiTheme="minorHAnsi" w:cstheme="minorHAnsi"/>
        </w:rPr>
        <w:t>W</w:t>
      </w:r>
      <w:r w:rsidRPr="008E703D">
        <w:rPr>
          <w:rFonts w:asciiTheme="minorHAnsi" w:hAnsiTheme="minorHAnsi" w:cstheme="minorHAnsi"/>
        </w:rPr>
        <w:t>ykonawcy.</w:t>
      </w:r>
    </w:p>
    <w:p w14:paraId="144C4C83" w14:textId="77777777" w:rsidR="00FE1AF2" w:rsidRPr="008E703D" w:rsidRDefault="00FE1AF2" w:rsidP="00A014B4">
      <w:pPr>
        <w:pStyle w:val="pkt"/>
        <w:numPr>
          <w:ilvl w:val="0"/>
          <w:numId w:val="35"/>
        </w:numPr>
        <w:spacing w:before="0" w:after="0" w:line="276" w:lineRule="auto"/>
        <w:rPr>
          <w:rFonts w:asciiTheme="minorHAnsi" w:hAnsiTheme="minorHAnsi" w:cstheme="minorHAnsi"/>
        </w:rPr>
      </w:pPr>
      <w:r w:rsidRPr="008E703D">
        <w:rPr>
          <w:rFonts w:asciiTheme="minorHAnsi" w:hAnsiTheme="minorHAnsi" w:cstheme="minorHAnsi"/>
        </w:rPr>
        <w:t xml:space="preserve">Jeżeli zdolności techniczne lub zawodowe podmiotu udostępniającego zasoby nie potwierdzają spełniania przez </w:t>
      </w:r>
      <w:r w:rsidR="00191BCE" w:rsidRPr="008E703D">
        <w:rPr>
          <w:rFonts w:asciiTheme="minorHAnsi" w:hAnsiTheme="minorHAnsi" w:cstheme="minorHAnsi"/>
        </w:rPr>
        <w:t>W</w:t>
      </w:r>
      <w:r w:rsidRPr="008E703D">
        <w:rPr>
          <w:rFonts w:asciiTheme="minorHAnsi" w:hAnsiTheme="minorHAnsi" w:cstheme="minorHAnsi"/>
        </w:rPr>
        <w:t xml:space="preserve">ykonawcę warunków udziału w postępowaniu lub </w:t>
      </w:r>
      <w:r w:rsidRPr="008E703D">
        <w:rPr>
          <w:rFonts w:asciiTheme="minorHAnsi" w:hAnsiTheme="minorHAnsi" w:cstheme="minorHAnsi"/>
        </w:rPr>
        <w:lastRenderedPageBreak/>
        <w:t xml:space="preserve">zachodzą wobec tego podmiotu podstawy wykluczenia, </w:t>
      </w:r>
      <w:r w:rsidR="00191BCE" w:rsidRPr="008E703D">
        <w:rPr>
          <w:rFonts w:asciiTheme="minorHAnsi" w:hAnsiTheme="minorHAnsi" w:cstheme="minorHAnsi"/>
        </w:rPr>
        <w:t>Z</w:t>
      </w:r>
      <w:r w:rsidRPr="008E703D">
        <w:rPr>
          <w:rFonts w:asciiTheme="minorHAnsi" w:hAnsiTheme="minorHAnsi" w:cstheme="minorHAnsi"/>
        </w:rPr>
        <w:t xml:space="preserve">amawiający żąda, aby </w:t>
      </w:r>
      <w:r w:rsidR="00191BCE" w:rsidRPr="008E703D">
        <w:rPr>
          <w:rFonts w:asciiTheme="minorHAnsi" w:hAnsiTheme="minorHAnsi" w:cstheme="minorHAnsi"/>
        </w:rPr>
        <w:t>W</w:t>
      </w:r>
      <w:r w:rsidRPr="008E703D">
        <w:rPr>
          <w:rFonts w:asciiTheme="minorHAnsi" w:hAnsiTheme="minorHAnsi" w:cstheme="minorHAnsi"/>
        </w:rPr>
        <w:t xml:space="preserve">ykonawca w terminie określonym przez </w:t>
      </w:r>
      <w:r w:rsidR="00191BCE" w:rsidRPr="008E703D">
        <w:rPr>
          <w:rFonts w:asciiTheme="minorHAnsi" w:hAnsiTheme="minorHAnsi" w:cstheme="minorHAnsi"/>
        </w:rPr>
        <w:t>Z</w:t>
      </w:r>
      <w:r w:rsidRPr="008E703D">
        <w:rPr>
          <w:rFonts w:asciiTheme="minorHAnsi" w:hAnsiTheme="minorHAnsi" w:cstheme="minorHAnsi"/>
        </w:rPr>
        <w:t>amawiającego zastąpił ten podmiot innym podmiotem lub podmiotami albo wykazał, że samodzielnie spełnia warunki udziału w postępowaniu.</w:t>
      </w:r>
    </w:p>
    <w:p w14:paraId="4E1FFE8D" w14:textId="77777777" w:rsidR="00FE1AF2" w:rsidRPr="008E703D" w:rsidRDefault="00FE1AF2" w:rsidP="00A014B4">
      <w:pPr>
        <w:pStyle w:val="pkt"/>
        <w:numPr>
          <w:ilvl w:val="0"/>
          <w:numId w:val="35"/>
        </w:numPr>
        <w:spacing w:before="0" w:after="0" w:line="276" w:lineRule="auto"/>
        <w:rPr>
          <w:rFonts w:asciiTheme="minorHAnsi" w:hAnsiTheme="minorHAnsi" w:cstheme="minorHAnsi"/>
        </w:rPr>
      </w:pPr>
      <w:r w:rsidRPr="008E703D">
        <w:rPr>
          <w:rFonts w:asciiTheme="minorHAnsi" w:hAnsiTheme="minorHAnsi" w:cstheme="minorHAnsi"/>
          <w:b/>
        </w:rPr>
        <w:t xml:space="preserve">UWAGA: </w:t>
      </w:r>
      <w:r w:rsidRPr="008E703D">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C755392" w14:textId="77777777" w:rsidR="00FE1AF2" w:rsidRPr="008E703D" w:rsidRDefault="00FE1AF2" w:rsidP="00A014B4">
      <w:pPr>
        <w:pStyle w:val="pkt"/>
        <w:numPr>
          <w:ilvl w:val="0"/>
          <w:numId w:val="35"/>
        </w:numPr>
        <w:spacing w:before="0" w:after="0" w:line="276" w:lineRule="auto"/>
        <w:rPr>
          <w:rFonts w:asciiTheme="minorHAnsi" w:hAnsiTheme="minorHAnsi" w:cstheme="minorHAnsi"/>
        </w:rPr>
      </w:pPr>
      <w:r w:rsidRPr="008E703D">
        <w:rPr>
          <w:rFonts w:asciiTheme="minorHAnsi" w:hAnsiTheme="minorHAnsi" w:cstheme="minorHAnsi"/>
        </w:rPr>
        <w:t xml:space="preserve">Wykonawca, w przypadku polegania na zdolnościach lub sytuacji podmiotów udostępniających zasoby, przedstawia, wraz z oświadczeniem, o którym mowa w Rozdziale X </w:t>
      </w:r>
      <w:r w:rsidR="005C45EE" w:rsidRPr="008E703D">
        <w:rPr>
          <w:rFonts w:asciiTheme="minorHAnsi" w:hAnsiTheme="minorHAnsi" w:cstheme="minorHAnsi"/>
        </w:rPr>
        <w:t>pkt 1 ppkt</w:t>
      </w:r>
      <w:r w:rsidRPr="008E703D">
        <w:rPr>
          <w:rFonts w:asciiTheme="minorHAnsi" w:hAnsiTheme="minorHAnsi" w:cstheme="minorHAnsi"/>
        </w:rPr>
        <w:t xml:space="preserve"> 1 SWZ, także oświadczenie podmiotu udostępniającego zasoby, potwierdzające brak podstaw wykluczenia tego podmiotu oraz odpowiednio spełnianie warunków udziału w postępowaniu, w zakresie, w jakim </w:t>
      </w:r>
      <w:r w:rsidR="004C1C35" w:rsidRPr="008E703D">
        <w:rPr>
          <w:rFonts w:asciiTheme="minorHAnsi" w:hAnsiTheme="minorHAnsi" w:cstheme="minorHAnsi"/>
        </w:rPr>
        <w:t>W</w:t>
      </w:r>
      <w:r w:rsidRPr="008E703D">
        <w:rPr>
          <w:rFonts w:asciiTheme="minorHAnsi" w:hAnsiTheme="minorHAnsi" w:cstheme="minorHAnsi"/>
        </w:rPr>
        <w:t>ykonawca powołuje się na jego zasoby, zgodnie z katalogiem dokumentów określonych w Rozdziale X SWZ.</w:t>
      </w:r>
    </w:p>
    <w:p w14:paraId="7C13D48A" w14:textId="77777777" w:rsidR="00FE1AF2" w:rsidRPr="00171095" w:rsidRDefault="00FE1AF2" w:rsidP="00A014B4">
      <w:pPr>
        <w:pStyle w:val="Nagwek7"/>
        <w:numPr>
          <w:ilvl w:val="0"/>
          <w:numId w:val="23"/>
        </w:numPr>
      </w:pPr>
      <w:r w:rsidRPr="00171095">
        <w:t>INFORMACJA DLA WYKONAWCÓW WSPÓLNIE UBIEGAJĄCYCH SIĘ O UDZIELENIE ZAMÓWIENIA (SPÓŁKI CYWILNE</w:t>
      </w:r>
      <w:r w:rsidR="004A2580">
        <w:t xml:space="preserve"> </w:t>
      </w:r>
      <w:r w:rsidRPr="00171095">
        <w:t>/ KONSORCJA)</w:t>
      </w:r>
    </w:p>
    <w:p w14:paraId="1FCD9D6F" w14:textId="77777777" w:rsidR="00FE1AF2" w:rsidRPr="008E703D" w:rsidRDefault="00FE1AF2" w:rsidP="00A014B4">
      <w:pPr>
        <w:pStyle w:val="pkt"/>
        <w:numPr>
          <w:ilvl w:val="0"/>
          <w:numId w:val="37"/>
        </w:numPr>
        <w:spacing w:before="240" w:after="0" w:line="276" w:lineRule="auto"/>
        <w:rPr>
          <w:rFonts w:asciiTheme="minorHAnsi" w:hAnsiTheme="minorHAnsi" w:cstheme="minorHAnsi"/>
        </w:rPr>
      </w:pPr>
      <w:r w:rsidRPr="008E703D">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E703D">
        <w:rPr>
          <w:rFonts w:asciiTheme="minorHAnsi" w:hAnsiTheme="minorHAnsi" w:cstheme="minorHAnsi"/>
          <w:b/>
        </w:rPr>
        <w:t xml:space="preserve"> </w:t>
      </w:r>
      <w:r w:rsidRPr="008E703D">
        <w:rPr>
          <w:rFonts w:asciiTheme="minorHAnsi" w:hAnsiTheme="minorHAnsi" w:cstheme="minorHAnsi"/>
        </w:rPr>
        <w:t xml:space="preserve">winno być załączone do oferty. </w:t>
      </w:r>
    </w:p>
    <w:p w14:paraId="2E1D62FF" w14:textId="77777777" w:rsidR="00FE1AF2" w:rsidRPr="008E703D" w:rsidRDefault="00FE1AF2" w:rsidP="00A014B4">
      <w:pPr>
        <w:pStyle w:val="pkt"/>
        <w:numPr>
          <w:ilvl w:val="0"/>
          <w:numId w:val="37"/>
        </w:numPr>
        <w:spacing w:before="0" w:after="0" w:line="276" w:lineRule="auto"/>
        <w:rPr>
          <w:rFonts w:asciiTheme="minorHAnsi" w:hAnsiTheme="minorHAnsi" w:cstheme="minorHAnsi"/>
        </w:rPr>
      </w:pPr>
      <w:r w:rsidRPr="008E703D">
        <w:rPr>
          <w:rFonts w:asciiTheme="minorHAnsi" w:hAnsiTheme="minorHAnsi" w:cstheme="minorHAnsi"/>
        </w:rPr>
        <w:t xml:space="preserve">W przypadku Wykonawców wspólnie ubiegających się o udzielenie zamówienia, oświadczenia, o których mowa w Rozdziale X </w:t>
      </w:r>
      <w:r w:rsidR="005C6E08" w:rsidRPr="008E703D">
        <w:rPr>
          <w:rFonts w:asciiTheme="minorHAnsi" w:hAnsiTheme="minorHAnsi" w:cstheme="minorHAnsi"/>
        </w:rPr>
        <w:t>pkt</w:t>
      </w:r>
      <w:r w:rsidRPr="008E703D">
        <w:rPr>
          <w:rFonts w:asciiTheme="minorHAnsi" w:hAnsiTheme="minorHAnsi" w:cstheme="minorHAnsi"/>
        </w:rPr>
        <w:t xml:space="preserve"> 1</w:t>
      </w:r>
      <w:r w:rsidR="005C6E08" w:rsidRPr="008E703D">
        <w:rPr>
          <w:rFonts w:asciiTheme="minorHAnsi" w:hAnsiTheme="minorHAnsi" w:cstheme="minorHAnsi"/>
        </w:rPr>
        <w:t xml:space="preserve"> ppkt 1</w:t>
      </w:r>
      <w:r w:rsidRPr="008E703D">
        <w:rPr>
          <w:rFonts w:asciiTheme="minorHAnsi" w:hAnsiTheme="minorHAnsi" w:cstheme="minorHAnsi"/>
        </w:rPr>
        <w:t xml:space="preserve"> SWZ, składa każdy z </w:t>
      </w:r>
      <w:r w:rsidR="004C1C35" w:rsidRPr="008E703D">
        <w:rPr>
          <w:rFonts w:asciiTheme="minorHAnsi" w:hAnsiTheme="minorHAnsi" w:cstheme="minorHAnsi"/>
        </w:rPr>
        <w:t>W</w:t>
      </w:r>
      <w:r w:rsidRPr="008E703D">
        <w:rPr>
          <w:rFonts w:asciiTheme="minorHAnsi" w:hAnsiTheme="minorHAnsi" w:cstheme="minorHAnsi"/>
        </w:rPr>
        <w:t xml:space="preserve">ykonawców. Oświadczenia te potwierdzają brak podstaw wykluczenia oraz spełnianie warunków udziału w zakresie, w jakim każdy z </w:t>
      </w:r>
      <w:r w:rsidR="004C1C35" w:rsidRPr="008E703D">
        <w:rPr>
          <w:rFonts w:asciiTheme="minorHAnsi" w:hAnsiTheme="minorHAnsi" w:cstheme="minorHAnsi"/>
        </w:rPr>
        <w:t>W</w:t>
      </w:r>
      <w:r w:rsidRPr="008E703D">
        <w:rPr>
          <w:rFonts w:asciiTheme="minorHAnsi" w:hAnsiTheme="minorHAnsi" w:cstheme="minorHAnsi"/>
        </w:rPr>
        <w:t>ykonawców wykazuje spełnianie warunków udziału w postępowaniu.</w:t>
      </w:r>
    </w:p>
    <w:p w14:paraId="386BA8E7" w14:textId="77777777" w:rsidR="00FE1AF2" w:rsidRPr="008E703D" w:rsidRDefault="004A7528" w:rsidP="00A014B4">
      <w:pPr>
        <w:pStyle w:val="pkt"/>
        <w:numPr>
          <w:ilvl w:val="0"/>
          <w:numId w:val="37"/>
        </w:numPr>
        <w:spacing w:before="0" w:after="0" w:line="276" w:lineRule="auto"/>
        <w:rPr>
          <w:rFonts w:asciiTheme="minorHAnsi" w:hAnsiTheme="minorHAnsi" w:cstheme="minorHAnsi"/>
        </w:rPr>
      </w:pPr>
      <w:r w:rsidRPr="008E703D">
        <w:rPr>
          <w:rFonts w:asciiTheme="minorHAnsi" w:hAnsiTheme="minorHAnsi" w:cstheme="minorHAnsi"/>
          <w:bCs/>
        </w:rPr>
        <w:t>Zgodnie z art. 117 ust. 4 p.z.p.</w:t>
      </w:r>
      <w:r w:rsidRPr="008E703D">
        <w:rPr>
          <w:rFonts w:asciiTheme="minorHAnsi" w:hAnsiTheme="minorHAnsi" w:cstheme="minorHAnsi"/>
          <w:b/>
        </w:rPr>
        <w:t xml:space="preserve"> </w:t>
      </w:r>
      <w:r w:rsidR="00FE1AF2" w:rsidRPr="008E703D">
        <w:rPr>
          <w:rFonts w:asciiTheme="minorHAnsi" w:hAnsiTheme="minorHAnsi" w:cstheme="minorHAnsi"/>
        </w:rPr>
        <w:t xml:space="preserve">Wykonawcy wspólnie ubiegający się o udzielenie zamówienia dołączają do oferty oświadczenie, z którego wynika, które roboty budowlane wykonają poszczególni </w:t>
      </w:r>
      <w:r w:rsidR="004C1C35" w:rsidRPr="008E703D">
        <w:rPr>
          <w:rFonts w:asciiTheme="minorHAnsi" w:hAnsiTheme="minorHAnsi" w:cstheme="minorHAnsi"/>
        </w:rPr>
        <w:t>W</w:t>
      </w:r>
      <w:r w:rsidR="00FE1AF2" w:rsidRPr="008E703D">
        <w:rPr>
          <w:rFonts w:asciiTheme="minorHAnsi" w:hAnsiTheme="minorHAnsi" w:cstheme="minorHAnsi"/>
        </w:rPr>
        <w:t>ykonawcy.</w:t>
      </w:r>
      <w:bookmarkStart w:id="4" w:name="bookmark11"/>
    </w:p>
    <w:p w14:paraId="153B7EB6" w14:textId="77777777" w:rsidR="00FE1AF2" w:rsidRPr="00171095" w:rsidRDefault="00FE1AF2" w:rsidP="00A014B4">
      <w:pPr>
        <w:pStyle w:val="Nagwek7"/>
        <w:numPr>
          <w:ilvl w:val="0"/>
          <w:numId w:val="23"/>
        </w:numPr>
      </w:pPr>
      <w:r w:rsidRPr="00171095">
        <w:t xml:space="preserve">SPOSÓB KOMUNIKACJI ORAZ </w:t>
      </w:r>
      <w:bookmarkEnd w:id="4"/>
      <w:r w:rsidRPr="00171095">
        <w:t>WYJAŚNIENIA TREŚCI SWZ</w:t>
      </w:r>
    </w:p>
    <w:p w14:paraId="2678C8F6" w14:textId="77777777" w:rsidR="004C1C35" w:rsidRPr="008E703D" w:rsidRDefault="004C1C35" w:rsidP="00A014B4">
      <w:pPr>
        <w:pStyle w:val="pkt"/>
        <w:numPr>
          <w:ilvl w:val="0"/>
          <w:numId w:val="38"/>
        </w:numPr>
        <w:spacing w:before="240" w:after="0" w:line="276" w:lineRule="auto"/>
        <w:rPr>
          <w:rFonts w:asciiTheme="minorHAnsi" w:eastAsia="Times New Roman" w:hAnsiTheme="minorHAnsi" w:cstheme="minorHAnsi"/>
          <w:b/>
          <w:szCs w:val="19"/>
        </w:rPr>
      </w:pPr>
      <w:r w:rsidRPr="008E703D">
        <w:rPr>
          <w:rFonts w:asciiTheme="minorHAnsi" w:eastAsia="Times New Roman" w:hAnsiTheme="minorHAnsi" w:cstheme="minorHAnsi"/>
          <w:bCs/>
          <w:szCs w:val="19"/>
        </w:rPr>
        <w:t xml:space="preserve">Postępowanie prowadzone jest w języku polskim za pośrednictwem platformazakupowa.pl pod adresem: </w:t>
      </w:r>
      <w:hyperlink r:id="rId10" w:history="1">
        <w:r w:rsidR="00523EC9" w:rsidRPr="00523EC9">
          <w:rPr>
            <w:rStyle w:val="Hipercze"/>
            <w:rFonts w:asciiTheme="minorHAnsi" w:hAnsiTheme="minorHAnsi"/>
            <w:color w:val="auto"/>
            <w:szCs w:val="24"/>
            <w:u w:val="none"/>
            <w:shd w:val="clear" w:color="auto" w:fill="FFFFFF"/>
          </w:rPr>
          <w:t>https://platformazakupowa.pl/transakcja/877341</w:t>
        </w:r>
      </w:hyperlink>
    </w:p>
    <w:p w14:paraId="02C24BBB" w14:textId="77777777" w:rsidR="004C1C35" w:rsidRPr="008E703D" w:rsidRDefault="004C1C35" w:rsidP="00A014B4">
      <w:pPr>
        <w:pStyle w:val="pkt"/>
        <w:numPr>
          <w:ilvl w:val="0"/>
          <w:numId w:val="38"/>
        </w:numPr>
        <w:spacing w:before="240" w:after="0" w:line="276" w:lineRule="auto"/>
        <w:rPr>
          <w:rFonts w:asciiTheme="minorHAnsi" w:hAnsiTheme="minorHAnsi" w:cstheme="minorHAnsi"/>
          <w:bCs/>
        </w:rPr>
      </w:pPr>
      <w:r w:rsidRPr="008E703D">
        <w:rPr>
          <w:rFonts w:asciiTheme="minorHAnsi" w:hAnsiTheme="minorHAnsi" w:cstheme="minorHAnsi"/>
          <w:bCs/>
        </w:rPr>
        <w:t xml:space="preserve">Komunikacja w postępowaniu o udzielenie zamówienia i w konkursie, w tym składanie ofert, wniosków o </w:t>
      </w:r>
      <w:r w:rsidRPr="008E703D">
        <w:rPr>
          <w:rFonts w:asciiTheme="minorHAnsi" w:hAnsiTheme="minorHAnsi" w:cstheme="minorHAnsi"/>
        </w:rPr>
        <w:t>dopuszczenie</w:t>
      </w:r>
      <w:r w:rsidRPr="008E703D">
        <w:rPr>
          <w:rFonts w:asciiTheme="minorHAnsi" w:hAnsiTheme="minorHAnsi" w:cstheme="minorHAnsi"/>
          <w:bCs/>
        </w:rPr>
        <w:t xml:space="preserve"> do udziału w postępowaniu lub konkursie, wymiana informacji oraz przekazywanie dokumentów lub oświadczeń między Zamawiającym a Wykonawcą, z uwzględnieniem wyjątków określonych w ustawie </w:t>
      </w:r>
      <w:r w:rsidR="008E703D">
        <w:rPr>
          <w:rFonts w:asciiTheme="minorHAnsi" w:hAnsiTheme="minorHAnsi" w:cstheme="minorHAnsi"/>
          <w:bCs/>
        </w:rPr>
        <w:t>p.z.p.</w:t>
      </w:r>
      <w:r w:rsidRPr="008E703D">
        <w:rPr>
          <w:rFonts w:asciiTheme="minorHAnsi" w:hAnsiTheme="minorHAnsi" w:cstheme="minorHAnsi"/>
          <w:bCs/>
        </w:rPr>
        <w:t xml:space="preserve">, odbywa się przy użyciu środków komunikacji elektronicznej. Przez środki komunikacji elektronicznej rozumie się środki komunikacji elektronicznej zdefiniowane w ustawie z dnia 18 lipca 2002 r. o świadczeniu usług drogą elektroniczną. </w:t>
      </w:r>
    </w:p>
    <w:p w14:paraId="72DFE78C" w14:textId="77777777" w:rsidR="004C1C35" w:rsidRPr="008E703D" w:rsidRDefault="004C1C35" w:rsidP="00A014B4">
      <w:pPr>
        <w:pStyle w:val="pkt"/>
        <w:numPr>
          <w:ilvl w:val="0"/>
          <w:numId w:val="38"/>
        </w:numPr>
        <w:spacing w:before="240" w:line="276" w:lineRule="auto"/>
        <w:rPr>
          <w:rFonts w:asciiTheme="minorHAnsi" w:hAnsiTheme="minorHAnsi" w:cstheme="minorHAnsi"/>
          <w:bCs/>
        </w:rPr>
      </w:pPr>
      <w:r w:rsidRPr="008E703D">
        <w:rPr>
          <w:rFonts w:asciiTheme="minorHAnsi" w:hAnsiTheme="minorHAnsi" w:cstheme="minorHAnsi"/>
          <w:bCs/>
        </w:rPr>
        <w:lastRenderedPageBreak/>
        <w:t>Ofertę,  oświadczeni</w:t>
      </w:r>
      <w:r w:rsidR="008E703D">
        <w:rPr>
          <w:rFonts w:asciiTheme="minorHAnsi" w:hAnsiTheme="minorHAnsi" w:cstheme="minorHAnsi"/>
          <w:bCs/>
        </w:rPr>
        <w:t>e</w:t>
      </w:r>
      <w:r w:rsidRPr="008E703D">
        <w:rPr>
          <w:rFonts w:asciiTheme="minorHAnsi" w:hAnsiTheme="minorHAnsi" w:cstheme="minorHAnsi"/>
          <w:bCs/>
        </w:rPr>
        <w:t>,  o  który</w:t>
      </w:r>
      <w:r w:rsidR="008E703D">
        <w:rPr>
          <w:rFonts w:asciiTheme="minorHAnsi" w:hAnsiTheme="minorHAnsi" w:cstheme="minorHAnsi"/>
          <w:bCs/>
        </w:rPr>
        <w:t>m</w:t>
      </w:r>
      <w:r w:rsidRPr="008E703D">
        <w:rPr>
          <w:rFonts w:asciiTheme="minorHAnsi" w:hAnsiTheme="minorHAnsi" w:cstheme="minorHAnsi"/>
          <w:bCs/>
        </w:rPr>
        <w:t xml:space="preserve">  mowa  w  art.  125  ust.  1 </w:t>
      </w:r>
      <w:r w:rsidR="008E703D">
        <w:rPr>
          <w:rFonts w:asciiTheme="minorHAnsi" w:hAnsiTheme="minorHAnsi" w:cstheme="minorHAnsi"/>
          <w:bCs/>
        </w:rPr>
        <w:t>p.z.p.</w:t>
      </w:r>
      <w:r w:rsidRPr="008E703D">
        <w:rPr>
          <w:rFonts w:asciiTheme="minorHAnsi" w:hAnsiTheme="minorHAnsi" w:cstheme="minorHAnsi"/>
          <w:bCs/>
        </w:rPr>
        <w:t>,  podmiotowe  środki dowodowe, pełnomocnictwa,  zobowiązanie  podmiotu  udostępniającego  zasoby sporządza  się  w  postaci  elektronicznej,  w  ogólnie  dostępnych  formatach  danych,  w szczególności w formatach .pdf, .doc, .docx, .odt. (</w:t>
      </w:r>
      <w:r w:rsidRPr="008E703D">
        <w:rPr>
          <w:rFonts w:asciiTheme="minorHAnsi" w:hAnsiTheme="minorHAnsi" w:cstheme="minorHAnsi"/>
          <w:b/>
        </w:rPr>
        <w:t xml:space="preserve">UWAGA: </w:t>
      </w:r>
      <w:r w:rsidRPr="008E703D">
        <w:rPr>
          <w:rFonts w:asciiTheme="minorHAnsi" w:hAnsiTheme="minorHAnsi" w:cstheme="minorHAnsi"/>
          <w:bCs/>
        </w:rPr>
        <w:t>format .rar nie jest dopuszczalny – listę dopuszczalnych formatów danych stanowi załącznik nr 2 do Obwieszczenia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Ofertę</w:t>
      </w:r>
      <w:r w:rsidR="004A7528" w:rsidRPr="008E703D">
        <w:rPr>
          <w:rFonts w:asciiTheme="minorHAnsi" w:hAnsiTheme="minorHAnsi" w:cstheme="minorHAnsi"/>
          <w:bCs/>
        </w:rPr>
        <w:t>, podmiotowe środki dowodowe</w:t>
      </w:r>
      <w:r w:rsidRPr="008E703D">
        <w:rPr>
          <w:rFonts w:asciiTheme="minorHAnsi" w:hAnsiTheme="minorHAnsi" w:cstheme="minorHAnsi"/>
          <w:bCs/>
        </w:rPr>
        <w:t>, a także oświadczeni</w:t>
      </w:r>
      <w:r w:rsidR="008E703D">
        <w:rPr>
          <w:rFonts w:asciiTheme="minorHAnsi" w:hAnsiTheme="minorHAnsi" w:cstheme="minorHAnsi"/>
          <w:bCs/>
        </w:rPr>
        <w:t>a</w:t>
      </w:r>
      <w:r w:rsidRPr="008E703D">
        <w:rPr>
          <w:rFonts w:asciiTheme="minorHAnsi" w:hAnsiTheme="minorHAnsi" w:cstheme="minorHAnsi"/>
          <w:bCs/>
        </w:rPr>
        <w:t xml:space="preserve">, o </w:t>
      </w:r>
      <w:r w:rsidR="008E703D">
        <w:rPr>
          <w:rFonts w:asciiTheme="minorHAnsi" w:hAnsiTheme="minorHAnsi" w:cstheme="minorHAnsi"/>
          <w:bCs/>
        </w:rPr>
        <w:t>których</w:t>
      </w:r>
      <w:r w:rsidRPr="008E703D">
        <w:rPr>
          <w:rFonts w:asciiTheme="minorHAnsi" w:hAnsiTheme="minorHAnsi" w:cstheme="minorHAnsi"/>
          <w:bCs/>
        </w:rPr>
        <w:t xml:space="preserve"> mowa w Rozdziale X </w:t>
      </w:r>
      <w:r w:rsidR="00BC4632" w:rsidRPr="008E703D">
        <w:rPr>
          <w:rFonts w:asciiTheme="minorHAnsi" w:hAnsiTheme="minorHAnsi" w:cstheme="minorHAnsi"/>
          <w:bCs/>
        </w:rPr>
        <w:t>pkt</w:t>
      </w:r>
      <w:r w:rsidRPr="008E703D">
        <w:rPr>
          <w:rFonts w:asciiTheme="minorHAnsi" w:hAnsiTheme="minorHAnsi" w:cstheme="minorHAnsi"/>
          <w:bCs/>
        </w:rPr>
        <w:t xml:space="preserve"> 1 SWZ składa się, pod rygorem nieważności, w formie elektronicznej lub w postaci elektronicznej opatrzonej podpisem zaufanym lub podpisem osobistym (</w:t>
      </w:r>
      <w:r w:rsidRPr="008E703D">
        <w:rPr>
          <w:rFonts w:asciiTheme="minorHAnsi" w:hAnsiTheme="minorHAnsi" w:cstheme="minorHAnsi"/>
          <w:b/>
        </w:rPr>
        <w:t xml:space="preserve">UWAGA: </w:t>
      </w:r>
      <w:r w:rsidRPr="008E703D">
        <w:rPr>
          <w:rFonts w:asciiTheme="minorHAnsi" w:hAnsiTheme="minorHAnsi" w:cstheme="minorHAnsi"/>
          <w:bCs/>
        </w:rPr>
        <w:t>podpis osobisty nie jest tożsamy z podpisem własnoręcznym).</w:t>
      </w:r>
    </w:p>
    <w:p w14:paraId="12C2E2EC" w14:textId="77777777" w:rsidR="004C1C35" w:rsidRPr="008E703D" w:rsidRDefault="00BC4632" w:rsidP="00A014B4">
      <w:pPr>
        <w:pStyle w:val="pkt"/>
        <w:numPr>
          <w:ilvl w:val="0"/>
          <w:numId w:val="38"/>
        </w:numPr>
        <w:spacing w:line="276" w:lineRule="auto"/>
        <w:rPr>
          <w:rFonts w:asciiTheme="minorHAnsi" w:hAnsiTheme="minorHAnsi" w:cstheme="minorHAnsi"/>
          <w:bCs/>
        </w:rPr>
      </w:pPr>
      <w:r w:rsidRPr="008E703D">
        <w:rPr>
          <w:rFonts w:asciiTheme="minorHAnsi" w:eastAsia="Times New Roman" w:hAnsiTheme="minorHAnsi" w:cstheme="minorHAnsi"/>
          <w:bCs/>
          <w:szCs w:val="19"/>
        </w:rPr>
        <w:t>K</w:t>
      </w:r>
      <w:r w:rsidR="004C1C35" w:rsidRPr="008E703D">
        <w:rPr>
          <w:rFonts w:asciiTheme="minorHAnsi" w:eastAsia="Times New Roman" w:hAnsiTheme="minorHAnsi" w:cstheme="minorHAnsi"/>
          <w:bCs/>
          <w:szCs w:val="19"/>
        </w:rPr>
        <w:t xml:space="preserve">omunikacja między </w:t>
      </w:r>
      <w:r w:rsidRPr="008E703D">
        <w:rPr>
          <w:rFonts w:asciiTheme="minorHAnsi" w:eastAsia="Times New Roman" w:hAnsiTheme="minorHAnsi" w:cstheme="minorHAnsi"/>
          <w:bCs/>
          <w:szCs w:val="19"/>
        </w:rPr>
        <w:t>Z</w:t>
      </w:r>
      <w:r w:rsidR="004C1C35" w:rsidRPr="008E703D">
        <w:rPr>
          <w:rFonts w:asciiTheme="minorHAnsi" w:eastAsia="Times New Roman" w:hAnsiTheme="minorHAnsi" w:cstheme="minorHAnsi"/>
          <w:bCs/>
          <w:szCs w:val="19"/>
        </w:rPr>
        <w:t xml:space="preserve">amawiającym a </w:t>
      </w:r>
      <w:r w:rsidRPr="008E703D">
        <w:rPr>
          <w:rFonts w:asciiTheme="minorHAnsi" w:eastAsia="Times New Roman" w:hAnsiTheme="minorHAnsi" w:cstheme="minorHAnsi"/>
          <w:bCs/>
          <w:szCs w:val="19"/>
        </w:rPr>
        <w:t>W</w:t>
      </w:r>
      <w:r w:rsidR="004C1C35" w:rsidRPr="008E703D">
        <w:rPr>
          <w:rFonts w:asciiTheme="minorHAnsi" w:eastAsia="Times New Roman" w:hAnsiTheme="minorHAnsi" w:cstheme="minorHAnsi"/>
          <w:bCs/>
          <w:szCs w:val="19"/>
        </w:rPr>
        <w:t xml:space="preserve">ykonawcami </w:t>
      </w:r>
      <w:r w:rsidR="004C1C35" w:rsidRPr="008E703D">
        <w:rPr>
          <w:rFonts w:asciiTheme="minorHAnsi" w:hAnsiTheme="minorHAnsi" w:cstheme="minorHAnsi"/>
          <w:bCs/>
        </w:rPr>
        <w:t xml:space="preserve">odbywa się za pośrednictwem platformazakupowa.pl i formularza „Wyślij wiadomość do zamawiającego”. </w:t>
      </w:r>
    </w:p>
    <w:p w14:paraId="598821EB" w14:textId="77777777" w:rsidR="004C1C35" w:rsidRPr="008E703D" w:rsidRDefault="004C1C35" w:rsidP="00BC4632">
      <w:pPr>
        <w:pStyle w:val="pkt"/>
        <w:spacing w:line="276" w:lineRule="auto"/>
        <w:ind w:left="360" w:firstLine="0"/>
        <w:rPr>
          <w:rFonts w:asciiTheme="minorHAnsi" w:hAnsiTheme="minorHAnsi" w:cstheme="minorHAnsi"/>
          <w:bCs/>
        </w:rPr>
      </w:pPr>
      <w:r w:rsidRPr="008E703D">
        <w:rPr>
          <w:rFonts w:asciiTheme="minorHAnsi" w:hAnsiTheme="minorHAnsi" w:cstheme="minorHAnsi"/>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68A1853" w14:textId="77777777" w:rsidR="004C1C35" w:rsidRPr="008E703D" w:rsidRDefault="004C1C35" w:rsidP="00A014B4">
      <w:pPr>
        <w:pStyle w:val="pkt"/>
        <w:numPr>
          <w:ilvl w:val="0"/>
          <w:numId w:val="38"/>
        </w:numPr>
        <w:spacing w:line="276" w:lineRule="auto"/>
        <w:rPr>
          <w:rFonts w:asciiTheme="minorHAnsi" w:hAnsiTheme="minorHAnsi" w:cstheme="minorHAnsi"/>
          <w:bCs/>
        </w:rPr>
      </w:pPr>
      <w:r w:rsidRPr="008E703D">
        <w:rPr>
          <w:rFonts w:asciiTheme="minorHAnsi" w:hAnsiTheme="minorHAnsi" w:cstheme="minorHAnsi"/>
          <w:bCs/>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AD40DD5" w14:textId="77777777" w:rsidR="004C1C35" w:rsidRPr="008E703D" w:rsidRDefault="004C1C35" w:rsidP="00A014B4">
      <w:pPr>
        <w:pStyle w:val="pkt"/>
        <w:numPr>
          <w:ilvl w:val="0"/>
          <w:numId w:val="38"/>
        </w:numPr>
        <w:spacing w:line="276" w:lineRule="auto"/>
        <w:rPr>
          <w:rFonts w:asciiTheme="minorHAnsi" w:hAnsiTheme="minorHAnsi" w:cstheme="minorHAnsi"/>
          <w:bCs/>
        </w:rPr>
      </w:pPr>
      <w:r w:rsidRPr="008E703D">
        <w:rPr>
          <w:rFonts w:asciiTheme="minorHAnsi" w:hAnsiTheme="minorHAnsi" w:cstheme="minorHAnsi"/>
          <w:bC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4236A84" w14:textId="77777777" w:rsidR="004C1C35" w:rsidRPr="008E703D" w:rsidRDefault="004C1C35" w:rsidP="00A014B4">
      <w:pPr>
        <w:pStyle w:val="pkt"/>
        <w:numPr>
          <w:ilvl w:val="0"/>
          <w:numId w:val="38"/>
        </w:numPr>
        <w:spacing w:line="276" w:lineRule="auto"/>
        <w:rPr>
          <w:rFonts w:asciiTheme="minorHAnsi" w:hAnsiTheme="minorHAnsi" w:cstheme="minorHAnsi"/>
          <w:bCs/>
        </w:rPr>
      </w:pPr>
      <w:r w:rsidRPr="008E703D">
        <w:rPr>
          <w:rFonts w:asciiTheme="minorHAnsi" w:hAnsiTheme="minorHAnsi" w:cstheme="minorHAnsi"/>
          <w:bCs/>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w:t>
      </w:r>
    </w:p>
    <w:p w14:paraId="5DB9FE07" w14:textId="77777777" w:rsidR="004C1C35" w:rsidRPr="008E703D" w:rsidRDefault="004C1C35" w:rsidP="00A014B4">
      <w:pPr>
        <w:pStyle w:val="pkt"/>
        <w:numPr>
          <w:ilvl w:val="0"/>
          <w:numId w:val="39"/>
        </w:numPr>
        <w:spacing w:line="276" w:lineRule="auto"/>
        <w:rPr>
          <w:rFonts w:asciiTheme="minorHAnsi" w:hAnsiTheme="minorHAnsi" w:cstheme="minorHAnsi"/>
          <w:bCs/>
        </w:rPr>
      </w:pPr>
      <w:r w:rsidRPr="008E703D">
        <w:rPr>
          <w:rFonts w:asciiTheme="minorHAnsi" w:hAnsiTheme="minorHAnsi" w:cstheme="minorHAnsi"/>
          <w:bCs/>
        </w:rPr>
        <w:t>stały dostęp do sieci Internet o gwarantowanej przepustowości nie mniejszej niż 512 kb/s,</w:t>
      </w:r>
    </w:p>
    <w:p w14:paraId="43533599" w14:textId="77777777" w:rsidR="004C1C35" w:rsidRPr="008E703D" w:rsidRDefault="004C1C35" w:rsidP="00A014B4">
      <w:pPr>
        <w:pStyle w:val="pkt"/>
        <w:numPr>
          <w:ilvl w:val="0"/>
          <w:numId w:val="39"/>
        </w:numPr>
        <w:spacing w:line="276" w:lineRule="auto"/>
        <w:rPr>
          <w:rFonts w:asciiTheme="minorHAnsi" w:hAnsiTheme="minorHAnsi" w:cstheme="minorHAnsi"/>
          <w:bCs/>
        </w:rPr>
      </w:pPr>
      <w:r w:rsidRPr="008E703D">
        <w:rPr>
          <w:rFonts w:asciiTheme="minorHAnsi" w:hAnsiTheme="minorHAnsi" w:cstheme="minorHAnsi"/>
          <w:bCs/>
        </w:rPr>
        <w:t>komputer klasy PC lub MAC o następującej konfiguracji: pamięć min. 2 GB Ram, procesor Intel IV 2 GHZ lub jego nowsza wersja, jeden z systemów operacyjnych - MS Windows 7, Mac Os x 10 4, Linux, lub ich nowsze wersje,</w:t>
      </w:r>
    </w:p>
    <w:p w14:paraId="6A3C0D5D" w14:textId="77777777" w:rsidR="004C1C35" w:rsidRPr="008E703D" w:rsidRDefault="004C1C35" w:rsidP="00A014B4">
      <w:pPr>
        <w:pStyle w:val="pkt"/>
        <w:numPr>
          <w:ilvl w:val="0"/>
          <w:numId w:val="39"/>
        </w:numPr>
        <w:spacing w:line="276" w:lineRule="auto"/>
        <w:rPr>
          <w:rFonts w:asciiTheme="minorHAnsi" w:hAnsiTheme="minorHAnsi" w:cstheme="minorHAnsi"/>
          <w:bCs/>
        </w:rPr>
      </w:pPr>
      <w:r w:rsidRPr="008E703D">
        <w:rPr>
          <w:rFonts w:asciiTheme="minorHAnsi" w:hAnsiTheme="minorHAnsi" w:cstheme="minorHAnsi"/>
          <w:bCs/>
        </w:rPr>
        <w:lastRenderedPageBreak/>
        <w:t xml:space="preserve">zainstalowana dowolna przeglądarka internetowa, </w:t>
      </w:r>
      <w:r w:rsidR="004A7528" w:rsidRPr="008E703D">
        <w:rPr>
          <w:rFonts w:asciiTheme="minorHAnsi" w:hAnsiTheme="minorHAnsi" w:cstheme="minorHAnsi"/>
          <w:bCs/>
        </w:rPr>
        <w:t>inna niż</w:t>
      </w:r>
      <w:r w:rsidRPr="008E703D">
        <w:rPr>
          <w:rFonts w:asciiTheme="minorHAnsi" w:hAnsiTheme="minorHAnsi" w:cstheme="minorHAnsi"/>
          <w:bCs/>
        </w:rPr>
        <w:t xml:space="preserve"> Internet Explorer,</w:t>
      </w:r>
    </w:p>
    <w:p w14:paraId="1CD9A060" w14:textId="77777777" w:rsidR="004C1C35" w:rsidRPr="008E703D" w:rsidRDefault="004C1C35" w:rsidP="00A014B4">
      <w:pPr>
        <w:pStyle w:val="pkt"/>
        <w:numPr>
          <w:ilvl w:val="0"/>
          <w:numId w:val="39"/>
        </w:numPr>
        <w:spacing w:line="276" w:lineRule="auto"/>
        <w:rPr>
          <w:rFonts w:asciiTheme="minorHAnsi" w:hAnsiTheme="minorHAnsi" w:cstheme="minorHAnsi"/>
          <w:bCs/>
        </w:rPr>
      </w:pPr>
      <w:r w:rsidRPr="008E703D">
        <w:rPr>
          <w:rFonts w:asciiTheme="minorHAnsi" w:hAnsiTheme="minorHAnsi" w:cstheme="minorHAnsi"/>
          <w:bCs/>
        </w:rPr>
        <w:t>włączona obsługa JavaScript,</w:t>
      </w:r>
    </w:p>
    <w:p w14:paraId="63EA3274" w14:textId="77777777" w:rsidR="004C1C35" w:rsidRPr="008E703D" w:rsidRDefault="004C1C35" w:rsidP="00A014B4">
      <w:pPr>
        <w:pStyle w:val="pkt"/>
        <w:numPr>
          <w:ilvl w:val="0"/>
          <w:numId w:val="39"/>
        </w:numPr>
        <w:spacing w:line="276" w:lineRule="auto"/>
        <w:rPr>
          <w:rFonts w:asciiTheme="minorHAnsi" w:hAnsiTheme="minorHAnsi" w:cstheme="minorHAnsi"/>
          <w:bCs/>
        </w:rPr>
      </w:pPr>
      <w:r w:rsidRPr="008E703D">
        <w:rPr>
          <w:rFonts w:asciiTheme="minorHAnsi" w:hAnsiTheme="minorHAnsi" w:cstheme="minorHAnsi"/>
          <w:bCs/>
        </w:rPr>
        <w:t>zainstalowany program Adobe Acrobat Reader lub inny obsługujący format plików .pdf.</w:t>
      </w:r>
    </w:p>
    <w:p w14:paraId="2A9E7318" w14:textId="77777777" w:rsidR="004C1C35" w:rsidRPr="008E703D" w:rsidRDefault="004C1C35" w:rsidP="003E42A2">
      <w:pPr>
        <w:pStyle w:val="pkt"/>
        <w:spacing w:line="276" w:lineRule="auto"/>
        <w:ind w:left="426" w:hanging="426"/>
        <w:rPr>
          <w:rFonts w:asciiTheme="minorHAnsi" w:hAnsiTheme="minorHAnsi" w:cstheme="minorHAnsi"/>
          <w:bCs/>
        </w:rPr>
      </w:pPr>
      <w:r w:rsidRPr="008E703D">
        <w:rPr>
          <w:rFonts w:asciiTheme="minorHAnsi" w:hAnsiTheme="minorHAnsi" w:cstheme="minorHAnsi"/>
          <w:bCs/>
        </w:rPr>
        <w:t>Szyfrowanie na platformazakupowa.pl odbywa się za pomocą protokołu TLS 1.3.</w:t>
      </w:r>
    </w:p>
    <w:p w14:paraId="1BB2293A" w14:textId="77777777" w:rsidR="004C1C35" w:rsidRPr="008E703D" w:rsidRDefault="004C1C35" w:rsidP="00BC4632">
      <w:pPr>
        <w:pStyle w:val="pkt"/>
        <w:spacing w:line="276" w:lineRule="auto"/>
        <w:ind w:left="0" w:firstLine="0"/>
        <w:rPr>
          <w:rFonts w:asciiTheme="minorHAnsi" w:hAnsiTheme="minorHAnsi" w:cstheme="minorHAnsi"/>
          <w:bCs/>
        </w:rPr>
      </w:pPr>
      <w:r w:rsidRPr="008E703D">
        <w:rPr>
          <w:rFonts w:asciiTheme="minorHAnsi" w:hAnsiTheme="minorHAnsi" w:cstheme="minorHAnsi"/>
          <w:bCs/>
        </w:rPr>
        <w:t>Oznaczenie czasu odbioru danych przez platformę zakupową stanowi datę oraz dokładny czas (hh:mm:ss) generowany wg czasu lokalnego serwera synchronizowanego z zegarem Głównego Urzędu Miar.</w:t>
      </w:r>
    </w:p>
    <w:p w14:paraId="1CE450D1" w14:textId="77777777" w:rsidR="004C1C35" w:rsidRPr="008E703D" w:rsidRDefault="004C1C35" w:rsidP="00A014B4">
      <w:pPr>
        <w:pStyle w:val="pkt"/>
        <w:numPr>
          <w:ilvl w:val="0"/>
          <w:numId w:val="38"/>
        </w:numPr>
        <w:spacing w:line="276" w:lineRule="auto"/>
        <w:rPr>
          <w:rFonts w:asciiTheme="minorHAnsi" w:hAnsiTheme="minorHAnsi" w:cstheme="minorHAnsi"/>
          <w:bCs/>
        </w:rPr>
      </w:pPr>
      <w:r w:rsidRPr="008E703D">
        <w:rPr>
          <w:rFonts w:asciiTheme="minorHAnsi" w:hAnsiTheme="minorHAnsi" w:cstheme="minorHAnsi"/>
          <w:bCs/>
        </w:rPr>
        <w:t>Wykonawca, przystępując do niniejszego postępowania o udzielenie zamówienia publicznego:</w:t>
      </w:r>
    </w:p>
    <w:p w14:paraId="7DFD24FC" w14:textId="77777777" w:rsidR="004C1C35" w:rsidRPr="008E703D" w:rsidRDefault="004C1C35" w:rsidP="00A014B4">
      <w:pPr>
        <w:pStyle w:val="pkt"/>
        <w:numPr>
          <w:ilvl w:val="0"/>
          <w:numId w:val="40"/>
        </w:numPr>
        <w:spacing w:line="276" w:lineRule="auto"/>
        <w:rPr>
          <w:rFonts w:asciiTheme="minorHAnsi" w:hAnsiTheme="minorHAnsi" w:cstheme="minorHAnsi"/>
          <w:bCs/>
        </w:rPr>
      </w:pPr>
      <w:r w:rsidRPr="008E703D">
        <w:rPr>
          <w:rFonts w:asciiTheme="minorHAnsi" w:hAnsiTheme="minorHAnsi" w:cstheme="minorHAnsi"/>
          <w:bCs/>
        </w:rPr>
        <w:t>akceptuje warunki korzystania z platformazakupowa.pl określone w Regulaminie zamieszczonym na stronie internetowej pod linkiem  w zakładce „Regulamin” oraz uznaje go za wiążący,</w:t>
      </w:r>
    </w:p>
    <w:p w14:paraId="7380C730" w14:textId="77777777" w:rsidR="004C1C35" w:rsidRPr="008E703D" w:rsidRDefault="004C1C35" w:rsidP="00A014B4">
      <w:pPr>
        <w:pStyle w:val="pkt"/>
        <w:numPr>
          <w:ilvl w:val="0"/>
          <w:numId w:val="40"/>
        </w:numPr>
        <w:spacing w:line="276" w:lineRule="auto"/>
        <w:rPr>
          <w:rFonts w:asciiTheme="minorHAnsi" w:hAnsiTheme="minorHAnsi" w:cstheme="minorHAnsi"/>
          <w:bCs/>
        </w:rPr>
      </w:pPr>
      <w:r w:rsidRPr="008E703D">
        <w:rPr>
          <w:rFonts w:asciiTheme="minorHAnsi" w:hAnsiTheme="minorHAnsi" w:cstheme="minorHAnsi"/>
          <w:bCs/>
        </w:rPr>
        <w:t xml:space="preserve">zapoznał i stosuje się do Instrukcji składania ofert / wniosków dostępnej pod linkiem </w:t>
      </w:r>
      <w:r w:rsidRPr="008E703D">
        <w:rPr>
          <w:rFonts w:asciiTheme="minorHAnsi" w:hAnsiTheme="minorHAnsi" w:cstheme="minorHAnsi"/>
          <w:bCs/>
          <w:u w:color="FF0000"/>
        </w:rPr>
        <w:t>https://platformazakupowa.pl/strona/45-instrukcje</w:t>
      </w:r>
    </w:p>
    <w:p w14:paraId="2E666F27" w14:textId="77777777" w:rsidR="004C1C35" w:rsidRPr="008E703D" w:rsidRDefault="004C1C35" w:rsidP="00A014B4">
      <w:pPr>
        <w:pStyle w:val="pkt"/>
        <w:numPr>
          <w:ilvl w:val="0"/>
          <w:numId w:val="38"/>
        </w:numPr>
        <w:spacing w:line="276" w:lineRule="auto"/>
        <w:rPr>
          <w:rFonts w:asciiTheme="minorHAnsi" w:hAnsiTheme="minorHAnsi" w:cstheme="minorHAnsi"/>
          <w:bCs/>
        </w:rPr>
      </w:pPr>
      <w:r w:rsidRPr="008E703D">
        <w:rPr>
          <w:rFonts w:asciiTheme="minorHAnsi" w:hAnsiTheme="minorHAnsi" w:cstheme="minorHAnsi"/>
          <w:b/>
        </w:rPr>
        <w:t>Zamawiający nie ponosi odpowiedzialności za złożenie oferty w sposób niezgodny z Instrukcją korzystania z platformazakupowa.pl</w:t>
      </w:r>
      <w:r w:rsidRPr="008E703D">
        <w:rPr>
          <w:rFonts w:asciiTheme="minorHAnsi" w:hAnsiTheme="minorHAnsi" w:cstheme="minorHAnsi"/>
          <w:bCs/>
        </w:rPr>
        <w:t xml:space="preserve">, w szczególności za sytuację, gdy Zamawiający zapozna się z treścią oferty przed upływem terminu składania ofert (np. złożenie oferty w zakładce „Wyślij wiadomość do zamawiającego”). </w:t>
      </w:r>
    </w:p>
    <w:p w14:paraId="2AC3089B" w14:textId="77777777" w:rsidR="004C1C35" w:rsidRPr="008E703D" w:rsidRDefault="004C1C35" w:rsidP="00BC4632">
      <w:pPr>
        <w:pStyle w:val="pkt"/>
        <w:spacing w:line="276" w:lineRule="auto"/>
        <w:ind w:left="0" w:firstLine="0"/>
        <w:rPr>
          <w:rFonts w:asciiTheme="minorHAnsi" w:hAnsiTheme="minorHAnsi" w:cstheme="minorHAnsi"/>
          <w:bCs/>
        </w:rPr>
      </w:pPr>
      <w:r w:rsidRPr="008E703D">
        <w:rPr>
          <w:rFonts w:asciiTheme="minorHAnsi" w:hAnsiTheme="minorHAnsi" w:cstheme="minorHAnsi"/>
          <w:bCs/>
        </w:rPr>
        <w:t>Taka oferta zostanie uznana przez Zamawiającego za ofertę handlową i nie będzie brana pod uwagę w przedmiotowym postępowaniu</w:t>
      </w:r>
      <w:r w:rsidR="00545B85">
        <w:rPr>
          <w:rFonts w:asciiTheme="minorHAnsi" w:hAnsiTheme="minorHAnsi" w:cstheme="minorHAnsi"/>
          <w:bCs/>
        </w:rPr>
        <w:t>,</w:t>
      </w:r>
      <w:r w:rsidRPr="008E703D">
        <w:rPr>
          <w:rFonts w:asciiTheme="minorHAnsi" w:hAnsiTheme="minorHAnsi" w:cstheme="minorHAnsi"/>
          <w:bCs/>
        </w:rPr>
        <w:t xml:space="preserve"> ponieważ nie został spełniony obowiązek narzucony w art. 221 ustawy </w:t>
      </w:r>
      <w:r w:rsidR="008E703D">
        <w:rPr>
          <w:rFonts w:asciiTheme="minorHAnsi" w:hAnsiTheme="minorHAnsi" w:cstheme="minorHAnsi"/>
          <w:bCs/>
        </w:rPr>
        <w:t>p.z.p</w:t>
      </w:r>
      <w:r w:rsidRPr="008E703D">
        <w:rPr>
          <w:rFonts w:asciiTheme="minorHAnsi" w:hAnsiTheme="minorHAnsi" w:cstheme="minorHAnsi"/>
          <w:bCs/>
        </w:rPr>
        <w:t>.</w:t>
      </w:r>
    </w:p>
    <w:p w14:paraId="172DE932" w14:textId="77777777" w:rsidR="004C1C35" w:rsidRPr="008E703D" w:rsidRDefault="004C1C35" w:rsidP="00A014B4">
      <w:pPr>
        <w:pStyle w:val="pkt"/>
        <w:numPr>
          <w:ilvl w:val="0"/>
          <w:numId w:val="38"/>
        </w:numPr>
        <w:spacing w:line="276" w:lineRule="auto"/>
        <w:rPr>
          <w:rFonts w:asciiTheme="minorHAnsi" w:hAnsiTheme="minorHAnsi" w:cstheme="minorHAnsi"/>
          <w:bCs/>
        </w:rPr>
      </w:pPr>
      <w:r w:rsidRPr="008E703D">
        <w:rPr>
          <w:rFonts w:asciiTheme="minorHAnsi" w:hAnsiTheme="minorHAnsi" w:cstheme="minorHAnsi"/>
          <w:bC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8E703D">
        <w:rPr>
          <w:rFonts w:asciiTheme="minorHAnsi" w:hAnsiTheme="minorHAnsi" w:cstheme="minorHAnsi"/>
          <w:bCs/>
          <w:u w:color="FF0000"/>
        </w:rPr>
        <w:t>https://platformazakupowa.pl/strona/45-instrukcje</w:t>
      </w:r>
    </w:p>
    <w:p w14:paraId="5757D032" w14:textId="77777777" w:rsidR="004C1C35" w:rsidRPr="008E703D" w:rsidRDefault="004C1C35" w:rsidP="00A014B4">
      <w:pPr>
        <w:pStyle w:val="pkt"/>
        <w:numPr>
          <w:ilvl w:val="0"/>
          <w:numId w:val="38"/>
        </w:numPr>
        <w:spacing w:before="0" w:after="0" w:line="276" w:lineRule="auto"/>
        <w:rPr>
          <w:rFonts w:asciiTheme="minorHAnsi" w:hAnsiTheme="minorHAnsi" w:cstheme="minorHAnsi"/>
        </w:rPr>
      </w:pPr>
      <w:r w:rsidRPr="008E703D">
        <w:rPr>
          <w:rFonts w:asciiTheme="minorHAnsi" w:hAnsiTheme="minorHAnsi" w:cstheme="minorHAnsi"/>
        </w:rPr>
        <w:t>Osobą uprawnioną do porozumiewania się z Wykonawcami jest:</w:t>
      </w:r>
    </w:p>
    <w:p w14:paraId="5EDAEE5F" w14:textId="77777777" w:rsidR="004C1C35" w:rsidRPr="008E703D" w:rsidRDefault="004C1C35" w:rsidP="003E42A2">
      <w:pPr>
        <w:pStyle w:val="Akapitzlist"/>
        <w:spacing w:line="276" w:lineRule="auto"/>
        <w:ind w:left="709" w:right="92"/>
        <w:jc w:val="both"/>
        <w:rPr>
          <w:rFonts w:asciiTheme="minorHAnsi" w:hAnsiTheme="minorHAnsi" w:cstheme="minorHAnsi"/>
          <w:szCs w:val="20"/>
        </w:rPr>
      </w:pPr>
      <w:r w:rsidRPr="008E703D">
        <w:rPr>
          <w:rFonts w:asciiTheme="minorHAnsi" w:hAnsiTheme="minorHAnsi" w:cstheme="minorHAnsi"/>
          <w:szCs w:val="20"/>
        </w:rPr>
        <w:t>Andrzej Proczek</w:t>
      </w:r>
      <w:r w:rsidR="00666915" w:rsidRPr="008E703D">
        <w:rPr>
          <w:rFonts w:asciiTheme="minorHAnsi" w:hAnsiTheme="minorHAnsi" w:cstheme="minorHAnsi"/>
          <w:szCs w:val="20"/>
        </w:rPr>
        <w:t xml:space="preserve">, e-mail: </w:t>
      </w:r>
      <w:hyperlink r:id="rId11" w:history="1">
        <w:r w:rsidR="004A7528" w:rsidRPr="008E703D">
          <w:rPr>
            <w:rStyle w:val="Hipercze"/>
            <w:rFonts w:asciiTheme="minorHAnsi" w:hAnsiTheme="minorHAnsi" w:cstheme="minorHAnsi"/>
            <w:color w:val="auto"/>
            <w:szCs w:val="20"/>
            <w:u w:val="none"/>
          </w:rPr>
          <w:t>inwestycje@piechowice.pl</w:t>
        </w:r>
      </w:hyperlink>
    </w:p>
    <w:p w14:paraId="0FF7950C" w14:textId="77777777" w:rsidR="004A7528" w:rsidRPr="008E703D" w:rsidRDefault="004A7528" w:rsidP="003E42A2">
      <w:pPr>
        <w:pStyle w:val="Akapitzlist"/>
        <w:spacing w:line="276" w:lineRule="auto"/>
        <w:ind w:left="709" w:right="92"/>
        <w:jc w:val="both"/>
        <w:rPr>
          <w:rFonts w:asciiTheme="minorHAnsi" w:hAnsiTheme="minorHAnsi" w:cstheme="minorHAnsi"/>
          <w:szCs w:val="20"/>
        </w:rPr>
      </w:pPr>
      <w:r w:rsidRPr="008E703D">
        <w:rPr>
          <w:rFonts w:asciiTheme="minorHAnsi" w:hAnsiTheme="minorHAnsi" w:cstheme="minorHAnsi"/>
          <w:szCs w:val="20"/>
        </w:rPr>
        <w:t>Agnieszka Mirek, e-mail: zamowienia2@piechowice.pl</w:t>
      </w:r>
    </w:p>
    <w:p w14:paraId="281D9B5E" w14:textId="77777777" w:rsidR="004C1C35" w:rsidRPr="008E703D" w:rsidRDefault="004C1C35" w:rsidP="00A014B4">
      <w:pPr>
        <w:pStyle w:val="pkt"/>
        <w:numPr>
          <w:ilvl w:val="0"/>
          <w:numId w:val="38"/>
        </w:numPr>
        <w:spacing w:before="0" w:after="0" w:line="276" w:lineRule="auto"/>
        <w:rPr>
          <w:rFonts w:asciiTheme="minorHAnsi" w:hAnsiTheme="minorHAnsi" w:cstheme="minorHAnsi"/>
        </w:rPr>
      </w:pPr>
      <w:r w:rsidRPr="008E703D">
        <w:rPr>
          <w:rFonts w:asciiTheme="minorHAnsi" w:hAnsiTheme="minorHAnsi" w:cstheme="minorHAnsi"/>
        </w:rPr>
        <w:t xml:space="preserve">W korespondencji kierowanej do Zamawiającego Wykonawcy powinni posługiwać się numerem przedmiotowego postępowania. </w:t>
      </w:r>
    </w:p>
    <w:p w14:paraId="12DE2CDC" w14:textId="77777777" w:rsidR="004C1C35" w:rsidRPr="008E703D" w:rsidRDefault="004C1C35" w:rsidP="00A014B4">
      <w:pPr>
        <w:pStyle w:val="pkt"/>
        <w:numPr>
          <w:ilvl w:val="0"/>
          <w:numId w:val="38"/>
        </w:numPr>
        <w:spacing w:before="0" w:after="0" w:line="276" w:lineRule="auto"/>
        <w:rPr>
          <w:rFonts w:asciiTheme="minorHAnsi" w:hAnsiTheme="minorHAnsi" w:cstheme="minorHAnsi"/>
        </w:rPr>
      </w:pPr>
      <w:r w:rsidRPr="008E703D">
        <w:rPr>
          <w:rFonts w:asciiTheme="minorHAnsi" w:hAnsiTheme="minorHAnsi" w:cstheme="minorHAnsi"/>
        </w:rPr>
        <w:t>Wykonawca może zwrócić się do Zamawiającego z wnioskiem o wyjaśnienie treści SWZ.</w:t>
      </w:r>
    </w:p>
    <w:p w14:paraId="706BA0E0" w14:textId="77777777" w:rsidR="004C1C35" w:rsidRPr="008E703D" w:rsidRDefault="004C1C35" w:rsidP="00A014B4">
      <w:pPr>
        <w:pStyle w:val="pkt"/>
        <w:numPr>
          <w:ilvl w:val="0"/>
          <w:numId w:val="38"/>
        </w:numPr>
        <w:spacing w:before="0" w:after="0" w:line="276" w:lineRule="auto"/>
        <w:rPr>
          <w:rFonts w:asciiTheme="minorHAnsi" w:hAnsiTheme="minorHAnsi" w:cstheme="minorHAnsi"/>
        </w:rPr>
      </w:pPr>
      <w:r w:rsidRPr="008E703D">
        <w:rPr>
          <w:rFonts w:asciiTheme="minorHAnsi" w:hAnsiTheme="minorHAnsi" w:cstheme="minorHAns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C07B0FA" w14:textId="77777777" w:rsidR="004C1C35" w:rsidRPr="008E703D" w:rsidRDefault="004C1C35" w:rsidP="00A014B4">
      <w:pPr>
        <w:pStyle w:val="pkt"/>
        <w:numPr>
          <w:ilvl w:val="0"/>
          <w:numId w:val="38"/>
        </w:numPr>
        <w:spacing w:before="0" w:after="0" w:line="276" w:lineRule="auto"/>
        <w:rPr>
          <w:rFonts w:asciiTheme="minorHAnsi" w:hAnsiTheme="minorHAnsi" w:cstheme="minorHAnsi"/>
        </w:rPr>
      </w:pPr>
      <w:r w:rsidRPr="008E703D">
        <w:rPr>
          <w:rFonts w:asciiTheme="minorHAnsi" w:hAnsiTheme="minorHAnsi" w:cstheme="minorHAnsi"/>
        </w:rPr>
        <w:t xml:space="preserve">Jeżeli Zamawiający nie udzieli wyjaśnień w terminie, o którym mowa w </w:t>
      </w:r>
      <w:r w:rsidR="00C0353E" w:rsidRPr="008E703D">
        <w:rPr>
          <w:rFonts w:asciiTheme="minorHAnsi" w:hAnsiTheme="minorHAnsi" w:cstheme="minorHAnsi"/>
        </w:rPr>
        <w:t>pkt</w:t>
      </w:r>
      <w:r w:rsidRPr="008E703D">
        <w:rPr>
          <w:rFonts w:asciiTheme="minorHAnsi" w:hAnsiTheme="minorHAnsi" w:cstheme="minorHAnsi"/>
        </w:rPr>
        <w:t xml:space="preserve"> 1</w:t>
      </w:r>
      <w:r w:rsidR="00666915" w:rsidRPr="008E703D">
        <w:rPr>
          <w:rFonts w:asciiTheme="minorHAnsi" w:hAnsiTheme="minorHAnsi" w:cstheme="minorHAnsi"/>
        </w:rPr>
        <w:t>4</w:t>
      </w:r>
      <w:r w:rsidRPr="008E703D">
        <w:rPr>
          <w:rFonts w:asciiTheme="minorHAnsi" w:hAnsiTheme="minorHAnsi" w:cstheme="minorHAnsi"/>
        </w:rPr>
        <w:t xml:space="preserve">, przedłuża termin składania ofert o czas niezbędny do zapoznania się wszystkich zainteresowanych </w:t>
      </w:r>
      <w:r w:rsidRPr="008E703D">
        <w:rPr>
          <w:rFonts w:asciiTheme="minorHAnsi" w:hAnsiTheme="minorHAnsi" w:cstheme="minorHAnsi"/>
        </w:rPr>
        <w:lastRenderedPageBreak/>
        <w:t xml:space="preserve">Wykonawców z wyjaśnieniami niezbędnymi do należytego przygotowania i złożenia ofert. W przypadku, gdy wniosek o wyjaśnienie treści SWZ nie wpłynął w terminie, o którym mowa w </w:t>
      </w:r>
      <w:r w:rsidR="00C0353E" w:rsidRPr="008E703D">
        <w:rPr>
          <w:rFonts w:asciiTheme="minorHAnsi" w:hAnsiTheme="minorHAnsi" w:cstheme="minorHAnsi"/>
        </w:rPr>
        <w:t>pkt</w:t>
      </w:r>
      <w:r w:rsidRPr="008E703D">
        <w:rPr>
          <w:rFonts w:asciiTheme="minorHAnsi" w:hAnsiTheme="minorHAnsi" w:cstheme="minorHAnsi"/>
        </w:rPr>
        <w:t xml:space="preserve"> 1</w:t>
      </w:r>
      <w:r w:rsidR="00666915" w:rsidRPr="008E703D">
        <w:rPr>
          <w:rFonts w:asciiTheme="minorHAnsi" w:hAnsiTheme="minorHAnsi" w:cstheme="minorHAnsi"/>
        </w:rPr>
        <w:t>4</w:t>
      </w:r>
      <w:r w:rsidRPr="008E703D">
        <w:rPr>
          <w:rFonts w:asciiTheme="minorHAnsi" w:hAnsiTheme="minorHAnsi" w:cstheme="minorHAnsi"/>
        </w:rPr>
        <w:t>, Zamawiający nie ma obowiązku udzielania wyjaśnień SWZ oraz obowiązku przedłużenia terminu składania ofert.</w:t>
      </w:r>
    </w:p>
    <w:p w14:paraId="7E1D4D8B" w14:textId="77777777" w:rsidR="00FE1AF2" w:rsidRPr="008E703D" w:rsidRDefault="004C1C35" w:rsidP="00A014B4">
      <w:pPr>
        <w:pStyle w:val="pkt"/>
        <w:numPr>
          <w:ilvl w:val="0"/>
          <w:numId w:val="38"/>
        </w:numPr>
        <w:spacing w:before="0" w:after="0" w:line="276" w:lineRule="auto"/>
        <w:rPr>
          <w:rFonts w:asciiTheme="minorHAnsi" w:hAnsiTheme="minorHAnsi" w:cstheme="minorHAnsi"/>
        </w:rPr>
      </w:pPr>
      <w:r w:rsidRPr="008E703D">
        <w:rPr>
          <w:rFonts w:asciiTheme="minorHAnsi" w:hAnsiTheme="minorHAnsi" w:cstheme="minorHAnsi"/>
        </w:rPr>
        <w:t>Przedłużenie terminu składania ofert, o który</w:t>
      </w:r>
      <w:r w:rsidR="00C0353E" w:rsidRPr="008E703D">
        <w:rPr>
          <w:rFonts w:asciiTheme="minorHAnsi" w:hAnsiTheme="minorHAnsi" w:cstheme="minorHAnsi"/>
        </w:rPr>
        <w:t>m</w:t>
      </w:r>
      <w:r w:rsidRPr="008E703D">
        <w:rPr>
          <w:rFonts w:asciiTheme="minorHAnsi" w:hAnsiTheme="minorHAnsi" w:cstheme="minorHAnsi"/>
        </w:rPr>
        <w:t xml:space="preserve"> mowa w </w:t>
      </w:r>
      <w:r w:rsidR="00C0353E" w:rsidRPr="008E703D">
        <w:rPr>
          <w:rFonts w:asciiTheme="minorHAnsi" w:hAnsiTheme="minorHAnsi" w:cstheme="minorHAnsi"/>
        </w:rPr>
        <w:t>pkt</w:t>
      </w:r>
      <w:r w:rsidRPr="008E703D">
        <w:rPr>
          <w:rFonts w:asciiTheme="minorHAnsi" w:hAnsiTheme="minorHAnsi" w:cstheme="minorHAnsi"/>
        </w:rPr>
        <w:t xml:space="preserve"> 1</w:t>
      </w:r>
      <w:r w:rsidR="00666915" w:rsidRPr="008E703D">
        <w:rPr>
          <w:rFonts w:asciiTheme="minorHAnsi" w:hAnsiTheme="minorHAnsi" w:cstheme="minorHAnsi"/>
        </w:rPr>
        <w:t>5</w:t>
      </w:r>
      <w:r w:rsidRPr="008E703D">
        <w:rPr>
          <w:rFonts w:asciiTheme="minorHAnsi" w:hAnsiTheme="minorHAnsi" w:cstheme="minorHAnsi"/>
        </w:rPr>
        <w:t>, nie wpływa na bieg terminu składania wniosku o wyjaśnienie treści SWZ.</w:t>
      </w:r>
    </w:p>
    <w:p w14:paraId="4534CEE6" w14:textId="77777777" w:rsidR="00FE1AF2" w:rsidRPr="00171095" w:rsidRDefault="00FE1AF2" w:rsidP="00A014B4">
      <w:pPr>
        <w:pStyle w:val="Nagwek7"/>
        <w:numPr>
          <w:ilvl w:val="0"/>
          <w:numId w:val="23"/>
        </w:numPr>
      </w:pPr>
      <w:bookmarkStart w:id="5" w:name="bookmark12"/>
      <w:r w:rsidRPr="00171095">
        <w:t>OPIS SPOSOBU PRZYGOTOWANIA OFER</w:t>
      </w:r>
      <w:bookmarkEnd w:id="5"/>
      <w:r w:rsidRPr="00171095">
        <w:t>T ORAZ WYMAGANIA FORMALNE DOTYCZĄCE SKŁADANYCH OŚWIADCZEŃ I DOKUMENTÓW</w:t>
      </w:r>
    </w:p>
    <w:p w14:paraId="15F21BB5" w14:textId="77777777" w:rsidR="00FE1AF2" w:rsidRPr="00BB3ADB" w:rsidRDefault="00FE1AF2" w:rsidP="00A014B4">
      <w:pPr>
        <w:pStyle w:val="pkt"/>
        <w:numPr>
          <w:ilvl w:val="0"/>
          <w:numId w:val="41"/>
        </w:numPr>
        <w:spacing w:before="240" w:after="0" w:line="276" w:lineRule="auto"/>
        <w:rPr>
          <w:rFonts w:asciiTheme="minorHAnsi" w:eastAsia="Times New Roman" w:hAnsiTheme="minorHAnsi" w:cstheme="minorHAnsi"/>
        </w:rPr>
      </w:pPr>
      <w:r w:rsidRPr="00BB3ADB">
        <w:rPr>
          <w:rFonts w:asciiTheme="minorHAnsi" w:eastAsia="Times New Roman" w:hAnsiTheme="minorHAnsi" w:cstheme="minorHAnsi"/>
        </w:rPr>
        <w:t>Wykonawca może złożyć tylko jedną ofertę.</w:t>
      </w:r>
    </w:p>
    <w:p w14:paraId="041DB38B" w14:textId="77777777" w:rsidR="00FE1AF2" w:rsidRPr="00BB3ADB" w:rsidRDefault="00FE1AF2" w:rsidP="00A014B4">
      <w:pPr>
        <w:pStyle w:val="pkt"/>
        <w:numPr>
          <w:ilvl w:val="0"/>
          <w:numId w:val="4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Treść oferty musi </w:t>
      </w:r>
      <w:r w:rsidRPr="00BB3ADB">
        <w:rPr>
          <w:rFonts w:asciiTheme="minorHAnsi" w:hAnsiTheme="minorHAnsi" w:cstheme="minorHAnsi"/>
        </w:rPr>
        <w:t>odpowiadać</w:t>
      </w:r>
      <w:r w:rsidRPr="00BB3ADB">
        <w:rPr>
          <w:rFonts w:asciiTheme="minorHAnsi" w:eastAsia="Times New Roman" w:hAnsiTheme="minorHAnsi" w:cstheme="minorHAnsi"/>
        </w:rPr>
        <w:t xml:space="preserve"> treści SWZ.</w:t>
      </w:r>
    </w:p>
    <w:p w14:paraId="027D853C" w14:textId="77777777" w:rsidR="00FE1AF2" w:rsidRPr="00BB3ADB" w:rsidRDefault="00FE1AF2" w:rsidP="00A014B4">
      <w:pPr>
        <w:pStyle w:val="pkt"/>
        <w:numPr>
          <w:ilvl w:val="0"/>
          <w:numId w:val="41"/>
        </w:numPr>
        <w:spacing w:before="0" w:after="0" w:line="276" w:lineRule="auto"/>
        <w:rPr>
          <w:rFonts w:asciiTheme="minorHAnsi" w:eastAsia="Times New Roman" w:hAnsiTheme="minorHAnsi" w:cstheme="minorHAnsi"/>
          <w:b/>
        </w:rPr>
      </w:pPr>
      <w:r w:rsidRPr="00BB3ADB">
        <w:rPr>
          <w:rFonts w:asciiTheme="minorHAnsi" w:eastAsia="Times New Roman" w:hAnsiTheme="minorHAnsi" w:cstheme="minorHAnsi"/>
        </w:rPr>
        <w:t xml:space="preserve">Ofertę składa się </w:t>
      </w:r>
      <w:r w:rsidRPr="00BB3ADB">
        <w:rPr>
          <w:rFonts w:asciiTheme="minorHAnsi" w:hAnsiTheme="minorHAnsi" w:cstheme="minorHAnsi"/>
        </w:rPr>
        <w:t>na</w:t>
      </w:r>
      <w:r w:rsidRPr="00BB3ADB">
        <w:rPr>
          <w:rFonts w:asciiTheme="minorHAnsi" w:eastAsia="Times New Roman" w:hAnsiTheme="minorHAnsi" w:cstheme="minorHAnsi"/>
        </w:rPr>
        <w:t xml:space="preserve"> Formularzu Ofertowym - zgodnie z </w:t>
      </w:r>
      <w:r w:rsidRPr="00BB3ADB">
        <w:rPr>
          <w:rFonts w:asciiTheme="minorHAnsi" w:eastAsia="Times New Roman" w:hAnsiTheme="minorHAnsi" w:cstheme="minorHAnsi"/>
          <w:b/>
        </w:rPr>
        <w:t xml:space="preserve">Załącznikiem nr </w:t>
      </w:r>
      <w:r w:rsidR="001F483B" w:rsidRPr="00BB3ADB">
        <w:rPr>
          <w:rFonts w:asciiTheme="minorHAnsi" w:eastAsia="Times New Roman" w:hAnsiTheme="minorHAnsi" w:cstheme="minorHAnsi"/>
          <w:b/>
        </w:rPr>
        <w:t>1</w:t>
      </w:r>
      <w:r w:rsidRPr="00BB3ADB">
        <w:rPr>
          <w:rFonts w:asciiTheme="minorHAnsi" w:eastAsia="Times New Roman" w:hAnsiTheme="minorHAnsi" w:cstheme="minorHAnsi"/>
          <w:b/>
        </w:rPr>
        <w:t xml:space="preserve"> do SWZ</w:t>
      </w:r>
      <w:r w:rsidRPr="00BB3ADB">
        <w:rPr>
          <w:rFonts w:asciiTheme="minorHAnsi" w:eastAsia="Times New Roman" w:hAnsiTheme="minorHAnsi" w:cstheme="minorHAnsi"/>
        </w:rPr>
        <w:t>. Wraz z ofertą Wykonawca jest zobowiązany złożyć:</w:t>
      </w:r>
    </w:p>
    <w:p w14:paraId="246D08F1" w14:textId="77777777" w:rsidR="00FE1AF2" w:rsidRPr="00BB3ADB" w:rsidRDefault="00FE1AF2" w:rsidP="00A014B4">
      <w:pPr>
        <w:pStyle w:val="Akapitzlist"/>
        <w:numPr>
          <w:ilvl w:val="0"/>
          <w:numId w:val="42"/>
        </w:numPr>
        <w:spacing w:line="276" w:lineRule="auto"/>
        <w:ind w:right="20"/>
        <w:jc w:val="both"/>
        <w:rPr>
          <w:rFonts w:asciiTheme="minorHAnsi" w:eastAsia="Times New Roman" w:hAnsiTheme="minorHAnsi" w:cstheme="minorHAnsi"/>
          <w:b/>
          <w:szCs w:val="20"/>
        </w:rPr>
      </w:pPr>
      <w:r w:rsidRPr="00BB3ADB">
        <w:rPr>
          <w:rFonts w:asciiTheme="minorHAnsi" w:eastAsia="Times New Roman" w:hAnsiTheme="minorHAnsi" w:cstheme="minorHAnsi"/>
          <w:szCs w:val="20"/>
        </w:rPr>
        <w:t>oświadczeni</w:t>
      </w:r>
      <w:r w:rsidR="00BB3ADB">
        <w:rPr>
          <w:rFonts w:asciiTheme="minorHAnsi" w:eastAsia="Times New Roman" w:hAnsiTheme="minorHAnsi" w:cstheme="minorHAnsi"/>
          <w:szCs w:val="20"/>
        </w:rPr>
        <w:t>e</w:t>
      </w:r>
      <w:r w:rsidRPr="00BB3ADB">
        <w:rPr>
          <w:rFonts w:asciiTheme="minorHAnsi" w:eastAsia="Times New Roman" w:hAnsiTheme="minorHAnsi" w:cstheme="minorHAnsi"/>
          <w:szCs w:val="20"/>
        </w:rPr>
        <w:t>, o który</w:t>
      </w:r>
      <w:r w:rsidR="00BB3ADB">
        <w:rPr>
          <w:rFonts w:asciiTheme="minorHAnsi" w:eastAsia="Times New Roman" w:hAnsiTheme="minorHAnsi" w:cstheme="minorHAnsi"/>
          <w:szCs w:val="20"/>
        </w:rPr>
        <w:t>m</w:t>
      </w:r>
      <w:r w:rsidRPr="00BB3ADB">
        <w:rPr>
          <w:rFonts w:asciiTheme="minorHAnsi" w:eastAsia="Times New Roman" w:hAnsiTheme="minorHAnsi" w:cstheme="minorHAnsi"/>
          <w:szCs w:val="20"/>
        </w:rPr>
        <w:t xml:space="preserve"> mowa w Rozdziale X </w:t>
      </w:r>
      <w:r w:rsidR="00734A0D" w:rsidRPr="00BB3ADB">
        <w:rPr>
          <w:rFonts w:asciiTheme="minorHAnsi" w:eastAsia="Times New Roman" w:hAnsiTheme="minorHAnsi" w:cstheme="minorHAnsi"/>
          <w:szCs w:val="20"/>
        </w:rPr>
        <w:t>pkt</w:t>
      </w:r>
      <w:r w:rsidRPr="00BB3ADB">
        <w:rPr>
          <w:rFonts w:asciiTheme="minorHAnsi" w:eastAsia="Times New Roman" w:hAnsiTheme="minorHAnsi" w:cstheme="minorHAnsi"/>
          <w:szCs w:val="20"/>
        </w:rPr>
        <w:t xml:space="preserve"> 1 </w:t>
      </w:r>
      <w:r w:rsidR="00734A0D" w:rsidRPr="00BB3ADB">
        <w:rPr>
          <w:rFonts w:asciiTheme="minorHAnsi" w:eastAsia="Times New Roman" w:hAnsiTheme="minorHAnsi" w:cstheme="minorHAnsi"/>
          <w:szCs w:val="20"/>
        </w:rPr>
        <w:t xml:space="preserve">ppkt 1 </w:t>
      </w:r>
      <w:r w:rsidRPr="00BB3ADB">
        <w:rPr>
          <w:rFonts w:asciiTheme="minorHAnsi" w:eastAsia="Times New Roman" w:hAnsiTheme="minorHAnsi" w:cstheme="minorHAnsi"/>
          <w:szCs w:val="20"/>
        </w:rPr>
        <w:t>SWZ;</w:t>
      </w:r>
    </w:p>
    <w:p w14:paraId="05FCDD99" w14:textId="77777777" w:rsidR="00FE1AF2" w:rsidRPr="00BB3ADB" w:rsidRDefault="00FE1AF2" w:rsidP="00A014B4">
      <w:pPr>
        <w:pStyle w:val="Akapitzlist"/>
        <w:numPr>
          <w:ilvl w:val="0"/>
          <w:numId w:val="42"/>
        </w:numPr>
        <w:spacing w:line="276" w:lineRule="auto"/>
        <w:ind w:right="20"/>
        <w:jc w:val="both"/>
        <w:rPr>
          <w:rFonts w:asciiTheme="minorHAnsi" w:eastAsia="Times New Roman" w:hAnsiTheme="minorHAnsi" w:cstheme="minorHAnsi"/>
          <w:b/>
          <w:szCs w:val="20"/>
        </w:rPr>
      </w:pPr>
      <w:r w:rsidRPr="00BB3ADB">
        <w:rPr>
          <w:rFonts w:asciiTheme="minorHAnsi" w:eastAsia="Times New Roman" w:hAnsiTheme="minorHAnsi" w:cstheme="minorHAnsi"/>
          <w:szCs w:val="20"/>
        </w:rPr>
        <w:t xml:space="preserve">zobowiązanie innego podmiotu, o którym mowa w Rozdziale XI </w:t>
      </w:r>
      <w:r w:rsidR="00C0353E" w:rsidRPr="00BB3ADB">
        <w:rPr>
          <w:rFonts w:asciiTheme="minorHAnsi" w:eastAsia="Times New Roman" w:hAnsiTheme="minorHAnsi" w:cstheme="minorHAnsi"/>
          <w:szCs w:val="20"/>
        </w:rPr>
        <w:t>pkt</w:t>
      </w:r>
      <w:r w:rsidRPr="00BB3ADB">
        <w:rPr>
          <w:rFonts w:asciiTheme="minorHAnsi" w:eastAsia="Times New Roman" w:hAnsiTheme="minorHAnsi" w:cstheme="minorHAnsi"/>
          <w:szCs w:val="20"/>
        </w:rPr>
        <w:t xml:space="preserve"> 3 SWZ (jeżeli dotyczy);</w:t>
      </w:r>
    </w:p>
    <w:p w14:paraId="50CDEB1B" w14:textId="77777777" w:rsidR="003A35D9" w:rsidRPr="00BB3ADB" w:rsidRDefault="003A35D9" w:rsidP="00A014B4">
      <w:pPr>
        <w:pStyle w:val="Akapitzlist"/>
        <w:numPr>
          <w:ilvl w:val="0"/>
          <w:numId w:val="42"/>
        </w:numPr>
        <w:spacing w:line="276" w:lineRule="auto"/>
        <w:ind w:right="20"/>
        <w:jc w:val="both"/>
        <w:rPr>
          <w:rFonts w:asciiTheme="minorHAnsi" w:eastAsia="Times New Roman" w:hAnsiTheme="minorHAnsi" w:cstheme="minorHAnsi"/>
          <w:b/>
          <w:szCs w:val="20"/>
        </w:rPr>
      </w:pPr>
      <w:r w:rsidRPr="00BB3ADB">
        <w:rPr>
          <w:rFonts w:asciiTheme="minorHAnsi" w:eastAsia="Times New Roman" w:hAnsiTheme="minorHAnsi" w:cstheme="minorHAnsi"/>
          <w:bCs/>
          <w:szCs w:val="20"/>
        </w:rPr>
        <w:t>oświadczenie, o którym mowa w Rozdziale XII pkt 3 SWZ, z którego wynika, które usługi wykonają poszczególni Wykonawcy (jeżeli dotyczy),</w:t>
      </w:r>
    </w:p>
    <w:p w14:paraId="06C15150" w14:textId="77777777" w:rsidR="00FE1AF2" w:rsidRPr="00BB3ADB" w:rsidRDefault="00FE1AF2" w:rsidP="00A014B4">
      <w:pPr>
        <w:pStyle w:val="Akapitzlist"/>
        <w:numPr>
          <w:ilvl w:val="0"/>
          <w:numId w:val="42"/>
        </w:numPr>
        <w:spacing w:line="276" w:lineRule="auto"/>
        <w:ind w:right="20"/>
        <w:jc w:val="both"/>
        <w:rPr>
          <w:rFonts w:asciiTheme="minorHAnsi" w:eastAsia="Times New Roman" w:hAnsiTheme="minorHAnsi" w:cstheme="minorHAnsi"/>
          <w:b/>
          <w:szCs w:val="20"/>
        </w:rPr>
      </w:pPr>
      <w:r w:rsidRPr="00BB3ADB">
        <w:rPr>
          <w:rFonts w:asciiTheme="minorHAnsi" w:eastAsia="Times New Roman" w:hAnsiTheme="minorHAnsi" w:cstheme="minorHAnsi"/>
          <w:szCs w:val="20"/>
        </w:rPr>
        <w:t>dowód wniesienia wadium;</w:t>
      </w:r>
    </w:p>
    <w:p w14:paraId="4159301F" w14:textId="77777777" w:rsidR="00FE1AF2" w:rsidRPr="00BB3ADB" w:rsidRDefault="00FE1AF2" w:rsidP="00A014B4">
      <w:pPr>
        <w:pStyle w:val="Akapitzlist"/>
        <w:numPr>
          <w:ilvl w:val="0"/>
          <w:numId w:val="42"/>
        </w:numPr>
        <w:spacing w:line="276" w:lineRule="auto"/>
        <w:ind w:right="20"/>
        <w:jc w:val="both"/>
        <w:rPr>
          <w:rFonts w:asciiTheme="minorHAnsi" w:eastAsia="Times New Roman" w:hAnsiTheme="minorHAnsi" w:cstheme="minorHAnsi"/>
          <w:b/>
          <w:szCs w:val="20"/>
        </w:rPr>
      </w:pPr>
      <w:r w:rsidRPr="00BB3ADB">
        <w:rPr>
          <w:rFonts w:asciiTheme="minorHAnsi" w:eastAsia="Times New Roman" w:hAnsiTheme="minorHAnsi" w:cstheme="minorHAnsi"/>
          <w:szCs w:val="20"/>
        </w:rPr>
        <w:t>dokumenty, z których wynika prawo do podpisania oferty</w:t>
      </w:r>
      <w:r w:rsidR="00F72F3B">
        <w:rPr>
          <w:rFonts w:asciiTheme="minorHAnsi" w:eastAsia="Times New Roman" w:hAnsiTheme="minorHAnsi" w:cstheme="minorHAnsi"/>
          <w:szCs w:val="20"/>
        </w:rPr>
        <w:t xml:space="preserve"> -</w:t>
      </w:r>
      <w:r w:rsidRPr="00BB3ADB">
        <w:rPr>
          <w:rFonts w:asciiTheme="minorHAnsi" w:eastAsia="Times New Roman" w:hAnsiTheme="minorHAnsi" w:cstheme="minorHAnsi"/>
          <w:szCs w:val="20"/>
        </w:rPr>
        <w:t xml:space="preserve"> odpowiednie pełnomocnictwa (jeżeli dotyczy). </w:t>
      </w:r>
    </w:p>
    <w:p w14:paraId="1597E8BC" w14:textId="77777777" w:rsidR="00FE1AF2" w:rsidRPr="00BB3ADB" w:rsidRDefault="00FE1AF2" w:rsidP="00A014B4">
      <w:pPr>
        <w:pStyle w:val="pkt"/>
        <w:numPr>
          <w:ilvl w:val="0"/>
          <w:numId w:val="4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Pr="00BB3ADB">
        <w:rPr>
          <w:rFonts w:asciiTheme="minorHAnsi" w:hAnsiTheme="minorHAnsi" w:cstheme="minorHAnsi"/>
        </w:rPr>
        <w:t>Wykonawcy</w:t>
      </w:r>
      <w:r w:rsidRPr="00BB3ADB">
        <w:rPr>
          <w:rFonts w:asciiTheme="minorHAnsi" w:eastAsia="Times New Roman" w:hAnsiTheme="minorHAnsi" w:cstheme="minorHAnsi"/>
        </w:rPr>
        <w:t xml:space="preserve">. </w:t>
      </w:r>
    </w:p>
    <w:p w14:paraId="7FC8351B" w14:textId="77777777" w:rsidR="00FE1AF2" w:rsidRPr="00BB3ADB" w:rsidRDefault="00FE1AF2" w:rsidP="00A014B4">
      <w:pPr>
        <w:pStyle w:val="pkt"/>
        <w:numPr>
          <w:ilvl w:val="0"/>
          <w:numId w:val="4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Oferta oraz pozostałe oświadczenia i dokumenty, dla których Zamawiający określił wzory w formie </w:t>
      </w:r>
      <w:r w:rsidRPr="00BB3ADB">
        <w:rPr>
          <w:rFonts w:asciiTheme="minorHAnsi" w:hAnsiTheme="minorHAnsi" w:cstheme="minorHAnsi"/>
        </w:rPr>
        <w:t>formularzy</w:t>
      </w:r>
      <w:r w:rsidRPr="00BB3ADB">
        <w:rPr>
          <w:rFonts w:asciiTheme="minorHAnsi" w:eastAsia="Times New Roman" w:hAnsiTheme="minorHAnsi" w:cstheme="minorHAnsi"/>
        </w:rPr>
        <w:t xml:space="preserve"> zamieszczonych w załącznikach do SWZ, powinny być sporządzone zgodnie z tymi wzorami, co do treści oraz opisu kolumn i wierszy.</w:t>
      </w:r>
    </w:p>
    <w:p w14:paraId="3EAA5195" w14:textId="77777777" w:rsidR="00FE1AF2" w:rsidRPr="00BB3ADB" w:rsidRDefault="00FE1AF2" w:rsidP="00A014B4">
      <w:pPr>
        <w:pStyle w:val="pkt"/>
        <w:numPr>
          <w:ilvl w:val="0"/>
          <w:numId w:val="4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b/>
        </w:rPr>
        <w:t xml:space="preserve">Ofertę składa się pod rygorem nieważności w formie elektronicznej lub w postaci elektronicznej </w:t>
      </w:r>
      <w:r w:rsidRPr="00BB3ADB">
        <w:rPr>
          <w:rFonts w:asciiTheme="minorHAnsi" w:hAnsiTheme="minorHAnsi" w:cstheme="minorHAnsi"/>
        </w:rPr>
        <w:t>opatrzonej</w:t>
      </w:r>
      <w:r w:rsidRPr="00BB3ADB">
        <w:rPr>
          <w:rFonts w:asciiTheme="minorHAnsi" w:eastAsia="Times New Roman" w:hAnsiTheme="minorHAnsi" w:cstheme="minorHAnsi"/>
          <w:b/>
        </w:rPr>
        <w:t xml:space="preserve"> podpisem zaufanym lub podpisem osobistym.</w:t>
      </w:r>
    </w:p>
    <w:p w14:paraId="270895E0" w14:textId="77777777" w:rsidR="00FE1AF2" w:rsidRPr="00BB3ADB" w:rsidRDefault="00FE1AF2" w:rsidP="00A014B4">
      <w:pPr>
        <w:pStyle w:val="pkt"/>
        <w:numPr>
          <w:ilvl w:val="0"/>
          <w:numId w:val="4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Oferta powinna </w:t>
      </w:r>
      <w:r w:rsidRPr="00BB3ADB">
        <w:rPr>
          <w:rFonts w:asciiTheme="minorHAnsi" w:hAnsiTheme="minorHAnsi" w:cstheme="minorHAnsi"/>
        </w:rPr>
        <w:t>być</w:t>
      </w:r>
      <w:r w:rsidRPr="00BB3ADB">
        <w:rPr>
          <w:rFonts w:asciiTheme="minorHAnsi" w:eastAsia="Times New Roman" w:hAnsiTheme="minorHAnsi" w:cstheme="minorHAnsi"/>
        </w:rPr>
        <w:t xml:space="preserve"> sporządzona w języku polskim. Każdy dokument składający się na ofertę powinien być czytelny.</w:t>
      </w:r>
    </w:p>
    <w:p w14:paraId="0F6A7690" w14:textId="77777777" w:rsidR="00FE1AF2" w:rsidRPr="00BB3ADB" w:rsidRDefault="00FE1AF2" w:rsidP="00A014B4">
      <w:pPr>
        <w:pStyle w:val="pkt"/>
        <w:numPr>
          <w:ilvl w:val="0"/>
          <w:numId w:val="4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Jeśli oferta zawiera </w:t>
      </w:r>
      <w:r w:rsidRPr="00BB3ADB">
        <w:rPr>
          <w:rFonts w:asciiTheme="minorHAnsi" w:hAnsiTheme="minorHAnsi" w:cstheme="minorHAnsi"/>
        </w:rPr>
        <w:t>informacje</w:t>
      </w:r>
      <w:r w:rsidRPr="00BB3ADB">
        <w:rPr>
          <w:rFonts w:asciiTheme="minorHAnsi" w:eastAsia="Times New Roman" w:hAnsiTheme="minorHAnsi" w:cstheme="minorHAnsi"/>
        </w:rPr>
        <w:t xml:space="preserve"> stanowiące tajemnicę przedsiębiorstwa w rozumieniu ustawy z dnia 16</w:t>
      </w:r>
      <w:r w:rsidR="00BB3ADB">
        <w:rPr>
          <w:rFonts w:asciiTheme="minorHAnsi" w:eastAsia="Times New Roman" w:hAnsiTheme="minorHAnsi" w:cstheme="minorHAnsi"/>
        </w:rPr>
        <w:t xml:space="preserve"> kwietnia </w:t>
      </w:r>
      <w:r w:rsidRPr="00BB3ADB">
        <w:rPr>
          <w:rFonts w:asciiTheme="minorHAnsi" w:eastAsia="Times New Roman" w:hAnsiTheme="minorHAnsi" w:cstheme="minorHAnsi"/>
        </w:rPr>
        <w:t>1993 r. o zwalczaniu nieuczciwej konkurencji, Wykonawca powinien nie później niż w terminie składania ofert, zastrzec, że nie mogą one być udostępnione oraz wykazać, iż zastrzeżone informacje stanowią tajemnicę przedsiębiorstwa.</w:t>
      </w:r>
    </w:p>
    <w:p w14:paraId="02533108" w14:textId="77777777" w:rsidR="00FE1AF2" w:rsidRPr="00BB3ADB" w:rsidRDefault="00FE1AF2" w:rsidP="00A014B4">
      <w:pPr>
        <w:pStyle w:val="pkt"/>
        <w:numPr>
          <w:ilvl w:val="0"/>
          <w:numId w:val="4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W celu złożenia oferty należy </w:t>
      </w:r>
      <w:r w:rsidR="00666915" w:rsidRPr="00BB3ADB">
        <w:rPr>
          <w:rFonts w:asciiTheme="minorHAnsi" w:eastAsia="Times New Roman" w:hAnsiTheme="minorHAnsi" w:cstheme="minorHAnsi"/>
        </w:rPr>
        <w:t>postępować zgodnie z instrukcjami dostępnymi na Platformie pod adresem https://platformazakupowa.pl/strona/45-instrukcje</w:t>
      </w:r>
      <w:r w:rsidR="00666915" w:rsidRPr="00BB3ADB">
        <w:rPr>
          <w:rStyle w:val="Odwoanieprzypisudolnego"/>
          <w:rFonts w:asciiTheme="minorHAnsi" w:eastAsia="Times New Roman" w:hAnsiTheme="minorHAnsi" w:cstheme="minorHAnsi"/>
          <w:sz w:val="24"/>
          <w:vertAlign w:val="baseline"/>
        </w:rPr>
        <w:t xml:space="preserve"> </w:t>
      </w:r>
    </w:p>
    <w:p w14:paraId="4C8CB4A8" w14:textId="77777777" w:rsidR="00FE1AF2" w:rsidRPr="00BB3ADB" w:rsidRDefault="00FE1AF2" w:rsidP="00A014B4">
      <w:pPr>
        <w:pStyle w:val="pkt"/>
        <w:numPr>
          <w:ilvl w:val="0"/>
          <w:numId w:val="4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Przed upływem terminu składania ofert, Wykonawca może wprowadzić zmiany do złożonej oferty lub wycofać ofertę. W tym celu należy w systemie Platformy kliknąć </w:t>
      </w:r>
      <w:r w:rsidRPr="00BB3ADB">
        <w:rPr>
          <w:rFonts w:asciiTheme="minorHAnsi" w:eastAsia="Times New Roman" w:hAnsiTheme="minorHAnsi" w:cstheme="minorHAnsi"/>
        </w:rPr>
        <w:lastRenderedPageBreak/>
        <w:t xml:space="preserve">przycisk "Wycofaj ofertę". </w:t>
      </w:r>
      <w:r w:rsidRPr="00BB3ADB">
        <w:rPr>
          <w:rFonts w:asciiTheme="minorHAnsi" w:hAnsiTheme="minorHAnsi" w:cstheme="minorHAnsi"/>
        </w:rPr>
        <w:t>Zmiana</w:t>
      </w:r>
      <w:r w:rsidRPr="00BB3ADB">
        <w:rPr>
          <w:rFonts w:asciiTheme="minorHAnsi" w:eastAsia="Times New Roman" w:hAnsiTheme="minorHAnsi" w:cstheme="minorHAnsi"/>
        </w:rPr>
        <w:t xml:space="preserve"> oferty następuje poprzez wycofanie oferty oraz jej ponown</w:t>
      </w:r>
      <w:r w:rsidR="00666915" w:rsidRPr="00BB3ADB">
        <w:rPr>
          <w:rFonts w:asciiTheme="minorHAnsi" w:eastAsia="Times New Roman" w:hAnsiTheme="minorHAnsi" w:cstheme="minorHAnsi"/>
        </w:rPr>
        <w:t>e</w:t>
      </w:r>
      <w:r w:rsidRPr="00BB3ADB">
        <w:rPr>
          <w:rFonts w:asciiTheme="minorHAnsi" w:eastAsia="Times New Roman" w:hAnsiTheme="minorHAnsi" w:cstheme="minorHAnsi"/>
        </w:rPr>
        <w:t xml:space="preserve"> złożeni</w:t>
      </w:r>
      <w:r w:rsidR="00666915" w:rsidRPr="00BB3ADB">
        <w:rPr>
          <w:rFonts w:asciiTheme="minorHAnsi" w:eastAsia="Times New Roman" w:hAnsiTheme="minorHAnsi" w:cstheme="minorHAnsi"/>
        </w:rPr>
        <w:t>e</w:t>
      </w:r>
      <w:r w:rsidRPr="00BB3ADB">
        <w:rPr>
          <w:rFonts w:asciiTheme="minorHAnsi" w:eastAsia="Times New Roman" w:hAnsiTheme="minorHAnsi" w:cstheme="minorHAnsi"/>
        </w:rPr>
        <w:t>.</w:t>
      </w:r>
    </w:p>
    <w:p w14:paraId="4CFB6614" w14:textId="77777777" w:rsidR="00FE1AF2" w:rsidRPr="00BB3ADB" w:rsidRDefault="00FE1AF2" w:rsidP="00A014B4">
      <w:pPr>
        <w:pStyle w:val="pkt"/>
        <w:numPr>
          <w:ilvl w:val="0"/>
          <w:numId w:val="4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Podmiotowe środki dowodowe lub inne dokumenty, w tym dokumenty potwierdzające umocowanie do reprezentowania, </w:t>
      </w:r>
      <w:r w:rsidRPr="00BB3ADB">
        <w:rPr>
          <w:rFonts w:asciiTheme="minorHAnsi" w:hAnsiTheme="minorHAnsi" w:cstheme="minorHAnsi"/>
        </w:rPr>
        <w:t>sporządzone</w:t>
      </w:r>
      <w:r w:rsidRPr="00BB3ADB">
        <w:rPr>
          <w:rFonts w:asciiTheme="minorHAnsi" w:eastAsia="Times New Roman" w:hAnsiTheme="minorHAnsi" w:cstheme="minorHAnsi"/>
        </w:rPr>
        <w:t xml:space="preserve"> w języku obcym przekazuje się wraz z tłumaczeniem na język polski.</w:t>
      </w:r>
    </w:p>
    <w:p w14:paraId="6387DDF6" w14:textId="77777777" w:rsidR="00FE1AF2" w:rsidRPr="00BB3ADB" w:rsidRDefault="00FE1AF2" w:rsidP="00A014B4">
      <w:pPr>
        <w:pStyle w:val="pkt"/>
        <w:numPr>
          <w:ilvl w:val="0"/>
          <w:numId w:val="4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Wszystkie koszty związane z uczestnictwem w postępowaniu, w szczególności z przygotowaniem i złożeniem oferty </w:t>
      </w:r>
      <w:r w:rsidRPr="00BB3ADB">
        <w:rPr>
          <w:rFonts w:asciiTheme="minorHAnsi" w:hAnsiTheme="minorHAnsi" w:cstheme="minorHAnsi"/>
        </w:rPr>
        <w:t>ponosi</w:t>
      </w:r>
      <w:r w:rsidRPr="00BB3ADB">
        <w:rPr>
          <w:rFonts w:asciiTheme="minorHAnsi" w:eastAsia="Times New Roman" w:hAnsiTheme="minorHAnsi" w:cstheme="minorHAnsi"/>
        </w:rPr>
        <w:t xml:space="preserve"> Wykonawca składający ofertę. Zamawiający nie przewiduje zwrotu kosztów udziału w postępowaniu.</w:t>
      </w:r>
    </w:p>
    <w:p w14:paraId="6E5B1841" w14:textId="77777777" w:rsidR="00FE1AF2" w:rsidRPr="00171095" w:rsidRDefault="00FE1AF2" w:rsidP="00A014B4">
      <w:pPr>
        <w:pStyle w:val="Nagwek7"/>
        <w:numPr>
          <w:ilvl w:val="0"/>
          <w:numId w:val="23"/>
        </w:numPr>
      </w:pPr>
      <w:r w:rsidRPr="00171095">
        <w:t>SPOSÓB OBLICZENIA CENY OFERTY</w:t>
      </w:r>
    </w:p>
    <w:p w14:paraId="37BE796A" w14:textId="77777777" w:rsidR="00FE1AF2" w:rsidRPr="00BB3ADB" w:rsidRDefault="00FE1AF2" w:rsidP="00A014B4">
      <w:pPr>
        <w:pStyle w:val="pkt"/>
        <w:numPr>
          <w:ilvl w:val="0"/>
          <w:numId w:val="43"/>
        </w:numPr>
        <w:spacing w:before="240" w:after="0" w:line="276" w:lineRule="auto"/>
        <w:rPr>
          <w:rFonts w:asciiTheme="minorHAnsi" w:hAnsiTheme="minorHAnsi" w:cstheme="minorHAnsi"/>
        </w:rPr>
      </w:pPr>
      <w:r w:rsidRPr="00BB3ADB">
        <w:rPr>
          <w:rFonts w:asciiTheme="minorHAnsi" w:hAnsiTheme="minorHAnsi" w:cstheme="minorHAnsi"/>
        </w:rPr>
        <w:t xml:space="preserve">Wykonawca podaje cenę za realizację przedmiotu zamówienia zgodnie ze wzorem Formularza Ofertowego, stanowiącego </w:t>
      </w:r>
      <w:r w:rsidRPr="00BB3ADB">
        <w:rPr>
          <w:rFonts w:asciiTheme="minorHAnsi" w:hAnsiTheme="minorHAnsi" w:cstheme="minorHAnsi"/>
          <w:b/>
        </w:rPr>
        <w:t xml:space="preserve">Załącznik nr </w:t>
      </w:r>
      <w:r w:rsidR="001F483B" w:rsidRPr="00BB3ADB">
        <w:rPr>
          <w:rFonts w:asciiTheme="minorHAnsi" w:hAnsiTheme="minorHAnsi" w:cstheme="minorHAnsi"/>
          <w:b/>
        </w:rPr>
        <w:t>1</w:t>
      </w:r>
      <w:r w:rsidRPr="00BB3ADB">
        <w:rPr>
          <w:rFonts w:asciiTheme="minorHAnsi" w:hAnsiTheme="minorHAnsi" w:cstheme="minorHAnsi"/>
          <w:b/>
        </w:rPr>
        <w:t xml:space="preserve"> do SWZ. </w:t>
      </w:r>
    </w:p>
    <w:p w14:paraId="21449E78" w14:textId="77777777" w:rsidR="00FE1AF2" w:rsidRPr="00BB3ADB" w:rsidRDefault="00FE1AF2" w:rsidP="00A014B4">
      <w:pPr>
        <w:pStyle w:val="pkt"/>
        <w:numPr>
          <w:ilvl w:val="0"/>
          <w:numId w:val="43"/>
        </w:numPr>
        <w:spacing w:before="0" w:after="0" w:line="276" w:lineRule="auto"/>
        <w:rPr>
          <w:rFonts w:asciiTheme="minorHAnsi" w:hAnsiTheme="minorHAnsi" w:cstheme="minorHAnsi"/>
        </w:rPr>
      </w:pPr>
      <w:r w:rsidRPr="00BB3ADB">
        <w:rPr>
          <w:rFonts w:asciiTheme="minorHAnsi" w:hAnsiTheme="minorHAnsi" w:cstheme="minorHAnsi"/>
        </w:rPr>
        <w:t>Cena ofertowa brutto musi uwzględniać wszystkie koszty związane z realizacją przedmiotu zamówienia zgodnie z opisem przedmiotu zamówienia oraz istotnymi postanowieniami umowy określonymi w niniejszej SWZ.</w:t>
      </w:r>
    </w:p>
    <w:p w14:paraId="60801598" w14:textId="77777777" w:rsidR="00FE1AF2" w:rsidRPr="00BB3ADB" w:rsidRDefault="00FE1AF2" w:rsidP="00A014B4">
      <w:pPr>
        <w:pStyle w:val="pkt"/>
        <w:numPr>
          <w:ilvl w:val="0"/>
          <w:numId w:val="43"/>
        </w:numPr>
        <w:spacing w:before="0" w:after="0" w:line="276" w:lineRule="auto"/>
        <w:rPr>
          <w:rFonts w:asciiTheme="minorHAnsi" w:hAnsiTheme="minorHAnsi" w:cstheme="minorHAnsi"/>
        </w:rPr>
      </w:pPr>
      <w:r w:rsidRPr="00BB3ADB">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2CC9444F" w14:textId="77777777" w:rsidR="00FE1AF2" w:rsidRPr="00BB3ADB" w:rsidRDefault="00FE1AF2" w:rsidP="00A014B4">
      <w:pPr>
        <w:pStyle w:val="pkt"/>
        <w:numPr>
          <w:ilvl w:val="0"/>
          <w:numId w:val="43"/>
        </w:numPr>
        <w:spacing w:before="0" w:after="0" w:line="276" w:lineRule="auto"/>
        <w:rPr>
          <w:rFonts w:asciiTheme="minorHAnsi" w:hAnsiTheme="minorHAnsi" w:cstheme="minorHAnsi"/>
        </w:rPr>
      </w:pPr>
      <w:r w:rsidRPr="00BB3ADB">
        <w:rPr>
          <w:rFonts w:asciiTheme="minorHAnsi" w:hAnsiTheme="minorHAnsi" w:cstheme="minorHAnsi"/>
        </w:rPr>
        <w:t>Cena oferty powinna być wyrażona w złotych polskich (PLN) z dokładnością do dwóch miejsc po przecinku.</w:t>
      </w:r>
    </w:p>
    <w:p w14:paraId="404E473E" w14:textId="77777777" w:rsidR="00FE1AF2" w:rsidRPr="00BB3ADB" w:rsidRDefault="00FE1AF2" w:rsidP="00A014B4">
      <w:pPr>
        <w:pStyle w:val="pkt"/>
        <w:numPr>
          <w:ilvl w:val="0"/>
          <w:numId w:val="43"/>
        </w:numPr>
        <w:spacing w:before="0" w:after="0" w:line="276" w:lineRule="auto"/>
        <w:rPr>
          <w:rFonts w:asciiTheme="minorHAnsi" w:hAnsiTheme="minorHAnsi" w:cstheme="minorHAnsi"/>
        </w:rPr>
      </w:pPr>
      <w:r w:rsidRPr="00BB3ADB">
        <w:rPr>
          <w:rFonts w:asciiTheme="minorHAnsi" w:hAnsiTheme="minorHAnsi" w:cstheme="minorHAnsi"/>
        </w:rPr>
        <w:t>Zamawiający nie przewiduje rozliczeń w walucie obcej.</w:t>
      </w:r>
    </w:p>
    <w:p w14:paraId="160FE660" w14:textId="77777777" w:rsidR="00FE1AF2" w:rsidRPr="00BB3ADB" w:rsidRDefault="00FE1AF2" w:rsidP="00A014B4">
      <w:pPr>
        <w:pStyle w:val="pkt"/>
        <w:numPr>
          <w:ilvl w:val="0"/>
          <w:numId w:val="43"/>
        </w:numPr>
        <w:spacing w:before="0" w:after="0" w:line="276" w:lineRule="auto"/>
        <w:rPr>
          <w:rFonts w:asciiTheme="minorHAnsi" w:hAnsiTheme="minorHAnsi" w:cstheme="minorHAnsi"/>
        </w:rPr>
      </w:pPr>
      <w:r w:rsidRPr="00BB3ADB">
        <w:rPr>
          <w:rFonts w:asciiTheme="minorHAnsi" w:hAnsiTheme="minorHAnsi" w:cstheme="minorHAnsi"/>
        </w:rPr>
        <w:t>Wyliczona cena oferty brutto będzie służyć do porównania złożonych ofert i do rozliczenia w trakcie realizacji zamówienia.</w:t>
      </w:r>
    </w:p>
    <w:p w14:paraId="7B05A3F9" w14:textId="77777777" w:rsidR="00FE1AF2" w:rsidRPr="00BB3ADB" w:rsidRDefault="00FE1AF2" w:rsidP="00A014B4">
      <w:pPr>
        <w:pStyle w:val="pkt"/>
        <w:numPr>
          <w:ilvl w:val="0"/>
          <w:numId w:val="43"/>
        </w:numPr>
        <w:spacing w:before="0" w:after="0" w:line="276" w:lineRule="auto"/>
        <w:rPr>
          <w:rFonts w:asciiTheme="minorHAnsi" w:hAnsiTheme="minorHAnsi" w:cstheme="minorHAnsi"/>
          <w:b/>
        </w:rPr>
      </w:pPr>
      <w:r w:rsidRPr="00BB3ADB">
        <w:rPr>
          <w:rFonts w:asciiTheme="minorHAnsi" w:hAnsiTheme="minorHAnsi" w:cstheme="minorHAnsi"/>
        </w:rPr>
        <w:t xml:space="preserve">Jeżeli została złożona oferta, której wybór prowadziłby do powstania u zamawiającego obowiązku podatkowego zgodnie z ustawą z dnia 11 marca 2004 r. o podatku od towarów i usług, dla celów zastosowania kryterium ceny lub kosztu </w:t>
      </w:r>
      <w:r w:rsidR="00666915" w:rsidRPr="00BB3ADB">
        <w:rPr>
          <w:rFonts w:asciiTheme="minorHAnsi" w:hAnsiTheme="minorHAnsi" w:cstheme="minorHAnsi"/>
        </w:rPr>
        <w:t>Z</w:t>
      </w:r>
      <w:r w:rsidRPr="00BB3ADB">
        <w:rPr>
          <w:rFonts w:asciiTheme="minorHAnsi" w:hAnsiTheme="minorHAnsi" w:cstheme="minorHAnsi"/>
        </w:rPr>
        <w:t>amawiający dolicza do przedstawionej w tej ofercie ceny kwotę podatku od towarów i usług, którą miałby obowiązek rozliczy</w:t>
      </w:r>
      <w:r w:rsidR="00666915" w:rsidRPr="00BB3ADB">
        <w:rPr>
          <w:rFonts w:asciiTheme="minorHAnsi" w:hAnsiTheme="minorHAnsi" w:cstheme="minorHAnsi"/>
        </w:rPr>
        <w:t>ć</w:t>
      </w:r>
      <w:r w:rsidRPr="00BB3ADB">
        <w:rPr>
          <w:rFonts w:asciiTheme="minorHAnsi" w:hAnsiTheme="minorHAnsi" w:cstheme="minorHAnsi"/>
        </w:rPr>
        <w:t>.</w:t>
      </w:r>
      <w:r w:rsidRPr="00BB3ADB">
        <w:rPr>
          <w:rFonts w:asciiTheme="minorHAnsi" w:hAnsiTheme="minorHAnsi" w:cstheme="minorHAnsi"/>
          <w:b/>
        </w:rPr>
        <w:t xml:space="preserve"> </w:t>
      </w:r>
      <w:r w:rsidRPr="00BB3ADB">
        <w:rPr>
          <w:rFonts w:asciiTheme="minorHAnsi" w:hAnsiTheme="minorHAnsi" w:cstheme="minorHAnsi"/>
        </w:rPr>
        <w:t xml:space="preserve">W ofercie, o której mowa w </w:t>
      </w:r>
      <w:r w:rsidR="00BB3ADB">
        <w:rPr>
          <w:rFonts w:asciiTheme="minorHAnsi" w:hAnsiTheme="minorHAnsi" w:cstheme="minorHAnsi"/>
        </w:rPr>
        <w:t>pkt</w:t>
      </w:r>
      <w:r w:rsidRPr="00BB3ADB">
        <w:rPr>
          <w:rFonts w:asciiTheme="minorHAnsi" w:hAnsiTheme="minorHAnsi" w:cstheme="minorHAnsi"/>
        </w:rPr>
        <w:t xml:space="preserve"> 1, </w:t>
      </w:r>
      <w:r w:rsidR="00BB3ADB">
        <w:rPr>
          <w:rFonts w:asciiTheme="minorHAnsi" w:hAnsiTheme="minorHAnsi" w:cstheme="minorHAnsi"/>
        </w:rPr>
        <w:t>W</w:t>
      </w:r>
      <w:r w:rsidRPr="00BB3ADB">
        <w:rPr>
          <w:rFonts w:asciiTheme="minorHAnsi" w:hAnsiTheme="minorHAnsi" w:cstheme="minorHAnsi"/>
        </w:rPr>
        <w:t>ykonawca ma obowiązek:</w:t>
      </w:r>
    </w:p>
    <w:p w14:paraId="22708304" w14:textId="77777777" w:rsidR="00FE1AF2" w:rsidRPr="00BB3ADB" w:rsidRDefault="00FE1AF2" w:rsidP="00A014B4">
      <w:pPr>
        <w:pStyle w:val="Akapitzlist"/>
        <w:numPr>
          <w:ilvl w:val="0"/>
          <w:numId w:val="44"/>
        </w:numPr>
        <w:suppressAutoHyphens/>
        <w:spacing w:line="276" w:lineRule="auto"/>
        <w:jc w:val="both"/>
        <w:rPr>
          <w:rFonts w:asciiTheme="minorHAnsi" w:hAnsiTheme="minorHAnsi" w:cstheme="minorHAnsi"/>
          <w:szCs w:val="20"/>
        </w:rPr>
      </w:pPr>
      <w:r w:rsidRPr="00BB3ADB">
        <w:rPr>
          <w:rFonts w:asciiTheme="minorHAnsi" w:hAnsiTheme="minorHAnsi" w:cstheme="minorHAnsi"/>
          <w:szCs w:val="20"/>
        </w:rPr>
        <w:t>poinformowania zamawiającego, że wybór jego oferty będzie prowadził do powstania u zamawiającego obowiązku podatkowego;</w:t>
      </w:r>
    </w:p>
    <w:p w14:paraId="515EF829" w14:textId="77777777" w:rsidR="00FE1AF2" w:rsidRPr="00BB3ADB" w:rsidRDefault="00FE1AF2" w:rsidP="00A014B4">
      <w:pPr>
        <w:pStyle w:val="Akapitzlist"/>
        <w:numPr>
          <w:ilvl w:val="0"/>
          <w:numId w:val="44"/>
        </w:numPr>
        <w:suppressAutoHyphens/>
        <w:spacing w:line="276" w:lineRule="auto"/>
        <w:jc w:val="both"/>
        <w:rPr>
          <w:rFonts w:asciiTheme="minorHAnsi" w:hAnsiTheme="minorHAnsi" w:cstheme="minorHAnsi"/>
          <w:szCs w:val="20"/>
        </w:rPr>
      </w:pPr>
      <w:r w:rsidRPr="00BB3ADB">
        <w:rPr>
          <w:rFonts w:asciiTheme="minorHAnsi" w:hAnsiTheme="minorHAnsi" w:cstheme="minorHAnsi"/>
          <w:szCs w:val="20"/>
        </w:rPr>
        <w:t>wskazania nazwy (rodzaju) towaru lub usługi, których dostawa lub świadczenie będą prowadziły do powstania obowiązku podatkowego;</w:t>
      </w:r>
    </w:p>
    <w:p w14:paraId="43631037" w14:textId="77777777" w:rsidR="00FE1AF2" w:rsidRPr="00BB3ADB" w:rsidRDefault="00FE1AF2" w:rsidP="00A014B4">
      <w:pPr>
        <w:pStyle w:val="Akapitzlist"/>
        <w:numPr>
          <w:ilvl w:val="0"/>
          <w:numId w:val="44"/>
        </w:numPr>
        <w:suppressAutoHyphens/>
        <w:spacing w:line="276" w:lineRule="auto"/>
        <w:jc w:val="both"/>
        <w:rPr>
          <w:rFonts w:asciiTheme="minorHAnsi" w:hAnsiTheme="minorHAnsi" w:cstheme="minorHAnsi"/>
          <w:szCs w:val="20"/>
        </w:rPr>
      </w:pPr>
      <w:r w:rsidRPr="00BB3ADB">
        <w:rPr>
          <w:rFonts w:asciiTheme="minorHAnsi" w:hAnsiTheme="minorHAnsi" w:cstheme="minorHAnsi"/>
          <w:szCs w:val="20"/>
        </w:rPr>
        <w:t>wskazania wartości towaru lub usługi objętego obowiązkiem podatkowym zamawiającego, bez kwoty podatku;</w:t>
      </w:r>
    </w:p>
    <w:p w14:paraId="4A71E738" w14:textId="77777777" w:rsidR="00FE1AF2" w:rsidRPr="00BB3ADB" w:rsidRDefault="00FE1AF2" w:rsidP="00A014B4">
      <w:pPr>
        <w:pStyle w:val="Akapitzlist"/>
        <w:numPr>
          <w:ilvl w:val="0"/>
          <w:numId w:val="44"/>
        </w:numPr>
        <w:suppressAutoHyphens/>
        <w:spacing w:line="276" w:lineRule="auto"/>
        <w:jc w:val="both"/>
        <w:rPr>
          <w:rFonts w:asciiTheme="minorHAnsi" w:hAnsiTheme="minorHAnsi" w:cstheme="minorHAnsi"/>
          <w:szCs w:val="20"/>
        </w:rPr>
      </w:pPr>
      <w:r w:rsidRPr="00BB3ADB">
        <w:rPr>
          <w:rFonts w:asciiTheme="minorHAnsi" w:hAnsiTheme="minorHAnsi" w:cstheme="minorHAnsi"/>
          <w:szCs w:val="20"/>
        </w:rPr>
        <w:t>wskazania stawki podatku od towarów i usług, która zgodnie z wiedzą wykonawcy, będzie miała zastosowanie.</w:t>
      </w:r>
      <w:r w:rsidRPr="00BB3ADB">
        <w:rPr>
          <w:rFonts w:asciiTheme="minorHAnsi" w:hAnsiTheme="minorHAnsi" w:cstheme="minorHAnsi"/>
        </w:rPr>
        <w:t xml:space="preserve"> </w:t>
      </w:r>
    </w:p>
    <w:p w14:paraId="0EC03600" w14:textId="77777777" w:rsidR="00FE1AF2" w:rsidRPr="00171095" w:rsidRDefault="00FE1AF2" w:rsidP="00A014B4">
      <w:pPr>
        <w:pStyle w:val="Nagwek7"/>
        <w:numPr>
          <w:ilvl w:val="0"/>
          <w:numId w:val="23"/>
        </w:numPr>
      </w:pPr>
      <w:r w:rsidRPr="00171095">
        <w:t>WYMAGANIA DOTYCZĄCE WADIUM</w:t>
      </w:r>
    </w:p>
    <w:p w14:paraId="7EE44BA1" w14:textId="77777777" w:rsidR="003A0ECC" w:rsidRPr="00BB3ADB" w:rsidRDefault="00FE1AF2" w:rsidP="00A014B4">
      <w:pPr>
        <w:pStyle w:val="pkt"/>
        <w:numPr>
          <w:ilvl w:val="0"/>
          <w:numId w:val="45"/>
        </w:numPr>
        <w:spacing w:before="240" w:after="0" w:line="276" w:lineRule="auto"/>
        <w:rPr>
          <w:rFonts w:asciiTheme="minorHAnsi" w:hAnsiTheme="minorHAnsi" w:cstheme="minorHAnsi"/>
        </w:rPr>
      </w:pPr>
      <w:r w:rsidRPr="00BB3ADB">
        <w:rPr>
          <w:rFonts w:asciiTheme="minorHAnsi" w:hAnsiTheme="minorHAnsi" w:cstheme="minorHAnsi"/>
        </w:rPr>
        <w:t xml:space="preserve">Wykonawca zobowiązany jest do zabezpieczenia swojej oferty wadium w wysokości: </w:t>
      </w:r>
      <w:r w:rsidR="003A0ECC" w:rsidRPr="00BB3ADB">
        <w:rPr>
          <w:rFonts w:asciiTheme="minorHAnsi" w:hAnsiTheme="minorHAnsi" w:cstheme="minorHAnsi"/>
        </w:rPr>
        <w:t xml:space="preserve"> </w:t>
      </w:r>
      <w:r w:rsidR="00523EC9">
        <w:rPr>
          <w:rFonts w:asciiTheme="minorHAnsi" w:hAnsiTheme="minorHAnsi" w:cstheme="minorHAnsi"/>
          <w:b/>
        </w:rPr>
        <w:t>25</w:t>
      </w:r>
      <w:r w:rsidR="00114CE3" w:rsidRPr="002F1BAE">
        <w:rPr>
          <w:rFonts w:asciiTheme="minorHAnsi" w:hAnsiTheme="minorHAnsi" w:cstheme="minorHAnsi"/>
          <w:b/>
        </w:rPr>
        <w:t> 000,00</w:t>
      </w:r>
      <w:r w:rsidR="00387A03" w:rsidRPr="002F1BAE">
        <w:rPr>
          <w:rFonts w:asciiTheme="minorHAnsi" w:hAnsiTheme="minorHAnsi" w:cstheme="minorHAnsi"/>
        </w:rPr>
        <w:t xml:space="preserve"> zł (słownie</w:t>
      </w:r>
      <w:r w:rsidR="002D1D80" w:rsidRPr="002F1BAE">
        <w:rPr>
          <w:rFonts w:asciiTheme="minorHAnsi" w:hAnsiTheme="minorHAnsi" w:cstheme="minorHAnsi"/>
        </w:rPr>
        <w:t xml:space="preserve">: </w:t>
      </w:r>
      <w:r w:rsidR="00523EC9">
        <w:rPr>
          <w:rFonts w:asciiTheme="minorHAnsi" w:hAnsiTheme="minorHAnsi" w:cstheme="minorHAnsi"/>
        </w:rPr>
        <w:t>dwadzieścia pięć</w:t>
      </w:r>
      <w:r w:rsidR="00114CE3" w:rsidRPr="002F1BAE">
        <w:rPr>
          <w:rFonts w:asciiTheme="minorHAnsi" w:hAnsiTheme="minorHAnsi" w:cstheme="minorHAnsi"/>
        </w:rPr>
        <w:t xml:space="preserve"> tysięcy</w:t>
      </w:r>
      <w:r w:rsidR="00387A03" w:rsidRPr="002F1BAE">
        <w:rPr>
          <w:rFonts w:asciiTheme="minorHAnsi" w:hAnsiTheme="minorHAnsi" w:cstheme="minorHAnsi"/>
        </w:rPr>
        <w:t xml:space="preserve"> złotych)</w:t>
      </w:r>
      <w:r w:rsidR="00BB3ADB" w:rsidRPr="002F1BAE">
        <w:rPr>
          <w:rFonts w:asciiTheme="minorHAnsi" w:hAnsiTheme="minorHAnsi" w:cstheme="minorHAnsi"/>
        </w:rPr>
        <w:t>.</w:t>
      </w:r>
    </w:p>
    <w:p w14:paraId="17365115" w14:textId="77777777" w:rsidR="00FE1AF2" w:rsidRPr="00BB3ADB" w:rsidRDefault="00FE1AF2" w:rsidP="00A014B4">
      <w:pPr>
        <w:pStyle w:val="pkt"/>
        <w:numPr>
          <w:ilvl w:val="0"/>
          <w:numId w:val="45"/>
        </w:numPr>
        <w:spacing w:before="0" w:after="0" w:line="276" w:lineRule="auto"/>
        <w:rPr>
          <w:rFonts w:asciiTheme="minorHAnsi" w:hAnsiTheme="minorHAnsi" w:cstheme="minorHAnsi"/>
        </w:rPr>
      </w:pPr>
      <w:r w:rsidRPr="00BB3ADB">
        <w:rPr>
          <w:rFonts w:asciiTheme="minorHAnsi" w:hAnsiTheme="minorHAnsi" w:cstheme="minorHAnsi"/>
        </w:rPr>
        <w:t>Wadium wnosi się przed upływem terminu składania ofert.</w:t>
      </w:r>
    </w:p>
    <w:p w14:paraId="19D15432" w14:textId="77777777" w:rsidR="00FE1AF2" w:rsidRPr="00BB3ADB" w:rsidRDefault="00FE1AF2" w:rsidP="00A014B4">
      <w:pPr>
        <w:pStyle w:val="pkt"/>
        <w:numPr>
          <w:ilvl w:val="0"/>
          <w:numId w:val="45"/>
        </w:numPr>
        <w:spacing w:before="0" w:after="0" w:line="276" w:lineRule="auto"/>
        <w:rPr>
          <w:rFonts w:asciiTheme="minorHAnsi" w:hAnsiTheme="minorHAnsi" w:cstheme="minorHAnsi"/>
        </w:rPr>
      </w:pPr>
      <w:r w:rsidRPr="00BB3ADB">
        <w:rPr>
          <w:rFonts w:asciiTheme="minorHAnsi" w:hAnsiTheme="minorHAnsi" w:cstheme="minorHAnsi"/>
        </w:rPr>
        <w:lastRenderedPageBreak/>
        <w:t>Wadium może być wnoszone w jednej lub kilku następujących formach:</w:t>
      </w:r>
    </w:p>
    <w:p w14:paraId="0E97B32C" w14:textId="77777777" w:rsidR="00FE1AF2" w:rsidRPr="00BB3ADB" w:rsidRDefault="00FE1AF2" w:rsidP="00A014B4">
      <w:pPr>
        <w:pStyle w:val="Akapitzlist"/>
        <w:numPr>
          <w:ilvl w:val="0"/>
          <w:numId w:val="46"/>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pieniądzu; </w:t>
      </w:r>
    </w:p>
    <w:p w14:paraId="6CC14A84" w14:textId="77777777" w:rsidR="00FE1AF2" w:rsidRPr="00BB3ADB" w:rsidRDefault="00FE1AF2" w:rsidP="00A014B4">
      <w:pPr>
        <w:pStyle w:val="Akapitzlist"/>
        <w:numPr>
          <w:ilvl w:val="0"/>
          <w:numId w:val="46"/>
        </w:numPr>
        <w:spacing w:line="276" w:lineRule="auto"/>
        <w:jc w:val="both"/>
        <w:rPr>
          <w:rFonts w:asciiTheme="minorHAnsi" w:hAnsiTheme="minorHAnsi" w:cstheme="minorHAnsi"/>
          <w:szCs w:val="20"/>
        </w:rPr>
      </w:pPr>
      <w:r w:rsidRPr="00BB3ADB">
        <w:rPr>
          <w:rFonts w:asciiTheme="minorHAnsi" w:hAnsiTheme="minorHAnsi" w:cstheme="minorHAnsi"/>
          <w:szCs w:val="20"/>
        </w:rPr>
        <w:t>gwarancjach bankowych;</w:t>
      </w:r>
    </w:p>
    <w:p w14:paraId="4E54983F" w14:textId="77777777" w:rsidR="00FE1AF2" w:rsidRPr="00BB3ADB" w:rsidRDefault="00FE1AF2" w:rsidP="00A014B4">
      <w:pPr>
        <w:pStyle w:val="Akapitzlist"/>
        <w:numPr>
          <w:ilvl w:val="0"/>
          <w:numId w:val="46"/>
        </w:numPr>
        <w:spacing w:line="276" w:lineRule="auto"/>
        <w:jc w:val="both"/>
        <w:rPr>
          <w:rFonts w:asciiTheme="minorHAnsi" w:hAnsiTheme="minorHAnsi" w:cstheme="minorHAnsi"/>
          <w:szCs w:val="20"/>
        </w:rPr>
      </w:pPr>
      <w:r w:rsidRPr="00BB3ADB">
        <w:rPr>
          <w:rFonts w:asciiTheme="minorHAnsi" w:hAnsiTheme="minorHAnsi" w:cstheme="minorHAnsi"/>
          <w:szCs w:val="20"/>
        </w:rPr>
        <w:t>gwarancjach ubezpieczeniowych;</w:t>
      </w:r>
    </w:p>
    <w:p w14:paraId="1E61911D" w14:textId="77777777" w:rsidR="00FE1AF2" w:rsidRPr="00BB3ADB" w:rsidRDefault="00FE1AF2" w:rsidP="00A014B4">
      <w:pPr>
        <w:pStyle w:val="Akapitzlist"/>
        <w:numPr>
          <w:ilvl w:val="0"/>
          <w:numId w:val="46"/>
        </w:numPr>
        <w:spacing w:line="276" w:lineRule="auto"/>
        <w:jc w:val="both"/>
        <w:rPr>
          <w:rFonts w:asciiTheme="minorHAnsi" w:hAnsiTheme="minorHAnsi" w:cstheme="minorHAnsi"/>
          <w:szCs w:val="20"/>
        </w:rPr>
      </w:pPr>
      <w:r w:rsidRPr="00BB3ADB">
        <w:rPr>
          <w:rFonts w:asciiTheme="minorHAnsi" w:hAnsiTheme="minorHAnsi" w:cstheme="minorHAnsi"/>
          <w:szCs w:val="20"/>
        </w:rPr>
        <w:t>poręczeniach udzielanych przez podmioty, o których mowa w art. 6b ust. 5 pkt 2 ustawy z dnia 9 listopada 2000 r. o utworzeniu Polskiej Agencji Rozwoju Przedsiębiorczości.</w:t>
      </w:r>
    </w:p>
    <w:p w14:paraId="2008D26A" w14:textId="77777777" w:rsidR="00FE1AF2" w:rsidRPr="00BB3ADB" w:rsidRDefault="00FE1AF2" w:rsidP="00A014B4">
      <w:pPr>
        <w:pStyle w:val="pkt"/>
        <w:numPr>
          <w:ilvl w:val="0"/>
          <w:numId w:val="45"/>
        </w:numPr>
        <w:spacing w:before="0" w:after="0" w:line="276" w:lineRule="auto"/>
        <w:rPr>
          <w:rFonts w:asciiTheme="minorHAnsi" w:hAnsiTheme="minorHAnsi" w:cstheme="minorHAnsi"/>
          <w:color w:val="FF0000"/>
        </w:rPr>
      </w:pPr>
      <w:r w:rsidRPr="00BB3ADB">
        <w:rPr>
          <w:rFonts w:asciiTheme="minorHAnsi" w:hAnsiTheme="minorHAnsi" w:cstheme="minorHAnsi"/>
        </w:rPr>
        <w:t xml:space="preserve">Wadium w formie pieniądza należy wnieść przelewem na konto w Banku </w:t>
      </w:r>
      <w:r w:rsidR="00B5613D" w:rsidRPr="00BB3ADB">
        <w:rPr>
          <w:rFonts w:asciiTheme="minorHAnsi" w:hAnsiTheme="minorHAnsi" w:cstheme="minorHAnsi"/>
        </w:rPr>
        <w:t>PKO BP</w:t>
      </w:r>
      <w:r w:rsidRPr="00BB3ADB">
        <w:rPr>
          <w:rFonts w:asciiTheme="minorHAnsi" w:hAnsiTheme="minorHAnsi" w:cstheme="minorHAnsi"/>
        </w:rPr>
        <w:t xml:space="preserve"> nr rachunku </w:t>
      </w:r>
      <w:r w:rsidR="00B5613D" w:rsidRPr="00BB3ADB">
        <w:rPr>
          <w:rFonts w:asciiTheme="minorHAnsi" w:hAnsiTheme="minorHAnsi" w:cstheme="minorHAnsi"/>
        </w:rPr>
        <w:t>57 1020 2137 0000 9102 0147 6241</w:t>
      </w:r>
      <w:r w:rsidRPr="00BB3ADB">
        <w:rPr>
          <w:rFonts w:asciiTheme="minorHAnsi" w:hAnsiTheme="minorHAnsi" w:cstheme="minorHAnsi"/>
        </w:rPr>
        <w:t xml:space="preserve"> z dopiskiem "Wadium </w:t>
      </w:r>
      <w:r w:rsidR="00B5613D" w:rsidRPr="00BB3ADB">
        <w:rPr>
          <w:rFonts w:asciiTheme="minorHAnsi" w:hAnsiTheme="minorHAnsi" w:cstheme="minorHAnsi"/>
        </w:rPr>
        <w:t>–</w:t>
      </w:r>
      <w:r w:rsidRPr="00BB3ADB">
        <w:rPr>
          <w:rFonts w:asciiTheme="minorHAnsi" w:hAnsiTheme="minorHAnsi" w:cstheme="minorHAnsi"/>
        </w:rPr>
        <w:t xml:space="preserve"> </w:t>
      </w:r>
      <w:r w:rsidR="00B5613D" w:rsidRPr="00BB3ADB">
        <w:rPr>
          <w:rFonts w:asciiTheme="minorHAnsi" w:hAnsiTheme="minorHAnsi" w:cstheme="minorHAnsi"/>
        </w:rPr>
        <w:t>IZP.271.</w:t>
      </w:r>
      <w:r w:rsidR="00523EC9">
        <w:rPr>
          <w:rFonts w:asciiTheme="minorHAnsi" w:hAnsiTheme="minorHAnsi" w:cstheme="minorHAnsi"/>
        </w:rPr>
        <w:t>1.2024</w:t>
      </w:r>
      <w:r w:rsidRPr="00BB3ADB">
        <w:rPr>
          <w:rFonts w:asciiTheme="minorHAnsi" w:hAnsiTheme="minorHAnsi" w:cstheme="minorHAnsi"/>
        </w:rPr>
        <w:t>".</w:t>
      </w:r>
      <w:r w:rsidR="004F2AF9" w:rsidRPr="00BB3ADB">
        <w:rPr>
          <w:rFonts w:asciiTheme="minorHAnsi" w:hAnsiTheme="minorHAnsi" w:cstheme="minorHAnsi"/>
        </w:rPr>
        <w:t xml:space="preserve"> </w:t>
      </w:r>
    </w:p>
    <w:p w14:paraId="0D7CEDEC" w14:textId="77777777" w:rsidR="00FE1AF2" w:rsidRPr="00BB3ADB" w:rsidRDefault="00FE1AF2" w:rsidP="003E42A2">
      <w:pPr>
        <w:pStyle w:val="pkt"/>
        <w:spacing w:before="0" w:after="0" w:line="276" w:lineRule="auto"/>
        <w:ind w:left="426" w:firstLine="0"/>
        <w:rPr>
          <w:rFonts w:asciiTheme="minorHAnsi" w:hAnsiTheme="minorHAnsi" w:cstheme="minorHAnsi"/>
        </w:rPr>
      </w:pPr>
      <w:r w:rsidRPr="00BB3ADB">
        <w:rPr>
          <w:rFonts w:asciiTheme="minorHAnsi" w:hAnsiTheme="minorHAnsi" w:cstheme="minorHAnsi"/>
          <w:b/>
        </w:rPr>
        <w:t xml:space="preserve">UWAGA: </w:t>
      </w:r>
      <w:r w:rsidRPr="00BB3ADB">
        <w:rPr>
          <w:rFonts w:asciiTheme="minorHAnsi" w:hAnsiTheme="minorHAnsi" w:cstheme="minorHAnsi"/>
        </w:rPr>
        <w:t>Za termin wniesienia wadium w formie pieniężnej zostanie przyjęty termin uznania rachunku Zamawiającego.</w:t>
      </w:r>
    </w:p>
    <w:p w14:paraId="0CC0402B" w14:textId="77777777" w:rsidR="00FE1AF2" w:rsidRPr="00BB3ADB" w:rsidRDefault="00FE1AF2" w:rsidP="00A014B4">
      <w:pPr>
        <w:pStyle w:val="pkt"/>
        <w:numPr>
          <w:ilvl w:val="0"/>
          <w:numId w:val="45"/>
        </w:numPr>
        <w:spacing w:before="0" w:after="0" w:line="276" w:lineRule="auto"/>
        <w:rPr>
          <w:rFonts w:asciiTheme="minorHAnsi" w:hAnsiTheme="minorHAnsi" w:cstheme="minorHAnsi"/>
        </w:rPr>
      </w:pPr>
      <w:r w:rsidRPr="00BB3ADB">
        <w:rPr>
          <w:rFonts w:asciiTheme="minorHAnsi" w:hAnsiTheme="minorHAnsi" w:cstheme="minorHAnsi"/>
        </w:rPr>
        <w:t>Wadium wnoszone w formie poręczeń lub gwarancji musi być złożone jako oryginał gwarancji lub poręczenia w postaci elektronicznej i spełniać co najmniej poniższe wymagania:</w:t>
      </w:r>
    </w:p>
    <w:p w14:paraId="466A6565" w14:textId="77777777" w:rsidR="00FE1AF2" w:rsidRPr="00BB3ADB" w:rsidRDefault="00FE1AF2" w:rsidP="00A014B4">
      <w:pPr>
        <w:pStyle w:val="Akapitzlist"/>
        <w:numPr>
          <w:ilvl w:val="0"/>
          <w:numId w:val="47"/>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musi obejmować odpowiedzialność za wszystkie przypadki powodujące utratę wadium przez Wykonawcę określone w ustawie </w:t>
      </w:r>
      <w:r w:rsidR="00BB3ADB">
        <w:rPr>
          <w:rFonts w:asciiTheme="minorHAnsi" w:hAnsiTheme="minorHAnsi" w:cstheme="minorHAnsi"/>
          <w:szCs w:val="20"/>
        </w:rPr>
        <w:t>p.z.p.</w:t>
      </w:r>
      <w:r w:rsidR="00B5613D" w:rsidRPr="00BB3ADB">
        <w:rPr>
          <w:rFonts w:asciiTheme="minorHAnsi" w:hAnsiTheme="minorHAnsi" w:cstheme="minorHAnsi"/>
          <w:szCs w:val="20"/>
        </w:rPr>
        <w:t>;</w:t>
      </w:r>
      <w:r w:rsidRPr="00BB3ADB">
        <w:rPr>
          <w:rFonts w:asciiTheme="minorHAnsi" w:hAnsiTheme="minorHAnsi" w:cstheme="minorHAnsi"/>
          <w:szCs w:val="20"/>
        </w:rPr>
        <w:t xml:space="preserve"> </w:t>
      </w:r>
    </w:p>
    <w:p w14:paraId="7AC0C13C" w14:textId="77777777" w:rsidR="00FE1AF2" w:rsidRPr="00BB3ADB" w:rsidRDefault="00FE1AF2" w:rsidP="00A014B4">
      <w:pPr>
        <w:pStyle w:val="Akapitzlist"/>
        <w:numPr>
          <w:ilvl w:val="0"/>
          <w:numId w:val="47"/>
        </w:numPr>
        <w:spacing w:line="276" w:lineRule="auto"/>
        <w:jc w:val="both"/>
        <w:rPr>
          <w:rFonts w:asciiTheme="minorHAnsi" w:hAnsiTheme="minorHAnsi" w:cstheme="minorHAnsi"/>
          <w:szCs w:val="20"/>
        </w:rPr>
      </w:pPr>
      <w:r w:rsidRPr="00BB3ADB">
        <w:rPr>
          <w:rFonts w:asciiTheme="minorHAnsi" w:hAnsiTheme="minorHAnsi" w:cstheme="minorHAnsi"/>
          <w:szCs w:val="20"/>
        </w:rPr>
        <w:t>z jej treści powinno jednoznacznej wynikać zobowiązanie gwaranta do zapłaty całej kwoty wadium;</w:t>
      </w:r>
    </w:p>
    <w:p w14:paraId="4FC20A11" w14:textId="77777777" w:rsidR="00FE1AF2" w:rsidRPr="00BB3ADB" w:rsidRDefault="00FE1AF2" w:rsidP="00A014B4">
      <w:pPr>
        <w:pStyle w:val="Akapitzlist"/>
        <w:numPr>
          <w:ilvl w:val="0"/>
          <w:numId w:val="47"/>
        </w:numPr>
        <w:spacing w:line="276" w:lineRule="auto"/>
        <w:jc w:val="both"/>
        <w:rPr>
          <w:rFonts w:asciiTheme="minorHAnsi" w:hAnsiTheme="minorHAnsi" w:cstheme="minorHAnsi"/>
          <w:szCs w:val="20"/>
        </w:rPr>
      </w:pPr>
      <w:r w:rsidRPr="00BB3ADB">
        <w:rPr>
          <w:rFonts w:asciiTheme="minorHAnsi" w:hAnsiTheme="minorHAnsi" w:cstheme="minorHAnsi"/>
          <w:szCs w:val="20"/>
        </w:rPr>
        <w:t>powinno być nieodwołalne i bezwarunkowe oraz płatne na pierwsze żądanie;</w:t>
      </w:r>
    </w:p>
    <w:p w14:paraId="6208FDF9" w14:textId="77777777" w:rsidR="00FE1AF2" w:rsidRPr="00BB3ADB" w:rsidRDefault="00FE1AF2" w:rsidP="00A014B4">
      <w:pPr>
        <w:pStyle w:val="Akapitzlist"/>
        <w:numPr>
          <w:ilvl w:val="0"/>
          <w:numId w:val="47"/>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termin obowiązywania poręczenia lub gwarancji nie może być krótszy niż termin związania ofertą (z zastrzeżeniem iż pierwszym dniem związania ofertą jest dzień składania ofert); </w:t>
      </w:r>
    </w:p>
    <w:p w14:paraId="0E042475" w14:textId="77777777" w:rsidR="00FE1AF2" w:rsidRPr="00BB3ADB" w:rsidRDefault="00FE1AF2" w:rsidP="00A014B4">
      <w:pPr>
        <w:pStyle w:val="Akapitzlist"/>
        <w:numPr>
          <w:ilvl w:val="0"/>
          <w:numId w:val="47"/>
        </w:numPr>
        <w:spacing w:line="276" w:lineRule="auto"/>
        <w:jc w:val="both"/>
        <w:rPr>
          <w:rFonts w:asciiTheme="minorHAnsi" w:hAnsiTheme="minorHAnsi" w:cstheme="minorHAnsi"/>
          <w:szCs w:val="20"/>
        </w:rPr>
      </w:pPr>
      <w:r w:rsidRPr="00BB3ADB">
        <w:rPr>
          <w:rFonts w:asciiTheme="minorHAnsi" w:hAnsiTheme="minorHAnsi" w:cstheme="minorHAnsi"/>
          <w:szCs w:val="20"/>
        </w:rPr>
        <w:t>w treści poręczenia lub gwarancji powinna znaleźć się nazwa oraz numer przedmiotowego postępowania;</w:t>
      </w:r>
    </w:p>
    <w:p w14:paraId="4FF75EAA" w14:textId="77777777" w:rsidR="00FE1AF2" w:rsidRPr="00BB3ADB" w:rsidRDefault="00FE1AF2" w:rsidP="00A014B4">
      <w:pPr>
        <w:pStyle w:val="Akapitzlist"/>
        <w:numPr>
          <w:ilvl w:val="0"/>
          <w:numId w:val="47"/>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beneficjentem poręczenia lub gwarancji jest: </w:t>
      </w:r>
      <w:r w:rsidR="00B5613D" w:rsidRPr="00BB3ADB">
        <w:rPr>
          <w:rFonts w:asciiTheme="minorHAnsi" w:hAnsiTheme="minorHAnsi" w:cstheme="minorHAnsi"/>
          <w:szCs w:val="20"/>
        </w:rPr>
        <w:t>Gmina Miejska Piechowice</w:t>
      </w:r>
      <w:r w:rsidRPr="00BB3ADB">
        <w:rPr>
          <w:rFonts w:asciiTheme="minorHAnsi" w:hAnsiTheme="minorHAnsi" w:cstheme="minorHAnsi"/>
          <w:szCs w:val="20"/>
        </w:rPr>
        <w:t xml:space="preserve"> </w:t>
      </w:r>
    </w:p>
    <w:p w14:paraId="5FF78882" w14:textId="77777777" w:rsidR="00FE1AF2" w:rsidRPr="00BB3ADB" w:rsidRDefault="00FE1AF2" w:rsidP="00A014B4">
      <w:pPr>
        <w:pStyle w:val="Akapitzlist"/>
        <w:numPr>
          <w:ilvl w:val="0"/>
          <w:numId w:val="47"/>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w przypadku Wykonawców wspólnie ubiegających się o udzielenie zamówienia (art. 58 </w:t>
      </w:r>
      <w:r w:rsidR="00BB3ADB">
        <w:rPr>
          <w:rFonts w:asciiTheme="minorHAnsi" w:hAnsiTheme="minorHAnsi" w:cstheme="minorHAnsi"/>
          <w:szCs w:val="20"/>
        </w:rPr>
        <w:t>p.z.p.</w:t>
      </w:r>
      <w:r w:rsidRPr="00BB3ADB">
        <w:rPr>
          <w:rFonts w:asciiTheme="minorHAnsi" w:hAnsiTheme="minorHAnsi" w:cstheme="minorHAnsi"/>
          <w:szCs w:val="20"/>
        </w:rPr>
        <w:t>), Zamawiający wymaga</w:t>
      </w:r>
      <w:r w:rsidR="00B5613D" w:rsidRPr="00BB3ADB">
        <w:rPr>
          <w:rFonts w:asciiTheme="minorHAnsi" w:hAnsiTheme="minorHAnsi" w:cstheme="minorHAnsi"/>
          <w:szCs w:val="20"/>
        </w:rPr>
        <w:t>,</w:t>
      </w:r>
      <w:r w:rsidRPr="00BB3ADB">
        <w:rPr>
          <w:rFonts w:asciiTheme="minorHAnsi" w:hAnsiTheme="minorHAnsi" w:cstheme="minorHAnsi"/>
          <w:szCs w:val="20"/>
        </w:rPr>
        <w:t xml:space="preserve"> aby poręczenie lub gwarancja obejmowała swą treścią (tj. zobowiązanych z tytułu poręczenia lub gwarancji) wszystkich Wykonawców wspólnie ubiegających się o udzielenie zamówienia</w:t>
      </w:r>
      <w:r w:rsidR="00B5613D" w:rsidRPr="00BB3ADB">
        <w:rPr>
          <w:rFonts w:asciiTheme="minorHAnsi" w:hAnsiTheme="minorHAnsi" w:cstheme="minorHAnsi"/>
          <w:szCs w:val="20"/>
        </w:rPr>
        <w:t>,</w:t>
      </w:r>
      <w:r w:rsidRPr="00BB3ADB">
        <w:rPr>
          <w:rFonts w:asciiTheme="minorHAnsi" w:hAnsiTheme="minorHAnsi" w:cstheme="minorHAnsi"/>
          <w:szCs w:val="20"/>
        </w:rPr>
        <w:t xml:space="preserve"> lub aby z jej treści wynikało, że zabezpiecza ofertę Wykonawców wspólnie ubiegających się o udzielenie zamówienia (konsorcjum)</w:t>
      </w:r>
      <w:r w:rsidR="00E37E46" w:rsidRPr="00BB3ADB">
        <w:rPr>
          <w:rFonts w:asciiTheme="minorHAnsi" w:hAnsiTheme="minorHAnsi" w:cstheme="minorHAnsi"/>
          <w:szCs w:val="20"/>
        </w:rPr>
        <w:t>.</w:t>
      </w:r>
    </w:p>
    <w:p w14:paraId="363CBA85" w14:textId="77777777" w:rsidR="00FE1AF2" w:rsidRPr="00BB3ADB" w:rsidRDefault="00FE1AF2" w:rsidP="00A014B4">
      <w:pPr>
        <w:pStyle w:val="pkt"/>
        <w:numPr>
          <w:ilvl w:val="0"/>
          <w:numId w:val="45"/>
        </w:numPr>
        <w:spacing w:before="0" w:after="0" w:line="276" w:lineRule="auto"/>
        <w:rPr>
          <w:rFonts w:asciiTheme="minorHAnsi" w:hAnsiTheme="minorHAnsi" w:cstheme="minorHAnsi"/>
        </w:rPr>
      </w:pPr>
      <w:r w:rsidRPr="00BB3ADB">
        <w:rPr>
          <w:rFonts w:asciiTheme="minorHAnsi" w:hAnsiTheme="minorHAnsi" w:cstheme="minorHAnsi"/>
        </w:rPr>
        <w:t xml:space="preserve">Oferta </w:t>
      </w:r>
      <w:r w:rsidR="00B5613D" w:rsidRPr="00BB3ADB">
        <w:rPr>
          <w:rFonts w:asciiTheme="minorHAnsi" w:hAnsiTheme="minorHAnsi" w:cstheme="minorHAnsi"/>
        </w:rPr>
        <w:t>W</w:t>
      </w:r>
      <w:r w:rsidRPr="00BB3ADB">
        <w:rPr>
          <w:rFonts w:asciiTheme="minorHAnsi" w:hAnsiTheme="minorHAnsi" w:cstheme="minorHAnsi"/>
        </w:rPr>
        <w:t xml:space="preserve">ykonawcy, który nie wniesie wadium, wniesie wadium w sposób nieprawidłowy lub nie utrzyma wadium nieprzerwanie do upływu terminu związania ofertą lub złoży wniosek o zwrot wadium w przypadku, o którym mowa w art. 98 ust. 2 pkt 3 </w:t>
      </w:r>
      <w:r w:rsidR="00BB3ADB">
        <w:rPr>
          <w:rFonts w:asciiTheme="minorHAnsi" w:hAnsiTheme="minorHAnsi" w:cstheme="minorHAnsi"/>
        </w:rPr>
        <w:t>p.z.p.</w:t>
      </w:r>
      <w:r w:rsidRPr="00BB3ADB">
        <w:rPr>
          <w:rFonts w:asciiTheme="minorHAnsi" w:hAnsiTheme="minorHAnsi" w:cstheme="minorHAnsi"/>
        </w:rPr>
        <w:t xml:space="preserve"> zostanie odrzucona.</w:t>
      </w:r>
    </w:p>
    <w:p w14:paraId="52CC4B3E" w14:textId="77777777" w:rsidR="00FE1AF2" w:rsidRPr="00BB3ADB" w:rsidRDefault="00FE1AF2" w:rsidP="00A014B4">
      <w:pPr>
        <w:pStyle w:val="pkt"/>
        <w:numPr>
          <w:ilvl w:val="0"/>
          <w:numId w:val="45"/>
        </w:numPr>
        <w:spacing w:before="0" w:after="0" w:line="276" w:lineRule="auto"/>
        <w:rPr>
          <w:rFonts w:asciiTheme="minorHAnsi" w:hAnsiTheme="minorHAnsi" w:cstheme="minorHAnsi"/>
        </w:rPr>
      </w:pPr>
      <w:r w:rsidRPr="00BB3ADB">
        <w:rPr>
          <w:rFonts w:asciiTheme="minorHAnsi" w:hAnsiTheme="minorHAnsi" w:cstheme="minorHAnsi"/>
        </w:rPr>
        <w:t xml:space="preserve">Zasady zwrotu oraz okoliczności zatrzymania wadium określa art. 98 </w:t>
      </w:r>
      <w:r w:rsidR="00BB3ADB">
        <w:rPr>
          <w:rFonts w:asciiTheme="minorHAnsi" w:hAnsiTheme="minorHAnsi" w:cstheme="minorHAnsi"/>
        </w:rPr>
        <w:t>p.z.p</w:t>
      </w:r>
      <w:r w:rsidRPr="00BB3ADB">
        <w:rPr>
          <w:rFonts w:asciiTheme="minorHAnsi" w:hAnsiTheme="minorHAnsi" w:cstheme="minorHAnsi"/>
        </w:rPr>
        <w:t>.</w:t>
      </w:r>
    </w:p>
    <w:p w14:paraId="026F7BF1" w14:textId="77777777" w:rsidR="00FE1AF2" w:rsidRPr="00684C89" w:rsidRDefault="00FE1AF2" w:rsidP="00A014B4">
      <w:pPr>
        <w:pStyle w:val="Nagwek7"/>
        <w:numPr>
          <w:ilvl w:val="0"/>
          <w:numId w:val="23"/>
        </w:numPr>
      </w:pPr>
      <w:r w:rsidRPr="00684C89">
        <w:t>TERMIN ZWIĄZANIA OFERTĄ</w:t>
      </w:r>
    </w:p>
    <w:p w14:paraId="09F28E0B" w14:textId="612BE7A4" w:rsidR="00FE1AF2" w:rsidRPr="004B06B5" w:rsidRDefault="00FE1AF2" w:rsidP="00A014B4">
      <w:pPr>
        <w:pStyle w:val="pkt"/>
        <w:numPr>
          <w:ilvl w:val="0"/>
          <w:numId w:val="48"/>
        </w:numPr>
        <w:spacing w:before="240" w:after="0" w:line="276" w:lineRule="auto"/>
        <w:rPr>
          <w:rFonts w:asciiTheme="minorHAnsi" w:hAnsiTheme="minorHAnsi" w:cstheme="minorHAnsi"/>
        </w:rPr>
      </w:pPr>
      <w:r w:rsidRPr="004B06B5">
        <w:rPr>
          <w:rFonts w:asciiTheme="minorHAnsi" w:hAnsiTheme="minorHAnsi" w:cstheme="minorHAnsi"/>
        </w:rPr>
        <w:t xml:space="preserve">Wykonawca będzie związany ofertą przez okres </w:t>
      </w:r>
      <w:r w:rsidRPr="004B06B5">
        <w:rPr>
          <w:rFonts w:asciiTheme="minorHAnsi" w:hAnsiTheme="minorHAnsi" w:cstheme="minorHAnsi"/>
          <w:b/>
        </w:rPr>
        <w:t>30 dni</w:t>
      </w:r>
      <w:r w:rsidRPr="004B06B5">
        <w:rPr>
          <w:rFonts w:asciiTheme="minorHAnsi" w:hAnsiTheme="minorHAnsi" w:cstheme="minorHAnsi"/>
        </w:rPr>
        <w:t xml:space="preserve">, tj. do </w:t>
      </w:r>
      <w:r w:rsidRPr="0079448B">
        <w:rPr>
          <w:rFonts w:asciiTheme="minorHAnsi" w:hAnsiTheme="minorHAnsi" w:cstheme="minorHAnsi"/>
        </w:rPr>
        <w:t xml:space="preserve">dnia </w:t>
      </w:r>
      <w:r w:rsidR="00523EC9">
        <w:rPr>
          <w:rFonts w:asciiTheme="minorHAnsi" w:hAnsiTheme="minorHAnsi" w:cstheme="minorHAnsi"/>
          <w:b/>
        </w:rPr>
        <w:t>0</w:t>
      </w:r>
      <w:r w:rsidR="007C45CB">
        <w:rPr>
          <w:rFonts w:asciiTheme="minorHAnsi" w:hAnsiTheme="minorHAnsi" w:cstheme="minorHAnsi"/>
          <w:b/>
        </w:rPr>
        <w:t>9</w:t>
      </w:r>
      <w:r w:rsidR="00B4071E" w:rsidRPr="002F1BAE">
        <w:rPr>
          <w:rFonts w:asciiTheme="minorHAnsi" w:hAnsiTheme="minorHAnsi" w:cstheme="minorHAnsi"/>
          <w:b/>
        </w:rPr>
        <w:t>.</w:t>
      </w:r>
      <w:r w:rsidR="002F1BAE" w:rsidRPr="002F1BAE">
        <w:rPr>
          <w:rFonts w:asciiTheme="minorHAnsi" w:hAnsiTheme="minorHAnsi" w:cstheme="minorHAnsi"/>
          <w:b/>
        </w:rPr>
        <w:t>0</w:t>
      </w:r>
      <w:r w:rsidR="00523EC9">
        <w:rPr>
          <w:rFonts w:asciiTheme="minorHAnsi" w:hAnsiTheme="minorHAnsi" w:cstheme="minorHAnsi"/>
          <w:b/>
        </w:rPr>
        <w:t>3</w:t>
      </w:r>
      <w:r w:rsidR="00B4071E" w:rsidRPr="002F1BAE">
        <w:rPr>
          <w:rFonts w:asciiTheme="minorHAnsi" w:hAnsiTheme="minorHAnsi" w:cstheme="minorHAnsi"/>
          <w:b/>
        </w:rPr>
        <w:t>.</w:t>
      </w:r>
      <w:r w:rsidR="00684C89" w:rsidRPr="002F1BAE">
        <w:rPr>
          <w:rFonts w:asciiTheme="minorHAnsi" w:hAnsiTheme="minorHAnsi" w:cstheme="minorHAnsi"/>
          <w:b/>
        </w:rPr>
        <w:t>202</w:t>
      </w:r>
      <w:r w:rsidR="002F1BAE" w:rsidRPr="002F1BAE">
        <w:rPr>
          <w:rFonts w:asciiTheme="minorHAnsi" w:hAnsiTheme="minorHAnsi" w:cstheme="minorHAnsi"/>
          <w:b/>
        </w:rPr>
        <w:t>4</w:t>
      </w:r>
      <w:r w:rsidR="003F1E82" w:rsidRPr="0079448B">
        <w:rPr>
          <w:rFonts w:asciiTheme="minorHAnsi" w:hAnsiTheme="minorHAnsi" w:cstheme="minorHAnsi"/>
        </w:rPr>
        <w:t xml:space="preserve"> </w:t>
      </w:r>
      <w:r w:rsidRPr="004B06B5">
        <w:rPr>
          <w:rFonts w:asciiTheme="minorHAnsi" w:hAnsiTheme="minorHAnsi" w:cstheme="minorHAnsi"/>
        </w:rPr>
        <w:t>r. Bieg terminu związania ofertą rozpoczyna się wraz z upływem terminu składania ofert.</w:t>
      </w:r>
    </w:p>
    <w:p w14:paraId="393FE609" w14:textId="77777777" w:rsidR="00FE1AF2" w:rsidRPr="004B06B5" w:rsidRDefault="00FE1AF2" w:rsidP="00A014B4">
      <w:pPr>
        <w:pStyle w:val="pkt"/>
        <w:numPr>
          <w:ilvl w:val="0"/>
          <w:numId w:val="48"/>
        </w:numPr>
        <w:spacing w:before="0" w:after="0" w:line="276" w:lineRule="auto"/>
        <w:rPr>
          <w:rFonts w:asciiTheme="minorHAnsi" w:hAnsiTheme="minorHAnsi" w:cstheme="minorHAnsi"/>
        </w:rPr>
      </w:pPr>
      <w:r w:rsidRPr="004B06B5">
        <w:rPr>
          <w:rFonts w:asciiTheme="minorHAnsi" w:hAnsiTheme="minorHAnsi" w:cstheme="minorHAnsi"/>
        </w:rPr>
        <w:lastRenderedPageBreak/>
        <w:t>W przypadku</w:t>
      </w:r>
      <w:r w:rsidR="00B5613D" w:rsidRPr="004B06B5">
        <w:rPr>
          <w:rFonts w:asciiTheme="minorHAnsi" w:hAnsiTheme="minorHAnsi" w:cstheme="minorHAnsi"/>
        </w:rPr>
        <w:t>,</w:t>
      </w:r>
      <w:r w:rsidRPr="004B06B5">
        <w:rPr>
          <w:rFonts w:asciiTheme="minorHAnsi" w:hAnsiTheme="minorHAnsi" w:cstheme="minorHAnsi"/>
        </w:rPr>
        <w:t xml:space="preserve"> gdy wybór najkorzystniejszej oferty nie nastąpi przed upływem terminu związania ofertą wskazanego w </w:t>
      </w:r>
      <w:r w:rsidR="00E37E46" w:rsidRPr="004B06B5">
        <w:rPr>
          <w:rFonts w:asciiTheme="minorHAnsi" w:hAnsiTheme="minorHAnsi" w:cstheme="minorHAnsi"/>
        </w:rPr>
        <w:t>pkt</w:t>
      </w:r>
      <w:r w:rsidRPr="004B06B5">
        <w:rPr>
          <w:rFonts w:asciiTheme="minorHAnsi" w:hAnsiTheme="minorHAnsi" w:cstheme="minorHAnsi"/>
        </w:rPr>
        <w:t xml:space="preserve"> 1, Zamawiający przed upływem terminu związania ofertą zwraca się jednokrotnie do </w:t>
      </w:r>
      <w:r w:rsidR="00B5613D" w:rsidRPr="004B06B5">
        <w:rPr>
          <w:rFonts w:asciiTheme="minorHAnsi" w:hAnsiTheme="minorHAnsi" w:cstheme="minorHAnsi"/>
        </w:rPr>
        <w:t>W</w:t>
      </w:r>
      <w:r w:rsidRPr="004B06B5">
        <w:rPr>
          <w:rFonts w:asciiTheme="minorHAnsi" w:hAnsiTheme="minorHAnsi" w:cstheme="minorHAnsi"/>
        </w:rPr>
        <w:t xml:space="preserve">ykonawców o wyrażenie zgody na przedłużenie tego terminu o wskazywany przez niego okres, nie dłuższy niż 30 dni. Przedłużenie terminu związania ofertą wymaga złożenia przez </w:t>
      </w:r>
      <w:r w:rsidR="00B5613D" w:rsidRPr="004B06B5">
        <w:rPr>
          <w:rFonts w:asciiTheme="minorHAnsi" w:hAnsiTheme="minorHAnsi" w:cstheme="minorHAnsi"/>
        </w:rPr>
        <w:t>W</w:t>
      </w:r>
      <w:r w:rsidRPr="004B06B5">
        <w:rPr>
          <w:rFonts w:asciiTheme="minorHAnsi" w:hAnsiTheme="minorHAnsi" w:cstheme="minorHAnsi"/>
        </w:rPr>
        <w:t>ykonawcę pisemnego oświadczenia o wyrażeniu zgody na przedłużenie terminu związania ofertą.</w:t>
      </w:r>
    </w:p>
    <w:p w14:paraId="6368ADEA" w14:textId="77777777" w:rsidR="00FE1AF2" w:rsidRPr="004B06B5" w:rsidRDefault="00FE1AF2" w:rsidP="00A014B4">
      <w:pPr>
        <w:pStyle w:val="pkt"/>
        <w:numPr>
          <w:ilvl w:val="0"/>
          <w:numId w:val="48"/>
        </w:numPr>
        <w:spacing w:before="0" w:after="0" w:line="276" w:lineRule="auto"/>
        <w:rPr>
          <w:rFonts w:asciiTheme="minorHAnsi" w:hAnsiTheme="minorHAnsi" w:cstheme="minorHAnsi"/>
        </w:rPr>
      </w:pPr>
      <w:r w:rsidRPr="004B06B5">
        <w:rPr>
          <w:rFonts w:asciiTheme="minorHAnsi" w:hAnsiTheme="minorHAnsi" w:cstheme="minorHAnsi"/>
        </w:rPr>
        <w:t>Odmowa wyrażenia zgody na przedłużenie terminu związania ofertą nie powoduje utraty wadium.</w:t>
      </w:r>
    </w:p>
    <w:p w14:paraId="41E4E5F0" w14:textId="77777777" w:rsidR="00FE1AF2" w:rsidRPr="00684C89" w:rsidRDefault="00FE1AF2" w:rsidP="00A014B4">
      <w:pPr>
        <w:pStyle w:val="Nagwek7"/>
        <w:numPr>
          <w:ilvl w:val="0"/>
          <w:numId w:val="23"/>
        </w:numPr>
      </w:pPr>
      <w:r w:rsidRPr="00684C89">
        <w:t>SPOSÓB I TERMIN SKŁADANIA I OTWARCIA OFERT</w:t>
      </w:r>
    </w:p>
    <w:p w14:paraId="055612AA" w14:textId="4C85EF8A" w:rsidR="00FE1AF2" w:rsidRPr="002F1BAE" w:rsidRDefault="00FE1AF2" w:rsidP="00A014B4">
      <w:pPr>
        <w:pStyle w:val="pkt"/>
        <w:numPr>
          <w:ilvl w:val="0"/>
          <w:numId w:val="49"/>
        </w:numPr>
        <w:spacing w:before="240" w:after="0" w:line="276" w:lineRule="auto"/>
        <w:rPr>
          <w:rFonts w:asciiTheme="minorHAnsi" w:hAnsiTheme="minorHAnsi" w:cstheme="minorHAnsi"/>
          <w:b/>
        </w:rPr>
      </w:pPr>
      <w:r w:rsidRPr="004B06B5">
        <w:rPr>
          <w:rFonts w:asciiTheme="minorHAnsi" w:hAnsiTheme="minorHAnsi" w:cstheme="minorHAnsi"/>
        </w:rPr>
        <w:t xml:space="preserve">Ofertę należy złożyć poprzez Platformę </w:t>
      </w:r>
      <w:r w:rsidRPr="0079448B">
        <w:rPr>
          <w:rFonts w:asciiTheme="minorHAnsi" w:hAnsiTheme="minorHAnsi" w:cstheme="minorHAnsi"/>
          <w:b/>
        </w:rPr>
        <w:t xml:space="preserve">do </w:t>
      </w:r>
      <w:r w:rsidRPr="002F1BAE">
        <w:rPr>
          <w:rFonts w:asciiTheme="minorHAnsi" w:hAnsiTheme="minorHAnsi" w:cstheme="minorHAnsi"/>
          <w:b/>
        </w:rPr>
        <w:t xml:space="preserve">dnia </w:t>
      </w:r>
      <w:r w:rsidR="00523EC9">
        <w:rPr>
          <w:rFonts w:asciiTheme="minorHAnsi" w:hAnsiTheme="minorHAnsi" w:cstheme="minorHAnsi"/>
          <w:b/>
        </w:rPr>
        <w:t>0</w:t>
      </w:r>
      <w:r w:rsidR="007C45CB">
        <w:rPr>
          <w:rFonts w:asciiTheme="minorHAnsi" w:hAnsiTheme="minorHAnsi" w:cstheme="minorHAnsi"/>
          <w:b/>
        </w:rPr>
        <w:t>9</w:t>
      </w:r>
      <w:r w:rsidR="00523EC9">
        <w:rPr>
          <w:rFonts w:asciiTheme="minorHAnsi" w:hAnsiTheme="minorHAnsi" w:cstheme="minorHAnsi"/>
          <w:b/>
        </w:rPr>
        <w:t>.0</w:t>
      </w:r>
      <w:r w:rsidR="002F1BAE" w:rsidRPr="002F1BAE">
        <w:rPr>
          <w:rFonts w:asciiTheme="minorHAnsi" w:hAnsiTheme="minorHAnsi" w:cstheme="minorHAnsi"/>
          <w:b/>
        </w:rPr>
        <w:t>2</w:t>
      </w:r>
      <w:r w:rsidR="00523EC9">
        <w:rPr>
          <w:rFonts w:asciiTheme="minorHAnsi" w:hAnsiTheme="minorHAnsi" w:cstheme="minorHAnsi"/>
          <w:b/>
        </w:rPr>
        <w:t>.2024</w:t>
      </w:r>
      <w:r w:rsidRPr="002F1BAE">
        <w:rPr>
          <w:rFonts w:asciiTheme="minorHAnsi" w:hAnsiTheme="minorHAnsi" w:cstheme="minorHAnsi"/>
          <w:b/>
        </w:rPr>
        <w:t xml:space="preserve"> r. do godziny </w:t>
      </w:r>
      <w:r w:rsidR="001F483B" w:rsidRPr="002F1BAE">
        <w:rPr>
          <w:rFonts w:asciiTheme="minorHAnsi" w:hAnsiTheme="minorHAnsi" w:cstheme="minorHAnsi"/>
          <w:b/>
        </w:rPr>
        <w:t>10</w:t>
      </w:r>
      <w:r w:rsidRPr="002F1BAE">
        <w:rPr>
          <w:rFonts w:asciiTheme="minorHAnsi" w:hAnsiTheme="minorHAnsi" w:cstheme="minorHAnsi"/>
          <w:b/>
        </w:rPr>
        <w:t>:00</w:t>
      </w:r>
      <w:r w:rsidRPr="002F1BAE">
        <w:rPr>
          <w:rFonts w:asciiTheme="minorHAnsi" w:hAnsiTheme="minorHAnsi" w:cstheme="minorHAnsi"/>
        </w:rPr>
        <w:t>.</w:t>
      </w:r>
    </w:p>
    <w:p w14:paraId="5216BB81" w14:textId="38C0ABB9" w:rsidR="00FE1AF2" w:rsidRPr="004B06B5" w:rsidRDefault="00FE1AF2" w:rsidP="00A014B4">
      <w:pPr>
        <w:pStyle w:val="pkt"/>
        <w:numPr>
          <w:ilvl w:val="0"/>
          <w:numId w:val="49"/>
        </w:numPr>
        <w:spacing w:before="0" w:after="0" w:line="276" w:lineRule="auto"/>
        <w:rPr>
          <w:rFonts w:asciiTheme="minorHAnsi" w:hAnsiTheme="minorHAnsi" w:cstheme="minorHAnsi"/>
          <w:b/>
          <w:color w:val="FF0000"/>
        </w:rPr>
      </w:pPr>
      <w:r w:rsidRPr="002F1BAE">
        <w:rPr>
          <w:rFonts w:asciiTheme="minorHAnsi" w:hAnsiTheme="minorHAnsi" w:cstheme="minorHAnsi"/>
        </w:rPr>
        <w:t xml:space="preserve">Otwarcie ofert następ w dniu </w:t>
      </w:r>
      <w:r w:rsidR="00523EC9">
        <w:rPr>
          <w:rFonts w:asciiTheme="minorHAnsi" w:hAnsiTheme="minorHAnsi" w:cstheme="minorHAnsi"/>
          <w:b/>
        </w:rPr>
        <w:t>0</w:t>
      </w:r>
      <w:r w:rsidR="007C45CB">
        <w:rPr>
          <w:rFonts w:asciiTheme="minorHAnsi" w:hAnsiTheme="minorHAnsi" w:cstheme="minorHAnsi"/>
          <w:b/>
        </w:rPr>
        <w:t>9</w:t>
      </w:r>
      <w:r w:rsidR="00523EC9">
        <w:rPr>
          <w:rFonts w:asciiTheme="minorHAnsi" w:hAnsiTheme="minorHAnsi" w:cstheme="minorHAnsi"/>
          <w:b/>
        </w:rPr>
        <w:t>.0</w:t>
      </w:r>
      <w:r w:rsidR="002F1BAE" w:rsidRPr="002F1BAE">
        <w:rPr>
          <w:rFonts w:asciiTheme="minorHAnsi" w:hAnsiTheme="minorHAnsi" w:cstheme="minorHAnsi"/>
          <w:b/>
        </w:rPr>
        <w:t>2</w:t>
      </w:r>
      <w:r w:rsidR="00523EC9">
        <w:rPr>
          <w:rFonts w:asciiTheme="minorHAnsi" w:hAnsiTheme="minorHAnsi" w:cstheme="minorHAnsi"/>
          <w:b/>
        </w:rPr>
        <w:t>.2024</w:t>
      </w:r>
      <w:r w:rsidRPr="002F1BAE">
        <w:rPr>
          <w:rFonts w:asciiTheme="minorHAnsi" w:hAnsiTheme="minorHAnsi" w:cstheme="minorHAnsi"/>
          <w:b/>
        </w:rPr>
        <w:t xml:space="preserve"> r. o godzinie</w:t>
      </w:r>
      <w:r w:rsidRPr="0079448B">
        <w:rPr>
          <w:rFonts w:asciiTheme="minorHAnsi" w:hAnsiTheme="minorHAnsi" w:cstheme="minorHAnsi"/>
          <w:b/>
        </w:rPr>
        <w:t xml:space="preserve"> </w:t>
      </w:r>
      <w:r w:rsidR="001F483B" w:rsidRPr="0079448B">
        <w:rPr>
          <w:rFonts w:asciiTheme="minorHAnsi" w:hAnsiTheme="minorHAnsi" w:cstheme="minorHAnsi"/>
          <w:b/>
        </w:rPr>
        <w:t>10</w:t>
      </w:r>
      <w:r w:rsidRPr="0079448B">
        <w:rPr>
          <w:rFonts w:asciiTheme="minorHAnsi" w:hAnsiTheme="minorHAnsi" w:cstheme="minorHAnsi"/>
          <w:b/>
        </w:rPr>
        <w:t>:30</w:t>
      </w:r>
      <w:r w:rsidRPr="004B06B5">
        <w:rPr>
          <w:rFonts w:asciiTheme="minorHAnsi" w:hAnsiTheme="minorHAnsi" w:cstheme="minorHAnsi"/>
          <w:color w:val="FF0000"/>
        </w:rPr>
        <w:t xml:space="preserve">  </w:t>
      </w:r>
    </w:p>
    <w:p w14:paraId="4D242319" w14:textId="77777777" w:rsidR="00FE1AF2" w:rsidRPr="004B06B5" w:rsidRDefault="00FE1AF2" w:rsidP="00A014B4">
      <w:pPr>
        <w:pStyle w:val="pkt"/>
        <w:numPr>
          <w:ilvl w:val="0"/>
          <w:numId w:val="49"/>
        </w:numPr>
        <w:spacing w:before="0" w:after="0" w:line="276" w:lineRule="auto"/>
        <w:rPr>
          <w:rFonts w:asciiTheme="minorHAnsi" w:hAnsiTheme="minorHAnsi" w:cstheme="minorHAnsi"/>
          <w:b/>
        </w:rPr>
      </w:pPr>
      <w:r w:rsidRPr="004B06B5">
        <w:rPr>
          <w:rFonts w:asciiTheme="minorHAnsi" w:hAnsiTheme="minorHAnsi" w:cstheme="minorHAnsi"/>
        </w:rPr>
        <w:t xml:space="preserve">Najpóźniej przed otwarciem ofert, udostępnia się na stronie internetowej prowadzonego postępowania informację o kwocie, jaką zamierza się przeznaczyć na sfinansowanie zamówienia. </w:t>
      </w:r>
    </w:p>
    <w:p w14:paraId="7E634ABF" w14:textId="77777777" w:rsidR="00FE1AF2" w:rsidRPr="004B06B5" w:rsidRDefault="00FE1AF2" w:rsidP="00A014B4">
      <w:pPr>
        <w:pStyle w:val="pkt"/>
        <w:numPr>
          <w:ilvl w:val="0"/>
          <w:numId w:val="49"/>
        </w:numPr>
        <w:spacing w:before="0" w:after="0" w:line="276" w:lineRule="auto"/>
        <w:rPr>
          <w:rFonts w:asciiTheme="minorHAnsi" w:hAnsiTheme="minorHAnsi" w:cstheme="minorHAnsi"/>
          <w:b/>
        </w:rPr>
      </w:pPr>
      <w:r w:rsidRPr="004B06B5">
        <w:rPr>
          <w:rFonts w:asciiTheme="minorHAnsi" w:hAnsiTheme="minorHAnsi" w:cstheme="minorHAnsi"/>
        </w:rPr>
        <w:t xml:space="preserve">Niezwłocznie po otwarciu ofert, udostępnia się na stronie internetowej prowadzonego postępowania informacje o: </w:t>
      </w:r>
    </w:p>
    <w:p w14:paraId="42378B54" w14:textId="77777777" w:rsidR="00FE1AF2" w:rsidRPr="004B06B5" w:rsidRDefault="00FE1AF2" w:rsidP="00A014B4">
      <w:pPr>
        <w:pStyle w:val="Akapitzlist"/>
        <w:numPr>
          <w:ilvl w:val="0"/>
          <w:numId w:val="50"/>
        </w:numPr>
        <w:spacing w:line="276" w:lineRule="auto"/>
        <w:jc w:val="both"/>
        <w:rPr>
          <w:rFonts w:asciiTheme="minorHAnsi" w:hAnsiTheme="minorHAnsi" w:cstheme="minorHAnsi"/>
          <w:szCs w:val="20"/>
        </w:rPr>
      </w:pPr>
      <w:r w:rsidRPr="004B06B5">
        <w:rPr>
          <w:rFonts w:asciiTheme="minorHAnsi" w:hAnsiTheme="minorHAnsi" w:cstheme="minorHAnsi"/>
          <w:szCs w:val="20"/>
        </w:rPr>
        <w:t xml:space="preserve">nazwach albo imionach i nazwiskach oraz siedzibach lub miejscach prowadzonej działalności gospodarczej albo miejscach zamieszkania </w:t>
      </w:r>
      <w:r w:rsidR="00B5613D" w:rsidRPr="004B06B5">
        <w:rPr>
          <w:rFonts w:asciiTheme="minorHAnsi" w:hAnsiTheme="minorHAnsi" w:cstheme="minorHAnsi"/>
          <w:szCs w:val="20"/>
        </w:rPr>
        <w:t>W</w:t>
      </w:r>
      <w:r w:rsidRPr="004B06B5">
        <w:rPr>
          <w:rFonts w:asciiTheme="minorHAnsi" w:hAnsiTheme="minorHAnsi" w:cstheme="minorHAnsi"/>
          <w:szCs w:val="20"/>
        </w:rPr>
        <w:t xml:space="preserve">ykonawców, których oferty zostały otwarte; </w:t>
      </w:r>
    </w:p>
    <w:p w14:paraId="67E8FECA" w14:textId="77777777" w:rsidR="00FE1AF2" w:rsidRPr="004B06B5" w:rsidRDefault="00FE1AF2" w:rsidP="00A014B4">
      <w:pPr>
        <w:pStyle w:val="Akapitzlist"/>
        <w:numPr>
          <w:ilvl w:val="0"/>
          <w:numId w:val="50"/>
        </w:numPr>
        <w:spacing w:line="276" w:lineRule="auto"/>
        <w:jc w:val="both"/>
        <w:rPr>
          <w:rFonts w:asciiTheme="minorHAnsi" w:hAnsiTheme="minorHAnsi" w:cstheme="minorHAnsi"/>
          <w:szCs w:val="20"/>
        </w:rPr>
      </w:pPr>
      <w:r w:rsidRPr="004B06B5">
        <w:rPr>
          <w:rFonts w:asciiTheme="minorHAnsi" w:hAnsiTheme="minorHAnsi" w:cstheme="minorHAnsi"/>
          <w:szCs w:val="20"/>
        </w:rPr>
        <w:t>cenach lub kosztach zawartych w ofertach.</w:t>
      </w:r>
    </w:p>
    <w:p w14:paraId="70836D16" w14:textId="77777777" w:rsidR="00FE1AF2" w:rsidRPr="00E37E46" w:rsidRDefault="00FE1AF2" w:rsidP="00A014B4">
      <w:pPr>
        <w:pStyle w:val="Nagwek7"/>
        <w:numPr>
          <w:ilvl w:val="0"/>
          <w:numId w:val="23"/>
        </w:numPr>
      </w:pPr>
      <w:r w:rsidRPr="00E37E46">
        <w:t>OPIS KRYTERIÓW OCENY OFERT, WRAZ Z PODANIEM WAG TYCH KRYTERIÓW I SPOSOBU OCENY OFERT</w:t>
      </w:r>
    </w:p>
    <w:p w14:paraId="7CFCDFCC" w14:textId="77777777" w:rsidR="00FE1AF2" w:rsidRPr="004B06B5" w:rsidRDefault="00FE1AF2" w:rsidP="00A014B4">
      <w:pPr>
        <w:pStyle w:val="pkt"/>
        <w:numPr>
          <w:ilvl w:val="0"/>
          <w:numId w:val="51"/>
        </w:numPr>
        <w:spacing w:before="240" w:after="0" w:line="276" w:lineRule="auto"/>
        <w:rPr>
          <w:rFonts w:asciiTheme="minorHAnsi" w:hAnsiTheme="minorHAnsi" w:cstheme="minorHAnsi"/>
        </w:rPr>
      </w:pPr>
      <w:r w:rsidRPr="004B06B5">
        <w:rPr>
          <w:rFonts w:asciiTheme="minorHAnsi" w:hAnsiTheme="minorHAnsi" w:cstheme="minorHAnsi"/>
        </w:rPr>
        <w:t>Przy wyborze najkorzystniejszej oferty Zamawiający będzie się kierował następującymi kryteriami oceny ofert:</w:t>
      </w:r>
    </w:p>
    <w:p w14:paraId="0C228A3A" w14:textId="77777777" w:rsidR="00FE1AF2" w:rsidRPr="004B06B5" w:rsidRDefault="00FE1AF2" w:rsidP="00A014B4">
      <w:pPr>
        <w:pStyle w:val="Akapitzlist"/>
        <w:numPr>
          <w:ilvl w:val="0"/>
          <w:numId w:val="52"/>
        </w:numPr>
        <w:spacing w:line="276" w:lineRule="auto"/>
        <w:rPr>
          <w:rFonts w:asciiTheme="minorHAnsi" w:hAnsiTheme="minorHAnsi" w:cstheme="minorHAnsi"/>
          <w:b/>
          <w:szCs w:val="20"/>
        </w:rPr>
      </w:pPr>
      <w:r w:rsidRPr="004B06B5">
        <w:rPr>
          <w:rFonts w:asciiTheme="minorHAnsi" w:hAnsiTheme="minorHAnsi" w:cstheme="minorHAnsi"/>
          <w:b/>
          <w:szCs w:val="20"/>
        </w:rPr>
        <w:t>Cena (C)</w:t>
      </w:r>
      <w:r w:rsidRPr="004B06B5">
        <w:rPr>
          <w:rFonts w:asciiTheme="minorHAnsi" w:hAnsiTheme="minorHAnsi" w:cstheme="minorHAnsi"/>
          <w:szCs w:val="20"/>
        </w:rPr>
        <w:t xml:space="preserve"> - </w:t>
      </w:r>
      <w:r w:rsidRPr="004B06B5">
        <w:rPr>
          <w:rFonts w:asciiTheme="minorHAnsi" w:hAnsiTheme="minorHAnsi" w:cstheme="minorHAnsi"/>
          <w:b/>
          <w:szCs w:val="20"/>
        </w:rPr>
        <w:t xml:space="preserve">waga kryterium </w:t>
      </w:r>
      <w:r w:rsidR="00B5613D" w:rsidRPr="004B06B5">
        <w:rPr>
          <w:rFonts w:asciiTheme="minorHAnsi" w:hAnsiTheme="minorHAnsi" w:cstheme="minorHAnsi"/>
          <w:b/>
          <w:szCs w:val="20"/>
        </w:rPr>
        <w:t xml:space="preserve">60 </w:t>
      </w:r>
      <w:r w:rsidRPr="004B06B5">
        <w:rPr>
          <w:rFonts w:asciiTheme="minorHAnsi" w:hAnsiTheme="minorHAnsi" w:cstheme="minorHAnsi"/>
          <w:b/>
          <w:szCs w:val="20"/>
        </w:rPr>
        <w:t>%;</w:t>
      </w:r>
    </w:p>
    <w:p w14:paraId="241D82F4" w14:textId="77777777" w:rsidR="00131B5C" w:rsidRPr="004F04A2" w:rsidRDefault="00453705" w:rsidP="00A014B4">
      <w:pPr>
        <w:pStyle w:val="Akapitzlist"/>
        <w:numPr>
          <w:ilvl w:val="0"/>
          <w:numId w:val="52"/>
        </w:numPr>
        <w:spacing w:line="276" w:lineRule="auto"/>
        <w:rPr>
          <w:rFonts w:asciiTheme="minorHAnsi" w:hAnsiTheme="minorHAnsi" w:cstheme="minorHAnsi"/>
          <w:b/>
          <w:szCs w:val="20"/>
        </w:rPr>
      </w:pPr>
      <w:r w:rsidRPr="004F04A2">
        <w:rPr>
          <w:rFonts w:asciiTheme="minorHAnsi" w:hAnsiTheme="minorHAnsi" w:cstheme="minorHAnsi"/>
          <w:b/>
          <w:szCs w:val="20"/>
        </w:rPr>
        <w:t>Okres gwarancji</w:t>
      </w:r>
      <w:r w:rsidR="00131B5C" w:rsidRPr="004F04A2">
        <w:rPr>
          <w:rFonts w:asciiTheme="minorHAnsi" w:hAnsiTheme="minorHAnsi" w:cstheme="minorHAnsi"/>
          <w:b/>
          <w:szCs w:val="20"/>
        </w:rPr>
        <w:t xml:space="preserve"> (</w:t>
      </w:r>
      <w:r w:rsidRPr="004F04A2">
        <w:rPr>
          <w:rFonts w:asciiTheme="minorHAnsi" w:hAnsiTheme="minorHAnsi" w:cstheme="minorHAnsi"/>
          <w:b/>
          <w:szCs w:val="20"/>
        </w:rPr>
        <w:t>G) - waga 4</w:t>
      </w:r>
      <w:r w:rsidR="00131B5C" w:rsidRPr="004F04A2">
        <w:rPr>
          <w:rFonts w:asciiTheme="minorHAnsi" w:hAnsiTheme="minorHAnsi" w:cstheme="minorHAnsi"/>
          <w:b/>
          <w:szCs w:val="20"/>
        </w:rPr>
        <w:t>0 %</w:t>
      </w:r>
    </w:p>
    <w:p w14:paraId="1B3580BE" w14:textId="77777777" w:rsidR="00FE1AF2" w:rsidRPr="004B06B5" w:rsidRDefault="00FE1AF2" w:rsidP="00A014B4">
      <w:pPr>
        <w:pStyle w:val="Akapitzlist"/>
        <w:numPr>
          <w:ilvl w:val="0"/>
          <w:numId w:val="51"/>
        </w:numPr>
        <w:spacing w:line="276" w:lineRule="auto"/>
        <w:rPr>
          <w:rFonts w:asciiTheme="minorHAnsi" w:hAnsiTheme="minorHAnsi" w:cstheme="minorHAnsi"/>
        </w:rPr>
      </w:pPr>
      <w:r w:rsidRPr="004B06B5">
        <w:rPr>
          <w:rFonts w:asciiTheme="minorHAnsi" w:hAnsiTheme="minorHAnsi" w:cstheme="minorHAnsi"/>
        </w:rPr>
        <w:t>Zasady oceny ofert w poszczególnych kryteriach:</w:t>
      </w:r>
    </w:p>
    <w:p w14:paraId="6E98B20B" w14:textId="77777777" w:rsidR="00451492" w:rsidRPr="004B06B5" w:rsidRDefault="00FE1AF2" w:rsidP="00A014B4">
      <w:pPr>
        <w:pStyle w:val="Akapitzlist"/>
        <w:numPr>
          <w:ilvl w:val="0"/>
          <w:numId w:val="53"/>
        </w:numPr>
        <w:spacing w:line="276" w:lineRule="auto"/>
        <w:contextualSpacing/>
        <w:jc w:val="both"/>
        <w:rPr>
          <w:rFonts w:asciiTheme="minorHAnsi" w:hAnsiTheme="minorHAnsi" w:cstheme="minorHAnsi"/>
          <w:b/>
          <w:szCs w:val="20"/>
        </w:rPr>
      </w:pPr>
      <w:r w:rsidRPr="004B06B5">
        <w:rPr>
          <w:rFonts w:asciiTheme="minorHAnsi" w:hAnsiTheme="minorHAnsi" w:cstheme="minorHAnsi"/>
          <w:b/>
          <w:szCs w:val="20"/>
        </w:rPr>
        <w:t xml:space="preserve">Cena (C) - waga </w:t>
      </w:r>
      <w:r w:rsidR="00124D2A" w:rsidRPr="004B06B5">
        <w:rPr>
          <w:rFonts w:asciiTheme="minorHAnsi" w:hAnsiTheme="minorHAnsi" w:cstheme="minorHAnsi"/>
          <w:b/>
          <w:szCs w:val="20"/>
        </w:rPr>
        <w:t xml:space="preserve">60 </w:t>
      </w:r>
      <w:r w:rsidRPr="004B06B5">
        <w:rPr>
          <w:rFonts w:asciiTheme="minorHAnsi" w:hAnsiTheme="minorHAnsi" w:cstheme="minorHAnsi"/>
          <w:b/>
          <w:szCs w:val="20"/>
        </w:rPr>
        <w:t>%</w:t>
      </w:r>
    </w:p>
    <w:p w14:paraId="72F33299" w14:textId="77777777" w:rsidR="00124D2A" w:rsidRPr="004B06B5" w:rsidRDefault="00451492" w:rsidP="003E42A2">
      <w:pPr>
        <w:spacing w:line="276" w:lineRule="auto"/>
        <w:ind w:left="852" w:hanging="426"/>
        <w:contextualSpacing/>
        <w:jc w:val="both"/>
        <w:rPr>
          <w:rFonts w:asciiTheme="minorHAnsi" w:hAnsiTheme="minorHAnsi" w:cstheme="minorHAnsi"/>
          <w:b/>
          <w:szCs w:val="20"/>
        </w:rPr>
      </w:pPr>
      <m:oMathPara>
        <m:oMath>
          <m:r>
            <m:rPr>
              <m:sty m:val="bi"/>
            </m:rPr>
            <w:rPr>
              <w:rFonts w:ascii="Cambria Math" w:hAnsi="Cambria Math" w:cstheme="minorHAnsi"/>
              <w:sz w:val="28"/>
              <w:szCs w:val="28"/>
            </w:rPr>
            <m:t xml:space="preserve">C= </m:t>
          </m:r>
          <m:f>
            <m:fPr>
              <m:ctrlPr>
                <w:rPr>
                  <w:rFonts w:ascii="Cambria Math" w:hAnsi="Cambria Math" w:cstheme="minorHAnsi"/>
                  <w:b/>
                  <w:bCs/>
                  <w:i/>
                  <w:sz w:val="28"/>
                  <w:szCs w:val="28"/>
                </w:rPr>
              </m:ctrlPr>
            </m:fPr>
            <m:num>
              <m:sSub>
                <m:sSubPr>
                  <m:ctrlPr>
                    <w:rPr>
                      <w:rFonts w:ascii="Cambria Math" w:hAnsi="Cambria Math" w:cstheme="minorHAnsi"/>
                      <w:b/>
                      <w:bCs/>
                      <w:i/>
                      <w:sz w:val="28"/>
                      <w:szCs w:val="28"/>
                    </w:rPr>
                  </m:ctrlPr>
                </m:sSubPr>
                <m:e>
                  <m:r>
                    <m:rPr>
                      <m:sty m:val="bi"/>
                    </m:rPr>
                    <w:rPr>
                      <w:rFonts w:ascii="Cambria Math" w:hAnsi="Cambria Math" w:cstheme="minorHAnsi"/>
                      <w:sz w:val="28"/>
                      <w:szCs w:val="28"/>
                    </w:rPr>
                    <m:t>C</m:t>
                  </m:r>
                </m:e>
                <m:sub>
                  <m:r>
                    <m:rPr>
                      <m:sty m:val="bi"/>
                    </m:rPr>
                    <w:rPr>
                      <w:rFonts w:ascii="Cambria Math" w:hAnsi="Cambria Math" w:cstheme="minorHAnsi"/>
                      <w:sz w:val="28"/>
                      <w:szCs w:val="28"/>
                    </w:rPr>
                    <m:t>min</m:t>
                  </m:r>
                </m:sub>
              </m:sSub>
            </m:num>
            <m:den>
              <m:sSub>
                <m:sSubPr>
                  <m:ctrlPr>
                    <w:rPr>
                      <w:rFonts w:ascii="Cambria Math" w:hAnsi="Cambria Math" w:cstheme="minorHAnsi"/>
                      <w:b/>
                      <w:bCs/>
                      <w:i/>
                      <w:sz w:val="28"/>
                      <w:szCs w:val="28"/>
                    </w:rPr>
                  </m:ctrlPr>
                </m:sSubPr>
                <m:e>
                  <m:r>
                    <m:rPr>
                      <m:sty m:val="bi"/>
                    </m:rPr>
                    <w:rPr>
                      <w:rFonts w:ascii="Cambria Math" w:hAnsi="Cambria Math" w:cstheme="minorHAnsi"/>
                      <w:sz w:val="28"/>
                      <w:szCs w:val="28"/>
                    </w:rPr>
                    <m:t>C</m:t>
                  </m:r>
                </m:e>
                <m:sub>
                  <m:r>
                    <m:rPr>
                      <m:sty m:val="bi"/>
                    </m:rPr>
                    <w:rPr>
                      <w:rFonts w:ascii="Cambria Math" w:hAnsi="Cambria Math" w:cstheme="minorHAnsi"/>
                      <w:sz w:val="28"/>
                      <w:szCs w:val="28"/>
                    </w:rPr>
                    <m:t>i</m:t>
                  </m:r>
                </m:sub>
              </m:sSub>
            </m:den>
          </m:f>
          <m:r>
            <m:rPr>
              <m:sty m:val="bi"/>
            </m:rPr>
            <w:rPr>
              <w:rFonts w:ascii="Cambria Math" w:hAnsi="Cambria Math" w:cstheme="minorHAnsi"/>
              <w:sz w:val="28"/>
              <w:szCs w:val="28"/>
            </w:rPr>
            <m:t xml:space="preserve"> ×100 pkt ×60 %</m:t>
          </m:r>
          <m:r>
            <m:rPr>
              <m:sty m:val="p"/>
            </m:rPr>
            <w:rPr>
              <w:rFonts w:ascii="Cambria Math" w:hAnsi="Cambria Math" w:cstheme="minorHAnsi"/>
              <w:szCs w:val="20"/>
            </w:rPr>
            <w:br/>
          </m:r>
        </m:oMath>
      </m:oMathPara>
      <w:r w:rsidR="00124D2A" w:rsidRPr="004B06B5">
        <w:rPr>
          <w:rFonts w:asciiTheme="minorHAnsi" w:hAnsiTheme="minorHAnsi" w:cstheme="minorHAnsi"/>
          <w:bCs/>
          <w:szCs w:val="20"/>
        </w:rPr>
        <w:t>gdzie:</w:t>
      </w:r>
      <w:r w:rsidR="00124D2A" w:rsidRPr="004B06B5">
        <w:rPr>
          <w:rFonts w:asciiTheme="minorHAnsi" w:hAnsiTheme="minorHAnsi" w:cstheme="minorHAnsi"/>
          <w:bCs/>
          <w:szCs w:val="20"/>
        </w:rPr>
        <w:br/>
        <w:t>C – liczba punktów, jakie otrzyma oferta badana za kryterium „cena”,</w:t>
      </w:r>
      <w:r w:rsidR="00124D2A" w:rsidRPr="004B06B5">
        <w:rPr>
          <w:rFonts w:asciiTheme="minorHAnsi" w:hAnsiTheme="minorHAnsi" w:cstheme="minorHAnsi"/>
          <w:bCs/>
          <w:szCs w:val="20"/>
        </w:rPr>
        <w:br/>
        <w:t>C</w:t>
      </w:r>
      <w:r w:rsidR="0039549F" w:rsidRPr="004B06B5">
        <w:rPr>
          <w:rFonts w:asciiTheme="minorHAnsi" w:hAnsiTheme="minorHAnsi" w:cstheme="minorHAnsi"/>
          <w:bCs/>
          <w:szCs w:val="20"/>
          <w:vertAlign w:val="subscript"/>
        </w:rPr>
        <w:t>min</w:t>
      </w:r>
      <w:r w:rsidR="00124D2A" w:rsidRPr="004B06B5">
        <w:rPr>
          <w:rFonts w:asciiTheme="minorHAnsi" w:hAnsiTheme="minorHAnsi" w:cstheme="minorHAnsi"/>
          <w:bCs/>
          <w:szCs w:val="20"/>
        </w:rPr>
        <w:t xml:space="preserve"> – najniższa cena brutto spośród wszystkich ofert niepodlegających odrzuceniu,</w:t>
      </w:r>
      <w:r w:rsidR="00124D2A" w:rsidRPr="004B06B5">
        <w:rPr>
          <w:rFonts w:asciiTheme="minorHAnsi" w:hAnsiTheme="minorHAnsi" w:cstheme="minorHAnsi"/>
          <w:bCs/>
          <w:szCs w:val="20"/>
        </w:rPr>
        <w:br/>
        <w:t>C</w:t>
      </w:r>
      <w:r w:rsidR="00124D2A" w:rsidRPr="004B06B5">
        <w:rPr>
          <w:rFonts w:asciiTheme="minorHAnsi" w:hAnsiTheme="minorHAnsi" w:cstheme="minorHAnsi"/>
          <w:bCs/>
          <w:szCs w:val="20"/>
          <w:vertAlign w:val="subscript"/>
        </w:rPr>
        <w:t>i</w:t>
      </w:r>
      <w:r w:rsidR="00124D2A" w:rsidRPr="004B06B5">
        <w:rPr>
          <w:rFonts w:asciiTheme="minorHAnsi" w:hAnsiTheme="minorHAnsi" w:cstheme="minorHAnsi"/>
          <w:bCs/>
          <w:szCs w:val="20"/>
        </w:rPr>
        <w:t xml:space="preserve"> – cena brutto oferty badanej.</w:t>
      </w:r>
    </w:p>
    <w:p w14:paraId="76E91948" w14:textId="77777777" w:rsidR="00FE1AF2" w:rsidRPr="004B06B5" w:rsidRDefault="00FE1AF2" w:rsidP="00A014B4">
      <w:pPr>
        <w:pStyle w:val="Akapitzlist"/>
        <w:numPr>
          <w:ilvl w:val="0"/>
          <w:numId w:val="54"/>
        </w:numPr>
        <w:spacing w:line="276" w:lineRule="auto"/>
        <w:contextualSpacing/>
        <w:jc w:val="both"/>
        <w:rPr>
          <w:rFonts w:asciiTheme="minorHAnsi" w:hAnsiTheme="minorHAnsi" w:cstheme="minorHAnsi"/>
          <w:szCs w:val="20"/>
        </w:rPr>
      </w:pPr>
      <w:r w:rsidRPr="004B06B5">
        <w:rPr>
          <w:rFonts w:asciiTheme="minorHAnsi" w:hAnsiTheme="minorHAnsi" w:cstheme="minorHAnsi"/>
          <w:szCs w:val="20"/>
        </w:rPr>
        <w:t>Podstawą przyznania punktów w kryterium "cena" będzie cena ofertowa brutto podana przez Wykonawcę w Formularzu Ofertowym.</w:t>
      </w:r>
    </w:p>
    <w:p w14:paraId="677BC92D" w14:textId="77777777" w:rsidR="00FE1AF2" w:rsidRPr="004B06B5" w:rsidRDefault="00FE1AF2" w:rsidP="00A014B4">
      <w:pPr>
        <w:pStyle w:val="Akapitzlist"/>
        <w:numPr>
          <w:ilvl w:val="0"/>
          <w:numId w:val="54"/>
        </w:numPr>
        <w:spacing w:line="276" w:lineRule="auto"/>
        <w:contextualSpacing/>
        <w:jc w:val="both"/>
        <w:rPr>
          <w:rFonts w:asciiTheme="minorHAnsi" w:hAnsiTheme="minorHAnsi" w:cstheme="minorHAnsi"/>
          <w:szCs w:val="20"/>
        </w:rPr>
      </w:pPr>
      <w:r w:rsidRPr="004B06B5">
        <w:rPr>
          <w:rFonts w:asciiTheme="minorHAnsi" w:hAnsiTheme="minorHAnsi" w:cstheme="minorHAnsi"/>
          <w:szCs w:val="20"/>
        </w:rPr>
        <w:t>Cena ofertowa brutto musi uwzględniać wszelkie koszty</w:t>
      </w:r>
      <w:r w:rsidR="00124D2A" w:rsidRPr="004B06B5">
        <w:rPr>
          <w:rFonts w:asciiTheme="minorHAnsi" w:hAnsiTheme="minorHAnsi" w:cstheme="minorHAnsi"/>
          <w:szCs w:val="20"/>
        </w:rPr>
        <w:t>,</w:t>
      </w:r>
      <w:r w:rsidRPr="004B06B5">
        <w:rPr>
          <w:rFonts w:asciiTheme="minorHAnsi" w:hAnsiTheme="minorHAnsi" w:cstheme="minorHAnsi"/>
          <w:szCs w:val="20"/>
        </w:rPr>
        <w:t xml:space="preserve"> jakie Wykonawca poniesie w związku z realizacją przedmiotu zamówienia.</w:t>
      </w:r>
    </w:p>
    <w:p w14:paraId="12E1C474" w14:textId="77777777" w:rsidR="00FE1AF2" w:rsidRPr="004F04A2" w:rsidRDefault="00D204D3" w:rsidP="00A014B4">
      <w:pPr>
        <w:pStyle w:val="Akapitzlist"/>
        <w:numPr>
          <w:ilvl w:val="0"/>
          <w:numId w:val="53"/>
        </w:numPr>
        <w:spacing w:line="276" w:lineRule="auto"/>
        <w:contextualSpacing/>
        <w:jc w:val="both"/>
        <w:rPr>
          <w:rFonts w:asciiTheme="minorHAnsi" w:hAnsiTheme="minorHAnsi" w:cstheme="minorHAnsi"/>
          <w:b/>
          <w:szCs w:val="20"/>
        </w:rPr>
      </w:pPr>
      <w:r w:rsidRPr="004F04A2">
        <w:rPr>
          <w:rFonts w:asciiTheme="minorHAnsi" w:hAnsiTheme="minorHAnsi" w:cstheme="minorHAnsi"/>
          <w:b/>
          <w:szCs w:val="20"/>
        </w:rPr>
        <w:t>Okres gwarancji</w:t>
      </w:r>
      <w:r w:rsidR="00C24BC0" w:rsidRPr="004F04A2">
        <w:rPr>
          <w:rFonts w:asciiTheme="minorHAnsi" w:hAnsiTheme="minorHAnsi" w:cstheme="minorHAnsi"/>
          <w:b/>
          <w:szCs w:val="20"/>
        </w:rPr>
        <w:t xml:space="preserve"> (</w:t>
      </w:r>
      <w:r w:rsidRPr="004F04A2">
        <w:rPr>
          <w:rFonts w:asciiTheme="minorHAnsi" w:hAnsiTheme="minorHAnsi" w:cstheme="minorHAnsi"/>
          <w:b/>
          <w:szCs w:val="20"/>
        </w:rPr>
        <w:t>G</w:t>
      </w:r>
      <w:r w:rsidR="00C24BC0" w:rsidRPr="004F04A2">
        <w:rPr>
          <w:rFonts w:asciiTheme="minorHAnsi" w:hAnsiTheme="minorHAnsi" w:cstheme="minorHAnsi"/>
          <w:b/>
          <w:szCs w:val="20"/>
        </w:rPr>
        <w:t>)</w:t>
      </w:r>
      <w:r w:rsidR="00FE1AF2" w:rsidRPr="004F04A2">
        <w:rPr>
          <w:rFonts w:asciiTheme="minorHAnsi" w:hAnsiTheme="minorHAnsi" w:cstheme="minorHAnsi"/>
          <w:b/>
          <w:szCs w:val="20"/>
        </w:rPr>
        <w:t xml:space="preserve"> - waga </w:t>
      </w:r>
      <w:r w:rsidRPr="004F04A2">
        <w:rPr>
          <w:rFonts w:asciiTheme="minorHAnsi" w:hAnsiTheme="minorHAnsi" w:cstheme="minorHAnsi"/>
          <w:b/>
          <w:szCs w:val="20"/>
        </w:rPr>
        <w:t>4</w:t>
      </w:r>
      <w:r w:rsidR="00124D2A" w:rsidRPr="004F04A2">
        <w:rPr>
          <w:rFonts w:asciiTheme="minorHAnsi" w:hAnsiTheme="minorHAnsi" w:cstheme="minorHAnsi"/>
          <w:b/>
          <w:szCs w:val="20"/>
        </w:rPr>
        <w:t xml:space="preserve">0 </w:t>
      </w:r>
      <w:r w:rsidR="00FE1AF2" w:rsidRPr="004F04A2">
        <w:rPr>
          <w:rFonts w:asciiTheme="minorHAnsi" w:hAnsiTheme="minorHAnsi" w:cstheme="minorHAnsi"/>
          <w:b/>
          <w:szCs w:val="20"/>
        </w:rPr>
        <w:t>%</w:t>
      </w:r>
    </w:p>
    <w:p w14:paraId="7A3A4857" w14:textId="77777777" w:rsidR="00D204D3" w:rsidRPr="004F04A2" w:rsidRDefault="00D204D3" w:rsidP="00A014B4">
      <w:pPr>
        <w:pStyle w:val="Akapitzlist"/>
        <w:numPr>
          <w:ilvl w:val="0"/>
          <w:numId w:val="55"/>
        </w:numPr>
        <w:spacing w:line="276" w:lineRule="auto"/>
        <w:contextualSpacing/>
        <w:jc w:val="both"/>
        <w:rPr>
          <w:rFonts w:asciiTheme="minorHAnsi" w:hAnsiTheme="minorHAnsi" w:cstheme="minorHAnsi"/>
          <w:szCs w:val="20"/>
        </w:rPr>
      </w:pPr>
      <w:r w:rsidRPr="004F04A2">
        <w:rPr>
          <w:rFonts w:asciiTheme="minorHAnsi" w:hAnsiTheme="minorHAnsi" w:cstheme="minorHAnsi"/>
          <w:szCs w:val="20"/>
        </w:rPr>
        <w:lastRenderedPageBreak/>
        <w:t>Z uwagi na to, że okres gwarancji, rozumiany w tym kryterium jako termin, w którym w przypadku stwierdzenia wady usterek przedmiotu umowy bądź jego części Wykonawca zobowiązany jest do ich usunięcia lub wymiany, może mieć znaczący wpływ na jakość serwisu posprzedażnego, Zamawiający – w zgodzie z art. 242 ust. 2 pkt 6 p.z.p. – będzie przyznawał dodatkowe punkty Wykonawcy, który zaoferuje okres gwarancji dłuższy niż wymagane przez Zamawiającego 24 miesiące.</w:t>
      </w:r>
    </w:p>
    <w:p w14:paraId="28F62645" w14:textId="77777777" w:rsidR="00D204D3" w:rsidRPr="004F04A2" w:rsidRDefault="00D204D3" w:rsidP="00A014B4">
      <w:pPr>
        <w:pStyle w:val="Akapitzlist"/>
        <w:numPr>
          <w:ilvl w:val="0"/>
          <w:numId w:val="55"/>
        </w:numPr>
        <w:spacing w:line="276" w:lineRule="auto"/>
        <w:contextualSpacing/>
        <w:jc w:val="both"/>
        <w:rPr>
          <w:rFonts w:asciiTheme="minorHAnsi" w:hAnsiTheme="minorHAnsi" w:cstheme="minorHAnsi"/>
          <w:szCs w:val="20"/>
        </w:rPr>
      </w:pPr>
      <w:r w:rsidRPr="004F04A2">
        <w:rPr>
          <w:rFonts w:asciiTheme="minorHAnsi" w:hAnsiTheme="minorHAnsi" w:cstheme="minorHAnsi"/>
          <w:szCs w:val="20"/>
        </w:rPr>
        <w:t xml:space="preserve">Kryterium to będzie rozpatrywane w oparciu o dane podane przez Wykonawcę w pkt 2 Formularza oferty stanowiącego </w:t>
      </w:r>
      <w:r w:rsidRPr="004F04A2">
        <w:rPr>
          <w:rFonts w:asciiTheme="minorHAnsi" w:hAnsiTheme="minorHAnsi" w:cstheme="minorHAnsi"/>
          <w:bCs/>
          <w:szCs w:val="20"/>
        </w:rPr>
        <w:t>załącznik nr 1 do SWZ</w:t>
      </w:r>
      <w:r w:rsidRPr="004F04A2">
        <w:rPr>
          <w:rFonts w:asciiTheme="minorHAnsi" w:hAnsiTheme="minorHAnsi" w:cstheme="minorHAnsi"/>
          <w:szCs w:val="20"/>
        </w:rPr>
        <w:t>, w którym okres gwarancji zostanie określony w miesiącach. Okres gwarancji nie może być krótszy niż 24 miesiące, przy czym podanie minimalnego okresu gwarancji skutkuje przyznaniem 0 pkt w niniejszym kryterium. Maksymalny punktowany okres gwarancji wynosi 60 miesięcy, przy czym w przypadku podania przez Wykonawcę dłuższego okresu gwarancji, Zamawiający przyjmie jako podstawę przyznania punktów w niniejszym kryterium okres 60 miesięcy.</w:t>
      </w:r>
    </w:p>
    <w:p w14:paraId="0626F7DE" w14:textId="77777777" w:rsidR="00D204D3" w:rsidRPr="004F04A2" w:rsidRDefault="00D204D3" w:rsidP="00A014B4">
      <w:pPr>
        <w:pStyle w:val="Akapitzlist"/>
        <w:numPr>
          <w:ilvl w:val="0"/>
          <w:numId w:val="55"/>
        </w:numPr>
        <w:spacing w:line="276" w:lineRule="auto"/>
        <w:contextualSpacing/>
        <w:jc w:val="both"/>
        <w:rPr>
          <w:rFonts w:asciiTheme="minorHAnsi" w:hAnsiTheme="minorHAnsi" w:cstheme="minorHAnsi"/>
          <w:bCs/>
          <w:szCs w:val="20"/>
        </w:rPr>
      </w:pPr>
      <w:r w:rsidRPr="004F04A2">
        <w:rPr>
          <w:rFonts w:asciiTheme="minorHAnsi" w:hAnsiTheme="minorHAnsi" w:cstheme="minorHAnsi"/>
          <w:bCs/>
          <w:szCs w:val="20"/>
        </w:rPr>
        <w:t>Punkty będą przyznawane wg wzoru:</w:t>
      </w:r>
    </w:p>
    <w:p w14:paraId="1FFFA81D" w14:textId="77777777" w:rsidR="00D204D3" w:rsidRPr="004F04A2" w:rsidRDefault="00D204D3" w:rsidP="003E42A2">
      <w:pPr>
        <w:spacing w:line="276" w:lineRule="auto"/>
        <w:ind w:left="852" w:hanging="426"/>
        <w:contextualSpacing/>
        <w:jc w:val="both"/>
        <w:rPr>
          <w:rFonts w:asciiTheme="minorHAnsi" w:hAnsiTheme="minorHAnsi" w:cstheme="minorHAnsi"/>
          <w:b/>
          <w:bCs/>
          <w:szCs w:val="20"/>
        </w:rPr>
      </w:pPr>
      <m:oMathPara>
        <m:oMath>
          <m:r>
            <m:rPr>
              <m:sty m:val="bi"/>
            </m:rPr>
            <w:rPr>
              <w:rFonts w:ascii="Cambria Math" w:hAnsi="Cambria Math" w:cstheme="minorHAnsi"/>
              <w:szCs w:val="20"/>
            </w:rPr>
            <m:t xml:space="preserve">G= </m:t>
          </m:r>
          <m:f>
            <m:fPr>
              <m:ctrlPr>
                <w:rPr>
                  <w:rFonts w:ascii="Cambria Math" w:hAnsi="Cambria Math" w:cstheme="minorHAnsi"/>
                  <w:b/>
                  <w:bCs/>
                  <w:i/>
                  <w:szCs w:val="20"/>
                </w:rPr>
              </m:ctrlPr>
            </m:fPr>
            <m:num>
              <m:sSub>
                <m:sSubPr>
                  <m:ctrlPr>
                    <w:rPr>
                      <w:rFonts w:ascii="Cambria Math" w:hAnsi="Cambria Math" w:cstheme="minorHAnsi"/>
                      <w:b/>
                      <w:bCs/>
                      <w:i/>
                      <w:szCs w:val="20"/>
                    </w:rPr>
                  </m:ctrlPr>
                </m:sSubPr>
                <m:e>
                  <m:r>
                    <m:rPr>
                      <m:sty m:val="bi"/>
                    </m:rPr>
                    <w:rPr>
                      <w:rFonts w:ascii="Cambria Math" w:hAnsi="Cambria Math" w:cstheme="minorHAnsi"/>
                      <w:szCs w:val="20"/>
                    </w:rPr>
                    <m:t>G</m:t>
                  </m:r>
                </m:e>
                <m:sub>
                  <m:r>
                    <m:rPr>
                      <m:sty m:val="bi"/>
                    </m:rPr>
                    <w:rPr>
                      <w:rFonts w:ascii="Cambria Math" w:hAnsi="Cambria Math" w:cstheme="minorHAnsi"/>
                      <w:szCs w:val="20"/>
                    </w:rPr>
                    <m:t>i</m:t>
                  </m:r>
                </m:sub>
              </m:sSub>
            </m:num>
            <m:den>
              <m:sSub>
                <m:sSubPr>
                  <m:ctrlPr>
                    <w:rPr>
                      <w:rFonts w:ascii="Cambria Math" w:hAnsi="Cambria Math" w:cstheme="minorHAnsi"/>
                      <w:b/>
                      <w:bCs/>
                      <w:i/>
                      <w:szCs w:val="20"/>
                    </w:rPr>
                  </m:ctrlPr>
                </m:sSubPr>
                <m:e>
                  <m:r>
                    <m:rPr>
                      <m:sty m:val="bi"/>
                    </m:rPr>
                    <w:rPr>
                      <w:rFonts w:ascii="Cambria Math" w:hAnsi="Cambria Math" w:cstheme="minorHAnsi"/>
                      <w:szCs w:val="20"/>
                    </w:rPr>
                    <m:t>G</m:t>
                  </m:r>
                </m:e>
                <m:sub>
                  <m:r>
                    <m:rPr>
                      <m:sty m:val="bi"/>
                    </m:rPr>
                    <w:rPr>
                      <w:rFonts w:ascii="Cambria Math" w:hAnsi="Cambria Math" w:cstheme="minorHAnsi"/>
                      <w:szCs w:val="20"/>
                    </w:rPr>
                    <m:t>max</m:t>
                  </m:r>
                </m:sub>
              </m:sSub>
            </m:den>
          </m:f>
          <m:r>
            <m:rPr>
              <m:sty m:val="bi"/>
            </m:rPr>
            <w:rPr>
              <w:rFonts w:ascii="Cambria Math" w:hAnsi="Cambria Math" w:cstheme="minorHAnsi"/>
              <w:szCs w:val="20"/>
            </w:rPr>
            <m:t xml:space="preserve"> ×100 pkt ×40 %</m:t>
          </m:r>
        </m:oMath>
      </m:oMathPara>
    </w:p>
    <w:p w14:paraId="2DE1174F" w14:textId="77777777" w:rsidR="00D204D3" w:rsidRPr="004F04A2" w:rsidRDefault="00D204D3" w:rsidP="003E42A2">
      <w:pPr>
        <w:spacing w:line="276" w:lineRule="auto"/>
        <w:ind w:left="852" w:hanging="426"/>
        <w:contextualSpacing/>
        <w:jc w:val="both"/>
        <w:rPr>
          <w:rFonts w:asciiTheme="minorHAnsi" w:hAnsiTheme="minorHAnsi" w:cstheme="minorHAnsi"/>
          <w:bCs/>
          <w:szCs w:val="20"/>
        </w:rPr>
      </w:pPr>
      <w:r w:rsidRPr="004F04A2">
        <w:rPr>
          <w:rFonts w:asciiTheme="minorHAnsi" w:hAnsiTheme="minorHAnsi" w:cstheme="minorHAnsi"/>
          <w:bCs/>
          <w:szCs w:val="20"/>
        </w:rPr>
        <w:t>gdzie:</w:t>
      </w:r>
    </w:p>
    <w:p w14:paraId="2F480313" w14:textId="77777777" w:rsidR="00D204D3" w:rsidRPr="004F04A2" w:rsidRDefault="00D204D3" w:rsidP="003E42A2">
      <w:pPr>
        <w:spacing w:line="276" w:lineRule="auto"/>
        <w:ind w:left="852" w:hanging="426"/>
        <w:contextualSpacing/>
        <w:jc w:val="both"/>
        <w:rPr>
          <w:rFonts w:asciiTheme="minorHAnsi" w:hAnsiTheme="minorHAnsi" w:cstheme="minorHAnsi"/>
          <w:bCs/>
          <w:szCs w:val="20"/>
        </w:rPr>
      </w:pPr>
      <w:r w:rsidRPr="004F04A2">
        <w:rPr>
          <w:rFonts w:asciiTheme="minorHAnsi" w:hAnsiTheme="minorHAnsi" w:cstheme="minorHAnsi"/>
          <w:bCs/>
          <w:szCs w:val="20"/>
        </w:rPr>
        <w:t>G – liczba punktów, jakie otrzyma oferta badana za kryterium „okres gwarancji”,</w:t>
      </w:r>
    </w:p>
    <w:p w14:paraId="78AAAD6A" w14:textId="77777777" w:rsidR="00D204D3" w:rsidRPr="004F04A2" w:rsidRDefault="00D204D3" w:rsidP="003E42A2">
      <w:pPr>
        <w:spacing w:line="276" w:lineRule="auto"/>
        <w:ind w:left="852" w:hanging="426"/>
        <w:contextualSpacing/>
        <w:jc w:val="both"/>
        <w:rPr>
          <w:rFonts w:asciiTheme="minorHAnsi" w:hAnsiTheme="minorHAnsi" w:cstheme="minorHAnsi"/>
          <w:bCs/>
          <w:szCs w:val="20"/>
        </w:rPr>
      </w:pPr>
      <w:r w:rsidRPr="004F04A2">
        <w:rPr>
          <w:rFonts w:asciiTheme="minorHAnsi" w:hAnsiTheme="minorHAnsi" w:cstheme="minorHAnsi"/>
          <w:bCs/>
          <w:szCs w:val="20"/>
        </w:rPr>
        <w:t>G</w:t>
      </w:r>
      <w:r w:rsidRPr="004F04A2">
        <w:rPr>
          <w:rFonts w:asciiTheme="minorHAnsi" w:hAnsiTheme="minorHAnsi" w:cstheme="minorHAnsi"/>
          <w:bCs/>
          <w:szCs w:val="20"/>
          <w:vertAlign w:val="subscript"/>
        </w:rPr>
        <w:t>i</w:t>
      </w:r>
      <w:r w:rsidRPr="004F04A2">
        <w:rPr>
          <w:rFonts w:asciiTheme="minorHAnsi" w:hAnsiTheme="minorHAnsi" w:cstheme="minorHAnsi"/>
          <w:bCs/>
          <w:szCs w:val="20"/>
        </w:rPr>
        <w:t xml:space="preserve"> – okres gwarancji oferty badanej,</w:t>
      </w:r>
    </w:p>
    <w:p w14:paraId="46CBC095" w14:textId="77777777" w:rsidR="00D204D3" w:rsidRPr="00114CE3" w:rsidRDefault="00D204D3" w:rsidP="003E42A2">
      <w:pPr>
        <w:spacing w:line="276" w:lineRule="auto"/>
        <w:ind w:left="852" w:hanging="426"/>
        <w:contextualSpacing/>
        <w:jc w:val="both"/>
        <w:rPr>
          <w:rFonts w:asciiTheme="minorHAnsi" w:hAnsiTheme="minorHAnsi" w:cstheme="minorHAnsi"/>
          <w:bCs/>
          <w:szCs w:val="20"/>
        </w:rPr>
      </w:pPr>
      <w:r w:rsidRPr="004F04A2">
        <w:rPr>
          <w:rFonts w:asciiTheme="minorHAnsi" w:hAnsiTheme="minorHAnsi" w:cstheme="minorHAnsi"/>
          <w:bCs/>
          <w:szCs w:val="20"/>
        </w:rPr>
        <w:t>G</w:t>
      </w:r>
      <w:r w:rsidRPr="004F04A2">
        <w:rPr>
          <w:rFonts w:asciiTheme="minorHAnsi" w:hAnsiTheme="minorHAnsi" w:cstheme="minorHAnsi"/>
          <w:bCs/>
          <w:szCs w:val="20"/>
          <w:vertAlign w:val="subscript"/>
        </w:rPr>
        <w:t>max</w:t>
      </w:r>
      <w:r w:rsidRPr="004F04A2">
        <w:rPr>
          <w:rFonts w:asciiTheme="minorHAnsi" w:hAnsiTheme="minorHAnsi" w:cstheme="minorHAnsi"/>
          <w:bCs/>
          <w:szCs w:val="20"/>
        </w:rPr>
        <w:t xml:space="preserve"> – najdłuższy okres gwarancji spośród ofert niepodlegających odrzuceniu.</w:t>
      </w:r>
    </w:p>
    <w:p w14:paraId="11A7DE63" w14:textId="77777777" w:rsidR="00D204D3" w:rsidRPr="00114CE3" w:rsidRDefault="00D204D3" w:rsidP="00A014B4">
      <w:pPr>
        <w:numPr>
          <w:ilvl w:val="0"/>
          <w:numId w:val="18"/>
        </w:numPr>
        <w:spacing w:line="276" w:lineRule="auto"/>
        <w:contextualSpacing/>
        <w:jc w:val="both"/>
        <w:rPr>
          <w:rFonts w:asciiTheme="minorHAnsi" w:hAnsiTheme="minorHAnsi" w:cstheme="minorHAnsi"/>
          <w:bCs/>
          <w:vanish/>
          <w:szCs w:val="20"/>
        </w:rPr>
      </w:pPr>
    </w:p>
    <w:p w14:paraId="700B2FAA" w14:textId="77777777" w:rsidR="00D204D3" w:rsidRPr="00114CE3" w:rsidRDefault="00D204D3" w:rsidP="00A014B4">
      <w:pPr>
        <w:numPr>
          <w:ilvl w:val="0"/>
          <w:numId w:val="18"/>
        </w:numPr>
        <w:spacing w:line="276" w:lineRule="auto"/>
        <w:contextualSpacing/>
        <w:jc w:val="both"/>
        <w:rPr>
          <w:rFonts w:asciiTheme="minorHAnsi" w:hAnsiTheme="minorHAnsi" w:cstheme="minorHAnsi"/>
          <w:bCs/>
          <w:vanish/>
          <w:szCs w:val="20"/>
        </w:rPr>
      </w:pPr>
    </w:p>
    <w:p w14:paraId="78307355" w14:textId="77777777" w:rsidR="00D204D3" w:rsidRPr="004B06B5" w:rsidRDefault="00D204D3" w:rsidP="00A014B4">
      <w:pPr>
        <w:pStyle w:val="Akapitzlist"/>
        <w:numPr>
          <w:ilvl w:val="0"/>
          <w:numId w:val="51"/>
        </w:numPr>
        <w:spacing w:line="276" w:lineRule="auto"/>
        <w:contextualSpacing/>
        <w:jc w:val="both"/>
        <w:rPr>
          <w:rFonts w:asciiTheme="minorHAnsi" w:hAnsiTheme="minorHAnsi" w:cstheme="minorHAnsi"/>
          <w:b/>
          <w:szCs w:val="20"/>
        </w:rPr>
      </w:pPr>
      <w:r w:rsidRPr="00114CE3">
        <w:rPr>
          <w:rFonts w:asciiTheme="minorHAnsi" w:hAnsiTheme="minorHAnsi" w:cstheme="minorHAnsi"/>
          <w:bCs/>
          <w:szCs w:val="20"/>
        </w:rPr>
        <w:t>Zamawiający uzna za najkorzystniejszą ofertę tego Wykonawcy, którego oferta uzyska najwyższą ilość punktów wyliczoną wg poniższego wzoru:</w:t>
      </w:r>
    </w:p>
    <w:p w14:paraId="75C57757" w14:textId="77777777" w:rsidR="00D204D3" w:rsidRPr="004F04A2" w:rsidRDefault="00D204D3" w:rsidP="003E42A2">
      <w:pPr>
        <w:spacing w:line="276" w:lineRule="auto"/>
        <w:ind w:left="852" w:hanging="426"/>
        <w:contextualSpacing/>
        <w:jc w:val="both"/>
        <w:rPr>
          <w:rFonts w:asciiTheme="minorHAnsi" w:hAnsiTheme="minorHAnsi" w:cstheme="minorHAnsi"/>
          <w:b/>
          <w:bCs/>
          <w:szCs w:val="20"/>
        </w:rPr>
      </w:pPr>
      <w:r w:rsidRPr="004B06B5">
        <w:rPr>
          <w:rFonts w:asciiTheme="minorHAnsi" w:hAnsiTheme="minorHAnsi" w:cstheme="minorHAnsi"/>
          <w:b/>
          <w:bCs/>
          <w:szCs w:val="20"/>
        </w:rPr>
        <w:t xml:space="preserve">P </w:t>
      </w:r>
      <w:r w:rsidRPr="004F04A2">
        <w:rPr>
          <w:rFonts w:asciiTheme="minorHAnsi" w:hAnsiTheme="minorHAnsi" w:cstheme="minorHAnsi"/>
          <w:b/>
          <w:bCs/>
          <w:szCs w:val="20"/>
        </w:rPr>
        <w:t>= C + G</w:t>
      </w:r>
    </w:p>
    <w:p w14:paraId="3380415D" w14:textId="77777777" w:rsidR="00D204D3" w:rsidRPr="004F04A2" w:rsidRDefault="00D204D3" w:rsidP="003E42A2">
      <w:pPr>
        <w:spacing w:line="276" w:lineRule="auto"/>
        <w:ind w:left="852" w:hanging="426"/>
        <w:contextualSpacing/>
        <w:jc w:val="both"/>
        <w:rPr>
          <w:rFonts w:asciiTheme="minorHAnsi" w:hAnsiTheme="minorHAnsi" w:cstheme="minorHAnsi"/>
          <w:bCs/>
          <w:szCs w:val="20"/>
        </w:rPr>
      </w:pPr>
      <w:r w:rsidRPr="004F04A2">
        <w:rPr>
          <w:rFonts w:asciiTheme="minorHAnsi" w:hAnsiTheme="minorHAnsi" w:cstheme="minorHAnsi"/>
          <w:bCs/>
          <w:szCs w:val="20"/>
        </w:rPr>
        <w:t>gdzie:</w:t>
      </w:r>
    </w:p>
    <w:p w14:paraId="5A5850E5" w14:textId="77777777" w:rsidR="00D204D3" w:rsidRPr="004F04A2" w:rsidRDefault="00D204D3" w:rsidP="003E42A2">
      <w:pPr>
        <w:spacing w:line="276" w:lineRule="auto"/>
        <w:ind w:left="852" w:hanging="426"/>
        <w:contextualSpacing/>
        <w:jc w:val="both"/>
        <w:rPr>
          <w:rFonts w:asciiTheme="minorHAnsi" w:hAnsiTheme="minorHAnsi" w:cstheme="minorHAnsi"/>
          <w:bCs/>
          <w:szCs w:val="20"/>
        </w:rPr>
      </w:pPr>
      <w:r w:rsidRPr="004F04A2">
        <w:rPr>
          <w:rFonts w:asciiTheme="minorHAnsi" w:hAnsiTheme="minorHAnsi" w:cstheme="minorHAnsi"/>
          <w:bCs/>
          <w:szCs w:val="20"/>
        </w:rPr>
        <w:t>P – łączna ilość punktów, jakie otrzyma oferta badana;</w:t>
      </w:r>
    </w:p>
    <w:p w14:paraId="09243F4E" w14:textId="77777777" w:rsidR="00D204D3" w:rsidRPr="004F04A2" w:rsidRDefault="00D204D3" w:rsidP="003E42A2">
      <w:pPr>
        <w:spacing w:line="276" w:lineRule="auto"/>
        <w:ind w:left="852" w:hanging="426"/>
        <w:contextualSpacing/>
        <w:jc w:val="both"/>
        <w:rPr>
          <w:rFonts w:asciiTheme="minorHAnsi" w:hAnsiTheme="minorHAnsi" w:cstheme="minorHAnsi"/>
          <w:bCs/>
          <w:szCs w:val="20"/>
        </w:rPr>
      </w:pPr>
      <w:r w:rsidRPr="004F04A2">
        <w:rPr>
          <w:rFonts w:asciiTheme="minorHAnsi" w:hAnsiTheme="minorHAnsi" w:cstheme="minorHAnsi"/>
          <w:bCs/>
          <w:szCs w:val="20"/>
        </w:rPr>
        <w:t>C – ilość punktów, jakie otrzymała oferta za kryterium „Cena”;</w:t>
      </w:r>
    </w:p>
    <w:p w14:paraId="4E9D4C35" w14:textId="77777777" w:rsidR="00D204D3" w:rsidRPr="004F04A2" w:rsidRDefault="00D204D3" w:rsidP="003E42A2">
      <w:pPr>
        <w:spacing w:line="276" w:lineRule="auto"/>
        <w:ind w:left="852" w:hanging="426"/>
        <w:contextualSpacing/>
        <w:jc w:val="both"/>
        <w:rPr>
          <w:rFonts w:asciiTheme="minorHAnsi" w:hAnsiTheme="minorHAnsi" w:cstheme="minorHAnsi"/>
          <w:b/>
          <w:szCs w:val="20"/>
        </w:rPr>
      </w:pPr>
      <w:r w:rsidRPr="004F04A2">
        <w:rPr>
          <w:rFonts w:asciiTheme="minorHAnsi" w:hAnsiTheme="minorHAnsi" w:cstheme="minorHAnsi"/>
          <w:bCs/>
          <w:szCs w:val="20"/>
        </w:rPr>
        <w:t>G - ilość punktów, jakie otrzymała oferta za kryterium „Okres gwarancji”.</w:t>
      </w:r>
    </w:p>
    <w:p w14:paraId="038161ED" w14:textId="77777777" w:rsidR="00FE1AF2" w:rsidRPr="004B06B5" w:rsidRDefault="00FE1AF2" w:rsidP="00A014B4">
      <w:pPr>
        <w:pStyle w:val="pkt"/>
        <w:numPr>
          <w:ilvl w:val="0"/>
          <w:numId w:val="51"/>
        </w:numPr>
        <w:spacing w:before="0" w:after="0" w:line="276" w:lineRule="auto"/>
        <w:rPr>
          <w:rFonts w:asciiTheme="minorHAnsi" w:hAnsiTheme="minorHAnsi" w:cstheme="minorHAnsi"/>
        </w:rPr>
      </w:pPr>
      <w:r w:rsidRPr="004F04A2">
        <w:rPr>
          <w:rFonts w:asciiTheme="minorHAnsi" w:hAnsiTheme="minorHAnsi" w:cstheme="minorHAnsi"/>
        </w:rPr>
        <w:t>Punktacja przyznawana ofertom w poszczególnych kryteriach oceny ofert</w:t>
      </w:r>
      <w:r w:rsidRPr="004B06B5">
        <w:rPr>
          <w:rFonts w:asciiTheme="minorHAnsi" w:hAnsiTheme="minorHAnsi" w:cstheme="minorHAnsi"/>
        </w:rPr>
        <w:t xml:space="preserve"> będzie liczona z dokładnością do dwóch miejsc po przecinku, zgodnie z zasadami arytmetyki.</w:t>
      </w:r>
    </w:p>
    <w:p w14:paraId="15967E51" w14:textId="77777777" w:rsidR="00FE1AF2" w:rsidRPr="004B06B5" w:rsidRDefault="00FE1AF2" w:rsidP="00A014B4">
      <w:pPr>
        <w:pStyle w:val="pkt"/>
        <w:numPr>
          <w:ilvl w:val="0"/>
          <w:numId w:val="51"/>
        </w:numPr>
        <w:spacing w:before="0" w:after="0" w:line="276" w:lineRule="auto"/>
        <w:rPr>
          <w:rFonts w:asciiTheme="minorHAnsi" w:hAnsiTheme="minorHAnsi" w:cstheme="minorHAnsi"/>
        </w:rPr>
      </w:pPr>
      <w:r w:rsidRPr="004B06B5">
        <w:rPr>
          <w:rFonts w:asciiTheme="minorHAnsi" w:hAnsiTheme="minorHAnsi" w:cstheme="minorHAnsi"/>
        </w:rPr>
        <w:t>W toku badania i oceny ofert Zamawiający może żądać od Wykonawcy wyjaśnień dotyczących treści złożonej oferty, w tym zaoferowanej ceny.</w:t>
      </w:r>
    </w:p>
    <w:p w14:paraId="4978AC43" w14:textId="77777777" w:rsidR="00FE1AF2" w:rsidRPr="004B06B5" w:rsidRDefault="00FE1AF2" w:rsidP="00A014B4">
      <w:pPr>
        <w:pStyle w:val="pkt"/>
        <w:numPr>
          <w:ilvl w:val="0"/>
          <w:numId w:val="51"/>
        </w:numPr>
        <w:spacing w:before="0" w:after="0" w:line="276" w:lineRule="auto"/>
        <w:rPr>
          <w:rFonts w:asciiTheme="minorHAnsi" w:hAnsiTheme="minorHAnsi" w:cstheme="minorHAnsi"/>
        </w:rPr>
      </w:pPr>
      <w:r w:rsidRPr="004B06B5">
        <w:rPr>
          <w:rFonts w:asciiTheme="minorHAnsi" w:hAnsiTheme="minorHAnsi" w:cstheme="minorHAnsi"/>
        </w:rPr>
        <w:t xml:space="preserve">Zamawiający udzieli zamówienia Wykonawcy, którego oferta zostanie uznana za najkorzystniejszą. Jeżeli </w:t>
      </w:r>
      <w:r w:rsidR="00F65B9A" w:rsidRPr="004B06B5">
        <w:rPr>
          <w:rFonts w:asciiTheme="minorHAnsi" w:hAnsiTheme="minorHAnsi" w:cstheme="minorHAnsi"/>
        </w:rPr>
        <w:t>Z</w:t>
      </w:r>
      <w:r w:rsidRPr="004B06B5">
        <w:rPr>
          <w:rFonts w:asciiTheme="minorHAnsi" w:hAnsiTheme="minorHAnsi" w:cstheme="minorHAnsi"/>
        </w:rPr>
        <w:t xml:space="preserve">amawiający nie będzie prowadził negocjacji, dokona wyboru najkorzystniejszej oferty spośród niepodlegających odrzuceniu ofert. </w:t>
      </w:r>
    </w:p>
    <w:p w14:paraId="35756114" w14:textId="77777777" w:rsidR="00FE1AF2" w:rsidRPr="00171095" w:rsidRDefault="00FE1AF2" w:rsidP="00A014B4">
      <w:pPr>
        <w:pStyle w:val="Nagwek7"/>
        <w:numPr>
          <w:ilvl w:val="0"/>
          <w:numId w:val="23"/>
        </w:numPr>
      </w:pPr>
      <w:r w:rsidRPr="00171095">
        <w:t>PROWADZENIE PROCEDURY WRAZ Z NEGOCJACJAMI</w:t>
      </w:r>
    </w:p>
    <w:p w14:paraId="731A14D4" w14:textId="77777777" w:rsidR="00FE1AF2" w:rsidRPr="002F1BAE" w:rsidRDefault="00FE1AF2" w:rsidP="00A014B4">
      <w:pPr>
        <w:pStyle w:val="pkt"/>
        <w:numPr>
          <w:ilvl w:val="0"/>
          <w:numId w:val="56"/>
        </w:numPr>
        <w:spacing w:before="240" w:after="0" w:line="276" w:lineRule="auto"/>
        <w:rPr>
          <w:rFonts w:asciiTheme="minorHAnsi" w:hAnsiTheme="minorHAnsi" w:cstheme="minorHAnsi"/>
        </w:rPr>
      </w:pPr>
      <w:r w:rsidRPr="002F1BAE">
        <w:rPr>
          <w:rFonts w:asciiTheme="minorHAnsi" w:hAnsiTheme="minorHAnsi" w:cstheme="minorHAnsi"/>
        </w:rPr>
        <w:t xml:space="preserve">Zamawiający </w:t>
      </w:r>
      <w:r w:rsidR="002F1BAE" w:rsidRPr="002F1BAE">
        <w:rPr>
          <w:rFonts w:asciiTheme="minorHAnsi" w:hAnsiTheme="minorHAnsi" w:cstheme="minorHAnsi"/>
        </w:rPr>
        <w:t xml:space="preserve">nie </w:t>
      </w:r>
      <w:r w:rsidRPr="002F1BAE">
        <w:rPr>
          <w:rFonts w:asciiTheme="minorHAnsi" w:hAnsiTheme="minorHAnsi" w:cstheme="minorHAnsi"/>
        </w:rPr>
        <w:t xml:space="preserve">korzysta z uprawnienia, o </w:t>
      </w:r>
      <w:r w:rsidR="002F1BAE" w:rsidRPr="002F1BAE">
        <w:rPr>
          <w:rFonts w:asciiTheme="minorHAnsi" w:hAnsiTheme="minorHAnsi" w:cstheme="minorHAnsi"/>
        </w:rPr>
        <w:t>którym</w:t>
      </w:r>
      <w:r w:rsidRPr="002F1BAE">
        <w:rPr>
          <w:rFonts w:asciiTheme="minorHAnsi" w:hAnsiTheme="minorHAnsi" w:cstheme="minorHAnsi"/>
        </w:rPr>
        <w:t xml:space="preserve"> stanowi art. 288 ust. 1 </w:t>
      </w:r>
      <w:r w:rsidR="004B06B5" w:rsidRPr="002F1BAE">
        <w:rPr>
          <w:rFonts w:asciiTheme="minorHAnsi" w:hAnsiTheme="minorHAnsi" w:cstheme="minorHAnsi"/>
        </w:rPr>
        <w:t>p.z.p</w:t>
      </w:r>
      <w:r w:rsidRPr="002F1BAE">
        <w:rPr>
          <w:rFonts w:asciiTheme="minorHAnsi" w:hAnsiTheme="minorHAnsi" w:cstheme="minorHAnsi"/>
        </w:rPr>
        <w:t xml:space="preserve">. </w:t>
      </w:r>
    </w:p>
    <w:p w14:paraId="4A9DFDAE" w14:textId="77777777" w:rsidR="00FE1AF2" w:rsidRPr="004B06B5" w:rsidRDefault="00FE1AF2" w:rsidP="00A014B4">
      <w:pPr>
        <w:pStyle w:val="pkt"/>
        <w:numPr>
          <w:ilvl w:val="0"/>
          <w:numId w:val="56"/>
        </w:numPr>
        <w:spacing w:before="0" w:after="0" w:line="276" w:lineRule="auto"/>
        <w:rPr>
          <w:rFonts w:asciiTheme="minorHAnsi" w:hAnsiTheme="minorHAnsi" w:cstheme="minorHAnsi"/>
        </w:rPr>
      </w:pPr>
      <w:r w:rsidRPr="004B06B5">
        <w:rPr>
          <w:rFonts w:asciiTheme="minorHAnsi" w:hAnsiTheme="minorHAnsi" w:cstheme="minorHAnsi"/>
        </w:rPr>
        <w:t xml:space="preserve">W przypadku podjęcia decyzji o prowadzeniu negocjacji w pierwszym kroku </w:t>
      </w:r>
      <w:r w:rsidR="0008267F" w:rsidRPr="004B06B5">
        <w:rPr>
          <w:rFonts w:asciiTheme="minorHAnsi" w:hAnsiTheme="minorHAnsi" w:cstheme="minorHAnsi"/>
        </w:rPr>
        <w:t>Z</w:t>
      </w:r>
      <w:r w:rsidRPr="004B06B5">
        <w:rPr>
          <w:rFonts w:asciiTheme="minorHAnsi" w:hAnsiTheme="minorHAnsi" w:cstheme="minorHAnsi"/>
        </w:rPr>
        <w:t xml:space="preserve">amawiający poinformuje równocześnie wszystkich </w:t>
      </w:r>
      <w:r w:rsidR="0008267F" w:rsidRPr="004B06B5">
        <w:rPr>
          <w:rFonts w:asciiTheme="minorHAnsi" w:hAnsiTheme="minorHAnsi" w:cstheme="minorHAnsi"/>
        </w:rPr>
        <w:t>W</w:t>
      </w:r>
      <w:r w:rsidRPr="004B06B5">
        <w:rPr>
          <w:rFonts w:asciiTheme="minorHAnsi" w:hAnsiTheme="minorHAnsi" w:cstheme="minorHAnsi"/>
        </w:rPr>
        <w:t xml:space="preserve">ykonawców, którzy złożyli oferty, o </w:t>
      </w:r>
      <w:r w:rsidR="0008267F" w:rsidRPr="004B06B5">
        <w:rPr>
          <w:rFonts w:asciiTheme="minorHAnsi" w:hAnsiTheme="minorHAnsi" w:cstheme="minorHAnsi"/>
        </w:rPr>
        <w:t>W</w:t>
      </w:r>
      <w:r w:rsidRPr="004B06B5">
        <w:rPr>
          <w:rFonts w:asciiTheme="minorHAnsi" w:hAnsiTheme="minorHAnsi" w:cstheme="minorHAnsi"/>
        </w:rPr>
        <w:t>ykonawcach:</w:t>
      </w:r>
    </w:p>
    <w:p w14:paraId="2A19CF02" w14:textId="77777777" w:rsidR="00FE1AF2" w:rsidRPr="004B06B5" w:rsidRDefault="00FE1AF2" w:rsidP="00A014B4">
      <w:pPr>
        <w:pStyle w:val="Akapitzlist"/>
        <w:numPr>
          <w:ilvl w:val="0"/>
          <w:numId w:val="57"/>
        </w:numPr>
        <w:spacing w:line="276" w:lineRule="auto"/>
        <w:jc w:val="both"/>
        <w:rPr>
          <w:rFonts w:asciiTheme="minorHAnsi" w:hAnsiTheme="minorHAnsi" w:cstheme="minorHAnsi"/>
          <w:szCs w:val="20"/>
        </w:rPr>
      </w:pPr>
      <w:r w:rsidRPr="004B06B5">
        <w:rPr>
          <w:rFonts w:asciiTheme="minorHAnsi" w:hAnsiTheme="minorHAnsi" w:cstheme="minorHAnsi"/>
          <w:szCs w:val="20"/>
        </w:rPr>
        <w:lastRenderedPageBreak/>
        <w:t>których oferty nie zostały odrzucone, oraz punktacji przyznanej ofertom w każdym kryterium oceny ofert i łącznej punktacji,</w:t>
      </w:r>
    </w:p>
    <w:p w14:paraId="3B274E8D" w14:textId="77777777" w:rsidR="00FE1AF2" w:rsidRPr="004B06B5" w:rsidRDefault="00FE1AF2" w:rsidP="00A014B4">
      <w:pPr>
        <w:pStyle w:val="Akapitzlist"/>
        <w:numPr>
          <w:ilvl w:val="0"/>
          <w:numId w:val="57"/>
        </w:numPr>
        <w:spacing w:line="276" w:lineRule="auto"/>
        <w:jc w:val="both"/>
        <w:rPr>
          <w:rFonts w:asciiTheme="minorHAnsi" w:hAnsiTheme="minorHAnsi" w:cstheme="minorHAnsi"/>
          <w:szCs w:val="20"/>
        </w:rPr>
      </w:pPr>
      <w:r w:rsidRPr="004B06B5">
        <w:rPr>
          <w:rFonts w:asciiTheme="minorHAnsi" w:hAnsiTheme="minorHAnsi" w:cstheme="minorHAnsi"/>
          <w:szCs w:val="20"/>
        </w:rPr>
        <w:t>których oferty zostały odrzucone,</w:t>
      </w:r>
      <w:r w:rsidRPr="004B06B5">
        <w:rPr>
          <w:rFonts w:asciiTheme="minorHAnsi" w:hAnsiTheme="minorHAnsi" w:cstheme="minorHAnsi"/>
          <w:szCs w:val="20"/>
        </w:rPr>
        <w:tab/>
      </w:r>
    </w:p>
    <w:p w14:paraId="6DFD545B" w14:textId="77777777" w:rsidR="00FE1AF2" w:rsidRPr="004B06B5" w:rsidRDefault="00FE1AF2" w:rsidP="003E42A2">
      <w:pPr>
        <w:pStyle w:val="Akapitzlist"/>
        <w:spacing w:line="276" w:lineRule="auto"/>
        <w:ind w:left="852" w:hanging="426"/>
        <w:jc w:val="both"/>
        <w:rPr>
          <w:rFonts w:asciiTheme="minorHAnsi" w:hAnsiTheme="minorHAnsi" w:cstheme="minorHAnsi"/>
          <w:szCs w:val="20"/>
        </w:rPr>
      </w:pPr>
      <w:r w:rsidRPr="004B06B5">
        <w:rPr>
          <w:rFonts w:asciiTheme="minorHAnsi" w:hAnsiTheme="minorHAnsi" w:cstheme="minorHAnsi"/>
          <w:szCs w:val="20"/>
        </w:rPr>
        <w:t>-</w:t>
      </w:r>
      <w:r w:rsidRPr="004B06B5">
        <w:rPr>
          <w:rFonts w:asciiTheme="minorHAnsi" w:hAnsiTheme="minorHAnsi" w:cstheme="minorHAnsi"/>
          <w:szCs w:val="20"/>
        </w:rPr>
        <w:tab/>
        <w:t>podając uzasadnienie faktyczne i prawne.</w:t>
      </w:r>
    </w:p>
    <w:p w14:paraId="2A9A1ECC" w14:textId="77777777" w:rsidR="00FE1AF2" w:rsidRPr="004B06B5" w:rsidRDefault="00FE1AF2" w:rsidP="00A014B4">
      <w:pPr>
        <w:pStyle w:val="pkt"/>
        <w:numPr>
          <w:ilvl w:val="0"/>
          <w:numId w:val="56"/>
        </w:numPr>
        <w:spacing w:before="0" w:after="0" w:line="276" w:lineRule="auto"/>
        <w:rPr>
          <w:rFonts w:asciiTheme="minorHAnsi" w:hAnsiTheme="minorHAnsi" w:cstheme="minorHAnsi"/>
        </w:rPr>
      </w:pPr>
      <w:r w:rsidRPr="004B06B5">
        <w:rPr>
          <w:rFonts w:asciiTheme="minorHAnsi" w:hAnsiTheme="minorHAnsi" w:cstheme="minorHAnsi"/>
        </w:rPr>
        <w:t>Zamawiający w zaproszeniu do negocjacji wskaże miejsce, termin i sposób prowadzenia negocjacji oraz kryteria oceny ofert, w ramach których będą prowadzone negocjacje w celu ulepszenia treści ofert.</w:t>
      </w:r>
    </w:p>
    <w:p w14:paraId="759C35C6" w14:textId="77777777" w:rsidR="00FE1AF2" w:rsidRPr="004B06B5" w:rsidRDefault="00FE1AF2" w:rsidP="00A014B4">
      <w:pPr>
        <w:pStyle w:val="pkt"/>
        <w:numPr>
          <w:ilvl w:val="0"/>
          <w:numId w:val="56"/>
        </w:numPr>
        <w:spacing w:before="0" w:after="0" w:line="276" w:lineRule="auto"/>
        <w:rPr>
          <w:rFonts w:asciiTheme="minorHAnsi" w:hAnsiTheme="minorHAnsi" w:cstheme="minorHAnsi"/>
        </w:rPr>
      </w:pPr>
      <w:r w:rsidRPr="004B06B5">
        <w:rPr>
          <w:rFonts w:asciiTheme="minorHAnsi" w:hAnsiTheme="minorHAnsi" w:cstheme="minorHAnsi"/>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4C7D994" w14:textId="77777777" w:rsidR="00FE1AF2" w:rsidRPr="004B06B5" w:rsidRDefault="00FE1AF2" w:rsidP="00A014B4">
      <w:pPr>
        <w:pStyle w:val="pkt"/>
        <w:numPr>
          <w:ilvl w:val="0"/>
          <w:numId w:val="56"/>
        </w:numPr>
        <w:spacing w:before="0" w:after="0" w:line="276" w:lineRule="auto"/>
        <w:rPr>
          <w:rFonts w:asciiTheme="minorHAnsi" w:hAnsiTheme="minorHAnsi" w:cstheme="minorHAnsi"/>
        </w:rPr>
      </w:pPr>
      <w:r w:rsidRPr="004B06B5">
        <w:rPr>
          <w:rFonts w:asciiTheme="minorHAnsi" w:hAnsiTheme="minorHAnsi" w:cstheme="minorHAnsi"/>
        </w:rPr>
        <w:t xml:space="preserve">Po zakończeniu negocjacji z wszystkimi </w:t>
      </w:r>
      <w:r w:rsidR="0008267F" w:rsidRPr="004B06B5">
        <w:rPr>
          <w:rFonts w:asciiTheme="minorHAnsi" w:hAnsiTheme="minorHAnsi" w:cstheme="minorHAnsi"/>
        </w:rPr>
        <w:t>W</w:t>
      </w:r>
      <w:r w:rsidRPr="004B06B5">
        <w:rPr>
          <w:rFonts w:asciiTheme="minorHAnsi" w:hAnsiTheme="minorHAnsi" w:cstheme="minorHAnsi"/>
        </w:rPr>
        <w:t xml:space="preserve">ykonawcami, </w:t>
      </w:r>
      <w:r w:rsidR="0008267F" w:rsidRPr="004B06B5">
        <w:rPr>
          <w:rFonts w:asciiTheme="minorHAnsi" w:hAnsiTheme="minorHAnsi" w:cstheme="minorHAnsi"/>
        </w:rPr>
        <w:t>Z</w:t>
      </w:r>
      <w:r w:rsidRPr="004B06B5">
        <w:rPr>
          <w:rFonts w:asciiTheme="minorHAnsi" w:hAnsiTheme="minorHAnsi" w:cstheme="minorHAnsi"/>
        </w:rPr>
        <w:t>amawiający informuje o tym fakcie uczestników negocjacji oraz zaprasza ich do składania ofert dodatkowych.</w:t>
      </w:r>
    </w:p>
    <w:p w14:paraId="01F2C4EE" w14:textId="77777777" w:rsidR="00FE1AF2" w:rsidRPr="004B06B5" w:rsidRDefault="00FE1AF2" w:rsidP="00A014B4">
      <w:pPr>
        <w:pStyle w:val="pkt"/>
        <w:numPr>
          <w:ilvl w:val="0"/>
          <w:numId w:val="56"/>
        </w:numPr>
        <w:spacing w:before="0" w:after="0" w:line="276" w:lineRule="auto"/>
        <w:rPr>
          <w:rFonts w:asciiTheme="minorHAnsi" w:hAnsiTheme="minorHAnsi" w:cstheme="minorHAnsi"/>
        </w:rPr>
      </w:pPr>
      <w:r w:rsidRPr="004B06B5">
        <w:rPr>
          <w:rFonts w:asciiTheme="minorHAnsi" w:hAnsiTheme="minorHAnsi" w:cstheme="minorHAnsi"/>
        </w:rPr>
        <w:t>Zaproszenie do złożenia ofert dodatkowych będzie zawierać co najmniej:</w:t>
      </w:r>
    </w:p>
    <w:p w14:paraId="5979A0D9" w14:textId="77777777" w:rsidR="00FE1AF2" w:rsidRPr="004B06B5" w:rsidRDefault="00FE1AF2" w:rsidP="00A014B4">
      <w:pPr>
        <w:pStyle w:val="Akapitzlist"/>
        <w:numPr>
          <w:ilvl w:val="0"/>
          <w:numId w:val="58"/>
        </w:numPr>
        <w:spacing w:line="276" w:lineRule="auto"/>
        <w:jc w:val="both"/>
        <w:rPr>
          <w:rFonts w:asciiTheme="minorHAnsi" w:hAnsiTheme="minorHAnsi" w:cstheme="minorHAnsi"/>
          <w:szCs w:val="20"/>
        </w:rPr>
      </w:pPr>
      <w:r w:rsidRPr="004B06B5">
        <w:rPr>
          <w:rFonts w:asciiTheme="minorHAnsi" w:hAnsiTheme="minorHAnsi" w:cstheme="minorHAnsi"/>
          <w:szCs w:val="20"/>
        </w:rPr>
        <w:t>nazwę oraz adres zamawiającego, numer telefonu, adres poczty elektronicznej oraz strony internetowej prowadzonego postępowania;</w:t>
      </w:r>
    </w:p>
    <w:p w14:paraId="2A1C7C21" w14:textId="77777777" w:rsidR="00FE1AF2" w:rsidRPr="004B06B5" w:rsidRDefault="00E37E46" w:rsidP="00A014B4">
      <w:pPr>
        <w:pStyle w:val="Akapitzlist"/>
        <w:numPr>
          <w:ilvl w:val="0"/>
          <w:numId w:val="58"/>
        </w:numPr>
        <w:spacing w:line="276" w:lineRule="auto"/>
        <w:jc w:val="both"/>
        <w:rPr>
          <w:rFonts w:asciiTheme="minorHAnsi" w:hAnsiTheme="minorHAnsi" w:cstheme="minorHAnsi"/>
          <w:szCs w:val="20"/>
        </w:rPr>
      </w:pPr>
      <w:r w:rsidRPr="004B06B5">
        <w:rPr>
          <w:rFonts w:asciiTheme="minorHAnsi" w:eastAsia="Times New Roman" w:hAnsiTheme="minorHAnsi" w:cstheme="minorHAnsi"/>
          <w:b/>
          <w:szCs w:val="19"/>
        </w:rPr>
        <w:t>s</w:t>
      </w:r>
      <w:r w:rsidR="00FE1AF2" w:rsidRPr="004B06B5">
        <w:rPr>
          <w:rFonts w:asciiTheme="minorHAnsi" w:hAnsiTheme="minorHAnsi" w:cstheme="minorHAnsi"/>
          <w:szCs w:val="20"/>
        </w:rPr>
        <w:t>posób i termin składania ofert dodatkowych oraz język lub języki, w jakich muszą one być sporządzone, oraz termin otwarcia tych ofert.</w:t>
      </w:r>
    </w:p>
    <w:p w14:paraId="21D2B98F" w14:textId="77777777" w:rsidR="00FE1AF2" w:rsidRPr="004B06B5" w:rsidRDefault="00FE1AF2" w:rsidP="00A014B4">
      <w:pPr>
        <w:pStyle w:val="pkt"/>
        <w:numPr>
          <w:ilvl w:val="0"/>
          <w:numId w:val="56"/>
        </w:numPr>
        <w:spacing w:before="0" w:after="0" w:line="276" w:lineRule="auto"/>
        <w:rPr>
          <w:rFonts w:asciiTheme="minorHAnsi" w:hAnsiTheme="minorHAnsi" w:cstheme="minorHAnsi"/>
        </w:rPr>
      </w:pPr>
      <w:r w:rsidRPr="004B06B5">
        <w:rPr>
          <w:rFonts w:asciiTheme="minorHAnsi" w:hAnsiTheme="minorHAnsi" w:cstheme="minorHAnsi"/>
        </w:rPr>
        <w:t xml:space="preserve">Wykonawca może złożyć ofertę dodatkową, która zawiera nowe propozycje w zakresie treści oferty podlegających ocenie w ramach kryteriów oceny ofert wskazanych przez </w:t>
      </w:r>
      <w:r w:rsidR="0008267F" w:rsidRPr="004B06B5">
        <w:rPr>
          <w:rFonts w:asciiTheme="minorHAnsi" w:hAnsiTheme="minorHAnsi" w:cstheme="minorHAnsi"/>
        </w:rPr>
        <w:t>Z</w:t>
      </w:r>
      <w:r w:rsidRPr="004B06B5">
        <w:rPr>
          <w:rFonts w:asciiTheme="minorHAnsi" w:hAnsiTheme="minorHAnsi" w:cstheme="minorHAnsi"/>
        </w:rPr>
        <w:t xml:space="preserve">amawiającego w zaproszeniu do negocjacji. </w:t>
      </w:r>
    </w:p>
    <w:p w14:paraId="2C2565F0" w14:textId="77777777" w:rsidR="00FE1AF2" w:rsidRPr="004B06B5" w:rsidRDefault="00FE1AF2" w:rsidP="00A014B4">
      <w:pPr>
        <w:pStyle w:val="pkt"/>
        <w:numPr>
          <w:ilvl w:val="0"/>
          <w:numId w:val="56"/>
        </w:numPr>
        <w:spacing w:before="0" w:after="0" w:line="276" w:lineRule="auto"/>
        <w:rPr>
          <w:rFonts w:asciiTheme="minorHAnsi" w:hAnsiTheme="minorHAnsi" w:cstheme="minorHAnsi"/>
        </w:rPr>
      </w:pPr>
      <w:r w:rsidRPr="004B06B5">
        <w:rPr>
          <w:rFonts w:asciiTheme="minorHAnsi" w:hAnsiTheme="minorHAnsi" w:cstheme="minorHAnsi"/>
        </w:rPr>
        <w:t xml:space="preserve">Oferta dodatkowa nie może być mniej korzystna w żadnym z kryteriów oceny ofert wskazanych w zaproszeniu do negocjacji niż oferta złożona w odpowiedzi na ogłoszenie o zamówieniu. </w:t>
      </w:r>
    </w:p>
    <w:p w14:paraId="31C46A80" w14:textId="77777777" w:rsidR="00FE1AF2" w:rsidRPr="004B06B5" w:rsidRDefault="00FE1AF2" w:rsidP="00A014B4">
      <w:pPr>
        <w:pStyle w:val="pkt"/>
        <w:numPr>
          <w:ilvl w:val="0"/>
          <w:numId w:val="56"/>
        </w:numPr>
        <w:spacing w:before="0" w:after="0" w:line="276" w:lineRule="auto"/>
        <w:rPr>
          <w:rFonts w:asciiTheme="minorHAnsi" w:hAnsiTheme="minorHAnsi" w:cstheme="minorHAnsi"/>
        </w:rPr>
      </w:pPr>
      <w:r w:rsidRPr="004B06B5">
        <w:rPr>
          <w:rFonts w:asciiTheme="minorHAnsi" w:hAnsiTheme="minorHAnsi" w:cstheme="minorHAnsi"/>
        </w:rPr>
        <w:t xml:space="preserve">Oferta przestaje wiązać </w:t>
      </w:r>
      <w:r w:rsidR="0008267F" w:rsidRPr="004B06B5">
        <w:rPr>
          <w:rFonts w:asciiTheme="minorHAnsi" w:hAnsiTheme="minorHAnsi" w:cstheme="minorHAnsi"/>
        </w:rPr>
        <w:t>W</w:t>
      </w:r>
      <w:r w:rsidRPr="004B06B5">
        <w:rPr>
          <w:rFonts w:asciiTheme="minorHAnsi" w:hAnsiTheme="minorHAnsi" w:cstheme="minorHAnsi"/>
        </w:rPr>
        <w:t xml:space="preserve">ykonawcę w zakresie, w jakim złoży on ofertę dodatkową zawierającą korzystniejsze propozycje w ramach każdego z kryteriów oceny ofert wskazanych w zaproszeniu do negocjacji. </w:t>
      </w:r>
    </w:p>
    <w:p w14:paraId="573680D2" w14:textId="77777777" w:rsidR="00FE1AF2" w:rsidRPr="004B06B5" w:rsidRDefault="00FE1AF2" w:rsidP="00A014B4">
      <w:pPr>
        <w:pStyle w:val="pkt"/>
        <w:numPr>
          <w:ilvl w:val="0"/>
          <w:numId w:val="56"/>
        </w:numPr>
        <w:spacing w:before="0" w:after="0" w:line="276" w:lineRule="auto"/>
        <w:rPr>
          <w:rFonts w:asciiTheme="minorHAnsi" w:hAnsiTheme="minorHAnsi" w:cstheme="minorHAnsi"/>
        </w:rPr>
      </w:pPr>
      <w:r w:rsidRPr="004B06B5">
        <w:rPr>
          <w:rFonts w:asciiTheme="minorHAnsi" w:hAnsiTheme="minorHAnsi" w:cstheme="minorHAnsi"/>
        </w:rPr>
        <w:t>Oferta dodatkowa, która jest mniej korzystna w którymkolwiek z kryteriów oceny ofert wskazanych w zaproszeniu do negocjacji</w:t>
      </w:r>
      <w:r w:rsidR="0008267F" w:rsidRPr="004B06B5">
        <w:rPr>
          <w:rFonts w:asciiTheme="minorHAnsi" w:hAnsiTheme="minorHAnsi" w:cstheme="minorHAnsi"/>
        </w:rPr>
        <w:t>,</w:t>
      </w:r>
      <w:r w:rsidRPr="004B06B5">
        <w:rPr>
          <w:rFonts w:asciiTheme="minorHAnsi" w:hAnsiTheme="minorHAnsi" w:cstheme="minorHAnsi"/>
        </w:rPr>
        <w:t xml:space="preserve"> niż oferta złożona w odpowiedzi na ogłoszenie o zamówieniu, podlega odrzuceniu.</w:t>
      </w:r>
    </w:p>
    <w:p w14:paraId="60F8EDB3" w14:textId="77777777" w:rsidR="00FE1AF2" w:rsidRPr="00171095" w:rsidRDefault="00FE1AF2" w:rsidP="00A014B4">
      <w:pPr>
        <w:pStyle w:val="Nagwek7"/>
        <w:numPr>
          <w:ilvl w:val="0"/>
          <w:numId w:val="23"/>
        </w:numPr>
      </w:pPr>
      <w:r w:rsidRPr="00171095">
        <w:t>INFORMACJE O FORMALNOŚCIACH, JAKIE POWINNY BYĆ DOPEŁNIONE PO WYBORZE OFERTY W CELU ZAWARCIA UMOWY W SPRAWIE ZAMÓWIENIA PUBLICZNEGO</w:t>
      </w:r>
    </w:p>
    <w:p w14:paraId="48C3DE11" w14:textId="77777777" w:rsidR="00FE1AF2" w:rsidRPr="004B06B5" w:rsidRDefault="00FE1AF2" w:rsidP="00A014B4">
      <w:pPr>
        <w:pStyle w:val="pkt"/>
        <w:numPr>
          <w:ilvl w:val="0"/>
          <w:numId w:val="59"/>
        </w:numPr>
        <w:spacing w:before="240" w:after="0" w:line="276" w:lineRule="auto"/>
        <w:rPr>
          <w:rFonts w:asciiTheme="minorHAnsi" w:hAnsiTheme="minorHAnsi" w:cstheme="minorHAnsi"/>
        </w:rPr>
      </w:pPr>
      <w:r w:rsidRPr="004B06B5">
        <w:rPr>
          <w:rFonts w:asciiTheme="minorHAnsi" w:hAnsiTheme="minorHAnsi" w:cstheme="minorHAnsi"/>
        </w:rPr>
        <w:t>Zamawiający zawiera umowę w sprawie zamówienia publicznego w terminie nie krótszym niż 5 dni od dnia przesłania zawiadomienia o wyborze najkorzystniejszej oferty.</w:t>
      </w:r>
    </w:p>
    <w:p w14:paraId="1D2B1D8D" w14:textId="77777777" w:rsidR="00FE1AF2" w:rsidRPr="004B06B5" w:rsidRDefault="00FE1AF2" w:rsidP="00A014B4">
      <w:pPr>
        <w:pStyle w:val="pkt"/>
        <w:numPr>
          <w:ilvl w:val="0"/>
          <w:numId w:val="59"/>
        </w:numPr>
        <w:spacing w:before="0" w:after="0" w:line="276" w:lineRule="auto"/>
        <w:rPr>
          <w:rFonts w:asciiTheme="minorHAnsi" w:hAnsiTheme="minorHAnsi" w:cstheme="minorHAnsi"/>
        </w:rPr>
      </w:pPr>
      <w:r w:rsidRPr="004B06B5">
        <w:rPr>
          <w:rFonts w:asciiTheme="minorHAnsi" w:hAnsiTheme="minorHAnsi" w:cstheme="minorHAnsi"/>
        </w:rPr>
        <w:t xml:space="preserve">Zamawiający może zawrzeć umowę w sprawie zamówienia publicznego przed upływem terminu, o którym mowa w </w:t>
      </w:r>
      <w:r w:rsidR="00E37E46" w:rsidRPr="004B06B5">
        <w:rPr>
          <w:rFonts w:asciiTheme="minorHAnsi" w:hAnsiTheme="minorHAnsi" w:cstheme="minorHAnsi"/>
        </w:rPr>
        <w:t>pkt</w:t>
      </w:r>
      <w:r w:rsidRPr="004B06B5">
        <w:rPr>
          <w:rFonts w:asciiTheme="minorHAnsi" w:hAnsiTheme="minorHAnsi" w:cstheme="minorHAnsi"/>
        </w:rPr>
        <w:t xml:space="preserve"> 1, jeżeli w postępowaniu o udzielenie zamówienia prowadzonym w trybie</w:t>
      </w:r>
      <w:r w:rsidRPr="004B06B5">
        <w:rPr>
          <w:rFonts w:asciiTheme="minorHAnsi" w:hAnsiTheme="minorHAnsi" w:cstheme="minorHAnsi"/>
        </w:rPr>
        <w:tab/>
        <w:t>podstawowym złożono tylko jedną ofertę.</w:t>
      </w:r>
    </w:p>
    <w:p w14:paraId="1A1968DE" w14:textId="77777777" w:rsidR="00FE1AF2" w:rsidRPr="004B06B5" w:rsidRDefault="00FE1AF2" w:rsidP="00A014B4">
      <w:pPr>
        <w:pStyle w:val="pkt"/>
        <w:numPr>
          <w:ilvl w:val="0"/>
          <w:numId w:val="59"/>
        </w:numPr>
        <w:spacing w:before="0" w:after="0" w:line="276" w:lineRule="auto"/>
        <w:rPr>
          <w:rFonts w:asciiTheme="minorHAnsi" w:hAnsiTheme="minorHAnsi" w:cstheme="minorHAnsi"/>
        </w:rPr>
      </w:pPr>
      <w:r w:rsidRPr="004B06B5">
        <w:rPr>
          <w:rFonts w:asciiTheme="minorHAnsi" w:hAnsiTheme="minorHAnsi" w:cstheme="minorHAnsi"/>
        </w:rPr>
        <w:t>Wykonawca, którego oferta zostanie uznana za najkorzystniejszą, będzie zobowiązany przed podpisaniem umowy do wniesienia zabezpieczenia należytego wykonania umowy (jeżeli jego wniesienie było wymagane) w wysokości i formie określonej w Rozdziale XX</w:t>
      </w:r>
      <w:r w:rsidR="0008267F" w:rsidRPr="004B06B5">
        <w:rPr>
          <w:rFonts w:asciiTheme="minorHAnsi" w:hAnsiTheme="minorHAnsi" w:cstheme="minorHAnsi"/>
        </w:rPr>
        <w:t>II</w:t>
      </w:r>
      <w:r w:rsidRPr="004B06B5">
        <w:rPr>
          <w:rFonts w:asciiTheme="minorHAnsi" w:hAnsiTheme="minorHAnsi" w:cstheme="minorHAnsi"/>
        </w:rPr>
        <w:t xml:space="preserve"> SWZ</w:t>
      </w:r>
      <w:r w:rsidR="00A41546" w:rsidRPr="004B06B5">
        <w:rPr>
          <w:rFonts w:asciiTheme="minorHAnsi" w:hAnsiTheme="minorHAnsi" w:cstheme="minorHAnsi"/>
        </w:rPr>
        <w:t xml:space="preserve"> </w:t>
      </w:r>
      <w:r w:rsidR="00A41546" w:rsidRPr="004F04A2">
        <w:rPr>
          <w:rFonts w:asciiTheme="minorHAnsi" w:hAnsiTheme="minorHAnsi" w:cstheme="minorHAnsi"/>
        </w:rPr>
        <w:t>oraz przedłożenia kosztorysu ofertowego</w:t>
      </w:r>
      <w:r w:rsidR="00A41546" w:rsidRPr="004B06B5">
        <w:rPr>
          <w:rFonts w:asciiTheme="minorHAnsi" w:hAnsiTheme="minorHAnsi" w:cstheme="minorHAnsi"/>
        </w:rPr>
        <w:t>.</w:t>
      </w:r>
    </w:p>
    <w:p w14:paraId="5BD8BA6E" w14:textId="77777777" w:rsidR="00FE1AF2" w:rsidRPr="004B06B5" w:rsidRDefault="00FE1AF2" w:rsidP="00A014B4">
      <w:pPr>
        <w:pStyle w:val="pkt"/>
        <w:numPr>
          <w:ilvl w:val="0"/>
          <w:numId w:val="59"/>
        </w:numPr>
        <w:spacing w:before="0" w:after="0" w:line="276" w:lineRule="auto"/>
        <w:rPr>
          <w:rFonts w:asciiTheme="minorHAnsi" w:hAnsiTheme="minorHAnsi" w:cstheme="minorHAnsi"/>
        </w:rPr>
      </w:pPr>
      <w:r w:rsidRPr="004B06B5">
        <w:rPr>
          <w:rFonts w:asciiTheme="minorHAnsi" w:hAnsiTheme="minorHAnsi" w:cstheme="minorHAnsi"/>
        </w:rPr>
        <w:lastRenderedPageBreak/>
        <w:t>W przypadku wyboru oferty złożonej przez Wykonawców wspólnie ubiegających się o udzielenie zamówienia</w:t>
      </w:r>
      <w:r w:rsidR="0008267F" w:rsidRPr="004B06B5">
        <w:rPr>
          <w:rFonts w:asciiTheme="minorHAnsi" w:hAnsiTheme="minorHAnsi" w:cstheme="minorHAnsi"/>
        </w:rPr>
        <w:t>,</w:t>
      </w:r>
      <w:r w:rsidRPr="004B06B5">
        <w:rPr>
          <w:rFonts w:asciiTheme="minorHAnsi" w:hAnsiTheme="minorHAnsi" w:cstheme="minorHAnsi"/>
        </w:rPr>
        <w:t xml:space="preserve"> Zamawiający zastrzega sobie prawo żądania przed zawarciem umowy w sprawie zamówienia publicznego umowy regulującej współpracę tych Wykonawców.</w:t>
      </w:r>
    </w:p>
    <w:p w14:paraId="2474E721" w14:textId="77777777" w:rsidR="00FE1AF2" w:rsidRPr="004B06B5" w:rsidRDefault="00FE1AF2" w:rsidP="00A014B4">
      <w:pPr>
        <w:pStyle w:val="pkt"/>
        <w:numPr>
          <w:ilvl w:val="0"/>
          <w:numId w:val="59"/>
        </w:numPr>
        <w:spacing w:before="0" w:after="0" w:line="276" w:lineRule="auto"/>
        <w:rPr>
          <w:rFonts w:asciiTheme="minorHAnsi" w:hAnsiTheme="minorHAnsi" w:cstheme="minorHAnsi"/>
        </w:rPr>
      </w:pPr>
      <w:r w:rsidRPr="004B06B5">
        <w:rPr>
          <w:rFonts w:asciiTheme="minorHAnsi" w:hAnsiTheme="minorHAnsi" w:cstheme="minorHAnsi"/>
        </w:rPr>
        <w:t>Wykonawca będzie zobowiązany do podpisania umowy w miejscu i terminie wskazanym przez Zamawiającego.</w:t>
      </w:r>
    </w:p>
    <w:p w14:paraId="33D3964F" w14:textId="77777777" w:rsidR="00FE1AF2" w:rsidRPr="00171095" w:rsidRDefault="00FE1AF2" w:rsidP="00A014B4">
      <w:pPr>
        <w:pStyle w:val="Nagwek7"/>
        <w:numPr>
          <w:ilvl w:val="0"/>
          <w:numId w:val="23"/>
        </w:numPr>
      </w:pPr>
      <w:r w:rsidRPr="00171095">
        <w:t>WYMAGANIA DOTYCZĄCE ZABEZPIECZENIA NALEŻYTEGO WYKONANIA UMOWY</w:t>
      </w:r>
    </w:p>
    <w:p w14:paraId="573A2CD0" w14:textId="77777777" w:rsidR="0008267F" w:rsidRPr="004B06B5" w:rsidRDefault="00FE1AF2" w:rsidP="00A014B4">
      <w:pPr>
        <w:pStyle w:val="Akapitzlist"/>
        <w:numPr>
          <w:ilvl w:val="0"/>
          <w:numId w:val="6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Zamawiający </w:t>
      </w:r>
      <w:r w:rsidRPr="004B06B5">
        <w:rPr>
          <w:rFonts w:asciiTheme="minorHAnsi" w:hAnsiTheme="minorHAnsi" w:cstheme="minorHAnsi"/>
          <w:b/>
          <w:szCs w:val="20"/>
        </w:rPr>
        <w:t>wymaga</w:t>
      </w:r>
      <w:r w:rsidRPr="004B06B5">
        <w:rPr>
          <w:rFonts w:asciiTheme="minorHAnsi" w:hAnsiTheme="minorHAnsi" w:cstheme="minorHAnsi"/>
          <w:szCs w:val="20"/>
        </w:rPr>
        <w:t xml:space="preserve"> wniesienia zabezpieczenia należytego wykonania umowy</w:t>
      </w:r>
      <w:r w:rsidR="0008267F" w:rsidRPr="004B06B5">
        <w:rPr>
          <w:rFonts w:asciiTheme="minorHAnsi" w:hAnsiTheme="minorHAnsi" w:cstheme="minorHAnsi"/>
          <w:szCs w:val="20"/>
        </w:rPr>
        <w:t xml:space="preserve"> od Wykonawcy, którego oferta zostanie wybrana jako najkorzystniejsza. Wniesienie zabezpieczenia będzie wymagane przed zawarciem umowy, w wysokości 5% ceny całkowitej (brutto) podanej w ofercie za wykonanie całości przedmiotu zamówienia. Zabezpieczenie służy pokryciu roszczeń z tytułu niewykonania lub nienależytego wykonania umowy. </w:t>
      </w:r>
    </w:p>
    <w:p w14:paraId="6DD618C7" w14:textId="77777777" w:rsidR="0008267F" w:rsidRPr="004B06B5" w:rsidRDefault="0008267F" w:rsidP="00A014B4">
      <w:pPr>
        <w:pStyle w:val="Akapitzlist"/>
        <w:numPr>
          <w:ilvl w:val="0"/>
          <w:numId w:val="6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Zabezpieczenie należytego wykonania umowy może być wnoszone według wyboru Wykonawcy w jednej lub w kilku formach wskazanych w art. 450 ust. 1 ustawy </w:t>
      </w:r>
      <w:r w:rsidR="004B06B5">
        <w:rPr>
          <w:rFonts w:asciiTheme="minorHAnsi" w:hAnsiTheme="minorHAnsi" w:cstheme="minorHAnsi"/>
          <w:szCs w:val="20"/>
        </w:rPr>
        <w:t>p.z.p.</w:t>
      </w:r>
      <w:r w:rsidRPr="004B06B5">
        <w:rPr>
          <w:rFonts w:asciiTheme="minorHAnsi" w:hAnsiTheme="minorHAnsi" w:cstheme="minorHAnsi"/>
          <w:szCs w:val="20"/>
        </w:rPr>
        <w:t xml:space="preserve">, tj.: </w:t>
      </w:r>
    </w:p>
    <w:p w14:paraId="498175BD" w14:textId="77777777" w:rsidR="0008267F" w:rsidRPr="004B06B5" w:rsidRDefault="0008267F" w:rsidP="00A014B4">
      <w:pPr>
        <w:pStyle w:val="Akapitzlist"/>
        <w:numPr>
          <w:ilvl w:val="0"/>
          <w:numId w:val="61"/>
        </w:numPr>
        <w:spacing w:before="240" w:line="276" w:lineRule="auto"/>
        <w:jc w:val="both"/>
        <w:rPr>
          <w:rFonts w:asciiTheme="minorHAnsi" w:hAnsiTheme="minorHAnsi" w:cstheme="minorHAnsi"/>
          <w:szCs w:val="20"/>
        </w:rPr>
      </w:pPr>
      <w:r w:rsidRPr="004B06B5">
        <w:rPr>
          <w:rFonts w:asciiTheme="minorHAnsi" w:hAnsiTheme="minorHAnsi" w:cstheme="minorHAnsi"/>
          <w:szCs w:val="20"/>
        </w:rPr>
        <w:t>pieniądzu przelewem na konto Zamawiającego;</w:t>
      </w:r>
    </w:p>
    <w:p w14:paraId="068EBFC9" w14:textId="77777777" w:rsidR="0008267F" w:rsidRPr="004B06B5" w:rsidRDefault="0008267F" w:rsidP="00A014B4">
      <w:pPr>
        <w:pStyle w:val="Akapitzlist"/>
        <w:numPr>
          <w:ilvl w:val="0"/>
          <w:numId w:val="61"/>
        </w:numPr>
        <w:spacing w:before="240" w:line="276" w:lineRule="auto"/>
        <w:jc w:val="both"/>
        <w:rPr>
          <w:rFonts w:asciiTheme="minorHAnsi" w:hAnsiTheme="minorHAnsi" w:cstheme="minorHAnsi"/>
          <w:szCs w:val="20"/>
        </w:rPr>
      </w:pPr>
      <w:r w:rsidRPr="004B06B5">
        <w:rPr>
          <w:rFonts w:asciiTheme="minorHAnsi" w:hAnsiTheme="minorHAnsi" w:cstheme="minorHAnsi"/>
          <w:szCs w:val="20"/>
        </w:rPr>
        <w:t>poręczeniach bankowych lub poręczeniach spółdzielczej kasy oszczędnościowo-kredytowej, z tym że zobowiązanie kasy jest zawsze zobowiązaniem pieniężnym;</w:t>
      </w:r>
    </w:p>
    <w:p w14:paraId="2D60399E" w14:textId="77777777" w:rsidR="0008267F" w:rsidRPr="004B06B5" w:rsidRDefault="0008267F" w:rsidP="00A014B4">
      <w:pPr>
        <w:pStyle w:val="Akapitzlist"/>
        <w:numPr>
          <w:ilvl w:val="0"/>
          <w:numId w:val="5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gwarancjach bankowych;</w:t>
      </w:r>
    </w:p>
    <w:p w14:paraId="5F8F33B2" w14:textId="77777777" w:rsidR="0008267F" w:rsidRPr="004B06B5" w:rsidRDefault="0008267F" w:rsidP="00A014B4">
      <w:pPr>
        <w:pStyle w:val="Akapitzlist"/>
        <w:numPr>
          <w:ilvl w:val="0"/>
          <w:numId w:val="5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gwarancjach ubezpieczeniowych;</w:t>
      </w:r>
    </w:p>
    <w:p w14:paraId="13BF1094" w14:textId="77777777" w:rsidR="0008267F" w:rsidRPr="004B06B5" w:rsidRDefault="0008267F" w:rsidP="00A014B4">
      <w:pPr>
        <w:pStyle w:val="Akapitzlist"/>
        <w:numPr>
          <w:ilvl w:val="0"/>
          <w:numId w:val="5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poręczeniach udzielanych przez podmioty, o których mowa w art. 6b ust. 5 pkt 2 ustawy z 9 listopada 2000 r. o utworzeniu Polskiej Agencji Rozwoju Przedsiębiorczości. </w:t>
      </w:r>
    </w:p>
    <w:p w14:paraId="23EBBA3C" w14:textId="77777777" w:rsidR="0008267F" w:rsidRPr="004B06B5" w:rsidRDefault="0008267F" w:rsidP="00A014B4">
      <w:pPr>
        <w:pStyle w:val="Akapitzlist"/>
        <w:numPr>
          <w:ilvl w:val="0"/>
          <w:numId w:val="6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Zamawiający nie wyraża zgody na wniesienie zabezpieczenia w formach wskazanych w art. 450 ust. 2 ustawy </w:t>
      </w:r>
      <w:r w:rsidR="004B06B5">
        <w:rPr>
          <w:rFonts w:asciiTheme="minorHAnsi" w:hAnsiTheme="minorHAnsi" w:cstheme="minorHAnsi"/>
          <w:szCs w:val="20"/>
        </w:rPr>
        <w:t>p.z.p</w:t>
      </w:r>
      <w:r w:rsidRPr="004B06B5">
        <w:rPr>
          <w:rFonts w:asciiTheme="minorHAnsi" w:hAnsiTheme="minorHAnsi" w:cstheme="minorHAnsi"/>
          <w:szCs w:val="20"/>
        </w:rPr>
        <w:t xml:space="preserve">. </w:t>
      </w:r>
    </w:p>
    <w:p w14:paraId="255459AE" w14:textId="77777777" w:rsidR="0008267F" w:rsidRPr="004B06B5" w:rsidRDefault="0008267F" w:rsidP="00A014B4">
      <w:pPr>
        <w:pStyle w:val="Akapitzlist"/>
        <w:numPr>
          <w:ilvl w:val="0"/>
          <w:numId w:val="6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14:paraId="30011F6F" w14:textId="77777777" w:rsidR="0008267F" w:rsidRPr="004B06B5" w:rsidRDefault="0008267F" w:rsidP="00A014B4">
      <w:pPr>
        <w:pStyle w:val="Akapitzlist"/>
        <w:numPr>
          <w:ilvl w:val="0"/>
          <w:numId w:val="6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Do zmiany formy zabezpieczenia w trakcie realizacji umowy stosuje się art. 451 ustawy </w:t>
      </w:r>
      <w:r w:rsidR="004B06B5">
        <w:rPr>
          <w:rFonts w:asciiTheme="minorHAnsi" w:hAnsiTheme="minorHAnsi" w:cstheme="minorHAnsi"/>
          <w:szCs w:val="20"/>
        </w:rPr>
        <w:t>p.z.p</w:t>
      </w:r>
      <w:r w:rsidRPr="004B06B5">
        <w:rPr>
          <w:rFonts w:asciiTheme="minorHAnsi" w:hAnsiTheme="minorHAnsi" w:cstheme="minorHAnsi"/>
          <w:szCs w:val="20"/>
        </w:rPr>
        <w:t xml:space="preserve">. </w:t>
      </w:r>
    </w:p>
    <w:p w14:paraId="361FBA25" w14:textId="77777777" w:rsidR="0008267F" w:rsidRPr="004F04A2" w:rsidRDefault="0008267F" w:rsidP="00A014B4">
      <w:pPr>
        <w:pStyle w:val="Akapitzlist"/>
        <w:numPr>
          <w:ilvl w:val="0"/>
          <w:numId w:val="60"/>
        </w:numPr>
        <w:spacing w:before="240" w:line="276" w:lineRule="auto"/>
        <w:jc w:val="both"/>
        <w:rPr>
          <w:rFonts w:asciiTheme="minorHAnsi" w:hAnsiTheme="minorHAnsi" w:cstheme="minorHAnsi"/>
          <w:szCs w:val="20"/>
        </w:rPr>
      </w:pPr>
      <w:r w:rsidRPr="004F04A2">
        <w:rPr>
          <w:rFonts w:asciiTheme="minorHAnsi" w:hAnsiTheme="minorHAnsi" w:cstheme="minorHAnsi"/>
          <w:szCs w:val="20"/>
        </w:rPr>
        <w:t xml:space="preserve">Zamawiający zwróci zabezpieczenie w następujących terminach: </w:t>
      </w:r>
    </w:p>
    <w:p w14:paraId="7A34E897" w14:textId="77777777" w:rsidR="0008267F" w:rsidRPr="004F04A2" w:rsidRDefault="0008267F" w:rsidP="00A014B4">
      <w:pPr>
        <w:pStyle w:val="Akapitzlist"/>
        <w:numPr>
          <w:ilvl w:val="0"/>
          <w:numId w:val="62"/>
        </w:numPr>
        <w:spacing w:before="240" w:line="276" w:lineRule="auto"/>
        <w:jc w:val="both"/>
        <w:rPr>
          <w:rFonts w:asciiTheme="minorHAnsi" w:hAnsiTheme="minorHAnsi" w:cstheme="minorHAnsi"/>
          <w:szCs w:val="20"/>
        </w:rPr>
      </w:pPr>
      <w:r w:rsidRPr="004F04A2">
        <w:rPr>
          <w:rFonts w:asciiTheme="minorHAnsi" w:hAnsiTheme="minorHAnsi" w:cstheme="minorHAnsi"/>
          <w:szCs w:val="20"/>
        </w:rPr>
        <w:lastRenderedPageBreak/>
        <w:t xml:space="preserve">70% wysokości zabezpieczenia w terminie 30 dni od dnia podpisania protokołu odbioru końcowego przedmiotu zamówienia, tj. od dnia wykonania zamówienia i uznania przez </w:t>
      </w:r>
      <w:r w:rsidR="002F513C" w:rsidRPr="004F04A2">
        <w:rPr>
          <w:rFonts w:asciiTheme="minorHAnsi" w:hAnsiTheme="minorHAnsi" w:cstheme="minorHAnsi"/>
          <w:szCs w:val="20"/>
        </w:rPr>
        <w:t>Z</w:t>
      </w:r>
      <w:r w:rsidRPr="004F04A2">
        <w:rPr>
          <w:rFonts w:asciiTheme="minorHAnsi" w:hAnsiTheme="minorHAnsi" w:cstheme="minorHAnsi"/>
          <w:szCs w:val="20"/>
        </w:rPr>
        <w:t xml:space="preserve">amawiającego za należycie wykonane; </w:t>
      </w:r>
    </w:p>
    <w:p w14:paraId="5ACBF02D" w14:textId="77777777" w:rsidR="0008267F" w:rsidRPr="004F04A2" w:rsidRDefault="0008267F" w:rsidP="00A014B4">
      <w:pPr>
        <w:pStyle w:val="Akapitzlist"/>
        <w:numPr>
          <w:ilvl w:val="0"/>
          <w:numId w:val="62"/>
        </w:numPr>
        <w:spacing w:before="240" w:line="276" w:lineRule="auto"/>
        <w:jc w:val="both"/>
        <w:rPr>
          <w:rFonts w:asciiTheme="minorHAnsi" w:hAnsiTheme="minorHAnsi" w:cstheme="minorHAnsi"/>
          <w:szCs w:val="20"/>
        </w:rPr>
      </w:pPr>
      <w:r w:rsidRPr="004F04A2">
        <w:rPr>
          <w:rFonts w:asciiTheme="minorHAnsi" w:hAnsiTheme="minorHAnsi" w:cstheme="minorHAnsi"/>
          <w:szCs w:val="20"/>
        </w:rPr>
        <w:t xml:space="preserve">30% wysokości zabezpieczenia w terminie 15 dni od dnia, w którym upływa okres gwarancji/rękojmi, liczony zgodnie z postanowieniami zawartej umowy. </w:t>
      </w:r>
    </w:p>
    <w:p w14:paraId="5CC9C9FC" w14:textId="120742B5" w:rsidR="0008267F" w:rsidRPr="004B06B5" w:rsidRDefault="0008267F" w:rsidP="00A014B4">
      <w:pPr>
        <w:pStyle w:val="Akapitzlist"/>
        <w:numPr>
          <w:ilvl w:val="0"/>
          <w:numId w:val="6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Zabezpieczenie wnoszone w pieniądzu powinno zostać wpłacone przelewem na rachunek bankowy zamawiającego: 57 1020 2137 0000 9102 0147 6241 tytułem przelewu: Zabezpieczenie należytego wykonania umowy </w:t>
      </w:r>
      <w:r w:rsidR="00183E61" w:rsidRPr="004B06B5">
        <w:rPr>
          <w:rFonts w:asciiTheme="minorHAnsi" w:hAnsiTheme="minorHAnsi" w:cstheme="minorHAnsi"/>
          <w:szCs w:val="20"/>
        </w:rPr>
        <w:t>– IZP.271.</w:t>
      </w:r>
      <w:r w:rsidR="007C45CB">
        <w:rPr>
          <w:rFonts w:asciiTheme="minorHAnsi" w:hAnsiTheme="minorHAnsi" w:cstheme="minorHAnsi"/>
          <w:szCs w:val="20"/>
        </w:rPr>
        <w:t>1</w:t>
      </w:r>
      <w:r w:rsidR="003A35D9" w:rsidRPr="004B06B5">
        <w:rPr>
          <w:rFonts w:asciiTheme="minorHAnsi" w:hAnsiTheme="minorHAnsi" w:cstheme="minorHAnsi"/>
          <w:szCs w:val="20"/>
        </w:rPr>
        <w:t>.202</w:t>
      </w:r>
      <w:r w:rsidR="007C45CB">
        <w:rPr>
          <w:rFonts w:asciiTheme="minorHAnsi" w:hAnsiTheme="minorHAnsi" w:cstheme="minorHAnsi"/>
          <w:szCs w:val="20"/>
        </w:rPr>
        <w:t>4</w:t>
      </w:r>
    </w:p>
    <w:p w14:paraId="4456A801" w14:textId="77777777" w:rsidR="0008267F" w:rsidRPr="004B06B5" w:rsidRDefault="0008267F" w:rsidP="00A014B4">
      <w:pPr>
        <w:pStyle w:val="Akapitzlist"/>
        <w:numPr>
          <w:ilvl w:val="0"/>
          <w:numId w:val="6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Zabezpieczenie wnoszone w formie innej niż w pieniądzu powinno być dostarczone w formie oryginału, przez </w:t>
      </w:r>
      <w:r w:rsidR="002F513C" w:rsidRPr="004B06B5">
        <w:rPr>
          <w:rFonts w:asciiTheme="minorHAnsi" w:hAnsiTheme="minorHAnsi" w:cstheme="minorHAnsi"/>
          <w:szCs w:val="20"/>
        </w:rPr>
        <w:t>W</w:t>
      </w:r>
      <w:r w:rsidRPr="004B06B5">
        <w:rPr>
          <w:rFonts w:asciiTheme="minorHAnsi" w:hAnsiTheme="minorHAnsi" w:cstheme="minorHAnsi"/>
          <w:szCs w:val="20"/>
        </w:rPr>
        <w:t xml:space="preserve">ykonawcę do siedziby </w:t>
      </w:r>
      <w:r w:rsidR="002F513C" w:rsidRPr="004B06B5">
        <w:rPr>
          <w:rFonts w:asciiTheme="minorHAnsi" w:hAnsiTheme="minorHAnsi" w:cstheme="minorHAnsi"/>
          <w:szCs w:val="20"/>
        </w:rPr>
        <w:t>Z</w:t>
      </w:r>
      <w:r w:rsidRPr="004B06B5">
        <w:rPr>
          <w:rFonts w:asciiTheme="minorHAnsi" w:hAnsiTheme="minorHAnsi" w:cstheme="minorHAnsi"/>
          <w:szCs w:val="20"/>
        </w:rPr>
        <w:t xml:space="preserve">amawiającego, najpóźniej w dniu podpisania umowy – do chwili jej podpisania. </w:t>
      </w:r>
    </w:p>
    <w:p w14:paraId="4B7817F0" w14:textId="77777777" w:rsidR="0008267F" w:rsidRPr="004B06B5" w:rsidRDefault="0008267F" w:rsidP="00A014B4">
      <w:pPr>
        <w:pStyle w:val="Akapitzlist"/>
        <w:numPr>
          <w:ilvl w:val="0"/>
          <w:numId w:val="6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Treść oświadczenia zawartego w gwarancji lub w poręczeniu musi zostać zaakceptowana przez </w:t>
      </w:r>
      <w:r w:rsidR="002F513C" w:rsidRPr="004B06B5">
        <w:rPr>
          <w:rFonts w:asciiTheme="minorHAnsi" w:hAnsiTheme="minorHAnsi" w:cstheme="minorHAnsi"/>
          <w:szCs w:val="20"/>
        </w:rPr>
        <w:t>Z</w:t>
      </w:r>
      <w:r w:rsidRPr="004B06B5">
        <w:rPr>
          <w:rFonts w:asciiTheme="minorHAnsi" w:hAnsiTheme="minorHAnsi" w:cstheme="minorHAnsi"/>
          <w:szCs w:val="20"/>
        </w:rPr>
        <w:t xml:space="preserve">amawiającego przed podpisaniem umowy. </w:t>
      </w:r>
    </w:p>
    <w:p w14:paraId="593B2967" w14:textId="77777777" w:rsidR="0008267F" w:rsidRPr="004B06B5" w:rsidRDefault="0008267F" w:rsidP="00A014B4">
      <w:pPr>
        <w:pStyle w:val="Akapitzlist"/>
        <w:numPr>
          <w:ilvl w:val="0"/>
          <w:numId w:val="6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2F513C" w:rsidRPr="004B06B5">
        <w:rPr>
          <w:rFonts w:asciiTheme="minorHAnsi" w:hAnsiTheme="minorHAnsi" w:cstheme="minorHAnsi"/>
          <w:szCs w:val="20"/>
        </w:rPr>
        <w:t>W</w:t>
      </w:r>
      <w:r w:rsidRPr="004B06B5">
        <w:rPr>
          <w:rFonts w:asciiTheme="minorHAnsi" w:hAnsiTheme="minorHAnsi" w:cstheme="minorHAnsi"/>
          <w:szCs w:val="20"/>
        </w:rPr>
        <w:t xml:space="preserve">ykonawcy do przedłużenia zabezpieczenia lub wniesienia nowego zabezpieczenia na kolejne okresy. </w:t>
      </w:r>
    </w:p>
    <w:p w14:paraId="4DB03EBE" w14:textId="77777777" w:rsidR="0008267F" w:rsidRPr="004B06B5" w:rsidRDefault="0008267F" w:rsidP="00A014B4">
      <w:pPr>
        <w:pStyle w:val="Akapitzlist"/>
        <w:numPr>
          <w:ilvl w:val="0"/>
          <w:numId w:val="6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W przypadku nieprzedłużenia lub niewniesienia nowego zabezpieczenia najpóźniej na 30 dni przed upływem terminu ważności dotychczasowego zabezpieczenia wniesionego w innej formie niż w pieniądzu </w:t>
      </w:r>
      <w:r w:rsidR="002F513C" w:rsidRPr="004B06B5">
        <w:rPr>
          <w:rFonts w:asciiTheme="minorHAnsi" w:hAnsiTheme="minorHAnsi" w:cstheme="minorHAnsi"/>
          <w:szCs w:val="20"/>
        </w:rPr>
        <w:t>Z</w:t>
      </w:r>
      <w:r w:rsidRPr="004B06B5">
        <w:rPr>
          <w:rFonts w:asciiTheme="minorHAnsi" w:hAnsiTheme="minorHAnsi" w:cstheme="minorHAnsi"/>
          <w:szCs w:val="20"/>
        </w:rPr>
        <w:t xml:space="preserve">amawiający zmienia formę na zabezpieczenie w pieniądzu, poprzez wypłatę kwoty z dotychczasowego zabezpieczenia. </w:t>
      </w:r>
    </w:p>
    <w:p w14:paraId="7D63CF31" w14:textId="77777777" w:rsidR="0008267F" w:rsidRPr="004B06B5" w:rsidRDefault="0008267F" w:rsidP="00A014B4">
      <w:pPr>
        <w:pStyle w:val="Akapitzlist"/>
        <w:numPr>
          <w:ilvl w:val="0"/>
          <w:numId w:val="6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Wypłata, o której mowa w pkt 11, następuje nie później niż w ostatnim dniu ważności dotychczasowego zabezpieczenia. </w:t>
      </w:r>
    </w:p>
    <w:p w14:paraId="791098A3" w14:textId="77777777" w:rsidR="0008267F" w:rsidRPr="004B06B5" w:rsidRDefault="0008267F" w:rsidP="00A014B4">
      <w:pPr>
        <w:pStyle w:val="Akapitzlist"/>
        <w:numPr>
          <w:ilvl w:val="0"/>
          <w:numId w:val="6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 treści gwarancji lub poręczenia musi jednocześnie wynikać: </w:t>
      </w:r>
    </w:p>
    <w:p w14:paraId="0CBC9F94" w14:textId="77777777" w:rsidR="0008267F" w:rsidRPr="004B06B5" w:rsidRDefault="0008267F" w:rsidP="00A014B4">
      <w:pPr>
        <w:pStyle w:val="Akapitzlist"/>
        <w:numPr>
          <w:ilvl w:val="0"/>
          <w:numId w:val="6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nazwa zleceniodawcy (wykonawcy), beneficjenta gwarancji lub poręczenia (zamawiającego), gwaranta lub poręczyciela (podmiotu udzielającego gwarancji lub poręczenia) oraz adresy ich siedzib, </w:t>
      </w:r>
    </w:p>
    <w:p w14:paraId="3B4295B5" w14:textId="77777777" w:rsidR="0008267F" w:rsidRPr="004B06B5" w:rsidRDefault="0008267F" w:rsidP="00A014B4">
      <w:pPr>
        <w:pStyle w:val="Akapitzlist"/>
        <w:numPr>
          <w:ilvl w:val="0"/>
          <w:numId w:val="6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określenie wierzytelności, która ma być zabezpieczona gwarancją lub poręczeniem,</w:t>
      </w:r>
    </w:p>
    <w:p w14:paraId="0476094A" w14:textId="77777777" w:rsidR="0008267F" w:rsidRPr="004B06B5" w:rsidRDefault="0008267F" w:rsidP="00A014B4">
      <w:pPr>
        <w:pStyle w:val="Akapitzlist"/>
        <w:numPr>
          <w:ilvl w:val="0"/>
          <w:numId w:val="6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kwota gwarancji lub poręczenia, </w:t>
      </w:r>
    </w:p>
    <w:p w14:paraId="3F4F08C4" w14:textId="77777777" w:rsidR="0008267F" w:rsidRPr="004B06B5" w:rsidRDefault="0008267F" w:rsidP="00A014B4">
      <w:pPr>
        <w:pStyle w:val="Akapitzlist"/>
        <w:numPr>
          <w:ilvl w:val="0"/>
          <w:numId w:val="6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termin ważności gwarancji lub poręczenia, obejmujący cały okres wykonania zamówienia, począwszy co najmniej od dnia wyznaczonego na dzień zawarcia umowy, z zastrzeżeniem pkt 10 powyżej,</w:t>
      </w:r>
    </w:p>
    <w:p w14:paraId="56101979" w14:textId="77777777" w:rsidR="0008267F" w:rsidRPr="004B06B5" w:rsidRDefault="0008267F" w:rsidP="00A014B4">
      <w:pPr>
        <w:pStyle w:val="Akapitzlist"/>
        <w:numPr>
          <w:ilvl w:val="0"/>
          <w:numId w:val="63"/>
        </w:numPr>
        <w:spacing w:before="240" w:line="276" w:lineRule="auto"/>
        <w:jc w:val="both"/>
        <w:rPr>
          <w:rFonts w:asciiTheme="minorHAnsi" w:hAnsiTheme="minorHAnsi" w:cstheme="minorHAnsi"/>
          <w:szCs w:val="20"/>
        </w:rPr>
      </w:pPr>
      <w:r w:rsidRPr="004B06B5">
        <w:rPr>
          <w:rFonts w:asciiTheme="minorHAnsi" w:hAnsiTheme="minorHAnsi" w:cstheme="minorHAnsi"/>
          <w:szCs w:val="20"/>
        </w:rPr>
        <w:lastRenderedPageBreak/>
        <w:t xml:space="preserve">bezwarunkowe, nieodwołalne, płatne na pierwsze żądanie, zobowiązanie gwaranta do wypłaty zamawiającemu pełnej kwoty zabezpieczenia lub do wypłat łącznie do pełnej kwoty zabezpieczenia w przypadku realizacji zamówienia w sposób niezgodny z umową, </w:t>
      </w:r>
    </w:p>
    <w:p w14:paraId="42AE21BB" w14:textId="77777777" w:rsidR="00FE1AF2" w:rsidRPr="004B06B5" w:rsidRDefault="0008267F" w:rsidP="00A014B4">
      <w:pPr>
        <w:pStyle w:val="Akapitzlist"/>
        <w:numPr>
          <w:ilvl w:val="0"/>
          <w:numId w:val="6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2D50D68E" w14:textId="77777777" w:rsidR="00FE1AF2" w:rsidRPr="00171095" w:rsidRDefault="00FE1AF2" w:rsidP="00A014B4">
      <w:pPr>
        <w:pStyle w:val="Nagwek7"/>
        <w:numPr>
          <w:ilvl w:val="0"/>
          <w:numId w:val="23"/>
        </w:numPr>
      </w:pPr>
      <w:r w:rsidRPr="00171095">
        <w:t>INFORMACJE O TREŚCI ZAWIERANEJ UMOWY ORAZ MOŻLIWOŚCI JEJ ZMIANY</w:t>
      </w:r>
    </w:p>
    <w:p w14:paraId="1143D457" w14:textId="77777777" w:rsidR="00FE1AF2" w:rsidRPr="004B06B5" w:rsidRDefault="00FE1AF2" w:rsidP="00A014B4">
      <w:pPr>
        <w:pStyle w:val="pkt"/>
        <w:numPr>
          <w:ilvl w:val="0"/>
          <w:numId w:val="64"/>
        </w:numPr>
        <w:spacing w:before="240" w:after="0" w:line="276" w:lineRule="auto"/>
        <w:rPr>
          <w:rFonts w:asciiTheme="minorHAnsi" w:hAnsiTheme="minorHAnsi" w:cstheme="minorHAnsi"/>
        </w:rPr>
      </w:pPr>
      <w:r w:rsidRPr="004B06B5">
        <w:rPr>
          <w:rFonts w:asciiTheme="minorHAnsi" w:hAnsiTheme="minorHAnsi" w:cstheme="minorHAnsi"/>
        </w:rPr>
        <w:t xml:space="preserve">Wybrany Wykonawca jest zobowiązany do zawarcia umowy w sprawie zamówienia publicznego na warunkach określonych we Wzorze Umowy, stanowiącym </w:t>
      </w:r>
      <w:r w:rsidRPr="004B06B5">
        <w:rPr>
          <w:rFonts w:asciiTheme="minorHAnsi" w:hAnsiTheme="minorHAnsi" w:cstheme="minorHAnsi"/>
          <w:b/>
        </w:rPr>
        <w:t xml:space="preserve">Załącznik nr </w:t>
      </w:r>
      <w:r w:rsidR="001F483B" w:rsidRPr="004B06B5">
        <w:rPr>
          <w:rFonts w:asciiTheme="minorHAnsi" w:hAnsiTheme="minorHAnsi" w:cstheme="minorHAnsi"/>
          <w:b/>
        </w:rPr>
        <w:t>6</w:t>
      </w:r>
      <w:r w:rsidRPr="004B06B5">
        <w:rPr>
          <w:rFonts w:asciiTheme="minorHAnsi" w:hAnsiTheme="minorHAnsi" w:cstheme="minorHAnsi"/>
          <w:b/>
        </w:rPr>
        <w:t xml:space="preserve"> do SWZ</w:t>
      </w:r>
      <w:r w:rsidRPr="004B06B5">
        <w:rPr>
          <w:rFonts w:asciiTheme="minorHAnsi" w:hAnsiTheme="minorHAnsi" w:cstheme="minorHAnsi"/>
        </w:rPr>
        <w:t>.</w:t>
      </w:r>
    </w:p>
    <w:p w14:paraId="7235BD68" w14:textId="77777777" w:rsidR="00FE1AF2" w:rsidRPr="004B06B5" w:rsidRDefault="00FE1AF2" w:rsidP="00A014B4">
      <w:pPr>
        <w:pStyle w:val="pkt"/>
        <w:numPr>
          <w:ilvl w:val="0"/>
          <w:numId w:val="64"/>
        </w:numPr>
        <w:spacing w:before="0" w:after="0" w:line="276" w:lineRule="auto"/>
        <w:rPr>
          <w:rFonts w:asciiTheme="minorHAnsi" w:hAnsiTheme="minorHAnsi" w:cstheme="minorHAnsi"/>
        </w:rPr>
      </w:pPr>
      <w:r w:rsidRPr="004B06B5">
        <w:rPr>
          <w:rFonts w:asciiTheme="minorHAnsi" w:hAnsiTheme="minorHAnsi" w:cstheme="minorHAnsi"/>
        </w:rPr>
        <w:t>Zakres świadczenia Wykonawcy wynikający z umowy jest tożsamy z jego zobowiązaniem zawartym w ofercie.</w:t>
      </w:r>
    </w:p>
    <w:p w14:paraId="12B03AA4" w14:textId="77777777" w:rsidR="00FE1AF2" w:rsidRPr="004B06B5" w:rsidRDefault="00FE1AF2" w:rsidP="00A014B4">
      <w:pPr>
        <w:pStyle w:val="pkt"/>
        <w:numPr>
          <w:ilvl w:val="0"/>
          <w:numId w:val="64"/>
        </w:numPr>
        <w:spacing w:before="0" w:after="0" w:line="276" w:lineRule="auto"/>
        <w:rPr>
          <w:rFonts w:asciiTheme="minorHAnsi" w:hAnsiTheme="minorHAnsi" w:cstheme="minorHAnsi"/>
        </w:rPr>
      </w:pPr>
      <w:r w:rsidRPr="004B06B5">
        <w:rPr>
          <w:rFonts w:asciiTheme="minorHAnsi" w:hAnsiTheme="minorHAnsi" w:cstheme="minorHAnsi"/>
        </w:rPr>
        <w:t>Zamawiający przewiduje możliwość zmiany zawartej umowy w stosunku do treści wybranej oferty w zakresie uregulowanym w art.</w:t>
      </w:r>
      <w:r w:rsidR="002E05C8">
        <w:rPr>
          <w:rFonts w:asciiTheme="minorHAnsi" w:hAnsiTheme="minorHAnsi" w:cstheme="minorHAnsi"/>
        </w:rPr>
        <w:t xml:space="preserve"> </w:t>
      </w:r>
      <w:r w:rsidRPr="004B06B5">
        <w:rPr>
          <w:rFonts w:asciiTheme="minorHAnsi" w:hAnsiTheme="minorHAnsi" w:cstheme="minorHAnsi"/>
        </w:rPr>
        <w:t xml:space="preserve">455 </w:t>
      </w:r>
      <w:r w:rsidR="004B06B5">
        <w:rPr>
          <w:rFonts w:asciiTheme="minorHAnsi" w:hAnsiTheme="minorHAnsi" w:cstheme="minorHAnsi"/>
        </w:rPr>
        <w:t>p.z.p.</w:t>
      </w:r>
      <w:r w:rsidRPr="004B06B5">
        <w:rPr>
          <w:rFonts w:asciiTheme="minorHAnsi" w:hAnsiTheme="minorHAnsi" w:cstheme="minorHAnsi"/>
        </w:rPr>
        <w:t xml:space="preserve"> oraz wskazanym we Wzorze Umowy, stanowiącym </w:t>
      </w:r>
      <w:r w:rsidRPr="004B06B5">
        <w:rPr>
          <w:rFonts w:asciiTheme="minorHAnsi" w:hAnsiTheme="minorHAnsi" w:cstheme="minorHAnsi"/>
          <w:b/>
        </w:rPr>
        <w:t xml:space="preserve">Załącznik nr </w:t>
      </w:r>
      <w:r w:rsidR="001F483B" w:rsidRPr="004B06B5">
        <w:rPr>
          <w:rFonts w:asciiTheme="minorHAnsi" w:hAnsiTheme="minorHAnsi" w:cstheme="minorHAnsi"/>
          <w:b/>
        </w:rPr>
        <w:t>6</w:t>
      </w:r>
      <w:r w:rsidRPr="004B06B5">
        <w:rPr>
          <w:rFonts w:asciiTheme="minorHAnsi" w:hAnsiTheme="minorHAnsi" w:cstheme="minorHAnsi"/>
          <w:b/>
        </w:rPr>
        <w:t xml:space="preserve"> do SWZ</w:t>
      </w:r>
      <w:r w:rsidRPr="004B06B5">
        <w:rPr>
          <w:rFonts w:asciiTheme="minorHAnsi" w:hAnsiTheme="minorHAnsi" w:cstheme="minorHAnsi"/>
        </w:rPr>
        <w:t>.</w:t>
      </w:r>
    </w:p>
    <w:p w14:paraId="0DC662CC" w14:textId="77777777" w:rsidR="00FE1AF2" w:rsidRPr="004B06B5" w:rsidRDefault="00FE1AF2" w:rsidP="00A014B4">
      <w:pPr>
        <w:pStyle w:val="pkt"/>
        <w:numPr>
          <w:ilvl w:val="0"/>
          <w:numId w:val="64"/>
        </w:numPr>
        <w:spacing w:before="0" w:after="0" w:line="276" w:lineRule="auto"/>
        <w:rPr>
          <w:rFonts w:asciiTheme="minorHAnsi" w:hAnsiTheme="minorHAnsi" w:cstheme="minorHAnsi"/>
        </w:rPr>
      </w:pPr>
      <w:r w:rsidRPr="004B06B5">
        <w:rPr>
          <w:rFonts w:asciiTheme="minorHAnsi" w:hAnsiTheme="minorHAnsi" w:cstheme="minorHAnsi"/>
        </w:rPr>
        <w:t>Zmiana umowy wymaga dla swej ważności, pod rygorem nieważności, zachowania formy pisemnej.</w:t>
      </w:r>
    </w:p>
    <w:p w14:paraId="0EC8EEF3" w14:textId="77777777" w:rsidR="00FE1AF2" w:rsidRPr="00171095" w:rsidRDefault="00FE1AF2" w:rsidP="00A014B4">
      <w:pPr>
        <w:pStyle w:val="Nagwek7"/>
        <w:numPr>
          <w:ilvl w:val="0"/>
          <w:numId w:val="23"/>
        </w:numPr>
      </w:pPr>
      <w:r w:rsidRPr="00171095">
        <w:t>POUCZENIE O ŚRODKACH OCHRONY PRAWNEJ PRZYSŁUGUJĄCYCH WYKONAWCY</w:t>
      </w:r>
    </w:p>
    <w:p w14:paraId="4D8394A7" w14:textId="77777777" w:rsidR="00FE1AF2" w:rsidRPr="004B06B5" w:rsidRDefault="00FE1AF2" w:rsidP="00A014B4">
      <w:pPr>
        <w:pStyle w:val="pkt"/>
        <w:numPr>
          <w:ilvl w:val="0"/>
          <w:numId w:val="65"/>
        </w:numPr>
        <w:spacing w:before="240" w:after="0" w:line="276" w:lineRule="auto"/>
        <w:rPr>
          <w:rFonts w:asciiTheme="minorHAnsi" w:hAnsiTheme="minorHAnsi" w:cstheme="minorHAnsi"/>
        </w:rPr>
      </w:pPr>
      <w:r w:rsidRPr="004B06B5">
        <w:rPr>
          <w:rFonts w:asciiTheme="minorHAnsi" w:hAnsiTheme="minorHAnsi" w:cstheme="minorHAnsi"/>
        </w:rPr>
        <w:t xml:space="preserve">Środki ochrony prawnej określone w niniejszym dziale przysługują </w:t>
      </w:r>
      <w:r w:rsidR="002F513C" w:rsidRPr="004B06B5">
        <w:rPr>
          <w:rFonts w:asciiTheme="minorHAnsi" w:hAnsiTheme="minorHAnsi" w:cstheme="minorHAnsi"/>
        </w:rPr>
        <w:t>W</w:t>
      </w:r>
      <w:r w:rsidRPr="004B06B5">
        <w:rPr>
          <w:rFonts w:asciiTheme="minorHAnsi" w:hAnsiTheme="minorHAnsi" w:cstheme="minorHAnsi"/>
        </w:rPr>
        <w:t xml:space="preserve">ykonawcy, uczestnikowi konkursu oraz innemu podmiotowi, jeżeli ma lub miał interes w uzyskaniu zamówienia lub nagrody w konkursie oraz poniósł lub może ponieść szkodę w wyniku naruszenia przez </w:t>
      </w:r>
      <w:r w:rsidR="002F513C" w:rsidRPr="004B06B5">
        <w:rPr>
          <w:rFonts w:asciiTheme="minorHAnsi" w:hAnsiTheme="minorHAnsi" w:cstheme="minorHAnsi"/>
        </w:rPr>
        <w:t>Z</w:t>
      </w:r>
      <w:r w:rsidRPr="004B06B5">
        <w:rPr>
          <w:rFonts w:asciiTheme="minorHAnsi" w:hAnsiTheme="minorHAnsi" w:cstheme="minorHAnsi"/>
        </w:rPr>
        <w:t xml:space="preserve">amawiającego przepisów ustawy </w:t>
      </w:r>
      <w:r w:rsidR="004B06B5">
        <w:rPr>
          <w:rFonts w:asciiTheme="minorHAnsi" w:hAnsiTheme="minorHAnsi" w:cstheme="minorHAnsi"/>
        </w:rPr>
        <w:t>p.z.p</w:t>
      </w:r>
      <w:r w:rsidRPr="004B06B5">
        <w:rPr>
          <w:rFonts w:asciiTheme="minorHAnsi" w:hAnsiTheme="minorHAnsi" w:cstheme="minorHAnsi"/>
        </w:rPr>
        <w:t xml:space="preserve">. </w:t>
      </w:r>
    </w:p>
    <w:p w14:paraId="4BEAA33C" w14:textId="77777777" w:rsidR="00FE1AF2" w:rsidRPr="004B06B5" w:rsidRDefault="00FE1AF2" w:rsidP="00A014B4">
      <w:pPr>
        <w:pStyle w:val="pkt"/>
        <w:numPr>
          <w:ilvl w:val="0"/>
          <w:numId w:val="65"/>
        </w:numPr>
        <w:spacing w:before="0" w:after="0" w:line="276" w:lineRule="auto"/>
        <w:rPr>
          <w:rFonts w:asciiTheme="minorHAnsi" w:hAnsiTheme="minorHAnsi" w:cstheme="minorHAnsi"/>
        </w:rPr>
      </w:pPr>
      <w:r w:rsidRPr="004B06B5">
        <w:rPr>
          <w:rFonts w:asciiTheme="minorHAnsi" w:hAnsiTheme="minorHAnsi" w:cstheme="minorHAnsi"/>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4B06B5">
        <w:rPr>
          <w:rFonts w:asciiTheme="minorHAnsi" w:hAnsiTheme="minorHAnsi" w:cstheme="minorHAnsi"/>
        </w:rPr>
        <w:t>p.z.p.</w:t>
      </w:r>
      <w:r w:rsidRPr="004B06B5">
        <w:rPr>
          <w:rFonts w:asciiTheme="minorHAnsi" w:hAnsiTheme="minorHAnsi" w:cstheme="minorHAnsi"/>
        </w:rPr>
        <w:t xml:space="preserve"> oraz Rzecznikowi Małych i Średnich Przedsiębiorców.</w:t>
      </w:r>
    </w:p>
    <w:p w14:paraId="0385031A" w14:textId="77777777" w:rsidR="00FE1AF2" w:rsidRPr="004B06B5" w:rsidRDefault="00FE1AF2" w:rsidP="00A014B4">
      <w:pPr>
        <w:pStyle w:val="pkt"/>
        <w:numPr>
          <w:ilvl w:val="0"/>
          <w:numId w:val="65"/>
        </w:numPr>
        <w:spacing w:before="0" w:after="0" w:line="276" w:lineRule="auto"/>
        <w:rPr>
          <w:rFonts w:asciiTheme="minorHAnsi" w:hAnsiTheme="minorHAnsi" w:cstheme="minorHAnsi"/>
        </w:rPr>
      </w:pPr>
      <w:r w:rsidRPr="004B06B5">
        <w:rPr>
          <w:rFonts w:asciiTheme="minorHAnsi" w:hAnsiTheme="minorHAnsi" w:cstheme="minorHAnsi"/>
        </w:rPr>
        <w:t>Odwołanie przysługuje na:</w:t>
      </w:r>
    </w:p>
    <w:p w14:paraId="20D4A8CE" w14:textId="77777777" w:rsidR="00FE1AF2" w:rsidRPr="004B06B5" w:rsidRDefault="00FE1AF2" w:rsidP="00A014B4">
      <w:pPr>
        <w:pStyle w:val="Akapitzlist"/>
        <w:numPr>
          <w:ilvl w:val="0"/>
          <w:numId w:val="66"/>
        </w:numPr>
        <w:suppressAutoHyphens/>
        <w:spacing w:line="276" w:lineRule="auto"/>
        <w:jc w:val="both"/>
        <w:rPr>
          <w:rFonts w:asciiTheme="minorHAnsi" w:hAnsiTheme="minorHAnsi" w:cstheme="minorHAnsi"/>
          <w:szCs w:val="20"/>
        </w:rPr>
      </w:pPr>
      <w:r w:rsidRPr="004B06B5">
        <w:rPr>
          <w:rFonts w:asciiTheme="minorHAnsi" w:hAnsiTheme="minorHAnsi" w:cstheme="minorHAnsi"/>
          <w:szCs w:val="20"/>
        </w:rPr>
        <w:t>niezgodną z przepisami ustawy czynność Zamawiającego, podjętą w postępowaniu o udzielenie zamówienia, w tym na projektowane postanowienie umowy;</w:t>
      </w:r>
    </w:p>
    <w:p w14:paraId="195CAEB2" w14:textId="77777777" w:rsidR="00FE1AF2" w:rsidRPr="004B06B5" w:rsidRDefault="00FE1AF2" w:rsidP="00A014B4">
      <w:pPr>
        <w:pStyle w:val="Akapitzlist"/>
        <w:numPr>
          <w:ilvl w:val="0"/>
          <w:numId w:val="66"/>
        </w:numPr>
        <w:suppressAutoHyphens/>
        <w:spacing w:line="276" w:lineRule="auto"/>
        <w:jc w:val="both"/>
        <w:rPr>
          <w:rFonts w:asciiTheme="minorHAnsi" w:hAnsiTheme="minorHAnsi" w:cstheme="minorHAnsi"/>
          <w:szCs w:val="20"/>
        </w:rPr>
      </w:pPr>
      <w:r w:rsidRPr="004B06B5">
        <w:rPr>
          <w:rFonts w:asciiTheme="minorHAnsi" w:hAnsiTheme="minorHAnsi" w:cstheme="minorHAnsi"/>
          <w:szCs w:val="20"/>
        </w:rPr>
        <w:t xml:space="preserve">zaniechanie czynności w postępowaniu o udzielenie zamówienia do której </w:t>
      </w:r>
      <w:r w:rsidR="002F513C" w:rsidRPr="004B06B5">
        <w:rPr>
          <w:rFonts w:asciiTheme="minorHAnsi" w:hAnsiTheme="minorHAnsi" w:cstheme="minorHAnsi"/>
          <w:szCs w:val="20"/>
        </w:rPr>
        <w:t>Z</w:t>
      </w:r>
      <w:r w:rsidRPr="004B06B5">
        <w:rPr>
          <w:rFonts w:asciiTheme="minorHAnsi" w:hAnsiTheme="minorHAnsi" w:cstheme="minorHAnsi"/>
          <w:szCs w:val="20"/>
        </w:rPr>
        <w:t>amawiający był obowiązany na podstawie ustawy</w:t>
      </w:r>
      <w:r w:rsidR="002F513C" w:rsidRPr="004B06B5">
        <w:rPr>
          <w:rFonts w:asciiTheme="minorHAnsi" w:hAnsiTheme="minorHAnsi" w:cstheme="minorHAnsi"/>
          <w:szCs w:val="20"/>
        </w:rPr>
        <w:t>.</w:t>
      </w:r>
    </w:p>
    <w:p w14:paraId="13A69D90" w14:textId="77777777" w:rsidR="00FE1AF2" w:rsidRPr="004B06B5" w:rsidRDefault="00FE1AF2" w:rsidP="00A014B4">
      <w:pPr>
        <w:pStyle w:val="pkt"/>
        <w:numPr>
          <w:ilvl w:val="0"/>
          <w:numId w:val="65"/>
        </w:numPr>
        <w:spacing w:before="0" w:after="0" w:line="276" w:lineRule="auto"/>
        <w:rPr>
          <w:rFonts w:asciiTheme="minorHAnsi" w:hAnsiTheme="minorHAnsi" w:cstheme="minorHAnsi"/>
        </w:rPr>
      </w:pPr>
      <w:r w:rsidRPr="004B06B5">
        <w:rPr>
          <w:rFonts w:asciiTheme="minorHAnsi" w:hAnsiTheme="minorHAnsi" w:cstheme="minorHAnsi"/>
        </w:rPr>
        <w:lastRenderedPageBreak/>
        <w:t xml:space="preserve">Odwołanie wnosi się do Prezesa Izby. Odwołujący przekazuje kopię odwołania </w:t>
      </w:r>
      <w:r w:rsidR="002F513C" w:rsidRPr="004B06B5">
        <w:rPr>
          <w:rFonts w:asciiTheme="minorHAnsi" w:hAnsiTheme="minorHAnsi" w:cstheme="minorHAnsi"/>
        </w:rPr>
        <w:t>Z</w:t>
      </w:r>
      <w:r w:rsidRPr="004B06B5">
        <w:rPr>
          <w:rFonts w:asciiTheme="minorHAnsi" w:hAnsiTheme="minorHAnsi" w:cstheme="minorHAnsi"/>
        </w:rPr>
        <w:t>amawiającemu przed upływem terminu do wniesienia odwołania w taki sposób, aby mógł on zapoznać się z jego treścią przed upływem tego terminu.</w:t>
      </w:r>
    </w:p>
    <w:p w14:paraId="79F747F2" w14:textId="77777777" w:rsidR="00FE1AF2" w:rsidRPr="004B06B5" w:rsidRDefault="00FE1AF2" w:rsidP="00A014B4">
      <w:pPr>
        <w:pStyle w:val="pkt"/>
        <w:numPr>
          <w:ilvl w:val="0"/>
          <w:numId w:val="65"/>
        </w:numPr>
        <w:spacing w:before="0" w:after="0" w:line="276" w:lineRule="auto"/>
        <w:rPr>
          <w:rFonts w:asciiTheme="minorHAnsi" w:hAnsiTheme="minorHAnsi" w:cstheme="minorHAnsi"/>
        </w:rPr>
      </w:pPr>
      <w:r w:rsidRPr="004B06B5">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1E8FF651" w14:textId="77777777" w:rsidR="00FE1AF2" w:rsidRPr="004B06B5" w:rsidRDefault="00FE1AF2" w:rsidP="00A014B4">
      <w:pPr>
        <w:pStyle w:val="pkt"/>
        <w:numPr>
          <w:ilvl w:val="0"/>
          <w:numId w:val="65"/>
        </w:numPr>
        <w:spacing w:before="0" w:after="0" w:line="276" w:lineRule="auto"/>
        <w:rPr>
          <w:rFonts w:asciiTheme="minorHAnsi" w:hAnsiTheme="minorHAnsi" w:cstheme="minorHAnsi"/>
        </w:rPr>
      </w:pPr>
      <w:r w:rsidRPr="004B06B5">
        <w:rPr>
          <w:rFonts w:asciiTheme="minorHAnsi" w:hAnsiTheme="minorHAnsi" w:cstheme="minorHAnsi"/>
        </w:rPr>
        <w:t>Odwołanie wnosi się w terminie:</w:t>
      </w:r>
    </w:p>
    <w:p w14:paraId="13E94E61" w14:textId="77777777" w:rsidR="00FE1AF2" w:rsidRPr="004B06B5" w:rsidRDefault="00FE1AF2" w:rsidP="00A014B4">
      <w:pPr>
        <w:pStyle w:val="Akapitzlist"/>
        <w:numPr>
          <w:ilvl w:val="0"/>
          <w:numId w:val="67"/>
        </w:numPr>
        <w:suppressAutoHyphens/>
        <w:spacing w:line="276" w:lineRule="auto"/>
        <w:jc w:val="both"/>
        <w:rPr>
          <w:rFonts w:asciiTheme="minorHAnsi" w:hAnsiTheme="minorHAnsi" w:cstheme="minorHAnsi"/>
          <w:szCs w:val="20"/>
        </w:rPr>
      </w:pPr>
      <w:r w:rsidRPr="004B06B5">
        <w:rPr>
          <w:rFonts w:asciiTheme="minorHAnsi" w:hAnsiTheme="minorHAnsi" w:cstheme="minorHAnsi"/>
          <w:szCs w:val="20"/>
        </w:rPr>
        <w:t>5 dni od dnia przekazania informacji o czynności zamawiającego stanowiącej podstawę jego wniesienia, jeżeli informacja została przekazana przy użyciu środków komunikacji elektronicznej,</w:t>
      </w:r>
    </w:p>
    <w:p w14:paraId="7870A79E" w14:textId="77777777" w:rsidR="00FE1AF2" w:rsidRPr="004B06B5" w:rsidRDefault="00FE1AF2" w:rsidP="00A014B4">
      <w:pPr>
        <w:pStyle w:val="Akapitzlist"/>
        <w:numPr>
          <w:ilvl w:val="0"/>
          <w:numId w:val="67"/>
        </w:numPr>
        <w:suppressAutoHyphens/>
        <w:spacing w:line="276" w:lineRule="auto"/>
        <w:jc w:val="both"/>
        <w:rPr>
          <w:rFonts w:asciiTheme="minorHAnsi" w:hAnsiTheme="minorHAnsi" w:cstheme="minorHAnsi"/>
          <w:szCs w:val="20"/>
        </w:rPr>
      </w:pPr>
      <w:r w:rsidRPr="004B06B5">
        <w:rPr>
          <w:rFonts w:asciiTheme="minorHAnsi" w:hAnsiTheme="minorHAnsi" w:cstheme="minorHAnsi"/>
          <w:szCs w:val="20"/>
        </w:rPr>
        <w:t xml:space="preserve">10 dni od dnia przekazania informacji o czynności zamawiającego stanowiącej podstawę jego wniesienia, jeżeli informacja została przekazana w sposób inny niż określony w </w:t>
      </w:r>
      <w:r w:rsidR="00EE3124" w:rsidRPr="004B06B5">
        <w:rPr>
          <w:rFonts w:asciiTheme="minorHAnsi" w:hAnsiTheme="minorHAnsi" w:cstheme="minorHAnsi"/>
          <w:szCs w:val="20"/>
        </w:rPr>
        <w:t>p</w:t>
      </w:r>
      <w:r w:rsidRPr="004B06B5">
        <w:rPr>
          <w:rFonts w:asciiTheme="minorHAnsi" w:hAnsiTheme="minorHAnsi" w:cstheme="minorHAnsi"/>
          <w:szCs w:val="20"/>
        </w:rPr>
        <w:t>pkt 1.</w:t>
      </w:r>
    </w:p>
    <w:p w14:paraId="14DB4413" w14:textId="77777777" w:rsidR="00FE1AF2" w:rsidRPr="004B06B5" w:rsidRDefault="00FE1AF2" w:rsidP="00A014B4">
      <w:pPr>
        <w:pStyle w:val="pkt"/>
        <w:numPr>
          <w:ilvl w:val="0"/>
          <w:numId w:val="65"/>
        </w:numPr>
        <w:spacing w:before="0" w:after="0" w:line="276" w:lineRule="auto"/>
        <w:rPr>
          <w:rFonts w:asciiTheme="minorHAnsi" w:hAnsiTheme="minorHAnsi" w:cstheme="minorHAnsi"/>
        </w:rPr>
      </w:pPr>
      <w:r w:rsidRPr="004B06B5">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ACF4121" w14:textId="77777777" w:rsidR="00FE1AF2" w:rsidRPr="004B06B5" w:rsidRDefault="00FE1AF2" w:rsidP="00A014B4">
      <w:pPr>
        <w:pStyle w:val="pkt"/>
        <w:numPr>
          <w:ilvl w:val="0"/>
          <w:numId w:val="65"/>
        </w:numPr>
        <w:spacing w:before="0" w:after="0" w:line="276" w:lineRule="auto"/>
        <w:rPr>
          <w:rFonts w:asciiTheme="minorHAnsi" w:hAnsiTheme="minorHAnsi" w:cstheme="minorHAnsi"/>
        </w:rPr>
      </w:pPr>
      <w:r w:rsidRPr="004B06B5">
        <w:rPr>
          <w:rFonts w:asciiTheme="minorHAnsi" w:hAnsiTheme="minorHAnsi" w:cstheme="minorHAnsi"/>
        </w:rPr>
        <w:t xml:space="preserve">Na orzeczenie Izby oraz postanowienie Prezesa Izby, o którym mowa w art. 519 ust. 1 ustawy </w:t>
      </w:r>
      <w:r w:rsidR="004B06B5">
        <w:rPr>
          <w:rFonts w:asciiTheme="minorHAnsi" w:hAnsiTheme="minorHAnsi" w:cstheme="minorHAnsi"/>
        </w:rPr>
        <w:t>p.z.p.</w:t>
      </w:r>
      <w:r w:rsidRPr="004B06B5">
        <w:rPr>
          <w:rFonts w:asciiTheme="minorHAnsi" w:hAnsiTheme="minorHAnsi" w:cstheme="minorHAnsi"/>
        </w:rPr>
        <w:t>, stronom oraz uczestnikom postępowania odwoławczego przysługuje skarga do sądu.</w:t>
      </w:r>
    </w:p>
    <w:p w14:paraId="3C02599E" w14:textId="77777777" w:rsidR="00FE1AF2" w:rsidRPr="004B06B5" w:rsidRDefault="00FE1AF2" w:rsidP="00A014B4">
      <w:pPr>
        <w:pStyle w:val="pkt"/>
        <w:numPr>
          <w:ilvl w:val="0"/>
          <w:numId w:val="65"/>
        </w:numPr>
        <w:spacing w:before="0" w:after="0" w:line="276" w:lineRule="auto"/>
        <w:rPr>
          <w:rFonts w:asciiTheme="minorHAnsi" w:hAnsiTheme="minorHAnsi" w:cstheme="minorHAnsi"/>
        </w:rPr>
      </w:pPr>
      <w:r w:rsidRPr="004B06B5">
        <w:rPr>
          <w:rFonts w:asciiTheme="minorHAnsi" w:hAnsiTheme="minorHAnsi" w:cstheme="minorHAnsi"/>
        </w:rPr>
        <w:t>W postępowaniu toczącym się wskutek wniesienia skargi stosuje się odpowiednio przepisy ustawy z dnia 17</w:t>
      </w:r>
      <w:r w:rsidR="004B06B5">
        <w:rPr>
          <w:rFonts w:asciiTheme="minorHAnsi" w:hAnsiTheme="minorHAnsi" w:cstheme="minorHAnsi"/>
        </w:rPr>
        <w:t xml:space="preserve"> listopada </w:t>
      </w:r>
      <w:r w:rsidRPr="004B06B5">
        <w:rPr>
          <w:rFonts w:asciiTheme="minorHAnsi" w:hAnsiTheme="minorHAnsi" w:cstheme="minorHAnsi"/>
        </w:rPr>
        <w:t>1964 r. - Kodeks postępowania cywilnego</w:t>
      </w:r>
      <w:r w:rsidR="002F513C" w:rsidRPr="004B06B5">
        <w:rPr>
          <w:rFonts w:asciiTheme="minorHAnsi" w:hAnsiTheme="minorHAnsi" w:cstheme="minorHAnsi"/>
        </w:rPr>
        <w:t xml:space="preserve"> </w:t>
      </w:r>
      <w:r w:rsidRPr="004B06B5">
        <w:rPr>
          <w:rFonts w:asciiTheme="minorHAnsi" w:hAnsiTheme="minorHAnsi" w:cstheme="minorHAnsi"/>
        </w:rPr>
        <w:t>o apelacji, jeżeli przepisy niniejszego rozdziału nie stanowią inaczej.</w:t>
      </w:r>
    </w:p>
    <w:p w14:paraId="4134D8F1" w14:textId="77777777" w:rsidR="00FE1AF2" w:rsidRPr="004B06B5" w:rsidRDefault="00FE1AF2" w:rsidP="00A014B4">
      <w:pPr>
        <w:pStyle w:val="pkt"/>
        <w:numPr>
          <w:ilvl w:val="0"/>
          <w:numId w:val="65"/>
        </w:numPr>
        <w:spacing w:before="0" w:after="0" w:line="276" w:lineRule="auto"/>
        <w:rPr>
          <w:rFonts w:asciiTheme="minorHAnsi" w:hAnsiTheme="minorHAnsi" w:cstheme="minorHAnsi"/>
        </w:rPr>
      </w:pPr>
      <w:r w:rsidRPr="004B06B5">
        <w:rPr>
          <w:rFonts w:asciiTheme="minorHAnsi" w:hAnsiTheme="minorHAnsi" w:cstheme="minorHAnsi"/>
        </w:rPr>
        <w:t>Skargę wnosi się do Sądu Okręgowego w Warszawie - sądu zamówień publicznych, zwanego dalej "sądem zamówień publicznych".</w:t>
      </w:r>
    </w:p>
    <w:p w14:paraId="23736786" w14:textId="77777777" w:rsidR="00FE1AF2" w:rsidRPr="004B06B5" w:rsidRDefault="00FE1AF2" w:rsidP="00A014B4">
      <w:pPr>
        <w:pStyle w:val="pkt"/>
        <w:numPr>
          <w:ilvl w:val="0"/>
          <w:numId w:val="65"/>
        </w:numPr>
        <w:spacing w:before="0" w:after="0" w:line="276" w:lineRule="auto"/>
        <w:rPr>
          <w:rFonts w:asciiTheme="minorHAnsi" w:hAnsiTheme="minorHAnsi" w:cstheme="minorHAnsi"/>
        </w:rPr>
      </w:pPr>
      <w:r w:rsidRPr="004B06B5">
        <w:rPr>
          <w:rFonts w:asciiTheme="minorHAnsi" w:hAnsiTheme="minorHAnsi" w:cstheme="minorHAnsi"/>
        </w:rPr>
        <w:t xml:space="preserve">Skargę wnosi się za pośrednictwem Prezesa Izby, w terminie 14 dni od dnia doręczenia orzeczenia Izby lub postanowienia Prezesa Izby, o którym mowa w art. 519 ust. 1 ustawy </w:t>
      </w:r>
      <w:r w:rsidR="004B06B5">
        <w:rPr>
          <w:rFonts w:asciiTheme="minorHAnsi" w:hAnsiTheme="minorHAnsi" w:cstheme="minorHAnsi"/>
        </w:rPr>
        <w:t>p.z.p.</w:t>
      </w:r>
      <w:r w:rsidRPr="004B06B5">
        <w:rPr>
          <w:rFonts w:asciiTheme="minorHAnsi" w:hAnsiTheme="minorHAnsi" w:cstheme="minorHAnsi"/>
        </w:rPr>
        <w:t>, przesyłając jednocześnie jej odpis przeciwnikowi skargi. Złożenie skargi w placówce pocztowej operatora wyznaczonego w rozumieniu ustawy z dnia 23</w:t>
      </w:r>
      <w:r w:rsidR="004B06B5">
        <w:rPr>
          <w:rFonts w:asciiTheme="minorHAnsi" w:hAnsiTheme="minorHAnsi" w:cstheme="minorHAnsi"/>
        </w:rPr>
        <w:t xml:space="preserve"> listopada </w:t>
      </w:r>
      <w:r w:rsidRPr="004B06B5">
        <w:rPr>
          <w:rFonts w:asciiTheme="minorHAnsi" w:hAnsiTheme="minorHAnsi" w:cstheme="minorHAnsi"/>
        </w:rPr>
        <w:t>2012 r. - Prawo pocztowe</w:t>
      </w:r>
      <w:r w:rsidR="002F513C" w:rsidRPr="004B06B5">
        <w:rPr>
          <w:rFonts w:asciiTheme="minorHAnsi" w:hAnsiTheme="minorHAnsi" w:cstheme="minorHAnsi"/>
        </w:rPr>
        <w:t xml:space="preserve"> </w:t>
      </w:r>
      <w:r w:rsidRPr="004B06B5">
        <w:rPr>
          <w:rFonts w:asciiTheme="minorHAnsi" w:hAnsiTheme="minorHAnsi" w:cstheme="minorHAnsi"/>
        </w:rPr>
        <w:t>jest równoznaczne z jej wniesieniem.</w:t>
      </w:r>
    </w:p>
    <w:p w14:paraId="1D574E95" w14:textId="77777777" w:rsidR="00FE1AF2" w:rsidRPr="004B06B5" w:rsidRDefault="00FE1AF2" w:rsidP="00A014B4">
      <w:pPr>
        <w:pStyle w:val="pkt"/>
        <w:numPr>
          <w:ilvl w:val="0"/>
          <w:numId w:val="65"/>
        </w:numPr>
        <w:spacing w:before="0" w:after="0" w:line="276" w:lineRule="auto"/>
        <w:rPr>
          <w:rFonts w:asciiTheme="minorHAnsi" w:hAnsiTheme="minorHAnsi" w:cstheme="minorHAnsi"/>
        </w:rPr>
      </w:pPr>
      <w:r w:rsidRPr="004B06B5">
        <w:rPr>
          <w:rFonts w:asciiTheme="minorHAnsi" w:hAnsiTheme="minorHAnsi" w:cstheme="minorHAnsi"/>
        </w:rPr>
        <w:t>Prezes Izby przekazuje skargę wraz z aktami postępowania odwoławczego do sądu zamówień publicznych w terminie 7 dni od dnia jej otrzymania.</w:t>
      </w:r>
    </w:p>
    <w:p w14:paraId="396E67DF" w14:textId="77777777" w:rsidR="00FE1AF2" w:rsidRPr="00171095" w:rsidRDefault="00FE1AF2" w:rsidP="00A014B4">
      <w:pPr>
        <w:pStyle w:val="Nagwek7"/>
        <w:numPr>
          <w:ilvl w:val="0"/>
          <w:numId w:val="23"/>
        </w:numPr>
      </w:pPr>
      <w:r w:rsidRPr="00171095">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7007"/>
      </w:tblGrid>
      <w:tr w:rsidR="00FE1AF2" w:rsidRPr="00171095" w14:paraId="5D0E1368" w14:textId="77777777" w:rsidTr="002F513C">
        <w:tc>
          <w:tcPr>
            <w:tcW w:w="1955" w:type="dxa"/>
          </w:tcPr>
          <w:p w14:paraId="5B93A343" w14:textId="77777777" w:rsidR="00FE1AF2" w:rsidRPr="004B06B5" w:rsidRDefault="00FE1AF2" w:rsidP="003E42A2">
            <w:pPr>
              <w:suppressAutoHyphens/>
              <w:spacing w:before="240" w:line="276" w:lineRule="auto"/>
              <w:rPr>
                <w:rFonts w:asciiTheme="minorHAnsi" w:hAnsiTheme="minorHAnsi" w:cstheme="minorHAnsi"/>
              </w:rPr>
            </w:pPr>
            <w:r w:rsidRPr="004B06B5">
              <w:rPr>
                <w:rFonts w:asciiTheme="minorHAnsi" w:hAnsiTheme="minorHAnsi" w:cstheme="minorHAnsi"/>
              </w:rPr>
              <w:t>Załącznik nr 1</w:t>
            </w:r>
          </w:p>
        </w:tc>
        <w:tc>
          <w:tcPr>
            <w:tcW w:w="7007" w:type="dxa"/>
          </w:tcPr>
          <w:p w14:paraId="49EB2598" w14:textId="77777777" w:rsidR="00FE1AF2" w:rsidRPr="004B06B5" w:rsidRDefault="00FE1AF2" w:rsidP="003E42A2">
            <w:pPr>
              <w:suppressAutoHyphens/>
              <w:spacing w:before="240" w:line="276" w:lineRule="auto"/>
              <w:rPr>
                <w:rFonts w:asciiTheme="minorHAnsi" w:hAnsiTheme="minorHAnsi" w:cstheme="minorHAnsi"/>
              </w:rPr>
            </w:pPr>
            <w:r w:rsidRPr="004B06B5">
              <w:rPr>
                <w:rFonts w:asciiTheme="minorHAnsi" w:hAnsiTheme="minorHAnsi" w:cstheme="minorHAnsi"/>
              </w:rPr>
              <w:t>Formularz Ofertowy</w:t>
            </w:r>
          </w:p>
        </w:tc>
      </w:tr>
      <w:tr w:rsidR="00FE1AF2" w:rsidRPr="00171095" w14:paraId="7749F18B" w14:textId="77777777" w:rsidTr="002F513C">
        <w:tc>
          <w:tcPr>
            <w:tcW w:w="1955" w:type="dxa"/>
          </w:tcPr>
          <w:p w14:paraId="000B58CC" w14:textId="77777777"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Załącznik nr 2</w:t>
            </w:r>
          </w:p>
        </w:tc>
        <w:tc>
          <w:tcPr>
            <w:tcW w:w="7007" w:type="dxa"/>
          </w:tcPr>
          <w:p w14:paraId="4E5A3FAF" w14:textId="77777777"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Oświadczenie o braku podstaw do wykluczenia i o spełnianiu warunków udziału w postępowaniu</w:t>
            </w:r>
          </w:p>
        </w:tc>
      </w:tr>
      <w:tr w:rsidR="00FE1AF2" w:rsidRPr="00171095" w14:paraId="1431A68A" w14:textId="77777777" w:rsidTr="002F513C">
        <w:tc>
          <w:tcPr>
            <w:tcW w:w="1955" w:type="dxa"/>
          </w:tcPr>
          <w:p w14:paraId="6AC44838" w14:textId="77777777"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 xml:space="preserve">Załącznik nr </w:t>
            </w:r>
            <w:r w:rsidR="002F513C" w:rsidRPr="004B06B5">
              <w:rPr>
                <w:rFonts w:asciiTheme="minorHAnsi" w:hAnsiTheme="minorHAnsi" w:cstheme="minorHAnsi"/>
              </w:rPr>
              <w:t>3</w:t>
            </w:r>
          </w:p>
        </w:tc>
        <w:tc>
          <w:tcPr>
            <w:tcW w:w="7007" w:type="dxa"/>
          </w:tcPr>
          <w:p w14:paraId="07138DC0" w14:textId="77777777"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Oświadczenie dotyczące przynależności lub braku przynależności do tej samej grupy kapitałowej</w:t>
            </w:r>
          </w:p>
        </w:tc>
      </w:tr>
      <w:tr w:rsidR="00FE1AF2" w:rsidRPr="00171095" w14:paraId="29B0271A" w14:textId="77777777" w:rsidTr="002F513C">
        <w:tc>
          <w:tcPr>
            <w:tcW w:w="1955" w:type="dxa"/>
          </w:tcPr>
          <w:p w14:paraId="4FCEC0EB" w14:textId="77777777"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 xml:space="preserve">Załącznik nr </w:t>
            </w:r>
            <w:r w:rsidR="002F513C" w:rsidRPr="004B06B5">
              <w:rPr>
                <w:rFonts w:asciiTheme="minorHAnsi" w:hAnsiTheme="minorHAnsi" w:cstheme="minorHAnsi"/>
              </w:rPr>
              <w:t>4</w:t>
            </w:r>
          </w:p>
        </w:tc>
        <w:tc>
          <w:tcPr>
            <w:tcW w:w="7007" w:type="dxa"/>
          </w:tcPr>
          <w:p w14:paraId="49CBC778" w14:textId="77777777" w:rsidR="00FE1AF2" w:rsidRPr="004F04A2" w:rsidRDefault="00FE1AF2" w:rsidP="003E42A2">
            <w:pPr>
              <w:suppressAutoHyphens/>
              <w:spacing w:line="276" w:lineRule="auto"/>
              <w:rPr>
                <w:rFonts w:asciiTheme="minorHAnsi" w:hAnsiTheme="minorHAnsi" w:cstheme="minorHAnsi"/>
              </w:rPr>
            </w:pPr>
            <w:r w:rsidRPr="004F04A2">
              <w:rPr>
                <w:rFonts w:asciiTheme="minorHAnsi" w:hAnsiTheme="minorHAnsi" w:cstheme="minorHAnsi"/>
              </w:rPr>
              <w:t>Wykaz robót budowlanych</w:t>
            </w:r>
          </w:p>
        </w:tc>
      </w:tr>
      <w:tr w:rsidR="002F513C" w:rsidRPr="00171095" w14:paraId="54F977D0" w14:textId="77777777" w:rsidTr="002F513C">
        <w:tc>
          <w:tcPr>
            <w:tcW w:w="1955" w:type="dxa"/>
          </w:tcPr>
          <w:p w14:paraId="65D8E87C" w14:textId="77777777" w:rsidR="002F513C" w:rsidRPr="004B06B5" w:rsidRDefault="002F513C" w:rsidP="003E42A2">
            <w:pPr>
              <w:suppressAutoHyphens/>
              <w:spacing w:line="276" w:lineRule="auto"/>
              <w:rPr>
                <w:rFonts w:asciiTheme="minorHAnsi" w:hAnsiTheme="minorHAnsi" w:cstheme="minorHAnsi"/>
              </w:rPr>
            </w:pPr>
            <w:r w:rsidRPr="004B06B5">
              <w:rPr>
                <w:rFonts w:asciiTheme="minorHAnsi" w:hAnsiTheme="minorHAnsi" w:cstheme="minorHAnsi"/>
              </w:rPr>
              <w:t>Załącznik nr 5</w:t>
            </w:r>
          </w:p>
        </w:tc>
        <w:tc>
          <w:tcPr>
            <w:tcW w:w="7007" w:type="dxa"/>
          </w:tcPr>
          <w:p w14:paraId="4D5BC74B" w14:textId="77777777" w:rsidR="002F513C" w:rsidRPr="004F04A2" w:rsidRDefault="00652886" w:rsidP="003E42A2">
            <w:pPr>
              <w:suppressAutoHyphens/>
              <w:spacing w:line="276" w:lineRule="auto"/>
              <w:rPr>
                <w:rFonts w:asciiTheme="minorHAnsi" w:hAnsiTheme="minorHAnsi" w:cstheme="minorHAnsi"/>
              </w:rPr>
            </w:pPr>
            <w:r w:rsidRPr="004F04A2">
              <w:rPr>
                <w:rFonts w:asciiTheme="minorHAnsi" w:hAnsiTheme="minorHAnsi" w:cstheme="minorHAnsi"/>
              </w:rPr>
              <w:t xml:space="preserve">Wykaz </w:t>
            </w:r>
            <w:r w:rsidR="0014409E" w:rsidRPr="004F04A2">
              <w:rPr>
                <w:rFonts w:asciiTheme="minorHAnsi" w:hAnsiTheme="minorHAnsi" w:cstheme="minorHAnsi"/>
              </w:rPr>
              <w:t>osób</w:t>
            </w:r>
          </w:p>
        </w:tc>
      </w:tr>
      <w:tr w:rsidR="00FE1AF2" w:rsidRPr="00171095" w14:paraId="07CCD7B7" w14:textId="77777777" w:rsidTr="002F513C">
        <w:tc>
          <w:tcPr>
            <w:tcW w:w="1955" w:type="dxa"/>
          </w:tcPr>
          <w:p w14:paraId="0176522A" w14:textId="77777777"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Załącznik nr 6</w:t>
            </w:r>
          </w:p>
          <w:p w14:paraId="333AC271" w14:textId="77777777" w:rsidR="00322A0A" w:rsidRPr="004B06B5" w:rsidRDefault="00322A0A" w:rsidP="003E42A2">
            <w:pPr>
              <w:suppressAutoHyphens/>
              <w:spacing w:line="276" w:lineRule="auto"/>
              <w:rPr>
                <w:rFonts w:asciiTheme="minorHAnsi" w:hAnsiTheme="minorHAnsi" w:cstheme="minorHAnsi"/>
              </w:rPr>
            </w:pPr>
            <w:r w:rsidRPr="004B06B5">
              <w:rPr>
                <w:rFonts w:asciiTheme="minorHAnsi" w:hAnsiTheme="minorHAnsi" w:cstheme="minorHAnsi"/>
              </w:rPr>
              <w:lastRenderedPageBreak/>
              <w:t>Załącznik nr 7</w:t>
            </w:r>
          </w:p>
          <w:p w14:paraId="704230D5" w14:textId="77777777" w:rsidR="00322A0A" w:rsidRPr="004B06B5" w:rsidRDefault="00322A0A" w:rsidP="003E42A2">
            <w:pPr>
              <w:suppressAutoHyphens/>
              <w:spacing w:line="276" w:lineRule="auto"/>
              <w:rPr>
                <w:rFonts w:asciiTheme="minorHAnsi" w:hAnsiTheme="minorHAnsi" w:cstheme="minorHAnsi"/>
              </w:rPr>
            </w:pPr>
            <w:r w:rsidRPr="004B06B5">
              <w:rPr>
                <w:rFonts w:asciiTheme="minorHAnsi" w:hAnsiTheme="minorHAnsi" w:cstheme="minorHAnsi"/>
              </w:rPr>
              <w:t>Załącznik nr 8</w:t>
            </w:r>
          </w:p>
          <w:p w14:paraId="3658412B" w14:textId="77777777" w:rsidR="00C14237" w:rsidRPr="004B06B5" w:rsidRDefault="00F9180C" w:rsidP="002E05C8">
            <w:pPr>
              <w:suppressAutoHyphens/>
              <w:spacing w:line="276" w:lineRule="auto"/>
              <w:rPr>
                <w:rFonts w:asciiTheme="minorHAnsi" w:hAnsiTheme="minorHAnsi" w:cstheme="minorHAnsi"/>
              </w:rPr>
            </w:pPr>
            <w:r w:rsidRPr="004B06B5">
              <w:rPr>
                <w:rFonts w:asciiTheme="minorHAnsi" w:hAnsiTheme="minorHAnsi" w:cstheme="minorHAnsi"/>
              </w:rPr>
              <w:t>Załącznik nr 9</w:t>
            </w:r>
          </w:p>
        </w:tc>
        <w:tc>
          <w:tcPr>
            <w:tcW w:w="7007" w:type="dxa"/>
          </w:tcPr>
          <w:p w14:paraId="72C8F27F" w14:textId="77777777"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lastRenderedPageBreak/>
              <w:t>Wzór umowy</w:t>
            </w:r>
          </w:p>
          <w:p w14:paraId="220BF736" w14:textId="77777777" w:rsidR="00322A0A" w:rsidRPr="004B06B5" w:rsidRDefault="00937E65" w:rsidP="003E42A2">
            <w:pPr>
              <w:suppressAutoHyphens/>
              <w:spacing w:line="276" w:lineRule="auto"/>
              <w:rPr>
                <w:rFonts w:asciiTheme="minorHAnsi" w:hAnsiTheme="minorHAnsi" w:cstheme="minorHAnsi"/>
              </w:rPr>
            </w:pPr>
            <w:r w:rsidRPr="004B06B5">
              <w:rPr>
                <w:rFonts w:asciiTheme="minorHAnsi" w:hAnsiTheme="minorHAnsi" w:cstheme="minorHAnsi"/>
              </w:rPr>
              <w:lastRenderedPageBreak/>
              <w:t xml:space="preserve">Opis przedmiotu zamówienia </w:t>
            </w:r>
          </w:p>
          <w:p w14:paraId="40179CDF" w14:textId="77777777" w:rsidR="00322A0A" w:rsidRPr="004F04A2" w:rsidRDefault="002E05C8" w:rsidP="003E42A2">
            <w:pPr>
              <w:suppressAutoHyphens/>
              <w:spacing w:line="276" w:lineRule="auto"/>
              <w:rPr>
                <w:rFonts w:asciiTheme="minorHAnsi" w:hAnsiTheme="minorHAnsi" w:cstheme="minorHAnsi"/>
              </w:rPr>
            </w:pPr>
            <w:r w:rsidRPr="004F04A2">
              <w:rPr>
                <w:rFonts w:asciiTheme="minorHAnsi" w:hAnsiTheme="minorHAnsi" w:cstheme="minorHAnsi"/>
              </w:rPr>
              <w:t>Dokumentacja projektowa</w:t>
            </w:r>
          </w:p>
          <w:p w14:paraId="64E9F113" w14:textId="77777777" w:rsidR="00937E65" w:rsidRPr="004B06B5" w:rsidRDefault="002E05C8" w:rsidP="003E42A2">
            <w:pPr>
              <w:suppressAutoHyphens/>
              <w:spacing w:line="276" w:lineRule="auto"/>
              <w:rPr>
                <w:rFonts w:asciiTheme="minorHAnsi" w:hAnsiTheme="minorHAnsi" w:cstheme="minorHAnsi"/>
              </w:rPr>
            </w:pPr>
            <w:r w:rsidRPr="004F04A2">
              <w:rPr>
                <w:rFonts w:asciiTheme="minorHAnsi" w:hAnsiTheme="minorHAnsi" w:cstheme="minorHAnsi"/>
              </w:rPr>
              <w:t>STWiOR</w:t>
            </w:r>
          </w:p>
          <w:p w14:paraId="7DD24C7A" w14:textId="77777777" w:rsidR="004E6B21" w:rsidRPr="004B06B5" w:rsidRDefault="004E6B21" w:rsidP="00F6545A">
            <w:pPr>
              <w:suppressAutoHyphens/>
              <w:spacing w:line="276" w:lineRule="auto"/>
              <w:rPr>
                <w:rFonts w:asciiTheme="minorHAnsi" w:hAnsiTheme="minorHAnsi" w:cstheme="minorHAnsi"/>
              </w:rPr>
            </w:pPr>
          </w:p>
        </w:tc>
      </w:tr>
    </w:tbl>
    <w:p w14:paraId="587C3077" w14:textId="77777777" w:rsidR="00FE1AF2" w:rsidRPr="00171095" w:rsidRDefault="00FE1AF2" w:rsidP="00FD2696">
      <w:pPr>
        <w:suppressAutoHyphens/>
        <w:spacing w:after="40" w:line="360" w:lineRule="auto"/>
        <w:ind w:left="142" w:hanging="709"/>
        <w:jc w:val="right"/>
        <w:rPr>
          <w:b/>
          <w:szCs w:val="20"/>
        </w:rPr>
      </w:pPr>
      <w:r w:rsidRPr="00171095">
        <w:rPr>
          <w:b/>
          <w:szCs w:val="20"/>
        </w:rPr>
        <w:lastRenderedPageBreak/>
        <w:t>Zatwierdzam:</w:t>
      </w:r>
    </w:p>
    <w:p w14:paraId="2F5C2CC8" w14:textId="77777777" w:rsidR="002E05C8" w:rsidRDefault="002E05C8" w:rsidP="00F9180C">
      <w:pPr>
        <w:suppressAutoHyphens/>
        <w:spacing w:before="240" w:after="40"/>
        <w:ind w:left="709" w:hanging="709"/>
        <w:jc w:val="right"/>
        <w:rPr>
          <w:szCs w:val="20"/>
        </w:rPr>
      </w:pPr>
    </w:p>
    <w:p w14:paraId="7E2ECF8A" w14:textId="77777777" w:rsidR="00871010" w:rsidRPr="00F9180C" w:rsidRDefault="00FE1AF2" w:rsidP="00F9180C">
      <w:pPr>
        <w:suppressAutoHyphens/>
        <w:spacing w:before="240" w:after="40"/>
        <w:ind w:left="709" w:hanging="709"/>
        <w:jc w:val="right"/>
        <w:rPr>
          <w:szCs w:val="20"/>
        </w:rPr>
      </w:pPr>
      <w:r w:rsidRPr="00171095">
        <w:rPr>
          <w:szCs w:val="20"/>
        </w:rPr>
        <w:t>....</w:t>
      </w:r>
      <w:r>
        <w:rPr>
          <w:szCs w:val="20"/>
        </w:rPr>
        <w:t>.....</w:t>
      </w:r>
      <w:r w:rsidR="007A41DF">
        <w:rPr>
          <w:szCs w:val="20"/>
        </w:rPr>
        <w:t xml:space="preserve">.... </w:t>
      </w:r>
      <w:r>
        <w:rPr>
          <w:szCs w:val="20"/>
        </w:rPr>
        <w:t>....</w:t>
      </w:r>
      <w:r w:rsidRPr="00171095">
        <w:rPr>
          <w:szCs w:val="20"/>
        </w:rPr>
        <w:t>.................................</w:t>
      </w:r>
      <w:r w:rsidR="00871010">
        <w:rPr>
          <w:b/>
          <w:szCs w:val="20"/>
        </w:rPr>
        <w:br w:type="page"/>
      </w:r>
    </w:p>
    <w:p w14:paraId="64DCEDFF" w14:textId="77777777" w:rsidR="00322A0A" w:rsidRPr="00937E65" w:rsidRDefault="00322A0A" w:rsidP="00322A0A">
      <w:pPr>
        <w:suppressAutoHyphens/>
        <w:spacing w:before="240" w:after="40" w:line="360" w:lineRule="auto"/>
        <w:jc w:val="right"/>
        <w:rPr>
          <w:rFonts w:asciiTheme="minorHAnsi" w:hAnsiTheme="minorHAnsi" w:cstheme="minorHAnsi"/>
          <w:b/>
          <w:szCs w:val="20"/>
        </w:rPr>
      </w:pPr>
      <w:r w:rsidRPr="00937E65">
        <w:rPr>
          <w:rFonts w:asciiTheme="minorHAnsi" w:hAnsiTheme="minorHAnsi" w:cstheme="minorHAnsi"/>
          <w:b/>
          <w:szCs w:val="20"/>
        </w:rPr>
        <w:lastRenderedPageBreak/>
        <w:t>Załącznik nr 1 do SWZ</w:t>
      </w:r>
    </w:p>
    <w:p w14:paraId="0AA33C10" w14:textId="77777777" w:rsidR="00322A0A" w:rsidRPr="00937E65" w:rsidRDefault="00322A0A" w:rsidP="00937E65">
      <w:pPr>
        <w:suppressAutoHyphens/>
        <w:spacing w:before="240" w:after="40" w:line="360" w:lineRule="auto"/>
        <w:rPr>
          <w:rFonts w:asciiTheme="minorHAnsi" w:hAnsiTheme="minorHAnsi" w:cstheme="minorHAnsi"/>
          <w:bCs/>
          <w:szCs w:val="20"/>
        </w:rPr>
      </w:pPr>
      <w:r w:rsidRPr="00937E65">
        <w:rPr>
          <w:rFonts w:asciiTheme="minorHAnsi" w:hAnsiTheme="minorHAnsi" w:cstheme="minorHAnsi"/>
          <w:bCs/>
          <w:szCs w:val="20"/>
        </w:rPr>
        <w:t>IZP.271.</w:t>
      </w:r>
      <w:r w:rsidR="00B847E4">
        <w:rPr>
          <w:rFonts w:asciiTheme="minorHAnsi" w:hAnsiTheme="minorHAnsi" w:cstheme="minorHAnsi"/>
          <w:bCs/>
          <w:szCs w:val="20"/>
        </w:rPr>
        <w:t>1</w:t>
      </w:r>
      <w:r w:rsidR="0014409E" w:rsidRPr="00937E65">
        <w:rPr>
          <w:rFonts w:asciiTheme="minorHAnsi" w:hAnsiTheme="minorHAnsi" w:cstheme="minorHAnsi"/>
          <w:bCs/>
          <w:szCs w:val="20"/>
        </w:rPr>
        <w:t>.</w:t>
      </w:r>
      <w:r w:rsidR="00B847E4">
        <w:rPr>
          <w:rFonts w:asciiTheme="minorHAnsi" w:hAnsiTheme="minorHAnsi" w:cstheme="minorHAnsi"/>
          <w:bCs/>
          <w:szCs w:val="20"/>
        </w:rPr>
        <w:t>2024</w:t>
      </w:r>
    </w:p>
    <w:p w14:paraId="3343DEEC" w14:textId="77777777" w:rsidR="00322A0A" w:rsidRPr="00937E65" w:rsidRDefault="00322A0A" w:rsidP="00322A0A">
      <w:pPr>
        <w:suppressAutoHyphens/>
        <w:spacing w:before="240" w:after="40" w:line="360" w:lineRule="auto"/>
        <w:jc w:val="center"/>
        <w:rPr>
          <w:rFonts w:asciiTheme="minorHAnsi" w:hAnsiTheme="minorHAnsi" w:cstheme="minorHAnsi"/>
          <w:b/>
          <w:szCs w:val="20"/>
        </w:rPr>
      </w:pPr>
      <w:r w:rsidRPr="00937E65">
        <w:rPr>
          <w:rFonts w:asciiTheme="minorHAnsi" w:hAnsiTheme="minorHAnsi" w:cstheme="minorHAnsi"/>
          <w:b/>
          <w:szCs w:val="20"/>
        </w:rPr>
        <w:t>FORMULARZ OFERTOWY</w:t>
      </w:r>
    </w:p>
    <w:p w14:paraId="4DCBC48C" w14:textId="77777777" w:rsidR="00322A0A" w:rsidRPr="00937E65" w:rsidRDefault="00322A0A" w:rsidP="00322A0A">
      <w:pPr>
        <w:suppressAutoHyphens/>
        <w:spacing w:before="240" w:after="40" w:line="360" w:lineRule="auto"/>
        <w:jc w:val="center"/>
        <w:rPr>
          <w:rFonts w:asciiTheme="minorHAnsi" w:hAnsiTheme="minorHAnsi" w:cstheme="minorHAnsi"/>
          <w:b/>
          <w:szCs w:val="20"/>
        </w:rPr>
      </w:pPr>
    </w:p>
    <w:p w14:paraId="1D400D45" w14:textId="77777777" w:rsidR="00322A0A" w:rsidRPr="00937E65" w:rsidRDefault="00322A0A" w:rsidP="00322A0A">
      <w:pPr>
        <w:widowControl w:val="0"/>
        <w:spacing w:line="276" w:lineRule="auto"/>
        <w:rPr>
          <w:rFonts w:asciiTheme="minorHAnsi" w:hAnsiTheme="minorHAnsi" w:cstheme="minorHAnsi"/>
          <w:bCs/>
        </w:rPr>
      </w:pPr>
      <w:r w:rsidRPr="00937E65">
        <w:rPr>
          <w:rFonts w:asciiTheme="minorHAnsi" w:hAnsiTheme="minorHAnsi" w:cstheme="minorHAnsi"/>
        </w:rPr>
        <w:t>Nazwa i siedziba Wykonawcy albo  I</w:t>
      </w:r>
      <w:r w:rsidRPr="00937E65">
        <w:rPr>
          <w:rFonts w:asciiTheme="minorHAnsi" w:hAnsiTheme="minorHAnsi" w:cstheme="minorHAnsi"/>
          <w:bCs/>
        </w:rPr>
        <w:t>mię i nazwisko, adres zamieszkania i adres Wykonawcy:</w:t>
      </w:r>
    </w:p>
    <w:p w14:paraId="3D49E4D0" w14:textId="77777777"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w:t>
      </w:r>
    </w:p>
    <w:p w14:paraId="56DBC3BF" w14:textId="77777777"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Osoba uprawniona do kontaktu z Zamawiającym (imię, nazwisko, stanowisko):</w:t>
      </w:r>
    </w:p>
    <w:p w14:paraId="47F15B77" w14:textId="77777777"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w:t>
      </w:r>
    </w:p>
    <w:p w14:paraId="114EBF59" w14:textId="77777777"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 xml:space="preserve">Nr telefonu: ........................................................................... </w:t>
      </w:r>
    </w:p>
    <w:p w14:paraId="150F6804" w14:textId="77777777"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NIP: .......................................................................................</w:t>
      </w:r>
    </w:p>
    <w:p w14:paraId="0B161B27" w14:textId="77777777"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 xml:space="preserve">Województwo: ..................................................................... </w:t>
      </w:r>
    </w:p>
    <w:p w14:paraId="6A1C5566" w14:textId="77777777"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 xml:space="preserve">Strona internetowa: ................................................................ </w:t>
      </w:r>
    </w:p>
    <w:p w14:paraId="5C0506AA" w14:textId="77777777"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e-mail: ..............................@................................................</w:t>
      </w:r>
    </w:p>
    <w:p w14:paraId="47DD9514" w14:textId="77777777" w:rsidR="00322A0A" w:rsidRPr="00937E65" w:rsidRDefault="00322A0A" w:rsidP="00322A0A">
      <w:pPr>
        <w:widowControl w:val="0"/>
        <w:spacing w:line="276" w:lineRule="auto"/>
        <w:jc w:val="center"/>
        <w:rPr>
          <w:rFonts w:asciiTheme="minorHAnsi" w:hAnsiTheme="minorHAnsi" w:cstheme="minorHAnsi"/>
        </w:rPr>
      </w:pPr>
      <w:r w:rsidRPr="00937E65">
        <w:rPr>
          <w:rFonts w:asciiTheme="minorHAnsi" w:hAnsiTheme="minorHAnsi" w:cstheme="minorHAnsi"/>
        </w:rPr>
        <w:t>Dla:</w:t>
      </w:r>
    </w:p>
    <w:p w14:paraId="1AACFAA2" w14:textId="77777777" w:rsidR="00322A0A" w:rsidRPr="00937E65" w:rsidRDefault="00322A0A" w:rsidP="00322A0A">
      <w:pPr>
        <w:widowControl w:val="0"/>
        <w:spacing w:line="276" w:lineRule="auto"/>
        <w:jc w:val="center"/>
        <w:rPr>
          <w:rFonts w:asciiTheme="minorHAnsi" w:hAnsiTheme="minorHAnsi" w:cstheme="minorHAnsi"/>
          <w:b/>
        </w:rPr>
      </w:pPr>
      <w:r w:rsidRPr="00937E65">
        <w:rPr>
          <w:rFonts w:asciiTheme="minorHAnsi" w:hAnsiTheme="minorHAnsi" w:cstheme="minorHAnsi"/>
          <w:b/>
        </w:rPr>
        <w:t>Gminy Miejskiej Piechowice</w:t>
      </w:r>
    </w:p>
    <w:p w14:paraId="7917CE92" w14:textId="77777777" w:rsidR="00322A0A" w:rsidRPr="00937E65" w:rsidRDefault="00322A0A" w:rsidP="00322A0A">
      <w:pPr>
        <w:widowControl w:val="0"/>
        <w:spacing w:line="276" w:lineRule="auto"/>
        <w:jc w:val="center"/>
        <w:rPr>
          <w:rFonts w:asciiTheme="minorHAnsi" w:hAnsiTheme="minorHAnsi" w:cstheme="minorHAnsi"/>
          <w:b/>
        </w:rPr>
      </w:pPr>
      <w:r w:rsidRPr="00937E65">
        <w:rPr>
          <w:rFonts w:asciiTheme="minorHAnsi" w:hAnsiTheme="minorHAnsi" w:cstheme="minorHAnsi"/>
          <w:b/>
        </w:rPr>
        <w:t>Ul. Kryształowa 49, 58-573 Piechowice</w:t>
      </w:r>
    </w:p>
    <w:p w14:paraId="215CC04F" w14:textId="77777777" w:rsidR="00322A0A" w:rsidRPr="00937E65" w:rsidRDefault="00322A0A" w:rsidP="00322A0A">
      <w:pPr>
        <w:widowControl w:val="0"/>
        <w:spacing w:line="276" w:lineRule="auto"/>
        <w:jc w:val="center"/>
        <w:rPr>
          <w:rFonts w:asciiTheme="minorHAnsi" w:hAnsiTheme="minorHAnsi" w:cstheme="minorHAnsi"/>
          <w:b/>
        </w:rPr>
      </w:pPr>
    </w:p>
    <w:p w14:paraId="7E4A678B" w14:textId="77777777" w:rsidR="00322A0A" w:rsidRPr="00937E65" w:rsidRDefault="00322A0A" w:rsidP="00322A0A">
      <w:pPr>
        <w:widowControl w:val="0"/>
        <w:tabs>
          <w:tab w:val="left" w:pos="5670"/>
        </w:tabs>
        <w:spacing w:line="276" w:lineRule="auto"/>
        <w:jc w:val="both"/>
        <w:rPr>
          <w:rFonts w:asciiTheme="minorHAnsi" w:hAnsiTheme="minorHAnsi" w:cstheme="minorHAnsi"/>
          <w:i/>
          <w:color w:val="FF0000"/>
        </w:rPr>
      </w:pPr>
      <w:r w:rsidRPr="00937E65">
        <w:rPr>
          <w:rFonts w:asciiTheme="minorHAnsi" w:hAnsiTheme="minorHAnsi" w:cstheme="minorHAnsi"/>
        </w:rPr>
        <w:t>Nawiązując do ogłoszenia IZP.271.</w:t>
      </w:r>
      <w:r w:rsidR="00B847E4">
        <w:rPr>
          <w:rFonts w:asciiTheme="minorHAnsi" w:hAnsiTheme="minorHAnsi" w:cstheme="minorHAnsi"/>
        </w:rPr>
        <w:t>1</w:t>
      </w:r>
      <w:r w:rsidR="00FD2696" w:rsidRPr="00937E65">
        <w:rPr>
          <w:rFonts w:asciiTheme="minorHAnsi" w:hAnsiTheme="minorHAnsi" w:cstheme="minorHAnsi"/>
        </w:rPr>
        <w:t>.</w:t>
      </w:r>
      <w:r w:rsidR="00B847E4">
        <w:rPr>
          <w:rFonts w:asciiTheme="minorHAnsi" w:hAnsiTheme="minorHAnsi" w:cstheme="minorHAnsi"/>
        </w:rPr>
        <w:t>2024</w:t>
      </w:r>
      <w:r w:rsidRPr="00937E65">
        <w:rPr>
          <w:rFonts w:asciiTheme="minorHAnsi" w:hAnsiTheme="minorHAnsi" w:cstheme="minorHAnsi"/>
        </w:rPr>
        <w:t xml:space="preserve"> zamieszczonego w Biuletynie Zamówień Publicznych oraz na platformie </w:t>
      </w:r>
      <w:r w:rsidR="00B847E4">
        <w:rPr>
          <w:rFonts w:ascii="Arial" w:hAnsi="Arial" w:cs="Arial"/>
          <w:color w:val="666666"/>
          <w:sz w:val="19"/>
          <w:szCs w:val="19"/>
          <w:shd w:val="clear" w:color="auto" w:fill="FFFFFF"/>
        </w:rPr>
        <w:t> </w:t>
      </w:r>
      <w:hyperlink r:id="rId12" w:history="1">
        <w:r w:rsidR="00B847E4" w:rsidRPr="00B847E4">
          <w:rPr>
            <w:rStyle w:val="Hipercze"/>
            <w:rFonts w:asciiTheme="minorHAnsi" w:hAnsiTheme="minorHAnsi"/>
            <w:b/>
            <w:color w:val="auto"/>
            <w:u w:val="none"/>
            <w:shd w:val="clear" w:color="auto" w:fill="FFFFFF"/>
          </w:rPr>
          <w:t>https://platformazakupowa.pl/transakcja/877341</w:t>
        </w:r>
      </w:hyperlink>
      <w:r w:rsidRPr="00937E65">
        <w:rPr>
          <w:rFonts w:asciiTheme="minorHAnsi" w:hAnsiTheme="minorHAnsi" w:cstheme="minorHAnsi"/>
          <w:b/>
        </w:rPr>
        <w:t xml:space="preserve"> </w:t>
      </w:r>
      <w:r w:rsidRPr="00937E65">
        <w:rPr>
          <w:rFonts w:asciiTheme="minorHAnsi" w:hAnsiTheme="minorHAnsi" w:cstheme="minorHAnsi"/>
        </w:rPr>
        <w:t>w</w:t>
      </w:r>
      <w:r w:rsidRPr="00937E65">
        <w:rPr>
          <w:rFonts w:asciiTheme="minorHAnsi" w:hAnsiTheme="minorHAnsi" w:cstheme="minorHAnsi"/>
          <w:b/>
        </w:rPr>
        <w:t xml:space="preserve"> </w:t>
      </w:r>
      <w:r w:rsidRPr="00937E65">
        <w:rPr>
          <w:rFonts w:asciiTheme="minorHAnsi" w:hAnsiTheme="minorHAnsi" w:cstheme="minorHAnsi"/>
        </w:rPr>
        <w:t xml:space="preserve">postępowaniu o udzielenie zamówienia w trybie podstawowym </w:t>
      </w:r>
      <w:r w:rsidR="000B1A42" w:rsidRPr="00937E65">
        <w:rPr>
          <w:rFonts w:asciiTheme="minorHAnsi" w:hAnsiTheme="minorHAnsi" w:cstheme="minorHAnsi"/>
        </w:rPr>
        <w:t>z</w:t>
      </w:r>
      <w:r w:rsidRPr="00937E65">
        <w:rPr>
          <w:rFonts w:asciiTheme="minorHAnsi" w:hAnsiTheme="minorHAnsi" w:cstheme="minorHAnsi"/>
        </w:rPr>
        <w:t xml:space="preserve"> możliwością przeprowadzenia negocjacji pod nazwą: </w:t>
      </w:r>
      <w:r w:rsidR="0014409E" w:rsidRPr="00937E65">
        <w:rPr>
          <w:rFonts w:asciiTheme="minorHAnsi" w:hAnsiTheme="minorHAnsi" w:cstheme="minorHAnsi"/>
        </w:rPr>
        <w:t>„</w:t>
      </w:r>
      <w:r w:rsidR="00B847E4" w:rsidRPr="00B847E4">
        <w:rPr>
          <w:rFonts w:asciiTheme="minorHAnsi" w:hAnsiTheme="minorHAnsi" w:cstheme="minorHAnsi"/>
          <w:b/>
          <w:iCs/>
        </w:rPr>
        <w:t>Modernizacja infrastruktury drogowej w części ul. Przemysłowej w Piechowicach</w:t>
      </w:r>
      <w:r w:rsidR="000B1A42" w:rsidRPr="000D519D">
        <w:rPr>
          <w:rFonts w:asciiTheme="minorHAnsi" w:hAnsiTheme="minorHAnsi" w:cstheme="minorHAnsi"/>
          <w:b/>
          <w:iCs/>
        </w:rPr>
        <w:t>”</w:t>
      </w:r>
      <w:r w:rsidR="0014409E" w:rsidRPr="000D519D">
        <w:rPr>
          <w:rFonts w:asciiTheme="minorHAnsi" w:hAnsiTheme="minorHAnsi" w:cstheme="minorHAnsi"/>
          <w:b/>
          <w:iCs/>
        </w:rPr>
        <w:t>:</w:t>
      </w:r>
    </w:p>
    <w:p w14:paraId="07733F54" w14:textId="77777777" w:rsidR="00322A0A" w:rsidRPr="00937E65" w:rsidRDefault="00322A0A" w:rsidP="00A014B4">
      <w:pPr>
        <w:widowControl w:val="0"/>
        <w:numPr>
          <w:ilvl w:val="0"/>
          <w:numId w:val="13"/>
        </w:numPr>
        <w:tabs>
          <w:tab w:val="left" w:pos="5670"/>
        </w:tabs>
        <w:spacing w:line="276" w:lineRule="auto"/>
        <w:jc w:val="both"/>
        <w:rPr>
          <w:rFonts w:asciiTheme="minorHAnsi" w:hAnsiTheme="minorHAnsi" w:cstheme="minorHAnsi"/>
        </w:rPr>
      </w:pPr>
      <w:r w:rsidRPr="00937E65">
        <w:rPr>
          <w:rFonts w:asciiTheme="minorHAnsi" w:hAnsiTheme="minorHAnsi" w:cstheme="minorHAnsi"/>
        </w:rPr>
        <w:t xml:space="preserve">oferujemy wykonanie całości przedmiotu zamówienia zgodnie z warunkami określonymi w SWZ w cenie: </w:t>
      </w:r>
    </w:p>
    <w:p w14:paraId="6B51287E" w14:textId="77777777" w:rsidR="00322A0A" w:rsidRPr="000D519D" w:rsidRDefault="00322A0A" w:rsidP="00322A0A">
      <w:pPr>
        <w:widowControl w:val="0"/>
        <w:tabs>
          <w:tab w:val="left" w:pos="5670"/>
        </w:tabs>
        <w:spacing w:line="276" w:lineRule="auto"/>
        <w:jc w:val="both"/>
        <w:rPr>
          <w:rFonts w:asciiTheme="minorHAnsi" w:hAnsiTheme="minorHAnsi" w:cstheme="minorHAnsi"/>
          <w:b/>
          <w:iCs/>
        </w:rPr>
      </w:pPr>
      <w:r w:rsidRPr="000D519D">
        <w:rPr>
          <w:rFonts w:asciiTheme="minorHAnsi" w:hAnsiTheme="minorHAnsi" w:cstheme="minorHAnsi"/>
          <w:b/>
          <w:iCs/>
        </w:rPr>
        <w:t>________________ zł netto, powiększone o 23 % podatku VAT w kwocie ________________ zł, co stanowi kwotę _______________zł  brutto, (słownie: ________________ złotych).</w:t>
      </w:r>
    </w:p>
    <w:p w14:paraId="238B65B5" w14:textId="77777777" w:rsidR="0014409E" w:rsidRPr="00B847E4" w:rsidRDefault="00322A0A" w:rsidP="00432055">
      <w:pPr>
        <w:widowControl w:val="0"/>
        <w:tabs>
          <w:tab w:val="left" w:pos="5670"/>
        </w:tabs>
        <w:spacing w:line="276" w:lineRule="auto"/>
        <w:jc w:val="both"/>
        <w:rPr>
          <w:rFonts w:asciiTheme="minorHAnsi" w:hAnsiTheme="minorHAnsi" w:cstheme="minorHAnsi"/>
          <w:i/>
        </w:rPr>
      </w:pPr>
      <w:r w:rsidRPr="00937E65">
        <w:rPr>
          <w:rFonts w:asciiTheme="minorHAnsi" w:hAnsiTheme="minorHAnsi" w:cstheme="minorHAnsi"/>
          <w:b/>
          <w:iCs/>
        </w:rPr>
        <w:t>Powyższa cena brutto jest to łączny koszt wykonania przedmiotu zamówienia</w:t>
      </w:r>
      <w:r w:rsidR="00B847E4">
        <w:rPr>
          <w:rFonts w:asciiTheme="minorHAnsi" w:hAnsiTheme="minorHAnsi" w:cstheme="minorHAnsi"/>
          <w:b/>
          <w:iCs/>
        </w:rPr>
        <w:t>.</w:t>
      </w:r>
    </w:p>
    <w:p w14:paraId="35C99504" w14:textId="77777777" w:rsidR="00322A0A" w:rsidRPr="004F04A2" w:rsidRDefault="00322A0A" w:rsidP="00A014B4">
      <w:pPr>
        <w:pStyle w:val="Akapitzlist"/>
        <w:numPr>
          <w:ilvl w:val="0"/>
          <w:numId w:val="13"/>
        </w:numPr>
        <w:jc w:val="both"/>
        <w:rPr>
          <w:rFonts w:asciiTheme="minorHAnsi" w:hAnsiTheme="minorHAnsi" w:cstheme="minorHAnsi"/>
          <w:bCs/>
          <w:iCs/>
        </w:rPr>
      </w:pPr>
      <w:r w:rsidRPr="004F04A2">
        <w:rPr>
          <w:rFonts w:asciiTheme="minorHAnsi" w:hAnsiTheme="minorHAnsi" w:cstheme="minorHAnsi"/>
          <w:bCs/>
          <w:iCs/>
        </w:rPr>
        <w:t xml:space="preserve">Udzielamy </w:t>
      </w:r>
      <w:r w:rsidR="00FD2696" w:rsidRPr="004F04A2">
        <w:rPr>
          <w:rFonts w:asciiTheme="minorHAnsi" w:hAnsiTheme="minorHAnsi" w:cstheme="minorHAnsi"/>
          <w:bCs/>
          <w:iCs/>
        </w:rPr>
        <w:t>……….</w:t>
      </w:r>
      <w:r w:rsidRPr="004F04A2">
        <w:rPr>
          <w:rFonts w:asciiTheme="minorHAnsi" w:hAnsiTheme="minorHAnsi" w:cstheme="minorHAnsi"/>
          <w:bCs/>
          <w:iCs/>
        </w:rPr>
        <w:t>- miesięcznej gwarancji i rękojmi na wykonane roboty budowlane, licząc od dnia bezusterkowego końcowego odbioru robót.</w:t>
      </w:r>
    </w:p>
    <w:p w14:paraId="11668024" w14:textId="77777777" w:rsidR="00322A0A" w:rsidRPr="00937E65" w:rsidRDefault="00322A0A" w:rsidP="00A014B4">
      <w:pPr>
        <w:pStyle w:val="Akapitzlist"/>
        <w:widowControl w:val="0"/>
        <w:numPr>
          <w:ilvl w:val="0"/>
          <w:numId w:val="13"/>
        </w:numPr>
        <w:spacing w:line="276" w:lineRule="auto"/>
        <w:contextualSpacing/>
        <w:jc w:val="both"/>
        <w:rPr>
          <w:rFonts w:asciiTheme="minorHAnsi" w:hAnsiTheme="minorHAnsi" w:cstheme="minorHAnsi"/>
        </w:rPr>
      </w:pPr>
      <w:r w:rsidRPr="00937E65">
        <w:rPr>
          <w:rFonts w:asciiTheme="minorHAnsi" w:hAnsiTheme="minorHAnsi" w:cstheme="minorHAnsi"/>
        </w:rPr>
        <w:t>Oświadczamy, że projekt umowy, stanowiący załącznik Nr 6 do SWZ, został przez nas zaakceptowany w całości i bez zastrzeżeń i zobowiązujemy się w przypadku wyboru naszej oferty do zawarcia umowy na zaproponowanych warunkach.</w:t>
      </w:r>
    </w:p>
    <w:p w14:paraId="244E95B5" w14:textId="77777777" w:rsidR="00322A0A" w:rsidRPr="00937E65" w:rsidRDefault="00322A0A" w:rsidP="00A014B4">
      <w:pPr>
        <w:pStyle w:val="Akapitzlist"/>
        <w:widowControl w:val="0"/>
        <w:numPr>
          <w:ilvl w:val="0"/>
          <w:numId w:val="13"/>
        </w:numPr>
        <w:spacing w:line="276" w:lineRule="auto"/>
        <w:contextualSpacing/>
        <w:jc w:val="both"/>
        <w:rPr>
          <w:rFonts w:asciiTheme="minorHAnsi" w:hAnsiTheme="minorHAnsi" w:cstheme="minorHAnsi"/>
        </w:rPr>
      </w:pPr>
      <w:r w:rsidRPr="00937E65">
        <w:rPr>
          <w:rFonts w:asciiTheme="minorHAnsi" w:hAnsiTheme="minorHAnsi" w:cstheme="minorHAnsi"/>
        </w:rPr>
        <w:t xml:space="preserve">Zobowiązujemy się zrealizować przedmiot zamówienia w terminie </w:t>
      </w:r>
      <w:r w:rsidR="00B847E4">
        <w:rPr>
          <w:rFonts w:asciiTheme="minorHAnsi" w:hAnsiTheme="minorHAnsi" w:cstheme="minorHAnsi"/>
          <w:b/>
        </w:rPr>
        <w:t>18</w:t>
      </w:r>
      <w:r w:rsidR="006808F7" w:rsidRPr="002F1BAE">
        <w:rPr>
          <w:rFonts w:asciiTheme="minorHAnsi" w:hAnsiTheme="minorHAnsi" w:cstheme="minorHAnsi"/>
          <w:b/>
        </w:rPr>
        <w:t>0</w:t>
      </w:r>
      <w:r w:rsidRPr="002F1BAE">
        <w:rPr>
          <w:rFonts w:asciiTheme="minorHAnsi" w:hAnsiTheme="minorHAnsi" w:cstheme="minorHAnsi"/>
          <w:b/>
        </w:rPr>
        <w:t xml:space="preserve"> d</w:t>
      </w:r>
      <w:r w:rsidRPr="00D73365">
        <w:rPr>
          <w:rFonts w:asciiTheme="minorHAnsi" w:hAnsiTheme="minorHAnsi" w:cstheme="minorHAnsi"/>
          <w:b/>
        </w:rPr>
        <w:t>ni</w:t>
      </w:r>
      <w:r w:rsidRPr="00937E65">
        <w:rPr>
          <w:rFonts w:asciiTheme="minorHAnsi" w:hAnsiTheme="minorHAnsi" w:cstheme="minorHAnsi"/>
          <w:b/>
        </w:rPr>
        <w:t xml:space="preserve"> od dnia </w:t>
      </w:r>
      <w:r w:rsidR="00B847E4">
        <w:rPr>
          <w:rFonts w:asciiTheme="minorHAnsi" w:hAnsiTheme="minorHAnsi" w:cstheme="minorHAnsi"/>
          <w:b/>
        </w:rPr>
        <w:t>przekazania terenu budowy</w:t>
      </w:r>
      <w:r w:rsidR="003D09F8" w:rsidRPr="00937E65">
        <w:rPr>
          <w:rFonts w:asciiTheme="minorHAnsi" w:hAnsiTheme="minorHAnsi" w:cstheme="minorHAnsi"/>
          <w:b/>
        </w:rPr>
        <w:t>.</w:t>
      </w:r>
      <w:r w:rsidRPr="00937E65">
        <w:rPr>
          <w:rFonts w:asciiTheme="minorHAnsi" w:hAnsiTheme="minorHAnsi" w:cstheme="minorHAnsi"/>
        </w:rPr>
        <w:t xml:space="preserve"> Potwierdzamy spełnienie wymaganego przez Zamawiającego terminu płatności</w:t>
      </w:r>
      <w:r w:rsidR="00D97BD2">
        <w:rPr>
          <w:rFonts w:asciiTheme="minorHAnsi" w:hAnsiTheme="minorHAnsi" w:cstheme="minorHAnsi"/>
        </w:rPr>
        <w:t>.</w:t>
      </w:r>
    </w:p>
    <w:p w14:paraId="75D2162B" w14:textId="77777777" w:rsidR="00322A0A" w:rsidRPr="00937E65" w:rsidRDefault="00322A0A" w:rsidP="00A014B4">
      <w:pPr>
        <w:pStyle w:val="Akapitzlist"/>
        <w:widowControl w:val="0"/>
        <w:numPr>
          <w:ilvl w:val="0"/>
          <w:numId w:val="13"/>
        </w:numPr>
        <w:spacing w:line="276" w:lineRule="auto"/>
        <w:contextualSpacing/>
        <w:jc w:val="both"/>
        <w:rPr>
          <w:rFonts w:asciiTheme="minorHAnsi" w:hAnsiTheme="minorHAnsi" w:cstheme="minorHAnsi"/>
        </w:rPr>
      </w:pPr>
      <w:r w:rsidRPr="00937E65">
        <w:rPr>
          <w:rFonts w:asciiTheme="minorHAnsi" w:hAnsiTheme="minorHAnsi" w:cstheme="minorHAnsi"/>
        </w:rPr>
        <w:t xml:space="preserve">Wadium w kwocie: </w:t>
      </w:r>
      <w:r w:rsidRPr="00937E65">
        <w:rPr>
          <w:rFonts w:asciiTheme="minorHAnsi" w:hAnsiTheme="minorHAnsi" w:cstheme="minorHAnsi"/>
          <w:b/>
        </w:rPr>
        <w:t xml:space="preserve">…………………. </w:t>
      </w:r>
      <w:r w:rsidRPr="00937E65">
        <w:rPr>
          <w:rFonts w:asciiTheme="minorHAnsi" w:hAnsiTheme="minorHAnsi" w:cstheme="minorHAnsi"/>
        </w:rPr>
        <w:t xml:space="preserve">zostało wniesione w </w:t>
      </w:r>
      <w:r w:rsidRPr="00937E65">
        <w:rPr>
          <w:rFonts w:asciiTheme="minorHAnsi" w:hAnsiTheme="minorHAnsi" w:cstheme="minorHAnsi"/>
          <w:b/>
        </w:rPr>
        <w:t>formie ..............................................................................................................</w:t>
      </w:r>
    </w:p>
    <w:p w14:paraId="17A97286" w14:textId="77777777" w:rsidR="00322A0A" w:rsidRPr="00937E65" w:rsidRDefault="00322A0A" w:rsidP="00322A0A">
      <w:pPr>
        <w:widowControl w:val="0"/>
        <w:spacing w:line="276" w:lineRule="auto"/>
        <w:ind w:left="357"/>
        <w:jc w:val="both"/>
        <w:rPr>
          <w:rFonts w:asciiTheme="minorHAnsi" w:hAnsiTheme="minorHAnsi" w:cstheme="minorHAnsi"/>
        </w:rPr>
      </w:pPr>
      <w:r w:rsidRPr="00937E65">
        <w:rPr>
          <w:rFonts w:asciiTheme="minorHAnsi" w:hAnsiTheme="minorHAnsi" w:cstheme="minorHAnsi"/>
        </w:rPr>
        <w:t xml:space="preserve">Informujemy, że zwrot wadium wniesionego w pieniądzu powinien nastąpić przelewem na </w:t>
      </w:r>
      <w:r w:rsidRPr="00937E65">
        <w:rPr>
          <w:rFonts w:asciiTheme="minorHAnsi" w:hAnsiTheme="minorHAnsi" w:cstheme="minorHAnsi"/>
        </w:rPr>
        <w:lastRenderedPageBreak/>
        <w:t>konto bankowe nr</w:t>
      </w:r>
      <w:r w:rsidRPr="00937E65">
        <w:rPr>
          <w:rStyle w:val="Odwoanieprzypisudolnego"/>
          <w:rFonts w:asciiTheme="minorHAnsi" w:hAnsiTheme="minorHAnsi" w:cstheme="minorHAnsi"/>
        </w:rPr>
        <w:footnoteReference w:id="1"/>
      </w:r>
      <w:r w:rsidRPr="00937E65">
        <w:rPr>
          <w:rFonts w:asciiTheme="minorHAnsi" w:hAnsiTheme="minorHAnsi" w:cstheme="minorHAnsi"/>
        </w:rPr>
        <w:t>:......................................................................................................</w:t>
      </w:r>
    </w:p>
    <w:p w14:paraId="5A9B3EBE" w14:textId="77777777" w:rsidR="00322A0A" w:rsidRPr="00937E65" w:rsidRDefault="00322A0A" w:rsidP="00A014B4">
      <w:pPr>
        <w:pStyle w:val="Akapitzlist"/>
        <w:widowControl w:val="0"/>
        <w:numPr>
          <w:ilvl w:val="0"/>
          <w:numId w:val="13"/>
        </w:numPr>
        <w:spacing w:line="276" w:lineRule="auto"/>
        <w:contextualSpacing/>
        <w:jc w:val="both"/>
        <w:rPr>
          <w:rFonts w:asciiTheme="minorHAnsi" w:hAnsiTheme="minorHAnsi" w:cstheme="minorHAnsi"/>
        </w:rPr>
      </w:pPr>
      <w:r w:rsidRPr="00937E65">
        <w:rPr>
          <w:rFonts w:asciiTheme="minorHAnsi" w:hAnsiTheme="minorHAnsi" w:cstheme="minorHAnsi"/>
        </w:rPr>
        <w:t>Oświadczamy, że uważamy się za związanych niniejszą ofertą przez czas wskazany w specyfikacji warunków zamówienia.</w:t>
      </w:r>
    </w:p>
    <w:p w14:paraId="10C2E47B" w14:textId="77777777" w:rsidR="00322A0A" w:rsidRPr="00937E65" w:rsidRDefault="00322A0A" w:rsidP="00A014B4">
      <w:pPr>
        <w:pStyle w:val="Akapitzlist"/>
        <w:widowControl w:val="0"/>
        <w:numPr>
          <w:ilvl w:val="0"/>
          <w:numId w:val="13"/>
        </w:numPr>
        <w:spacing w:line="276" w:lineRule="auto"/>
        <w:contextualSpacing/>
        <w:jc w:val="both"/>
        <w:rPr>
          <w:rFonts w:asciiTheme="minorHAnsi" w:hAnsiTheme="minorHAnsi" w:cstheme="minorHAnsi"/>
        </w:rPr>
      </w:pPr>
      <w:r w:rsidRPr="00937E65">
        <w:rPr>
          <w:rFonts w:asciiTheme="minorHAnsi" w:hAnsiTheme="minorHAnsi" w:cstheme="minorHAnsi"/>
          <w:b/>
          <w:bCs/>
        </w:rPr>
        <w:t>Oświadczenie dotyczące podwykonawstwa (należy zaznaczyć właściwy kwadrat):</w:t>
      </w:r>
    </w:p>
    <w:p w14:paraId="1FC3F3EA" w14:textId="77777777" w:rsidR="00322A0A" w:rsidRPr="00937E65" w:rsidRDefault="00322A0A" w:rsidP="00322A0A">
      <w:pPr>
        <w:widowControl w:val="0"/>
        <w:spacing w:line="276" w:lineRule="auto"/>
        <w:ind w:left="720" w:hanging="12"/>
        <w:jc w:val="both"/>
        <w:rPr>
          <w:rFonts w:asciiTheme="minorHAnsi" w:hAnsiTheme="minorHAnsi" w:cstheme="minorHAnsi"/>
          <w:bCs/>
        </w:rPr>
      </w:pPr>
      <w:r w:rsidRPr="00937E65">
        <w:rPr>
          <w:rFonts w:asciiTheme="minorHAnsi" w:hAnsiTheme="minorHAnsi" w:cstheme="minorHAnsi"/>
          <w:b/>
          <w:bCs/>
        </w:rPr>
        <w:sym w:font="Symbol" w:char="F0FF"/>
      </w:r>
      <w:r w:rsidRPr="00937E65">
        <w:rPr>
          <w:rFonts w:asciiTheme="minorHAnsi" w:hAnsiTheme="minorHAnsi" w:cstheme="minorHAnsi"/>
          <w:b/>
          <w:bCs/>
        </w:rPr>
        <w:t xml:space="preserve"> </w:t>
      </w:r>
      <w:r w:rsidRPr="00937E65">
        <w:rPr>
          <w:rFonts w:asciiTheme="minorHAnsi" w:hAnsiTheme="minorHAnsi" w:cstheme="minorHAnsi"/>
          <w:bCs/>
        </w:rPr>
        <w:t xml:space="preserve">Nie zamierzam(-y)  powierzyć podwykonawcom żadnej części zamówienia           </w:t>
      </w:r>
    </w:p>
    <w:p w14:paraId="3B711872" w14:textId="77777777" w:rsidR="00322A0A" w:rsidRPr="00937E65" w:rsidRDefault="00322A0A" w:rsidP="00322A0A">
      <w:pPr>
        <w:widowControl w:val="0"/>
        <w:spacing w:line="276" w:lineRule="auto"/>
        <w:ind w:left="720" w:hanging="12"/>
        <w:jc w:val="both"/>
        <w:rPr>
          <w:rFonts w:asciiTheme="minorHAnsi" w:hAnsiTheme="minorHAnsi" w:cstheme="minorHAnsi"/>
          <w:i/>
        </w:rPr>
      </w:pPr>
      <w:r w:rsidRPr="00937E65">
        <w:rPr>
          <w:rFonts w:asciiTheme="minorHAnsi" w:hAnsiTheme="minorHAnsi" w:cstheme="minorHAnsi"/>
          <w:b/>
          <w:bCs/>
        </w:rPr>
        <w:sym w:font="Symbol" w:char="F0FF"/>
      </w:r>
      <w:r w:rsidRPr="00937E65">
        <w:rPr>
          <w:rFonts w:asciiTheme="minorHAnsi" w:hAnsiTheme="minorHAnsi" w:cstheme="minorHAnsi"/>
          <w:b/>
          <w:bCs/>
        </w:rPr>
        <w:t xml:space="preserve"> </w:t>
      </w:r>
      <w:r w:rsidRPr="00937E65">
        <w:rPr>
          <w:rFonts w:asciiTheme="minorHAnsi" w:hAnsiTheme="minorHAnsi" w:cstheme="minorHAnsi"/>
          <w:bCs/>
        </w:rPr>
        <w:t>Zamierzam(-y) następujące części zamówienia powierzyć podwykonawcom:</w:t>
      </w:r>
      <w:r w:rsidRPr="00937E65">
        <w:rPr>
          <w:rFonts w:asciiTheme="minorHAnsi" w:hAnsiTheme="minorHAnsi" w:cstheme="minorHAnsi"/>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271"/>
        <w:gridCol w:w="3663"/>
        <w:gridCol w:w="1551"/>
      </w:tblGrid>
      <w:tr w:rsidR="00322A0A" w:rsidRPr="00937E65" w14:paraId="7D659144" w14:textId="77777777" w:rsidTr="00183E61">
        <w:trPr>
          <w:trHeight w:val="567"/>
        </w:trPr>
        <w:tc>
          <w:tcPr>
            <w:tcW w:w="292" w:type="pct"/>
            <w:vAlign w:val="center"/>
          </w:tcPr>
          <w:p w14:paraId="7CC3AF58" w14:textId="77777777" w:rsidR="00322A0A" w:rsidRPr="00937E65" w:rsidRDefault="00322A0A" w:rsidP="00183E61">
            <w:pPr>
              <w:widowControl w:val="0"/>
              <w:spacing w:line="276" w:lineRule="auto"/>
              <w:jc w:val="center"/>
              <w:rPr>
                <w:rFonts w:asciiTheme="minorHAnsi" w:hAnsiTheme="minorHAnsi" w:cstheme="minorHAnsi"/>
                <w:b/>
              </w:rPr>
            </w:pPr>
            <w:r w:rsidRPr="00937E65">
              <w:rPr>
                <w:rFonts w:asciiTheme="minorHAnsi" w:hAnsiTheme="minorHAnsi" w:cstheme="minorHAnsi"/>
                <w:b/>
              </w:rPr>
              <w:t>L.p.</w:t>
            </w:r>
          </w:p>
        </w:tc>
        <w:tc>
          <w:tcPr>
            <w:tcW w:w="1814" w:type="pct"/>
            <w:vAlign w:val="center"/>
          </w:tcPr>
          <w:p w14:paraId="7A2AAC51" w14:textId="77777777" w:rsidR="00322A0A" w:rsidRPr="00937E65" w:rsidRDefault="00322A0A" w:rsidP="00183E61">
            <w:pPr>
              <w:widowControl w:val="0"/>
              <w:spacing w:line="276" w:lineRule="auto"/>
              <w:jc w:val="center"/>
              <w:rPr>
                <w:rFonts w:asciiTheme="minorHAnsi" w:hAnsiTheme="minorHAnsi" w:cstheme="minorHAnsi"/>
                <w:b/>
              </w:rPr>
            </w:pPr>
            <w:r w:rsidRPr="00937E65">
              <w:rPr>
                <w:rFonts w:asciiTheme="minorHAnsi" w:hAnsiTheme="minorHAnsi" w:cstheme="minorHAnsi"/>
                <w:b/>
              </w:rPr>
              <w:t>Nazwa/firma, adres podwykonawcy</w:t>
            </w:r>
          </w:p>
        </w:tc>
        <w:tc>
          <w:tcPr>
            <w:tcW w:w="2030" w:type="pct"/>
            <w:vAlign w:val="center"/>
          </w:tcPr>
          <w:p w14:paraId="52218840" w14:textId="77777777" w:rsidR="00322A0A" w:rsidRPr="00937E65" w:rsidRDefault="00322A0A" w:rsidP="00183E61">
            <w:pPr>
              <w:widowControl w:val="0"/>
              <w:spacing w:line="276" w:lineRule="auto"/>
              <w:jc w:val="center"/>
              <w:rPr>
                <w:rFonts w:asciiTheme="minorHAnsi" w:hAnsiTheme="minorHAnsi" w:cstheme="minorHAnsi"/>
                <w:b/>
              </w:rPr>
            </w:pPr>
            <w:r w:rsidRPr="00937E65">
              <w:rPr>
                <w:rFonts w:asciiTheme="minorHAnsi" w:hAnsiTheme="minorHAnsi" w:cstheme="minorHAnsi"/>
                <w:b/>
              </w:rPr>
              <w:t>Powierzane czynności</w:t>
            </w:r>
          </w:p>
        </w:tc>
        <w:tc>
          <w:tcPr>
            <w:tcW w:w="864" w:type="pct"/>
            <w:vAlign w:val="center"/>
          </w:tcPr>
          <w:p w14:paraId="6B74DD95" w14:textId="77777777" w:rsidR="00322A0A" w:rsidRPr="00937E65" w:rsidRDefault="00322A0A" w:rsidP="00183E61">
            <w:pPr>
              <w:widowControl w:val="0"/>
              <w:spacing w:line="276" w:lineRule="auto"/>
              <w:jc w:val="center"/>
              <w:rPr>
                <w:rFonts w:asciiTheme="minorHAnsi" w:hAnsiTheme="minorHAnsi" w:cstheme="minorHAnsi"/>
                <w:b/>
              </w:rPr>
            </w:pPr>
            <w:r w:rsidRPr="00937E65">
              <w:rPr>
                <w:rFonts w:asciiTheme="minorHAnsi" w:hAnsiTheme="minorHAnsi" w:cstheme="minorHAnsi"/>
                <w:b/>
              </w:rPr>
              <w:t>Uwagi</w:t>
            </w:r>
          </w:p>
        </w:tc>
      </w:tr>
      <w:tr w:rsidR="00322A0A" w:rsidRPr="00937E65" w14:paraId="20FCFF34" w14:textId="77777777" w:rsidTr="00183E61">
        <w:trPr>
          <w:trHeight w:val="567"/>
        </w:trPr>
        <w:tc>
          <w:tcPr>
            <w:tcW w:w="292" w:type="pct"/>
            <w:vAlign w:val="center"/>
          </w:tcPr>
          <w:p w14:paraId="3C82CC86" w14:textId="77777777" w:rsidR="00322A0A" w:rsidRPr="00937E65" w:rsidRDefault="00322A0A" w:rsidP="00183E61">
            <w:pPr>
              <w:widowControl w:val="0"/>
              <w:spacing w:line="276" w:lineRule="auto"/>
              <w:jc w:val="center"/>
              <w:rPr>
                <w:rFonts w:asciiTheme="minorHAnsi" w:hAnsiTheme="minorHAnsi" w:cstheme="minorHAnsi"/>
              </w:rPr>
            </w:pPr>
          </w:p>
        </w:tc>
        <w:tc>
          <w:tcPr>
            <w:tcW w:w="1814" w:type="pct"/>
          </w:tcPr>
          <w:p w14:paraId="00ECFD09" w14:textId="77777777" w:rsidR="00322A0A" w:rsidRPr="00937E65" w:rsidRDefault="00322A0A" w:rsidP="00183E61">
            <w:pPr>
              <w:widowControl w:val="0"/>
              <w:spacing w:line="276" w:lineRule="auto"/>
              <w:jc w:val="center"/>
              <w:rPr>
                <w:rFonts w:asciiTheme="minorHAnsi" w:hAnsiTheme="minorHAnsi" w:cstheme="minorHAnsi"/>
              </w:rPr>
            </w:pPr>
          </w:p>
        </w:tc>
        <w:tc>
          <w:tcPr>
            <w:tcW w:w="2030" w:type="pct"/>
            <w:vAlign w:val="center"/>
          </w:tcPr>
          <w:p w14:paraId="1EB3F945" w14:textId="77777777" w:rsidR="00322A0A" w:rsidRPr="00937E65" w:rsidRDefault="00322A0A" w:rsidP="00183E61">
            <w:pPr>
              <w:widowControl w:val="0"/>
              <w:spacing w:line="276" w:lineRule="auto"/>
              <w:jc w:val="center"/>
              <w:rPr>
                <w:rFonts w:asciiTheme="minorHAnsi" w:hAnsiTheme="minorHAnsi" w:cstheme="minorHAnsi"/>
              </w:rPr>
            </w:pPr>
          </w:p>
        </w:tc>
        <w:tc>
          <w:tcPr>
            <w:tcW w:w="864" w:type="pct"/>
            <w:vAlign w:val="center"/>
          </w:tcPr>
          <w:p w14:paraId="796E8BFA" w14:textId="77777777" w:rsidR="00322A0A" w:rsidRPr="00937E65" w:rsidRDefault="00322A0A" w:rsidP="00183E61">
            <w:pPr>
              <w:widowControl w:val="0"/>
              <w:spacing w:line="276" w:lineRule="auto"/>
              <w:jc w:val="center"/>
              <w:rPr>
                <w:rFonts w:asciiTheme="minorHAnsi" w:hAnsiTheme="minorHAnsi" w:cstheme="minorHAnsi"/>
              </w:rPr>
            </w:pPr>
          </w:p>
        </w:tc>
      </w:tr>
      <w:tr w:rsidR="00322A0A" w:rsidRPr="00937E65" w14:paraId="128E7028" w14:textId="77777777" w:rsidTr="00183E61">
        <w:trPr>
          <w:trHeight w:val="567"/>
        </w:trPr>
        <w:tc>
          <w:tcPr>
            <w:tcW w:w="292" w:type="pct"/>
            <w:vAlign w:val="center"/>
          </w:tcPr>
          <w:p w14:paraId="24D7360C" w14:textId="77777777" w:rsidR="00322A0A" w:rsidRPr="00937E65" w:rsidRDefault="00322A0A" w:rsidP="00183E61">
            <w:pPr>
              <w:widowControl w:val="0"/>
              <w:spacing w:line="276" w:lineRule="auto"/>
              <w:jc w:val="center"/>
              <w:rPr>
                <w:rFonts w:asciiTheme="minorHAnsi" w:hAnsiTheme="minorHAnsi" w:cstheme="minorHAnsi"/>
              </w:rPr>
            </w:pPr>
          </w:p>
        </w:tc>
        <w:tc>
          <w:tcPr>
            <w:tcW w:w="1814" w:type="pct"/>
          </w:tcPr>
          <w:p w14:paraId="6F414120" w14:textId="77777777" w:rsidR="00322A0A" w:rsidRPr="00937E65" w:rsidRDefault="00322A0A" w:rsidP="00183E61">
            <w:pPr>
              <w:widowControl w:val="0"/>
              <w:spacing w:line="276" w:lineRule="auto"/>
              <w:jc w:val="center"/>
              <w:rPr>
                <w:rFonts w:asciiTheme="minorHAnsi" w:hAnsiTheme="minorHAnsi" w:cstheme="minorHAnsi"/>
              </w:rPr>
            </w:pPr>
          </w:p>
        </w:tc>
        <w:tc>
          <w:tcPr>
            <w:tcW w:w="2030" w:type="pct"/>
            <w:vAlign w:val="center"/>
          </w:tcPr>
          <w:p w14:paraId="356C4F81" w14:textId="77777777" w:rsidR="00322A0A" w:rsidRPr="00937E65" w:rsidRDefault="00322A0A" w:rsidP="00183E61">
            <w:pPr>
              <w:widowControl w:val="0"/>
              <w:spacing w:line="276" w:lineRule="auto"/>
              <w:jc w:val="center"/>
              <w:rPr>
                <w:rFonts w:asciiTheme="minorHAnsi" w:hAnsiTheme="minorHAnsi" w:cstheme="minorHAnsi"/>
              </w:rPr>
            </w:pPr>
          </w:p>
        </w:tc>
        <w:tc>
          <w:tcPr>
            <w:tcW w:w="864" w:type="pct"/>
            <w:vAlign w:val="center"/>
          </w:tcPr>
          <w:p w14:paraId="1732CA7A" w14:textId="77777777" w:rsidR="00322A0A" w:rsidRPr="00937E65" w:rsidRDefault="00322A0A" w:rsidP="00183E61">
            <w:pPr>
              <w:widowControl w:val="0"/>
              <w:spacing w:line="276" w:lineRule="auto"/>
              <w:jc w:val="center"/>
              <w:rPr>
                <w:rFonts w:asciiTheme="minorHAnsi" w:hAnsiTheme="minorHAnsi" w:cstheme="minorHAnsi"/>
              </w:rPr>
            </w:pPr>
          </w:p>
        </w:tc>
      </w:tr>
    </w:tbl>
    <w:p w14:paraId="7D716D18" w14:textId="77777777" w:rsidR="00322A0A" w:rsidRPr="00937E65" w:rsidRDefault="00322A0A" w:rsidP="00322A0A">
      <w:pPr>
        <w:widowControl w:val="0"/>
        <w:spacing w:line="276" w:lineRule="auto"/>
        <w:jc w:val="center"/>
        <w:rPr>
          <w:rFonts w:asciiTheme="minorHAnsi" w:hAnsiTheme="minorHAnsi" w:cstheme="minorHAnsi"/>
          <w:i/>
        </w:rPr>
      </w:pPr>
      <w:r w:rsidRPr="00937E65">
        <w:rPr>
          <w:rFonts w:asciiTheme="minorHAnsi" w:hAnsiTheme="minorHAnsi" w:cstheme="minorHAnsi"/>
          <w:i/>
        </w:rPr>
        <w:t>(wypełnić, jeżeli Wykonawca zamierza powierzyć prace podwykonawcom)</w:t>
      </w:r>
    </w:p>
    <w:p w14:paraId="03732543" w14:textId="77777777" w:rsidR="00322A0A" w:rsidRPr="00937E65" w:rsidRDefault="00322A0A" w:rsidP="00A014B4">
      <w:pPr>
        <w:pStyle w:val="Akapitzlist"/>
        <w:widowControl w:val="0"/>
        <w:numPr>
          <w:ilvl w:val="0"/>
          <w:numId w:val="13"/>
        </w:numPr>
        <w:spacing w:line="276" w:lineRule="auto"/>
        <w:contextualSpacing/>
        <w:jc w:val="both"/>
        <w:rPr>
          <w:rFonts w:asciiTheme="minorHAnsi" w:hAnsiTheme="minorHAnsi" w:cstheme="minorHAnsi"/>
        </w:rPr>
      </w:pPr>
      <w:r w:rsidRPr="00937E65">
        <w:rPr>
          <w:rFonts w:asciiTheme="minorHAnsi" w:hAnsiTheme="minorHAnsi" w:cstheme="minorHAnsi"/>
        </w:rPr>
        <w:t xml:space="preserve">Zamówienie zrealizujemy </w:t>
      </w:r>
      <w:r w:rsidRPr="00937E65">
        <w:rPr>
          <w:rFonts w:asciiTheme="minorHAnsi" w:hAnsiTheme="minorHAnsi" w:cstheme="minorHAnsi"/>
          <w:b/>
          <w:bCs/>
        </w:rPr>
        <w:t>(należy zaznaczyć właściwy kwadrat):</w:t>
      </w:r>
    </w:p>
    <w:p w14:paraId="73693269" w14:textId="77777777" w:rsidR="00322A0A" w:rsidRPr="00937E65" w:rsidRDefault="00322A0A" w:rsidP="00322A0A">
      <w:pPr>
        <w:widowControl w:val="0"/>
        <w:spacing w:line="276" w:lineRule="auto"/>
        <w:ind w:left="709"/>
        <w:jc w:val="both"/>
        <w:rPr>
          <w:rFonts w:asciiTheme="minorHAnsi" w:hAnsiTheme="minorHAnsi" w:cstheme="minorHAnsi"/>
        </w:rPr>
      </w:pPr>
      <w:r w:rsidRPr="00937E65">
        <w:rPr>
          <w:rFonts w:asciiTheme="minorHAnsi" w:hAnsiTheme="minorHAnsi" w:cstheme="minorHAnsi"/>
          <w:b/>
          <w:bCs/>
        </w:rPr>
        <w:sym w:font="Symbol" w:char="F0FF"/>
      </w:r>
      <w:r w:rsidRPr="00937E65">
        <w:rPr>
          <w:rFonts w:asciiTheme="minorHAnsi" w:hAnsiTheme="minorHAnsi" w:cstheme="minorHAnsi"/>
        </w:rPr>
        <w:t xml:space="preserve">  sami</w:t>
      </w:r>
    </w:p>
    <w:p w14:paraId="25BFD364" w14:textId="77777777" w:rsidR="00322A0A" w:rsidRPr="00937E65" w:rsidRDefault="00322A0A" w:rsidP="00322A0A">
      <w:pPr>
        <w:widowControl w:val="0"/>
        <w:spacing w:line="276" w:lineRule="auto"/>
        <w:ind w:left="709"/>
        <w:jc w:val="both"/>
        <w:rPr>
          <w:rFonts w:asciiTheme="minorHAnsi" w:hAnsiTheme="minorHAnsi" w:cstheme="minorHAnsi"/>
        </w:rPr>
      </w:pPr>
      <w:r w:rsidRPr="00937E65">
        <w:rPr>
          <w:rFonts w:asciiTheme="minorHAnsi" w:hAnsiTheme="minorHAnsi" w:cstheme="minorHAnsi"/>
          <w:b/>
          <w:bCs/>
        </w:rPr>
        <w:sym w:font="Symbol" w:char="F0FF"/>
      </w:r>
      <w:r w:rsidRPr="00937E65">
        <w:rPr>
          <w:rFonts w:asciiTheme="minorHAnsi" w:hAnsiTheme="minorHAnsi" w:cstheme="minorHAnsi"/>
          <w:b/>
          <w:bCs/>
        </w:rPr>
        <w:t xml:space="preserve">  </w:t>
      </w:r>
      <w:r w:rsidRPr="00937E65">
        <w:rPr>
          <w:rFonts w:asciiTheme="minorHAnsi" w:hAnsiTheme="minorHAnsi" w:cstheme="minorHAnsi"/>
        </w:rPr>
        <w:t>w konsorcjum z:</w:t>
      </w:r>
    </w:p>
    <w:p w14:paraId="4B1D76DF" w14:textId="77777777" w:rsidR="00322A0A" w:rsidRPr="00937E65" w:rsidRDefault="00322A0A" w:rsidP="00322A0A">
      <w:pPr>
        <w:widowControl w:val="0"/>
        <w:tabs>
          <w:tab w:val="left" w:pos="-1080"/>
        </w:tabs>
        <w:overflowPunct w:val="0"/>
        <w:autoSpaceDE w:val="0"/>
        <w:autoSpaceDN w:val="0"/>
        <w:adjustRightInd w:val="0"/>
        <w:spacing w:line="276" w:lineRule="auto"/>
        <w:ind w:left="360"/>
        <w:jc w:val="both"/>
        <w:textAlignment w:val="baseline"/>
        <w:rPr>
          <w:rFonts w:asciiTheme="minorHAnsi" w:hAnsiTheme="minorHAnsi" w:cstheme="minorHAnsi"/>
        </w:rPr>
      </w:pPr>
      <w:r w:rsidRPr="00937E65">
        <w:rPr>
          <w:rFonts w:asciiTheme="minorHAnsi" w:hAnsiTheme="minorHAnsi" w:cstheme="minorHAnsi"/>
        </w:rPr>
        <w:t>……………………………………………………………………………………………….</w:t>
      </w:r>
    </w:p>
    <w:p w14:paraId="44663728" w14:textId="77777777" w:rsidR="00322A0A" w:rsidRPr="00937E65" w:rsidRDefault="00322A0A" w:rsidP="00A014B4">
      <w:pPr>
        <w:widowControl w:val="0"/>
        <w:numPr>
          <w:ilvl w:val="0"/>
          <w:numId w:val="11"/>
        </w:numPr>
        <w:spacing w:line="276" w:lineRule="auto"/>
        <w:jc w:val="both"/>
        <w:rPr>
          <w:rFonts w:asciiTheme="minorHAnsi" w:hAnsiTheme="minorHAnsi" w:cstheme="minorHAnsi"/>
        </w:rPr>
      </w:pPr>
      <w:r w:rsidRPr="00937E65">
        <w:rPr>
          <w:rFonts w:asciiTheme="minorHAnsi" w:hAnsiTheme="minorHAnsi" w:cstheme="minorHAnsi"/>
        </w:rPr>
        <w:t xml:space="preserve"> (Wypełniają jedynie przedsiębiorcy składający ofertę jako konsorcjum). Oświadczamy, że sposób reprezentacji konsorcjum dla potrzeb niniejszego zamówienia jest następujący:</w:t>
      </w:r>
    </w:p>
    <w:p w14:paraId="205ED3D2" w14:textId="77777777" w:rsidR="00322A0A" w:rsidRPr="00937E65" w:rsidRDefault="00322A0A" w:rsidP="00322A0A">
      <w:pPr>
        <w:widowControl w:val="0"/>
        <w:tabs>
          <w:tab w:val="left" w:pos="-1080"/>
        </w:tabs>
        <w:overflowPunct w:val="0"/>
        <w:autoSpaceDE w:val="0"/>
        <w:autoSpaceDN w:val="0"/>
        <w:adjustRightInd w:val="0"/>
        <w:spacing w:line="276" w:lineRule="auto"/>
        <w:ind w:left="360"/>
        <w:jc w:val="both"/>
        <w:textAlignment w:val="baseline"/>
        <w:rPr>
          <w:rFonts w:asciiTheme="minorHAnsi" w:hAnsiTheme="minorHAnsi" w:cstheme="minorHAnsi"/>
        </w:rPr>
      </w:pPr>
      <w:r w:rsidRPr="00937E65">
        <w:rPr>
          <w:rFonts w:asciiTheme="minorHAnsi" w:hAnsiTheme="minorHAnsi" w:cstheme="minorHAnsi"/>
        </w:rPr>
        <w:t>…………………………………………………………………………………………………………………………………………………..………………………………………………………………………………………………………………………………</w:t>
      </w:r>
    </w:p>
    <w:p w14:paraId="70F0F468" w14:textId="77777777" w:rsidR="00322A0A" w:rsidRPr="00937E65" w:rsidRDefault="00322A0A" w:rsidP="00A014B4">
      <w:pPr>
        <w:pStyle w:val="Akapitzlist"/>
        <w:widowControl w:val="0"/>
        <w:numPr>
          <w:ilvl w:val="0"/>
          <w:numId w:val="11"/>
        </w:numPr>
        <w:spacing w:line="276" w:lineRule="auto"/>
        <w:contextualSpacing/>
        <w:jc w:val="both"/>
        <w:rPr>
          <w:rFonts w:asciiTheme="minorHAnsi" w:hAnsiTheme="minorHAnsi" w:cstheme="minorHAnsi"/>
        </w:rPr>
      </w:pPr>
      <w:r w:rsidRPr="00937E65">
        <w:rPr>
          <w:rFonts w:asciiTheme="minorHAnsi" w:hAnsiTheme="minorHAnsi" w:cstheme="minorHAnsi"/>
        </w:rPr>
        <w:t>Informujemy, że Wykonawca</w:t>
      </w:r>
      <w:r w:rsidRPr="00937E65">
        <w:rPr>
          <w:rFonts w:asciiTheme="minorHAnsi" w:hAnsiTheme="minorHAnsi" w:cstheme="minorHAnsi"/>
          <w:vertAlign w:val="superscript"/>
        </w:rPr>
        <w:footnoteReference w:id="2"/>
      </w:r>
      <w:r w:rsidRPr="00937E65">
        <w:rPr>
          <w:rFonts w:asciiTheme="minorHAnsi" w:hAnsiTheme="minorHAnsi" w:cstheme="minorHAnsi"/>
        </w:rPr>
        <w:t xml:space="preserve"> jest: </w:t>
      </w:r>
    </w:p>
    <w:p w14:paraId="66DD20CE" w14:textId="77777777" w:rsidR="00322A0A" w:rsidRPr="00937E65" w:rsidRDefault="00322A0A" w:rsidP="00A014B4">
      <w:pPr>
        <w:pStyle w:val="Akapitzlist"/>
        <w:widowControl w:val="0"/>
        <w:numPr>
          <w:ilvl w:val="0"/>
          <w:numId w:val="14"/>
        </w:numPr>
        <w:spacing w:line="276" w:lineRule="auto"/>
        <w:contextualSpacing/>
        <w:jc w:val="both"/>
        <w:rPr>
          <w:rFonts w:asciiTheme="minorHAnsi" w:hAnsiTheme="minorHAnsi" w:cstheme="minorHAnsi"/>
        </w:rPr>
      </w:pPr>
      <w:r w:rsidRPr="00937E65">
        <w:rPr>
          <w:rFonts w:asciiTheme="minorHAnsi" w:hAnsiTheme="minorHAnsi" w:cstheme="minorHAnsi"/>
        </w:rPr>
        <w:t xml:space="preserve">mikroprzedsiębiorstwem; </w:t>
      </w:r>
    </w:p>
    <w:p w14:paraId="4C4075BF" w14:textId="77777777" w:rsidR="00322A0A" w:rsidRPr="00937E65" w:rsidRDefault="00322A0A" w:rsidP="00A014B4">
      <w:pPr>
        <w:pStyle w:val="Akapitzlist"/>
        <w:widowControl w:val="0"/>
        <w:numPr>
          <w:ilvl w:val="0"/>
          <w:numId w:val="14"/>
        </w:numPr>
        <w:spacing w:line="276" w:lineRule="auto"/>
        <w:contextualSpacing/>
        <w:jc w:val="both"/>
        <w:rPr>
          <w:rFonts w:asciiTheme="minorHAnsi" w:hAnsiTheme="minorHAnsi" w:cstheme="minorHAnsi"/>
        </w:rPr>
      </w:pPr>
      <w:r w:rsidRPr="00937E65">
        <w:rPr>
          <w:rFonts w:asciiTheme="minorHAnsi" w:hAnsiTheme="minorHAnsi" w:cstheme="minorHAnsi"/>
        </w:rPr>
        <w:t>małym przedsiębiorstwem;</w:t>
      </w:r>
    </w:p>
    <w:p w14:paraId="5FF20457" w14:textId="77777777" w:rsidR="00322A0A" w:rsidRPr="00937E65" w:rsidRDefault="00322A0A" w:rsidP="00A014B4">
      <w:pPr>
        <w:pStyle w:val="Akapitzlist"/>
        <w:widowControl w:val="0"/>
        <w:numPr>
          <w:ilvl w:val="0"/>
          <w:numId w:val="14"/>
        </w:numPr>
        <w:spacing w:line="276" w:lineRule="auto"/>
        <w:contextualSpacing/>
        <w:jc w:val="both"/>
        <w:rPr>
          <w:rFonts w:asciiTheme="minorHAnsi" w:hAnsiTheme="minorHAnsi" w:cstheme="minorHAnsi"/>
        </w:rPr>
      </w:pPr>
      <w:r w:rsidRPr="00937E65">
        <w:rPr>
          <w:rFonts w:asciiTheme="minorHAnsi" w:hAnsiTheme="minorHAnsi" w:cstheme="minorHAnsi"/>
        </w:rPr>
        <w:t>średnim przedsiębiorstwem;</w:t>
      </w:r>
    </w:p>
    <w:p w14:paraId="629D6348" w14:textId="77777777" w:rsidR="00322A0A" w:rsidRPr="00937E65" w:rsidRDefault="00322A0A" w:rsidP="00A014B4">
      <w:pPr>
        <w:pStyle w:val="Akapitzlist"/>
        <w:widowControl w:val="0"/>
        <w:numPr>
          <w:ilvl w:val="0"/>
          <w:numId w:val="14"/>
        </w:numPr>
        <w:spacing w:line="276" w:lineRule="auto"/>
        <w:contextualSpacing/>
        <w:jc w:val="both"/>
        <w:rPr>
          <w:rFonts w:asciiTheme="minorHAnsi" w:hAnsiTheme="minorHAnsi" w:cstheme="minorHAnsi"/>
        </w:rPr>
      </w:pPr>
      <w:r w:rsidRPr="00937E65">
        <w:rPr>
          <w:rFonts w:asciiTheme="minorHAnsi" w:hAnsiTheme="minorHAnsi" w:cstheme="minorHAnsi"/>
        </w:rPr>
        <w:t>dużym przedsiębiorstwem (zaznaczyć właściwy kwadrat)</w:t>
      </w:r>
      <w:r w:rsidRPr="00937E65">
        <w:rPr>
          <w:rFonts w:asciiTheme="minorHAnsi" w:hAnsiTheme="minorHAnsi" w:cstheme="minorHAnsi"/>
          <w:vertAlign w:val="superscript"/>
        </w:rPr>
        <w:footnoteReference w:id="3"/>
      </w:r>
      <w:r w:rsidRPr="00937E65">
        <w:rPr>
          <w:rFonts w:asciiTheme="minorHAnsi" w:hAnsiTheme="minorHAnsi" w:cstheme="minorHAnsi"/>
        </w:rPr>
        <w:t>.</w:t>
      </w:r>
    </w:p>
    <w:p w14:paraId="4AF6ADA7" w14:textId="77777777" w:rsidR="00322A0A" w:rsidRPr="00937E65" w:rsidRDefault="00322A0A" w:rsidP="00A014B4">
      <w:pPr>
        <w:pStyle w:val="Akapitzlist"/>
        <w:widowControl w:val="0"/>
        <w:numPr>
          <w:ilvl w:val="0"/>
          <w:numId w:val="12"/>
        </w:numPr>
        <w:spacing w:line="276" w:lineRule="auto"/>
        <w:contextualSpacing/>
        <w:jc w:val="both"/>
        <w:rPr>
          <w:rFonts w:asciiTheme="minorHAnsi" w:hAnsiTheme="minorHAnsi" w:cstheme="minorHAnsi"/>
        </w:rPr>
      </w:pPr>
      <w:r w:rsidRPr="00937E65">
        <w:rPr>
          <w:rFonts w:asciiTheme="minorHAnsi" w:hAnsiTheme="minorHAnsi" w:cstheme="minorHAnsi"/>
          <w:color w:val="000000"/>
        </w:rPr>
        <w:t>Oświadczamy, że wypełniliśmy obowiązki informacyjne przewidziane w art. 13 lub art. 14 RODO</w:t>
      </w:r>
      <w:r w:rsidRPr="00937E65">
        <w:rPr>
          <w:rStyle w:val="Odwoanieprzypisudolnego"/>
          <w:rFonts w:asciiTheme="minorHAnsi" w:hAnsiTheme="minorHAnsi" w:cstheme="minorHAnsi"/>
          <w:color w:val="000000"/>
        </w:rPr>
        <w:footnoteReference w:id="4"/>
      </w:r>
      <w:r w:rsidRPr="00937E65">
        <w:rPr>
          <w:rFonts w:asciiTheme="minorHAnsi" w:hAnsiTheme="minorHAnsi" w:cstheme="minorHAnsi"/>
          <w:color w:val="000000"/>
        </w:rPr>
        <w:t xml:space="preserve"> wobec osób fizycznych, </w:t>
      </w:r>
      <w:r w:rsidRPr="00937E65">
        <w:rPr>
          <w:rFonts w:asciiTheme="minorHAnsi" w:hAnsiTheme="minorHAnsi" w:cstheme="minorHAnsi"/>
        </w:rPr>
        <w:t>od których dane osobowe bezpośrednio lub pośrednio pozyskaliśmy</w:t>
      </w:r>
      <w:r w:rsidRPr="00937E65">
        <w:rPr>
          <w:rFonts w:asciiTheme="minorHAnsi" w:hAnsiTheme="minorHAnsi" w:cstheme="minorHAnsi"/>
          <w:color w:val="000000"/>
        </w:rPr>
        <w:t xml:space="preserve"> w celu ubiegania się o udzielenie zamówienia publicznego w niniejszym postępowaniu</w:t>
      </w:r>
      <w:r w:rsidRPr="00937E65">
        <w:rPr>
          <w:rStyle w:val="Odwoanieprzypisudolnego"/>
          <w:rFonts w:asciiTheme="minorHAnsi" w:hAnsiTheme="minorHAnsi" w:cstheme="minorHAnsi"/>
          <w:color w:val="000000"/>
        </w:rPr>
        <w:footnoteReference w:id="5"/>
      </w:r>
      <w:r w:rsidRPr="00937E65">
        <w:rPr>
          <w:rFonts w:asciiTheme="minorHAnsi" w:hAnsiTheme="minorHAnsi" w:cstheme="minorHAnsi"/>
        </w:rPr>
        <w:t>.</w:t>
      </w:r>
    </w:p>
    <w:p w14:paraId="7470BA1B" w14:textId="77777777" w:rsidR="00322A0A" w:rsidRPr="00937E65" w:rsidRDefault="00322A0A" w:rsidP="00A014B4">
      <w:pPr>
        <w:widowControl w:val="0"/>
        <w:numPr>
          <w:ilvl w:val="0"/>
          <w:numId w:val="12"/>
        </w:numPr>
        <w:spacing w:line="276" w:lineRule="auto"/>
        <w:jc w:val="both"/>
        <w:rPr>
          <w:rFonts w:asciiTheme="minorHAnsi" w:hAnsiTheme="minorHAnsi" w:cstheme="minorHAnsi"/>
        </w:rPr>
      </w:pPr>
      <w:r w:rsidRPr="00937E65">
        <w:rPr>
          <w:rFonts w:asciiTheme="minorHAnsi" w:hAnsiTheme="minorHAnsi" w:cstheme="minorHAnsi"/>
        </w:rPr>
        <w:t>Załącznikami do niniejszej oferty, stanowiącymi integralną jej część są:</w:t>
      </w:r>
    </w:p>
    <w:p w14:paraId="23A080DE" w14:textId="77777777"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(numerowany wykaz załączników wraz z tytułami)</w:t>
      </w:r>
    </w:p>
    <w:p w14:paraId="5F7C7D38" w14:textId="77777777"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lastRenderedPageBreak/>
        <w:t>................................................................                                …………………………………………………………….</w:t>
      </w:r>
    </w:p>
    <w:p w14:paraId="45DCAC81" w14:textId="77777777"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                                …………………………………………………………….</w:t>
      </w:r>
    </w:p>
    <w:p w14:paraId="3DD29E90" w14:textId="77777777"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                                ……………………………………………………………</w:t>
      </w:r>
    </w:p>
    <w:p w14:paraId="5419E203" w14:textId="77777777"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                                 …………………………………………………………..</w:t>
      </w:r>
    </w:p>
    <w:p w14:paraId="000075EB" w14:textId="77777777"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                                 ……………………………………………………………</w:t>
      </w:r>
    </w:p>
    <w:p w14:paraId="2CB87045" w14:textId="77777777" w:rsidR="00322A0A" w:rsidRPr="00937E65" w:rsidRDefault="00322A0A" w:rsidP="00322A0A">
      <w:pPr>
        <w:widowControl w:val="0"/>
        <w:spacing w:line="276" w:lineRule="auto"/>
        <w:jc w:val="right"/>
        <w:rPr>
          <w:rFonts w:asciiTheme="minorHAnsi" w:hAnsiTheme="minorHAnsi" w:cstheme="minorHAnsi"/>
        </w:rPr>
      </w:pPr>
    </w:p>
    <w:p w14:paraId="3AB7CDE0" w14:textId="77777777" w:rsidR="00322A0A" w:rsidRPr="00937E65" w:rsidRDefault="00322A0A" w:rsidP="00322A0A">
      <w:pPr>
        <w:widowControl w:val="0"/>
        <w:spacing w:line="276" w:lineRule="auto"/>
        <w:jc w:val="right"/>
        <w:rPr>
          <w:rFonts w:asciiTheme="minorHAnsi" w:hAnsiTheme="minorHAnsi" w:cstheme="minorHAnsi"/>
        </w:rPr>
      </w:pPr>
    </w:p>
    <w:p w14:paraId="3861E497" w14:textId="77777777" w:rsidR="00322A0A" w:rsidRPr="00937E65" w:rsidRDefault="00322A0A" w:rsidP="00322A0A">
      <w:pPr>
        <w:widowControl w:val="0"/>
        <w:spacing w:line="276" w:lineRule="auto"/>
        <w:jc w:val="right"/>
        <w:rPr>
          <w:rFonts w:asciiTheme="minorHAnsi" w:hAnsiTheme="minorHAnsi" w:cstheme="minorHAnsi"/>
        </w:rPr>
      </w:pPr>
    </w:p>
    <w:p w14:paraId="1E8B4302" w14:textId="77777777" w:rsidR="00322A0A" w:rsidRPr="00937E65" w:rsidRDefault="00322A0A" w:rsidP="00322A0A">
      <w:pPr>
        <w:widowControl w:val="0"/>
        <w:spacing w:line="276" w:lineRule="auto"/>
        <w:jc w:val="center"/>
        <w:rPr>
          <w:rFonts w:asciiTheme="minorHAnsi" w:hAnsiTheme="minorHAnsi" w:cstheme="minorHAnsi"/>
        </w:rPr>
      </w:pPr>
      <w:r w:rsidRPr="00937E65">
        <w:rPr>
          <w:rFonts w:asciiTheme="minorHAnsi" w:hAnsiTheme="minorHAnsi" w:cstheme="minorHAnsi"/>
        </w:rPr>
        <w:t>…………….…..............................…. (miejscowość), dnia …………………......... r.</w:t>
      </w:r>
    </w:p>
    <w:p w14:paraId="5F966882" w14:textId="77777777" w:rsidR="00322A0A" w:rsidRPr="00937E65" w:rsidRDefault="00322A0A" w:rsidP="00322A0A">
      <w:pPr>
        <w:widowControl w:val="0"/>
        <w:spacing w:line="276" w:lineRule="auto"/>
        <w:jc w:val="right"/>
        <w:rPr>
          <w:rFonts w:asciiTheme="minorHAnsi" w:hAnsiTheme="minorHAnsi" w:cstheme="minorHAnsi"/>
        </w:rPr>
      </w:pPr>
    </w:p>
    <w:p w14:paraId="283439B1" w14:textId="77777777" w:rsidR="00322A0A" w:rsidRPr="00937E65" w:rsidRDefault="00322A0A" w:rsidP="00322A0A">
      <w:pPr>
        <w:widowControl w:val="0"/>
        <w:spacing w:line="276" w:lineRule="auto"/>
        <w:jc w:val="right"/>
        <w:rPr>
          <w:rFonts w:asciiTheme="minorHAnsi" w:hAnsiTheme="minorHAnsi" w:cstheme="minorHAnsi"/>
        </w:rPr>
      </w:pPr>
    </w:p>
    <w:p w14:paraId="7695F571" w14:textId="77777777" w:rsidR="00322A0A" w:rsidRPr="003B3515" w:rsidRDefault="00322A0A" w:rsidP="00322A0A">
      <w:pPr>
        <w:tabs>
          <w:tab w:val="left" w:pos="1978"/>
          <w:tab w:val="left" w:pos="3828"/>
          <w:tab w:val="center" w:pos="4677"/>
        </w:tabs>
        <w:suppressAutoHyphens/>
        <w:jc w:val="both"/>
        <w:textAlignment w:val="baseline"/>
        <w:rPr>
          <w:rFonts w:asciiTheme="minorHAnsi" w:hAnsiTheme="minorHAnsi" w:cstheme="minorHAnsi"/>
          <w:b/>
          <w:iCs/>
          <w:kern w:val="1"/>
          <w:sz w:val="18"/>
          <w:szCs w:val="18"/>
          <w:u w:val="single"/>
          <w:lang w:eastAsia="zh-CN" w:bidi="hi-IN"/>
        </w:rPr>
      </w:pPr>
      <w:r w:rsidRPr="003B3515">
        <w:rPr>
          <w:rFonts w:asciiTheme="minorHAnsi" w:hAnsiTheme="minorHAnsi" w:cstheme="minorHAnsi"/>
          <w:b/>
          <w:iCs/>
          <w:kern w:val="1"/>
          <w:sz w:val="18"/>
          <w:szCs w:val="18"/>
          <w:u w:val="single"/>
          <w:lang w:eastAsia="zh-CN" w:bidi="hi-IN"/>
        </w:rPr>
        <w:t>UWAGA!  Dokument należy wypełnić i podpisać kwalifikowanym podpisem elektronicznym lub podpisem zaufanym lub podpisem osobistym.</w:t>
      </w:r>
    </w:p>
    <w:p w14:paraId="71F5EE74" w14:textId="77777777" w:rsidR="00322A0A" w:rsidRPr="003B3515" w:rsidRDefault="00322A0A" w:rsidP="00322A0A">
      <w:pPr>
        <w:tabs>
          <w:tab w:val="left" w:pos="1978"/>
          <w:tab w:val="left" w:pos="3828"/>
          <w:tab w:val="center" w:pos="4677"/>
        </w:tabs>
        <w:suppressAutoHyphens/>
        <w:ind w:left="-142" w:firstLine="142"/>
        <w:textAlignment w:val="baseline"/>
        <w:rPr>
          <w:rFonts w:asciiTheme="minorHAnsi" w:hAnsiTheme="minorHAnsi" w:cstheme="minorHAnsi"/>
          <w:b/>
          <w:iCs/>
          <w:kern w:val="1"/>
          <w:sz w:val="18"/>
          <w:szCs w:val="18"/>
          <w:u w:val="single"/>
          <w:lang w:eastAsia="zh-CN" w:bidi="hi-IN"/>
        </w:rPr>
      </w:pPr>
      <w:r w:rsidRPr="003B3515">
        <w:rPr>
          <w:rFonts w:asciiTheme="minorHAnsi" w:hAnsiTheme="minorHAnsi" w:cstheme="minorHAnsi"/>
          <w:b/>
          <w:iCs/>
          <w:kern w:val="1"/>
          <w:sz w:val="18"/>
          <w:szCs w:val="18"/>
          <w:u w:val="single"/>
          <w:lang w:eastAsia="zh-CN" w:bidi="hi-IN"/>
        </w:rPr>
        <w:t xml:space="preserve">Zamawiający zaleca zapisanie dokumentu w formacie PDF. </w:t>
      </w:r>
    </w:p>
    <w:p w14:paraId="02C9C278" w14:textId="77777777" w:rsidR="00322A0A" w:rsidRPr="00937E65" w:rsidRDefault="00322A0A" w:rsidP="00322A0A">
      <w:pPr>
        <w:rPr>
          <w:rFonts w:asciiTheme="minorHAnsi" w:hAnsiTheme="minorHAnsi" w:cstheme="minorHAnsi"/>
          <w:b/>
          <w:i/>
          <w:color w:val="FF0000"/>
          <w:kern w:val="1"/>
          <w:sz w:val="18"/>
          <w:szCs w:val="18"/>
          <w:lang w:eastAsia="zh-CN" w:bidi="hi-IN"/>
        </w:rPr>
      </w:pPr>
      <w:r w:rsidRPr="00937E65">
        <w:rPr>
          <w:rFonts w:asciiTheme="minorHAnsi" w:hAnsiTheme="minorHAnsi" w:cstheme="minorHAnsi"/>
          <w:b/>
          <w:i/>
          <w:color w:val="FF0000"/>
          <w:kern w:val="1"/>
          <w:sz w:val="18"/>
          <w:szCs w:val="18"/>
          <w:lang w:eastAsia="zh-CN" w:bidi="hi-IN"/>
        </w:rPr>
        <w:br w:type="page"/>
      </w:r>
    </w:p>
    <w:p w14:paraId="11361F7B" w14:textId="77777777" w:rsidR="00A37291" w:rsidRPr="00937E65" w:rsidRDefault="00A37291" w:rsidP="00A37291">
      <w:pPr>
        <w:tabs>
          <w:tab w:val="left" w:pos="1978"/>
          <w:tab w:val="left" w:pos="3828"/>
          <w:tab w:val="center" w:pos="4677"/>
        </w:tabs>
        <w:suppressAutoHyphens/>
        <w:ind w:left="-142" w:firstLine="142"/>
        <w:jc w:val="right"/>
        <w:textAlignment w:val="baseline"/>
        <w:rPr>
          <w:rFonts w:asciiTheme="minorHAnsi" w:hAnsiTheme="minorHAnsi" w:cstheme="minorHAnsi"/>
          <w:b/>
        </w:rPr>
      </w:pPr>
      <w:r w:rsidRPr="00937E65">
        <w:rPr>
          <w:rFonts w:asciiTheme="minorHAnsi" w:hAnsiTheme="minorHAnsi" w:cstheme="minorHAnsi"/>
          <w:b/>
        </w:rPr>
        <w:lastRenderedPageBreak/>
        <w:t>Załącznik nr 2 do SWZ</w:t>
      </w:r>
    </w:p>
    <w:p w14:paraId="646279C4" w14:textId="77777777" w:rsidR="00A37291" w:rsidRPr="00937E65" w:rsidRDefault="00A37291" w:rsidP="00A37291">
      <w:pPr>
        <w:tabs>
          <w:tab w:val="left" w:pos="1978"/>
          <w:tab w:val="left" w:pos="3828"/>
          <w:tab w:val="center" w:pos="4677"/>
        </w:tabs>
        <w:suppressAutoHyphens/>
        <w:ind w:left="-142" w:firstLine="142"/>
        <w:textAlignment w:val="baseline"/>
        <w:rPr>
          <w:rFonts w:asciiTheme="minorHAnsi" w:hAnsiTheme="minorHAnsi" w:cstheme="minorHAnsi"/>
          <w:bCs/>
        </w:rPr>
      </w:pPr>
      <w:r w:rsidRPr="00937E65">
        <w:rPr>
          <w:rFonts w:asciiTheme="minorHAnsi" w:hAnsiTheme="minorHAnsi" w:cstheme="minorHAnsi"/>
          <w:bCs/>
        </w:rPr>
        <w:t>IZP.271.</w:t>
      </w:r>
      <w:r w:rsidR="00B847E4">
        <w:rPr>
          <w:rFonts w:asciiTheme="minorHAnsi" w:hAnsiTheme="minorHAnsi" w:cstheme="minorHAnsi"/>
          <w:bCs/>
        </w:rPr>
        <w:t>1.2024</w:t>
      </w:r>
    </w:p>
    <w:p w14:paraId="30E63B02" w14:textId="77777777" w:rsidR="00A37291" w:rsidRPr="00937E65" w:rsidRDefault="00A37291" w:rsidP="00A37291">
      <w:pPr>
        <w:spacing w:line="276" w:lineRule="auto"/>
        <w:ind w:left="5672"/>
        <w:jc w:val="right"/>
        <w:rPr>
          <w:rFonts w:asciiTheme="minorHAnsi" w:hAnsiTheme="minorHAnsi" w:cstheme="minorHAnsi"/>
          <w:b/>
        </w:rPr>
      </w:pPr>
      <w:r w:rsidRPr="00937E65">
        <w:rPr>
          <w:rFonts w:asciiTheme="minorHAnsi" w:hAnsiTheme="minorHAnsi" w:cstheme="minorHAnsi"/>
          <w:b/>
        </w:rPr>
        <w:t>Zamawiający:</w:t>
      </w:r>
    </w:p>
    <w:p w14:paraId="0B72774C"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Gmina Miejska Piechowice</w:t>
      </w:r>
    </w:p>
    <w:p w14:paraId="41576198"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Ul. Kryształowa 49</w:t>
      </w:r>
    </w:p>
    <w:p w14:paraId="5047ECE5"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58-573 Piechowice</w:t>
      </w:r>
    </w:p>
    <w:p w14:paraId="7257DD83" w14:textId="77777777"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b/>
        </w:rPr>
        <w:t>Wykonawca:</w:t>
      </w:r>
    </w:p>
    <w:p w14:paraId="2FD9E001" w14:textId="77777777" w:rsidR="00A37291" w:rsidRPr="00937E65" w:rsidRDefault="00A37291" w:rsidP="00A37291">
      <w:pPr>
        <w:widowControl w:val="0"/>
        <w:spacing w:line="276" w:lineRule="auto"/>
        <w:ind w:right="107"/>
        <w:rPr>
          <w:rFonts w:asciiTheme="minorHAnsi" w:hAnsiTheme="minorHAnsi" w:cstheme="minorHAnsi"/>
        </w:rPr>
      </w:pPr>
      <w:r w:rsidRPr="00937E65">
        <w:rPr>
          <w:rFonts w:asciiTheme="minorHAnsi" w:hAnsiTheme="minorHAnsi" w:cstheme="minorHAnsi"/>
        </w:rPr>
        <w:t>………………………………………………………………………………………………</w:t>
      </w:r>
    </w:p>
    <w:p w14:paraId="5473521D" w14:textId="77777777" w:rsidR="00A37291" w:rsidRPr="003B3515" w:rsidRDefault="00A37291" w:rsidP="00A37291">
      <w:pPr>
        <w:widowControl w:val="0"/>
        <w:spacing w:line="276" w:lineRule="auto"/>
        <w:ind w:right="107"/>
        <w:rPr>
          <w:rFonts w:asciiTheme="minorHAnsi" w:hAnsiTheme="minorHAnsi" w:cstheme="minorHAnsi"/>
          <w:iCs/>
        </w:rPr>
      </w:pPr>
      <w:r w:rsidRPr="003B3515">
        <w:rPr>
          <w:rFonts w:asciiTheme="minorHAnsi" w:hAnsiTheme="minorHAnsi" w:cstheme="minorHAnsi"/>
          <w:iCs/>
        </w:rPr>
        <w:t>(pełna nazwa/firma, adres,  w zależności od podmiotu: NIP/PESEL, KRS/CEIDG)</w:t>
      </w:r>
    </w:p>
    <w:p w14:paraId="672214E0" w14:textId="77777777" w:rsidR="00A37291" w:rsidRPr="003B3515" w:rsidRDefault="00A37291" w:rsidP="00A37291">
      <w:pPr>
        <w:widowControl w:val="0"/>
        <w:spacing w:line="276" w:lineRule="auto"/>
        <w:rPr>
          <w:rFonts w:asciiTheme="minorHAnsi" w:hAnsiTheme="minorHAnsi" w:cstheme="minorHAnsi"/>
          <w:iCs/>
        </w:rPr>
      </w:pPr>
      <w:r w:rsidRPr="003B3515">
        <w:rPr>
          <w:rFonts w:asciiTheme="minorHAnsi" w:hAnsiTheme="minorHAnsi" w:cstheme="minorHAnsi"/>
          <w:iCs/>
          <w:u w:val="single"/>
        </w:rPr>
        <w:t xml:space="preserve">reprezentowany przez: </w:t>
      </w:r>
      <w:r w:rsidRPr="003B3515">
        <w:rPr>
          <w:rFonts w:asciiTheme="minorHAnsi" w:hAnsiTheme="minorHAnsi" w:cstheme="minorHAnsi"/>
          <w:iCs/>
        </w:rPr>
        <w:t>……………………………………………</w:t>
      </w:r>
    </w:p>
    <w:p w14:paraId="2187B642" w14:textId="77777777" w:rsidR="00A37291" w:rsidRPr="003B3515" w:rsidRDefault="00A37291" w:rsidP="00A37291">
      <w:pPr>
        <w:widowControl w:val="0"/>
        <w:spacing w:line="276" w:lineRule="auto"/>
        <w:ind w:right="-35"/>
        <w:rPr>
          <w:rFonts w:asciiTheme="minorHAnsi" w:hAnsiTheme="minorHAnsi" w:cstheme="minorHAnsi"/>
          <w:iCs/>
        </w:rPr>
      </w:pPr>
      <w:r w:rsidRPr="003B3515">
        <w:rPr>
          <w:rFonts w:asciiTheme="minorHAnsi" w:hAnsiTheme="minorHAnsi" w:cstheme="minorHAnsi"/>
          <w:iCs/>
        </w:rPr>
        <w:t>(imię, nazwisko, stanowisko/podstawa do reprezentacji)</w:t>
      </w:r>
    </w:p>
    <w:p w14:paraId="6E67D67E" w14:textId="77777777" w:rsidR="00A37291" w:rsidRPr="00937E65" w:rsidRDefault="00A37291" w:rsidP="00A37291">
      <w:pPr>
        <w:widowControl w:val="0"/>
        <w:spacing w:line="276" w:lineRule="auto"/>
        <w:jc w:val="center"/>
        <w:rPr>
          <w:rFonts w:asciiTheme="minorHAnsi" w:hAnsiTheme="minorHAnsi" w:cstheme="minorHAnsi"/>
          <w:b/>
          <w:u w:val="single"/>
        </w:rPr>
      </w:pPr>
    </w:p>
    <w:p w14:paraId="209C9BC8" w14:textId="77777777" w:rsidR="00A37291" w:rsidRPr="00937E65" w:rsidRDefault="00A37291" w:rsidP="00A37291">
      <w:pPr>
        <w:widowControl w:val="0"/>
        <w:spacing w:line="276" w:lineRule="auto"/>
        <w:jc w:val="center"/>
        <w:rPr>
          <w:rFonts w:asciiTheme="minorHAnsi" w:hAnsiTheme="minorHAnsi" w:cstheme="minorHAnsi"/>
          <w:b/>
          <w:u w:val="single"/>
        </w:rPr>
      </w:pPr>
      <w:r w:rsidRPr="00937E65">
        <w:rPr>
          <w:rFonts w:asciiTheme="minorHAnsi" w:hAnsiTheme="minorHAnsi" w:cstheme="minorHAnsi"/>
          <w:b/>
          <w:u w:val="single"/>
        </w:rPr>
        <w:t>Oświadczenie Wykonawcy</w:t>
      </w:r>
    </w:p>
    <w:p w14:paraId="331112CF" w14:textId="77777777" w:rsidR="00A37291" w:rsidRPr="00937E65" w:rsidRDefault="00A37291" w:rsidP="00A37291">
      <w:pPr>
        <w:widowControl w:val="0"/>
        <w:spacing w:line="276" w:lineRule="auto"/>
        <w:jc w:val="center"/>
        <w:rPr>
          <w:rFonts w:asciiTheme="minorHAnsi" w:hAnsiTheme="minorHAnsi" w:cstheme="minorHAnsi"/>
        </w:rPr>
      </w:pPr>
      <w:r w:rsidRPr="00937E65">
        <w:rPr>
          <w:rFonts w:asciiTheme="minorHAnsi" w:hAnsiTheme="minorHAnsi" w:cstheme="minorHAnsi"/>
        </w:rPr>
        <w:t>składane na podstawie art. 125 ust. 1 ustawy z dnia 11 września 2019 r.</w:t>
      </w:r>
    </w:p>
    <w:p w14:paraId="310B7028" w14:textId="77777777" w:rsidR="00A37291" w:rsidRPr="00937E65" w:rsidRDefault="00A37291" w:rsidP="00A37291">
      <w:pPr>
        <w:widowControl w:val="0"/>
        <w:spacing w:line="276" w:lineRule="auto"/>
        <w:jc w:val="center"/>
        <w:rPr>
          <w:rFonts w:asciiTheme="minorHAnsi" w:hAnsiTheme="minorHAnsi" w:cstheme="minorHAnsi"/>
        </w:rPr>
      </w:pPr>
      <w:r w:rsidRPr="00937E65">
        <w:rPr>
          <w:rFonts w:asciiTheme="minorHAnsi" w:hAnsiTheme="minorHAnsi" w:cstheme="minorHAnsi"/>
        </w:rPr>
        <w:t xml:space="preserve">Prawo zamówień publicznych </w:t>
      </w:r>
      <w:r w:rsidR="0028585A" w:rsidRPr="0028585A">
        <w:rPr>
          <w:rFonts w:asciiTheme="minorHAnsi" w:hAnsiTheme="minorHAnsi" w:cstheme="minorHAnsi"/>
        </w:rPr>
        <w:t>(t.j. Dz. U. z 2023 r. poz. 1605)</w:t>
      </w:r>
      <w:r w:rsidRPr="00937E65">
        <w:rPr>
          <w:rFonts w:asciiTheme="minorHAnsi" w:hAnsiTheme="minorHAnsi" w:cstheme="minorHAnsi"/>
        </w:rPr>
        <w:t xml:space="preserve">, dalej: </w:t>
      </w:r>
      <w:r w:rsidR="003B3515">
        <w:rPr>
          <w:rFonts w:asciiTheme="minorHAnsi" w:hAnsiTheme="minorHAnsi" w:cstheme="minorHAnsi"/>
        </w:rPr>
        <w:t>p.z.p.</w:t>
      </w:r>
    </w:p>
    <w:p w14:paraId="1EDA8A05" w14:textId="77777777" w:rsidR="00A37291" w:rsidRPr="00937E65" w:rsidRDefault="00A37291" w:rsidP="00A37291">
      <w:pPr>
        <w:widowControl w:val="0"/>
        <w:spacing w:before="240" w:after="240" w:line="276" w:lineRule="auto"/>
        <w:jc w:val="center"/>
        <w:rPr>
          <w:rFonts w:asciiTheme="minorHAnsi" w:hAnsiTheme="minorHAnsi" w:cstheme="minorHAnsi"/>
          <w:b/>
          <w:u w:val="single"/>
        </w:rPr>
      </w:pPr>
      <w:r w:rsidRPr="00937E65">
        <w:rPr>
          <w:rFonts w:asciiTheme="minorHAnsi" w:hAnsiTheme="minorHAnsi" w:cstheme="minorHAnsi"/>
          <w:b/>
          <w:u w:val="single"/>
        </w:rPr>
        <w:t>DOTYCZĄCE PRZESŁANEK WYKLUCZENIA Z POSTĘPOWANIA</w:t>
      </w:r>
    </w:p>
    <w:p w14:paraId="40EDB357" w14:textId="77777777" w:rsidR="00A37291" w:rsidRPr="003B3515" w:rsidRDefault="00A37291" w:rsidP="00FD2696">
      <w:pPr>
        <w:widowControl w:val="0"/>
        <w:tabs>
          <w:tab w:val="left" w:pos="5670"/>
        </w:tabs>
        <w:spacing w:line="276" w:lineRule="auto"/>
        <w:jc w:val="both"/>
        <w:rPr>
          <w:rFonts w:asciiTheme="minorHAnsi" w:hAnsiTheme="minorHAnsi" w:cstheme="minorHAnsi"/>
        </w:rPr>
      </w:pPr>
      <w:r w:rsidRPr="00937E65">
        <w:rPr>
          <w:rFonts w:asciiTheme="minorHAnsi" w:hAnsiTheme="minorHAnsi" w:cstheme="minorHAnsi"/>
        </w:rPr>
        <w:t xml:space="preserve">Na potrzeby postępowania o udzielenie zamówienia publicznego pn. </w:t>
      </w:r>
      <w:r w:rsidR="00FD2696" w:rsidRPr="003B3515">
        <w:rPr>
          <w:rFonts w:asciiTheme="minorHAnsi" w:hAnsiTheme="minorHAnsi" w:cstheme="minorHAnsi"/>
        </w:rPr>
        <w:t>„</w:t>
      </w:r>
      <w:r w:rsidR="00B847E4" w:rsidRPr="00B847E4">
        <w:rPr>
          <w:rFonts w:asciiTheme="minorHAnsi" w:hAnsiTheme="minorHAnsi" w:cstheme="minorHAnsi"/>
          <w:b/>
        </w:rPr>
        <w:t>Modernizacja infrastruktury drogowej w części ul. Przemysłowej w Piechowicach</w:t>
      </w:r>
      <w:r w:rsidR="00FD2696" w:rsidRPr="003B3515">
        <w:rPr>
          <w:rFonts w:asciiTheme="minorHAnsi" w:hAnsiTheme="minorHAnsi" w:cstheme="minorHAnsi"/>
          <w:b/>
        </w:rPr>
        <w:t>”:</w:t>
      </w:r>
    </w:p>
    <w:p w14:paraId="7A05DC0E" w14:textId="77777777" w:rsidR="00A37291" w:rsidRPr="00937E65" w:rsidRDefault="00A37291" w:rsidP="00A37291">
      <w:pPr>
        <w:widowControl w:val="0"/>
        <w:spacing w:line="276" w:lineRule="auto"/>
        <w:ind w:firstLine="708"/>
        <w:jc w:val="both"/>
        <w:rPr>
          <w:rFonts w:asciiTheme="minorHAnsi" w:hAnsiTheme="minorHAnsi" w:cstheme="minorHAnsi"/>
          <w:b/>
        </w:rPr>
      </w:pPr>
      <w:r w:rsidRPr="00937E65">
        <w:rPr>
          <w:rFonts w:asciiTheme="minorHAnsi" w:hAnsiTheme="minorHAnsi" w:cstheme="minorHAnsi"/>
        </w:rPr>
        <w:t>oświadczam, co następuje:</w:t>
      </w:r>
    </w:p>
    <w:p w14:paraId="4DD801EA" w14:textId="77777777" w:rsidR="00A37291" w:rsidRPr="00937E65" w:rsidRDefault="00A37291" w:rsidP="00A37291">
      <w:pPr>
        <w:widowControl w:val="0"/>
        <w:spacing w:before="240" w:after="240" w:line="276" w:lineRule="auto"/>
        <w:jc w:val="center"/>
        <w:rPr>
          <w:rFonts w:asciiTheme="minorHAnsi" w:hAnsiTheme="minorHAnsi" w:cstheme="minorHAnsi"/>
          <w:b/>
        </w:rPr>
      </w:pPr>
      <w:r w:rsidRPr="00937E65">
        <w:rPr>
          <w:rFonts w:asciiTheme="minorHAnsi" w:hAnsiTheme="minorHAnsi" w:cstheme="minorHAnsi"/>
          <w:b/>
        </w:rPr>
        <w:t>OŚWIADCZENIE DOTYCZĄCE WYKONAWCY:</w:t>
      </w:r>
    </w:p>
    <w:p w14:paraId="72CE5F85" w14:textId="77777777" w:rsidR="00A37291" w:rsidRPr="00937E65" w:rsidRDefault="00A37291" w:rsidP="00A014B4">
      <w:pPr>
        <w:widowControl w:val="0"/>
        <w:numPr>
          <w:ilvl w:val="0"/>
          <w:numId w:val="15"/>
        </w:numPr>
        <w:spacing w:line="276" w:lineRule="auto"/>
        <w:ind w:left="426" w:hanging="426"/>
        <w:contextualSpacing/>
        <w:jc w:val="both"/>
        <w:rPr>
          <w:rFonts w:asciiTheme="minorHAnsi" w:hAnsiTheme="minorHAnsi" w:cstheme="minorHAnsi"/>
        </w:rPr>
      </w:pPr>
      <w:r w:rsidRPr="00937E65">
        <w:rPr>
          <w:rFonts w:asciiTheme="minorHAnsi" w:hAnsiTheme="minorHAnsi" w:cstheme="minorHAnsi"/>
        </w:rPr>
        <w:t xml:space="preserve">Oświadczam, że nie podlegam wykluczeniu z postępowania na podstawie art. 108 ust. 1 ustawy </w:t>
      </w:r>
      <w:r w:rsidR="003B3515">
        <w:rPr>
          <w:rFonts w:asciiTheme="minorHAnsi" w:hAnsiTheme="minorHAnsi" w:cstheme="minorHAnsi"/>
        </w:rPr>
        <w:t>p.z.p</w:t>
      </w:r>
      <w:r w:rsidRPr="00937E65">
        <w:rPr>
          <w:rFonts w:asciiTheme="minorHAnsi" w:hAnsiTheme="minorHAnsi" w:cstheme="minorHAnsi"/>
        </w:rPr>
        <w:t>.</w:t>
      </w:r>
    </w:p>
    <w:p w14:paraId="723378A2" w14:textId="77777777" w:rsidR="00A37291" w:rsidRPr="00937E65" w:rsidRDefault="00A37291" w:rsidP="00A014B4">
      <w:pPr>
        <w:widowControl w:val="0"/>
        <w:numPr>
          <w:ilvl w:val="0"/>
          <w:numId w:val="15"/>
        </w:numPr>
        <w:spacing w:line="276" w:lineRule="auto"/>
        <w:ind w:left="426" w:hanging="426"/>
        <w:contextualSpacing/>
        <w:jc w:val="both"/>
        <w:rPr>
          <w:rFonts w:asciiTheme="minorHAnsi" w:hAnsiTheme="minorHAnsi" w:cstheme="minorHAnsi"/>
        </w:rPr>
      </w:pPr>
      <w:r w:rsidRPr="00937E65">
        <w:rPr>
          <w:rFonts w:asciiTheme="minorHAnsi" w:hAnsiTheme="minorHAnsi" w:cstheme="minorHAnsi"/>
        </w:rPr>
        <w:t>Oświadczam, że nie podlegam wykluczeniu z postępowania na podstawie art. 109 ust. 1 pkt 5</w:t>
      </w:r>
      <w:r w:rsidR="001872A6">
        <w:rPr>
          <w:rFonts w:asciiTheme="minorHAnsi" w:hAnsiTheme="minorHAnsi" w:cstheme="minorHAnsi"/>
        </w:rPr>
        <w:t>,</w:t>
      </w:r>
      <w:r w:rsidRPr="00937E65">
        <w:rPr>
          <w:rFonts w:asciiTheme="minorHAnsi" w:hAnsiTheme="minorHAnsi" w:cstheme="minorHAnsi"/>
        </w:rPr>
        <w:t xml:space="preserve"> 7</w:t>
      </w:r>
      <w:r w:rsidR="001872A6">
        <w:rPr>
          <w:rFonts w:asciiTheme="minorHAnsi" w:hAnsiTheme="minorHAnsi" w:cstheme="minorHAnsi"/>
        </w:rPr>
        <w:t>, 8 i 10</w:t>
      </w:r>
      <w:r w:rsidRPr="00937E65">
        <w:rPr>
          <w:rFonts w:asciiTheme="minorHAnsi" w:hAnsiTheme="minorHAnsi" w:cstheme="minorHAnsi"/>
        </w:rPr>
        <w:t xml:space="preserve"> ustawy </w:t>
      </w:r>
      <w:r w:rsidR="003B3515">
        <w:rPr>
          <w:rFonts w:asciiTheme="minorHAnsi" w:hAnsiTheme="minorHAnsi" w:cstheme="minorHAnsi"/>
        </w:rPr>
        <w:t>p.z.p</w:t>
      </w:r>
      <w:r w:rsidRPr="00937E65">
        <w:rPr>
          <w:rFonts w:asciiTheme="minorHAnsi" w:hAnsiTheme="minorHAnsi" w:cstheme="minorHAnsi"/>
        </w:rPr>
        <w:t>.</w:t>
      </w:r>
    </w:p>
    <w:p w14:paraId="3BA7E0DA" w14:textId="77777777" w:rsidR="007B5DA0" w:rsidRPr="00937E65" w:rsidRDefault="007B5DA0" w:rsidP="00A014B4">
      <w:pPr>
        <w:widowControl w:val="0"/>
        <w:numPr>
          <w:ilvl w:val="0"/>
          <w:numId w:val="15"/>
        </w:numPr>
        <w:spacing w:line="276" w:lineRule="auto"/>
        <w:ind w:left="426" w:hanging="426"/>
        <w:contextualSpacing/>
        <w:jc w:val="both"/>
        <w:rPr>
          <w:rFonts w:asciiTheme="minorHAnsi" w:hAnsiTheme="minorHAnsi" w:cstheme="minorHAnsi"/>
        </w:rPr>
      </w:pPr>
      <w:r w:rsidRPr="00937E65">
        <w:rPr>
          <w:rFonts w:asciiTheme="minorHAnsi" w:hAnsiTheme="minorHAnsi"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3269EABB" w14:textId="77777777" w:rsidR="00A37291" w:rsidRPr="00937E65" w:rsidRDefault="00A37291" w:rsidP="00BC5808">
      <w:pPr>
        <w:widowControl w:val="0"/>
        <w:spacing w:before="240" w:line="276" w:lineRule="auto"/>
        <w:jc w:val="both"/>
        <w:rPr>
          <w:rFonts w:asciiTheme="minorHAnsi" w:hAnsiTheme="minorHAnsi" w:cstheme="minorHAnsi"/>
        </w:rPr>
      </w:pPr>
      <w:r w:rsidRPr="00937E65">
        <w:rPr>
          <w:rFonts w:asciiTheme="minorHAnsi" w:hAnsiTheme="minorHAnsi" w:cstheme="minorHAnsi"/>
        </w:rPr>
        <w:t>Miejscowość …………….……., dnia ………….……. r.</w:t>
      </w:r>
    </w:p>
    <w:p w14:paraId="245ED21D" w14:textId="77777777"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t>Oświadczam, że zachodzą w stosunku do mnie podstawy wykluczenia z postępowania na podstawie art. ……………………………...</w:t>
      </w:r>
      <w:r w:rsidRPr="00937E65">
        <w:rPr>
          <w:rStyle w:val="Odwoanieprzypisudolnego"/>
          <w:rFonts w:asciiTheme="minorHAnsi" w:hAnsiTheme="minorHAnsi" w:cstheme="minorHAnsi"/>
        </w:rPr>
        <w:footnoteReference w:id="6"/>
      </w:r>
      <w:r w:rsidRPr="00937E65">
        <w:rPr>
          <w:rFonts w:asciiTheme="minorHAnsi" w:hAnsiTheme="minorHAnsi" w:cstheme="minorHAnsi"/>
        </w:rPr>
        <w:t xml:space="preserve"> ustawy </w:t>
      </w:r>
      <w:r w:rsidR="003B3515">
        <w:rPr>
          <w:rFonts w:asciiTheme="minorHAnsi" w:hAnsiTheme="minorHAnsi" w:cstheme="minorHAnsi"/>
        </w:rPr>
        <w:t>p.z.p</w:t>
      </w:r>
      <w:r w:rsidRPr="00937E65">
        <w:rPr>
          <w:rFonts w:asciiTheme="minorHAnsi" w:hAnsiTheme="minorHAnsi" w:cstheme="minorHAnsi"/>
        </w:rPr>
        <w:t xml:space="preserve">. Jednocześnie oświadczam, że w związku z ww. okolicznością, na podstawie art. 110 ust. 2 ustawy </w:t>
      </w:r>
      <w:r w:rsidR="003B3515">
        <w:rPr>
          <w:rFonts w:asciiTheme="minorHAnsi" w:hAnsiTheme="minorHAnsi" w:cstheme="minorHAnsi"/>
        </w:rPr>
        <w:t>p.z.p.</w:t>
      </w:r>
      <w:r w:rsidRPr="00937E65">
        <w:rPr>
          <w:rFonts w:asciiTheme="minorHAnsi" w:hAnsiTheme="minorHAnsi" w:cstheme="minorHAnsi"/>
        </w:rPr>
        <w:t xml:space="preserve"> podjąłem następujące środki naprawcze</w:t>
      </w:r>
      <w:r w:rsidRPr="00937E65">
        <w:rPr>
          <w:rStyle w:val="Odwoanieprzypisudolnego"/>
          <w:rFonts w:asciiTheme="minorHAnsi" w:hAnsiTheme="minorHAnsi" w:cstheme="minorHAnsi"/>
        </w:rPr>
        <w:footnoteReference w:id="7"/>
      </w:r>
      <w:r w:rsidRPr="00937E65">
        <w:rPr>
          <w:rFonts w:asciiTheme="minorHAnsi" w:hAnsiTheme="minorHAnsi" w:cstheme="minorHAnsi"/>
        </w:rPr>
        <w:t>:</w:t>
      </w:r>
      <w:r w:rsidRPr="00937E65">
        <w:rPr>
          <w:rStyle w:val="Odwoanieprzypisudolnego"/>
          <w:rFonts w:asciiTheme="minorHAnsi" w:hAnsiTheme="minorHAnsi" w:cstheme="minorHAnsi"/>
        </w:rPr>
        <w:t xml:space="preserve"> </w:t>
      </w:r>
    </w:p>
    <w:p w14:paraId="64AF75A1" w14:textId="77777777"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t>…………………………………………………………………………………………………..</w:t>
      </w:r>
      <w:r w:rsidRPr="00937E65">
        <w:rPr>
          <w:rStyle w:val="Odwoanieprzypisudolnego"/>
          <w:rFonts w:asciiTheme="minorHAnsi" w:hAnsiTheme="minorHAnsi" w:cstheme="minorHAnsi"/>
        </w:rPr>
        <w:t xml:space="preserve"> </w:t>
      </w:r>
    </w:p>
    <w:p w14:paraId="3A408C30" w14:textId="77777777"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lastRenderedPageBreak/>
        <w:t>…………………………………………………………………………………………………..</w:t>
      </w:r>
    </w:p>
    <w:p w14:paraId="594EDA17" w14:textId="77777777" w:rsidR="00A37291" w:rsidRPr="00937E65" w:rsidRDefault="00A37291" w:rsidP="00A37291">
      <w:pPr>
        <w:widowControl w:val="0"/>
        <w:spacing w:before="240" w:line="276" w:lineRule="auto"/>
        <w:jc w:val="both"/>
        <w:rPr>
          <w:rFonts w:asciiTheme="minorHAnsi" w:hAnsiTheme="minorHAnsi" w:cstheme="minorHAnsi"/>
        </w:rPr>
      </w:pPr>
      <w:r w:rsidRPr="00937E65">
        <w:rPr>
          <w:rFonts w:asciiTheme="minorHAnsi" w:hAnsiTheme="minorHAnsi" w:cstheme="minorHAnsi"/>
        </w:rPr>
        <w:t>Miejscowość …………….……., dnia ………….……. r.</w:t>
      </w:r>
    </w:p>
    <w:p w14:paraId="4111773A" w14:textId="77777777" w:rsidR="00A37291" w:rsidRPr="00937E65" w:rsidRDefault="00A37291" w:rsidP="00A37291">
      <w:pPr>
        <w:widowControl w:val="0"/>
        <w:spacing w:before="240" w:after="240" w:line="276" w:lineRule="auto"/>
        <w:jc w:val="center"/>
        <w:rPr>
          <w:rFonts w:asciiTheme="minorHAnsi" w:hAnsiTheme="minorHAnsi" w:cstheme="minorHAnsi"/>
          <w:b/>
          <w:u w:val="single"/>
        </w:rPr>
      </w:pPr>
      <w:r w:rsidRPr="00937E65">
        <w:rPr>
          <w:rFonts w:asciiTheme="minorHAnsi" w:hAnsiTheme="minorHAnsi" w:cstheme="minorHAnsi"/>
          <w:b/>
          <w:u w:val="single"/>
        </w:rPr>
        <w:t>DOTYCZĄCE SPEŁNIANIA WARUNKÓW UDZIAŁU W POSTĘPOWANIU</w:t>
      </w:r>
    </w:p>
    <w:p w14:paraId="5617C1DD" w14:textId="77777777"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t>Oświadczam, że spełniam warunki udziału w postępowaniu określone przez Zamawiającego w rozdziale VIII SWZ.</w:t>
      </w:r>
    </w:p>
    <w:p w14:paraId="6875144C" w14:textId="77777777" w:rsidR="00A37291" w:rsidRPr="00937E65" w:rsidRDefault="00A37291" w:rsidP="00A37291">
      <w:pPr>
        <w:widowControl w:val="0"/>
        <w:spacing w:before="240" w:line="276" w:lineRule="auto"/>
        <w:jc w:val="both"/>
        <w:rPr>
          <w:rFonts w:asciiTheme="minorHAnsi" w:hAnsiTheme="minorHAnsi" w:cstheme="minorHAnsi"/>
        </w:rPr>
      </w:pPr>
      <w:r w:rsidRPr="00937E65">
        <w:rPr>
          <w:rFonts w:asciiTheme="minorHAnsi" w:hAnsiTheme="minorHAnsi" w:cstheme="minorHAnsi"/>
        </w:rPr>
        <w:t>Miejscowość …………….……., dnia ………….……. r.</w:t>
      </w:r>
    </w:p>
    <w:p w14:paraId="6E989FB8" w14:textId="77777777" w:rsidR="00A37291" w:rsidRPr="00937E65" w:rsidRDefault="00A37291" w:rsidP="00A37291">
      <w:pPr>
        <w:widowControl w:val="0"/>
        <w:spacing w:before="240" w:after="240" w:line="276" w:lineRule="auto"/>
        <w:jc w:val="center"/>
        <w:rPr>
          <w:rFonts w:asciiTheme="minorHAnsi" w:hAnsiTheme="minorHAnsi" w:cstheme="minorHAnsi"/>
        </w:rPr>
      </w:pPr>
      <w:r w:rsidRPr="00937E65">
        <w:rPr>
          <w:rFonts w:asciiTheme="minorHAnsi" w:hAnsiTheme="minorHAnsi" w:cstheme="minorHAnsi"/>
          <w:b/>
        </w:rPr>
        <w:t>OŚWIADCZENIE DOTYCZĄCE PODANYCH INFORMACJI:</w:t>
      </w:r>
    </w:p>
    <w:p w14:paraId="70343633" w14:textId="77777777"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1E103326" w14:textId="77777777" w:rsidR="00A37291" w:rsidRPr="00937E65" w:rsidRDefault="00A37291" w:rsidP="00A37291">
      <w:pPr>
        <w:widowControl w:val="0"/>
        <w:spacing w:before="240" w:line="276" w:lineRule="auto"/>
        <w:jc w:val="both"/>
        <w:rPr>
          <w:rFonts w:asciiTheme="minorHAnsi" w:hAnsiTheme="minorHAnsi" w:cstheme="minorHAnsi"/>
        </w:rPr>
      </w:pPr>
      <w:r w:rsidRPr="00937E65">
        <w:rPr>
          <w:rFonts w:asciiTheme="minorHAnsi" w:hAnsiTheme="minorHAnsi" w:cstheme="minorHAnsi"/>
        </w:rPr>
        <w:t>Miejscowość …………….……., dnia ………….……. r.</w:t>
      </w:r>
    </w:p>
    <w:p w14:paraId="6E86EC94" w14:textId="77777777" w:rsidR="00A37291" w:rsidRPr="00937E65" w:rsidRDefault="00A37291" w:rsidP="00A37291">
      <w:pPr>
        <w:widowControl w:val="0"/>
        <w:spacing w:before="240" w:line="276" w:lineRule="auto"/>
        <w:jc w:val="both"/>
        <w:rPr>
          <w:rFonts w:asciiTheme="minorHAnsi" w:hAnsiTheme="minorHAnsi" w:cstheme="minorHAnsi"/>
        </w:rPr>
      </w:pPr>
      <w:r w:rsidRPr="00937E65">
        <w:rPr>
          <w:rFonts w:asciiTheme="minorHAnsi" w:hAnsiTheme="minorHAnsi" w:cstheme="minorHAnsi"/>
          <w:b/>
        </w:rPr>
        <w:t>BEZPŁATNE I OGÓLNODOSTĘPNE BAZY DANYCH:</w:t>
      </w:r>
    </w:p>
    <w:p w14:paraId="492ED750" w14:textId="77777777" w:rsidR="00A37291" w:rsidRPr="00937E65" w:rsidRDefault="00A37291" w:rsidP="00A37291">
      <w:pPr>
        <w:tabs>
          <w:tab w:val="left" w:pos="1978"/>
          <w:tab w:val="left" w:pos="3828"/>
          <w:tab w:val="center" w:pos="4677"/>
        </w:tabs>
        <w:suppressAutoHyphens/>
        <w:spacing w:line="276" w:lineRule="auto"/>
        <w:jc w:val="both"/>
        <w:textAlignment w:val="baseline"/>
        <w:rPr>
          <w:rFonts w:asciiTheme="minorHAnsi" w:eastAsia="Times New Roman" w:hAnsiTheme="minorHAnsi" w:cstheme="minorHAnsi"/>
          <w:b/>
          <w:i/>
          <w:color w:val="FF0000"/>
          <w:kern w:val="1"/>
          <w:sz w:val="18"/>
          <w:szCs w:val="18"/>
          <w:lang w:eastAsia="zh-CN" w:bidi="hi-IN"/>
        </w:rPr>
      </w:pPr>
      <w:r w:rsidRPr="00937E65">
        <w:rPr>
          <w:rFonts w:asciiTheme="minorHAnsi" w:hAnsiTheme="minorHAnsi" w:cstheme="minorHAnsi"/>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14:paraId="2506E11F" w14:textId="77777777" w:rsidR="00A37291" w:rsidRPr="00937E65" w:rsidRDefault="00A37291" w:rsidP="00A37291">
      <w:pPr>
        <w:tabs>
          <w:tab w:val="left" w:pos="1978"/>
          <w:tab w:val="left" w:pos="3828"/>
          <w:tab w:val="center" w:pos="4677"/>
        </w:tabs>
        <w:suppressAutoHyphens/>
        <w:spacing w:line="276" w:lineRule="auto"/>
        <w:ind w:hanging="284"/>
        <w:jc w:val="both"/>
        <w:textAlignment w:val="baseline"/>
        <w:rPr>
          <w:rFonts w:asciiTheme="minorHAnsi" w:eastAsia="Times New Roman" w:hAnsiTheme="minorHAnsi" w:cstheme="minorHAnsi"/>
          <w:b/>
          <w:i/>
          <w:color w:val="FF0000"/>
          <w:kern w:val="1"/>
          <w:sz w:val="18"/>
          <w:szCs w:val="18"/>
          <w:lang w:eastAsia="zh-CN" w:bidi="hi-IN"/>
        </w:rPr>
      </w:pPr>
    </w:p>
    <w:p w14:paraId="13F71990" w14:textId="77777777" w:rsidR="00A37291" w:rsidRPr="00937E65" w:rsidRDefault="00A37291" w:rsidP="00A37291">
      <w:pPr>
        <w:tabs>
          <w:tab w:val="left" w:pos="1978"/>
          <w:tab w:val="left" w:pos="3828"/>
          <w:tab w:val="center" w:pos="4677"/>
        </w:tabs>
        <w:suppressAutoHyphens/>
        <w:spacing w:line="276" w:lineRule="auto"/>
        <w:ind w:hanging="284"/>
        <w:jc w:val="both"/>
        <w:textAlignment w:val="baseline"/>
        <w:rPr>
          <w:rFonts w:asciiTheme="minorHAnsi" w:eastAsia="Times New Roman" w:hAnsiTheme="minorHAnsi" w:cstheme="minorHAnsi"/>
          <w:b/>
          <w:i/>
          <w:color w:val="FF0000"/>
          <w:kern w:val="1"/>
          <w:sz w:val="18"/>
          <w:szCs w:val="18"/>
          <w:lang w:eastAsia="zh-CN" w:bidi="hi-IN"/>
        </w:rPr>
      </w:pPr>
    </w:p>
    <w:p w14:paraId="099C5EBD" w14:textId="77777777" w:rsidR="00A37291" w:rsidRPr="00937E65" w:rsidRDefault="00A37291" w:rsidP="00A37291">
      <w:pPr>
        <w:tabs>
          <w:tab w:val="left" w:pos="1978"/>
          <w:tab w:val="left" w:pos="3828"/>
          <w:tab w:val="center" w:pos="4677"/>
        </w:tabs>
        <w:suppressAutoHyphens/>
        <w:spacing w:line="276" w:lineRule="auto"/>
        <w:ind w:hanging="284"/>
        <w:jc w:val="both"/>
        <w:textAlignment w:val="baseline"/>
        <w:rPr>
          <w:rFonts w:asciiTheme="minorHAnsi" w:eastAsia="Times New Roman" w:hAnsiTheme="minorHAnsi" w:cstheme="minorHAnsi"/>
          <w:b/>
          <w:i/>
          <w:color w:val="FF0000"/>
          <w:kern w:val="1"/>
          <w:sz w:val="18"/>
          <w:szCs w:val="18"/>
          <w:lang w:eastAsia="zh-CN" w:bidi="hi-IN"/>
        </w:rPr>
      </w:pPr>
    </w:p>
    <w:p w14:paraId="4EEB3FB1" w14:textId="77777777" w:rsidR="00A37291" w:rsidRPr="00937E65" w:rsidRDefault="00A37291" w:rsidP="00A37291">
      <w:pPr>
        <w:tabs>
          <w:tab w:val="left" w:pos="1978"/>
          <w:tab w:val="left" w:pos="3828"/>
          <w:tab w:val="center" w:pos="4677"/>
        </w:tabs>
        <w:suppressAutoHyphens/>
        <w:ind w:hanging="284"/>
        <w:jc w:val="both"/>
        <w:textAlignment w:val="baseline"/>
        <w:rPr>
          <w:rFonts w:asciiTheme="minorHAnsi" w:hAnsiTheme="minorHAnsi" w:cstheme="minorHAnsi"/>
          <w:b/>
          <w:i/>
          <w:color w:val="FF0000"/>
          <w:kern w:val="1"/>
          <w:sz w:val="18"/>
          <w:szCs w:val="18"/>
          <w:lang w:eastAsia="zh-CN" w:bidi="hi-IN"/>
        </w:rPr>
      </w:pPr>
    </w:p>
    <w:p w14:paraId="31F74AA2" w14:textId="77777777" w:rsidR="00A37291" w:rsidRPr="00937E65" w:rsidRDefault="00A37291" w:rsidP="00A37291">
      <w:pPr>
        <w:tabs>
          <w:tab w:val="left" w:pos="1978"/>
          <w:tab w:val="left" w:pos="3828"/>
          <w:tab w:val="center" w:pos="4677"/>
        </w:tabs>
        <w:suppressAutoHyphens/>
        <w:ind w:hanging="284"/>
        <w:jc w:val="both"/>
        <w:textAlignment w:val="baseline"/>
        <w:rPr>
          <w:rFonts w:asciiTheme="minorHAnsi" w:hAnsiTheme="minorHAnsi" w:cstheme="minorHAnsi"/>
          <w:b/>
          <w:i/>
          <w:color w:val="FF0000"/>
          <w:kern w:val="1"/>
          <w:sz w:val="18"/>
          <w:szCs w:val="18"/>
          <w:lang w:eastAsia="zh-CN" w:bidi="hi-IN"/>
        </w:rPr>
      </w:pPr>
    </w:p>
    <w:p w14:paraId="76F700D0" w14:textId="77777777" w:rsidR="00A37291" w:rsidRPr="003B3515" w:rsidRDefault="00A37291" w:rsidP="00A37291">
      <w:pPr>
        <w:tabs>
          <w:tab w:val="left" w:pos="1978"/>
          <w:tab w:val="left" w:pos="3828"/>
          <w:tab w:val="center" w:pos="4677"/>
        </w:tabs>
        <w:suppressAutoHyphens/>
        <w:jc w:val="both"/>
        <w:textAlignment w:val="baseline"/>
        <w:rPr>
          <w:rFonts w:asciiTheme="minorHAnsi" w:hAnsiTheme="minorHAnsi" w:cstheme="minorHAnsi"/>
          <w:b/>
          <w:iCs/>
          <w:kern w:val="1"/>
          <w:sz w:val="18"/>
          <w:szCs w:val="18"/>
          <w:u w:val="single"/>
          <w:lang w:eastAsia="zh-CN" w:bidi="hi-IN"/>
        </w:rPr>
      </w:pPr>
      <w:r w:rsidRPr="003B3515">
        <w:rPr>
          <w:rFonts w:asciiTheme="minorHAnsi" w:hAnsiTheme="minorHAnsi" w:cstheme="minorHAnsi"/>
          <w:b/>
          <w:iCs/>
          <w:kern w:val="1"/>
          <w:sz w:val="18"/>
          <w:szCs w:val="18"/>
          <w:u w:val="single"/>
          <w:lang w:eastAsia="zh-CN" w:bidi="hi-IN"/>
        </w:rPr>
        <w:t>UWAGA! Dokument należy wypełnić i podpisać kwalifikowanym podpisem elektronicznym lub podpisem   zaufanym lub podpisem osobistym.</w:t>
      </w:r>
    </w:p>
    <w:p w14:paraId="7CE73534" w14:textId="77777777" w:rsidR="00A37291" w:rsidRPr="003B3515" w:rsidRDefault="00A37291" w:rsidP="00A37291">
      <w:pPr>
        <w:tabs>
          <w:tab w:val="left" w:pos="1978"/>
          <w:tab w:val="left" w:pos="3828"/>
          <w:tab w:val="center" w:pos="4677"/>
        </w:tabs>
        <w:suppressAutoHyphens/>
        <w:textAlignment w:val="baseline"/>
        <w:rPr>
          <w:rFonts w:asciiTheme="minorHAnsi" w:hAnsiTheme="minorHAnsi" w:cstheme="minorHAnsi"/>
          <w:b/>
          <w:iCs/>
          <w:u w:val="single"/>
        </w:rPr>
      </w:pPr>
      <w:r w:rsidRPr="003B3515">
        <w:rPr>
          <w:rFonts w:asciiTheme="minorHAnsi" w:hAnsiTheme="minorHAnsi" w:cstheme="minorHAnsi"/>
          <w:b/>
          <w:iCs/>
          <w:kern w:val="1"/>
          <w:sz w:val="18"/>
          <w:szCs w:val="18"/>
          <w:u w:val="single"/>
          <w:lang w:eastAsia="zh-CN" w:bidi="hi-IN"/>
        </w:rPr>
        <w:t xml:space="preserve">Zamawiający zaleca zapisanie dokumentu w formacie PDF. </w:t>
      </w:r>
    </w:p>
    <w:p w14:paraId="4CF0FFA8" w14:textId="77777777" w:rsidR="00A37291" w:rsidRPr="00937E65" w:rsidRDefault="00A37291" w:rsidP="00A37291">
      <w:pPr>
        <w:rPr>
          <w:rFonts w:asciiTheme="minorHAnsi" w:hAnsiTheme="minorHAnsi" w:cstheme="minorHAnsi"/>
          <w:bCs/>
        </w:rPr>
      </w:pPr>
      <w:r w:rsidRPr="00937E65">
        <w:rPr>
          <w:rFonts w:asciiTheme="minorHAnsi" w:hAnsiTheme="minorHAnsi" w:cstheme="minorHAnsi"/>
          <w:bCs/>
        </w:rPr>
        <w:br w:type="page"/>
      </w:r>
    </w:p>
    <w:p w14:paraId="548C9BEF" w14:textId="77777777" w:rsidR="00A37291" w:rsidRPr="00937E65" w:rsidRDefault="00A37291" w:rsidP="00A37291">
      <w:pPr>
        <w:tabs>
          <w:tab w:val="left" w:pos="1978"/>
          <w:tab w:val="left" w:pos="3828"/>
          <w:tab w:val="center" w:pos="4677"/>
        </w:tabs>
        <w:suppressAutoHyphens/>
        <w:ind w:left="-142" w:firstLine="142"/>
        <w:jc w:val="right"/>
        <w:textAlignment w:val="baseline"/>
        <w:rPr>
          <w:rFonts w:asciiTheme="minorHAnsi" w:hAnsiTheme="minorHAnsi" w:cstheme="minorHAnsi"/>
          <w:b/>
        </w:rPr>
      </w:pPr>
      <w:r w:rsidRPr="00937E65">
        <w:rPr>
          <w:rFonts w:asciiTheme="minorHAnsi" w:hAnsiTheme="minorHAnsi" w:cstheme="minorHAnsi"/>
          <w:b/>
        </w:rPr>
        <w:lastRenderedPageBreak/>
        <w:t>Załącznik nr 3 do SWZ</w:t>
      </w:r>
    </w:p>
    <w:p w14:paraId="3146F9BD" w14:textId="77777777" w:rsidR="00A37291" w:rsidRPr="00937E65" w:rsidRDefault="00A37291" w:rsidP="00A37291">
      <w:pPr>
        <w:tabs>
          <w:tab w:val="left" w:pos="1978"/>
          <w:tab w:val="left" w:pos="3828"/>
          <w:tab w:val="center" w:pos="4677"/>
        </w:tabs>
        <w:suppressAutoHyphens/>
        <w:ind w:left="-142" w:firstLine="142"/>
        <w:textAlignment w:val="baseline"/>
        <w:rPr>
          <w:rFonts w:asciiTheme="minorHAnsi" w:hAnsiTheme="minorHAnsi" w:cstheme="minorHAnsi"/>
          <w:bCs/>
        </w:rPr>
      </w:pPr>
      <w:r w:rsidRPr="00937E65">
        <w:rPr>
          <w:rFonts w:asciiTheme="minorHAnsi" w:hAnsiTheme="minorHAnsi" w:cstheme="minorHAnsi"/>
          <w:bCs/>
        </w:rPr>
        <w:t>IZP.271.</w:t>
      </w:r>
      <w:r w:rsidR="00B847E4">
        <w:rPr>
          <w:rFonts w:asciiTheme="minorHAnsi" w:hAnsiTheme="minorHAnsi" w:cstheme="minorHAnsi"/>
          <w:bCs/>
        </w:rPr>
        <w:t>1.2024</w:t>
      </w:r>
    </w:p>
    <w:p w14:paraId="0AE7A04E" w14:textId="77777777" w:rsidR="00A37291" w:rsidRPr="00937E65" w:rsidRDefault="00A37291" w:rsidP="00A37291">
      <w:pPr>
        <w:spacing w:line="276" w:lineRule="auto"/>
        <w:ind w:left="5672"/>
        <w:jc w:val="right"/>
        <w:rPr>
          <w:rFonts w:asciiTheme="minorHAnsi" w:hAnsiTheme="minorHAnsi" w:cstheme="minorHAnsi"/>
          <w:b/>
        </w:rPr>
      </w:pPr>
      <w:r w:rsidRPr="00937E65">
        <w:rPr>
          <w:rFonts w:asciiTheme="minorHAnsi" w:hAnsiTheme="minorHAnsi" w:cstheme="minorHAnsi"/>
          <w:b/>
        </w:rPr>
        <w:t>Zamawiający:</w:t>
      </w:r>
    </w:p>
    <w:p w14:paraId="72FD7F3D"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Gmina Miejska Piechowice</w:t>
      </w:r>
    </w:p>
    <w:p w14:paraId="02073C21"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Ul. Kryształowa 49</w:t>
      </w:r>
    </w:p>
    <w:p w14:paraId="6A9A5FEE" w14:textId="77777777" w:rsidR="00A37291" w:rsidRPr="00937E65" w:rsidRDefault="00A37291" w:rsidP="002E0EB6">
      <w:pPr>
        <w:widowControl w:val="0"/>
        <w:spacing w:line="276" w:lineRule="auto"/>
        <w:jc w:val="right"/>
        <w:rPr>
          <w:rFonts w:asciiTheme="minorHAnsi" w:hAnsiTheme="minorHAnsi" w:cstheme="minorHAnsi"/>
        </w:rPr>
      </w:pPr>
      <w:r w:rsidRPr="00937E65">
        <w:rPr>
          <w:rFonts w:asciiTheme="minorHAnsi" w:hAnsiTheme="minorHAnsi" w:cstheme="minorHAnsi"/>
        </w:rPr>
        <w:t>58-573 Piechowice</w:t>
      </w:r>
    </w:p>
    <w:p w14:paraId="3F5F122B" w14:textId="77777777" w:rsidR="00A37291" w:rsidRPr="00937E65" w:rsidRDefault="00A37291" w:rsidP="00A37291">
      <w:pPr>
        <w:autoSpaceDE w:val="0"/>
        <w:autoSpaceDN w:val="0"/>
        <w:adjustRightInd w:val="0"/>
        <w:spacing w:before="480" w:line="276" w:lineRule="auto"/>
        <w:jc w:val="center"/>
        <w:rPr>
          <w:rFonts w:asciiTheme="minorHAnsi" w:hAnsiTheme="minorHAnsi" w:cstheme="minorHAnsi"/>
          <w:b/>
          <w:bCs/>
          <w:u w:val="single"/>
        </w:rPr>
      </w:pPr>
      <w:r w:rsidRPr="00937E65">
        <w:rPr>
          <w:rFonts w:asciiTheme="minorHAnsi" w:hAnsiTheme="minorHAnsi" w:cstheme="minorHAnsi"/>
          <w:b/>
          <w:bCs/>
          <w:u w:val="single"/>
        </w:rPr>
        <w:t xml:space="preserve">OŚWIADCZENIE O BRAKU PRZYNALEŻNOŚCI </w:t>
      </w:r>
    </w:p>
    <w:p w14:paraId="3D48CAE5" w14:textId="77777777" w:rsidR="00A37291" w:rsidRPr="00937E65" w:rsidRDefault="00A37291" w:rsidP="00A37291">
      <w:pPr>
        <w:autoSpaceDE w:val="0"/>
        <w:autoSpaceDN w:val="0"/>
        <w:adjustRightInd w:val="0"/>
        <w:spacing w:after="480" w:line="276" w:lineRule="auto"/>
        <w:jc w:val="center"/>
        <w:rPr>
          <w:rFonts w:asciiTheme="minorHAnsi" w:hAnsiTheme="minorHAnsi" w:cstheme="minorHAnsi"/>
          <w:b/>
          <w:bCs/>
          <w:u w:val="single"/>
        </w:rPr>
      </w:pPr>
      <w:r w:rsidRPr="00937E65">
        <w:rPr>
          <w:rFonts w:asciiTheme="minorHAnsi" w:hAnsiTheme="minorHAnsi" w:cstheme="minorHAnsi"/>
          <w:b/>
          <w:bCs/>
          <w:u w:val="single"/>
        </w:rPr>
        <w:t xml:space="preserve">BĄDŹ PRZYNALEŻNOŚCI DO TEJ SAMEJ GRUPY KAPITAŁOWEJ </w:t>
      </w:r>
    </w:p>
    <w:p w14:paraId="2C9C93C7" w14:textId="77777777" w:rsidR="00A37291" w:rsidRPr="002E0EB6" w:rsidRDefault="00A37291" w:rsidP="00A37291">
      <w:pPr>
        <w:widowControl w:val="0"/>
        <w:tabs>
          <w:tab w:val="left" w:pos="5670"/>
        </w:tabs>
        <w:spacing w:before="240" w:after="240" w:line="276" w:lineRule="auto"/>
        <w:jc w:val="both"/>
        <w:rPr>
          <w:rFonts w:asciiTheme="minorHAnsi" w:hAnsiTheme="minorHAnsi" w:cstheme="minorHAnsi"/>
          <w:color w:val="FF0000"/>
        </w:rPr>
      </w:pPr>
      <w:r w:rsidRPr="00937E65">
        <w:rPr>
          <w:rFonts w:asciiTheme="minorHAnsi" w:hAnsiTheme="minorHAnsi" w:cstheme="minorHAnsi"/>
        </w:rPr>
        <w:t xml:space="preserve">Na potrzeby postępowania o udzielenie zamówienia publicznego pn. </w:t>
      </w:r>
      <w:r w:rsidR="00FD2696" w:rsidRPr="002E0EB6">
        <w:rPr>
          <w:rFonts w:asciiTheme="minorHAnsi" w:hAnsiTheme="minorHAnsi" w:cstheme="minorHAnsi"/>
        </w:rPr>
        <w:t>„</w:t>
      </w:r>
      <w:r w:rsidR="00B847E4" w:rsidRPr="00B847E4">
        <w:rPr>
          <w:rFonts w:asciiTheme="minorHAnsi" w:hAnsiTheme="minorHAnsi" w:cstheme="minorHAnsi"/>
          <w:b/>
        </w:rPr>
        <w:t>Modernizacja infrastruktury drogowej w części ul. Przemysłowej w Piechowicach</w:t>
      </w:r>
      <w:r w:rsidR="00FD2696" w:rsidRPr="002E0EB6">
        <w:rPr>
          <w:rFonts w:asciiTheme="minorHAnsi" w:hAnsiTheme="minorHAnsi" w:cstheme="minorHAnsi"/>
          <w:b/>
        </w:rPr>
        <w:t>”</w:t>
      </w:r>
      <w:r w:rsidR="00FD2696" w:rsidRPr="002E0EB6">
        <w:rPr>
          <w:rFonts w:asciiTheme="minorHAnsi" w:hAnsiTheme="minorHAnsi" w:cstheme="minorHAnsi"/>
        </w:rPr>
        <w:t xml:space="preserve"> </w:t>
      </w:r>
    </w:p>
    <w:p w14:paraId="0DDDF1F1" w14:textId="77777777" w:rsidR="00A37291" w:rsidRPr="00937E65" w:rsidRDefault="00A37291" w:rsidP="00A37291">
      <w:pPr>
        <w:widowControl w:val="0"/>
        <w:suppressAutoHyphens/>
        <w:spacing w:line="276" w:lineRule="auto"/>
        <w:jc w:val="both"/>
        <w:rPr>
          <w:rFonts w:asciiTheme="minorHAnsi" w:hAnsiTheme="minorHAnsi" w:cstheme="minorHAnsi"/>
        </w:rPr>
      </w:pPr>
      <w:r w:rsidRPr="00937E65">
        <w:rPr>
          <w:rFonts w:asciiTheme="minorHAnsi" w:hAnsiTheme="minorHAnsi" w:cstheme="minorHAnsi"/>
        </w:rPr>
        <w:t>ja /my* niżej podpisany /i* ..........................................................................................................</w:t>
      </w:r>
    </w:p>
    <w:p w14:paraId="16976A51" w14:textId="77777777"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reprezentując Wykonawcę*...........................................................................................................</w:t>
      </w:r>
    </w:p>
    <w:p w14:paraId="49D66F01" w14:textId="77777777"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 xml:space="preserve">oświadczam/my*, że Wykonawca </w:t>
      </w:r>
      <w:r w:rsidRPr="00937E65">
        <w:rPr>
          <w:rFonts w:asciiTheme="minorHAnsi" w:hAnsiTheme="minorHAnsi" w:cstheme="minorHAnsi"/>
          <w:b/>
          <w:bCs/>
        </w:rPr>
        <w:t>(należy zaznaczyć właściwy kwadrat):</w:t>
      </w:r>
    </w:p>
    <w:p w14:paraId="426D6170" w14:textId="77777777" w:rsidR="00A37291" w:rsidRPr="00937E65" w:rsidRDefault="00A37291" w:rsidP="00A37291">
      <w:pPr>
        <w:widowControl w:val="0"/>
        <w:spacing w:before="240" w:line="276" w:lineRule="auto"/>
        <w:jc w:val="both"/>
        <w:rPr>
          <w:rFonts w:asciiTheme="minorHAnsi" w:hAnsiTheme="minorHAnsi" w:cstheme="minorHAnsi"/>
          <w:bCs/>
        </w:rPr>
      </w:pPr>
      <w:r w:rsidRPr="00937E65">
        <w:rPr>
          <w:rFonts w:asciiTheme="minorHAnsi" w:hAnsiTheme="minorHAnsi" w:cstheme="minorHAnsi"/>
          <w:b/>
          <w:bCs/>
        </w:rPr>
        <w:sym w:font="Symbol" w:char="F0FF"/>
      </w:r>
      <w:r w:rsidRPr="00937E65">
        <w:rPr>
          <w:rFonts w:asciiTheme="minorHAnsi" w:hAnsiTheme="minorHAnsi" w:cstheme="minorHAnsi"/>
          <w:b/>
          <w:bCs/>
        </w:rPr>
        <w:t xml:space="preserve"> nie należy </w:t>
      </w:r>
      <w:r w:rsidRPr="00937E65">
        <w:rPr>
          <w:rFonts w:asciiTheme="minorHAnsi" w:hAnsiTheme="minorHAnsi" w:cstheme="minorHAnsi"/>
        </w:rPr>
        <w:t>do tej samej grupy kapitałowej, w rozumieniu ustawy z dnia 16 lutego 2007 r. o ochronie konkurencji i konsumentów (tj. Dz. U. z 2021 r. poz. 275) w stosunku do Wykonawców, którzy złożyli odrębne oferty w niniejszym postępowaniu o udzielenie zamówienia publicznego.</w:t>
      </w:r>
    </w:p>
    <w:p w14:paraId="793FEAFD" w14:textId="77777777" w:rsidR="00A37291" w:rsidRPr="00937E65" w:rsidRDefault="00A37291" w:rsidP="00A37291">
      <w:pPr>
        <w:autoSpaceDE w:val="0"/>
        <w:autoSpaceDN w:val="0"/>
        <w:adjustRightInd w:val="0"/>
        <w:spacing w:line="276" w:lineRule="auto"/>
        <w:jc w:val="both"/>
        <w:rPr>
          <w:rFonts w:asciiTheme="minorHAnsi" w:hAnsiTheme="minorHAnsi" w:cstheme="minorHAnsi"/>
        </w:rPr>
      </w:pPr>
      <w:r w:rsidRPr="00937E65">
        <w:rPr>
          <w:rFonts w:asciiTheme="minorHAnsi" w:hAnsiTheme="minorHAnsi" w:cstheme="minorHAnsi"/>
          <w:b/>
          <w:bCs/>
        </w:rPr>
        <w:sym w:font="Symbol" w:char="F0FF"/>
      </w:r>
      <w:r w:rsidRPr="00937E65">
        <w:rPr>
          <w:rFonts w:asciiTheme="minorHAnsi" w:hAnsiTheme="minorHAnsi" w:cstheme="minorHAnsi"/>
          <w:b/>
          <w:bCs/>
        </w:rPr>
        <w:t xml:space="preserve"> należy </w:t>
      </w:r>
      <w:r w:rsidRPr="00937E65">
        <w:rPr>
          <w:rFonts w:asciiTheme="minorHAnsi" w:hAnsiTheme="minorHAnsi" w:cstheme="minorHAnsi"/>
        </w:rPr>
        <w:t>do tej samej grupy kapitałowej, w rozumieniu ustawy z dnia 16 lutego 2007 r. o ochronie konkurencji i konsumentów (tj. Dz. U. z 2021 r. poz. 275), z innym Wykonawcą, który złożył odrębną ofertę w niniejszym postępowaniu o udzielenie zamówienia publicznego:</w:t>
      </w:r>
    </w:p>
    <w:p w14:paraId="2426DBEE" w14:textId="77777777"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1)………………………………………………………………………………………………</w:t>
      </w:r>
    </w:p>
    <w:p w14:paraId="01D00238" w14:textId="77777777"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2)………………………………………………………………………………………………</w:t>
      </w:r>
    </w:p>
    <w:p w14:paraId="23F1E022" w14:textId="77777777"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3)………………………………………………………………………………………………</w:t>
      </w:r>
    </w:p>
    <w:p w14:paraId="11303E44" w14:textId="77777777"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t>Jednocześnie przekładam następujące dokumenty lub informacje potwierdzające przygotowanie oferty niezależnie od innego Wykonawcy należącego do tej samej grupy kapitałowej:</w:t>
      </w:r>
    </w:p>
    <w:p w14:paraId="02D16CE1" w14:textId="77777777"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1)………………………………………………………………………………………………</w:t>
      </w:r>
    </w:p>
    <w:p w14:paraId="374AB3BA" w14:textId="77777777"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2)………………………………………………………………………………………………</w:t>
      </w:r>
    </w:p>
    <w:p w14:paraId="47DDC50F" w14:textId="77777777" w:rsidR="00A37291" w:rsidRPr="00937E65" w:rsidRDefault="00A37291" w:rsidP="00A37291">
      <w:pPr>
        <w:widowControl w:val="0"/>
        <w:spacing w:before="240" w:line="276" w:lineRule="auto"/>
        <w:jc w:val="both"/>
        <w:rPr>
          <w:rFonts w:asciiTheme="minorHAnsi" w:hAnsiTheme="minorHAnsi" w:cstheme="minorHAnsi"/>
        </w:rPr>
      </w:pPr>
      <w:r w:rsidRPr="00937E65">
        <w:rPr>
          <w:rFonts w:asciiTheme="minorHAnsi" w:hAnsiTheme="minorHAnsi" w:cstheme="minorHAnsi"/>
        </w:rPr>
        <w:t>Miejscowość …………….……., dnia ………….……. r.</w:t>
      </w:r>
    </w:p>
    <w:p w14:paraId="21DD9CCE" w14:textId="77777777" w:rsidR="00A37291" w:rsidRPr="00937E65" w:rsidRDefault="00A37291" w:rsidP="00A37291">
      <w:pPr>
        <w:autoSpaceDE w:val="0"/>
        <w:autoSpaceDN w:val="0"/>
        <w:adjustRightInd w:val="0"/>
        <w:spacing w:line="276" w:lineRule="auto"/>
        <w:jc w:val="both"/>
        <w:rPr>
          <w:rFonts w:asciiTheme="minorHAnsi" w:hAnsiTheme="minorHAnsi" w:cstheme="minorHAnsi"/>
        </w:rPr>
      </w:pPr>
      <w:r w:rsidRPr="00937E65">
        <w:rPr>
          <w:rFonts w:asciiTheme="minorHAnsi" w:hAnsiTheme="minorHAnsi" w:cstheme="minorHAnsi"/>
        </w:rPr>
        <w:t>* Ni</w:t>
      </w:r>
      <w:r w:rsidRPr="00937E65">
        <w:rPr>
          <w:rFonts w:asciiTheme="minorHAnsi" w:hAnsiTheme="minorHAnsi" w:cstheme="minorHAnsi"/>
          <w:iCs/>
        </w:rPr>
        <w:t>epotrzebne skreślić lub pominąć.</w:t>
      </w:r>
    </w:p>
    <w:p w14:paraId="4DD541D5" w14:textId="77777777" w:rsidR="00A37291" w:rsidRPr="00937E65" w:rsidRDefault="00A37291" w:rsidP="00A37291">
      <w:pPr>
        <w:tabs>
          <w:tab w:val="left" w:pos="1978"/>
          <w:tab w:val="left" w:pos="3828"/>
          <w:tab w:val="center" w:pos="4677"/>
        </w:tabs>
        <w:suppressAutoHyphens/>
        <w:textAlignment w:val="baseline"/>
        <w:rPr>
          <w:rFonts w:asciiTheme="minorHAnsi" w:hAnsiTheme="minorHAnsi" w:cstheme="minorHAnsi"/>
          <w:b/>
          <w:i/>
          <w:color w:val="FF0000"/>
          <w:kern w:val="1"/>
          <w:sz w:val="18"/>
          <w:szCs w:val="18"/>
          <w:lang w:eastAsia="zh-CN" w:bidi="hi-IN"/>
        </w:rPr>
      </w:pPr>
    </w:p>
    <w:p w14:paraId="094B6EA9" w14:textId="77777777" w:rsidR="00A37291" w:rsidRPr="002E0EB6" w:rsidRDefault="00A37291" w:rsidP="00A37291">
      <w:pPr>
        <w:tabs>
          <w:tab w:val="left" w:pos="1978"/>
          <w:tab w:val="left" w:pos="3828"/>
          <w:tab w:val="center" w:pos="4677"/>
        </w:tabs>
        <w:suppressAutoHyphens/>
        <w:textAlignment w:val="baseline"/>
        <w:rPr>
          <w:rFonts w:asciiTheme="minorHAnsi" w:hAnsiTheme="minorHAnsi" w:cstheme="minorHAnsi"/>
          <w:b/>
          <w:iCs/>
          <w:kern w:val="1"/>
          <w:sz w:val="18"/>
          <w:szCs w:val="18"/>
          <w:u w:val="single"/>
          <w:lang w:eastAsia="zh-CN" w:bidi="hi-IN"/>
        </w:rPr>
      </w:pPr>
      <w:r w:rsidRPr="002E0EB6">
        <w:rPr>
          <w:rFonts w:asciiTheme="minorHAnsi" w:hAnsiTheme="minorHAnsi" w:cstheme="minorHAnsi"/>
          <w:b/>
          <w:iCs/>
          <w:kern w:val="1"/>
          <w:sz w:val="18"/>
          <w:szCs w:val="18"/>
          <w:u w:val="single"/>
          <w:lang w:eastAsia="zh-CN" w:bidi="hi-IN"/>
        </w:rPr>
        <w:t>Dokument należy wypełnić i podpisać kwalifikowanym podpisem elektronicznym lub podpisem zaufanym lub podpisem osobistym.</w:t>
      </w:r>
    </w:p>
    <w:p w14:paraId="2DE0FA8D" w14:textId="77777777" w:rsidR="00A37291" w:rsidRPr="00937E65" w:rsidRDefault="00A37291" w:rsidP="00A37291">
      <w:pPr>
        <w:tabs>
          <w:tab w:val="left" w:pos="1978"/>
          <w:tab w:val="left" w:pos="3828"/>
          <w:tab w:val="center" w:pos="4677"/>
        </w:tabs>
        <w:suppressAutoHyphens/>
        <w:ind w:left="-142" w:firstLine="142"/>
        <w:textAlignment w:val="baseline"/>
        <w:rPr>
          <w:rFonts w:asciiTheme="minorHAnsi" w:hAnsiTheme="minorHAnsi" w:cstheme="minorHAnsi"/>
          <w:b/>
          <w:i/>
          <w:color w:val="FF0000"/>
          <w:kern w:val="1"/>
          <w:sz w:val="18"/>
          <w:szCs w:val="18"/>
          <w:lang w:eastAsia="zh-CN" w:bidi="hi-IN"/>
        </w:rPr>
      </w:pPr>
      <w:r w:rsidRPr="002E0EB6">
        <w:rPr>
          <w:rFonts w:asciiTheme="minorHAnsi" w:hAnsiTheme="minorHAnsi" w:cstheme="minorHAnsi"/>
          <w:b/>
          <w:iCs/>
          <w:kern w:val="1"/>
          <w:sz w:val="18"/>
          <w:szCs w:val="18"/>
          <w:u w:val="single"/>
          <w:lang w:eastAsia="zh-CN" w:bidi="hi-IN"/>
        </w:rPr>
        <w:t>Zamawiający zaleca zapisanie dokumentu w formacie PDF.</w:t>
      </w:r>
    </w:p>
    <w:p w14:paraId="2AF8ACB2" w14:textId="77777777" w:rsidR="00A031F1" w:rsidRPr="00937E65" w:rsidRDefault="00A37291" w:rsidP="00A031F1">
      <w:pPr>
        <w:spacing w:line="276" w:lineRule="auto"/>
        <w:jc w:val="right"/>
        <w:rPr>
          <w:rFonts w:asciiTheme="minorHAnsi" w:hAnsiTheme="minorHAnsi" w:cstheme="minorHAnsi"/>
          <w:b/>
        </w:rPr>
      </w:pPr>
      <w:r w:rsidRPr="00937E65">
        <w:rPr>
          <w:rFonts w:asciiTheme="minorHAnsi" w:hAnsiTheme="minorHAnsi" w:cstheme="minorHAnsi"/>
          <w:b/>
        </w:rPr>
        <w:tab/>
      </w:r>
      <w:r w:rsidRPr="00937E65">
        <w:rPr>
          <w:rFonts w:asciiTheme="minorHAnsi" w:hAnsiTheme="minorHAnsi" w:cstheme="minorHAnsi"/>
          <w:b/>
        </w:rPr>
        <w:tab/>
      </w:r>
      <w:r w:rsidRPr="00937E65">
        <w:rPr>
          <w:rFonts w:asciiTheme="minorHAnsi" w:hAnsiTheme="minorHAnsi" w:cstheme="minorHAnsi"/>
          <w:b/>
        </w:rPr>
        <w:tab/>
      </w:r>
      <w:r w:rsidRPr="00937E65">
        <w:rPr>
          <w:rFonts w:asciiTheme="minorHAnsi" w:hAnsiTheme="minorHAnsi" w:cstheme="minorHAnsi"/>
          <w:b/>
        </w:rPr>
        <w:tab/>
        <w:t xml:space="preserve">               </w:t>
      </w:r>
    </w:p>
    <w:p w14:paraId="2105E85B" w14:textId="77777777" w:rsidR="00126748" w:rsidRPr="00937E65" w:rsidRDefault="00126748" w:rsidP="00A37291">
      <w:pPr>
        <w:spacing w:line="276" w:lineRule="auto"/>
        <w:jc w:val="right"/>
        <w:rPr>
          <w:rFonts w:asciiTheme="minorHAnsi" w:hAnsiTheme="minorHAnsi" w:cstheme="minorHAnsi"/>
          <w:b/>
        </w:rPr>
      </w:pPr>
    </w:p>
    <w:p w14:paraId="7AAFADAB" w14:textId="77777777" w:rsidR="00A37291" w:rsidRPr="00937E65" w:rsidRDefault="00A37291" w:rsidP="00A37291">
      <w:pPr>
        <w:spacing w:line="276" w:lineRule="auto"/>
        <w:jc w:val="right"/>
        <w:rPr>
          <w:rFonts w:asciiTheme="minorHAnsi" w:hAnsiTheme="minorHAnsi" w:cstheme="minorHAnsi"/>
          <w:b/>
        </w:rPr>
      </w:pPr>
      <w:r w:rsidRPr="00937E65">
        <w:rPr>
          <w:rFonts w:asciiTheme="minorHAnsi" w:hAnsiTheme="minorHAnsi" w:cstheme="minorHAnsi"/>
          <w:b/>
        </w:rPr>
        <w:lastRenderedPageBreak/>
        <w:t>Załącznik Nr 4 do SWZ</w:t>
      </w:r>
    </w:p>
    <w:p w14:paraId="40A66551" w14:textId="77777777" w:rsidR="00A37291" w:rsidRPr="00937E65" w:rsidRDefault="00A37291" w:rsidP="00A37291">
      <w:pPr>
        <w:spacing w:line="276" w:lineRule="auto"/>
        <w:rPr>
          <w:rFonts w:asciiTheme="minorHAnsi" w:hAnsiTheme="minorHAnsi" w:cstheme="minorHAnsi"/>
          <w:bCs/>
        </w:rPr>
      </w:pPr>
      <w:r w:rsidRPr="00937E65">
        <w:rPr>
          <w:rFonts w:asciiTheme="minorHAnsi" w:hAnsiTheme="minorHAnsi" w:cstheme="minorHAnsi"/>
          <w:bCs/>
        </w:rPr>
        <w:t>IZP.271.</w:t>
      </w:r>
      <w:r w:rsidR="00B847E4">
        <w:rPr>
          <w:rFonts w:asciiTheme="minorHAnsi" w:hAnsiTheme="minorHAnsi" w:cstheme="minorHAnsi"/>
          <w:bCs/>
        </w:rPr>
        <w:t>1</w:t>
      </w:r>
      <w:r w:rsidR="00A031F1" w:rsidRPr="00937E65">
        <w:rPr>
          <w:rFonts w:asciiTheme="minorHAnsi" w:hAnsiTheme="minorHAnsi" w:cstheme="minorHAnsi"/>
          <w:bCs/>
        </w:rPr>
        <w:t>.</w:t>
      </w:r>
      <w:r w:rsidR="00B847E4">
        <w:rPr>
          <w:rFonts w:asciiTheme="minorHAnsi" w:hAnsiTheme="minorHAnsi" w:cstheme="minorHAnsi"/>
          <w:bCs/>
        </w:rPr>
        <w:t>2024</w:t>
      </w:r>
    </w:p>
    <w:p w14:paraId="4A89B95B" w14:textId="77777777" w:rsidR="00A37291" w:rsidRPr="00937E65" w:rsidRDefault="00A37291" w:rsidP="00A37291">
      <w:pPr>
        <w:spacing w:line="276" w:lineRule="auto"/>
        <w:ind w:left="5672"/>
        <w:jc w:val="right"/>
        <w:rPr>
          <w:rFonts w:asciiTheme="minorHAnsi" w:hAnsiTheme="minorHAnsi" w:cstheme="minorHAnsi"/>
          <w:b/>
        </w:rPr>
      </w:pPr>
      <w:r w:rsidRPr="00937E65">
        <w:rPr>
          <w:rFonts w:asciiTheme="minorHAnsi" w:hAnsiTheme="minorHAnsi" w:cstheme="minorHAnsi"/>
          <w:b/>
        </w:rPr>
        <w:t>Zamawiający:</w:t>
      </w:r>
    </w:p>
    <w:p w14:paraId="2098A53D"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Gmina Miejska Piechowice</w:t>
      </w:r>
    </w:p>
    <w:p w14:paraId="1B07CC16"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Ul. Kryształowa 49</w:t>
      </w:r>
    </w:p>
    <w:p w14:paraId="152D20F1"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58-573 Piechowice</w:t>
      </w:r>
    </w:p>
    <w:p w14:paraId="7F5572D2" w14:textId="77777777" w:rsidR="00A37291" w:rsidRPr="004F04A2" w:rsidRDefault="00A37291" w:rsidP="00A37291">
      <w:pPr>
        <w:widowControl w:val="0"/>
        <w:spacing w:before="240" w:line="276" w:lineRule="auto"/>
        <w:jc w:val="center"/>
        <w:rPr>
          <w:rFonts w:asciiTheme="minorHAnsi" w:hAnsiTheme="minorHAnsi" w:cstheme="minorHAnsi"/>
          <w:b/>
        </w:rPr>
      </w:pPr>
      <w:r w:rsidRPr="004F04A2">
        <w:rPr>
          <w:rFonts w:asciiTheme="minorHAnsi" w:hAnsiTheme="minorHAnsi" w:cstheme="minorHAnsi"/>
          <w:b/>
        </w:rPr>
        <w:t xml:space="preserve">Wykaz robót budowlanych, w celu oceny spełniania warunku w zakresie zdolności technicznej lub zawodowej (rozdział VIII </w:t>
      </w:r>
      <w:r w:rsidR="000644C6" w:rsidRPr="004F04A2">
        <w:rPr>
          <w:rFonts w:asciiTheme="minorHAnsi" w:hAnsiTheme="minorHAnsi" w:cstheme="minorHAnsi"/>
          <w:b/>
        </w:rPr>
        <w:t>pkt</w:t>
      </w:r>
      <w:r w:rsidRPr="004F04A2">
        <w:rPr>
          <w:rFonts w:asciiTheme="minorHAnsi" w:hAnsiTheme="minorHAnsi" w:cstheme="minorHAnsi"/>
          <w:b/>
        </w:rPr>
        <w:t xml:space="preserve"> 2 </w:t>
      </w:r>
      <w:r w:rsidR="000644C6" w:rsidRPr="004F04A2">
        <w:rPr>
          <w:rFonts w:asciiTheme="minorHAnsi" w:hAnsiTheme="minorHAnsi" w:cstheme="minorHAnsi"/>
          <w:b/>
        </w:rPr>
        <w:t>p</w:t>
      </w:r>
      <w:r w:rsidRPr="004F04A2">
        <w:rPr>
          <w:rFonts w:asciiTheme="minorHAnsi" w:hAnsiTheme="minorHAnsi" w:cstheme="minorHAnsi"/>
          <w:b/>
        </w:rPr>
        <w:t>pkt 4 lit. a SWZ) w postępowaniu pn.</w:t>
      </w:r>
    </w:p>
    <w:p w14:paraId="0C22E81D" w14:textId="77777777" w:rsidR="00A37291" w:rsidRPr="002E0EB6" w:rsidRDefault="00126748" w:rsidP="00A031F1">
      <w:pPr>
        <w:widowControl w:val="0"/>
        <w:tabs>
          <w:tab w:val="left" w:pos="5670"/>
        </w:tabs>
        <w:spacing w:before="240" w:after="240" w:line="276" w:lineRule="auto"/>
        <w:jc w:val="both"/>
        <w:rPr>
          <w:rFonts w:asciiTheme="minorHAnsi" w:hAnsiTheme="minorHAnsi" w:cstheme="minorHAnsi"/>
        </w:rPr>
      </w:pPr>
      <w:r w:rsidRPr="004F04A2">
        <w:rPr>
          <w:rFonts w:asciiTheme="minorHAnsi" w:hAnsiTheme="minorHAnsi" w:cstheme="minorHAnsi"/>
        </w:rPr>
        <w:t>„</w:t>
      </w:r>
      <w:r w:rsidR="00B847E4" w:rsidRPr="00B847E4">
        <w:rPr>
          <w:rFonts w:asciiTheme="minorHAnsi" w:hAnsiTheme="minorHAnsi" w:cstheme="minorHAnsi"/>
          <w:b/>
        </w:rPr>
        <w:t>Modernizacja infrastruktury drogowej w części ul. Przemysłowej w Piechowicach</w:t>
      </w:r>
      <w:r w:rsidRPr="004F04A2">
        <w:rPr>
          <w:rFonts w:asciiTheme="minorHAnsi" w:hAnsiTheme="minorHAnsi" w:cstheme="minorHAnsi"/>
          <w:b/>
        </w:rPr>
        <w:t>”</w:t>
      </w:r>
      <w:r w:rsidRPr="002E0EB6">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2020"/>
        <w:gridCol w:w="1567"/>
        <w:gridCol w:w="1563"/>
        <w:gridCol w:w="1801"/>
        <w:gridCol w:w="1534"/>
      </w:tblGrid>
      <w:tr w:rsidR="00A37291" w:rsidRPr="00937E65" w14:paraId="08374363" w14:textId="77777777" w:rsidTr="00A37291">
        <w:trPr>
          <w:cantSplit/>
          <w:trHeight w:val="2276"/>
        </w:trPr>
        <w:tc>
          <w:tcPr>
            <w:tcW w:w="0" w:type="auto"/>
            <w:vAlign w:val="center"/>
          </w:tcPr>
          <w:p w14:paraId="322F63E6" w14:textId="77777777" w:rsidR="00A37291" w:rsidRPr="00937E65" w:rsidRDefault="00A37291" w:rsidP="00A37291">
            <w:pPr>
              <w:widowControl w:val="0"/>
              <w:tabs>
                <w:tab w:val="center" w:pos="5016"/>
                <w:tab w:val="right" w:pos="9552"/>
              </w:tabs>
              <w:spacing w:line="276" w:lineRule="auto"/>
              <w:rPr>
                <w:rFonts w:asciiTheme="minorHAnsi" w:hAnsiTheme="minorHAnsi" w:cstheme="minorHAnsi"/>
                <w:b/>
              </w:rPr>
            </w:pPr>
            <w:r w:rsidRPr="00937E65">
              <w:rPr>
                <w:rFonts w:asciiTheme="minorHAnsi" w:hAnsiTheme="minorHAnsi" w:cstheme="minorHAnsi"/>
                <w:b/>
              </w:rPr>
              <w:t>L.p.</w:t>
            </w:r>
          </w:p>
        </w:tc>
        <w:tc>
          <w:tcPr>
            <w:tcW w:w="0" w:type="auto"/>
            <w:vAlign w:val="center"/>
          </w:tcPr>
          <w:p w14:paraId="5F182D58" w14:textId="77777777"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b/>
              </w:rPr>
              <w:t>Zakres/opis wykonanych robót budowlanych</w:t>
            </w:r>
          </w:p>
          <w:p w14:paraId="3D906B0D" w14:textId="77777777" w:rsidR="00A37291" w:rsidRPr="00937E65" w:rsidRDefault="00A37291" w:rsidP="00A37291">
            <w:pPr>
              <w:widowControl w:val="0"/>
              <w:spacing w:line="276" w:lineRule="auto"/>
              <w:rPr>
                <w:rFonts w:asciiTheme="minorHAnsi" w:hAnsiTheme="minorHAnsi" w:cstheme="minorHAnsi"/>
                <w:bCs/>
              </w:rPr>
            </w:pPr>
            <w:r w:rsidRPr="00937E65">
              <w:rPr>
                <w:rFonts w:asciiTheme="minorHAnsi" w:hAnsiTheme="minorHAnsi" w:cstheme="minorHAnsi"/>
              </w:rPr>
              <w:t>(należy podać informacje w zakresie niezbędnym do wykazania spełnienia warunku</w:t>
            </w:r>
            <w:r w:rsidR="000644C6" w:rsidRPr="00937E65">
              <w:rPr>
                <w:rFonts w:asciiTheme="minorHAnsi" w:hAnsiTheme="minorHAnsi" w:cstheme="minorHAnsi"/>
              </w:rPr>
              <w:t xml:space="preserve"> udziału</w:t>
            </w:r>
            <w:r w:rsidRPr="00937E65">
              <w:rPr>
                <w:rFonts w:asciiTheme="minorHAnsi" w:hAnsiTheme="minorHAnsi" w:cstheme="minorHAnsi"/>
                <w:bCs/>
              </w:rPr>
              <w:t>)</w:t>
            </w:r>
          </w:p>
        </w:tc>
        <w:tc>
          <w:tcPr>
            <w:tcW w:w="0" w:type="auto"/>
            <w:vAlign w:val="center"/>
          </w:tcPr>
          <w:p w14:paraId="6867A2A5" w14:textId="77777777" w:rsidR="00A37291" w:rsidRPr="00937E65" w:rsidRDefault="00A37291" w:rsidP="00A37291">
            <w:pPr>
              <w:widowControl w:val="0"/>
              <w:spacing w:line="276" w:lineRule="auto"/>
              <w:rPr>
                <w:rFonts w:asciiTheme="minorHAnsi" w:hAnsiTheme="minorHAnsi" w:cstheme="minorHAnsi"/>
              </w:rPr>
            </w:pPr>
            <w:r w:rsidRPr="00937E65">
              <w:rPr>
                <w:rFonts w:asciiTheme="minorHAnsi" w:hAnsiTheme="minorHAnsi" w:cstheme="minorHAnsi"/>
                <w:b/>
              </w:rPr>
              <w:t>Wartość wykonanej roboty budowlanej</w:t>
            </w:r>
          </w:p>
        </w:tc>
        <w:tc>
          <w:tcPr>
            <w:tcW w:w="0" w:type="auto"/>
            <w:vAlign w:val="center"/>
          </w:tcPr>
          <w:p w14:paraId="6AD7745F" w14:textId="77777777"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b/>
              </w:rPr>
              <w:t>Miejsce wykonania roboty budowlanej</w:t>
            </w:r>
          </w:p>
        </w:tc>
        <w:tc>
          <w:tcPr>
            <w:tcW w:w="0" w:type="auto"/>
            <w:vAlign w:val="center"/>
          </w:tcPr>
          <w:p w14:paraId="669857F2" w14:textId="77777777" w:rsidR="00A37291" w:rsidRPr="00937E65" w:rsidRDefault="00A37291" w:rsidP="00A37291">
            <w:pPr>
              <w:widowControl w:val="0"/>
              <w:spacing w:line="276" w:lineRule="auto"/>
              <w:rPr>
                <w:rFonts w:asciiTheme="minorHAnsi" w:hAnsiTheme="minorHAnsi" w:cstheme="minorHAnsi"/>
              </w:rPr>
            </w:pPr>
            <w:r w:rsidRPr="00937E65">
              <w:rPr>
                <w:rFonts w:asciiTheme="minorHAnsi" w:hAnsiTheme="minorHAnsi" w:cstheme="minorHAnsi"/>
                <w:b/>
              </w:rPr>
              <w:t xml:space="preserve">Data wykonania roboty (zamówienia) – </w:t>
            </w:r>
            <w:r w:rsidRPr="00937E65">
              <w:rPr>
                <w:rFonts w:asciiTheme="minorHAnsi" w:hAnsiTheme="minorHAnsi" w:cstheme="minorHAnsi"/>
              </w:rPr>
              <w:t>zakończenie</w:t>
            </w:r>
          </w:p>
          <w:p w14:paraId="7D72CD6E" w14:textId="77777777"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rPr>
              <w:t>(dzień – miesiąc – rok)</w:t>
            </w:r>
          </w:p>
        </w:tc>
        <w:tc>
          <w:tcPr>
            <w:tcW w:w="0" w:type="auto"/>
            <w:vAlign w:val="center"/>
          </w:tcPr>
          <w:p w14:paraId="383FF218" w14:textId="77777777"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b/>
              </w:rPr>
              <w:t xml:space="preserve">Podmiot (odbiorca) - </w:t>
            </w:r>
            <w:r w:rsidRPr="00937E65">
              <w:rPr>
                <w:rFonts w:asciiTheme="minorHAnsi" w:hAnsiTheme="minorHAnsi" w:cstheme="minorHAnsi"/>
                <w:b/>
              </w:rPr>
              <w:br/>
            </w:r>
            <w:r w:rsidRPr="00937E65">
              <w:rPr>
                <w:rFonts w:asciiTheme="minorHAnsi" w:hAnsiTheme="minorHAnsi" w:cstheme="minorHAnsi"/>
              </w:rPr>
              <w:t>nazwa</w:t>
            </w:r>
            <w:r w:rsidRPr="00937E65">
              <w:rPr>
                <w:rFonts w:asciiTheme="minorHAnsi" w:hAnsiTheme="minorHAnsi" w:cstheme="minorHAnsi"/>
              </w:rPr>
              <w:br/>
              <w:t>- dla którego wykonano zamówienie</w:t>
            </w:r>
          </w:p>
        </w:tc>
      </w:tr>
      <w:tr w:rsidR="00A37291" w:rsidRPr="00937E65" w14:paraId="45F7EFF9" w14:textId="77777777" w:rsidTr="00A37291">
        <w:trPr>
          <w:cantSplit/>
          <w:trHeight w:val="535"/>
        </w:trPr>
        <w:tc>
          <w:tcPr>
            <w:tcW w:w="0" w:type="auto"/>
            <w:vAlign w:val="center"/>
          </w:tcPr>
          <w:p w14:paraId="4B20D713" w14:textId="77777777" w:rsidR="00A37291" w:rsidRPr="00937E65" w:rsidRDefault="00A37291" w:rsidP="00183E61">
            <w:pPr>
              <w:widowControl w:val="0"/>
              <w:tabs>
                <w:tab w:val="center" w:pos="5016"/>
                <w:tab w:val="right" w:pos="9552"/>
              </w:tabs>
              <w:spacing w:line="276" w:lineRule="auto"/>
              <w:jc w:val="center"/>
              <w:rPr>
                <w:rFonts w:asciiTheme="minorHAnsi" w:hAnsiTheme="minorHAnsi" w:cstheme="minorHAnsi"/>
                <w:b/>
              </w:rPr>
            </w:pPr>
            <w:r w:rsidRPr="00937E65">
              <w:rPr>
                <w:rFonts w:asciiTheme="minorHAnsi" w:hAnsiTheme="minorHAnsi" w:cstheme="minorHAnsi"/>
                <w:b/>
              </w:rPr>
              <w:t>1.</w:t>
            </w:r>
          </w:p>
        </w:tc>
        <w:tc>
          <w:tcPr>
            <w:tcW w:w="0" w:type="auto"/>
          </w:tcPr>
          <w:p w14:paraId="45E7D0E3"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69457E43"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2A09BC77"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528FD8D4"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737E0E4F"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r>
    </w:tbl>
    <w:p w14:paraId="53BE0649" w14:textId="77777777" w:rsidR="00A37291" w:rsidRPr="00937E65" w:rsidRDefault="00A37291" w:rsidP="00A37291">
      <w:pPr>
        <w:widowControl w:val="0"/>
        <w:spacing w:before="240" w:after="240" w:line="276" w:lineRule="auto"/>
        <w:jc w:val="both"/>
        <w:rPr>
          <w:rFonts w:asciiTheme="minorHAnsi" w:hAnsiTheme="minorHAnsi" w:cstheme="minorHAnsi"/>
        </w:rPr>
      </w:pPr>
      <w:r w:rsidRPr="00937E65">
        <w:rPr>
          <w:rFonts w:asciiTheme="minorHAnsi" w:hAnsiTheme="minorHAnsi" w:cstheme="minorHAnsi"/>
        </w:rPr>
        <w:t>Do wykazu załączam(my) dowody określające, czy wykazane roboty budowlane zostały wykonane w sposób należyty, zgodnie z zasadami sztuki budowlanej i prawidłowo ukończone.</w:t>
      </w:r>
    </w:p>
    <w:p w14:paraId="3C040EC3" w14:textId="77777777"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b/>
        </w:rPr>
        <w:t>Oświadczam(y), że:</w:t>
      </w:r>
    </w:p>
    <w:p w14:paraId="02B72C6E" w14:textId="77777777" w:rsidR="00A37291" w:rsidRPr="00937E65" w:rsidRDefault="00A37291" w:rsidP="00A014B4">
      <w:pPr>
        <w:widowControl w:val="0"/>
        <w:numPr>
          <w:ilvl w:val="0"/>
          <w:numId w:val="16"/>
        </w:numPr>
        <w:spacing w:line="276" w:lineRule="auto"/>
        <w:jc w:val="both"/>
        <w:rPr>
          <w:rFonts w:asciiTheme="minorHAnsi" w:hAnsiTheme="minorHAnsi" w:cstheme="minorHAnsi"/>
        </w:rPr>
      </w:pPr>
      <w:r w:rsidRPr="00937E65">
        <w:rPr>
          <w:rFonts w:asciiTheme="minorHAnsi" w:hAnsiTheme="minorHAnsi" w:cstheme="minorHAnsi"/>
        </w:rPr>
        <w:t>poz. nr ............... wykazu stanowi doświadczenie Wykonawcy składającego ofertę*</w:t>
      </w:r>
    </w:p>
    <w:p w14:paraId="4830266B" w14:textId="77777777" w:rsidR="00A37291" w:rsidRPr="00937E65" w:rsidRDefault="00A37291" w:rsidP="00A014B4">
      <w:pPr>
        <w:widowControl w:val="0"/>
        <w:numPr>
          <w:ilvl w:val="0"/>
          <w:numId w:val="16"/>
        </w:numPr>
        <w:spacing w:line="276" w:lineRule="auto"/>
        <w:jc w:val="both"/>
        <w:rPr>
          <w:rFonts w:asciiTheme="minorHAnsi" w:hAnsiTheme="minorHAnsi" w:cstheme="minorHAnsi"/>
        </w:rPr>
      </w:pPr>
      <w:r w:rsidRPr="00937E65">
        <w:rPr>
          <w:rFonts w:asciiTheme="minorHAnsi" w:hAnsiTheme="minorHAnsi" w:cstheme="minorHAnsi"/>
        </w:rPr>
        <w:t>poz. nr ............... wykazu jest doświadczeniem oddanym do dyspozycji przez inny/inne podmiot/y, na potwierdzenie czego załączam/my pisemne zobowiązanie tego/tych podmiotu/ów do oddania do dyspozycji swoich zasobów*</w:t>
      </w:r>
    </w:p>
    <w:p w14:paraId="7A3EA206" w14:textId="77777777" w:rsidR="00A37291" w:rsidRPr="00937E65" w:rsidRDefault="00A37291" w:rsidP="00A37291">
      <w:pPr>
        <w:widowControl w:val="0"/>
        <w:spacing w:before="240" w:line="276" w:lineRule="auto"/>
        <w:rPr>
          <w:rFonts w:asciiTheme="minorHAnsi" w:hAnsiTheme="minorHAnsi" w:cstheme="minorHAnsi"/>
          <w:b/>
        </w:rPr>
      </w:pPr>
      <w:r w:rsidRPr="00937E65">
        <w:rPr>
          <w:rFonts w:asciiTheme="minorHAnsi" w:hAnsiTheme="minorHAnsi" w:cstheme="minorHAnsi"/>
          <w:b/>
        </w:rPr>
        <w:t>*niewłaściwe skreślić</w:t>
      </w:r>
    </w:p>
    <w:p w14:paraId="4FDAB824" w14:textId="77777777" w:rsidR="00A37291" w:rsidRPr="00050F25" w:rsidRDefault="00A37291" w:rsidP="00A37291">
      <w:pPr>
        <w:tabs>
          <w:tab w:val="left" w:pos="1978"/>
          <w:tab w:val="left" w:pos="3828"/>
          <w:tab w:val="center" w:pos="4677"/>
        </w:tabs>
        <w:suppressAutoHyphens/>
        <w:jc w:val="both"/>
        <w:textAlignment w:val="baseline"/>
        <w:rPr>
          <w:rFonts w:asciiTheme="minorHAnsi" w:eastAsia="Arial" w:hAnsiTheme="minorHAnsi" w:cstheme="minorHAnsi"/>
          <w:b/>
          <w:iCs/>
          <w:kern w:val="1"/>
          <w:sz w:val="18"/>
          <w:szCs w:val="18"/>
          <w:u w:val="single"/>
          <w:lang w:eastAsia="zh-CN" w:bidi="hi-IN"/>
        </w:rPr>
      </w:pPr>
      <w:r w:rsidRPr="00050F25">
        <w:rPr>
          <w:rFonts w:asciiTheme="minorHAnsi" w:eastAsia="Arial" w:hAnsiTheme="minorHAnsi" w:cstheme="minorHAnsi"/>
          <w:b/>
          <w:iCs/>
          <w:kern w:val="1"/>
          <w:sz w:val="18"/>
          <w:szCs w:val="18"/>
          <w:u w:val="single"/>
          <w:lang w:eastAsia="zh-CN" w:bidi="hi-IN"/>
        </w:rPr>
        <w:t>UWAGA!  Dokument należy wypełnić i podpisać kwalifikowanym podpisem elektronicznym lub podpisem zaufanym lub podpisem osobistym.</w:t>
      </w:r>
    </w:p>
    <w:p w14:paraId="14D70F94" w14:textId="77777777" w:rsidR="009C019C" w:rsidRPr="00050F25" w:rsidRDefault="00A37291" w:rsidP="009C019C">
      <w:pPr>
        <w:tabs>
          <w:tab w:val="left" w:pos="1978"/>
          <w:tab w:val="left" w:pos="3828"/>
          <w:tab w:val="center" w:pos="4677"/>
        </w:tabs>
        <w:suppressAutoHyphens/>
        <w:ind w:left="-142" w:firstLine="142"/>
        <w:textAlignment w:val="baseline"/>
        <w:rPr>
          <w:rFonts w:asciiTheme="minorHAnsi" w:eastAsia="Arial" w:hAnsiTheme="minorHAnsi" w:cstheme="minorHAnsi"/>
          <w:b/>
          <w:iCs/>
          <w:kern w:val="1"/>
          <w:sz w:val="18"/>
          <w:szCs w:val="18"/>
          <w:u w:val="single"/>
          <w:lang w:eastAsia="zh-CN" w:bidi="hi-IN"/>
        </w:rPr>
      </w:pPr>
      <w:r w:rsidRPr="00050F25">
        <w:rPr>
          <w:rFonts w:asciiTheme="minorHAnsi" w:eastAsia="Arial" w:hAnsiTheme="minorHAnsi" w:cstheme="minorHAnsi"/>
          <w:b/>
          <w:iCs/>
          <w:kern w:val="1"/>
          <w:sz w:val="18"/>
          <w:szCs w:val="18"/>
          <w:u w:val="single"/>
          <w:lang w:eastAsia="zh-CN" w:bidi="hi-IN"/>
        </w:rPr>
        <w:t xml:space="preserve">Zamawiający zaleca zapisanie dokumentu w formacie PDF. </w:t>
      </w:r>
    </w:p>
    <w:p w14:paraId="197D53B8" w14:textId="77777777" w:rsidR="000644C6" w:rsidRPr="00937E65" w:rsidRDefault="00A37291" w:rsidP="00050F25">
      <w:pPr>
        <w:spacing w:line="276" w:lineRule="auto"/>
        <w:jc w:val="right"/>
        <w:rPr>
          <w:rFonts w:asciiTheme="minorHAnsi" w:hAnsiTheme="minorHAnsi" w:cstheme="minorHAnsi"/>
          <w:b/>
        </w:rPr>
      </w:pPr>
      <w:r w:rsidRPr="00937E65">
        <w:rPr>
          <w:rFonts w:asciiTheme="minorHAnsi" w:hAnsiTheme="minorHAnsi" w:cstheme="minorHAnsi"/>
          <w:b/>
        </w:rPr>
        <w:tab/>
      </w:r>
      <w:r w:rsidRPr="00937E65">
        <w:rPr>
          <w:rFonts w:asciiTheme="minorHAnsi" w:hAnsiTheme="minorHAnsi" w:cstheme="minorHAnsi"/>
          <w:b/>
        </w:rPr>
        <w:tab/>
      </w:r>
      <w:r w:rsidRPr="00937E65">
        <w:rPr>
          <w:rFonts w:asciiTheme="minorHAnsi" w:hAnsiTheme="minorHAnsi" w:cstheme="minorHAnsi"/>
          <w:b/>
        </w:rPr>
        <w:tab/>
      </w:r>
      <w:r w:rsidRPr="00937E65">
        <w:rPr>
          <w:rFonts w:asciiTheme="minorHAnsi" w:hAnsiTheme="minorHAnsi" w:cstheme="minorHAnsi"/>
          <w:b/>
        </w:rPr>
        <w:tab/>
        <w:t xml:space="preserve">               </w:t>
      </w:r>
    </w:p>
    <w:p w14:paraId="78018119" w14:textId="77777777" w:rsidR="00B847E4" w:rsidRDefault="00B847E4">
      <w:pPr>
        <w:spacing w:after="160" w:line="259" w:lineRule="auto"/>
        <w:rPr>
          <w:rFonts w:asciiTheme="minorHAnsi" w:hAnsiTheme="minorHAnsi" w:cstheme="minorHAnsi"/>
          <w:b/>
        </w:rPr>
      </w:pPr>
      <w:r>
        <w:rPr>
          <w:rFonts w:asciiTheme="minorHAnsi" w:hAnsiTheme="minorHAnsi" w:cstheme="minorHAnsi"/>
          <w:b/>
        </w:rPr>
        <w:br w:type="page"/>
      </w:r>
    </w:p>
    <w:p w14:paraId="6CC29251" w14:textId="77777777" w:rsidR="00A37291" w:rsidRPr="00937E65" w:rsidRDefault="00A37291" w:rsidP="00A37291">
      <w:pPr>
        <w:spacing w:line="276" w:lineRule="auto"/>
        <w:jc w:val="right"/>
        <w:rPr>
          <w:rFonts w:asciiTheme="minorHAnsi" w:hAnsiTheme="minorHAnsi" w:cstheme="minorHAnsi"/>
          <w:b/>
        </w:rPr>
      </w:pPr>
      <w:r w:rsidRPr="00937E65">
        <w:rPr>
          <w:rFonts w:asciiTheme="minorHAnsi" w:hAnsiTheme="minorHAnsi" w:cstheme="minorHAnsi"/>
          <w:b/>
        </w:rPr>
        <w:lastRenderedPageBreak/>
        <w:t>Załącznik Nr 5 do SWZ</w:t>
      </w:r>
    </w:p>
    <w:p w14:paraId="7F741F8A" w14:textId="77777777" w:rsidR="00A37291" w:rsidRPr="00937E65" w:rsidRDefault="00A37291" w:rsidP="00A37291">
      <w:pPr>
        <w:spacing w:line="276" w:lineRule="auto"/>
        <w:rPr>
          <w:rFonts w:asciiTheme="minorHAnsi" w:hAnsiTheme="minorHAnsi" w:cstheme="minorHAnsi"/>
          <w:bCs/>
        </w:rPr>
      </w:pPr>
      <w:r w:rsidRPr="00937E65">
        <w:rPr>
          <w:rFonts w:asciiTheme="minorHAnsi" w:hAnsiTheme="minorHAnsi" w:cstheme="minorHAnsi"/>
          <w:bCs/>
        </w:rPr>
        <w:t>IZP.271.</w:t>
      </w:r>
      <w:r w:rsidR="00B847E4">
        <w:rPr>
          <w:rFonts w:asciiTheme="minorHAnsi" w:hAnsiTheme="minorHAnsi" w:cstheme="minorHAnsi"/>
          <w:bCs/>
        </w:rPr>
        <w:t>1.2024</w:t>
      </w:r>
    </w:p>
    <w:p w14:paraId="24EAE38D" w14:textId="77777777" w:rsidR="00A37291" w:rsidRPr="00937E65" w:rsidRDefault="00A37291" w:rsidP="00A37291">
      <w:pPr>
        <w:spacing w:line="276" w:lineRule="auto"/>
        <w:ind w:left="5672"/>
        <w:jc w:val="right"/>
        <w:rPr>
          <w:rFonts w:asciiTheme="minorHAnsi" w:hAnsiTheme="minorHAnsi" w:cstheme="minorHAnsi"/>
          <w:b/>
        </w:rPr>
      </w:pPr>
      <w:r w:rsidRPr="00937E65">
        <w:rPr>
          <w:rFonts w:asciiTheme="minorHAnsi" w:hAnsiTheme="minorHAnsi" w:cstheme="minorHAnsi"/>
          <w:b/>
        </w:rPr>
        <w:t>Zamawiający:</w:t>
      </w:r>
    </w:p>
    <w:p w14:paraId="622859C8"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Gmina Miejska Piechowice</w:t>
      </w:r>
    </w:p>
    <w:p w14:paraId="41094B63"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Ul. Kryształowa 49</w:t>
      </w:r>
    </w:p>
    <w:p w14:paraId="1C9DE6DD"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58-573 Piechowice</w:t>
      </w:r>
    </w:p>
    <w:p w14:paraId="70AE7437" w14:textId="77777777" w:rsidR="00A37291" w:rsidRPr="00937E65" w:rsidRDefault="00A37291" w:rsidP="00A37291">
      <w:pPr>
        <w:widowControl w:val="0"/>
        <w:spacing w:line="276" w:lineRule="auto"/>
        <w:jc w:val="right"/>
        <w:rPr>
          <w:rFonts w:asciiTheme="minorHAnsi" w:hAnsiTheme="minorHAnsi" w:cstheme="minorHAnsi"/>
        </w:rPr>
      </w:pPr>
    </w:p>
    <w:p w14:paraId="6FAD4A34" w14:textId="77777777" w:rsidR="00A37291" w:rsidRPr="004F04A2" w:rsidRDefault="00A37291" w:rsidP="00A37291">
      <w:pPr>
        <w:widowControl w:val="0"/>
        <w:spacing w:before="240" w:line="276" w:lineRule="auto"/>
        <w:jc w:val="center"/>
        <w:rPr>
          <w:rFonts w:asciiTheme="minorHAnsi" w:hAnsiTheme="minorHAnsi" w:cstheme="minorHAnsi"/>
          <w:b/>
        </w:rPr>
      </w:pPr>
      <w:r w:rsidRPr="004F04A2">
        <w:rPr>
          <w:rFonts w:asciiTheme="minorHAnsi" w:hAnsiTheme="minorHAnsi" w:cstheme="minorHAnsi"/>
          <w:b/>
        </w:rPr>
        <w:t>Wykaz osób skierowanych przez wykonawcę do realizacji zamówienia (</w:t>
      </w:r>
      <w:r w:rsidR="007B5DA0" w:rsidRPr="004F04A2">
        <w:rPr>
          <w:rFonts w:asciiTheme="minorHAnsi" w:hAnsiTheme="minorHAnsi" w:cstheme="minorHAnsi"/>
          <w:b/>
        </w:rPr>
        <w:t xml:space="preserve">rozdział VIII </w:t>
      </w:r>
      <w:r w:rsidR="000644C6" w:rsidRPr="004F04A2">
        <w:rPr>
          <w:rFonts w:asciiTheme="minorHAnsi" w:hAnsiTheme="minorHAnsi" w:cstheme="minorHAnsi"/>
          <w:b/>
        </w:rPr>
        <w:t>pkt</w:t>
      </w:r>
      <w:r w:rsidR="007B5DA0" w:rsidRPr="004F04A2">
        <w:rPr>
          <w:rFonts w:asciiTheme="minorHAnsi" w:hAnsiTheme="minorHAnsi" w:cstheme="minorHAnsi"/>
          <w:b/>
        </w:rPr>
        <w:t xml:space="preserve"> 2 </w:t>
      </w:r>
      <w:r w:rsidR="000644C6" w:rsidRPr="004F04A2">
        <w:rPr>
          <w:rFonts w:asciiTheme="minorHAnsi" w:hAnsiTheme="minorHAnsi" w:cstheme="minorHAnsi"/>
          <w:b/>
        </w:rPr>
        <w:t>p</w:t>
      </w:r>
      <w:r w:rsidR="007B5DA0" w:rsidRPr="004F04A2">
        <w:rPr>
          <w:rFonts w:asciiTheme="minorHAnsi" w:hAnsiTheme="minorHAnsi" w:cstheme="minorHAnsi"/>
          <w:b/>
        </w:rPr>
        <w:t>pkt 4 lit. b SWZ</w:t>
      </w:r>
      <w:r w:rsidRPr="004F04A2">
        <w:rPr>
          <w:rFonts w:asciiTheme="minorHAnsi" w:hAnsiTheme="minorHAnsi" w:cstheme="minorHAnsi"/>
          <w:b/>
        </w:rPr>
        <w:t xml:space="preserve">)  </w:t>
      </w:r>
      <w:r w:rsidRPr="004F04A2">
        <w:rPr>
          <w:rFonts w:asciiTheme="minorHAnsi" w:hAnsiTheme="minorHAnsi" w:cstheme="minorHAnsi"/>
          <w:b/>
        </w:rPr>
        <w:br/>
        <w:t>oraz informacja o podstawie do dysponowania tymi osobami w postępowaniu pn.</w:t>
      </w:r>
    </w:p>
    <w:p w14:paraId="6604A034" w14:textId="77777777" w:rsidR="00A37291" w:rsidRPr="002E0EB6" w:rsidRDefault="00126748" w:rsidP="002E0EB6">
      <w:pPr>
        <w:widowControl w:val="0"/>
        <w:tabs>
          <w:tab w:val="left" w:pos="5670"/>
        </w:tabs>
        <w:spacing w:before="240" w:after="240" w:line="276" w:lineRule="auto"/>
        <w:jc w:val="center"/>
        <w:rPr>
          <w:rFonts w:asciiTheme="minorHAnsi" w:hAnsiTheme="minorHAnsi" w:cstheme="minorHAnsi"/>
        </w:rPr>
      </w:pPr>
      <w:r w:rsidRPr="004F04A2">
        <w:rPr>
          <w:rFonts w:asciiTheme="minorHAnsi" w:hAnsiTheme="minorHAnsi" w:cstheme="minorHAnsi"/>
        </w:rPr>
        <w:t>„</w:t>
      </w:r>
      <w:r w:rsidR="00B847E4" w:rsidRPr="00B847E4">
        <w:rPr>
          <w:rFonts w:asciiTheme="minorHAnsi" w:hAnsiTheme="minorHAnsi" w:cstheme="minorHAnsi"/>
          <w:b/>
        </w:rPr>
        <w:t>Modernizacja infrastruktury drogowej w części ul. Przemysłowej w Piechowicach</w:t>
      </w:r>
      <w:r w:rsidRPr="004F04A2">
        <w:rPr>
          <w:rFonts w:asciiTheme="minorHAnsi" w:hAnsiTheme="minorHAnsi" w:cstheme="minorHAnsi"/>
          <w:b/>
        </w:rPr>
        <w:t>”</w:t>
      </w:r>
      <w:r w:rsidRPr="002E0EB6">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626"/>
        <w:gridCol w:w="3538"/>
        <w:gridCol w:w="2321"/>
      </w:tblGrid>
      <w:tr w:rsidR="00A031F1" w:rsidRPr="00937E65" w14:paraId="5F09B7AF" w14:textId="77777777" w:rsidTr="00A031F1">
        <w:trPr>
          <w:trHeight w:hRule="exact" w:val="1545"/>
        </w:trPr>
        <w:tc>
          <w:tcPr>
            <w:tcW w:w="0" w:type="auto"/>
            <w:shd w:val="clear" w:color="auto" w:fill="auto"/>
            <w:vAlign w:val="center"/>
          </w:tcPr>
          <w:p w14:paraId="5A82D9B5" w14:textId="77777777" w:rsidR="00A031F1" w:rsidRPr="00937E65" w:rsidRDefault="00A031F1" w:rsidP="00A37291">
            <w:pPr>
              <w:spacing w:before="120" w:after="120" w:line="276" w:lineRule="auto"/>
              <w:rPr>
                <w:rFonts w:asciiTheme="minorHAnsi" w:hAnsiTheme="minorHAnsi" w:cstheme="minorHAnsi"/>
                <w:b/>
              </w:rPr>
            </w:pPr>
            <w:r w:rsidRPr="00937E65">
              <w:rPr>
                <w:rFonts w:asciiTheme="minorHAnsi" w:hAnsiTheme="minorHAnsi" w:cstheme="minorHAnsi"/>
                <w:b/>
              </w:rPr>
              <w:t>L.p.</w:t>
            </w:r>
          </w:p>
        </w:tc>
        <w:tc>
          <w:tcPr>
            <w:tcW w:w="2626" w:type="dxa"/>
            <w:shd w:val="clear" w:color="auto" w:fill="auto"/>
            <w:vAlign w:val="center"/>
          </w:tcPr>
          <w:p w14:paraId="68E6E764" w14:textId="77777777" w:rsidR="00A031F1" w:rsidRPr="00937E65" w:rsidRDefault="00A031F1" w:rsidP="00A37291">
            <w:pPr>
              <w:spacing w:before="120" w:after="120" w:line="276" w:lineRule="auto"/>
              <w:rPr>
                <w:rFonts w:asciiTheme="minorHAnsi" w:hAnsiTheme="minorHAnsi" w:cstheme="minorHAnsi"/>
                <w:b/>
              </w:rPr>
            </w:pPr>
            <w:r w:rsidRPr="00937E65">
              <w:rPr>
                <w:rFonts w:asciiTheme="minorHAnsi" w:hAnsiTheme="minorHAnsi" w:cstheme="minorHAnsi"/>
                <w:b/>
              </w:rPr>
              <w:t xml:space="preserve">Zakres wykonywanych czynności / </w:t>
            </w:r>
            <w:r w:rsidRPr="00937E65">
              <w:rPr>
                <w:rFonts w:asciiTheme="minorHAnsi" w:hAnsiTheme="minorHAnsi" w:cstheme="minorHAnsi"/>
                <w:b/>
              </w:rPr>
              <w:br/>
              <w:t>Imię i nazwisko</w:t>
            </w:r>
          </w:p>
        </w:tc>
        <w:tc>
          <w:tcPr>
            <w:tcW w:w="3538" w:type="dxa"/>
            <w:shd w:val="clear" w:color="auto" w:fill="auto"/>
            <w:vAlign w:val="center"/>
          </w:tcPr>
          <w:p w14:paraId="7D47E415" w14:textId="77777777" w:rsidR="00A031F1" w:rsidRPr="00937E65" w:rsidRDefault="00A031F1" w:rsidP="00A37291">
            <w:pPr>
              <w:spacing w:line="276" w:lineRule="auto"/>
              <w:rPr>
                <w:rFonts w:asciiTheme="minorHAnsi" w:hAnsiTheme="minorHAnsi" w:cstheme="minorHAnsi"/>
                <w:b/>
              </w:rPr>
            </w:pPr>
            <w:r w:rsidRPr="00937E65">
              <w:rPr>
                <w:rFonts w:asciiTheme="minorHAnsi" w:hAnsiTheme="minorHAnsi" w:cstheme="minorHAnsi"/>
                <w:b/>
              </w:rPr>
              <w:t>Opis posiadanych kwalifikacji zawodowych (data uzyskania uprawnień, nr, opis uprawnień)</w:t>
            </w:r>
          </w:p>
        </w:tc>
        <w:tc>
          <w:tcPr>
            <w:tcW w:w="0" w:type="auto"/>
            <w:shd w:val="clear" w:color="auto" w:fill="auto"/>
            <w:vAlign w:val="center"/>
          </w:tcPr>
          <w:p w14:paraId="4A05E407" w14:textId="77777777" w:rsidR="00A031F1" w:rsidRPr="00937E65" w:rsidRDefault="00A031F1" w:rsidP="00A37291">
            <w:pPr>
              <w:spacing w:before="120" w:after="120" w:line="276" w:lineRule="auto"/>
              <w:rPr>
                <w:rFonts w:asciiTheme="minorHAnsi" w:hAnsiTheme="minorHAnsi" w:cstheme="minorHAnsi"/>
                <w:b/>
              </w:rPr>
            </w:pPr>
            <w:r w:rsidRPr="00937E65">
              <w:rPr>
                <w:rFonts w:asciiTheme="minorHAnsi" w:hAnsiTheme="minorHAnsi" w:cstheme="minorHAnsi"/>
                <w:b/>
              </w:rPr>
              <w:t>Podstawa do dysponowania osobą</w:t>
            </w:r>
            <w:r w:rsidRPr="00937E65">
              <w:rPr>
                <w:rStyle w:val="Odwoanieprzypisudolnego"/>
                <w:rFonts w:asciiTheme="minorHAnsi" w:hAnsiTheme="minorHAnsi" w:cstheme="minorHAnsi"/>
                <w:b/>
              </w:rPr>
              <w:footnoteReference w:id="8"/>
            </w:r>
          </w:p>
        </w:tc>
      </w:tr>
      <w:tr w:rsidR="00A031F1" w:rsidRPr="00937E65" w14:paraId="420DA771" w14:textId="77777777" w:rsidTr="00A031F1">
        <w:trPr>
          <w:trHeight w:hRule="exact" w:val="566"/>
        </w:trPr>
        <w:tc>
          <w:tcPr>
            <w:tcW w:w="0" w:type="auto"/>
            <w:vAlign w:val="center"/>
          </w:tcPr>
          <w:p w14:paraId="12D897EF" w14:textId="77777777" w:rsidR="00A031F1" w:rsidRPr="00937E65" w:rsidRDefault="00A031F1" w:rsidP="00183E61">
            <w:pPr>
              <w:spacing w:before="120" w:after="120" w:line="276" w:lineRule="auto"/>
              <w:jc w:val="center"/>
              <w:rPr>
                <w:rFonts w:asciiTheme="minorHAnsi" w:hAnsiTheme="minorHAnsi" w:cstheme="minorHAnsi"/>
                <w:b/>
              </w:rPr>
            </w:pPr>
            <w:r w:rsidRPr="00937E65">
              <w:rPr>
                <w:rFonts w:asciiTheme="minorHAnsi" w:hAnsiTheme="minorHAnsi" w:cstheme="minorHAnsi"/>
                <w:b/>
              </w:rPr>
              <w:t>1.</w:t>
            </w:r>
          </w:p>
        </w:tc>
        <w:tc>
          <w:tcPr>
            <w:tcW w:w="2626" w:type="dxa"/>
            <w:vAlign w:val="center"/>
          </w:tcPr>
          <w:p w14:paraId="1A4959C2" w14:textId="77777777" w:rsidR="00A031F1" w:rsidRPr="00937E65" w:rsidRDefault="00A031F1" w:rsidP="00183E61">
            <w:pPr>
              <w:suppressAutoHyphens/>
              <w:spacing w:line="276" w:lineRule="auto"/>
              <w:rPr>
                <w:rFonts w:asciiTheme="minorHAnsi" w:hAnsiTheme="minorHAnsi" w:cstheme="minorHAnsi"/>
                <w:b/>
              </w:rPr>
            </w:pPr>
          </w:p>
        </w:tc>
        <w:tc>
          <w:tcPr>
            <w:tcW w:w="3538" w:type="dxa"/>
            <w:vAlign w:val="center"/>
          </w:tcPr>
          <w:p w14:paraId="0B052838" w14:textId="77777777" w:rsidR="00A031F1" w:rsidRPr="00937E65" w:rsidRDefault="00A031F1" w:rsidP="00183E61">
            <w:pPr>
              <w:spacing w:line="276" w:lineRule="auto"/>
              <w:jc w:val="both"/>
              <w:rPr>
                <w:rFonts w:asciiTheme="minorHAnsi" w:hAnsiTheme="minorHAnsi" w:cstheme="minorHAnsi"/>
              </w:rPr>
            </w:pPr>
          </w:p>
          <w:p w14:paraId="5FE49D6C" w14:textId="77777777" w:rsidR="00A031F1" w:rsidRPr="00937E65" w:rsidRDefault="00A031F1" w:rsidP="00183E61">
            <w:pPr>
              <w:spacing w:line="276" w:lineRule="auto"/>
              <w:jc w:val="both"/>
              <w:rPr>
                <w:rFonts w:asciiTheme="minorHAnsi" w:hAnsiTheme="minorHAnsi" w:cstheme="minorHAnsi"/>
              </w:rPr>
            </w:pPr>
          </w:p>
          <w:p w14:paraId="60781119" w14:textId="77777777" w:rsidR="00A031F1" w:rsidRPr="00937E65" w:rsidRDefault="00A031F1" w:rsidP="00183E61">
            <w:pPr>
              <w:spacing w:line="276" w:lineRule="auto"/>
              <w:jc w:val="both"/>
              <w:rPr>
                <w:rFonts w:asciiTheme="minorHAnsi" w:hAnsiTheme="minorHAnsi" w:cstheme="minorHAnsi"/>
              </w:rPr>
            </w:pPr>
          </w:p>
          <w:p w14:paraId="7934D641" w14:textId="77777777" w:rsidR="00A031F1" w:rsidRPr="00937E65" w:rsidRDefault="00A031F1" w:rsidP="00183E61">
            <w:pPr>
              <w:spacing w:line="276" w:lineRule="auto"/>
              <w:jc w:val="both"/>
              <w:rPr>
                <w:rFonts w:asciiTheme="minorHAnsi" w:hAnsiTheme="minorHAnsi" w:cstheme="minorHAnsi"/>
              </w:rPr>
            </w:pPr>
          </w:p>
          <w:p w14:paraId="7B0C6436" w14:textId="77777777" w:rsidR="00A031F1" w:rsidRPr="00937E65" w:rsidRDefault="00A031F1" w:rsidP="00183E61">
            <w:pPr>
              <w:spacing w:line="276" w:lineRule="auto"/>
              <w:jc w:val="both"/>
              <w:rPr>
                <w:rFonts w:asciiTheme="minorHAnsi" w:hAnsiTheme="minorHAnsi" w:cstheme="minorHAnsi"/>
              </w:rPr>
            </w:pPr>
          </w:p>
          <w:p w14:paraId="256D5B56" w14:textId="77777777" w:rsidR="00A031F1" w:rsidRPr="00937E65" w:rsidRDefault="00A031F1" w:rsidP="00183E61">
            <w:pPr>
              <w:spacing w:line="276" w:lineRule="auto"/>
              <w:jc w:val="both"/>
              <w:rPr>
                <w:rFonts w:asciiTheme="minorHAnsi" w:hAnsiTheme="minorHAnsi" w:cstheme="minorHAnsi"/>
              </w:rPr>
            </w:pPr>
          </w:p>
          <w:p w14:paraId="6F55C57C" w14:textId="77777777" w:rsidR="00A031F1" w:rsidRPr="00937E65" w:rsidRDefault="00A031F1" w:rsidP="00183E61">
            <w:pPr>
              <w:spacing w:line="276" w:lineRule="auto"/>
              <w:jc w:val="both"/>
              <w:rPr>
                <w:rFonts w:asciiTheme="minorHAnsi" w:hAnsiTheme="minorHAnsi" w:cstheme="minorHAnsi"/>
              </w:rPr>
            </w:pPr>
          </w:p>
          <w:p w14:paraId="48861EAE" w14:textId="77777777" w:rsidR="00A031F1" w:rsidRPr="00937E65" w:rsidRDefault="00A031F1" w:rsidP="00183E61">
            <w:pPr>
              <w:spacing w:line="276" w:lineRule="auto"/>
              <w:jc w:val="both"/>
              <w:rPr>
                <w:rFonts w:asciiTheme="minorHAnsi" w:hAnsiTheme="minorHAnsi" w:cstheme="minorHAnsi"/>
              </w:rPr>
            </w:pPr>
          </w:p>
          <w:p w14:paraId="5C53E422" w14:textId="77777777" w:rsidR="00A031F1" w:rsidRPr="00937E65" w:rsidRDefault="00A031F1" w:rsidP="00183E61">
            <w:pPr>
              <w:spacing w:line="276" w:lineRule="auto"/>
              <w:jc w:val="both"/>
              <w:rPr>
                <w:rFonts w:asciiTheme="minorHAnsi" w:hAnsiTheme="minorHAnsi" w:cstheme="minorHAnsi"/>
              </w:rPr>
            </w:pPr>
          </w:p>
          <w:p w14:paraId="1963CDE9" w14:textId="77777777" w:rsidR="00A031F1" w:rsidRPr="00937E65" w:rsidRDefault="00A031F1" w:rsidP="00183E61">
            <w:pPr>
              <w:spacing w:line="276" w:lineRule="auto"/>
              <w:jc w:val="both"/>
              <w:rPr>
                <w:rFonts w:asciiTheme="minorHAnsi" w:hAnsiTheme="minorHAnsi" w:cstheme="minorHAnsi"/>
              </w:rPr>
            </w:pPr>
          </w:p>
          <w:p w14:paraId="24DF2A27" w14:textId="77777777" w:rsidR="00A031F1" w:rsidRPr="00937E65" w:rsidRDefault="00A031F1" w:rsidP="00183E61">
            <w:pPr>
              <w:spacing w:line="276" w:lineRule="auto"/>
              <w:jc w:val="both"/>
              <w:rPr>
                <w:rFonts w:asciiTheme="minorHAnsi" w:hAnsiTheme="minorHAnsi" w:cstheme="minorHAnsi"/>
              </w:rPr>
            </w:pPr>
          </w:p>
        </w:tc>
        <w:tc>
          <w:tcPr>
            <w:tcW w:w="0" w:type="auto"/>
          </w:tcPr>
          <w:p w14:paraId="2060F116" w14:textId="77777777" w:rsidR="00A031F1" w:rsidRPr="00937E65" w:rsidRDefault="00A031F1" w:rsidP="00183E61">
            <w:pPr>
              <w:spacing w:before="120" w:after="120" w:line="276" w:lineRule="auto"/>
              <w:jc w:val="both"/>
              <w:rPr>
                <w:rFonts w:asciiTheme="minorHAnsi" w:hAnsiTheme="minorHAnsi" w:cstheme="minorHAnsi"/>
                <w:b/>
              </w:rPr>
            </w:pPr>
          </w:p>
        </w:tc>
      </w:tr>
      <w:tr w:rsidR="00A031F1" w:rsidRPr="00937E65" w14:paraId="386D366B" w14:textId="77777777" w:rsidTr="00A031F1">
        <w:trPr>
          <w:trHeight w:hRule="exact" w:val="567"/>
        </w:trPr>
        <w:tc>
          <w:tcPr>
            <w:tcW w:w="0" w:type="auto"/>
            <w:vAlign w:val="center"/>
          </w:tcPr>
          <w:p w14:paraId="20DD7AB6" w14:textId="77777777" w:rsidR="00A031F1" w:rsidRPr="00937E65" w:rsidRDefault="00A031F1" w:rsidP="00183E61">
            <w:pPr>
              <w:spacing w:before="120" w:after="120" w:line="276" w:lineRule="auto"/>
              <w:jc w:val="center"/>
              <w:rPr>
                <w:rFonts w:asciiTheme="minorHAnsi" w:hAnsiTheme="minorHAnsi" w:cstheme="minorHAnsi"/>
                <w:b/>
              </w:rPr>
            </w:pPr>
            <w:r w:rsidRPr="00937E65">
              <w:rPr>
                <w:rFonts w:asciiTheme="minorHAnsi" w:hAnsiTheme="minorHAnsi" w:cstheme="minorHAnsi"/>
                <w:b/>
              </w:rPr>
              <w:t>2.</w:t>
            </w:r>
          </w:p>
        </w:tc>
        <w:tc>
          <w:tcPr>
            <w:tcW w:w="2626" w:type="dxa"/>
            <w:vAlign w:val="center"/>
          </w:tcPr>
          <w:p w14:paraId="6BB957BB" w14:textId="77777777" w:rsidR="00A031F1" w:rsidRPr="00937E65" w:rsidRDefault="00A031F1" w:rsidP="00183E61">
            <w:pPr>
              <w:suppressAutoHyphens/>
              <w:spacing w:line="276" w:lineRule="auto"/>
              <w:rPr>
                <w:rFonts w:asciiTheme="minorHAnsi" w:hAnsiTheme="minorHAnsi" w:cstheme="minorHAnsi"/>
                <w:b/>
              </w:rPr>
            </w:pPr>
          </w:p>
        </w:tc>
        <w:tc>
          <w:tcPr>
            <w:tcW w:w="3538" w:type="dxa"/>
            <w:vAlign w:val="center"/>
          </w:tcPr>
          <w:p w14:paraId="406782F1" w14:textId="77777777" w:rsidR="00A031F1" w:rsidRPr="00937E65" w:rsidRDefault="00A031F1" w:rsidP="00183E61">
            <w:pPr>
              <w:spacing w:line="276" w:lineRule="auto"/>
              <w:jc w:val="both"/>
              <w:rPr>
                <w:rFonts w:asciiTheme="minorHAnsi" w:hAnsiTheme="minorHAnsi" w:cstheme="minorHAnsi"/>
              </w:rPr>
            </w:pPr>
          </w:p>
        </w:tc>
        <w:tc>
          <w:tcPr>
            <w:tcW w:w="0" w:type="auto"/>
          </w:tcPr>
          <w:p w14:paraId="5E172181" w14:textId="77777777" w:rsidR="00A031F1" w:rsidRPr="00937E65" w:rsidRDefault="00A031F1" w:rsidP="00183E61">
            <w:pPr>
              <w:spacing w:before="120" w:after="120" w:line="276" w:lineRule="auto"/>
              <w:jc w:val="both"/>
              <w:rPr>
                <w:rFonts w:asciiTheme="minorHAnsi" w:hAnsiTheme="minorHAnsi" w:cstheme="minorHAnsi"/>
                <w:b/>
              </w:rPr>
            </w:pPr>
          </w:p>
        </w:tc>
      </w:tr>
      <w:tr w:rsidR="00AC5711" w:rsidRPr="00937E65" w14:paraId="1FFFDA24" w14:textId="77777777" w:rsidTr="00A031F1">
        <w:trPr>
          <w:trHeight w:hRule="exact" w:val="567"/>
        </w:trPr>
        <w:tc>
          <w:tcPr>
            <w:tcW w:w="0" w:type="auto"/>
            <w:vAlign w:val="center"/>
          </w:tcPr>
          <w:p w14:paraId="50CD7791" w14:textId="77777777" w:rsidR="00AC5711" w:rsidRPr="00937E65" w:rsidRDefault="00AC5711" w:rsidP="00183E61">
            <w:pPr>
              <w:spacing w:before="120" w:after="120" w:line="276" w:lineRule="auto"/>
              <w:jc w:val="center"/>
              <w:rPr>
                <w:rFonts w:asciiTheme="minorHAnsi" w:hAnsiTheme="minorHAnsi" w:cstheme="minorHAnsi"/>
                <w:b/>
              </w:rPr>
            </w:pPr>
            <w:r>
              <w:rPr>
                <w:rFonts w:asciiTheme="minorHAnsi" w:hAnsiTheme="minorHAnsi" w:cstheme="minorHAnsi"/>
                <w:b/>
              </w:rPr>
              <w:t>3.</w:t>
            </w:r>
          </w:p>
        </w:tc>
        <w:tc>
          <w:tcPr>
            <w:tcW w:w="2626" w:type="dxa"/>
            <w:vAlign w:val="center"/>
          </w:tcPr>
          <w:p w14:paraId="7570E790" w14:textId="77777777" w:rsidR="00AC5711" w:rsidRPr="00937E65" w:rsidRDefault="00AC5711" w:rsidP="00183E61">
            <w:pPr>
              <w:suppressAutoHyphens/>
              <w:spacing w:line="276" w:lineRule="auto"/>
              <w:rPr>
                <w:rFonts w:asciiTheme="minorHAnsi" w:hAnsiTheme="minorHAnsi" w:cstheme="minorHAnsi"/>
                <w:b/>
              </w:rPr>
            </w:pPr>
          </w:p>
        </w:tc>
        <w:tc>
          <w:tcPr>
            <w:tcW w:w="3538" w:type="dxa"/>
            <w:vAlign w:val="center"/>
          </w:tcPr>
          <w:p w14:paraId="0770831D" w14:textId="77777777" w:rsidR="00AC5711" w:rsidRPr="00937E65" w:rsidRDefault="00AC5711" w:rsidP="00183E61">
            <w:pPr>
              <w:spacing w:line="276" w:lineRule="auto"/>
              <w:jc w:val="both"/>
              <w:rPr>
                <w:rFonts w:asciiTheme="minorHAnsi" w:hAnsiTheme="minorHAnsi" w:cstheme="minorHAnsi"/>
              </w:rPr>
            </w:pPr>
          </w:p>
        </w:tc>
        <w:tc>
          <w:tcPr>
            <w:tcW w:w="0" w:type="auto"/>
          </w:tcPr>
          <w:p w14:paraId="0262B67F" w14:textId="77777777" w:rsidR="00AC5711" w:rsidRPr="00937E65" w:rsidRDefault="00AC5711" w:rsidP="00183E61">
            <w:pPr>
              <w:spacing w:before="120" w:after="120" w:line="276" w:lineRule="auto"/>
              <w:jc w:val="both"/>
              <w:rPr>
                <w:rFonts w:asciiTheme="minorHAnsi" w:hAnsiTheme="minorHAnsi" w:cstheme="minorHAnsi"/>
                <w:b/>
              </w:rPr>
            </w:pPr>
          </w:p>
        </w:tc>
      </w:tr>
    </w:tbl>
    <w:p w14:paraId="35604CCE" w14:textId="77777777" w:rsidR="00A37291" w:rsidRPr="00937E65" w:rsidRDefault="00A37291" w:rsidP="00A37291">
      <w:pPr>
        <w:tabs>
          <w:tab w:val="left" w:pos="1978"/>
          <w:tab w:val="left" w:pos="3828"/>
          <w:tab w:val="center" w:pos="4677"/>
        </w:tabs>
        <w:suppressAutoHyphens/>
        <w:jc w:val="both"/>
        <w:textAlignment w:val="baseline"/>
        <w:rPr>
          <w:rFonts w:asciiTheme="minorHAnsi" w:eastAsia="Arial" w:hAnsiTheme="minorHAnsi" w:cstheme="minorHAnsi"/>
          <w:b/>
          <w:i/>
          <w:color w:val="FF0000"/>
          <w:kern w:val="1"/>
          <w:sz w:val="16"/>
          <w:szCs w:val="18"/>
          <w:lang w:eastAsia="zh-CN" w:bidi="hi-IN"/>
        </w:rPr>
      </w:pPr>
    </w:p>
    <w:p w14:paraId="4A6F4E61" w14:textId="77777777" w:rsidR="00A37291" w:rsidRPr="00050F25" w:rsidRDefault="00A37291" w:rsidP="00A37291">
      <w:pPr>
        <w:tabs>
          <w:tab w:val="left" w:pos="1978"/>
          <w:tab w:val="left" w:pos="3828"/>
          <w:tab w:val="center" w:pos="4677"/>
        </w:tabs>
        <w:suppressAutoHyphens/>
        <w:jc w:val="both"/>
        <w:textAlignment w:val="baseline"/>
        <w:rPr>
          <w:rFonts w:asciiTheme="minorHAnsi" w:eastAsia="Arial" w:hAnsiTheme="minorHAnsi" w:cstheme="minorHAnsi"/>
          <w:b/>
          <w:iCs/>
          <w:kern w:val="1"/>
          <w:sz w:val="18"/>
          <w:u w:val="single"/>
          <w:lang w:eastAsia="zh-CN" w:bidi="hi-IN"/>
        </w:rPr>
      </w:pPr>
      <w:r w:rsidRPr="00050F25">
        <w:rPr>
          <w:rFonts w:asciiTheme="minorHAnsi" w:eastAsia="Arial" w:hAnsiTheme="minorHAnsi" w:cstheme="minorHAnsi"/>
          <w:b/>
          <w:iCs/>
          <w:kern w:val="1"/>
          <w:sz w:val="18"/>
          <w:u w:val="single"/>
          <w:lang w:eastAsia="zh-CN" w:bidi="hi-IN"/>
        </w:rPr>
        <w:t>UWAGA!  Dokument należy wypełnić i podpisać kwalifikowanym podpisem elektronicznym lub podpisem zaufanym lub podpisem osobistym.</w:t>
      </w:r>
    </w:p>
    <w:p w14:paraId="2B1ECD62" w14:textId="77777777" w:rsidR="00A37291" w:rsidRPr="00050F25" w:rsidRDefault="00A37291" w:rsidP="006C75E8">
      <w:pPr>
        <w:tabs>
          <w:tab w:val="left" w:pos="1978"/>
          <w:tab w:val="left" w:pos="3828"/>
          <w:tab w:val="center" w:pos="4677"/>
        </w:tabs>
        <w:suppressAutoHyphens/>
        <w:ind w:left="-142" w:firstLine="142"/>
        <w:textAlignment w:val="baseline"/>
        <w:rPr>
          <w:rFonts w:asciiTheme="minorHAnsi" w:eastAsia="Arial" w:hAnsiTheme="minorHAnsi" w:cstheme="minorHAnsi"/>
          <w:b/>
          <w:iCs/>
          <w:kern w:val="1"/>
          <w:sz w:val="18"/>
          <w:u w:val="single"/>
          <w:lang w:eastAsia="zh-CN" w:bidi="hi-IN"/>
        </w:rPr>
      </w:pPr>
      <w:r w:rsidRPr="00050F25">
        <w:rPr>
          <w:rFonts w:asciiTheme="minorHAnsi" w:eastAsia="Arial" w:hAnsiTheme="minorHAnsi" w:cstheme="minorHAnsi"/>
          <w:b/>
          <w:iCs/>
          <w:kern w:val="1"/>
          <w:sz w:val="18"/>
          <w:u w:val="single"/>
          <w:lang w:eastAsia="zh-CN" w:bidi="hi-IN"/>
        </w:rPr>
        <w:t xml:space="preserve">Zamawiający zaleca zapisanie dokumentu w formacie PDF. </w:t>
      </w:r>
    </w:p>
    <w:sectPr w:rsidR="00A37291" w:rsidRPr="00050F25" w:rsidSect="008821B8">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C2F9" w14:textId="77777777" w:rsidR="008821B8" w:rsidRDefault="008821B8" w:rsidP="00FE1AF2">
      <w:r>
        <w:separator/>
      </w:r>
    </w:p>
  </w:endnote>
  <w:endnote w:type="continuationSeparator" w:id="0">
    <w:p w14:paraId="07AF4AD6" w14:textId="77777777" w:rsidR="008821B8" w:rsidRDefault="008821B8" w:rsidP="00FE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tar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383899"/>
      <w:docPartObj>
        <w:docPartGallery w:val="Page Numbers (Bottom of Page)"/>
        <w:docPartUnique/>
      </w:docPartObj>
    </w:sdtPr>
    <w:sdtContent>
      <w:sdt>
        <w:sdtPr>
          <w:id w:val="-1362347862"/>
          <w:docPartObj>
            <w:docPartGallery w:val="Page Numbers (Top of Page)"/>
            <w:docPartUnique/>
          </w:docPartObj>
        </w:sdtPr>
        <w:sdtContent>
          <w:p w14:paraId="652668B4" w14:textId="77777777" w:rsidR="004C3AE1" w:rsidRDefault="004C3AE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A41DF">
              <w:rPr>
                <w:b/>
                <w:bCs/>
                <w:noProof/>
              </w:rPr>
              <w:t>27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A41DF">
              <w:rPr>
                <w:b/>
                <w:bCs/>
                <w:noProof/>
              </w:rPr>
              <w:t>35</w:t>
            </w:r>
            <w:r>
              <w:rPr>
                <w:b/>
                <w:bCs/>
                <w:sz w:val="24"/>
                <w:szCs w:val="24"/>
              </w:rPr>
              <w:fldChar w:fldCharType="end"/>
            </w:r>
          </w:p>
        </w:sdtContent>
      </w:sdt>
    </w:sdtContent>
  </w:sdt>
  <w:p w14:paraId="0D8BA439" w14:textId="77777777" w:rsidR="004C3AE1" w:rsidRDefault="004C3A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59705"/>
      <w:docPartObj>
        <w:docPartGallery w:val="Page Numbers (Bottom of Page)"/>
        <w:docPartUnique/>
      </w:docPartObj>
    </w:sdtPr>
    <w:sdtContent>
      <w:sdt>
        <w:sdtPr>
          <w:id w:val="-1769616900"/>
          <w:docPartObj>
            <w:docPartGallery w:val="Page Numbers (Top of Page)"/>
            <w:docPartUnique/>
          </w:docPartObj>
        </w:sdtPr>
        <w:sdtContent>
          <w:p w14:paraId="3312A014" w14:textId="77777777" w:rsidR="004C3AE1" w:rsidRDefault="004C3AE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319C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319CE">
              <w:rPr>
                <w:b/>
                <w:bCs/>
                <w:noProof/>
              </w:rPr>
              <w:t>35</w:t>
            </w:r>
            <w:r>
              <w:rPr>
                <w:b/>
                <w:bCs/>
                <w:sz w:val="24"/>
                <w:szCs w:val="24"/>
              </w:rPr>
              <w:fldChar w:fldCharType="end"/>
            </w:r>
          </w:p>
        </w:sdtContent>
      </w:sdt>
    </w:sdtContent>
  </w:sdt>
  <w:p w14:paraId="6C93F415" w14:textId="77777777" w:rsidR="004C3AE1" w:rsidRDefault="004C3A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0655" w14:textId="77777777" w:rsidR="008821B8" w:rsidRDefault="008821B8" w:rsidP="00FE1AF2">
      <w:r>
        <w:separator/>
      </w:r>
    </w:p>
  </w:footnote>
  <w:footnote w:type="continuationSeparator" w:id="0">
    <w:p w14:paraId="40BCA2DD" w14:textId="77777777" w:rsidR="008821B8" w:rsidRDefault="008821B8" w:rsidP="00FE1AF2">
      <w:r>
        <w:continuationSeparator/>
      </w:r>
    </w:p>
  </w:footnote>
  <w:footnote w:id="1">
    <w:p w14:paraId="47F9136A" w14:textId="77777777" w:rsidR="004C3AE1" w:rsidRDefault="004C3AE1" w:rsidP="00322A0A">
      <w:pPr>
        <w:pStyle w:val="Tekstprzypisudolnego"/>
        <w:jc w:val="both"/>
      </w:pPr>
      <w:r w:rsidRPr="00B50C89">
        <w:rPr>
          <w:rStyle w:val="Odwoanieprzypisudolnego"/>
          <w:rFonts w:ascii="Cambria" w:hAnsi="Cambria" w:cs="Calibri"/>
          <w:sz w:val="18"/>
        </w:rPr>
        <w:footnoteRef/>
      </w:r>
      <w:r w:rsidRPr="00B50C89">
        <w:rPr>
          <w:rFonts w:ascii="Cambria" w:hAnsi="Cambria" w:cs="Calibri"/>
          <w:sz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2">
    <w:p w14:paraId="396AADEA" w14:textId="77777777" w:rsidR="004C3AE1" w:rsidRDefault="004C3AE1" w:rsidP="00322A0A">
      <w:pPr>
        <w:pStyle w:val="Tekstprzypisudolnego"/>
        <w:jc w:val="both"/>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3">
    <w:p w14:paraId="4C9EACC5" w14:textId="77777777" w:rsidR="004C3AE1" w:rsidRDefault="004C3AE1" w:rsidP="00322A0A">
      <w:pPr>
        <w:pStyle w:val="Tekstprzypisudolnego"/>
        <w:jc w:val="both"/>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sz w:val="18"/>
        </w:rPr>
        <w:t>Załączniku I do rozporządzenia Komisji (UE) NR 651/2014 z dnia 17 czerwca 2014 r. uznającego niektóre rodzaje pomocy za zgodne z rynkiem wewnętrznym w zastosowaniu art. 107 108 Traktatu.</w:t>
      </w:r>
    </w:p>
  </w:footnote>
  <w:footnote w:id="4">
    <w:p w14:paraId="7E56D555" w14:textId="77777777" w:rsidR="004C3AE1" w:rsidRDefault="004C3AE1" w:rsidP="00322A0A">
      <w:pPr>
        <w:pStyle w:val="Tekstprzypisudolnego"/>
        <w:jc w:val="both"/>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644320ED" w14:textId="77777777" w:rsidR="004C3AE1" w:rsidRDefault="004C3AE1" w:rsidP="00322A0A">
      <w:pPr>
        <w:pStyle w:val="Tekstprzypisudolnego"/>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hAnsi="Cambria" w:cs="Calibri"/>
          <w:color w:val="000000"/>
          <w:sz w:val="18"/>
        </w:rPr>
        <w:t xml:space="preserve">W przypadku gdy wykonawca </w:t>
      </w:r>
      <w:r w:rsidRPr="00B50C89">
        <w:rPr>
          <w:rFonts w:ascii="Cambria"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7E531875" w14:textId="77777777" w:rsidR="004C3AE1" w:rsidRDefault="004C3AE1" w:rsidP="00A37291">
      <w:pPr>
        <w:pStyle w:val="Tekstprzypisudolnego"/>
      </w:pPr>
      <w:r>
        <w:rPr>
          <w:rStyle w:val="Odwoanieprzypisudolnego"/>
        </w:rPr>
        <w:footnoteRef/>
      </w:r>
      <w:r>
        <w:t xml:space="preserve"> </w:t>
      </w:r>
      <w:r w:rsidRPr="008A4892">
        <w:rPr>
          <w:rFonts w:ascii="Cambria" w:hAnsi="Cambria" w:cs="Tahoma"/>
        </w:rPr>
        <w:t xml:space="preserve">Należy podać mającą zastosowanie podstawę wykluczenia spośród wymienionych w </w:t>
      </w:r>
      <w:r>
        <w:rPr>
          <w:rFonts w:ascii="Cambria" w:hAnsi="Cambria" w:cs="Tahoma"/>
        </w:rPr>
        <w:t xml:space="preserve">art. </w:t>
      </w:r>
      <w:r w:rsidRPr="008A4892">
        <w:rPr>
          <w:rFonts w:ascii="Cambria" w:hAnsi="Cambria" w:cs="Tahoma"/>
        </w:rPr>
        <w:t>108 ust. 1</w:t>
      </w:r>
      <w:r>
        <w:rPr>
          <w:rFonts w:ascii="Cambria" w:hAnsi="Cambria" w:cs="Tahoma"/>
        </w:rPr>
        <w:t xml:space="preserve"> </w:t>
      </w:r>
      <w:r w:rsidRPr="008A4892">
        <w:rPr>
          <w:rFonts w:ascii="Cambria" w:hAnsi="Cambria" w:cs="Tahoma"/>
        </w:rPr>
        <w:t>lub art. 109 ust. 1 pkt 4</w:t>
      </w:r>
      <w:r>
        <w:rPr>
          <w:rFonts w:ascii="Cambria" w:hAnsi="Cambria" w:cs="Tahoma"/>
        </w:rPr>
        <w:t>, 5, 7</w:t>
      </w:r>
      <w:r w:rsidRPr="008A4892">
        <w:rPr>
          <w:rFonts w:ascii="Cambria" w:hAnsi="Cambria" w:cs="Tahoma"/>
        </w:rPr>
        <w:t xml:space="preserve"> ustawy P</w:t>
      </w:r>
      <w:r>
        <w:rPr>
          <w:rFonts w:ascii="Cambria" w:hAnsi="Cambria" w:cs="Tahoma"/>
        </w:rPr>
        <w:t>ZP</w:t>
      </w:r>
      <w:r w:rsidRPr="008A4892">
        <w:rPr>
          <w:rFonts w:ascii="Cambria" w:hAnsi="Cambria" w:cs="Tahoma"/>
        </w:rPr>
        <w:t>.</w:t>
      </w:r>
    </w:p>
  </w:footnote>
  <w:footnote w:id="7">
    <w:p w14:paraId="54DE4414" w14:textId="77777777" w:rsidR="004C3AE1" w:rsidRDefault="004C3AE1" w:rsidP="00A37291">
      <w:pPr>
        <w:pStyle w:val="Tekstprzypisudolnego"/>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8">
    <w:p w14:paraId="6DE68B9B" w14:textId="77777777" w:rsidR="004C3AE1" w:rsidRPr="009A1573" w:rsidRDefault="004C3AE1" w:rsidP="00A37291">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4" w15:restartNumberingAfterBreak="0">
    <w:nsid w:val="032A2163"/>
    <w:multiLevelType w:val="hybridMultilevel"/>
    <w:tmpl w:val="B1EC62BA"/>
    <w:lvl w:ilvl="0" w:tplc="ED72DD56">
      <w:start w:val="1"/>
      <w:numFmt w:val="decimal"/>
      <w:lvlText w:val="%1."/>
      <w:lvlJc w:val="left"/>
      <w:pPr>
        <w:ind w:left="360" w:hanging="360"/>
      </w:pPr>
      <w:rPr>
        <w:rFonts w:hint="default"/>
        <w:b w:val="0"/>
        <w:bCs/>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3840057"/>
    <w:multiLevelType w:val="hybridMultilevel"/>
    <w:tmpl w:val="C6EE479A"/>
    <w:lvl w:ilvl="0" w:tplc="5D3421C4">
      <w:start w:val="2"/>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 w15:restartNumberingAfterBreak="0">
    <w:nsid w:val="044509D7"/>
    <w:multiLevelType w:val="hybridMultilevel"/>
    <w:tmpl w:val="ECE6B60E"/>
    <w:lvl w:ilvl="0" w:tplc="B7420D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5245E3B"/>
    <w:multiLevelType w:val="hybridMultilevel"/>
    <w:tmpl w:val="8DDA5086"/>
    <w:lvl w:ilvl="0" w:tplc="FFFFFFFF">
      <w:start w:val="1"/>
      <w:numFmt w:val="decimal"/>
      <w:lvlText w:val="%1)"/>
      <w:lvlJc w:val="righ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6452299"/>
    <w:multiLevelType w:val="multilevel"/>
    <w:tmpl w:val="B1A6DFE4"/>
    <w:lvl w:ilvl="0">
      <w:start w:val="10"/>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648" w:hanging="435"/>
      </w:pPr>
      <w:rPr>
        <w:rFonts w:cs="Times New Roman" w:hint="default"/>
      </w:rPr>
    </w:lvl>
    <w:lvl w:ilvl="2">
      <w:start w:val="1"/>
      <w:numFmt w:val="lowerLetter"/>
      <w:lvlText w:val="%3)"/>
      <w:lvlJc w:val="left"/>
      <w:pPr>
        <w:ind w:left="1146" w:hanging="720"/>
      </w:pPr>
      <w:rPr>
        <w:rFonts w:cs="Times New Roman" w:hint="default"/>
      </w:rPr>
    </w:lvl>
    <w:lvl w:ilvl="3">
      <w:start w:val="1"/>
      <w:numFmt w:val="decimal"/>
      <w:isLgl/>
      <w:lvlText w:val="%1.%2.%3.%4"/>
      <w:lvlJc w:val="left"/>
      <w:pPr>
        <w:ind w:left="1719" w:hanging="108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505" w:hanging="1440"/>
      </w:pPr>
      <w:rPr>
        <w:rFonts w:cs="Times New Roman" w:hint="default"/>
      </w:rPr>
    </w:lvl>
    <w:lvl w:ilvl="6">
      <w:start w:val="1"/>
      <w:numFmt w:val="decimal"/>
      <w:isLgl/>
      <w:lvlText w:val="%1.%2.%3.%4.%5.%6.%7"/>
      <w:lvlJc w:val="left"/>
      <w:pPr>
        <w:ind w:left="2718" w:hanging="1440"/>
      </w:pPr>
      <w:rPr>
        <w:rFonts w:cs="Times New Roman" w:hint="default"/>
      </w:rPr>
    </w:lvl>
    <w:lvl w:ilvl="7">
      <w:start w:val="1"/>
      <w:numFmt w:val="decimal"/>
      <w:isLgl/>
      <w:lvlText w:val="%1.%2.%3.%4.%5.%6.%7.%8"/>
      <w:lvlJc w:val="left"/>
      <w:pPr>
        <w:ind w:left="3291" w:hanging="1800"/>
      </w:pPr>
      <w:rPr>
        <w:rFonts w:cs="Times New Roman" w:hint="default"/>
      </w:rPr>
    </w:lvl>
    <w:lvl w:ilvl="8">
      <w:start w:val="1"/>
      <w:numFmt w:val="decimal"/>
      <w:isLgl/>
      <w:lvlText w:val="%1.%2.%3.%4.%5.%6.%7.%8.%9"/>
      <w:lvlJc w:val="left"/>
      <w:pPr>
        <w:ind w:left="3504" w:hanging="1800"/>
      </w:pPr>
      <w:rPr>
        <w:rFonts w:cs="Times New Roman" w:hint="default"/>
      </w:rPr>
    </w:lvl>
  </w:abstractNum>
  <w:abstractNum w:abstractNumId="9" w15:restartNumberingAfterBreak="0">
    <w:nsid w:val="084E4975"/>
    <w:multiLevelType w:val="hybridMultilevel"/>
    <w:tmpl w:val="FF26E7F6"/>
    <w:lvl w:ilvl="0" w:tplc="04150013">
      <w:start w:val="1"/>
      <w:numFmt w:val="upperRoman"/>
      <w:lvlText w:val="%1."/>
      <w:lvlJc w:val="right"/>
      <w:pPr>
        <w:ind w:left="-131" w:hanging="360"/>
      </w:pPr>
    </w:lvl>
    <w:lvl w:ilvl="1" w:tplc="CEEE3BDE">
      <w:numFmt w:val="bullet"/>
      <w:lvlText w:val=""/>
      <w:lvlJc w:val="left"/>
      <w:pPr>
        <w:ind w:left="589" w:hanging="360"/>
      </w:pPr>
      <w:rPr>
        <w:rFonts w:ascii="Symbol" w:eastAsiaTheme="minorEastAsia" w:hAnsi="Symbol" w:cs="Times New Roman" w:hint="default"/>
      </w:r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0" w15:restartNumberingAfterBreak="0">
    <w:nsid w:val="0951270E"/>
    <w:multiLevelType w:val="hybridMultilevel"/>
    <w:tmpl w:val="42D8AFBC"/>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A2A1788"/>
    <w:multiLevelType w:val="hybridMultilevel"/>
    <w:tmpl w:val="46CA30DE"/>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AFE5D8E"/>
    <w:multiLevelType w:val="hybridMultilevel"/>
    <w:tmpl w:val="DFB0E6A6"/>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1A51DA9"/>
    <w:multiLevelType w:val="hybridMultilevel"/>
    <w:tmpl w:val="09B259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4F95647"/>
    <w:multiLevelType w:val="hybridMultilevel"/>
    <w:tmpl w:val="66AC4236"/>
    <w:lvl w:ilvl="0" w:tplc="A016D4FA">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5910FCD"/>
    <w:multiLevelType w:val="hybridMultilevel"/>
    <w:tmpl w:val="66E0F6EC"/>
    <w:lvl w:ilvl="0" w:tplc="FFFFFFFF">
      <w:start w:val="1"/>
      <w:numFmt w:val="decimal"/>
      <w:lvlText w:val="%1)"/>
      <w:lvlJc w:val="righ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74568D7"/>
    <w:multiLevelType w:val="hybridMultilevel"/>
    <w:tmpl w:val="96EA15BC"/>
    <w:lvl w:ilvl="0" w:tplc="BD4A34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A0327BC"/>
    <w:multiLevelType w:val="hybridMultilevel"/>
    <w:tmpl w:val="DBFAB5CA"/>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B7A5AB7"/>
    <w:multiLevelType w:val="hybridMultilevel"/>
    <w:tmpl w:val="5136FE2E"/>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1B856938"/>
    <w:multiLevelType w:val="hybridMultilevel"/>
    <w:tmpl w:val="9AD21704"/>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673946"/>
    <w:multiLevelType w:val="hybridMultilevel"/>
    <w:tmpl w:val="2A78A5DA"/>
    <w:lvl w:ilvl="0" w:tplc="CA56D400">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09E089F"/>
    <w:multiLevelType w:val="hybridMultilevel"/>
    <w:tmpl w:val="798EE098"/>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6E7F13"/>
    <w:multiLevelType w:val="hybridMultilevel"/>
    <w:tmpl w:val="2D2C6B02"/>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63E414D"/>
    <w:multiLevelType w:val="hybridMultilevel"/>
    <w:tmpl w:val="D8025688"/>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2729099B"/>
    <w:multiLevelType w:val="hybridMultilevel"/>
    <w:tmpl w:val="1074AC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7645BEA"/>
    <w:multiLevelType w:val="hybridMultilevel"/>
    <w:tmpl w:val="7DFC9660"/>
    <w:lvl w:ilvl="0" w:tplc="6B4E0BC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AA546E"/>
    <w:multiLevelType w:val="hybridMultilevel"/>
    <w:tmpl w:val="3DC88E1C"/>
    <w:lvl w:ilvl="0" w:tplc="FFFFFFFF">
      <w:start w:val="1"/>
      <w:numFmt w:val="decimal"/>
      <w:lvlText w:val="%1)"/>
      <w:lvlJc w:val="center"/>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84C239B"/>
    <w:multiLevelType w:val="hybridMultilevel"/>
    <w:tmpl w:val="01C2B392"/>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E443160"/>
    <w:multiLevelType w:val="hybridMultilevel"/>
    <w:tmpl w:val="571C405C"/>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2F191E5D"/>
    <w:multiLevelType w:val="multilevel"/>
    <w:tmpl w:val="60448644"/>
    <w:lvl w:ilvl="0">
      <w:start w:val="12"/>
      <w:numFmt w:val="decimal"/>
      <w:lvlText w:val="%1."/>
      <w:lvlJc w:val="left"/>
      <w:pPr>
        <w:tabs>
          <w:tab w:val="num" w:pos="502"/>
        </w:tabs>
        <w:ind w:left="502" w:hanging="360"/>
      </w:pPr>
      <w:rPr>
        <w:rFonts w:cs="Times New Roman" w:hint="default"/>
        <w:b w:val="0"/>
      </w:rPr>
    </w:lvl>
    <w:lvl w:ilvl="1">
      <w:start w:val="1"/>
      <w:numFmt w:val="decimal"/>
      <w:isLgl/>
      <w:lvlText w:val="%1.%2"/>
      <w:lvlJc w:val="left"/>
      <w:pPr>
        <w:ind w:left="790" w:hanging="435"/>
      </w:pPr>
      <w:rPr>
        <w:rFonts w:cs="Times New Roman" w:hint="default"/>
      </w:rPr>
    </w:lvl>
    <w:lvl w:ilvl="2">
      <w:start w:val="1"/>
      <w:numFmt w:val="lowerLetter"/>
      <w:lvlText w:val="%3)"/>
      <w:lvlJc w:val="left"/>
      <w:pPr>
        <w:ind w:left="1288" w:hanging="720"/>
      </w:pPr>
      <w:rPr>
        <w:rFonts w:cs="Times New Roman" w:hint="default"/>
      </w:rPr>
    </w:lvl>
    <w:lvl w:ilvl="3">
      <w:start w:val="1"/>
      <w:numFmt w:val="decimal"/>
      <w:isLgl/>
      <w:lvlText w:val="%1.%2.%3.%4"/>
      <w:lvlJc w:val="left"/>
      <w:pPr>
        <w:ind w:left="1861" w:hanging="1080"/>
      </w:pPr>
      <w:rPr>
        <w:rFonts w:cs="Times New Roman" w:hint="default"/>
      </w:rPr>
    </w:lvl>
    <w:lvl w:ilvl="4">
      <w:start w:val="1"/>
      <w:numFmt w:val="decimal"/>
      <w:isLgl/>
      <w:lvlText w:val="%1.%2.%3.%4.%5"/>
      <w:lvlJc w:val="left"/>
      <w:pPr>
        <w:ind w:left="2074" w:hanging="1080"/>
      </w:pPr>
      <w:rPr>
        <w:rFonts w:cs="Times New Roman" w:hint="default"/>
      </w:rPr>
    </w:lvl>
    <w:lvl w:ilvl="5">
      <w:start w:val="1"/>
      <w:numFmt w:val="decimal"/>
      <w:isLgl/>
      <w:lvlText w:val="%1.%2.%3.%4.%5.%6"/>
      <w:lvlJc w:val="left"/>
      <w:pPr>
        <w:ind w:left="2647" w:hanging="1440"/>
      </w:pPr>
      <w:rPr>
        <w:rFonts w:cs="Times New Roman" w:hint="default"/>
      </w:rPr>
    </w:lvl>
    <w:lvl w:ilvl="6">
      <w:start w:val="1"/>
      <w:numFmt w:val="decimal"/>
      <w:isLgl/>
      <w:lvlText w:val="%1.%2.%3.%4.%5.%6.%7"/>
      <w:lvlJc w:val="left"/>
      <w:pPr>
        <w:ind w:left="2860" w:hanging="1440"/>
      </w:pPr>
      <w:rPr>
        <w:rFonts w:cs="Times New Roman" w:hint="default"/>
      </w:rPr>
    </w:lvl>
    <w:lvl w:ilvl="7">
      <w:start w:val="1"/>
      <w:numFmt w:val="decimal"/>
      <w:isLgl/>
      <w:lvlText w:val="%1.%2.%3.%4.%5.%6.%7.%8"/>
      <w:lvlJc w:val="left"/>
      <w:pPr>
        <w:ind w:left="3433" w:hanging="1800"/>
      </w:pPr>
      <w:rPr>
        <w:rFonts w:cs="Times New Roman" w:hint="default"/>
      </w:rPr>
    </w:lvl>
    <w:lvl w:ilvl="8">
      <w:start w:val="1"/>
      <w:numFmt w:val="decimal"/>
      <w:isLgl/>
      <w:lvlText w:val="%1.%2.%3.%4.%5.%6.%7.%8.%9"/>
      <w:lvlJc w:val="left"/>
      <w:pPr>
        <w:ind w:left="3646" w:hanging="1800"/>
      </w:pPr>
      <w:rPr>
        <w:rFonts w:cs="Times New Roman" w:hint="default"/>
      </w:rPr>
    </w:lvl>
  </w:abstractNum>
  <w:abstractNum w:abstractNumId="32" w15:restartNumberingAfterBreak="0">
    <w:nsid w:val="34025FD9"/>
    <w:multiLevelType w:val="hybridMultilevel"/>
    <w:tmpl w:val="490A68C4"/>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4E91558"/>
    <w:multiLevelType w:val="hybridMultilevel"/>
    <w:tmpl w:val="28D27A2E"/>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3F7CD6"/>
    <w:multiLevelType w:val="hybridMultilevel"/>
    <w:tmpl w:val="EB0E1B4A"/>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343063"/>
    <w:multiLevelType w:val="hybridMultilevel"/>
    <w:tmpl w:val="0CB6FB84"/>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C1D5C12"/>
    <w:multiLevelType w:val="hybridMultilevel"/>
    <w:tmpl w:val="328223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FD803F4"/>
    <w:multiLevelType w:val="hybridMultilevel"/>
    <w:tmpl w:val="00889D96"/>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0B63981"/>
    <w:multiLevelType w:val="hybridMultilevel"/>
    <w:tmpl w:val="AB9C0E6A"/>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A3F9D"/>
    <w:multiLevelType w:val="hybridMultilevel"/>
    <w:tmpl w:val="74F2E3AA"/>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F039F0"/>
    <w:multiLevelType w:val="hybridMultilevel"/>
    <w:tmpl w:val="F5349524"/>
    <w:lvl w:ilvl="0" w:tplc="AF8628FC">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2A69B6"/>
    <w:multiLevelType w:val="hybridMultilevel"/>
    <w:tmpl w:val="A766680C"/>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6B13C30"/>
    <w:multiLevelType w:val="hybridMultilevel"/>
    <w:tmpl w:val="0B6A2A54"/>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C506716"/>
    <w:multiLevelType w:val="hybridMultilevel"/>
    <w:tmpl w:val="7B804D1A"/>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4DA039DF"/>
    <w:multiLevelType w:val="hybridMultilevel"/>
    <w:tmpl w:val="D2383F26"/>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EE03A91"/>
    <w:multiLevelType w:val="hybridMultilevel"/>
    <w:tmpl w:val="B29CA3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180832"/>
    <w:multiLevelType w:val="hybridMultilevel"/>
    <w:tmpl w:val="808AAE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4F1E6A38"/>
    <w:multiLevelType w:val="hybridMultilevel"/>
    <w:tmpl w:val="7C58BC30"/>
    <w:lvl w:ilvl="0" w:tplc="FFFFFFFF">
      <w:start w:val="1"/>
      <w:numFmt w:val="decimal"/>
      <w:lvlText w:val="%1."/>
      <w:lvlJc w:val="left"/>
      <w:pPr>
        <w:ind w:left="295"/>
      </w:pPr>
    </w:lvl>
    <w:lvl w:ilvl="1" w:tplc="FFFFFFFF" w:tentative="1">
      <w:start w:val="1"/>
      <w:numFmt w:val="lowerLetter"/>
      <w:lvlText w:val="%2."/>
      <w:lvlJc w:val="left"/>
      <w:pPr>
        <w:ind w:left="-5105" w:hanging="360"/>
      </w:pPr>
    </w:lvl>
    <w:lvl w:ilvl="2" w:tplc="FFFFFFFF" w:tentative="1">
      <w:start w:val="1"/>
      <w:numFmt w:val="lowerRoman"/>
      <w:lvlText w:val="%3."/>
      <w:lvlJc w:val="right"/>
      <w:pPr>
        <w:ind w:left="-438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2945" w:hanging="360"/>
      </w:pPr>
    </w:lvl>
    <w:lvl w:ilvl="5" w:tplc="FFFFFFFF" w:tentative="1">
      <w:start w:val="1"/>
      <w:numFmt w:val="lowerRoman"/>
      <w:lvlText w:val="%6."/>
      <w:lvlJc w:val="right"/>
      <w:pPr>
        <w:ind w:left="-2225" w:hanging="180"/>
      </w:pPr>
    </w:lvl>
    <w:lvl w:ilvl="6" w:tplc="FFFFFFFF" w:tentative="1">
      <w:start w:val="1"/>
      <w:numFmt w:val="decimal"/>
      <w:lvlText w:val="%7."/>
      <w:lvlJc w:val="left"/>
      <w:pPr>
        <w:ind w:left="-1505" w:hanging="360"/>
      </w:pPr>
    </w:lvl>
    <w:lvl w:ilvl="7" w:tplc="FFFFFFFF" w:tentative="1">
      <w:start w:val="1"/>
      <w:numFmt w:val="lowerLetter"/>
      <w:lvlText w:val="%8."/>
      <w:lvlJc w:val="left"/>
      <w:pPr>
        <w:ind w:left="-785" w:hanging="360"/>
      </w:pPr>
    </w:lvl>
    <w:lvl w:ilvl="8" w:tplc="FFFFFFFF" w:tentative="1">
      <w:start w:val="1"/>
      <w:numFmt w:val="lowerRoman"/>
      <w:lvlText w:val="%9."/>
      <w:lvlJc w:val="right"/>
      <w:pPr>
        <w:ind w:left="-65" w:hanging="180"/>
      </w:pPr>
    </w:lvl>
  </w:abstractNum>
  <w:abstractNum w:abstractNumId="50" w15:restartNumberingAfterBreak="0">
    <w:nsid w:val="5013416B"/>
    <w:multiLevelType w:val="hybridMultilevel"/>
    <w:tmpl w:val="E288F6E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513F2AFC"/>
    <w:multiLevelType w:val="hybridMultilevel"/>
    <w:tmpl w:val="984C2DE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2" w15:restartNumberingAfterBreak="0">
    <w:nsid w:val="51A609A6"/>
    <w:multiLevelType w:val="hybridMultilevel"/>
    <w:tmpl w:val="FBCC4CD6"/>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40C1D95"/>
    <w:multiLevelType w:val="hybridMultilevel"/>
    <w:tmpl w:val="A33CC9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82E228A"/>
    <w:multiLevelType w:val="hybridMultilevel"/>
    <w:tmpl w:val="638C51C6"/>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BB900E5"/>
    <w:multiLevelType w:val="hybridMultilevel"/>
    <w:tmpl w:val="DDDCDF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CB848B2"/>
    <w:multiLevelType w:val="hybridMultilevel"/>
    <w:tmpl w:val="76C62ECE"/>
    <w:lvl w:ilvl="0" w:tplc="CA56D400">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D653CB9"/>
    <w:multiLevelType w:val="hybridMultilevel"/>
    <w:tmpl w:val="9BB85F70"/>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FF16FB5"/>
    <w:multiLevelType w:val="hybridMultilevel"/>
    <w:tmpl w:val="4C42F3CA"/>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15:restartNumberingAfterBreak="0">
    <w:nsid w:val="61391CAB"/>
    <w:multiLevelType w:val="hybridMultilevel"/>
    <w:tmpl w:val="15F23784"/>
    <w:lvl w:ilvl="0" w:tplc="0415000F">
      <w:start w:val="1"/>
      <w:numFmt w:val="decimal"/>
      <w:lvlText w:val="%1."/>
      <w:lvlJc w:val="left"/>
      <w:pPr>
        <w:ind w:left="229" w:hanging="360"/>
      </w:pPr>
    </w:lvl>
    <w:lvl w:ilvl="1" w:tplc="04150019">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62" w15:restartNumberingAfterBreak="0">
    <w:nsid w:val="62B46D05"/>
    <w:multiLevelType w:val="hybridMultilevel"/>
    <w:tmpl w:val="E37248E8"/>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8F68DB"/>
    <w:multiLevelType w:val="hybridMultilevel"/>
    <w:tmpl w:val="495CE722"/>
    <w:lvl w:ilvl="0" w:tplc="6B4E0BC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24076B"/>
    <w:multiLevelType w:val="hybridMultilevel"/>
    <w:tmpl w:val="D3A024E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5" w15:restartNumberingAfterBreak="0">
    <w:nsid w:val="68E42EB3"/>
    <w:multiLevelType w:val="hybridMultilevel"/>
    <w:tmpl w:val="927E7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A311B6F"/>
    <w:multiLevelType w:val="hybridMultilevel"/>
    <w:tmpl w:val="7B0E68F4"/>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D33051E"/>
    <w:multiLevelType w:val="hybridMultilevel"/>
    <w:tmpl w:val="25E04786"/>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D687A8D"/>
    <w:multiLevelType w:val="hybridMultilevel"/>
    <w:tmpl w:val="2BB87C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E9D51E9"/>
    <w:multiLevelType w:val="hybridMultilevel"/>
    <w:tmpl w:val="38125CFA"/>
    <w:lvl w:ilvl="0" w:tplc="4044DA06">
      <w:start w:val="1"/>
      <w:numFmt w:val="decimal"/>
      <w:lvlText w:val="%1."/>
      <w:lvlJc w:val="left"/>
      <w:pPr>
        <w:ind w:left="360" w:hanging="360"/>
      </w:pPr>
      <w:rPr>
        <w:rFonts w:asciiTheme="minorHAnsi" w:hAnsiTheme="minorHAnsi" w:cstheme="minorHAns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6FC35320"/>
    <w:multiLevelType w:val="hybridMultilevel"/>
    <w:tmpl w:val="7FC636D8"/>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71521FBA"/>
    <w:multiLevelType w:val="hybridMultilevel"/>
    <w:tmpl w:val="6352BD9A"/>
    <w:lvl w:ilvl="0" w:tplc="FFFFFFFF">
      <w:start w:val="1"/>
      <w:numFmt w:val="decimal"/>
      <w:lvlText w:val="%1)"/>
      <w:lvlJc w:val="righ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3" w15:restartNumberingAfterBreak="0">
    <w:nsid w:val="71EF3539"/>
    <w:multiLevelType w:val="hybridMultilevel"/>
    <w:tmpl w:val="FEB2A156"/>
    <w:lvl w:ilvl="0" w:tplc="6B4E0BC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721274D0"/>
    <w:multiLevelType w:val="hybridMultilevel"/>
    <w:tmpl w:val="9C6A11E2"/>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7278428D"/>
    <w:multiLevelType w:val="hybridMultilevel"/>
    <w:tmpl w:val="AEA8F0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62B300D"/>
    <w:multiLevelType w:val="hybridMultilevel"/>
    <w:tmpl w:val="12A0F110"/>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72B7C23"/>
    <w:multiLevelType w:val="hybridMultilevel"/>
    <w:tmpl w:val="F7E250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C81230"/>
    <w:multiLevelType w:val="hybridMultilevel"/>
    <w:tmpl w:val="EF7CEE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93426572">
    <w:abstractNumId w:val="2"/>
  </w:num>
  <w:num w:numId="2" w16cid:durableId="1423262941">
    <w:abstractNumId w:val="1"/>
  </w:num>
  <w:num w:numId="3" w16cid:durableId="1458840862">
    <w:abstractNumId w:val="0"/>
  </w:num>
  <w:num w:numId="4" w16cid:durableId="514542598">
    <w:abstractNumId w:val="74"/>
  </w:num>
  <w:num w:numId="5" w16cid:durableId="1734618267">
    <w:abstractNumId w:val="41"/>
  </w:num>
  <w:num w:numId="6" w16cid:durableId="1839035548">
    <w:abstractNumId w:val="67"/>
  </w:num>
  <w:num w:numId="7" w16cid:durableId="1894729393">
    <w:abstractNumId w:val="60"/>
  </w:num>
  <w:num w:numId="8" w16cid:durableId="1187643731">
    <w:abstractNumId w:val="56"/>
    <w:lvlOverride w:ilvl="0">
      <w:startOverride w:val="1"/>
    </w:lvlOverride>
  </w:num>
  <w:num w:numId="9" w16cid:durableId="1644315705">
    <w:abstractNumId w:val="39"/>
    <w:lvlOverride w:ilvl="0">
      <w:startOverride w:val="1"/>
    </w:lvlOverride>
  </w:num>
  <w:num w:numId="10" w16cid:durableId="1340158420">
    <w:abstractNumId w:val="24"/>
  </w:num>
  <w:num w:numId="11" w16cid:durableId="1259023144">
    <w:abstractNumId w:val="8"/>
  </w:num>
  <w:num w:numId="12" w16cid:durableId="501437602">
    <w:abstractNumId w:val="31"/>
  </w:num>
  <w:num w:numId="13" w16cid:durableId="328947800">
    <w:abstractNumId w:val="4"/>
  </w:num>
  <w:num w:numId="14" w16cid:durableId="1643343030">
    <w:abstractNumId w:val="17"/>
  </w:num>
  <w:num w:numId="15" w16cid:durableId="404689845">
    <w:abstractNumId w:val="6"/>
  </w:num>
  <w:num w:numId="16" w16cid:durableId="1906068419">
    <w:abstractNumId w:val="16"/>
  </w:num>
  <w:num w:numId="17" w16cid:durableId="848561110">
    <w:abstractNumId w:val="18"/>
  </w:num>
  <w:num w:numId="18" w16cid:durableId="2097364303">
    <w:abstractNumId w:val="49"/>
  </w:num>
  <w:num w:numId="19" w16cid:durableId="546255609">
    <w:abstractNumId w:val="44"/>
  </w:num>
  <w:num w:numId="20" w16cid:durableId="1658679776">
    <w:abstractNumId w:val="21"/>
  </w:num>
  <w:num w:numId="21" w16cid:durableId="406197043">
    <w:abstractNumId w:val="5"/>
  </w:num>
  <w:num w:numId="22" w16cid:durableId="471288244">
    <w:abstractNumId w:val="40"/>
  </w:num>
  <w:num w:numId="23" w16cid:durableId="613513282">
    <w:abstractNumId w:val="9"/>
  </w:num>
  <w:num w:numId="24" w16cid:durableId="172915265">
    <w:abstractNumId w:val="14"/>
  </w:num>
  <w:num w:numId="25" w16cid:durableId="481235906">
    <w:abstractNumId w:val="70"/>
  </w:num>
  <w:num w:numId="26" w16cid:durableId="184906752">
    <w:abstractNumId w:val="57"/>
  </w:num>
  <w:num w:numId="27" w16cid:durableId="1635598577">
    <w:abstractNumId w:val="50"/>
  </w:num>
  <w:num w:numId="28" w16cid:durableId="617178753">
    <w:abstractNumId w:val="13"/>
  </w:num>
  <w:num w:numId="29" w16cid:durableId="827214654">
    <w:abstractNumId w:val="79"/>
  </w:num>
  <w:num w:numId="30" w16cid:durableId="1112821251">
    <w:abstractNumId w:val="34"/>
  </w:num>
  <w:num w:numId="31" w16cid:durableId="1485199686">
    <w:abstractNumId w:val="48"/>
  </w:num>
  <w:num w:numId="32" w16cid:durableId="1357728682">
    <w:abstractNumId w:val="42"/>
  </w:num>
  <w:num w:numId="33" w16cid:durableId="656148595">
    <w:abstractNumId w:val="11"/>
  </w:num>
  <w:num w:numId="34" w16cid:durableId="532155223">
    <w:abstractNumId w:val="66"/>
  </w:num>
  <w:num w:numId="35" w16cid:durableId="1962951022">
    <w:abstractNumId w:val="36"/>
  </w:num>
  <w:num w:numId="36" w16cid:durableId="200289345">
    <w:abstractNumId w:val="27"/>
  </w:num>
  <w:num w:numId="37" w16cid:durableId="35274467">
    <w:abstractNumId w:val="53"/>
  </w:num>
  <w:num w:numId="38" w16cid:durableId="1562790697">
    <w:abstractNumId w:val="26"/>
  </w:num>
  <w:num w:numId="39" w16cid:durableId="697244735">
    <w:abstractNumId w:val="73"/>
  </w:num>
  <w:num w:numId="40" w16cid:durableId="1234779665">
    <w:abstractNumId w:val="63"/>
  </w:num>
  <w:num w:numId="41" w16cid:durableId="2107798020">
    <w:abstractNumId w:val="69"/>
  </w:num>
  <w:num w:numId="42" w16cid:durableId="1908418540">
    <w:abstractNumId w:val="37"/>
  </w:num>
  <w:num w:numId="43" w16cid:durableId="89932612">
    <w:abstractNumId w:val="55"/>
  </w:num>
  <w:num w:numId="44" w16cid:durableId="607271420">
    <w:abstractNumId w:val="43"/>
  </w:num>
  <w:num w:numId="45" w16cid:durableId="1469518554">
    <w:abstractNumId w:val="52"/>
  </w:num>
  <w:num w:numId="46" w16cid:durableId="456141554">
    <w:abstractNumId w:val="45"/>
  </w:num>
  <w:num w:numId="47" w16cid:durableId="678579259">
    <w:abstractNumId w:val="75"/>
  </w:num>
  <w:num w:numId="48" w16cid:durableId="2051026816">
    <w:abstractNumId w:val="77"/>
  </w:num>
  <w:num w:numId="49" w16cid:durableId="1042485894">
    <w:abstractNumId w:val="10"/>
  </w:num>
  <w:num w:numId="50" w16cid:durableId="1084841530">
    <w:abstractNumId w:val="30"/>
  </w:num>
  <w:num w:numId="51" w16cid:durableId="1687247392">
    <w:abstractNumId w:val="29"/>
  </w:num>
  <w:num w:numId="52" w16cid:durableId="766274925">
    <w:abstractNumId w:val="35"/>
  </w:num>
  <w:num w:numId="53" w16cid:durableId="2242966">
    <w:abstractNumId w:val="71"/>
  </w:num>
  <w:num w:numId="54" w16cid:durableId="1036587615">
    <w:abstractNumId w:val="19"/>
  </w:num>
  <w:num w:numId="55" w16cid:durableId="980309869">
    <w:abstractNumId w:val="59"/>
  </w:num>
  <w:num w:numId="56" w16cid:durableId="976226766">
    <w:abstractNumId w:val="32"/>
  </w:num>
  <w:num w:numId="57" w16cid:durableId="23556599">
    <w:abstractNumId w:val="15"/>
  </w:num>
  <w:num w:numId="58" w16cid:durableId="1191182599">
    <w:abstractNumId w:val="72"/>
  </w:num>
  <w:num w:numId="59" w16cid:durableId="1784375101">
    <w:abstractNumId w:val="58"/>
  </w:num>
  <w:num w:numId="60" w16cid:durableId="120848806">
    <w:abstractNumId w:val="46"/>
  </w:num>
  <w:num w:numId="61" w16cid:durableId="1820413546">
    <w:abstractNumId w:val="7"/>
  </w:num>
  <w:num w:numId="62" w16cid:durableId="1187602077">
    <w:abstractNumId w:val="54"/>
  </w:num>
  <w:num w:numId="63" w16cid:durableId="589966366">
    <w:abstractNumId w:val="25"/>
  </w:num>
  <w:num w:numId="64" w16cid:durableId="426970202">
    <w:abstractNumId w:val="68"/>
  </w:num>
  <w:num w:numId="65" w16cid:durableId="1431705795">
    <w:abstractNumId w:val="22"/>
  </w:num>
  <w:num w:numId="66" w16cid:durableId="1064913878">
    <w:abstractNumId w:val="12"/>
  </w:num>
  <w:num w:numId="67" w16cid:durableId="1228145926">
    <w:abstractNumId w:val="38"/>
  </w:num>
  <w:num w:numId="68" w16cid:durableId="1593776296">
    <w:abstractNumId w:val="20"/>
  </w:num>
  <w:num w:numId="69" w16cid:durableId="1791706424">
    <w:abstractNumId w:val="47"/>
  </w:num>
  <w:num w:numId="70" w16cid:durableId="2010866381">
    <w:abstractNumId w:val="78"/>
  </w:num>
  <w:num w:numId="71" w16cid:durableId="319039892">
    <w:abstractNumId w:val="61"/>
  </w:num>
  <w:num w:numId="72" w16cid:durableId="990988086">
    <w:abstractNumId w:val="65"/>
  </w:num>
  <w:num w:numId="73" w16cid:durableId="120224523">
    <w:abstractNumId w:val="23"/>
  </w:num>
  <w:num w:numId="74" w16cid:durableId="9053352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11888407">
    <w:abstractNumId w:val="76"/>
  </w:num>
  <w:num w:numId="76" w16cid:durableId="1236472085">
    <w:abstractNumId w:val="33"/>
  </w:num>
  <w:num w:numId="77" w16cid:durableId="412512793">
    <w:abstractNumId w:val="62"/>
  </w:num>
  <w:num w:numId="78" w16cid:durableId="918517973">
    <w:abstractNumId w:val="51"/>
  </w:num>
  <w:num w:numId="79" w16cid:durableId="1037506473">
    <w:abstractNumId w:val="6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F2"/>
    <w:rsid w:val="000419A2"/>
    <w:rsid w:val="00050F25"/>
    <w:rsid w:val="000644C6"/>
    <w:rsid w:val="000702AC"/>
    <w:rsid w:val="0008267F"/>
    <w:rsid w:val="00090CE8"/>
    <w:rsid w:val="000946A2"/>
    <w:rsid w:val="000B1A42"/>
    <w:rsid w:val="000B7D0A"/>
    <w:rsid w:val="000D09B2"/>
    <w:rsid w:val="000D519D"/>
    <w:rsid w:val="000E2966"/>
    <w:rsid w:val="000F246A"/>
    <w:rsid w:val="000F282B"/>
    <w:rsid w:val="000F2A8D"/>
    <w:rsid w:val="00105D61"/>
    <w:rsid w:val="0011128A"/>
    <w:rsid w:val="00114CE3"/>
    <w:rsid w:val="00124D2A"/>
    <w:rsid w:val="00126748"/>
    <w:rsid w:val="00131B5C"/>
    <w:rsid w:val="0014409E"/>
    <w:rsid w:val="001444A4"/>
    <w:rsid w:val="00145489"/>
    <w:rsid w:val="001461A2"/>
    <w:rsid w:val="0016440E"/>
    <w:rsid w:val="0017658A"/>
    <w:rsid w:val="00183E61"/>
    <w:rsid w:val="001872A6"/>
    <w:rsid w:val="00191BCE"/>
    <w:rsid w:val="001A7FE2"/>
    <w:rsid w:val="001B2939"/>
    <w:rsid w:val="001B4F7A"/>
    <w:rsid w:val="001F483B"/>
    <w:rsid w:val="002252EE"/>
    <w:rsid w:val="00247CF1"/>
    <w:rsid w:val="00266CEE"/>
    <w:rsid w:val="00270708"/>
    <w:rsid w:val="0028585A"/>
    <w:rsid w:val="00287031"/>
    <w:rsid w:val="002A6C2E"/>
    <w:rsid w:val="002C06C3"/>
    <w:rsid w:val="002C640B"/>
    <w:rsid w:val="002C7100"/>
    <w:rsid w:val="002D177E"/>
    <w:rsid w:val="002D1D80"/>
    <w:rsid w:val="002D7C17"/>
    <w:rsid w:val="002E05C8"/>
    <w:rsid w:val="002E0EB6"/>
    <w:rsid w:val="002F1BAE"/>
    <w:rsid w:val="002F513C"/>
    <w:rsid w:val="002F69E4"/>
    <w:rsid w:val="0031454C"/>
    <w:rsid w:val="003207BC"/>
    <w:rsid w:val="00322A0A"/>
    <w:rsid w:val="0032561E"/>
    <w:rsid w:val="003343ED"/>
    <w:rsid w:val="00342250"/>
    <w:rsid w:val="00346756"/>
    <w:rsid w:val="00351404"/>
    <w:rsid w:val="00360FD8"/>
    <w:rsid w:val="0036295F"/>
    <w:rsid w:val="00366E0F"/>
    <w:rsid w:val="00387A03"/>
    <w:rsid w:val="00392D83"/>
    <w:rsid w:val="0039549F"/>
    <w:rsid w:val="003A0ECC"/>
    <w:rsid w:val="003A35D9"/>
    <w:rsid w:val="003A60E7"/>
    <w:rsid w:val="003B3515"/>
    <w:rsid w:val="003B6B2C"/>
    <w:rsid w:val="003C351B"/>
    <w:rsid w:val="003C7331"/>
    <w:rsid w:val="003D09F8"/>
    <w:rsid w:val="003E42A2"/>
    <w:rsid w:val="003F1E82"/>
    <w:rsid w:val="00406669"/>
    <w:rsid w:val="004116DE"/>
    <w:rsid w:val="004137B6"/>
    <w:rsid w:val="00422CB8"/>
    <w:rsid w:val="0042398C"/>
    <w:rsid w:val="00432055"/>
    <w:rsid w:val="00436CA9"/>
    <w:rsid w:val="004400C6"/>
    <w:rsid w:val="00451492"/>
    <w:rsid w:val="00453705"/>
    <w:rsid w:val="00454370"/>
    <w:rsid w:val="004552D0"/>
    <w:rsid w:val="0046557C"/>
    <w:rsid w:val="0047515D"/>
    <w:rsid w:val="004934C6"/>
    <w:rsid w:val="0049550F"/>
    <w:rsid w:val="004A1E18"/>
    <w:rsid w:val="004A2580"/>
    <w:rsid w:val="004A4BE1"/>
    <w:rsid w:val="004A5F26"/>
    <w:rsid w:val="004A7528"/>
    <w:rsid w:val="004B06B5"/>
    <w:rsid w:val="004C06FB"/>
    <w:rsid w:val="004C1C35"/>
    <w:rsid w:val="004C3AE1"/>
    <w:rsid w:val="004C4DDF"/>
    <w:rsid w:val="004E6B21"/>
    <w:rsid w:val="004F04A2"/>
    <w:rsid w:val="004F2AF9"/>
    <w:rsid w:val="00523EC9"/>
    <w:rsid w:val="00545B85"/>
    <w:rsid w:val="00547137"/>
    <w:rsid w:val="005540FA"/>
    <w:rsid w:val="0057398F"/>
    <w:rsid w:val="00597D62"/>
    <w:rsid w:val="005C1C90"/>
    <w:rsid w:val="005C45EE"/>
    <w:rsid w:val="005C6813"/>
    <w:rsid w:val="005C6E08"/>
    <w:rsid w:val="005E492D"/>
    <w:rsid w:val="005F4235"/>
    <w:rsid w:val="0060559F"/>
    <w:rsid w:val="00615B34"/>
    <w:rsid w:val="00623590"/>
    <w:rsid w:val="00623888"/>
    <w:rsid w:val="00625762"/>
    <w:rsid w:val="00625CF9"/>
    <w:rsid w:val="00652886"/>
    <w:rsid w:val="0066402C"/>
    <w:rsid w:val="00666915"/>
    <w:rsid w:val="00671742"/>
    <w:rsid w:val="00672598"/>
    <w:rsid w:val="006808F7"/>
    <w:rsid w:val="00684C89"/>
    <w:rsid w:val="006860AB"/>
    <w:rsid w:val="00693B12"/>
    <w:rsid w:val="006A7430"/>
    <w:rsid w:val="006B5F36"/>
    <w:rsid w:val="006C6ACD"/>
    <w:rsid w:val="006C75E8"/>
    <w:rsid w:val="006E31A6"/>
    <w:rsid w:val="006E69AB"/>
    <w:rsid w:val="00702C6E"/>
    <w:rsid w:val="007048BE"/>
    <w:rsid w:val="0072677C"/>
    <w:rsid w:val="00734A0D"/>
    <w:rsid w:val="0074798F"/>
    <w:rsid w:val="00761D40"/>
    <w:rsid w:val="00775D7D"/>
    <w:rsid w:val="0079448B"/>
    <w:rsid w:val="0079450A"/>
    <w:rsid w:val="007A41DF"/>
    <w:rsid w:val="007B5DA0"/>
    <w:rsid w:val="007C45CB"/>
    <w:rsid w:val="007D41A3"/>
    <w:rsid w:val="007E0CC8"/>
    <w:rsid w:val="007E54CB"/>
    <w:rsid w:val="007F010E"/>
    <w:rsid w:val="00801C5B"/>
    <w:rsid w:val="00802A3C"/>
    <w:rsid w:val="008066DF"/>
    <w:rsid w:val="00811A94"/>
    <w:rsid w:val="00816526"/>
    <w:rsid w:val="00830BA5"/>
    <w:rsid w:val="00832304"/>
    <w:rsid w:val="00851F6A"/>
    <w:rsid w:val="00863BDE"/>
    <w:rsid w:val="00871010"/>
    <w:rsid w:val="008821B8"/>
    <w:rsid w:val="008846A2"/>
    <w:rsid w:val="00886406"/>
    <w:rsid w:val="008A7D23"/>
    <w:rsid w:val="008C2208"/>
    <w:rsid w:val="008D0FA6"/>
    <w:rsid w:val="008D2EBF"/>
    <w:rsid w:val="008E703D"/>
    <w:rsid w:val="0090024C"/>
    <w:rsid w:val="00904B7D"/>
    <w:rsid w:val="009052A3"/>
    <w:rsid w:val="00917267"/>
    <w:rsid w:val="00925E4D"/>
    <w:rsid w:val="0092606D"/>
    <w:rsid w:val="009263A4"/>
    <w:rsid w:val="009319CE"/>
    <w:rsid w:val="00936645"/>
    <w:rsid w:val="00937E65"/>
    <w:rsid w:val="00960948"/>
    <w:rsid w:val="00962E18"/>
    <w:rsid w:val="00976AD9"/>
    <w:rsid w:val="00985024"/>
    <w:rsid w:val="009A51F7"/>
    <w:rsid w:val="009A602A"/>
    <w:rsid w:val="009A7326"/>
    <w:rsid w:val="009B1300"/>
    <w:rsid w:val="009B3FF9"/>
    <w:rsid w:val="009B4F82"/>
    <w:rsid w:val="009B6CC0"/>
    <w:rsid w:val="009C019C"/>
    <w:rsid w:val="009C2B8E"/>
    <w:rsid w:val="009D0A26"/>
    <w:rsid w:val="009D48AD"/>
    <w:rsid w:val="009F21E0"/>
    <w:rsid w:val="009F43F2"/>
    <w:rsid w:val="009F78F5"/>
    <w:rsid w:val="00A014B4"/>
    <w:rsid w:val="00A031F1"/>
    <w:rsid w:val="00A10241"/>
    <w:rsid w:val="00A161D1"/>
    <w:rsid w:val="00A24147"/>
    <w:rsid w:val="00A27934"/>
    <w:rsid w:val="00A37291"/>
    <w:rsid w:val="00A41546"/>
    <w:rsid w:val="00A456D8"/>
    <w:rsid w:val="00A504CD"/>
    <w:rsid w:val="00A6226E"/>
    <w:rsid w:val="00A73E99"/>
    <w:rsid w:val="00AA5600"/>
    <w:rsid w:val="00AB243C"/>
    <w:rsid w:val="00AC5711"/>
    <w:rsid w:val="00AD041D"/>
    <w:rsid w:val="00AD0B32"/>
    <w:rsid w:val="00AD4ED8"/>
    <w:rsid w:val="00B00172"/>
    <w:rsid w:val="00B06340"/>
    <w:rsid w:val="00B064A0"/>
    <w:rsid w:val="00B109E5"/>
    <w:rsid w:val="00B259CD"/>
    <w:rsid w:val="00B26E06"/>
    <w:rsid w:val="00B4071E"/>
    <w:rsid w:val="00B428BC"/>
    <w:rsid w:val="00B44715"/>
    <w:rsid w:val="00B457D7"/>
    <w:rsid w:val="00B5613D"/>
    <w:rsid w:val="00B57DBF"/>
    <w:rsid w:val="00B61E0A"/>
    <w:rsid w:val="00B73750"/>
    <w:rsid w:val="00B847E4"/>
    <w:rsid w:val="00B926A4"/>
    <w:rsid w:val="00B96B75"/>
    <w:rsid w:val="00BB3ADB"/>
    <w:rsid w:val="00BC11DB"/>
    <w:rsid w:val="00BC4632"/>
    <w:rsid w:val="00BC5808"/>
    <w:rsid w:val="00BD651E"/>
    <w:rsid w:val="00BE5A00"/>
    <w:rsid w:val="00BF789A"/>
    <w:rsid w:val="00C00346"/>
    <w:rsid w:val="00C0353E"/>
    <w:rsid w:val="00C10606"/>
    <w:rsid w:val="00C11153"/>
    <w:rsid w:val="00C14237"/>
    <w:rsid w:val="00C24BC0"/>
    <w:rsid w:val="00C3367B"/>
    <w:rsid w:val="00C72AFA"/>
    <w:rsid w:val="00C72FEE"/>
    <w:rsid w:val="00C860AB"/>
    <w:rsid w:val="00CA3DCA"/>
    <w:rsid w:val="00CA4845"/>
    <w:rsid w:val="00CD1640"/>
    <w:rsid w:val="00CD2A0F"/>
    <w:rsid w:val="00CD4219"/>
    <w:rsid w:val="00CD576E"/>
    <w:rsid w:val="00CF34DF"/>
    <w:rsid w:val="00D104AC"/>
    <w:rsid w:val="00D204D3"/>
    <w:rsid w:val="00D250C0"/>
    <w:rsid w:val="00D43D4C"/>
    <w:rsid w:val="00D43EB7"/>
    <w:rsid w:val="00D542D5"/>
    <w:rsid w:val="00D61590"/>
    <w:rsid w:val="00D663C4"/>
    <w:rsid w:val="00D73365"/>
    <w:rsid w:val="00D74247"/>
    <w:rsid w:val="00D76FD4"/>
    <w:rsid w:val="00D903B0"/>
    <w:rsid w:val="00D9114D"/>
    <w:rsid w:val="00D93EA4"/>
    <w:rsid w:val="00D97BD2"/>
    <w:rsid w:val="00DA4EE2"/>
    <w:rsid w:val="00DB4960"/>
    <w:rsid w:val="00DC2BCF"/>
    <w:rsid w:val="00DC33C0"/>
    <w:rsid w:val="00DE0799"/>
    <w:rsid w:val="00DF7B70"/>
    <w:rsid w:val="00E01AFD"/>
    <w:rsid w:val="00E2406D"/>
    <w:rsid w:val="00E37E46"/>
    <w:rsid w:val="00E55699"/>
    <w:rsid w:val="00E61B23"/>
    <w:rsid w:val="00E70261"/>
    <w:rsid w:val="00E743F3"/>
    <w:rsid w:val="00E82C38"/>
    <w:rsid w:val="00E83E5C"/>
    <w:rsid w:val="00E85313"/>
    <w:rsid w:val="00E95F26"/>
    <w:rsid w:val="00EC02CF"/>
    <w:rsid w:val="00EC0F26"/>
    <w:rsid w:val="00ED24C6"/>
    <w:rsid w:val="00EE1C19"/>
    <w:rsid w:val="00EE3124"/>
    <w:rsid w:val="00EE3DF3"/>
    <w:rsid w:val="00EF36BC"/>
    <w:rsid w:val="00F12064"/>
    <w:rsid w:val="00F1373C"/>
    <w:rsid w:val="00F2601B"/>
    <w:rsid w:val="00F354E3"/>
    <w:rsid w:val="00F37352"/>
    <w:rsid w:val="00F46EF4"/>
    <w:rsid w:val="00F6545A"/>
    <w:rsid w:val="00F65B9A"/>
    <w:rsid w:val="00F70013"/>
    <w:rsid w:val="00F702E9"/>
    <w:rsid w:val="00F710A9"/>
    <w:rsid w:val="00F716DE"/>
    <w:rsid w:val="00F72101"/>
    <w:rsid w:val="00F72F3B"/>
    <w:rsid w:val="00F9180C"/>
    <w:rsid w:val="00FA19E8"/>
    <w:rsid w:val="00FB5560"/>
    <w:rsid w:val="00FC1069"/>
    <w:rsid w:val="00FD2696"/>
    <w:rsid w:val="00FE1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90D0"/>
  <w15:docId w15:val="{2CD14C39-7E28-4ED7-BD48-CE03BC63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1AF2"/>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FE1AF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FE1AF2"/>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FE1AF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FE1AF2"/>
    <w:pPr>
      <w:keepNext/>
      <w:spacing w:before="240" w:after="60"/>
      <w:outlineLvl w:val="3"/>
    </w:pPr>
    <w:rPr>
      <w:b/>
      <w:bCs/>
      <w:sz w:val="28"/>
      <w:szCs w:val="28"/>
    </w:rPr>
  </w:style>
  <w:style w:type="paragraph" w:styleId="Nagwek5">
    <w:name w:val="heading 5"/>
    <w:basedOn w:val="Normalny"/>
    <w:next w:val="Normalny"/>
    <w:link w:val="Nagwek5Znak"/>
    <w:uiPriority w:val="9"/>
    <w:qFormat/>
    <w:rsid w:val="00FE1AF2"/>
    <w:pPr>
      <w:spacing w:before="240" w:after="60"/>
      <w:outlineLvl w:val="4"/>
    </w:pPr>
    <w:rPr>
      <w:b/>
      <w:bCs/>
      <w:i/>
      <w:iCs/>
      <w:sz w:val="26"/>
      <w:szCs w:val="26"/>
    </w:rPr>
  </w:style>
  <w:style w:type="paragraph" w:styleId="Nagwek7">
    <w:name w:val="heading 7"/>
    <w:basedOn w:val="Normalny"/>
    <w:next w:val="Normalny"/>
    <w:link w:val="Nagwek7Znak"/>
    <w:uiPriority w:val="9"/>
    <w:qFormat/>
    <w:rsid w:val="00FE1AF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FE1AF2"/>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FE1AF2"/>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FE1AF2"/>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FE1AF2"/>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FE1AF2"/>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FE1AF2"/>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FE1AF2"/>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FE1AF2"/>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FE1AF2"/>
    <w:pPr>
      <w:spacing w:before="60" w:after="60"/>
      <w:ind w:left="851" w:hanging="295"/>
      <w:jc w:val="both"/>
    </w:pPr>
    <w:rPr>
      <w:szCs w:val="20"/>
    </w:rPr>
  </w:style>
  <w:style w:type="character" w:customStyle="1" w:styleId="pktZnak">
    <w:name w:val="pkt Znak"/>
    <w:link w:val="pkt"/>
    <w:locked/>
    <w:rsid w:val="00FE1AF2"/>
    <w:rPr>
      <w:rFonts w:ascii="Times New Roman" w:eastAsiaTheme="minorEastAsia" w:hAnsi="Times New Roman" w:cs="Times New Roman"/>
      <w:sz w:val="24"/>
      <w:szCs w:val="20"/>
      <w:lang w:eastAsia="pl-PL"/>
    </w:rPr>
  </w:style>
  <w:style w:type="paragraph" w:customStyle="1" w:styleId="pkt1">
    <w:name w:val="pkt1"/>
    <w:basedOn w:val="pkt"/>
    <w:rsid w:val="00FE1AF2"/>
    <w:pPr>
      <w:ind w:left="850" w:hanging="425"/>
    </w:pPr>
  </w:style>
  <w:style w:type="paragraph" w:styleId="Tytu">
    <w:name w:val="Title"/>
    <w:basedOn w:val="Normalny"/>
    <w:link w:val="TytuZnak"/>
    <w:uiPriority w:val="10"/>
    <w:qFormat/>
    <w:rsid w:val="00FE1AF2"/>
    <w:pPr>
      <w:jc w:val="center"/>
    </w:pPr>
    <w:rPr>
      <w:rFonts w:ascii="Arial" w:hAnsi="Arial"/>
      <w:b/>
      <w:sz w:val="22"/>
      <w:szCs w:val="20"/>
    </w:rPr>
  </w:style>
  <w:style w:type="character" w:customStyle="1" w:styleId="TytuZnak">
    <w:name w:val="Tytuł Znak"/>
    <w:basedOn w:val="Domylnaczcionkaakapitu"/>
    <w:link w:val="Tytu"/>
    <w:uiPriority w:val="10"/>
    <w:rsid w:val="00FE1AF2"/>
    <w:rPr>
      <w:rFonts w:ascii="Arial" w:eastAsiaTheme="minorEastAsia" w:hAnsi="Arial" w:cs="Times New Roman"/>
      <w:b/>
      <w:szCs w:val="20"/>
      <w:lang w:eastAsia="pl-PL"/>
    </w:rPr>
  </w:style>
  <w:style w:type="paragraph" w:styleId="Tekstpodstawowy">
    <w:name w:val="Body Text"/>
    <w:aliases w:val="Regulacje,definicje,moj body text"/>
    <w:basedOn w:val="Normalny"/>
    <w:link w:val="TekstpodstawowyZnak"/>
    <w:rsid w:val="00FE1AF2"/>
    <w:pPr>
      <w:jc w:val="both"/>
    </w:pPr>
    <w:rPr>
      <w:rFonts w:ascii="Arial" w:hAnsi="Arial"/>
      <w:b/>
      <w:sz w:val="22"/>
      <w:szCs w:val="20"/>
    </w:rPr>
  </w:style>
  <w:style w:type="character" w:customStyle="1" w:styleId="TekstpodstawowyZnak">
    <w:name w:val="Tekst podstawowy Znak"/>
    <w:aliases w:val="Regulacje Znak,definicje Znak,moj body text Znak"/>
    <w:basedOn w:val="Domylnaczcionkaakapitu"/>
    <w:link w:val="Tekstpodstawowy"/>
    <w:qFormat/>
    <w:rsid w:val="00FE1AF2"/>
    <w:rPr>
      <w:rFonts w:ascii="Arial" w:eastAsiaTheme="minorEastAsia" w:hAnsi="Arial" w:cs="Times New Roman"/>
      <w:b/>
      <w:szCs w:val="20"/>
      <w:lang w:eastAsia="pl-PL"/>
    </w:rPr>
  </w:style>
  <w:style w:type="paragraph" w:styleId="Tekstpodstawowy2">
    <w:name w:val="Body Text 2"/>
    <w:basedOn w:val="Normalny"/>
    <w:link w:val="Tekstpodstawowy2Znak"/>
    <w:rsid w:val="00FE1AF2"/>
    <w:pPr>
      <w:jc w:val="both"/>
    </w:pPr>
    <w:rPr>
      <w:rFonts w:ascii="Arial" w:hAnsi="Arial"/>
      <w:sz w:val="20"/>
      <w:szCs w:val="20"/>
    </w:rPr>
  </w:style>
  <w:style w:type="character" w:customStyle="1" w:styleId="Tekstpodstawowy2Znak">
    <w:name w:val="Tekst podstawowy 2 Znak"/>
    <w:basedOn w:val="Domylnaczcionkaakapitu"/>
    <w:link w:val="Tekstpodstawowy2"/>
    <w:rsid w:val="00FE1AF2"/>
    <w:rPr>
      <w:rFonts w:ascii="Arial" w:eastAsiaTheme="minorEastAsia" w:hAnsi="Arial" w:cs="Times New Roman"/>
      <w:sz w:val="20"/>
      <w:szCs w:val="20"/>
      <w:lang w:eastAsia="pl-PL"/>
    </w:rPr>
  </w:style>
  <w:style w:type="paragraph" w:styleId="Stopka">
    <w:name w:val="footer"/>
    <w:basedOn w:val="Normalny"/>
    <w:link w:val="StopkaZnak"/>
    <w:uiPriority w:val="99"/>
    <w:rsid w:val="00FE1AF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FE1AF2"/>
    <w:rPr>
      <w:rFonts w:ascii="Tahoma" w:eastAsiaTheme="minorEastAsia" w:hAnsi="Tahoma" w:cs="Times New Roman"/>
      <w:sz w:val="20"/>
      <w:szCs w:val="20"/>
      <w:lang w:eastAsia="pl-PL"/>
    </w:rPr>
  </w:style>
  <w:style w:type="character" w:customStyle="1" w:styleId="WW8Num2z0">
    <w:name w:val="WW8Num2z0"/>
    <w:rsid w:val="00FE1AF2"/>
    <w:rPr>
      <w:rFonts w:ascii="Times New Roman" w:hAnsi="Times New Roman"/>
    </w:rPr>
  </w:style>
  <w:style w:type="paragraph" w:styleId="Tekstpodstawowy3">
    <w:name w:val="Body Text 3"/>
    <w:basedOn w:val="Normalny"/>
    <w:link w:val="Tekstpodstawowy3Znak"/>
    <w:uiPriority w:val="99"/>
    <w:rsid w:val="00FE1AF2"/>
    <w:pPr>
      <w:spacing w:after="120"/>
    </w:pPr>
    <w:rPr>
      <w:sz w:val="16"/>
      <w:szCs w:val="16"/>
    </w:rPr>
  </w:style>
  <w:style w:type="character" w:customStyle="1" w:styleId="Tekstpodstawowy3Znak">
    <w:name w:val="Tekst podstawowy 3 Znak"/>
    <w:basedOn w:val="Domylnaczcionkaakapitu"/>
    <w:link w:val="Tekstpodstawowy3"/>
    <w:uiPriority w:val="99"/>
    <w:rsid w:val="00FE1AF2"/>
    <w:rPr>
      <w:rFonts w:ascii="Times New Roman" w:eastAsiaTheme="minorEastAsia" w:hAnsi="Times New Roman" w:cs="Times New Roman"/>
      <w:sz w:val="16"/>
      <w:szCs w:val="16"/>
      <w:lang w:eastAsia="pl-PL"/>
    </w:rPr>
  </w:style>
  <w:style w:type="paragraph" w:styleId="NormalnyWeb">
    <w:name w:val="Normal (Web)"/>
    <w:basedOn w:val="Normalny"/>
    <w:uiPriority w:val="99"/>
    <w:rsid w:val="00FE1AF2"/>
    <w:pPr>
      <w:spacing w:before="100" w:beforeAutospacing="1" w:after="100" w:afterAutospacing="1"/>
      <w:jc w:val="both"/>
    </w:pPr>
    <w:rPr>
      <w:sz w:val="20"/>
      <w:szCs w:val="20"/>
    </w:rPr>
  </w:style>
  <w:style w:type="character" w:styleId="Hipercze">
    <w:name w:val="Hyperlink"/>
    <w:basedOn w:val="Domylnaczcionkaakapitu"/>
    <w:uiPriority w:val="99"/>
    <w:rsid w:val="00FE1AF2"/>
    <w:rPr>
      <w:rFonts w:cs="Times New Roman"/>
      <w:color w:val="FF0000"/>
      <w:u w:val="single" w:color="FF0000"/>
    </w:rPr>
  </w:style>
  <w:style w:type="paragraph" w:styleId="Tekstpodstawowywcity">
    <w:name w:val="Body Text Indent"/>
    <w:basedOn w:val="Normalny"/>
    <w:link w:val="TekstpodstawowywcityZnak"/>
    <w:rsid w:val="00FE1AF2"/>
    <w:pPr>
      <w:spacing w:after="120"/>
      <w:ind w:left="283"/>
    </w:pPr>
  </w:style>
  <w:style w:type="character" w:customStyle="1" w:styleId="TekstpodstawowywcityZnak">
    <w:name w:val="Tekst podstawowy wcięty Znak"/>
    <w:basedOn w:val="Domylnaczcionkaakapitu"/>
    <w:link w:val="Tekstpodstawowywcity"/>
    <w:rsid w:val="00FE1AF2"/>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FE1AF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E1AF2"/>
    <w:rPr>
      <w:rFonts w:ascii="Times New Roman" w:eastAsiaTheme="minorEastAsia" w:hAnsi="Times New Roman" w:cs="Times New Roman"/>
      <w:sz w:val="24"/>
      <w:szCs w:val="24"/>
      <w:lang w:eastAsia="pl-PL"/>
    </w:rPr>
  </w:style>
  <w:style w:type="paragraph" w:styleId="Tekstprzypisudolnego">
    <w:name w:val="footnote text"/>
    <w:aliases w:val="Podrozdział,Tekst przypisu,Footnote,Podrozdzia3,-E Fuﬂnotentext,Fuﬂnotentext Ursprung,Fußnotentext Ursprung,-E Fußnotentext,Fußnote,Tekst przypisu Znak Znak Znak Znak,footnote text,Footnote text"/>
    <w:basedOn w:val="Normalny"/>
    <w:link w:val="TekstprzypisudolnegoZnak"/>
    <w:rsid w:val="00FE1AF2"/>
    <w:rPr>
      <w:rFonts w:ascii="Tahoma" w:hAnsi="Tahoma"/>
      <w:sz w:val="20"/>
      <w:szCs w:val="20"/>
    </w:rPr>
  </w:style>
  <w:style w:type="character" w:customStyle="1" w:styleId="TekstprzypisudolnegoZnak">
    <w:name w:val="Tekst przypisu dolnego Znak"/>
    <w:aliases w:val="Podrozdział Znak,Tekst przypisu Znak,Footnote Znak,Podrozdzia3 Znak,-E Fuﬂnotentext Znak,Fuﬂnotentext Ursprung Znak,Fußnotentext Ursprung Znak,-E Fußnotentext Znak,Fußnote Znak,Tekst przypisu Znak Znak Znak Znak Znak"/>
    <w:basedOn w:val="Domylnaczcionkaakapitu"/>
    <w:link w:val="Tekstprzypisudolnego"/>
    <w:rsid w:val="00FE1AF2"/>
    <w:rPr>
      <w:rFonts w:ascii="Tahoma" w:eastAsiaTheme="minorEastAsia" w:hAnsi="Tahoma" w:cs="Times New Roman"/>
      <w:sz w:val="20"/>
      <w:szCs w:val="20"/>
      <w:lang w:eastAsia="pl-PL"/>
    </w:rPr>
  </w:style>
  <w:style w:type="paragraph" w:styleId="Zwykytekst">
    <w:name w:val="Plain Text"/>
    <w:basedOn w:val="Normalny"/>
    <w:link w:val="ZwykytekstZnak"/>
    <w:rsid w:val="00FE1AF2"/>
    <w:rPr>
      <w:rFonts w:ascii="Courier New" w:hAnsi="Courier New" w:cs="Courier New"/>
      <w:sz w:val="20"/>
      <w:szCs w:val="20"/>
    </w:rPr>
  </w:style>
  <w:style w:type="character" w:customStyle="1" w:styleId="ZwykytekstZnak">
    <w:name w:val="Zwykły tekst Znak"/>
    <w:basedOn w:val="Domylnaczcionkaakapitu"/>
    <w:link w:val="Zwykytekst"/>
    <w:rsid w:val="00FE1AF2"/>
    <w:rPr>
      <w:rFonts w:ascii="Courier New" w:eastAsiaTheme="minorEastAsia" w:hAnsi="Courier New" w:cs="Courier New"/>
      <w:sz w:val="20"/>
      <w:szCs w:val="20"/>
      <w:lang w:eastAsia="pl-PL"/>
    </w:rPr>
  </w:style>
  <w:style w:type="paragraph" w:customStyle="1" w:styleId="wypunkt">
    <w:name w:val="wypunkt"/>
    <w:basedOn w:val="Normalny"/>
    <w:rsid w:val="00FE1AF2"/>
    <w:pPr>
      <w:numPr>
        <w:numId w:val="4"/>
      </w:numPr>
      <w:tabs>
        <w:tab w:val="left" w:pos="0"/>
      </w:tabs>
      <w:spacing w:line="360" w:lineRule="auto"/>
      <w:jc w:val="both"/>
    </w:pPr>
    <w:rPr>
      <w:szCs w:val="20"/>
    </w:rPr>
  </w:style>
  <w:style w:type="character" w:styleId="Odwoaniedokomentarza">
    <w:name w:val="annotation reference"/>
    <w:basedOn w:val="Domylnaczcionkaakapitu"/>
    <w:rsid w:val="00FE1AF2"/>
    <w:rPr>
      <w:rFonts w:cs="Times New Roman"/>
      <w:sz w:val="16"/>
    </w:rPr>
  </w:style>
  <w:style w:type="paragraph" w:styleId="Tekstkomentarza">
    <w:name w:val="annotation text"/>
    <w:basedOn w:val="Normalny"/>
    <w:link w:val="TekstkomentarzaZnak"/>
    <w:rsid w:val="00FE1AF2"/>
    <w:rPr>
      <w:rFonts w:ascii="Tahoma" w:hAnsi="Tahoma"/>
      <w:sz w:val="20"/>
      <w:szCs w:val="20"/>
    </w:rPr>
  </w:style>
  <w:style w:type="character" w:customStyle="1" w:styleId="TekstkomentarzaZnak">
    <w:name w:val="Tekst komentarza Znak"/>
    <w:basedOn w:val="Domylnaczcionkaakapitu"/>
    <w:link w:val="Tekstkomentarza"/>
    <w:rsid w:val="00FE1AF2"/>
    <w:rPr>
      <w:rFonts w:ascii="Tahoma" w:eastAsiaTheme="minorEastAsia" w:hAnsi="Tahoma" w:cs="Times New Roman"/>
      <w:sz w:val="20"/>
      <w:szCs w:val="20"/>
      <w:lang w:eastAsia="pl-PL"/>
    </w:rPr>
  </w:style>
  <w:style w:type="paragraph" w:styleId="Tekstdymka">
    <w:name w:val="Balloon Text"/>
    <w:aliases w:val="Znak Znak"/>
    <w:basedOn w:val="Normalny"/>
    <w:link w:val="TekstdymkaZnak"/>
    <w:rsid w:val="00FE1AF2"/>
    <w:rPr>
      <w:rFonts w:ascii="Tahoma" w:hAnsi="Tahoma"/>
      <w:sz w:val="16"/>
      <w:szCs w:val="16"/>
    </w:rPr>
  </w:style>
  <w:style w:type="character" w:customStyle="1" w:styleId="TekstdymkaZnak">
    <w:name w:val="Tekst dymka Znak"/>
    <w:aliases w:val="Znak Znak Znak"/>
    <w:basedOn w:val="Domylnaczcionkaakapitu"/>
    <w:link w:val="Tekstdymka"/>
    <w:rsid w:val="00FE1AF2"/>
    <w:rPr>
      <w:rFonts w:ascii="Tahoma" w:eastAsiaTheme="minorEastAsia" w:hAnsi="Tahoma" w:cs="Times New Roman"/>
      <w:sz w:val="16"/>
      <w:szCs w:val="16"/>
      <w:lang w:eastAsia="pl-PL"/>
    </w:rPr>
  </w:style>
  <w:style w:type="paragraph" w:customStyle="1" w:styleId="ust">
    <w:name w:val="ust"/>
    <w:rsid w:val="00FE1AF2"/>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aliases w:val="Odwołanie przypisu"/>
    <w:basedOn w:val="Domylnaczcionkaakapitu"/>
    <w:uiPriority w:val="99"/>
    <w:rsid w:val="00FE1AF2"/>
    <w:rPr>
      <w:rFonts w:cs="Times New Roman"/>
      <w:sz w:val="20"/>
      <w:vertAlign w:val="superscript"/>
    </w:rPr>
  </w:style>
  <w:style w:type="character" w:styleId="Numerstrony">
    <w:name w:val="page number"/>
    <w:basedOn w:val="Domylnaczcionkaakapitu"/>
    <w:rsid w:val="00FE1AF2"/>
    <w:rPr>
      <w:rFonts w:cs="Times New Roman"/>
    </w:rPr>
  </w:style>
  <w:style w:type="paragraph" w:customStyle="1" w:styleId="ustp">
    <w:name w:val="ustęp"/>
    <w:basedOn w:val="Normalny"/>
    <w:rsid w:val="00FE1AF2"/>
    <w:pPr>
      <w:tabs>
        <w:tab w:val="left" w:pos="1080"/>
      </w:tabs>
      <w:spacing w:after="120" w:line="312" w:lineRule="auto"/>
      <w:jc w:val="both"/>
    </w:pPr>
    <w:rPr>
      <w:sz w:val="26"/>
      <w:szCs w:val="20"/>
    </w:rPr>
  </w:style>
  <w:style w:type="paragraph" w:customStyle="1" w:styleId="tx">
    <w:name w:val="tx"/>
    <w:basedOn w:val="Normalny"/>
    <w:rsid w:val="00FE1AF2"/>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FE1AF2"/>
    <w:pPr>
      <w:jc w:val="right"/>
    </w:pPr>
    <w:rPr>
      <w:b/>
      <w:bCs/>
      <w:i/>
      <w:iCs/>
    </w:rPr>
  </w:style>
  <w:style w:type="character" w:customStyle="1" w:styleId="PodpisZnak">
    <w:name w:val="Podpis Znak"/>
    <w:basedOn w:val="Domylnaczcionkaakapitu"/>
    <w:link w:val="Podpis"/>
    <w:uiPriority w:val="99"/>
    <w:rsid w:val="00FE1AF2"/>
    <w:rPr>
      <w:rFonts w:ascii="Times New Roman" w:eastAsiaTheme="minorEastAsia" w:hAnsi="Times New Roman" w:cs="Times New Roman"/>
      <w:b/>
      <w:bCs/>
      <w:i/>
      <w:iCs/>
      <w:sz w:val="24"/>
      <w:szCs w:val="24"/>
      <w:lang w:eastAsia="pl-PL"/>
    </w:rPr>
  </w:style>
  <w:style w:type="paragraph" w:customStyle="1" w:styleId="ust1art">
    <w:name w:val="ust1 art"/>
    <w:rsid w:val="00FE1AF2"/>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rsid w:val="00FE1AF2"/>
    <w:rPr>
      <w:rFonts w:ascii="Times New Roman" w:hAnsi="Times New Roman"/>
      <w:b/>
      <w:bCs/>
    </w:rPr>
  </w:style>
  <w:style w:type="character" w:customStyle="1" w:styleId="TematkomentarzaZnak">
    <w:name w:val="Temat komentarza Znak"/>
    <w:basedOn w:val="TekstkomentarzaZnak"/>
    <w:link w:val="Tematkomentarza"/>
    <w:rsid w:val="00FE1AF2"/>
    <w:rPr>
      <w:rFonts w:ascii="Times New Roman" w:eastAsiaTheme="minorEastAsia" w:hAnsi="Times New Roman" w:cs="Times New Roman"/>
      <w:b/>
      <w:bCs/>
      <w:sz w:val="20"/>
      <w:szCs w:val="20"/>
      <w:lang w:eastAsia="pl-PL"/>
    </w:rPr>
  </w:style>
  <w:style w:type="paragraph" w:styleId="Nagwek">
    <w:name w:val="header"/>
    <w:basedOn w:val="Normalny"/>
    <w:link w:val="NagwekZnak"/>
    <w:rsid w:val="00FE1AF2"/>
    <w:pPr>
      <w:tabs>
        <w:tab w:val="center" w:pos="4536"/>
        <w:tab w:val="right" w:pos="9072"/>
      </w:tabs>
    </w:pPr>
  </w:style>
  <w:style w:type="character" w:customStyle="1" w:styleId="NagwekZnak">
    <w:name w:val="Nagłówek Znak"/>
    <w:basedOn w:val="Domylnaczcionkaakapitu"/>
    <w:link w:val="Nagwek"/>
    <w:rsid w:val="00FE1AF2"/>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FE1AF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FE1AF2"/>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FE1AF2"/>
  </w:style>
  <w:style w:type="paragraph" w:styleId="Lista">
    <w:name w:val="List"/>
    <w:basedOn w:val="Normalny"/>
    <w:rsid w:val="00FE1AF2"/>
    <w:pPr>
      <w:ind w:left="283" w:hanging="283"/>
    </w:pPr>
  </w:style>
  <w:style w:type="paragraph" w:styleId="Lista2">
    <w:name w:val="List 2"/>
    <w:basedOn w:val="Normalny"/>
    <w:rsid w:val="00FE1AF2"/>
    <w:pPr>
      <w:ind w:left="566" w:hanging="283"/>
    </w:pPr>
  </w:style>
  <w:style w:type="paragraph" w:styleId="Listapunktowana">
    <w:name w:val="List Bullet"/>
    <w:basedOn w:val="Normalny"/>
    <w:autoRedefine/>
    <w:uiPriority w:val="99"/>
    <w:rsid w:val="00FE1AF2"/>
    <w:pPr>
      <w:numPr>
        <w:numId w:val="1"/>
      </w:numPr>
      <w:tabs>
        <w:tab w:val="clear" w:pos="360"/>
        <w:tab w:val="num" w:pos="926"/>
      </w:tabs>
    </w:pPr>
  </w:style>
  <w:style w:type="paragraph" w:styleId="Listapunktowana2">
    <w:name w:val="List Bullet 2"/>
    <w:basedOn w:val="Normalny"/>
    <w:autoRedefine/>
    <w:uiPriority w:val="99"/>
    <w:rsid w:val="00FE1AF2"/>
    <w:pPr>
      <w:numPr>
        <w:numId w:val="2"/>
      </w:numPr>
      <w:tabs>
        <w:tab w:val="num" w:pos="2340"/>
      </w:tabs>
    </w:pPr>
  </w:style>
  <w:style w:type="paragraph" w:styleId="Listapunktowana3">
    <w:name w:val="List Bullet 3"/>
    <w:basedOn w:val="Normalny"/>
    <w:autoRedefine/>
    <w:uiPriority w:val="99"/>
    <w:rsid w:val="00FE1AF2"/>
    <w:pPr>
      <w:numPr>
        <w:numId w:val="3"/>
      </w:numPr>
      <w:tabs>
        <w:tab w:val="num" w:pos="643"/>
        <w:tab w:val="num" w:pos="720"/>
      </w:tabs>
    </w:pPr>
  </w:style>
  <w:style w:type="paragraph" w:styleId="Lista-kontynuacja">
    <w:name w:val="List Continue"/>
    <w:basedOn w:val="Normalny"/>
    <w:uiPriority w:val="99"/>
    <w:rsid w:val="00FE1AF2"/>
    <w:pPr>
      <w:spacing w:after="120"/>
      <w:ind w:left="283"/>
    </w:pPr>
  </w:style>
  <w:style w:type="paragraph" w:styleId="Lista-kontynuacja2">
    <w:name w:val="List Continue 2"/>
    <w:basedOn w:val="Normalny"/>
    <w:uiPriority w:val="99"/>
    <w:rsid w:val="00FE1AF2"/>
    <w:pPr>
      <w:spacing w:after="120"/>
      <w:ind w:left="566"/>
    </w:pPr>
  </w:style>
  <w:style w:type="paragraph" w:customStyle="1" w:styleId="CharZnakCharZnakCharZnakCharZnak">
    <w:name w:val="Char Znak Char Znak Char Znak Char Znak"/>
    <w:basedOn w:val="Normalny"/>
    <w:rsid w:val="00FE1AF2"/>
  </w:style>
  <w:style w:type="table" w:styleId="Tabela-Siatka">
    <w:name w:val="Table Grid"/>
    <w:basedOn w:val="Standardowy"/>
    <w:uiPriority w:val="59"/>
    <w:rsid w:val="00FE1AF2"/>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FE1AF2"/>
  </w:style>
  <w:style w:type="paragraph" w:customStyle="1" w:styleId="CharZnakCharZnakCharZnakCharZnakZnakZnakZnakZnakZnakZnak">
    <w:name w:val="Char Znak Char Znak Char Znak Char Znak Znak Znak Znak Znak Znak Znak"/>
    <w:basedOn w:val="Normalny"/>
    <w:rsid w:val="00FE1AF2"/>
  </w:style>
  <w:style w:type="paragraph" w:customStyle="1" w:styleId="Default">
    <w:name w:val="Default"/>
    <w:qFormat/>
    <w:rsid w:val="00FE1AF2"/>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WyliczPrzyklad,List Paragraph"/>
    <w:basedOn w:val="Normalny"/>
    <w:link w:val="AkapitzlistZnak"/>
    <w:uiPriority w:val="34"/>
    <w:qFormat/>
    <w:rsid w:val="00FE1AF2"/>
    <w:pPr>
      <w:ind w:left="708"/>
    </w:pPr>
  </w:style>
  <w:style w:type="character" w:customStyle="1" w:styleId="apple-style-span">
    <w:name w:val="apple-style-span"/>
    <w:basedOn w:val="Domylnaczcionkaakapitu"/>
    <w:rsid w:val="00FE1AF2"/>
    <w:rPr>
      <w:rFonts w:cs="Times New Roman"/>
    </w:rPr>
  </w:style>
  <w:style w:type="paragraph" w:customStyle="1" w:styleId="Tekstpodstawowy21">
    <w:name w:val="Tekst podstawowy 21"/>
    <w:basedOn w:val="Normalny"/>
    <w:rsid w:val="00FE1AF2"/>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FE1AF2"/>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FE1AF2"/>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FE1AF2"/>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FE1AF2"/>
    <w:rPr>
      <w:rFonts w:ascii="Arial" w:hAnsi="Arial"/>
      <w:color w:val="auto"/>
    </w:rPr>
  </w:style>
  <w:style w:type="paragraph" w:customStyle="1" w:styleId="Tekstpodstawowy23">
    <w:name w:val="Tekst podstawowy 2+3"/>
    <w:basedOn w:val="Default"/>
    <w:next w:val="Default"/>
    <w:rsid w:val="00FE1AF2"/>
    <w:rPr>
      <w:rFonts w:ascii="Arial" w:hAnsi="Arial"/>
      <w:color w:val="auto"/>
    </w:rPr>
  </w:style>
  <w:style w:type="paragraph" w:customStyle="1" w:styleId="arimr">
    <w:name w:val="arimr"/>
    <w:basedOn w:val="Normalny"/>
    <w:rsid w:val="00FE1AF2"/>
    <w:pPr>
      <w:widowControl w:val="0"/>
      <w:snapToGrid w:val="0"/>
      <w:spacing w:line="360" w:lineRule="auto"/>
    </w:pPr>
    <w:rPr>
      <w:szCs w:val="20"/>
      <w:lang w:val="en-US"/>
    </w:rPr>
  </w:style>
  <w:style w:type="paragraph" w:customStyle="1" w:styleId="Tytu0">
    <w:name w:val="Tytu?"/>
    <w:basedOn w:val="Normalny"/>
    <w:rsid w:val="00FE1AF2"/>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FE1AF2"/>
    <w:rPr>
      <w:rFonts w:ascii="Arial" w:hAnsi="Arial" w:cs="Arial"/>
      <w:b/>
      <w:bCs/>
      <w:sz w:val="22"/>
    </w:rPr>
  </w:style>
  <w:style w:type="character" w:customStyle="1" w:styleId="PodtytuZnak">
    <w:name w:val="Podtytuł Znak"/>
    <w:basedOn w:val="Domylnaczcionkaakapitu"/>
    <w:link w:val="Podtytu"/>
    <w:uiPriority w:val="11"/>
    <w:rsid w:val="00FE1AF2"/>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FE1AF2"/>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FE1AF2"/>
    <w:rPr>
      <w:rFonts w:ascii="Times New Roman" w:eastAsiaTheme="minorEastAsia" w:hAnsi="Times New Roman" w:cs="Times New Roman"/>
      <w:sz w:val="20"/>
      <w:szCs w:val="20"/>
      <w:lang w:eastAsia="pl-PL"/>
    </w:rPr>
  </w:style>
  <w:style w:type="paragraph" w:customStyle="1" w:styleId="paragraf">
    <w:name w:val="paragraf"/>
    <w:basedOn w:val="Normalny"/>
    <w:rsid w:val="00FE1AF2"/>
    <w:pPr>
      <w:keepNext/>
      <w:numPr>
        <w:numId w:val="5"/>
      </w:numPr>
      <w:spacing w:before="240" w:after="120" w:line="312" w:lineRule="auto"/>
      <w:jc w:val="center"/>
    </w:pPr>
    <w:rPr>
      <w:b/>
      <w:sz w:val="26"/>
      <w:szCs w:val="20"/>
    </w:rPr>
  </w:style>
  <w:style w:type="paragraph" w:customStyle="1" w:styleId="litera">
    <w:name w:val="litera"/>
    <w:basedOn w:val="Normalny"/>
    <w:rsid w:val="00FE1AF2"/>
    <w:pPr>
      <w:tabs>
        <w:tab w:val="left" w:pos="720"/>
      </w:tabs>
      <w:spacing w:after="120" w:line="288" w:lineRule="auto"/>
      <w:ind w:left="720" w:hanging="432"/>
      <w:jc w:val="both"/>
    </w:pPr>
    <w:rPr>
      <w:sz w:val="26"/>
      <w:szCs w:val="20"/>
    </w:rPr>
  </w:style>
  <w:style w:type="paragraph" w:customStyle="1" w:styleId="podpisy">
    <w:name w:val="podpisy"/>
    <w:basedOn w:val="Normalny"/>
    <w:rsid w:val="00FE1AF2"/>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FE1AF2"/>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FE1AF2"/>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FE1AF2"/>
    <w:rPr>
      <w:rFonts w:ascii="Tahoma" w:hAnsi="Tahoma" w:cs="Tahoma"/>
      <w:sz w:val="16"/>
      <w:szCs w:val="16"/>
    </w:rPr>
  </w:style>
  <w:style w:type="character" w:customStyle="1" w:styleId="MapadokumentuZnak">
    <w:name w:val="Mapa dokumentu Znak"/>
    <w:basedOn w:val="Domylnaczcionkaakapitu"/>
    <w:link w:val="Mapadokumentu"/>
    <w:uiPriority w:val="99"/>
    <w:rsid w:val="00FE1AF2"/>
    <w:rPr>
      <w:rFonts w:ascii="Tahoma" w:eastAsiaTheme="minorEastAsia" w:hAnsi="Tahoma" w:cs="Tahoma"/>
      <w:sz w:val="16"/>
      <w:szCs w:val="16"/>
      <w:lang w:eastAsia="pl-PL"/>
    </w:rPr>
  </w:style>
  <w:style w:type="paragraph" w:customStyle="1" w:styleId="ZnakZnak1">
    <w:name w:val="Znak Znak1"/>
    <w:basedOn w:val="Normalny"/>
    <w:uiPriority w:val="99"/>
    <w:rsid w:val="00FE1AF2"/>
    <w:rPr>
      <w:rFonts w:ascii="Arial" w:hAnsi="Arial" w:cs="Arial"/>
    </w:rPr>
  </w:style>
  <w:style w:type="paragraph" w:styleId="Spistreci1">
    <w:name w:val="toc 1"/>
    <w:basedOn w:val="Normalny"/>
    <w:next w:val="Normalny"/>
    <w:autoRedefine/>
    <w:uiPriority w:val="39"/>
    <w:rsid w:val="00FE1AF2"/>
    <w:pPr>
      <w:tabs>
        <w:tab w:val="left" w:pos="480"/>
        <w:tab w:val="right" w:leader="dot" w:pos="9062"/>
      </w:tabs>
    </w:pPr>
    <w:rPr>
      <w:rFonts w:ascii="Arial" w:hAnsi="Arial"/>
      <w:b/>
    </w:rPr>
  </w:style>
  <w:style w:type="paragraph" w:customStyle="1" w:styleId="xl53">
    <w:name w:val="xl53"/>
    <w:basedOn w:val="Normalny"/>
    <w:rsid w:val="00FE1AF2"/>
    <w:pPr>
      <w:spacing w:before="100" w:beforeAutospacing="1" w:after="100" w:afterAutospacing="1"/>
      <w:jc w:val="center"/>
      <w:textAlignment w:val="center"/>
    </w:pPr>
    <w:rPr>
      <w:b/>
      <w:bCs/>
    </w:rPr>
  </w:style>
  <w:style w:type="character" w:customStyle="1" w:styleId="ZnakZnak13">
    <w:name w:val="Znak Znak13"/>
    <w:locked/>
    <w:rsid w:val="00FE1AF2"/>
    <w:rPr>
      <w:rFonts w:ascii="Arial" w:hAnsi="Arial"/>
      <w:b/>
      <w:sz w:val="22"/>
      <w:lang w:val="pl-PL" w:eastAsia="pl-PL"/>
    </w:rPr>
  </w:style>
  <w:style w:type="character" w:customStyle="1" w:styleId="ZnakZnak8">
    <w:name w:val="Znak Znak8"/>
    <w:locked/>
    <w:rsid w:val="00FE1AF2"/>
    <w:rPr>
      <w:sz w:val="24"/>
      <w:lang w:val="pl-PL" w:eastAsia="pl-PL"/>
    </w:rPr>
  </w:style>
  <w:style w:type="paragraph" w:styleId="Poprawka">
    <w:name w:val="Revision"/>
    <w:hidden/>
    <w:uiPriority w:val="99"/>
    <w:semiHidden/>
    <w:rsid w:val="00FE1AF2"/>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FE1AF2"/>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FE1AF2"/>
    <w:pPr>
      <w:numPr>
        <w:numId w:val="7"/>
      </w:numPr>
      <w:spacing w:before="120" w:after="120"/>
    </w:pPr>
    <w:rPr>
      <w:rFonts w:ascii="Arial" w:hAnsi="Arial" w:cs="Arial"/>
      <w:sz w:val="22"/>
    </w:rPr>
  </w:style>
  <w:style w:type="paragraph" w:customStyle="1" w:styleId="Zawartotabeli">
    <w:name w:val="Zawartość tabeli"/>
    <w:basedOn w:val="Normalny"/>
    <w:rsid w:val="00FE1AF2"/>
    <w:pPr>
      <w:suppressLineNumbers/>
      <w:suppressAutoHyphens/>
    </w:pPr>
    <w:rPr>
      <w:rFonts w:eastAsia="MS Mincho"/>
      <w:sz w:val="20"/>
      <w:szCs w:val="20"/>
      <w:lang w:eastAsia="ar-SA"/>
    </w:rPr>
  </w:style>
  <w:style w:type="character" w:customStyle="1" w:styleId="FontStyle17">
    <w:name w:val="Font Style17"/>
    <w:rsid w:val="00FE1AF2"/>
    <w:rPr>
      <w:rFonts w:ascii="Arial Unicode MS" w:eastAsia="Times New Roman"/>
      <w:sz w:val="18"/>
    </w:rPr>
  </w:style>
  <w:style w:type="paragraph" w:customStyle="1" w:styleId="wylicz">
    <w:name w:val="wylicz"/>
    <w:basedOn w:val="Normalny"/>
    <w:rsid w:val="00FE1AF2"/>
    <w:pPr>
      <w:ind w:left="993" w:hanging="426"/>
    </w:pPr>
    <w:rPr>
      <w:rFonts w:ascii="Arial" w:hAnsi="Arial"/>
      <w:sz w:val="22"/>
      <w:szCs w:val="20"/>
      <w:lang w:val="de-DE"/>
    </w:rPr>
  </w:style>
  <w:style w:type="paragraph" w:customStyle="1" w:styleId="podpunkt">
    <w:name w:val="podpunkt"/>
    <w:basedOn w:val="Normalny"/>
    <w:rsid w:val="00FE1AF2"/>
    <w:pPr>
      <w:ind w:left="567"/>
    </w:pPr>
    <w:rPr>
      <w:rFonts w:ascii="Arial" w:hAnsi="Arial"/>
      <w:b/>
      <w:sz w:val="22"/>
      <w:szCs w:val="20"/>
      <w:lang w:val="de-DE"/>
    </w:rPr>
  </w:style>
  <w:style w:type="paragraph" w:styleId="Bezodstpw">
    <w:name w:val="No Spacing"/>
    <w:qFormat/>
    <w:rsid w:val="00FE1AF2"/>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FE1AF2"/>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FE1AF2"/>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FE1AF2"/>
    <w:rPr>
      <w:rFonts w:cs="Times New Roman"/>
      <w:color w:val="954F72" w:themeColor="followedHyperlink"/>
      <w:u w:val="single"/>
    </w:rPr>
  </w:style>
  <w:style w:type="paragraph" w:customStyle="1" w:styleId="NormalBold">
    <w:name w:val="NormalBold"/>
    <w:basedOn w:val="Normalny"/>
    <w:link w:val="NormalBoldChar"/>
    <w:rsid w:val="00FE1AF2"/>
    <w:pPr>
      <w:widowControl w:val="0"/>
    </w:pPr>
    <w:rPr>
      <w:b/>
      <w:szCs w:val="22"/>
      <w:lang w:eastAsia="en-GB"/>
    </w:rPr>
  </w:style>
  <w:style w:type="character" w:customStyle="1" w:styleId="NormalBoldChar">
    <w:name w:val="NormalBold Char"/>
    <w:link w:val="NormalBold"/>
    <w:locked/>
    <w:rsid w:val="00FE1AF2"/>
    <w:rPr>
      <w:rFonts w:ascii="Times New Roman" w:eastAsiaTheme="minorEastAsia" w:hAnsi="Times New Roman" w:cs="Times New Roman"/>
      <w:b/>
      <w:sz w:val="24"/>
      <w:lang w:eastAsia="en-GB"/>
    </w:rPr>
  </w:style>
  <w:style w:type="character" w:customStyle="1" w:styleId="DeltaViewInsertion">
    <w:name w:val="DeltaView Insertion"/>
    <w:rsid w:val="00FE1AF2"/>
    <w:rPr>
      <w:b/>
      <w:i/>
      <w:spacing w:val="0"/>
    </w:rPr>
  </w:style>
  <w:style w:type="paragraph" w:customStyle="1" w:styleId="Text1">
    <w:name w:val="Text 1"/>
    <w:basedOn w:val="Normalny"/>
    <w:rsid w:val="00FE1AF2"/>
    <w:pPr>
      <w:spacing w:before="120" w:after="120"/>
      <w:ind w:left="850"/>
      <w:jc w:val="both"/>
    </w:pPr>
    <w:rPr>
      <w:szCs w:val="22"/>
      <w:lang w:eastAsia="en-GB"/>
    </w:rPr>
  </w:style>
  <w:style w:type="paragraph" w:customStyle="1" w:styleId="NormalLeft">
    <w:name w:val="Normal Left"/>
    <w:basedOn w:val="Normalny"/>
    <w:rsid w:val="00FE1AF2"/>
    <w:pPr>
      <w:spacing w:before="120" w:after="120"/>
    </w:pPr>
    <w:rPr>
      <w:szCs w:val="22"/>
      <w:lang w:eastAsia="en-GB"/>
    </w:rPr>
  </w:style>
  <w:style w:type="paragraph" w:customStyle="1" w:styleId="Tiret0">
    <w:name w:val="Tiret 0"/>
    <w:basedOn w:val="Normalny"/>
    <w:rsid w:val="00FE1AF2"/>
    <w:pPr>
      <w:numPr>
        <w:numId w:val="8"/>
      </w:numPr>
      <w:spacing w:before="120" w:after="120"/>
      <w:jc w:val="both"/>
    </w:pPr>
    <w:rPr>
      <w:szCs w:val="22"/>
      <w:lang w:eastAsia="en-GB"/>
    </w:rPr>
  </w:style>
  <w:style w:type="paragraph" w:customStyle="1" w:styleId="Tiret1">
    <w:name w:val="Tiret 1"/>
    <w:basedOn w:val="Normalny"/>
    <w:rsid w:val="00FE1AF2"/>
    <w:pPr>
      <w:numPr>
        <w:numId w:val="9"/>
      </w:numPr>
      <w:spacing w:before="120" w:after="120"/>
      <w:jc w:val="both"/>
    </w:pPr>
    <w:rPr>
      <w:szCs w:val="22"/>
      <w:lang w:eastAsia="en-GB"/>
    </w:rPr>
  </w:style>
  <w:style w:type="paragraph" w:customStyle="1" w:styleId="NumPar1">
    <w:name w:val="NumPar 1"/>
    <w:basedOn w:val="Normalny"/>
    <w:next w:val="Text1"/>
    <w:rsid w:val="00FE1AF2"/>
    <w:pPr>
      <w:numPr>
        <w:numId w:val="10"/>
      </w:numPr>
      <w:spacing w:before="120" w:after="120"/>
      <w:jc w:val="both"/>
    </w:pPr>
    <w:rPr>
      <w:szCs w:val="22"/>
      <w:lang w:eastAsia="en-GB"/>
    </w:rPr>
  </w:style>
  <w:style w:type="paragraph" w:customStyle="1" w:styleId="NumPar2">
    <w:name w:val="NumPar 2"/>
    <w:basedOn w:val="Normalny"/>
    <w:next w:val="Text1"/>
    <w:rsid w:val="00FE1AF2"/>
    <w:pPr>
      <w:numPr>
        <w:ilvl w:val="1"/>
        <w:numId w:val="10"/>
      </w:numPr>
      <w:spacing w:before="120" w:after="120"/>
      <w:jc w:val="both"/>
    </w:pPr>
    <w:rPr>
      <w:szCs w:val="22"/>
      <w:lang w:eastAsia="en-GB"/>
    </w:rPr>
  </w:style>
  <w:style w:type="paragraph" w:customStyle="1" w:styleId="NumPar3">
    <w:name w:val="NumPar 3"/>
    <w:basedOn w:val="Normalny"/>
    <w:next w:val="Text1"/>
    <w:rsid w:val="00FE1AF2"/>
    <w:pPr>
      <w:numPr>
        <w:ilvl w:val="2"/>
        <w:numId w:val="10"/>
      </w:numPr>
      <w:spacing w:before="120" w:after="120"/>
      <w:jc w:val="both"/>
    </w:pPr>
    <w:rPr>
      <w:szCs w:val="22"/>
      <w:lang w:eastAsia="en-GB"/>
    </w:rPr>
  </w:style>
  <w:style w:type="paragraph" w:customStyle="1" w:styleId="NumPar4">
    <w:name w:val="NumPar 4"/>
    <w:basedOn w:val="Normalny"/>
    <w:next w:val="Text1"/>
    <w:rsid w:val="00FE1AF2"/>
    <w:pPr>
      <w:numPr>
        <w:ilvl w:val="3"/>
        <w:numId w:val="10"/>
      </w:numPr>
      <w:spacing w:before="120" w:after="120"/>
      <w:jc w:val="both"/>
    </w:pPr>
    <w:rPr>
      <w:szCs w:val="22"/>
      <w:lang w:eastAsia="en-GB"/>
    </w:rPr>
  </w:style>
  <w:style w:type="paragraph" w:customStyle="1" w:styleId="ChapterTitle">
    <w:name w:val="ChapterTitle"/>
    <w:basedOn w:val="Normalny"/>
    <w:next w:val="Normalny"/>
    <w:rsid w:val="00FE1AF2"/>
    <w:pPr>
      <w:keepNext/>
      <w:spacing w:before="120" w:after="360"/>
      <w:jc w:val="center"/>
    </w:pPr>
    <w:rPr>
      <w:b/>
      <w:sz w:val="32"/>
      <w:szCs w:val="22"/>
      <w:lang w:eastAsia="en-GB"/>
    </w:rPr>
  </w:style>
  <w:style w:type="paragraph" w:customStyle="1" w:styleId="SectionTitle">
    <w:name w:val="SectionTitle"/>
    <w:basedOn w:val="Normalny"/>
    <w:next w:val="Nagwek1"/>
    <w:rsid w:val="00FE1AF2"/>
    <w:pPr>
      <w:keepNext/>
      <w:spacing w:before="120" w:after="360"/>
      <w:jc w:val="center"/>
    </w:pPr>
    <w:rPr>
      <w:b/>
      <w:smallCaps/>
      <w:sz w:val="28"/>
      <w:szCs w:val="22"/>
      <w:lang w:eastAsia="en-GB"/>
    </w:rPr>
  </w:style>
  <w:style w:type="paragraph" w:customStyle="1" w:styleId="Annexetitre">
    <w:name w:val="Annexe titre"/>
    <w:basedOn w:val="Normalny"/>
    <w:next w:val="Normalny"/>
    <w:rsid w:val="00FE1AF2"/>
    <w:pPr>
      <w:spacing w:before="120" w:after="120"/>
      <w:jc w:val="center"/>
    </w:pPr>
    <w:rPr>
      <w:b/>
      <w:szCs w:val="22"/>
      <w:u w:val="single"/>
      <w:lang w:eastAsia="en-GB"/>
    </w:rPr>
  </w:style>
  <w:style w:type="character" w:styleId="Uwydatnienie">
    <w:name w:val="Emphasis"/>
    <w:basedOn w:val="Domylnaczcionkaakapitu"/>
    <w:uiPriority w:val="20"/>
    <w:qFormat/>
    <w:rsid w:val="00FE1AF2"/>
    <w:rPr>
      <w:rFonts w:cs="Times New Roman"/>
      <w:i/>
      <w:iCs/>
    </w:rPr>
  </w:style>
  <w:style w:type="character" w:customStyle="1" w:styleId="Teksttreci">
    <w:name w:val="Tekst treści_"/>
    <w:basedOn w:val="Domylnaczcionkaakapitu"/>
    <w:link w:val="Teksttreci0"/>
    <w:locked/>
    <w:rsid w:val="00FE1AF2"/>
    <w:rPr>
      <w:rFonts w:ascii="Verdana" w:hAnsi="Verdana" w:cs="Verdana"/>
      <w:sz w:val="19"/>
      <w:szCs w:val="19"/>
      <w:shd w:val="clear" w:color="auto" w:fill="FFFFFF"/>
    </w:rPr>
  </w:style>
  <w:style w:type="paragraph" w:customStyle="1" w:styleId="Teksttreci0">
    <w:name w:val="Tekst treści"/>
    <w:basedOn w:val="Normalny"/>
    <w:link w:val="Teksttreci"/>
    <w:rsid w:val="00FE1AF2"/>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FE1AF2"/>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FE1AF2"/>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FE1AF2"/>
    <w:rPr>
      <w:rFonts w:ascii="Arial" w:hAnsi="Arial" w:cs="Arial"/>
      <w:b/>
      <w:bCs/>
      <w:i/>
      <w:iCs/>
      <w:sz w:val="19"/>
      <w:szCs w:val="19"/>
      <w:shd w:val="clear" w:color="auto" w:fill="FFFFFF"/>
    </w:rPr>
  </w:style>
  <w:style w:type="paragraph" w:customStyle="1" w:styleId="Nagwek31">
    <w:name w:val="Nagłówek #3"/>
    <w:basedOn w:val="Normalny"/>
    <w:link w:val="Nagwek30"/>
    <w:rsid w:val="00FE1AF2"/>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FE1AF2"/>
    <w:rPr>
      <w:rFonts w:ascii="Verdana" w:hAnsi="Verdana" w:cs="Verdana"/>
      <w:sz w:val="19"/>
      <w:szCs w:val="19"/>
      <w:shd w:val="clear" w:color="auto" w:fill="FFFFFF"/>
    </w:rPr>
  </w:style>
  <w:style w:type="paragraph" w:customStyle="1" w:styleId="Teksttreci40">
    <w:name w:val="Tekst treści (4)"/>
    <w:basedOn w:val="Normalny"/>
    <w:link w:val="Teksttreci4"/>
    <w:rsid w:val="00FE1AF2"/>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FE1AF2"/>
    <w:rPr>
      <w:rFonts w:ascii="Verdana" w:hAnsi="Verdana" w:cs="Verdana"/>
      <w:sz w:val="28"/>
      <w:szCs w:val="28"/>
      <w:shd w:val="clear" w:color="auto" w:fill="FFFFFF"/>
    </w:rPr>
  </w:style>
  <w:style w:type="paragraph" w:customStyle="1" w:styleId="Teksttreci80">
    <w:name w:val="Tekst treści (8)"/>
    <w:basedOn w:val="Normalny"/>
    <w:link w:val="Teksttreci8"/>
    <w:rsid w:val="00FE1AF2"/>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WyliczPrzyklad Znak,List Paragraph Znak"/>
    <w:link w:val="Akapitzlist"/>
    <w:uiPriority w:val="34"/>
    <w:qFormat/>
    <w:locked/>
    <w:rsid w:val="00FE1AF2"/>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FE1AF2"/>
    <w:rPr>
      <w:rFonts w:cs="Times New Roman"/>
      <w:vertAlign w:val="superscript"/>
    </w:rPr>
  </w:style>
  <w:style w:type="character" w:customStyle="1" w:styleId="Nierozpoznanawzmianka1">
    <w:name w:val="Nierozpoznana wzmianka1"/>
    <w:basedOn w:val="Domylnaczcionkaakapitu"/>
    <w:uiPriority w:val="99"/>
    <w:semiHidden/>
    <w:unhideWhenUsed/>
    <w:rsid w:val="00FE1AF2"/>
    <w:rPr>
      <w:rFonts w:cs="Times New Roman"/>
      <w:color w:val="605E5C"/>
      <w:shd w:val="clear" w:color="auto" w:fill="E1DFDD"/>
    </w:rPr>
  </w:style>
  <w:style w:type="character" w:customStyle="1" w:styleId="alb">
    <w:name w:val="a_lb"/>
    <w:rsid w:val="00C72AFA"/>
  </w:style>
  <w:style w:type="paragraph" w:customStyle="1" w:styleId="text-justify">
    <w:name w:val="text-justify"/>
    <w:basedOn w:val="Normalny"/>
    <w:rsid w:val="00C72AFA"/>
    <w:pPr>
      <w:spacing w:before="100" w:beforeAutospacing="1" w:after="100" w:afterAutospacing="1"/>
    </w:pPr>
    <w:rPr>
      <w:rFonts w:eastAsia="Times New Roman"/>
    </w:rPr>
  </w:style>
  <w:style w:type="paragraph" w:customStyle="1" w:styleId="Nagwektabeli">
    <w:name w:val="Nagłówek tabeli"/>
    <w:basedOn w:val="Normalny"/>
    <w:rsid w:val="00C72AFA"/>
    <w:pPr>
      <w:widowControl w:val="0"/>
      <w:suppressLineNumbers/>
      <w:suppressAutoHyphens/>
      <w:spacing w:after="120"/>
      <w:jc w:val="center"/>
    </w:pPr>
    <w:rPr>
      <w:rFonts w:eastAsia="Calibri"/>
      <w:b/>
      <w:bCs/>
      <w:i/>
      <w:iCs/>
    </w:rPr>
  </w:style>
  <w:style w:type="character" w:styleId="Tekstzastpczy">
    <w:name w:val="Placeholder Text"/>
    <w:basedOn w:val="Domylnaczcionkaakapitu"/>
    <w:uiPriority w:val="99"/>
    <w:semiHidden/>
    <w:rsid w:val="00451492"/>
    <w:rPr>
      <w:color w:val="808080"/>
    </w:rPr>
  </w:style>
  <w:style w:type="character" w:customStyle="1" w:styleId="Nierozpoznanawzmianka2">
    <w:name w:val="Nierozpoznana wzmianka2"/>
    <w:basedOn w:val="Domylnaczcionkaakapitu"/>
    <w:uiPriority w:val="99"/>
    <w:semiHidden/>
    <w:unhideWhenUsed/>
    <w:rsid w:val="004A7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65611">
      <w:bodyDiv w:val="1"/>
      <w:marLeft w:val="0"/>
      <w:marRight w:val="0"/>
      <w:marTop w:val="0"/>
      <w:marBottom w:val="0"/>
      <w:divBdr>
        <w:top w:val="none" w:sz="0" w:space="0" w:color="auto"/>
        <w:left w:val="none" w:sz="0" w:space="0" w:color="auto"/>
        <w:bottom w:val="none" w:sz="0" w:space="0" w:color="auto"/>
        <w:right w:val="none" w:sz="0" w:space="0" w:color="auto"/>
      </w:divBdr>
    </w:div>
    <w:div w:id="867837792">
      <w:bodyDiv w:val="1"/>
      <w:marLeft w:val="0"/>
      <w:marRight w:val="0"/>
      <w:marTop w:val="0"/>
      <w:marBottom w:val="0"/>
      <w:divBdr>
        <w:top w:val="none" w:sz="0" w:space="0" w:color="auto"/>
        <w:left w:val="none" w:sz="0" w:space="0" w:color="auto"/>
        <w:bottom w:val="none" w:sz="0" w:space="0" w:color="auto"/>
        <w:right w:val="none" w:sz="0" w:space="0" w:color="auto"/>
      </w:divBdr>
    </w:div>
    <w:div w:id="960458253">
      <w:bodyDiv w:val="1"/>
      <w:marLeft w:val="0"/>
      <w:marRight w:val="0"/>
      <w:marTop w:val="0"/>
      <w:marBottom w:val="0"/>
      <w:divBdr>
        <w:top w:val="none" w:sz="0" w:space="0" w:color="auto"/>
        <w:left w:val="none" w:sz="0" w:space="0" w:color="auto"/>
        <w:bottom w:val="none" w:sz="0" w:space="0" w:color="auto"/>
        <w:right w:val="none" w:sz="0" w:space="0" w:color="auto"/>
      </w:divBdr>
    </w:div>
    <w:div w:id="1063333698">
      <w:bodyDiv w:val="1"/>
      <w:marLeft w:val="0"/>
      <w:marRight w:val="0"/>
      <w:marTop w:val="0"/>
      <w:marBottom w:val="0"/>
      <w:divBdr>
        <w:top w:val="none" w:sz="0" w:space="0" w:color="auto"/>
        <w:left w:val="none" w:sz="0" w:space="0" w:color="auto"/>
        <w:bottom w:val="none" w:sz="0" w:space="0" w:color="auto"/>
        <w:right w:val="none" w:sz="0" w:space="0" w:color="auto"/>
      </w:divBdr>
    </w:div>
    <w:div w:id="19065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latformazakupowa.pl/transakcja/8773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westycje@piechowice.pl" TargetMode="External"/><Relationship Id="rId5" Type="http://schemas.openxmlformats.org/officeDocument/2006/relationships/footnotes" Target="footnotes.xml"/><Relationship Id="rId10" Type="http://schemas.openxmlformats.org/officeDocument/2006/relationships/hyperlink" Target="https://platformazakupowa.pl/transakcja/877341" TargetMode="External"/><Relationship Id="rId4" Type="http://schemas.openxmlformats.org/officeDocument/2006/relationships/webSettings" Target="webSettings.xml"/><Relationship Id="rId9" Type="http://schemas.openxmlformats.org/officeDocument/2006/relationships/hyperlink" Target="https://platformazakupowa.pl/transakcja/877341"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35</Pages>
  <Words>10931</Words>
  <Characters>65587</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AM. Mirek</dc:creator>
  <cp:lastModifiedBy>Agnieszka Mirek</cp:lastModifiedBy>
  <cp:revision>7</cp:revision>
  <cp:lastPrinted>2021-09-15T06:13:00Z</cp:lastPrinted>
  <dcterms:created xsi:type="dcterms:W3CDTF">2024-01-22T09:55:00Z</dcterms:created>
  <dcterms:modified xsi:type="dcterms:W3CDTF">2024-01-25T12:27:00Z</dcterms:modified>
</cp:coreProperties>
</file>