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6F3" w14:textId="16504F9E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AB2AF1">
        <w:rPr>
          <w:rFonts w:ascii="Calibri" w:hAnsi="Calibri" w:cs="Times New Roman"/>
          <w:b/>
          <w:bCs/>
          <w:i/>
          <w:iCs/>
        </w:rPr>
        <w:t>5</w:t>
      </w:r>
      <w:r w:rsidR="002C5649">
        <w:rPr>
          <w:rFonts w:ascii="Calibri" w:hAnsi="Calibri" w:cs="Times New Roman"/>
          <w:b/>
          <w:bCs/>
          <w:i/>
          <w:iCs/>
        </w:rPr>
        <w:t>.202</w:t>
      </w:r>
      <w:r w:rsidR="001321F6">
        <w:rPr>
          <w:rFonts w:ascii="Calibri" w:hAnsi="Calibri" w:cs="Times New Roman"/>
          <w:b/>
          <w:bCs/>
          <w:i/>
          <w:iCs/>
        </w:rPr>
        <w:t>4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0D41E064" w14:textId="330805B5" w:rsidR="00A44D82" w:rsidRPr="008D6D5F" w:rsidRDefault="00A44D82" w:rsidP="00A44D82">
      <w:pPr>
        <w:jc w:val="center"/>
        <w:rPr>
          <w:rFonts w:cstheme="minorHAnsi"/>
          <w:b/>
          <w:bCs/>
          <w:color w:val="FF0000"/>
        </w:rPr>
      </w:pPr>
      <w:bookmarkStart w:id="1" w:name="_Hlk139279699"/>
      <w:r w:rsidRPr="009A03FA">
        <w:rPr>
          <w:rFonts w:cstheme="minorHAnsi"/>
          <w:b/>
          <w:bCs/>
        </w:rPr>
        <w:t>Dostawa</w:t>
      </w:r>
      <w:r>
        <w:rPr>
          <w:rFonts w:cstheme="minorHAnsi"/>
          <w:b/>
          <w:bCs/>
        </w:rPr>
        <w:t xml:space="preserve"> </w:t>
      </w:r>
      <w:r w:rsidR="001321F6">
        <w:rPr>
          <w:rFonts w:cstheme="minorHAnsi"/>
          <w:b/>
          <w:bCs/>
        </w:rPr>
        <w:t>le</w:t>
      </w:r>
      <w:r w:rsidR="00AB2AF1">
        <w:rPr>
          <w:rFonts w:cstheme="minorHAnsi"/>
          <w:b/>
          <w:bCs/>
        </w:rPr>
        <w:t>ków,</w:t>
      </w:r>
      <w:r w:rsidR="001321F6">
        <w:rPr>
          <w:rFonts w:cstheme="minorHAnsi"/>
          <w:b/>
          <w:bCs/>
        </w:rPr>
        <w:t xml:space="preserve"> wyrobów medycznych</w:t>
      </w:r>
      <w:r w:rsidR="00AB2AF1">
        <w:rPr>
          <w:rFonts w:cstheme="minorHAnsi"/>
          <w:b/>
          <w:bCs/>
        </w:rPr>
        <w:t xml:space="preserve"> i preparatów stosowanych w somatologii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3F4F453" w14:textId="7262FBF8" w:rsidR="00916E86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="00377AAA">
        <w:rPr>
          <w:rFonts w:eastAsia="DejaVuSans" w:cstheme="minorHAnsi"/>
        </w:rPr>
        <w:t xml:space="preserve"> </w:t>
      </w:r>
      <w:r w:rsidR="00B22479" w:rsidRPr="00192AA7">
        <w:rPr>
          <w:rFonts w:cstheme="minorHAnsi"/>
          <w:color w:val="000000" w:themeColor="text1"/>
        </w:rPr>
        <w:t>(</w:t>
      </w:r>
      <w:r w:rsidR="00B22479">
        <w:rPr>
          <w:rFonts w:cstheme="minorHAnsi"/>
          <w:color w:val="000000" w:themeColor="text1"/>
        </w:rPr>
        <w:t xml:space="preserve">tj.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>
        <w:rPr>
          <w:rFonts w:eastAsia="DejaVuSans" w:cstheme="minorHAnsi"/>
        </w:rPr>
        <w:t xml:space="preserve"> </w:t>
      </w: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 xml:space="preserve">wynosi:  </w:t>
      </w:r>
      <w:r w:rsidR="00B22479">
        <w:rPr>
          <w:rFonts w:eastAsia="DejaVuSans" w:cstheme="minorHAnsi"/>
          <w:b/>
          <w:bCs/>
        </w:rPr>
        <w:t xml:space="preserve"> </w:t>
      </w:r>
    </w:p>
    <w:p w14:paraId="3995F271" w14:textId="1CD91E34" w:rsidR="001321F6" w:rsidRDefault="00AB2AF1" w:rsidP="00AB2AF1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eastAsia="DejaVuSans" w:cstheme="minorHAnsi"/>
          <w:b/>
          <w:bCs/>
        </w:rPr>
      </w:pPr>
      <w:r>
        <w:rPr>
          <w:rFonts w:eastAsia="DejaVuSans" w:cstheme="minorHAnsi"/>
          <w:b/>
          <w:bCs/>
        </w:rPr>
        <w:t>123 565,22</w:t>
      </w:r>
      <w:r w:rsidR="001321F6">
        <w:rPr>
          <w:rFonts w:eastAsia="DejaVuSans" w:cstheme="minorHAnsi"/>
          <w:b/>
          <w:bCs/>
        </w:rPr>
        <w:t xml:space="preserve"> zł</w:t>
      </w:r>
    </w:p>
    <w:p w14:paraId="258A6E60" w14:textId="77777777" w:rsidR="00B22479" w:rsidRDefault="00B22479" w:rsidP="00F31FCF">
      <w:pPr>
        <w:rPr>
          <w:rFonts w:ascii="Calibri" w:hAnsi="Calibri" w:cs="Calibri"/>
        </w:rPr>
      </w:pP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4DE970A6" w14:textId="77777777" w:rsidR="00B22479" w:rsidRDefault="00B22479" w:rsidP="00F31FCF">
      <w:pPr>
        <w:rPr>
          <w:rFonts w:ascii="Calibri" w:hAnsi="Calibri" w:cs="Calibri"/>
        </w:rPr>
      </w:pPr>
    </w:p>
    <w:p w14:paraId="23819474" w14:textId="77777777" w:rsidR="00B22479" w:rsidRDefault="00B22479" w:rsidP="00F31FCF">
      <w:pPr>
        <w:rPr>
          <w:rFonts w:ascii="Calibri" w:hAnsi="Calibri" w:cs="Calibri"/>
        </w:rPr>
      </w:pPr>
    </w:p>
    <w:p w14:paraId="674A84DD" w14:textId="77777777" w:rsidR="00B22479" w:rsidRDefault="00B22479" w:rsidP="00F31FCF">
      <w:pPr>
        <w:rPr>
          <w:rFonts w:ascii="Calibri" w:hAnsi="Calibri" w:cs="Calibri"/>
        </w:rPr>
      </w:pPr>
    </w:p>
    <w:p w14:paraId="6B0545B2" w14:textId="77777777" w:rsidR="00B22479" w:rsidRDefault="00B22479" w:rsidP="00F31FCF">
      <w:pPr>
        <w:rPr>
          <w:rFonts w:ascii="Calibri" w:hAnsi="Calibri" w:cs="Calibri"/>
        </w:rPr>
      </w:pPr>
    </w:p>
    <w:p w14:paraId="3D2ED921" w14:textId="77777777" w:rsidR="00B22479" w:rsidRDefault="00B22479" w:rsidP="00F31FCF">
      <w:pPr>
        <w:rPr>
          <w:rFonts w:ascii="Calibri" w:hAnsi="Calibri" w:cs="Calibri"/>
        </w:rPr>
      </w:pPr>
    </w:p>
    <w:p w14:paraId="1BCB564D" w14:textId="77777777" w:rsidR="00B22479" w:rsidRDefault="00B22479" w:rsidP="00F31FCF">
      <w:pPr>
        <w:rPr>
          <w:rFonts w:ascii="Calibri" w:hAnsi="Calibri" w:cs="Calibri"/>
        </w:rPr>
      </w:pPr>
    </w:p>
    <w:p w14:paraId="0277360C" w14:textId="77777777" w:rsidR="00B22479" w:rsidRDefault="00B22479" w:rsidP="00F31FCF">
      <w:pPr>
        <w:rPr>
          <w:rFonts w:ascii="Calibri" w:hAnsi="Calibri" w:cs="Calibri"/>
        </w:rPr>
      </w:pPr>
    </w:p>
    <w:p w14:paraId="519A70BB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285CD46F" w14:textId="62D1DC06" w:rsidR="00F31FCF" w:rsidRPr="005D59A2" w:rsidRDefault="00F31FCF" w:rsidP="00F31FCF">
      <w:pPr>
        <w:rPr>
          <w:rFonts w:ascii="Calibri" w:hAnsi="Calibri" w:cs="Calibri"/>
        </w:rPr>
      </w:pPr>
      <w:r w:rsidRPr="005D59A2">
        <w:rPr>
          <w:rFonts w:ascii="Calibri" w:hAnsi="Calibri" w:cs="Calibri"/>
        </w:rPr>
        <w:t xml:space="preserve">Sporządziła: </w:t>
      </w:r>
      <w:r w:rsidR="00BC69D8">
        <w:rPr>
          <w:rFonts w:ascii="Calibri" w:hAnsi="Calibri" w:cs="Calibri"/>
        </w:rPr>
        <w:t>Renata Wadowska</w:t>
      </w: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9D78" w14:textId="77777777" w:rsidR="006D0D72" w:rsidRDefault="006D0D72" w:rsidP="003A0736">
      <w:pPr>
        <w:spacing w:after="0" w:line="240" w:lineRule="auto"/>
      </w:pPr>
      <w:r>
        <w:separator/>
      </w:r>
    </w:p>
  </w:endnote>
  <w:endnote w:type="continuationSeparator" w:id="0">
    <w:p w14:paraId="5CBFE2FE" w14:textId="77777777" w:rsidR="006D0D72" w:rsidRDefault="006D0D72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A45F" w14:textId="77777777" w:rsidR="006D0D72" w:rsidRDefault="006D0D72" w:rsidP="003A0736">
      <w:pPr>
        <w:spacing w:after="0" w:line="240" w:lineRule="auto"/>
      </w:pPr>
      <w:r>
        <w:separator/>
      </w:r>
    </w:p>
  </w:footnote>
  <w:footnote w:type="continuationSeparator" w:id="0">
    <w:p w14:paraId="71CC7305" w14:textId="77777777" w:rsidR="006D0D72" w:rsidRDefault="006D0D72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>20-093 Lublin, ul. Dra Witolda Chodźki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321F6"/>
    <w:rsid w:val="001820F3"/>
    <w:rsid w:val="00217CE7"/>
    <w:rsid w:val="00220DD2"/>
    <w:rsid w:val="00232757"/>
    <w:rsid w:val="002C5649"/>
    <w:rsid w:val="003019EF"/>
    <w:rsid w:val="00377AAA"/>
    <w:rsid w:val="003A0736"/>
    <w:rsid w:val="003B2D8C"/>
    <w:rsid w:val="0042350E"/>
    <w:rsid w:val="00447F2C"/>
    <w:rsid w:val="004951FC"/>
    <w:rsid w:val="004E1CF1"/>
    <w:rsid w:val="004E2649"/>
    <w:rsid w:val="00536FC2"/>
    <w:rsid w:val="005918C7"/>
    <w:rsid w:val="005B69FE"/>
    <w:rsid w:val="005E6C34"/>
    <w:rsid w:val="005F01B1"/>
    <w:rsid w:val="00664F7D"/>
    <w:rsid w:val="006A03E3"/>
    <w:rsid w:val="006D0D72"/>
    <w:rsid w:val="007D20ED"/>
    <w:rsid w:val="00916E86"/>
    <w:rsid w:val="00925AD1"/>
    <w:rsid w:val="009B482C"/>
    <w:rsid w:val="00A44D82"/>
    <w:rsid w:val="00AA086A"/>
    <w:rsid w:val="00AB2AF1"/>
    <w:rsid w:val="00B22479"/>
    <w:rsid w:val="00B2428A"/>
    <w:rsid w:val="00B858B0"/>
    <w:rsid w:val="00B96D1B"/>
    <w:rsid w:val="00BC071B"/>
    <w:rsid w:val="00BC2F80"/>
    <w:rsid w:val="00BC69D8"/>
    <w:rsid w:val="00BE57B9"/>
    <w:rsid w:val="00D05CDD"/>
    <w:rsid w:val="00DD52A2"/>
    <w:rsid w:val="00E22995"/>
    <w:rsid w:val="00E56481"/>
    <w:rsid w:val="00E95181"/>
    <w:rsid w:val="00ED6C8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Wadowska</cp:lastModifiedBy>
  <cp:revision>3</cp:revision>
  <cp:lastPrinted>2023-09-15T06:51:00Z</cp:lastPrinted>
  <dcterms:created xsi:type="dcterms:W3CDTF">2024-04-17T11:30:00Z</dcterms:created>
  <dcterms:modified xsi:type="dcterms:W3CDTF">2024-04-17T11:31:00Z</dcterms:modified>
</cp:coreProperties>
</file>