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A90D34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 w:rsidR="00CA768C">
        <w:rPr>
          <w:rFonts w:asciiTheme="minorHAnsi" w:eastAsia="Calibri" w:hAnsiTheme="minorHAnsi" w:cs="Arial"/>
          <w:b/>
          <w:sz w:val="22"/>
          <w:szCs w:val="22"/>
          <w:lang w:eastAsia="en-US"/>
        </w:rPr>
        <w:t>4</w:t>
      </w:r>
      <w:r w:rsidR="00F0116E">
        <w:rPr>
          <w:rFonts w:asciiTheme="minorHAnsi" w:eastAsia="Calibri" w:hAnsiTheme="minorHAnsi" w:cs="Arial"/>
          <w:b/>
          <w:sz w:val="22"/>
          <w:szCs w:val="22"/>
          <w:lang w:eastAsia="en-US"/>
        </w:rPr>
        <w:t>9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C452B1" w:rsidRDefault="00673327" w:rsidP="00673327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452B1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………………………………………………………………………</w:t>
      </w:r>
    </w:p>
    <w:p w:rsidR="00673327" w:rsidRPr="00C452B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C452B1">
        <w:rPr>
          <w:rFonts w:asciiTheme="minorHAnsi" w:hAnsiTheme="minorHAnsi" w:cstheme="minorHAnsi"/>
          <w:sz w:val="22"/>
          <w:szCs w:val="22"/>
          <w:lang w:val="en-US" w:eastAsia="en-US"/>
        </w:rPr>
        <w:t>Adres</w:t>
      </w:r>
      <w:proofErr w:type="spellEnd"/>
      <w:r w:rsidRPr="00C452B1">
        <w:rPr>
          <w:rFonts w:asciiTheme="minorHAnsi" w:hAnsiTheme="minorHAnsi" w:cstheme="minorHAnsi"/>
          <w:sz w:val="22"/>
          <w:szCs w:val="22"/>
          <w:lang w:val="en-US" w:eastAsia="en-US"/>
        </w:rPr>
        <w:t>: ……………………………………………………………</w:t>
      </w:r>
    </w:p>
    <w:p w:rsidR="00673327" w:rsidRPr="00C452B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452B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Tel…………………………………………..</w:t>
      </w:r>
    </w:p>
    <w:p w:rsidR="00673327" w:rsidRPr="00C452B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452B1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REGON …………………………………… </w:t>
      </w:r>
    </w:p>
    <w:p w:rsidR="00673327" w:rsidRPr="00C452B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452B1">
        <w:rPr>
          <w:rFonts w:asciiTheme="minorHAnsi" w:hAnsiTheme="minorHAnsi" w:cstheme="minorHAnsi"/>
          <w:sz w:val="22"/>
          <w:szCs w:val="22"/>
          <w:lang w:val="en-US" w:eastAsia="en-US"/>
        </w:rPr>
        <w:t>NIP       …………………………………….</w:t>
      </w:r>
    </w:p>
    <w:p w:rsidR="00673327" w:rsidRPr="00C452B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452B1">
        <w:rPr>
          <w:rFonts w:asciiTheme="minorHAnsi" w:hAnsiTheme="minorHAnsi" w:cstheme="minorHAnsi"/>
          <w:sz w:val="22"/>
          <w:szCs w:val="22"/>
          <w:lang w:val="en-US" w:eastAsia="en-US"/>
        </w:rPr>
        <w:t>email ………………………….</w:t>
      </w:r>
    </w:p>
    <w:p w:rsidR="00673327" w:rsidRPr="00C452B1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 xml:space="preserve">Przystępując do </w:t>
      </w:r>
      <w:r w:rsidRPr="00BB29E1">
        <w:rPr>
          <w:rFonts w:asciiTheme="minorHAnsi" w:hAnsiTheme="minorHAnsi" w:cstheme="minorHAnsi"/>
        </w:rPr>
        <w:t>post</w:t>
      </w:r>
      <w:r w:rsidR="00C044A2" w:rsidRPr="00BB29E1">
        <w:rPr>
          <w:rFonts w:asciiTheme="minorHAnsi" w:hAnsiTheme="minorHAnsi" w:cstheme="minorHAnsi"/>
        </w:rPr>
        <w:t>ępowania prowadzonego w trybie przetargu nieograniczonego</w:t>
      </w:r>
      <w:r w:rsidRPr="00BB29E1">
        <w:rPr>
          <w:rFonts w:asciiTheme="minorHAnsi" w:hAnsiTheme="minorHAnsi" w:cstheme="minorHAnsi"/>
        </w:rPr>
        <w:t>, którego przedmiotem jest</w:t>
      </w:r>
      <w:r w:rsidR="00885C56" w:rsidRPr="00BB29E1">
        <w:rPr>
          <w:rFonts w:asciiTheme="minorHAnsi" w:hAnsiTheme="minorHAnsi" w:cstheme="minorHAnsi"/>
        </w:rPr>
        <w:t xml:space="preserve"> </w:t>
      </w:r>
      <w:r w:rsidR="00F0116E" w:rsidRPr="00BB29E1">
        <w:rPr>
          <w:rFonts w:asciiTheme="minorHAnsi" w:hAnsiTheme="minorHAnsi"/>
          <w:b/>
          <w:lang w:eastAsia="pl-PL"/>
        </w:rPr>
        <w:t xml:space="preserve">Zakup aparatu HDR dla Działu Brachyterapii Świętokrzyskiego Centrum Onkologii w Kielcach. </w:t>
      </w:r>
      <w:r w:rsidR="00D117F8" w:rsidRPr="00BB29E1">
        <w:rPr>
          <w:rFonts w:asciiTheme="minorHAnsi" w:hAnsiTheme="minorHAnsi"/>
          <w:b/>
        </w:rPr>
        <w:t>nr sprawy: AZP 241-</w:t>
      </w:r>
      <w:r w:rsidR="00A90D34" w:rsidRPr="00BB29E1">
        <w:rPr>
          <w:rFonts w:asciiTheme="minorHAnsi" w:hAnsiTheme="minorHAnsi"/>
          <w:b/>
        </w:rPr>
        <w:t>1</w:t>
      </w:r>
      <w:r w:rsidR="00CA768C" w:rsidRPr="00BB29E1">
        <w:rPr>
          <w:rFonts w:asciiTheme="minorHAnsi" w:hAnsiTheme="minorHAnsi"/>
          <w:b/>
        </w:rPr>
        <w:t>4</w:t>
      </w:r>
      <w:r w:rsidR="00F0116E" w:rsidRPr="00BB29E1">
        <w:rPr>
          <w:rFonts w:asciiTheme="minorHAnsi" w:hAnsiTheme="minorHAnsi"/>
          <w:b/>
        </w:rPr>
        <w:t>9</w:t>
      </w:r>
      <w:r w:rsidR="00D117F8" w:rsidRPr="00BB29E1">
        <w:rPr>
          <w:rFonts w:asciiTheme="minorHAnsi" w:hAnsiTheme="minorHAnsi"/>
          <w:b/>
        </w:rPr>
        <w:t>/19,</w:t>
      </w:r>
      <w:r w:rsidR="00D117F8" w:rsidRPr="00BB29E1">
        <w:rPr>
          <w:rFonts w:asciiTheme="minorHAnsi" w:hAnsiTheme="minorHAnsi"/>
        </w:rPr>
        <w:t xml:space="preserve"> </w:t>
      </w:r>
      <w:r w:rsidR="00014721" w:rsidRPr="00BB29E1">
        <w:rPr>
          <w:rFonts w:asciiTheme="minorHAnsi" w:hAnsiTheme="minorHAnsi"/>
        </w:rPr>
        <w:t xml:space="preserve">oferujemy </w:t>
      </w:r>
      <w:r w:rsidR="007E1367" w:rsidRPr="00BB29E1">
        <w:rPr>
          <w:rFonts w:asciiTheme="minorHAnsi" w:hAnsiTheme="minorHAnsi" w:cstheme="minorHAnsi"/>
        </w:rPr>
        <w:t xml:space="preserve">wykonanie </w:t>
      </w:r>
      <w:r w:rsidR="007E1367" w:rsidRPr="00885C56">
        <w:rPr>
          <w:rFonts w:asciiTheme="minorHAnsi" w:hAnsiTheme="minorHAnsi" w:cstheme="minorHAnsi"/>
        </w:rPr>
        <w:t>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Pr="00A90D34" w:rsidRDefault="00A90D34" w:rsidP="00630129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30129" w:rsidRPr="00D117F8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F0116E" w:rsidRPr="000829B3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Na oferowany zakres zamówienia udzielamy gwarancji:</w:t>
            </w:r>
          </w:p>
          <w:p w:rsidR="00F0116E" w:rsidRPr="000829B3" w:rsidRDefault="00F0116E" w:rsidP="00F0116E">
            <w:pPr>
              <w:rPr>
                <w:b/>
                <w:spacing w:val="3"/>
              </w:rPr>
            </w:pPr>
            <w:r w:rsidRPr="000829B3">
              <w:rPr>
                <w:b/>
                <w:spacing w:val="3"/>
              </w:rPr>
              <w:t xml:space="preserve">łączna gwarancja </w:t>
            </w:r>
            <w:r w:rsidRPr="000829B3">
              <w:rPr>
                <w:b/>
                <w:bCs/>
                <w:spacing w:val="6"/>
              </w:rPr>
              <w:t xml:space="preserve">na </w:t>
            </w:r>
            <w:r w:rsidRPr="000829B3">
              <w:rPr>
                <w:b/>
                <w:spacing w:val="1"/>
              </w:rPr>
              <w:t>przedmiot zamówienia</w:t>
            </w:r>
            <w:r w:rsidRPr="000829B3">
              <w:rPr>
                <w:b/>
                <w:spacing w:val="3"/>
              </w:rPr>
              <w:t xml:space="preserve"> na okres ......................... miesięcy.</w:t>
            </w:r>
          </w:p>
          <w:p w:rsidR="00F0116E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Warunki gwarancji zgodnie z opisem w SIWZ w zał. nr 1.</w:t>
            </w:r>
          </w:p>
          <w:p w:rsidR="00A90D34" w:rsidRPr="00885C56" w:rsidRDefault="00A90D34" w:rsidP="00F0116E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C452B1" w:rsidRPr="00912364" w:rsidRDefault="00C8440A" w:rsidP="00C452B1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Oświadcza</w:t>
      </w:r>
      <w:r w:rsidR="008606C9">
        <w:rPr>
          <w:rFonts w:asciiTheme="minorHAnsi" w:hAnsiTheme="minorHAnsi" w:cs="Calibri"/>
          <w:bCs/>
          <w:sz w:val="20"/>
          <w:szCs w:val="20"/>
        </w:rPr>
        <w:t>my</w:t>
      </w:r>
      <w:r>
        <w:rPr>
          <w:rFonts w:asciiTheme="minorHAnsi" w:hAnsiTheme="minorHAnsi" w:cs="Calibri"/>
          <w:bCs/>
          <w:sz w:val="20"/>
          <w:szCs w:val="20"/>
        </w:rPr>
        <w:t xml:space="preserve">, że </w:t>
      </w:r>
      <w:r w:rsidRPr="001D5154">
        <w:rPr>
          <w:rFonts w:asciiTheme="minorHAnsi" w:hAnsiTheme="minorHAnsi" w:cs="Calibri"/>
          <w:bCs/>
          <w:sz w:val="20"/>
          <w:szCs w:val="20"/>
        </w:rPr>
        <w:t>zobowiąz</w:t>
      </w:r>
      <w:r>
        <w:rPr>
          <w:rFonts w:asciiTheme="minorHAnsi" w:hAnsiTheme="minorHAnsi" w:cs="Calibri"/>
          <w:bCs/>
          <w:sz w:val="20"/>
          <w:szCs w:val="20"/>
        </w:rPr>
        <w:t>ujemy się</w:t>
      </w:r>
      <w:r w:rsidRPr="001D5154">
        <w:rPr>
          <w:rFonts w:asciiTheme="minorHAnsi" w:hAnsiTheme="minorHAnsi" w:cs="Calibri"/>
          <w:bCs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sz w:val="20"/>
          <w:szCs w:val="20"/>
        </w:rPr>
        <w:t xml:space="preserve">do </w:t>
      </w:r>
      <w:r w:rsidRPr="001D5154">
        <w:rPr>
          <w:rFonts w:asciiTheme="minorHAnsi" w:hAnsiTheme="minorHAnsi" w:cs="Calibri"/>
          <w:bCs/>
          <w:sz w:val="20"/>
          <w:szCs w:val="20"/>
        </w:rPr>
        <w:t>realiza</w:t>
      </w:r>
      <w:r>
        <w:rPr>
          <w:rFonts w:asciiTheme="minorHAnsi" w:hAnsiTheme="minorHAnsi" w:cs="Calibri"/>
          <w:bCs/>
          <w:sz w:val="20"/>
          <w:szCs w:val="20"/>
        </w:rPr>
        <w:t>cji</w:t>
      </w:r>
      <w:r w:rsidRPr="001D5154">
        <w:rPr>
          <w:rFonts w:asciiTheme="minorHAnsi" w:hAnsiTheme="minorHAnsi" w:cs="Calibri"/>
          <w:bCs/>
          <w:sz w:val="20"/>
          <w:szCs w:val="20"/>
        </w:rPr>
        <w:t xml:space="preserve"> przedmiot zamówienia w terminie WYMAGANYM </w:t>
      </w:r>
      <w:r>
        <w:rPr>
          <w:rFonts w:asciiTheme="minorHAnsi" w:hAnsiTheme="minorHAnsi" w:cs="Calibri"/>
          <w:bCs/>
          <w:sz w:val="20"/>
          <w:szCs w:val="20"/>
        </w:rPr>
        <w:t xml:space="preserve">tj. </w:t>
      </w:r>
      <w:r w:rsidR="00C452B1">
        <w:rPr>
          <w:rFonts w:asciiTheme="minorHAnsi" w:hAnsiTheme="minorHAnsi" w:cs="Calibri"/>
          <w:bCs/>
          <w:sz w:val="20"/>
          <w:szCs w:val="20"/>
        </w:rPr>
        <w:t xml:space="preserve">DO DNIA: </w:t>
      </w:r>
      <w:r w:rsidR="00C452B1">
        <w:rPr>
          <w:rFonts w:asciiTheme="minorHAnsi" w:hAnsiTheme="minorHAnsi"/>
          <w:color w:val="000000" w:themeColor="text1"/>
          <w:sz w:val="20"/>
          <w:szCs w:val="20"/>
        </w:rPr>
        <w:t>dostawa</w:t>
      </w:r>
      <w:r w:rsidR="00C452B1" w:rsidRPr="00912364">
        <w:rPr>
          <w:rFonts w:asciiTheme="minorHAnsi" w:hAnsiTheme="minorHAnsi"/>
          <w:color w:val="000000" w:themeColor="text1"/>
          <w:sz w:val="20"/>
          <w:szCs w:val="20"/>
        </w:rPr>
        <w:t xml:space="preserve"> do: </w:t>
      </w:r>
      <w:r w:rsidR="00C452B1" w:rsidRPr="00912364">
        <w:rPr>
          <w:rFonts w:asciiTheme="minorHAnsi" w:hAnsiTheme="minorHAnsi"/>
          <w:b/>
          <w:color w:val="000000" w:themeColor="text1"/>
          <w:sz w:val="20"/>
          <w:szCs w:val="20"/>
        </w:rPr>
        <w:t>25.11.2019r</w:t>
      </w:r>
    </w:p>
    <w:p w:rsidR="00C452B1" w:rsidRPr="00912364" w:rsidRDefault="00C452B1" w:rsidP="00C452B1">
      <w:pPr>
        <w:jc w:val="both"/>
        <w:rPr>
          <w:rFonts w:asciiTheme="minorHAnsi" w:hAnsiTheme="minorHAnsi"/>
          <w:b/>
          <w:sz w:val="20"/>
          <w:szCs w:val="20"/>
        </w:rPr>
      </w:pPr>
      <w:r w:rsidRPr="00912364">
        <w:rPr>
          <w:rFonts w:asciiTheme="minorHAnsi" w:hAnsiTheme="minorHAnsi"/>
          <w:sz w:val="20"/>
          <w:szCs w:val="20"/>
        </w:rPr>
        <w:t xml:space="preserve">Instalacja, uruchomienie oraz szkolenie do dnia </w:t>
      </w:r>
      <w:r>
        <w:rPr>
          <w:rFonts w:asciiTheme="minorHAnsi" w:hAnsiTheme="minorHAnsi"/>
          <w:b/>
          <w:sz w:val="20"/>
          <w:szCs w:val="20"/>
        </w:rPr>
        <w:t>30.04.2020.</w:t>
      </w:r>
    </w:p>
    <w:p w:rsidR="00C8440A" w:rsidRPr="00C8440A" w:rsidRDefault="00C8440A" w:rsidP="00C8440A">
      <w:pPr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  <w:u w:val="single"/>
        </w:rPr>
      </w:pPr>
    </w:p>
    <w:p w:rsidR="00B71720" w:rsidRPr="00B717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3B" w:rsidRDefault="0092073B" w:rsidP="000D0145">
      <w:r>
        <w:separator/>
      </w:r>
    </w:p>
  </w:endnote>
  <w:endnote w:type="continuationSeparator" w:id="0">
    <w:p w:rsidR="0092073B" w:rsidRDefault="0092073B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8A3038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8A3038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8606C9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8A3038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3B" w:rsidRDefault="0092073B" w:rsidP="000D0145">
      <w:r>
        <w:separator/>
      </w:r>
    </w:p>
  </w:footnote>
  <w:footnote w:type="continuationSeparator" w:id="0">
    <w:p w:rsidR="0092073B" w:rsidRDefault="0092073B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BB10C14"/>
    <w:multiLevelType w:val="hybridMultilevel"/>
    <w:tmpl w:val="22B4B7E8"/>
    <w:lvl w:ilvl="0" w:tplc="B9044DA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EB6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2D03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331E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06C9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038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073B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9FA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29E1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52B1"/>
    <w:rsid w:val="00C476AD"/>
    <w:rsid w:val="00C505B5"/>
    <w:rsid w:val="00C53ECE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40A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0B22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4612D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976F5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116E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E2A121-C096-4A90-B140-526DA3BC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2</cp:revision>
  <cp:lastPrinted>2019-06-17T08:56:00Z</cp:lastPrinted>
  <dcterms:created xsi:type="dcterms:W3CDTF">2019-10-04T11:06:00Z</dcterms:created>
  <dcterms:modified xsi:type="dcterms:W3CDTF">2019-10-04T11:06:00Z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