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76" w:rsidRDefault="00EF1976" w:rsidP="00EF1976">
      <w:pPr>
        <w:pStyle w:val="Tytu"/>
        <w:jc w:val="right"/>
        <w:rPr>
          <w:rFonts w:ascii="Cambria" w:hAnsi="Cambria"/>
          <w:szCs w:val="24"/>
        </w:rPr>
      </w:pPr>
      <w:r>
        <w:rPr>
          <w:rFonts w:ascii="Cambria" w:hAnsi="Cambria"/>
          <w:szCs w:val="24"/>
        </w:rPr>
        <w:t>Załącznik nr 3</w:t>
      </w:r>
    </w:p>
    <w:p w:rsidR="00EF1976" w:rsidRPr="004142F0" w:rsidRDefault="00EF1976" w:rsidP="00EF1976">
      <w:pPr>
        <w:pStyle w:val="Tytu"/>
        <w:rPr>
          <w:rFonts w:ascii="Cambria" w:hAnsi="Cambria"/>
          <w:szCs w:val="24"/>
        </w:rPr>
      </w:pPr>
      <w:r w:rsidRPr="004142F0">
        <w:rPr>
          <w:rFonts w:ascii="Cambria" w:hAnsi="Cambria"/>
          <w:szCs w:val="24"/>
        </w:rPr>
        <w:t>Projektowane postanowienia umowy</w:t>
      </w:r>
    </w:p>
    <w:p w:rsidR="00EF1976" w:rsidRPr="004142F0" w:rsidRDefault="00EF1976" w:rsidP="00C3312A">
      <w:pPr>
        <w:pStyle w:val="Bezodstpw"/>
        <w:jc w:val="center"/>
        <w:rPr>
          <w:rFonts w:ascii="Cambria" w:hAnsi="Cambria"/>
          <w:b/>
          <w:sz w:val="24"/>
          <w:szCs w:val="24"/>
        </w:rPr>
      </w:pPr>
    </w:p>
    <w:p w:rsidR="00C3312A" w:rsidRPr="004142F0" w:rsidRDefault="00C3312A" w:rsidP="00C3312A">
      <w:pPr>
        <w:pStyle w:val="Bezodstpw"/>
        <w:jc w:val="center"/>
        <w:rPr>
          <w:rFonts w:ascii="Cambria" w:hAnsi="Cambria"/>
          <w:b/>
          <w:sz w:val="24"/>
          <w:szCs w:val="24"/>
        </w:rPr>
      </w:pPr>
      <w:r w:rsidRPr="004142F0">
        <w:rPr>
          <w:rFonts w:ascii="Cambria" w:hAnsi="Cambria"/>
          <w:b/>
          <w:sz w:val="24"/>
          <w:szCs w:val="24"/>
        </w:rPr>
        <w:t>Umowa           /</w:t>
      </w:r>
      <w:r w:rsidR="00062C64">
        <w:rPr>
          <w:rFonts w:ascii="Cambria" w:hAnsi="Cambria"/>
          <w:b/>
          <w:sz w:val="24"/>
          <w:szCs w:val="24"/>
        </w:rPr>
        <w:t>22</w:t>
      </w:r>
    </w:p>
    <w:p w:rsidR="00C3312A" w:rsidRPr="004142F0" w:rsidRDefault="00C3312A" w:rsidP="00C3312A">
      <w:pPr>
        <w:pStyle w:val="Tekstpodstawowy"/>
        <w:spacing w:line="240" w:lineRule="atLeast"/>
        <w:jc w:val="center"/>
        <w:rPr>
          <w:rFonts w:ascii="Cambria" w:hAnsi="Cambria" w:cs="Arial"/>
          <w:color w:val="auto"/>
          <w:szCs w:val="24"/>
        </w:rPr>
      </w:pPr>
      <w:r w:rsidRPr="004142F0">
        <w:rPr>
          <w:rFonts w:ascii="Cambria" w:hAnsi="Cambria" w:cs="Arial"/>
          <w:color w:val="auto"/>
          <w:szCs w:val="24"/>
        </w:rPr>
        <w:t xml:space="preserve">zawarta w dniu </w:t>
      </w:r>
      <w:r w:rsidR="000F5F75" w:rsidRPr="004142F0">
        <w:rPr>
          <w:rFonts w:ascii="Cambria" w:hAnsi="Cambria" w:cs="Arial"/>
          <w:color w:val="auto"/>
          <w:szCs w:val="24"/>
        </w:rPr>
        <w:t>…</w:t>
      </w:r>
      <w:r w:rsidR="00EF1976" w:rsidRPr="004142F0">
        <w:rPr>
          <w:rFonts w:ascii="Cambria" w:hAnsi="Cambria" w:cs="Arial"/>
          <w:color w:val="auto"/>
          <w:szCs w:val="24"/>
        </w:rPr>
        <w:t>…..</w:t>
      </w:r>
      <w:r w:rsidR="000F5F75" w:rsidRPr="004142F0">
        <w:rPr>
          <w:rFonts w:ascii="Cambria" w:hAnsi="Cambria" w:cs="Arial"/>
          <w:color w:val="auto"/>
          <w:szCs w:val="24"/>
        </w:rPr>
        <w:t>.</w:t>
      </w:r>
      <w:r w:rsidRPr="004142F0">
        <w:rPr>
          <w:rFonts w:ascii="Cambria" w:hAnsi="Cambria" w:cs="Arial"/>
          <w:color w:val="auto"/>
          <w:szCs w:val="24"/>
        </w:rPr>
        <w:t>20</w:t>
      </w:r>
      <w:r w:rsidR="00062C64">
        <w:rPr>
          <w:rFonts w:ascii="Cambria" w:hAnsi="Cambria" w:cs="Arial"/>
          <w:color w:val="auto"/>
          <w:szCs w:val="24"/>
        </w:rPr>
        <w:t>22</w:t>
      </w:r>
      <w:r w:rsidRPr="004142F0">
        <w:rPr>
          <w:rFonts w:ascii="Cambria" w:hAnsi="Cambria" w:cs="Arial"/>
          <w:color w:val="auto"/>
          <w:szCs w:val="24"/>
        </w:rPr>
        <w:t>r.</w:t>
      </w:r>
    </w:p>
    <w:p w:rsidR="00C3312A" w:rsidRPr="004142F0" w:rsidRDefault="00C3312A" w:rsidP="00C3312A">
      <w:pPr>
        <w:pStyle w:val="Tekstpodstawowy"/>
        <w:spacing w:line="240" w:lineRule="atLeast"/>
        <w:jc w:val="center"/>
        <w:rPr>
          <w:rFonts w:ascii="Cambria" w:hAnsi="Cambria" w:cs="Arial"/>
          <w:color w:val="auto"/>
          <w:szCs w:val="24"/>
        </w:rPr>
      </w:pPr>
      <w:r w:rsidRPr="004142F0">
        <w:rPr>
          <w:rFonts w:ascii="Cambria" w:hAnsi="Cambria" w:cs="Arial"/>
          <w:color w:val="auto"/>
          <w:szCs w:val="24"/>
        </w:rPr>
        <w:t>pomiędzy:</w:t>
      </w:r>
    </w:p>
    <w:p w:rsidR="00C3312A" w:rsidRPr="004142F0" w:rsidRDefault="00C3312A" w:rsidP="00C3312A">
      <w:pPr>
        <w:pStyle w:val="Tekstpodstawowy"/>
        <w:spacing w:line="240" w:lineRule="atLeast"/>
        <w:jc w:val="center"/>
        <w:rPr>
          <w:rFonts w:ascii="Cambria" w:hAnsi="Cambria" w:cs="Arial"/>
          <w:color w:val="auto"/>
          <w:szCs w:val="24"/>
        </w:rPr>
      </w:pPr>
    </w:p>
    <w:p w:rsidR="00C3312A" w:rsidRPr="004142F0" w:rsidRDefault="00C3312A" w:rsidP="00C3312A">
      <w:pPr>
        <w:pStyle w:val="Tekstpodstawowy"/>
        <w:spacing w:line="240" w:lineRule="atLeast"/>
        <w:jc w:val="both"/>
        <w:rPr>
          <w:rFonts w:ascii="Cambria" w:hAnsi="Cambria" w:cs="Arial"/>
          <w:b/>
          <w:color w:val="auto"/>
          <w:szCs w:val="24"/>
        </w:rPr>
      </w:pPr>
      <w:r w:rsidRPr="004142F0">
        <w:rPr>
          <w:rFonts w:ascii="Cambria" w:hAnsi="Cambria" w:cs="Arial"/>
          <w:b/>
          <w:color w:val="auto"/>
          <w:szCs w:val="24"/>
        </w:rPr>
        <w:t xml:space="preserve">Zespołem Opieki Zdrowotnej w Suchej Beskidzkiej, ul. Szpitalna 22, 34-200 Sucha Beskidzka, </w:t>
      </w:r>
    </w:p>
    <w:p w:rsidR="00C3312A" w:rsidRPr="004142F0" w:rsidRDefault="00C3312A" w:rsidP="00C3312A">
      <w:pPr>
        <w:pStyle w:val="Tekstpodstawowy"/>
        <w:spacing w:line="240" w:lineRule="atLeast"/>
        <w:jc w:val="both"/>
        <w:rPr>
          <w:rFonts w:ascii="Cambria" w:hAnsi="Cambria" w:cs="Arial"/>
          <w:color w:val="auto"/>
          <w:szCs w:val="24"/>
        </w:rPr>
      </w:pPr>
      <w:r w:rsidRPr="004142F0">
        <w:rPr>
          <w:rFonts w:ascii="Cambria" w:hAnsi="Cambria" w:cs="Arial"/>
          <w:color w:val="auto"/>
          <w:szCs w:val="24"/>
        </w:rPr>
        <w:t>Regon: 000304415, NIP: 552-12-74-352, KRS: 0000079161</w:t>
      </w:r>
    </w:p>
    <w:p w:rsidR="00C3312A" w:rsidRPr="004142F0" w:rsidRDefault="00C3312A" w:rsidP="00C3312A">
      <w:pPr>
        <w:pStyle w:val="Tekstpodstawowy"/>
        <w:spacing w:line="240" w:lineRule="atLeast"/>
        <w:rPr>
          <w:rFonts w:ascii="Cambria" w:hAnsi="Cambria" w:cs="Arial"/>
          <w:color w:val="auto"/>
          <w:szCs w:val="24"/>
        </w:rPr>
      </w:pPr>
      <w:r w:rsidRPr="004142F0">
        <w:rPr>
          <w:rFonts w:ascii="Cambria" w:hAnsi="Cambria" w:cs="Arial"/>
          <w:color w:val="auto"/>
          <w:szCs w:val="24"/>
        </w:rPr>
        <w:t>zwanym dalej w treści umowy "ZAMAWIAJĄCYM ", w imieniu którego działa:</w:t>
      </w:r>
    </w:p>
    <w:p w:rsidR="00C3312A" w:rsidRPr="004142F0" w:rsidRDefault="00C3312A" w:rsidP="00C3312A">
      <w:pPr>
        <w:pStyle w:val="Tekstpodstawowy"/>
        <w:spacing w:line="240" w:lineRule="atLeast"/>
        <w:rPr>
          <w:rFonts w:ascii="Cambria" w:hAnsi="Cambria" w:cs="Arial"/>
          <w:color w:val="auto"/>
          <w:szCs w:val="24"/>
        </w:rPr>
      </w:pPr>
    </w:p>
    <w:p w:rsidR="00C3312A" w:rsidRPr="004142F0" w:rsidRDefault="001E5F6F" w:rsidP="00C3312A">
      <w:pPr>
        <w:pStyle w:val="Tekstpodstawowy"/>
        <w:spacing w:line="240" w:lineRule="atLeast"/>
        <w:rPr>
          <w:rFonts w:ascii="Cambria" w:hAnsi="Cambria" w:cs="Arial"/>
          <w:color w:val="auto"/>
          <w:szCs w:val="24"/>
        </w:rPr>
      </w:pPr>
      <w:r w:rsidRPr="004142F0">
        <w:rPr>
          <w:rFonts w:ascii="Cambria" w:hAnsi="Cambria" w:cs="Arial"/>
          <w:color w:val="auto"/>
          <w:szCs w:val="24"/>
        </w:rPr>
        <w:t>l</w:t>
      </w:r>
      <w:r w:rsidR="00C3312A" w:rsidRPr="004142F0">
        <w:rPr>
          <w:rFonts w:ascii="Cambria" w:hAnsi="Cambria" w:cs="Arial"/>
          <w:color w:val="auto"/>
          <w:szCs w:val="24"/>
        </w:rPr>
        <w:t>ek. Marek Haber - Dyrektor Zespołu</w:t>
      </w:r>
    </w:p>
    <w:p w:rsidR="00C3312A" w:rsidRPr="004142F0" w:rsidRDefault="00C3312A" w:rsidP="00C3312A">
      <w:pPr>
        <w:pStyle w:val="Tekstpodstawowy"/>
        <w:spacing w:line="240" w:lineRule="atLeast"/>
        <w:rPr>
          <w:rFonts w:ascii="Cambria" w:hAnsi="Cambria" w:cs="Arial"/>
          <w:color w:val="auto"/>
          <w:szCs w:val="24"/>
        </w:rPr>
      </w:pPr>
    </w:p>
    <w:p w:rsidR="00C3312A" w:rsidRPr="004142F0" w:rsidRDefault="00C3312A" w:rsidP="00C3312A">
      <w:pPr>
        <w:pStyle w:val="Tekstpodstawowy"/>
        <w:spacing w:line="240" w:lineRule="atLeast"/>
        <w:rPr>
          <w:rFonts w:ascii="Cambria" w:hAnsi="Cambria" w:cs="Arial"/>
          <w:b/>
          <w:color w:val="auto"/>
          <w:szCs w:val="24"/>
        </w:rPr>
      </w:pPr>
      <w:r w:rsidRPr="004142F0">
        <w:rPr>
          <w:rFonts w:ascii="Cambria" w:hAnsi="Cambria" w:cs="Arial"/>
          <w:color w:val="auto"/>
          <w:szCs w:val="24"/>
        </w:rPr>
        <w:t xml:space="preserve">a </w:t>
      </w:r>
      <w:r w:rsidR="00024EC9" w:rsidRPr="004142F0">
        <w:rPr>
          <w:rFonts w:ascii="Cambria" w:hAnsi="Cambria" w:cs="Arial"/>
          <w:b/>
          <w:color w:val="auto"/>
          <w:szCs w:val="24"/>
        </w:rPr>
        <w:t>Firmą:</w:t>
      </w:r>
    </w:p>
    <w:p w:rsidR="00C3312A" w:rsidRPr="004142F0" w:rsidRDefault="00C3312A" w:rsidP="00C3312A">
      <w:pPr>
        <w:pStyle w:val="Tekstpodstawowy"/>
        <w:spacing w:line="240" w:lineRule="atLeast"/>
        <w:rPr>
          <w:rFonts w:ascii="Cambria" w:hAnsi="Cambria" w:cs="Arial"/>
          <w:b/>
          <w:color w:val="auto"/>
          <w:szCs w:val="24"/>
        </w:rPr>
      </w:pPr>
      <w:r w:rsidRPr="004142F0">
        <w:rPr>
          <w:rFonts w:ascii="Cambria" w:hAnsi="Cambria" w:cs="Arial"/>
          <w:b/>
          <w:color w:val="auto"/>
          <w:szCs w:val="24"/>
        </w:rPr>
        <w:t>z siedzibą:</w:t>
      </w:r>
      <w:r w:rsidR="005377F2" w:rsidRPr="004142F0">
        <w:rPr>
          <w:rFonts w:ascii="Cambria" w:hAnsi="Cambria" w:cs="Arial"/>
          <w:b/>
          <w:color w:val="auto"/>
          <w:szCs w:val="24"/>
        </w:rPr>
        <w:t xml:space="preserve"> </w:t>
      </w:r>
    </w:p>
    <w:p w:rsidR="00C3312A" w:rsidRPr="004142F0" w:rsidRDefault="00C3312A" w:rsidP="00C3312A">
      <w:pPr>
        <w:pStyle w:val="Tekstpodstawowy"/>
        <w:tabs>
          <w:tab w:val="left" w:pos="2970"/>
        </w:tabs>
        <w:spacing w:line="240" w:lineRule="atLeast"/>
        <w:jc w:val="both"/>
        <w:rPr>
          <w:rFonts w:ascii="Cambria" w:hAnsi="Cambria" w:cs="Arial"/>
          <w:color w:val="auto"/>
          <w:szCs w:val="24"/>
        </w:rPr>
      </w:pPr>
      <w:r w:rsidRPr="004142F0">
        <w:rPr>
          <w:rFonts w:ascii="Cambria" w:hAnsi="Cambria" w:cs="Arial"/>
          <w:color w:val="auto"/>
          <w:szCs w:val="24"/>
        </w:rPr>
        <w:t>KRS:</w:t>
      </w:r>
      <w:r w:rsidR="00024EC9" w:rsidRPr="004142F0">
        <w:rPr>
          <w:rFonts w:ascii="Cambria" w:hAnsi="Cambria" w:cs="Arial"/>
          <w:color w:val="auto"/>
          <w:szCs w:val="24"/>
        </w:rPr>
        <w:t xml:space="preserve"> </w:t>
      </w:r>
      <w:r w:rsidRPr="004142F0">
        <w:rPr>
          <w:rFonts w:ascii="Cambria" w:hAnsi="Cambria" w:cs="Arial"/>
          <w:color w:val="auto"/>
          <w:szCs w:val="24"/>
        </w:rPr>
        <w:t>, Regon:</w:t>
      </w:r>
      <w:r w:rsidR="00024EC9" w:rsidRPr="004142F0">
        <w:rPr>
          <w:rFonts w:ascii="Cambria" w:hAnsi="Cambria" w:cs="Arial"/>
          <w:color w:val="auto"/>
          <w:szCs w:val="24"/>
        </w:rPr>
        <w:t xml:space="preserve"> </w:t>
      </w:r>
      <w:r w:rsidRPr="004142F0">
        <w:rPr>
          <w:rFonts w:ascii="Cambria" w:hAnsi="Cambria" w:cs="Arial"/>
          <w:color w:val="auto"/>
          <w:szCs w:val="24"/>
        </w:rPr>
        <w:t xml:space="preserve"> , NIP:</w:t>
      </w:r>
      <w:r w:rsidRPr="004142F0">
        <w:rPr>
          <w:rFonts w:ascii="Cambria" w:hAnsi="Cambria" w:cs="Arial"/>
          <w:color w:val="auto"/>
          <w:szCs w:val="24"/>
        </w:rPr>
        <w:tab/>
      </w:r>
    </w:p>
    <w:p w:rsidR="00C3312A" w:rsidRPr="004142F0" w:rsidRDefault="00C3312A" w:rsidP="00C3312A">
      <w:pPr>
        <w:pStyle w:val="Tekstpodstawowy"/>
        <w:spacing w:line="240" w:lineRule="atLeast"/>
        <w:jc w:val="both"/>
        <w:rPr>
          <w:rFonts w:ascii="Cambria" w:hAnsi="Cambria" w:cs="Arial"/>
          <w:color w:val="auto"/>
          <w:szCs w:val="24"/>
        </w:rPr>
      </w:pPr>
      <w:r w:rsidRPr="004142F0">
        <w:rPr>
          <w:rFonts w:ascii="Cambria" w:hAnsi="Cambria" w:cs="Arial"/>
          <w:color w:val="auto"/>
          <w:szCs w:val="24"/>
        </w:rPr>
        <w:t>zwaną dalej w treści umowy „</w:t>
      </w:r>
      <w:r w:rsidR="00CE392B">
        <w:rPr>
          <w:rFonts w:ascii="Cambria" w:hAnsi="Cambria" w:cs="Arial"/>
          <w:color w:val="auto"/>
          <w:szCs w:val="24"/>
        </w:rPr>
        <w:t>Wykonawcą</w:t>
      </w:r>
      <w:r w:rsidRPr="004142F0">
        <w:rPr>
          <w:rFonts w:ascii="Cambria" w:hAnsi="Cambria" w:cs="Arial"/>
          <w:color w:val="auto"/>
          <w:szCs w:val="24"/>
        </w:rPr>
        <w:t>” w imieniu, której działa:</w:t>
      </w:r>
    </w:p>
    <w:p w:rsidR="00C3312A" w:rsidRPr="004142F0" w:rsidRDefault="00C3312A" w:rsidP="00C3312A">
      <w:pPr>
        <w:pStyle w:val="Tekstpodstawowy"/>
        <w:spacing w:line="240" w:lineRule="atLeast"/>
        <w:rPr>
          <w:rFonts w:ascii="Cambria" w:hAnsi="Cambria" w:cs="Arial"/>
          <w:color w:val="auto"/>
          <w:szCs w:val="24"/>
        </w:rPr>
      </w:pPr>
    </w:p>
    <w:p w:rsidR="00CE392B" w:rsidRPr="00CE392B" w:rsidRDefault="00C3312A" w:rsidP="00CE392B">
      <w:pPr>
        <w:jc w:val="center"/>
        <w:rPr>
          <w:rFonts w:ascii="Cambria" w:hAnsi="Cambria" w:cs="Tahoma"/>
          <w:b/>
          <w:sz w:val="22"/>
          <w:szCs w:val="22"/>
        </w:rPr>
      </w:pPr>
      <w:r w:rsidRPr="00CE392B">
        <w:rPr>
          <w:rFonts w:ascii="Cambria" w:hAnsi="Cambria" w:cs="Arial"/>
          <w:sz w:val="22"/>
          <w:szCs w:val="22"/>
        </w:rPr>
        <w:t xml:space="preserve">W wyniku wyboru oferty </w:t>
      </w:r>
      <w:r w:rsidR="00BE793E">
        <w:rPr>
          <w:rFonts w:ascii="Cambria" w:hAnsi="Cambria" w:cs="Arial"/>
          <w:sz w:val="22"/>
          <w:szCs w:val="22"/>
        </w:rPr>
        <w:t>Wykonawcy</w:t>
      </w:r>
      <w:r w:rsidRPr="00CE392B">
        <w:rPr>
          <w:rFonts w:ascii="Cambria" w:hAnsi="Cambria" w:cs="Arial"/>
          <w:sz w:val="22"/>
          <w:szCs w:val="22"/>
        </w:rPr>
        <w:t xml:space="preserve"> złożonej w toku postępowania o udzielenie zamówienia </w:t>
      </w:r>
      <w:r w:rsidR="00EF1976" w:rsidRPr="00CE392B">
        <w:rPr>
          <w:rFonts w:ascii="Cambria" w:hAnsi="Cambria" w:cs="Arial"/>
          <w:sz w:val="22"/>
          <w:szCs w:val="22"/>
        </w:rPr>
        <w:t>klasycznego</w:t>
      </w:r>
      <w:r w:rsidRPr="00CE392B">
        <w:rPr>
          <w:rFonts w:ascii="Cambria" w:hAnsi="Cambria" w:cs="Arial"/>
          <w:sz w:val="22"/>
          <w:szCs w:val="22"/>
        </w:rPr>
        <w:t xml:space="preserve"> na </w:t>
      </w:r>
      <w:r w:rsidR="00CE392B" w:rsidRPr="00CE392B">
        <w:rPr>
          <w:rFonts w:ascii="Cambria" w:hAnsi="Cambria" w:cs="Tahoma"/>
          <w:b/>
          <w:sz w:val="22"/>
          <w:szCs w:val="22"/>
        </w:rPr>
        <w:t xml:space="preserve">Dostawa i montaż agregatu prądotwórczego </w:t>
      </w:r>
    </w:p>
    <w:p w:rsidR="00CE392B" w:rsidRPr="00CE392B" w:rsidRDefault="00CE392B" w:rsidP="00CE392B">
      <w:pPr>
        <w:pStyle w:val="Tekstpodstawowy"/>
        <w:jc w:val="center"/>
        <w:rPr>
          <w:rFonts w:ascii="Cambria" w:hAnsi="Cambria" w:cs="Tahoma"/>
          <w:b/>
          <w:sz w:val="22"/>
          <w:szCs w:val="22"/>
        </w:rPr>
      </w:pPr>
      <w:r w:rsidRPr="00CE392B">
        <w:rPr>
          <w:rFonts w:ascii="Cambria" w:hAnsi="Cambria" w:cs="Arial"/>
          <w:b/>
          <w:bCs/>
          <w:sz w:val="22"/>
          <w:szCs w:val="22"/>
        </w:rPr>
        <w:t>w ramach  środków z Funduszu Przeciwdziałania COVID-19 na zakup aparatury i sprzętu medycznego na podstawie UMOWY nr 13/WZ/2022</w:t>
      </w:r>
    </w:p>
    <w:p w:rsidR="00CE392B" w:rsidRPr="00CE392B" w:rsidRDefault="00CE392B" w:rsidP="00CE392B">
      <w:pPr>
        <w:pStyle w:val="Tekstpodstawowy"/>
        <w:jc w:val="center"/>
        <w:rPr>
          <w:rFonts w:ascii="Cambria" w:hAnsi="Cambria" w:cs="Tahoma"/>
          <w:b/>
          <w:sz w:val="22"/>
          <w:szCs w:val="22"/>
        </w:rPr>
      </w:pPr>
    </w:p>
    <w:p w:rsidR="00C3312A" w:rsidRPr="00CE392B" w:rsidRDefault="009130A2" w:rsidP="00CE392B">
      <w:pPr>
        <w:pStyle w:val="Tekstpodstawowy"/>
        <w:jc w:val="both"/>
        <w:rPr>
          <w:rFonts w:ascii="Cambria" w:hAnsi="Cambria"/>
          <w:sz w:val="22"/>
          <w:szCs w:val="22"/>
        </w:rPr>
      </w:pPr>
      <w:r w:rsidRPr="00CE392B">
        <w:rPr>
          <w:rFonts w:ascii="Cambria" w:hAnsi="Cambria" w:cs="Arial"/>
          <w:sz w:val="22"/>
          <w:szCs w:val="22"/>
        </w:rPr>
        <w:t xml:space="preserve"> </w:t>
      </w:r>
      <w:r w:rsidR="00C3312A" w:rsidRPr="00CE392B">
        <w:rPr>
          <w:rFonts w:ascii="Cambria" w:hAnsi="Cambria" w:cs="Arial"/>
          <w:sz w:val="22"/>
          <w:szCs w:val="22"/>
        </w:rPr>
        <w:t>(znak: ZOZ.V.010/DZP/</w:t>
      </w:r>
      <w:r w:rsidR="00CE392B" w:rsidRPr="00CE392B">
        <w:rPr>
          <w:rFonts w:ascii="Cambria" w:hAnsi="Cambria" w:cs="Arial"/>
          <w:sz w:val="22"/>
          <w:szCs w:val="22"/>
        </w:rPr>
        <w:t>61</w:t>
      </w:r>
      <w:r w:rsidR="00C3312A" w:rsidRPr="00CE392B">
        <w:rPr>
          <w:rFonts w:ascii="Cambria" w:hAnsi="Cambria" w:cs="Arial"/>
          <w:sz w:val="22"/>
          <w:szCs w:val="22"/>
        </w:rPr>
        <w:t>/</w:t>
      </w:r>
      <w:r w:rsidR="006D7379" w:rsidRPr="00CE392B">
        <w:rPr>
          <w:rFonts w:ascii="Cambria" w:hAnsi="Cambria" w:cs="Arial"/>
          <w:sz w:val="22"/>
          <w:szCs w:val="22"/>
        </w:rPr>
        <w:t>2</w:t>
      </w:r>
      <w:r w:rsidR="00062C64" w:rsidRPr="00CE392B">
        <w:rPr>
          <w:rFonts w:ascii="Cambria" w:hAnsi="Cambria" w:cs="Arial"/>
          <w:sz w:val="22"/>
          <w:szCs w:val="22"/>
        </w:rPr>
        <w:t>2</w:t>
      </w:r>
      <w:r w:rsidR="00C3312A" w:rsidRPr="00CE392B">
        <w:rPr>
          <w:rFonts w:ascii="Cambria" w:hAnsi="Cambria" w:cs="Arial"/>
          <w:sz w:val="22"/>
          <w:szCs w:val="22"/>
        </w:rPr>
        <w:t>) prowadzonego przez zamawiającego, została zawarta umowa o następującej treści:</w:t>
      </w:r>
    </w:p>
    <w:p w:rsidR="00C3312A" w:rsidRPr="00CE392B" w:rsidRDefault="00C3312A" w:rsidP="00062C64">
      <w:pPr>
        <w:jc w:val="both"/>
        <w:rPr>
          <w:rFonts w:ascii="Cambria" w:hAnsi="Cambria" w:cs="Arial"/>
          <w:sz w:val="22"/>
          <w:szCs w:val="22"/>
        </w:rPr>
      </w:pPr>
    </w:p>
    <w:p w:rsidR="00D57492" w:rsidRDefault="00D57492" w:rsidP="00D57492">
      <w:pPr>
        <w:pStyle w:val="Tekstpodstawowy"/>
        <w:jc w:val="center"/>
        <w:rPr>
          <w:rFonts w:ascii="Cambria" w:hAnsi="Cambria" w:cs="Tahoma"/>
          <w:b/>
        </w:rPr>
      </w:pPr>
      <w:r w:rsidRPr="002C0E82">
        <w:rPr>
          <w:rFonts w:ascii="Cambria" w:hAnsi="Cambria" w:cs="Tahoma"/>
          <w:b/>
        </w:rPr>
        <w:t>§ 1</w:t>
      </w:r>
    </w:p>
    <w:p w:rsidR="009D08C3" w:rsidRPr="009D08C3" w:rsidRDefault="009D08C3" w:rsidP="009D08C3">
      <w:pPr>
        <w:pStyle w:val="Tekstpodstawowy"/>
        <w:jc w:val="center"/>
        <w:rPr>
          <w:rFonts w:ascii="Cambria" w:hAnsi="Cambria" w:cs="Tahoma"/>
          <w:b/>
        </w:rPr>
      </w:pPr>
      <w:r w:rsidRPr="009D08C3">
        <w:rPr>
          <w:rFonts w:ascii="Cambria" w:hAnsi="Cambria" w:cs="Tahoma"/>
          <w:b/>
        </w:rPr>
        <w:t>Przedmiot umowy</w:t>
      </w:r>
    </w:p>
    <w:p w:rsidR="005B77CC" w:rsidRPr="00F4076B" w:rsidRDefault="00D57492" w:rsidP="005B77CC">
      <w:pPr>
        <w:jc w:val="both"/>
        <w:rPr>
          <w:rFonts w:ascii="Cambria" w:hAnsi="Cambria"/>
          <w:sz w:val="24"/>
          <w:szCs w:val="24"/>
          <w:lang w:eastAsia="en-US"/>
        </w:rPr>
      </w:pPr>
      <w:r w:rsidRPr="005B77CC">
        <w:rPr>
          <w:rFonts w:ascii="Cambria" w:hAnsi="Cambria" w:cs="Tahoma"/>
          <w:sz w:val="24"/>
          <w:szCs w:val="24"/>
        </w:rPr>
        <w:t xml:space="preserve">Zamawiający zleca, a Wykonawca zobowiązuje się do </w:t>
      </w:r>
      <w:r w:rsidR="00CE392B">
        <w:rPr>
          <w:rFonts w:ascii="Cambria" w:hAnsi="Cambria" w:cs="Tahoma"/>
          <w:sz w:val="24"/>
          <w:szCs w:val="24"/>
        </w:rPr>
        <w:t>dostawy i montażu agregatu prądotwórczego</w:t>
      </w:r>
      <w:r w:rsidR="004454FB">
        <w:rPr>
          <w:rFonts w:ascii="Cambria" w:hAnsi="Cambria" w:cs="Tahoma"/>
          <w:sz w:val="24"/>
          <w:szCs w:val="24"/>
        </w:rPr>
        <w:t xml:space="preserve"> o parametrach określonych w załączniku nr 1 do umowy.</w:t>
      </w:r>
    </w:p>
    <w:p w:rsidR="00D57492" w:rsidRDefault="00D57492" w:rsidP="005B77CC">
      <w:pPr>
        <w:jc w:val="both"/>
        <w:rPr>
          <w:rFonts w:ascii="Cambria" w:hAnsi="Cambria" w:cs="Tahoma"/>
          <w:b/>
        </w:rPr>
      </w:pPr>
    </w:p>
    <w:p w:rsidR="00D57492" w:rsidRPr="002C0E82" w:rsidRDefault="00D57492" w:rsidP="00D57492">
      <w:pPr>
        <w:pStyle w:val="Tekstpodstawowy"/>
        <w:jc w:val="center"/>
        <w:rPr>
          <w:rFonts w:ascii="Cambria" w:hAnsi="Cambria" w:cs="Tahoma"/>
        </w:rPr>
      </w:pPr>
      <w:r w:rsidRPr="002C0E82">
        <w:rPr>
          <w:rFonts w:ascii="Cambria" w:hAnsi="Cambria" w:cs="Tahoma"/>
          <w:b/>
        </w:rPr>
        <w:t>§ 2</w:t>
      </w:r>
    </w:p>
    <w:p w:rsidR="00D11071" w:rsidRPr="0009405C" w:rsidRDefault="00D57492" w:rsidP="00CE392B">
      <w:pPr>
        <w:widowControl w:val="0"/>
        <w:suppressAutoHyphens/>
        <w:autoSpaceDN w:val="0"/>
        <w:contextualSpacing/>
        <w:jc w:val="both"/>
        <w:textAlignment w:val="baseline"/>
        <w:rPr>
          <w:rFonts w:ascii="Cambria" w:eastAsia="HG Mincho Light J" w:hAnsi="Cambria" w:cs="Arial Unicode MS"/>
          <w:color w:val="70AD47"/>
          <w:kern w:val="3"/>
          <w:sz w:val="24"/>
          <w:szCs w:val="24"/>
          <w:lang w:bidi="pl-PL"/>
        </w:rPr>
      </w:pPr>
      <w:r w:rsidRPr="0009405C">
        <w:rPr>
          <w:rFonts w:ascii="Cambria" w:hAnsi="Cambria" w:cs="Tahoma"/>
          <w:sz w:val="24"/>
          <w:szCs w:val="24"/>
        </w:rPr>
        <w:t>Zakres i u</w:t>
      </w:r>
      <w:r w:rsidR="009D08C3" w:rsidRPr="0009405C">
        <w:rPr>
          <w:rFonts w:ascii="Cambria" w:hAnsi="Cambria" w:cs="Tahoma"/>
          <w:sz w:val="24"/>
          <w:szCs w:val="24"/>
        </w:rPr>
        <w:t xml:space="preserve">szczegółowienie </w:t>
      </w:r>
      <w:r w:rsidR="00CE392B">
        <w:rPr>
          <w:rFonts w:ascii="Cambria" w:hAnsi="Cambria" w:cs="Tahoma"/>
          <w:sz w:val="24"/>
          <w:szCs w:val="24"/>
        </w:rPr>
        <w:t>przedmiotu umowy</w:t>
      </w:r>
      <w:r w:rsidR="00C67758" w:rsidRPr="0009405C">
        <w:rPr>
          <w:rFonts w:ascii="Cambria" w:hAnsi="Cambria" w:cs="Tahoma"/>
          <w:sz w:val="24"/>
          <w:szCs w:val="24"/>
        </w:rPr>
        <w:t>:</w:t>
      </w:r>
      <w:r w:rsidR="00C67758" w:rsidRPr="0009405C">
        <w:rPr>
          <w:rFonts w:ascii="Cambria" w:hAnsi="Cambria" w:cs="Arial"/>
          <w:sz w:val="24"/>
          <w:szCs w:val="24"/>
          <w:lang w:eastAsia="en-US"/>
        </w:rPr>
        <w:t xml:space="preserve"> </w:t>
      </w:r>
    </w:p>
    <w:p w:rsidR="00CE392B" w:rsidRPr="00CE392B" w:rsidRDefault="00CE392B" w:rsidP="00CE392B">
      <w:pPr>
        <w:widowControl w:val="0"/>
        <w:suppressAutoHyphens/>
        <w:autoSpaceDN w:val="0"/>
        <w:jc w:val="both"/>
        <w:textAlignment w:val="baseline"/>
        <w:rPr>
          <w:rFonts w:ascii="Cambria" w:eastAsia="HG Mincho Light J" w:hAnsi="Cambria" w:cs="Arial Unicode MS"/>
          <w:kern w:val="3"/>
          <w:sz w:val="24"/>
          <w:szCs w:val="24"/>
          <w:lang w:bidi="pl-PL"/>
        </w:rPr>
      </w:pPr>
      <w:r w:rsidRPr="00CE392B">
        <w:rPr>
          <w:rFonts w:ascii="Cambria" w:eastAsia="HG Mincho Light J" w:hAnsi="Cambria" w:cs="Arial Unicode MS"/>
          <w:kern w:val="3"/>
          <w:sz w:val="24"/>
          <w:szCs w:val="24"/>
          <w:lang w:bidi="pl-PL"/>
        </w:rPr>
        <w:t xml:space="preserve">- dostawa, montaż i pierwsze uruchomienie zespołu prądotwórczego, </w:t>
      </w:r>
    </w:p>
    <w:p w:rsidR="00CE392B" w:rsidRPr="00CE392B" w:rsidRDefault="00CE392B" w:rsidP="00CE392B">
      <w:pPr>
        <w:widowControl w:val="0"/>
        <w:suppressAutoHyphens/>
        <w:autoSpaceDN w:val="0"/>
        <w:jc w:val="both"/>
        <w:textAlignment w:val="baseline"/>
        <w:rPr>
          <w:rFonts w:ascii="Cambria" w:eastAsia="HG Mincho Light J" w:hAnsi="Cambria" w:cs="Arial Unicode MS"/>
          <w:kern w:val="3"/>
          <w:sz w:val="24"/>
          <w:szCs w:val="24"/>
          <w:lang w:bidi="pl-PL"/>
        </w:rPr>
      </w:pPr>
      <w:r w:rsidRPr="00CE392B">
        <w:rPr>
          <w:rFonts w:ascii="Cambria" w:eastAsia="HG Mincho Light J" w:hAnsi="Cambria" w:cs="Arial Unicode MS"/>
          <w:kern w:val="3"/>
          <w:sz w:val="24"/>
          <w:szCs w:val="24"/>
          <w:lang w:bidi="pl-PL"/>
        </w:rPr>
        <w:t xml:space="preserve">-dostawa i montaż układu wydechowego o długości do 4 </w:t>
      </w:r>
      <w:proofErr w:type="spellStart"/>
      <w:r w:rsidRPr="00CE392B">
        <w:rPr>
          <w:rFonts w:ascii="Cambria" w:eastAsia="HG Mincho Light J" w:hAnsi="Cambria" w:cs="Arial Unicode MS"/>
          <w:kern w:val="3"/>
          <w:sz w:val="24"/>
          <w:szCs w:val="24"/>
          <w:lang w:bidi="pl-PL"/>
        </w:rPr>
        <w:t>mb</w:t>
      </w:r>
      <w:proofErr w:type="spellEnd"/>
      <w:r w:rsidRPr="00CE392B">
        <w:rPr>
          <w:rFonts w:ascii="Cambria" w:eastAsia="HG Mincho Light J" w:hAnsi="Cambria" w:cs="Arial Unicode MS"/>
          <w:kern w:val="3"/>
          <w:sz w:val="24"/>
          <w:szCs w:val="24"/>
          <w:lang w:bidi="pl-PL"/>
        </w:rPr>
        <w:t>, z rury jednopłaszczowej stalowej nierdzewnej, podwieszenie tłumika pod sufitem lub na ścianie, przejście przez przygotowany otwór, izolacja termiczna przejścia, przeprowadzenie pionowe, wyjście ponad dach, zakończenie horyzontalne ścięte, zakłada się zastosowanie czterech kolan,</w:t>
      </w:r>
    </w:p>
    <w:p w:rsidR="00CE392B" w:rsidRPr="00CE392B" w:rsidRDefault="00CE392B" w:rsidP="00CE392B">
      <w:pPr>
        <w:widowControl w:val="0"/>
        <w:suppressAutoHyphens/>
        <w:autoSpaceDN w:val="0"/>
        <w:jc w:val="both"/>
        <w:textAlignment w:val="baseline"/>
        <w:rPr>
          <w:rFonts w:ascii="Cambria" w:eastAsia="HG Mincho Light J" w:hAnsi="Cambria" w:cs="Arial Unicode MS"/>
          <w:kern w:val="3"/>
          <w:sz w:val="24"/>
          <w:szCs w:val="24"/>
          <w:lang w:bidi="pl-PL"/>
        </w:rPr>
      </w:pPr>
      <w:r w:rsidRPr="00CE392B">
        <w:rPr>
          <w:rFonts w:ascii="Cambria" w:eastAsia="HG Mincho Light J" w:hAnsi="Cambria" w:cs="Arial Unicode MS"/>
          <w:kern w:val="3"/>
          <w:sz w:val="24"/>
          <w:szCs w:val="24"/>
          <w:lang w:bidi="pl-PL"/>
        </w:rPr>
        <w:t xml:space="preserve">-dostawa i montaż układu wentylacyjnego wyrzutni długości do 1 </w:t>
      </w:r>
      <w:proofErr w:type="spellStart"/>
      <w:r w:rsidRPr="00CE392B">
        <w:rPr>
          <w:rFonts w:ascii="Cambria" w:eastAsia="HG Mincho Light J" w:hAnsi="Cambria" w:cs="Arial Unicode MS"/>
          <w:kern w:val="3"/>
          <w:sz w:val="24"/>
          <w:szCs w:val="24"/>
          <w:lang w:bidi="pl-PL"/>
        </w:rPr>
        <w:t>mb</w:t>
      </w:r>
      <w:proofErr w:type="spellEnd"/>
      <w:r w:rsidRPr="00CE392B">
        <w:rPr>
          <w:rFonts w:ascii="Cambria" w:eastAsia="HG Mincho Light J" w:hAnsi="Cambria" w:cs="Arial Unicode MS"/>
          <w:kern w:val="3"/>
          <w:sz w:val="24"/>
          <w:szCs w:val="24"/>
          <w:lang w:bidi="pl-PL"/>
        </w:rPr>
        <w:t xml:space="preserve"> pomiędzy</w:t>
      </w:r>
      <w:r>
        <w:rPr>
          <w:rFonts w:ascii="Cambria" w:eastAsia="HG Mincho Light J" w:hAnsi="Cambria" w:cs="Arial Unicode MS"/>
          <w:kern w:val="3"/>
          <w:sz w:val="24"/>
          <w:szCs w:val="24"/>
          <w:lang w:bidi="pl-PL"/>
        </w:rPr>
        <w:t xml:space="preserve"> </w:t>
      </w:r>
      <w:r w:rsidRPr="00CE392B">
        <w:rPr>
          <w:rFonts w:ascii="Cambria" w:eastAsia="HG Mincho Light J" w:hAnsi="Cambria" w:cs="Arial Unicode MS"/>
          <w:kern w:val="3"/>
          <w:sz w:val="24"/>
          <w:szCs w:val="24"/>
          <w:lang w:bidi="pl-PL"/>
        </w:rPr>
        <w:t>chłodnicą, a przygotowanym otworem w ścianie z uwzględnieniem kompensatora drgań przymocowanego do chłodnicy,</w:t>
      </w:r>
    </w:p>
    <w:p w:rsidR="00CE392B" w:rsidRPr="00CE392B" w:rsidRDefault="00CE392B" w:rsidP="00CE392B">
      <w:pPr>
        <w:widowControl w:val="0"/>
        <w:suppressAutoHyphens/>
        <w:autoSpaceDN w:val="0"/>
        <w:jc w:val="both"/>
        <w:textAlignment w:val="baseline"/>
        <w:rPr>
          <w:rFonts w:ascii="Cambria" w:eastAsia="HG Mincho Light J" w:hAnsi="Cambria" w:cs="Arial Unicode MS"/>
          <w:kern w:val="3"/>
          <w:sz w:val="24"/>
          <w:szCs w:val="24"/>
          <w:lang w:bidi="pl-PL"/>
        </w:rPr>
      </w:pPr>
      <w:r w:rsidRPr="00CE392B">
        <w:rPr>
          <w:rFonts w:ascii="Cambria" w:eastAsia="HG Mincho Light J" w:hAnsi="Cambria" w:cs="Arial Unicode MS"/>
          <w:kern w:val="3"/>
          <w:sz w:val="24"/>
          <w:szCs w:val="24"/>
          <w:lang w:bidi="pl-PL"/>
        </w:rPr>
        <w:t>-dostawa i montaż żaluzji stałej w otworze wyrzutni i czerpni powietrza od strony</w:t>
      </w:r>
      <w:r>
        <w:rPr>
          <w:rFonts w:ascii="Cambria" w:eastAsia="HG Mincho Light J" w:hAnsi="Cambria" w:cs="Arial Unicode MS"/>
          <w:kern w:val="3"/>
          <w:sz w:val="24"/>
          <w:szCs w:val="24"/>
          <w:lang w:bidi="pl-PL"/>
        </w:rPr>
        <w:t xml:space="preserve"> </w:t>
      </w:r>
      <w:r w:rsidRPr="00CE392B">
        <w:rPr>
          <w:rFonts w:ascii="Cambria" w:eastAsia="HG Mincho Light J" w:hAnsi="Cambria" w:cs="Arial Unicode MS"/>
          <w:kern w:val="3"/>
          <w:sz w:val="24"/>
          <w:szCs w:val="24"/>
          <w:lang w:bidi="pl-PL"/>
        </w:rPr>
        <w:t>zewnętrznej budynku – stalowa ocynkowana.</w:t>
      </w:r>
    </w:p>
    <w:p w:rsidR="00CE392B" w:rsidRPr="00CE392B" w:rsidRDefault="00CE392B" w:rsidP="00CE392B">
      <w:pPr>
        <w:widowControl w:val="0"/>
        <w:suppressAutoHyphens/>
        <w:autoSpaceDN w:val="0"/>
        <w:jc w:val="both"/>
        <w:textAlignment w:val="baseline"/>
        <w:rPr>
          <w:rFonts w:ascii="Cambria" w:eastAsia="HG Mincho Light J" w:hAnsi="Cambria" w:cs="Arial Unicode MS"/>
          <w:kern w:val="3"/>
          <w:sz w:val="24"/>
          <w:szCs w:val="24"/>
          <w:lang w:bidi="pl-PL"/>
        </w:rPr>
      </w:pPr>
      <w:r w:rsidRPr="00CE392B">
        <w:rPr>
          <w:rFonts w:ascii="Cambria" w:eastAsia="HG Mincho Light J" w:hAnsi="Cambria" w:cs="Arial Unicode MS"/>
          <w:kern w:val="3"/>
          <w:sz w:val="24"/>
          <w:szCs w:val="24"/>
          <w:lang w:bidi="pl-PL"/>
        </w:rPr>
        <w:t>-dostawa i montaż przepustnicy wielopłaszczyznowej sterowanej automatycznie,</w:t>
      </w:r>
      <w:r>
        <w:rPr>
          <w:rFonts w:ascii="Cambria" w:eastAsia="HG Mincho Light J" w:hAnsi="Cambria" w:cs="Arial Unicode MS"/>
          <w:kern w:val="3"/>
          <w:sz w:val="24"/>
          <w:szCs w:val="24"/>
          <w:lang w:bidi="pl-PL"/>
        </w:rPr>
        <w:t xml:space="preserve"> </w:t>
      </w:r>
      <w:r w:rsidRPr="00CE392B">
        <w:rPr>
          <w:rFonts w:ascii="Cambria" w:eastAsia="HG Mincho Light J" w:hAnsi="Cambria" w:cs="Arial Unicode MS"/>
          <w:kern w:val="3"/>
          <w:sz w:val="24"/>
          <w:szCs w:val="24"/>
          <w:lang w:bidi="pl-PL"/>
        </w:rPr>
        <w:t>zamontowanej na czerpni powietrza od wewnątrz pomieszczenia – rozwiązanie</w:t>
      </w:r>
      <w:r>
        <w:rPr>
          <w:rFonts w:ascii="Cambria" w:eastAsia="HG Mincho Light J" w:hAnsi="Cambria" w:cs="Arial Unicode MS"/>
          <w:kern w:val="3"/>
          <w:sz w:val="24"/>
          <w:szCs w:val="24"/>
          <w:lang w:bidi="pl-PL"/>
        </w:rPr>
        <w:t xml:space="preserve"> </w:t>
      </w:r>
      <w:r w:rsidRPr="00CE392B">
        <w:rPr>
          <w:rFonts w:ascii="Cambria" w:eastAsia="HG Mincho Light J" w:hAnsi="Cambria" w:cs="Arial Unicode MS"/>
          <w:kern w:val="3"/>
          <w:sz w:val="24"/>
          <w:szCs w:val="24"/>
          <w:lang w:bidi="pl-PL"/>
        </w:rPr>
        <w:t>zapobiega wychładzaniu pomieszczenia przy niepracującym agregacie prądotwórczym.</w:t>
      </w:r>
    </w:p>
    <w:p w:rsidR="00CE392B" w:rsidRPr="00CE392B" w:rsidRDefault="00CE392B" w:rsidP="00CE392B">
      <w:pPr>
        <w:widowControl w:val="0"/>
        <w:suppressAutoHyphens/>
        <w:autoSpaceDN w:val="0"/>
        <w:jc w:val="both"/>
        <w:textAlignment w:val="baseline"/>
        <w:rPr>
          <w:rFonts w:ascii="Cambria" w:eastAsia="HG Mincho Light J" w:hAnsi="Cambria" w:cs="Arial Unicode MS"/>
          <w:kern w:val="3"/>
          <w:sz w:val="24"/>
          <w:szCs w:val="24"/>
          <w:lang w:bidi="pl-PL"/>
        </w:rPr>
      </w:pPr>
      <w:r w:rsidRPr="00CE392B">
        <w:rPr>
          <w:rFonts w:ascii="Cambria" w:eastAsia="HG Mincho Light J" w:hAnsi="Cambria" w:cs="Arial Unicode MS"/>
          <w:kern w:val="3"/>
          <w:sz w:val="24"/>
          <w:szCs w:val="24"/>
          <w:lang w:bidi="pl-PL"/>
        </w:rPr>
        <w:t xml:space="preserve">-podłączenie do przygotowanej przez Zamawiającego instalacji elektrycznej po stronie </w:t>
      </w:r>
      <w:r w:rsidRPr="00CE392B">
        <w:rPr>
          <w:rFonts w:ascii="Cambria" w:eastAsia="HG Mincho Light J" w:hAnsi="Cambria" w:cs="Arial Unicode MS"/>
          <w:kern w:val="3"/>
          <w:sz w:val="24"/>
          <w:szCs w:val="24"/>
          <w:lang w:bidi="pl-PL"/>
        </w:rPr>
        <w:lastRenderedPageBreak/>
        <w:t>agregatu,</w:t>
      </w:r>
    </w:p>
    <w:p w:rsidR="00CE392B" w:rsidRPr="00CE392B" w:rsidRDefault="00CE392B" w:rsidP="00CE392B">
      <w:pPr>
        <w:widowControl w:val="0"/>
        <w:suppressAutoHyphens/>
        <w:autoSpaceDN w:val="0"/>
        <w:jc w:val="both"/>
        <w:textAlignment w:val="baseline"/>
        <w:rPr>
          <w:rFonts w:ascii="Cambria" w:eastAsia="HG Mincho Light J" w:hAnsi="Cambria" w:cs="Arial Unicode MS"/>
          <w:kern w:val="3"/>
          <w:sz w:val="24"/>
          <w:szCs w:val="24"/>
          <w:lang w:bidi="pl-PL"/>
        </w:rPr>
      </w:pPr>
      <w:r w:rsidRPr="00CE392B">
        <w:rPr>
          <w:rFonts w:ascii="Cambria" w:eastAsia="HG Mincho Light J" w:hAnsi="Cambria" w:cs="Arial Unicode MS"/>
          <w:kern w:val="3"/>
          <w:sz w:val="24"/>
          <w:szCs w:val="24"/>
          <w:lang w:bidi="pl-PL"/>
        </w:rPr>
        <w:t>- pierwsze uruchomienie,</w:t>
      </w:r>
    </w:p>
    <w:p w:rsidR="00D11071" w:rsidRPr="00CE392B" w:rsidRDefault="00CE392B" w:rsidP="00CE392B">
      <w:pPr>
        <w:widowControl w:val="0"/>
        <w:suppressAutoHyphens/>
        <w:autoSpaceDN w:val="0"/>
        <w:jc w:val="both"/>
        <w:textAlignment w:val="baseline"/>
        <w:rPr>
          <w:rFonts w:ascii="Cambria" w:eastAsia="HG Mincho Light J" w:hAnsi="Cambria" w:cs="Arial Unicode MS"/>
          <w:kern w:val="3"/>
          <w:sz w:val="24"/>
          <w:szCs w:val="24"/>
          <w:lang w:bidi="pl-PL"/>
        </w:rPr>
      </w:pPr>
      <w:r w:rsidRPr="00CE392B">
        <w:rPr>
          <w:rFonts w:ascii="Cambria" w:eastAsia="HG Mincho Light J" w:hAnsi="Cambria" w:cs="Arial Unicode MS"/>
          <w:kern w:val="3"/>
          <w:sz w:val="24"/>
          <w:szCs w:val="24"/>
          <w:lang w:bidi="pl-PL"/>
        </w:rPr>
        <w:t>- szkoleniem O</w:t>
      </w:r>
      <w:r w:rsidR="003C3A4D">
        <w:rPr>
          <w:rFonts w:ascii="Cambria" w:eastAsia="HG Mincho Light J" w:hAnsi="Cambria" w:cs="Arial Unicode MS"/>
          <w:kern w:val="3"/>
          <w:sz w:val="24"/>
          <w:szCs w:val="24"/>
          <w:lang w:bidi="pl-PL"/>
        </w:rPr>
        <w:t>bsługi Techniczne Zamawiającego.</w:t>
      </w:r>
    </w:p>
    <w:p w:rsidR="00D57492" w:rsidRPr="002C0E82" w:rsidRDefault="00D57492" w:rsidP="00CE392B">
      <w:pPr>
        <w:pStyle w:val="Tekstpodstawowy"/>
        <w:rPr>
          <w:rFonts w:ascii="Cambria" w:hAnsi="Cambria" w:cs="Tahoma"/>
          <w:b/>
        </w:rPr>
      </w:pPr>
    </w:p>
    <w:p w:rsidR="00D57492" w:rsidRDefault="00CE392B" w:rsidP="00D57492">
      <w:pPr>
        <w:pStyle w:val="Tekstpodstawowy"/>
        <w:jc w:val="center"/>
        <w:rPr>
          <w:rFonts w:ascii="Cambria" w:hAnsi="Cambria" w:cs="Tahoma"/>
          <w:b/>
        </w:rPr>
      </w:pPr>
      <w:r>
        <w:rPr>
          <w:rFonts w:ascii="Cambria" w:hAnsi="Cambria" w:cs="Tahoma"/>
          <w:b/>
        </w:rPr>
        <w:t>§ 3</w:t>
      </w:r>
    </w:p>
    <w:p w:rsidR="00C67758" w:rsidRPr="005849A1" w:rsidRDefault="00C67758" w:rsidP="00C67758">
      <w:pPr>
        <w:pStyle w:val="Tekstpodstawowy"/>
        <w:jc w:val="center"/>
        <w:rPr>
          <w:rFonts w:ascii="Cambria" w:hAnsi="Cambria" w:cs="Tahoma"/>
          <w:b/>
          <w:sz w:val="22"/>
          <w:szCs w:val="22"/>
        </w:rPr>
      </w:pPr>
      <w:r w:rsidRPr="005849A1">
        <w:rPr>
          <w:rFonts w:ascii="Cambria" w:hAnsi="Cambria" w:cs="Tahoma"/>
          <w:b/>
          <w:sz w:val="22"/>
          <w:szCs w:val="22"/>
        </w:rPr>
        <w:t>Obowiązki Wykonaw</w:t>
      </w:r>
      <w:r w:rsidR="009D08C3">
        <w:rPr>
          <w:rFonts w:ascii="Cambria" w:hAnsi="Cambria" w:cs="Tahoma"/>
          <w:b/>
          <w:sz w:val="22"/>
          <w:szCs w:val="22"/>
        </w:rPr>
        <w:t>cy</w:t>
      </w:r>
    </w:p>
    <w:p w:rsidR="00C67758" w:rsidRPr="009D08C3" w:rsidRDefault="00CE392B" w:rsidP="00BE793E">
      <w:pPr>
        <w:numPr>
          <w:ilvl w:val="0"/>
          <w:numId w:val="41"/>
        </w:numPr>
        <w:tabs>
          <w:tab w:val="clear" w:pos="720"/>
          <w:tab w:val="num" w:pos="360"/>
        </w:tabs>
        <w:ind w:left="0" w:firstLine="0"/>
        <w:jc w:val="both"/>
        <w:rPr>
          <w:rFonts w:ascii="Cambria" w:hAnsi="Cambria" w:cs="Tahoma"/>
          <w:sz w:val="24"/>
          <w:szCs w:val="24"/>
        </w:rPr>
      </w:pPr>
      <w:r>
        <w:rPr>
          <w:rFonts w:ascii="Cambria" w:hAnsi="Cambria" w:cs="Tahoma"/>
          <w:sz w:val="24"/>
          <w:szCs w:val="24"/>
        </w:rPr>
        <w:t>W</w:t>
      </w:r>
      <w:r w:rsidR="00C67758" w:rsidRPr="009D08C3">
        <w:rPr>
          <w:rFonts w:ascii="Cambria" w:hAnsi="Cambria" w:cs="Tahoma"/>
          <w:sz w:val="24"/>
          <w:szCs w:val="24"/>
        </w:rPr>
        <w:t>łaściwe utrzymanie i zabezpieczenie pomieszczeń, w których będą prowadzone prace,</w:t>
      </w:r>
    </w:p>
    <w:p w:rsidR="00C67758" w:rsidRPr="009D08C3" w:rsidRDefault="00CE392B" w:rsidP="00BE793E">
      <w:pPr>
        <w:numPr>
          <w:ilvl w:val="0"/>
          <w:numId w:val="41"/>
        </w:numPr>
        <w:tabs>
          <w:tab w:val="clear" w:pos="720"/>
          <w:tab w:val="num" w:pos="360"/>
        </w:tabs>
        <w:ind w:left="0" w:firstLine="0"/>
        <w:jc w:val="both"/>
        <w:rPr>
          <w:rFonts w:ascii="Cambria" w:hAnsi="Cambria" w:cs="Tahoma"/>
          <w:sz w:val="24"/>
          <w:szCs w:val="24"/>
        </w:rPr>
      </w:pPr>
      <w:r>
        <w:rPr>
          <w:rFonts w:ascii="Cambria" w:hAnsi="Cambria" w:cs="Tahoma"/>
          <w:sz w:val="24"/>
          <w:szCs w:val="24"/>
        </w:rPr>
        <w:t>W</w:t>
      </w:r>
      <w:r w:rsidR="00C67758" w:rsidRPr="009D08C3">
        <w:rPr>
          <w:rFonts w:ascii="Cambria" w:hAnsi="Cambria" w:cs="Tahoma"/>
          <w:sz w:val="24"/>
          <w:szCs w:val="24"/>
        </w:rPr>
        <w:t>szelkie podejmowana działania jak i wyłączenia instalacji wy</w:t>
      </w:r>
      <w:r>
        <w:rPr>
          <w:rFonts w:ascii="Cambria" w:hAnsi="Cambria" w:cs="Tahoma"/>
          <w:sz w:val="24"/>
          <w:szCs w:val="24"/>
        </w:rPr>
        <w:t>magają uzgodnień z Zamawiającym.</w:t>
      </w:r>
    </w:p>
    <w:p w:rsidR="00C67758" w:rsidRPr="00E573C8" w:rsidRDefault="00CE392B" w:rsidP="00BE793E">
      <w:pPr>
        <w:pStyle w:val="Akapitzlist"/>
        <w:numPr>
          <w:ilvl w:val="0"/>
          <w:numId w:val="41"/>
        </w:numPr>
        <w:tabs>
          <w:tab w:val="clear" w:pos="720"/>
          <w:tab w:val="num" w:pos="360"/>
        </w:tabs>
        <w:ind w:left="0" w:firstLine="0"/>
        <w:jc w:val="both"/>
        <w:rPr>
          <w:rFonts w:ascii="Cambria" w:hAnsi="Cambria" w:cs="Tahoma"/>
          <w:sz w:val="24"/>
          <w:szCs w:val="24"/>
        </w:rPr>
      </w:pPr>
      <w:r>
        <w:rPr>
          <w:rFonts w:ascii="Cambria" w:hAnsi="Cambria" w:cs="Tahoma"/>
          <w:sz w:val="24"/>
          <w:szCs w:val="24"/>
        </w:rPr>
        <w:t>U</w:t>
      </w:r>
      <w:r w:rsidR="00C67758" w:rsidRPr="009D08C3">
        <w:rPr>
          <w:rFonts w:ascii="Cambria" w:hAnsi="Cambria" w:cs="Tahoma"/>
          <w:sz w:val="24"/>
          <w:szCs w:val="24"/>
        </w:rPr>
        <w:t>porządkowanie terenu po zakończeniu robót, pozostawienie go w  s</w:t>
      </w:r>
      <w:r>
        <w:rPr>
          <w:rFonts w:ascii="Cambria" w:hAnsi="Cambria" w:cs="Tahoma"/>
          <w:sz w:val="24"/>
          <w:szCs w:val="24"/>
        </w:rPr>
        <w:t>tanie sprzed rozpoczęcia robót.</w:t>
      </w:r>
    </w:p>
    <w:p w:rsidR="00C67758" w:rsidRDefault="00C67758" w:rsidP="00BE793E">
      <w:pPr>
        <w:pStyle w:val="Akapitzlist"/>
        <w:numPr>
          <w:ilvl w:val="0"/>
          <w:numId w:val="41"/>
        </w:numPr>
        <w:tabs>
          <w:tab w:val="clear" w:pos="720"/>
          <w:tab w:val="num" w:pos="360"/>
        </w:tabs>
        <w:ind w:left="0" w:firstLine="0"/>
        <w:jc w:val="both"/>
        <w:rPr>
          <w:rFonts w:ascii="Cambria" w:hAnsi="Cambria" w:cs="Tahoma"/>
          <w:sz w:val="24"/>
          <w:szCs w:val="24"/>
        </w:rPr>
      </w:pPr>
      <w:r w:rsidRPr="00E573C8">
        <w:rPr>
          <w:rFonts w:ascii="Cambria" w:hAnsi="Cambria" w:cs="Tahoma"/>
          <w:sz w:val="24"/>
          <w:szCs w:val="24"/>
        </w:rPr>
        <w:t xml:space="preserve">zapewnienie warunków bezpieczeństwa bhp i p.poż, zgodnie z wymogami       obowiązującymi u Zamawiającego, </w:t>
      </w:r>
    </w:p>
    <w:p w:rsidR="004454FB" w:rsidRPr="004454FB" w:rsidRDefault="004454FB" w:rsidP="00BE793E">
      <w:pPr>
        <w:jc w:val="both"/>
        <w:rPr>
          <w:rFonts w:ascii="Cambria" w:hAnsi="Cambria" w:cs="Tahoma"/>
          <w:sz w:val="24"/>
          <w:szCs w:val="24"/>
        </w:rPr>
      </w:pPr>
      <w:r>
        <w:rPr>
          <w:rFonts w:ascii="Cambria" w:hAnsi="Cambria" w:cs="Tahoma"/>
          <w:sz w:val="24"/>
          <w:szCs w:val="24"/>
        </w:rPr>
        <w:t xml:space="preserve">5. </w:t>
      </w:r>
      <w:r w:rsidRPr="004454FB">
        <w:rPr>
          <w:rFonts w:ascii="Cambria" w:hAnsi="Cambria" w:cs="Tahoma"/>
          <w:sz w:val="24"/>
          <w:szCs w:val="24"/>
        </w:rPr>
        <w:t xml:space="preserve">ze względu, iż urządzenie będzie </w:t>
      </w:r>
      <w:r w:rsidR="00BE793E">
        <w:rPr>
          <w:rFonts w:ascii="Cambria" w:hAnsi="Cambria" w:cs="Tahoma"/>
          <w:sz w:val="24"/>
          <w:szCs w:val="24"/>
        </w:rPr>
        <w:t>montowane w czynnym</w:t>
      </w:r>
      <w:r w:rsidRPr="004454FB">
        <w:rPr>
          <w:rFonts w:ascii="Cambria" w:hAnsi="Cambria" w:cs="Tahoma"/>
          <w:sz w:val="24"/>
          <w:szCs w:val="24"/>
        </w:rPr>
        <w:t xml:space="preserve"> obiekcie,  do momentu uruchomienia zespołu prądotwórczego należy  zapewnić mobilny agregat zastępczy,</w:t>
      </w:r>
    </w:p>
    <w:p w:rsidR="00C67758" w:rsidRPr="00E573C8" w:rsidRDefault="00C67758" w:rsidP="00BE793E">
      <w:pPr>
        <w:pStyle w:val="Akapitzlist"/>
        <w:numPr>
          <w:ilvl w:val="0"/>
          <w:numId w:val="41"/>
        </w:numPr>
        <w:tabs>
          <w:tab w:val="clear" w:pos="720"/>
          <w:tab w:val="num" w:pos="360"/>
        </w:tabs>
        <w:ind w:left="0" w:firstLine="0"/>
        <w:jc w:val="both"/>
        <w:rPr>
          <w:rFonts w:ascii="Cambria" w:hAnsi="Cambria" w:cs="Tahoma"/>
          <w:sz w:val="24"/>
          <w:szCs w:val="24"/>
        </w:rPr>
      </w:pPr>
      <w:r w:rsidRPr="00E573C8">
        <w:rPr>
          <w:rFonts w:ascii="Cambria" w:hAnsi="Cambria" w:cs="Tahoma"/>
          <w:sz w:val="24"/>
          <w:szCs w:val="24"/>
        </w:rPr>
        <w:t>opracowanie wszelkiej niezbędnej dokumentacji do odbioru przedmiotu zamówienia,</w:t>
      </w:r>
    </w:p>
    <w:p w:rsidR="00C67758" w:rsidRPr="00E573C8" w:rsidRDefault="00C67758" w:rsidP="00BE793E">
      <w:pPr>
        <w:pStyle w:val="Akapitzlist"/>
        <w:numPr>
          <w:ilvl w:val="0"/>
          <w:numId w:val="41"/>
        </w:numPr>
        <w:tabs>
          <w:tab w:val="clear" w:pos="720"/>
          <w:tab w:val="num" w:pos="360"/>
        </w:tabs>
        <w:ind w:left="0" w:firstLine="0"/>
        <w:jc w:val="both"/>
        <w:rPr>
          <w:rFonts w:ascii="Cambria" w:hAnsi="Cambria" w:cs="Tahoma"/>
          <w:sz w:val="24"/>
          <w:szCs w:val="24"/>
        </w:rPr>
      </w:pPr>
      <w:r w:rsidRPr="00E573C8">
        <w:rPr>
          <w:rFonts w:ascii="Cambria" w:hAnsi="Cambria" w:cs="Tahoma"/>
          <w:sz w:val="24"/>
          <w:szCs w:val="24"/>
        </w:rPr>
        <w:t>opracowanie dokumentacji powykonawczej,</w:t>
      </w:r>
    </w:p>
    <w:p w:rsidR="009D08C3" w:rsidRPr="009D08C3" w:rsidRDefault="00C67758" w:rsidP="00BE793E">
      <w:pPr>
        <w:pStyle w:val="Akapitzlist"/>
        <w:numPr>
          <w:ilvl w:val="0"/>
          <w:numId w:val="41"/>
        </w:numPr>
        <w:tabs>
          <w:tab w:val="clear" w:pos="720"/>
          <w:tab w:val="num" w:pos="360"/>
        </w:tabs>
        <w:ind w:left="0" w:firstLine="0"/>
        <w:jc w:val="both"/>
        <w:rPr>
          <w:rFonts w:ascii="Cambria" w:hAnsi="Cambria" w:cs="Tahoma"/>
          <w:sz w:val="24"/>
          <w:szCs w:val="24"/>
        </w:rPr>
      </w:pPr>
      <w:r w:rsidRPr="009D08C3">
        <w:rPr>
          <w:rFonts w:ascii="Cambria" w:hAnsi="Cambria" w:cs="Tahoma"/>
          <w:sz w:val="24"/>
          <w:szCs w:val="24"/>
        </w:rPr>
        <w:t>w razie wystąpienia wad i usterek powykonawczych usunięci</w:t>
      </w:r>
      <w:r w:rsidR="009D08C3" w:rsidRPr="009D08C3">
        <w:rPr>
          <w:rFonts w:ascii="Cambria" w:hAnsi="Cambria" w:cs="Tahoma"/>
          <w:sz w:val="24"/>
          <w:szCs w:val="24"/>
        </w:rPr>
        <w:t xml:space="preserve">e ich w terminie </w:t>
      </w:r>
      <w:r w:rsidRPr="009D08C3">
        <w:rPr>
          <w:rFonts w:ascii="Cambria" w:hAnsi="Cambria" w:cs="Tahoma"/>
          <w:sz w:val="24"/>
          <w:szCs w:val="24"/>
        </w:rPr>
        <w:t xml:space="preserve"> 7</w:t>
      </w:r>
    </w:p>
    <w:p w:rsidR="009D08C3" w:rsidRDefault="009D08C3" w:rsidP="00BE793E">
      <w:pPr>
        <w:tabs>
          <w:tab w:val="num" w:pos="360"/>
        </w:tabs>
        <w:jc w:val="both"/>
        <w:rPr>
          <w:rFonts w:ascii="Cambria" w:hAnsi="Cambria" w:cs="Tahoma"/>
          <w:sz w:val="24"/>
          <w:szCs w:val="24"/>
        </w:rPr>
      </w:pPr>
      <w:r>
        <w:rPr>
          <w:rFonts w:ascii="Cambria" w:hAnsi="Cambria" w:cs="Tahoma"/>
          <w:sz w:val="24"/>
          <w:szCs w:val="24"/>
        </w:rPr>
        <w:t xml:space="preserve">     </w:t>
      </w:r>
      <w:r w:rsidR="00C67758" w:rsidRPr="009D08C3">
        <w:rPr>
          <w:rFonts w:ascii="Cambria" w:hAnsi="Cambria" w:cs="Tahoma"/>
          <w:sz w:val="24"/>
          <w:szCs w:val="24"/>
        </w:rPr>
        <w:t xml:space="preserve"> d</w:t>
      </w:r>
      <w:r>
        <w:rPr>
          <w:rFonts w:ascii="Cambria" w:hAnsi="Cambria" w:cs="Tahoma"/>
          <w:sz w:val="24"/>
          <w:szCs w:val="24"/>
        </w:rPr>
        <w:t>ni roboczych</w:t>
      </w:r>
    </w:p>
    <w:p w:rsidR="00C67758" w:rsidRPr="009D08C3" w:rsidRDefault="00C67758" w:rsidP="00BE793E">
      <w:pPr>
        <w:pStyle w:val="Akapitzlist"/>
        <w:numPr>
          <w:ilvl w:val="0"/>
          <w:numId w:val="41"/>
        </w:numPr>
        <w:tabs>
          <w:tab w:val="clear" w:pos="720"/>
          <w:tab w:val="num" w:pos="360"/>
        </w:tabs>
        <w:ind w:left="0" w:firstLine="0"/>
        <w:jc w:val="both"/>
        <w:rPr>
          <w:rFonts w:ascii="Cambria" w:hAnsi="Cambria" w:cs="Tahoma"/>
          <w:sz w:val="24"/>
          <w:szCs w:val="24"/>
        </w:rPr>
      </w:pPr>
      <w:r w:rsidRPr="009D08C3">
        <w:rPr>
          <w:rFonts w:ascii="Cambria" w:hAnsi="Cambria" w:cs="Tahoma"/>
          <w:spacing w:val="-12"/>
          <w:w w:val="101"/>
          <w:sz w:val="24"/>
          <w:szCs w:val="24"/>
        </w:rPr>
        <w:t>W</w:t>
      </w:r>
      <w:r w:rsidRPr="009D08C3">
        <w:rPr>
          <w:rFonts w:ascii="Cambria" w:hAnsi="Cambria" w:cs="Tahoma"/>
          <w:sz w:val="24"/>
          <w:szCs w:val="24"/>
        </w:rPr>
        <w:t>ykonawca zobowiązany jest do po</w:t>
      </w:r>
      <w:r w:rsidR="009D08C3">
        <w:rPr>
          <w:rFonts w:ascii="Cambria" w:hAnsi="Cambria" w:cs="Tahoma"/>
          <w:sz w:val="24"/>
          <w:szCs w:val="24"/>
        </w:rPr>
        <w:t xml:space="preserve">djęcia poniższych działań, cele </w:t>
      </w:r>
      <w:r w:rsidRPr="009D08C3">
        <w:rPr>
          <w:rFonts w:ascii="Cambria" w:hAnsi="Cambria" w:cs="Tahoma"/>
          <w:sz w:val="24"/>
          <w:szCs w:val="24"/>
        </w:rPr>
        <w:t>przestrzegania obowiązujących wymagań bezpieczeństwa pracy:</w:t>
      </w:r>
    </w:p>
    <w:p w:rsidR="00C67758" w:rsidRPr="009D08C3" w:rsidRDefault="00C67758" w:rsidP="00BE793E">
      <w:pPr>
        <w:tabs>
          <w:tab w:val="num" w:pos="360"/>
        </w:tabs>
        <w:jc w:val="both"/>
        <w:rPr>
          <w:rFonts w:ascii="Cambria" w:hAnsi="Cambria" w:cs="Tahoma"/>
          <w:sz w:val="24"/>
          <w:szCs w:val="24"/>
        </w:rPr>
      </w:pPr>
      <w:r w:rsidRPr="009D08C3">
        <w:rPr>
          <w:rFonts w:ascii="Cambria" w:hAnsi="Cambria" w:cs="Tahoma"/>
          <w:sz w:val="24"/>
          <w:szCs w:val="24"/>
        </w:rPr>
        <w:t xml:space="preserve"> </w:t>
      </w:r>
      <w:r w:rsidR="009D08C3">
        <w:rPr>
          <w:rFonts w:ascii="Cambria" w:hAnsi="Cambria" w:cs="Tahoma"/>
          <w:sz w:val="24"/>
          <w:szCs w:val="24"/>
        </w:rPr>
        <w:t xml:space="preserve">        </w:t>
      </w:r>
      <w:r w:rsidRPr="009D08C3">
        <w:rPr>
          <w:rFonts w:ascii="Cambria" w:hAnsi="Cambria" w:cs="Tahoma"/>
          <w:sz w:val="24"/>
          <w:szCs w:val="24"/>
        </w:rPr>
        <w:t xml:space="preserve"> Przed rozpoczęciem zlecenia:</w:t>
      </w:r>
    </w:p>
    <w:p w:rsidR="00C67758" w:rsidRPr="009D08C3" w:rsidRDefault="00C67758" w:rsidP="00BE793E">
      <w:pPr>
        <w:tabs>
          <w:tab w:val="num" w:pos="360"/>
        </w:tabs>
        <w:jc w:val="both"/>
        <w:rPr>
          <w:rFonts w:ascii="Cambria" w:hAnsi="Cambria" w:cs="Tahoma"/>
          <w:sz w:val="24"/>
          <w:szCs w:val="24"/>
        </w:rPr>
      </w:pPr>
      <w:r w:rsidRPr="009D08C3">
        <w:rPr>
          <w:rFonts w:ascii="Cambria" w:hAnsi="Cambria" w:cs="Tahoma"/>
          <w:sz w:val="24"/>
          <w:szCs w:val="24"/>
        </w:rPr>
        <w:t>-  podpisać protokół współdziałania w Sekcji BHP ZOZ Sucha Beskidzka</w:t>
      </w:r>
    </w:p>
    <w:p w:rsidR="00C67758" w:rsidRPr="009D08C3" w:rsidRDefault="00C67758" w:rsidP="00BE793E">
      <w:pPr>
        <w:tabs>
          <w:tab w:val="num" w:pos="360"/>
        </w:tabs>
        <w:jc w:val="both"/>
        <w:rPr>
          <w:rFonts w:ascii="Cambria" w:hAnsi="Cambria" w:cs="Tahoma"/>
          <w:sz w:val="24"/>
          <w:szCs w:val="24"/>
        </w:rPr>
      </w:pPr>
      <w:r w:rsidRPr="009D08C3">
        <w:rPr>
          <w:rFonts w:ascii="Cambria" w:hAnsi="Cambria" w:cs="Tahoma"/>
          <w:sz w:val="24"/>
          <w:szCs w:val="24"/>
        </w:rPr>
        <w:t>-  uzyskać w sekcji BHP ZOZ Sucha Beskidzka instruktaż w zakresie zagrożeń   bezpieczeństwa i zdrowia dla własnych pracowników (pracowników   podwykonawców).</w:t>
      </w:r>
    </w:p>
    <w:p w:rsidR="00C67758" w:rsidRPr="009D08C3" w:rsidRDefault="00C67758" w:rsidP="00BE793E">
      <w:pPr>
        <w:pStyle w:val="Akapitzlist"/>
        <w:numPr>
          <w:ilvl w:val="0"/>
          <w:numId w:val="41"/>
        </w:numPr>
        <w:tabs>
          <w:tab w:val="clear" w:pos="720"/>
          <w:tab w:val="num" w:pos="360"/>
        </w:tabs>
        <w:ind w:left="0" w:firstLine="0"/>
        <w:jc w:val="both"/>
        <w:rPr>
          <w:rFonts w:ascii="Cambria" w:hAnsi="Cambria" w:cs="Tahoma"/>
          <w:sz w:val="24"/>
          <w:szCs w:val="24"/>
        </w:rPr>
      </w:pPr>
      <w:r w:rsidRPr="009D08C3">
        <w:rPr>
          <w:rFonts w:ascii="Cambria" w:hAnsi="Cambria" w:cs="Tahoma"/>
          <w:sz w:val="24"/>
          <w:szCs w:val="24"/>
        </w:rPr>
        <w:t>W trakcie realizacji zlecenia Wykonawca zobowiązany jest wykonywać pracę</w:t>
      </w:r>
    </w:p>
    <w:p w:rsidR="00C67758" w:rsidRPr="009D08C3" w:rsidRDefault="00C67758" w:rsidP="00BE793E">
      <w:pPr>
        <w:tabs>
          <w:tab w:val="num" w:pos="360"/>
        </w:tabs>
        <w:jc w:val="both"/>
        <w:rPr>
          <w:rFonts w:ascii="Cambria" w:hAnsi="Cambria" w:cs="Tahoma"/>
          <w:sz w:val="24"/>
          <w:szCs w:val="24"/>
        </w:rPr>
      </w:pPr>
      <w:r w:rsidRPr="009D08C3">
        <w:rPr>
          <w:rFonts w:ascii="Cambria" w:hAnsi="Cambria" w:cs="Tahoma"/>
          <w:sz w:val="24"/>
          <w:szCs w:val="24"/>
        </w:rPr>
        <w:t xml:space="preserve"> zgodnie z obowiązującymi przepisami prawa.</w:t>
      </w:r>
    </w:p>
    <w:p w:rsidR="00C67758" w:rsidRPr="009D08C3" w:rsidRDefault="00C67758" w:rsidP="00BE793E">
      <w:pPr>
        <w:pStyle w:val="Akapitzlist"/>
        <w:widowControl w:val="0"/>
        <w:numPr>
          <w:ilvl w:val="0"/>
          <w:numId w:val="41"/>
        </w:numPr>
        <w:shd w:val="clear" w:color="auto" w:fill="FFFFFF"/>
        <w:tabs>
          <w:tab w:val="clear" w:pos="720"/>
          <w:tab w:val="num" w:pos="360"/>
          <w:tab w:val="left" w:pos="408"/>
        </w:tabs>
        <w:autoSpaceDE w:val="0"/>
        <w:ind w:left="0" w:firstLine="0"/>
        <w:jc w:val="both"/>
        <w:rPr>
          <w:rFonts w:ascii="Cambria" w:hAnsi="Cambria" w:cs="Tahoma"/>
          <w:spacing w:val="-1"/>
          <w:sz w:val="24"/>
          <w:szCs w:val="24"/>
        </w:rPr>
      </w:pPr>
      <w:r w:rsidRPr="009D08C3">
        <w:rPr>
          <w:rFonts w:ascii="Cambria" w:hAnsi="Cambria" w:cs="Tahoma"/>
          <w:spacing w:val="-1"/>
          <w:sz w:val="24"/>
          <w:szCs w:val="24"/>
        </w:rPr>
        <w:t xml:space="preserve">Wykonawca ponosi odpowiedzialność wobec osób trzecich za wszelkie szkody       </w:t>
      </w:r>
    </w:p>
    <w:p w:rsidR="00C67758" w:rsidRPr="009D08C3" w:rsidRDefault="00C67758" w:rsidP="00BE793E">
      <w:pPr>
        <w:widowControl w:val="0"/>
        <w:shd w:val="clear" w:color="auto" w:fill="FFFFFF"/>
        <w:tabs>
          <w:tab w:val="num" w:pos="360"/>
          <w:tab w:val="left" w:pos="408"/>
        </w:tabs>
        <w:autoSpaceDE w:val="0"/>
        <w:jc w:val="both"/>
        <w:rPr>
          <w:rFonts w:ascii="Cambria" w:hAnsi="Cambria" w:cs="Tahoma"/>
          <w:spacing w:val="-1"/>
          <w:sz w:val="24"/>
          <w:szCs w:val="24"/>
        </w:rPr>
      </w:pPr>
      <w:r w:rsidRPr="009D08C3">
        <w:rPr>
          <w:rFonts w:ascii="Cambria" w:hAnsi="Cambria" w:cs="Tahoma"/>
          <w:spacing w:val="-1"/>
          <w:sz w:val="24"/>
          <w:szCs w:val="24"/>
        </w:rPr>
        <w:t xml:space="preserve">    spowodowane na placu budowy w związku z prowadzonymi robotami.</w:t>
      </w:r>
    </w:p>
    <w:p w:rsidR="00C67758" w:rsidRPr="009D08C3" w:rsidRDefault="00C67758" w:rsidP="00BE793E">
      <w:pPr>
        <w:pStyle w:val="Tekstpodstawowy"/>
        <w:numPr>
          <w:ilvl w:val="0"/>
          <w:numId w:val="41"/>
        </w:numPr>
        <w:tabs>
          <w:tab w:val="clear" w:pos="720"/>
          <w:tab w:val="num" w:pos="360"/>
        </w:tabs>
        <w:ind w:left="0" w:firstLine="0"/>
        <w:jc w:val="both"/>
        <w:rPr>
          <w:rFonts w:ascii="Cambria" w:hAnsi="Cambria" w:cs="Tahoma"/>
          <w:szCs w:val="24"/>
        </w:rPr>
      </w:pPr>
      <w:r w:rsidRPr="009D08C3">
        <w:rPr>
          <w:rFonts w:ascii="Cambria" w:hAnsi="Cambria" w:cs="Tahoma"/>
          <w:szCs w:val="24"/>
        </w:rPr>
        <w:t xml:space="preserve">Wykonawca zobowiązany jest przestrzegać zasad środowiskowych zgodnie              </w:t>
      </w:r>
    </w:p>
    <w:p w:rsidR="00C67758" w:rsidRPr="009D08C3" w:rsidRDefault="00C67758" w:rsidP="00BE793E">
      <w:pPr>
        <w:pStyle w:val="Tekstpodstawowy"/>
        <w:tabs>
          <w:tab w:val="num" w:pos="360"/>
        </w:tabs>
        <w:jc w:val="both"/>
        <w:rPr>
          <w:rFonts w:ascii="Cambria" w:hAnsi="Cambria" w:cs="Tahoma"/>
          <w:szCs w:val="24"/>
        </w:rPr>
      </w:pPr>
      <w:r w:rsidRPr="009D08C3">
        <w:rPr>
          <w:rFonts w:ascii="Cambria" w:hAnsi="Cambria" w:cs="Tahoma"/>
          <w:szCs w:val="24"/>
        </w:rPr>
        <w:t xml:space="preserve">    z Załącznikiem nr 2 do umowy.</w:t>
      </w:r>
    </w:p>
    <w:p w:rsidR="0009405C" w:rsidRDefault="0009405C" w:rsidP="00C67758">
      <w:pPr>
        <w:pStyle w:val="Tekstpodstawowy"/>
        <w:jc w:val="center"/>
        <w:rPr>
          <w:rFonts w:ascii="Cambria" w:hAnsi="Cambria" w:cs="Tahoma"/>
          <w:b/>
          <w:szCs w:val="24"/>
        </w:rPr>
      </w:pPr>
    </w:p>
    <w:p w:rsidR="00C67758" w:rsidRDefault="00C67758" w:rsidP="00C67758">
      <w:pPr>
        <w:pStyle w:val="Tekstpodstawowy"/>
        <w:jc w:val="center"/>
        <w:rPr>
          <w:rFonts w:ascii="Cambria" w:hAnsi="Cambria" w:cs="Tahoma"/>
          <w:b/>
          <w:szCs w:val="24"/>
        </w:rPr>
      </w:pPr>
      <w:r w:rsidRPr="002C0E82">
        <w:rPr>
          <w:rFonts w:ascii="Cambria" w:hAnsi="Cambria" w:cs="Tahoma"/>
          <w:b/>
          <w:szCs w:val="24"/>
        </w:rPr>
        <w:t xml:space="preserve">§ </w:t>
      </w:r>
      <w:r w:rsidR="00CE392B">
        <w:rPr>
          <w:rFonts w:ascii="Cambria" w:hAnsi="Cambria" w:cs="Tahoma"/>
          <w:b/>
          <w:szCs w:val="24"/>
        </w:rPr>
        <w:t>4</w:t>
      </w:r>
    </w:p>
    <w:p w:rsidR="009D08C3" w:rsidRPr="002C0E82" w:rsidRDefault="009D08C3" w:rsidP="00C67758">
      <w:pPr>
        <w:pStyle w:val="Tekstpodstawowy"/>
        <w:jc w:val="center"/>
        <w:rPr>
          <w:rFonts w:ascii="Cambria" w:hAnsi="Cambria" w:cs="Tahoma"/>
          <w:b/>
          <w:szCs w:val="24"/>
        </w:rPr>
      </w:pPr>
      <w:r>
        <w:rPr>
          <w:rFonts w:ascii="Cambria" w:hAnsi="Cambria" w:cs="Tahoma"/>
          <w:b/>
          <w:szCs w:val="24"/>
        </w:rPr>
        <w:t>Wartość umowy</w:t>
      </w:r>
    </w:p>
    <w:p w:rsidR="00D57492" w:rsidRPr="002C0E82" w:rsidRDefault="00D57492" w:rsidP="00D57492">
      <w:pPr>
        <w:pStyle w:val="Tekstpodstawowy"/>
        <w:rPr>
          <w:rFonts w:ascii="Cambria" w:hAnsi="Cambria" w:cs="Tahoma"/>
          <w:szCs w:val="24"/>
        </w:rPr>
      </w:pPr>
      <w:r w:rsidRPr="002C0E82">
        <w:rPr>
          <w:rFonts w:ascii="Cambria" w:hAnsi="Cambria" w:cs="Tahoma"/>
          <w:szCs w:val="24"/>
        </w:rPr>
        <w:t>Wartość robót, o których mowa w § 1 wynosi:</w:t>
      </w:r>
    </w:p>
    <w:p w:rsidR="00D57492" w:rsidRPr="002C0E82" w:rsidRDefault="00D57492" w:rsidP="00D57492">
      <w:pPr>
        <w:pStyle w:val="Tekstpodstawowy"/>
        <w:rPr>
          <w:rFonts w:ascii="Cambria" w:hAnsi="Cambria" w:cs="Tahoma"/>
          <w:szCs w:val="24"/>
        </w:rPr>
      </w:pPr>
      <w:r w:rsidRPr="002C0E82">
        <w:rPr>
          <w:rFonts w:ascii="Cambria" w:hAnsi="Cambria" w:cs="Tahoma"/>
          <w:szCs w:val="24"/>
        </w:rPr>
        <w:t xml:space="preserve">netto: </w:t>
      </w:r>
      <w:r w:rsidRPr="00432C20">
        <w:rPr>
          <w:rFonts w:ascii="Cambria" w:hAnsi="Cambria" w:cs="Tahoma"/>
          <w:b/>
          <w:szCs w:val="24"/>
        </w:rPr>
        <w:t>zł</w:t>
      </w:r>
    </w:p>
    <w:p w:rsidR="00D57492" w:rsidRPr="002C0E82" w:rsidRDefault="00B52716" w:rsidP="00D57492">
      <w:pPr>
        <w:pStyle w:val="Tekstpodstawowy"/>
        <w:jc w:val="center"/>
        <w:rPr>
          <w:rFonts w:ascii="Cambria" w:hAnsi="Cambria" w:cs="Tahoma"/>
          <w:szCs w:val="24"/>
        </w:rPr>
      </w:pPr>
      <w:r>
        <w:rPr>
          <w:rFonts w:ascii="Cambria" w:hAnsi="Cambria" w:cs="Tahoma"/>
          <w:szCs w:val="24"/>
        </w:rPr>
        <w:t>()</w:t>
      </w:r>
    </w:p>
    <w:p w:rsidR="00D57492" w:rsidRPr="002C0E82" w:rsidRDefault="00D57492" w:rsidP="00D57492">
      <w:pPr>
        <w:pStyle w:val="Tekstpodstawowy"/>
        <w:jc w:val="center"/>
        <w:rPr>
          <w:rFonts w:ascii="Cambria" w:hAnsi="Cambria" w:cs="Tahoma"/>
          <w:szCs w:val="24"/>
        </w:rPr>
      </w:pPr>
      <w:r w:rsidRPr="002C0E82">
        <w:rPr>
          <w:rFonts w:ascii="Cambria" w:hAnsi="Cambria" w:cs="Tahoma"/>
          <w:szCs w:val="24"/>
        </w:rPr>
        <w:t>słownie</w:t>
      </w:r>
    </w:p>
    <w:p w:rsidR="00D57492" w:rsidRPr="002C0E82" w:rsidRDefault="00D57492" w:rsidP="00D57492">
      <w:pPr>
        <w:pStyle w:val="Tekstpodstawowy"/>
        <w:ind w:left="2832" w:firstLine="708"/>
        <w:rPr>
          <w:rFonts w:ascii="Cambria" w:hAnsi="Cambria" w:cs="Tahoma"/>
          <w:szCs w:val="24"/>
        </w:rPr>
      </w:pPr>
    </w:p>
    <w:p w:rsidR="00D57492" w:rsidRPr="002C0E82" w:rsidRDefault="00D57492" w:rsidP="00D57492">
      <w:pPr>
        <w:pStyle w:val="Tekstpodstawowy"/>
        <w:rPr>
          <w:rFonts w:ascii="Cambria" w:hAnsi="Cambria" w:cs="Tahoma"/>
          <w:szCs w:val="24"/>
        </w:rPr>
      </w:pPr>
      <w:r w:rsidRPr="002C0E82">
        <w:rPr>
          <w:rFonts w:ascii="Cambria" w:hAnsi="Cambria" w:cs="Tahoma"/>
          <w:szCs w:val="24"/>
        </w:rPr>
        <w:t xml:space="preserve">brutto:  </w:t>
      </w:r>
      <w:r w:rsidRPr="00432C20">
        <w:rPr>
          <w:rFonts w:ascii="Cambria" w:hAnsi="Cambria" w:cs="Tahoma"/>
          <w:b/>
          <w:szCs w:val="24"/>
        </w:rPr>
        <w:t>zł</w:t>
      </w:r>
    </w:p>
    <w:p w:rsidR="00D57492" w:rsidRPr="002C0E82" w:rsidRDefault="00D57492" w:rsidP="00D57492">
      <w:pPr>
        <w:pStyle w:val="Tekstpodstawowy"/>
        <w:jc w:val="center"/>
        <w:rPr>
          <w:rFonts w:ascii="Cambria" w:hAnsi="Cambria" w:cs="Tahoma"/>
          <w:szCs w:val="24"/>
        </w:rPr>
      </w:pPr>
      <w:r>
        <w:rPr>
          <w:rFonts w:ascii="Cambria" w:hAnsi="Cambria" w:cs="Tahoma"/>
          <w:szCs w:val="24"/>
        </w:rPr>
        <w:t>()</w:t>
      </w:r>
    </w:p>
    <w:p w:rsidR="00D57492" w:rsidRPr="002C0E82" w:rsidRDefault="00D57492" w:rsidP="00D57492">
      <w:pPr>
        <w:pStyle w:val="Tekstpodstawowy"/>
        <w:jc w:val="center"/>
        <w:rPr>
          <w:rFonts w:ascii="Cambria" w:hAnsi="Cambria" w:cs="Tahoma"/>
          <w:szCs w:val="24"/>
        </w:rPr>
      </w:pPr>
      <w:r>
        <w:rPr>
          <w:rFonts w:ascii="Cambria" w:hAnsi="Cambria" w:cs="Tahoma"/>
          <w:szCs w:val="24"/>
        </w:rPr>
        <w:t>s</w:t>
      </w:r>
      <w:r w:rsidRPr="002C0E82">
        <w:rPr>
          <w:rFonts w:ascii="Cambria" w:hAnsi="Cambria" w:cs="Tahoma"/>
          <w:szCs w:val="24"/>
        </w:rPr>
        <w:t>łownie</w:t>
      </w:r>
    </w:p>
    <w:p w:rsidR="009D08C3" w:rsidRDefault="009D08C3" w:rsidP="009D08C3">
      <w:pPr>
        <w:pStyle w:val="Nagwek1"/>
        <w:rPr>
          <w:rFonts w:ascii="Cambria" w:hAnsi="Cambria" w:cs="Tahoma"/>
          <w:szCs w:val="24"/>
        </w:rPr>
      </w:pPr>
    </w:p>
    <w:p w:rsidR="00D57492" w:rsidRDefault="00CE392B" w:rsidP="00D57492">
      <w:pPr>
        <w:pStyle w:val="Tekstpodstawowy"/>
        <w:jc w:val="center"/>
        <w:rPr>
          <w:rFonts w:ascii="Cambria" w:hAnsi="Cambria" w:cs="Tahoma"/>
          <w:b/>
        </w:rPr>
      </w:pPr>
      <w:r>
        <w:rPr>
          <w:rFonts w:ascii="Cambria" w:hAnsi="Cambria" w:cs="Tahoma"/>
          <w:b/>
        </w:rPr>
        <w:t>§ 5</w:t>
      </w:r>
    </w:p>
    <w:p w:rsidR="009D08C3" w:rsidRDefault="009D08C3" w:rsidP="00B52716">
      <w:pPr>
        <w:pStyle w:val="Nagwek1"/>
        <w:rPr>
          <w:rFonts w:ascii="Cambria" w:hAnsi="Cambria" w:cs="Tahoma"/>
          <w:b w:val="0"/>
        </w:rPr>
      </w:pPr>
      <w:r w:rsidRPr="00D57492">
        <w:rPr>
          <w:rFonts w:ascii="Cambria" w:hAnsi="Cambria" w:cs="Tahoma"/>
          <w:szCs w:val="24"/>
        </w:rPr>
        <w:t>Termin i warunki wykonania</w:t>
      </w:r>
    </w:p>
    <w:p w:rsidR="00D57492" w:rsidRPr="00D57492" w:rsidRDefault="00D57492" w:rsidP="00D57492">
      <w:pPr>
        <w:pStyle w:val="Tekstpodstawowy"/>
        <w:numPr>
          <w:ilvl w:val="0"/>
          <w:numId w:val="31"/>
        </w:numPr>
        <w:jc w:val="both"/>
        <w:rPr>
          <w:rFonts w:ascii="Cambria" w:hAnsi="Cambria" w:cs="Tahoma"/>
          <w:szCs w:val="24"/>
        </w:rPr>
      </w:pPr>
      <w:r w:rsidRPr="00D57492">
        <w:rPr>
          <w:rFonts w:ascii="Cambria" w:hAnsi="Cambria" w:cs="Tahoma"/>
          <w:szCs w:val="24"/>
        </w:rPr>
        <w:t>Strony ustalają następujące terminy realizacji robót:</w:t>
      </w:r>
    </w:p>
    <w:p w:rsidR="00D57492" w:rsidRPr="00336426" w:rsidRDefault="00D57492" w:rsidP="00D57492">
      <w:pPr>
        <w:pStyle w:val="Tekstpodstawowy"/>
        <w:rPr>
          <w:rFonts w:ascii="Cambria" w:hAnsi="Cambria" w:cs="Tahoma"/>
          <w:color w:val="auto"/>
          <w:szCs w:val="24"/>
        </w:rPr>
      </w:pPr>
      <w:r w:rsidRPr="00D57492">
        <w:rPr>
          <w:rFonts w:ascii="Cambria" w:hAnsi="Cambria" w:cs="Tahoma"/>
          <w:szCs w:val="24"/>
        </w:rPr>
        <w:lastRenderedPageBreak/>
        <w:t xml:space="preserve">     a</w:t>
      </w:r>
      <w:r w:rsidRPr="00336426">
        <w:rPr>
          <w:rFonts w:ascii="Cambria" w:hAnsi="Cambria" w:cs="Tahoma"/>
          <w:color w:val="auto"/>
          <w:szCs w:val="24"/>
        </w:rPr>
        <w:t>)   Planowany termin podpisania umowy z wybranym oferentem - 5 dni od daty</w:t>
      </w:r>
    </w:p>
    <w:p w:rsidR="00D57492" w:rsidRPr="00336426" w:rsidRDefault="00D57492" w:rsidP="00D57492">
      <w:pPr>
        <w:pStyle w:val="Tekstpodstawowy"/>
        <w:rPr>
          <w:rFonts w:ascii="Cambria" w:hAnsi="Cambria" w:cs="Tahoma"/>
          <w:color w:val="auto"/>
          <w:szCs w:val="24"/>
        </w:rPr>
      </w:pPr>
      <w:r w:rsidRPr="00336426">
        <w:rPr>
          <w:rFonts w:ascii="Cambria" w:hAnsi="Cambria" w:cs="Tahoma"/>
          <w:color w:val="auto"/>
          <w:szCs w:val="24"/>
        </w:rPr>
        <w:t xml:space="preserve">            ogłoszenia wyniku postępowania.</w:t>
      </w:r>
    </w:p>
    <w:p w:rsidR="00D57492" w:rsidRPr="00336426" w:rsidRDefault="00D57492" w:rsidP="00D57492">
      <w:pPr>
        <w:pStyle w:val="Tekstpodstawowy"/>
        <w:rPr>
          <w:rFonts w:ascii="Cambria" w:hAnsi="Cambria" w:cs="Tahoma"/>
          <w:color w:val="auto"/>
          <w:szCs w:val="24"/>
        </w:rPr>
      </w:pPr>
      <w:r w:rsidRPr="00336426">
        <w:rPr>
          <w:rFonts w:ascii="Cambria" w:hAnsi="Cambria" w:cs="Tahoma"/>
          <w:color w:val="auto"/>
          <w:szCs w:val="24"/>
        </w:rPr>
        <w:t xml:space="preserve">     b)   planowany termin rozpoczęcia prac –</w:t>
      </w:r>
      <w:r w:rsidR="00B52716">
        <w:rPr>
          <w:rFonts w:ascii="Cambria" w:hAnsi="Cambria" w:cs="Tahoma"/>
          <w:color w:val="auto"/>
          <w:szCs w:val="24"/>
        </w:rPr>
        <w:t xml:space="preserve"> </w:t>
      </w:r>
      <w:r w:rsidR="00062C64">
        <w:rPr>
          <w:rFonts w:ascii="Cambria" w:hAnsi="Cambria" w:cs="Tahoma"/>
          <w:color w:val="auto"/>
          <w:szCs w:val="24"/>
        </w:rPr>
        <w:t>po podpisaniu umowy.</w:t>
      </w:r>
    </w:p>
    <w:p w:rsidR="00E8428E" w:rsidRPr="0009405C" w:rsidRDefault="00287909" w:rsidP="00B852B1">
      <w:pPr>
        <w:pStyle w:val="Tekstpodstawowy"/>
        <w:numPr>
          <w:ilvl w:val="0"/>
          <w:numId w:val="31"/>
        </w:numPr>
        <w:jc w:val="both"/>
        <w:rPr>
          <w:rFonts w:ascii="Cambria" w:hAnsi="Cambria" w:cs="Tahoma"/>
          <w:color w:val="auto"/>
          <w:szCs w:val="24"/>
        </w:rPr>
      </w:pPr>
      <w:r>
        <w:rPr>
          <w:rFonts w:ascii="Cambria" w:hAnsi="Cambria" w:cs="Tahoma"/>
          <w:color w:val="auto"/>
          <w:szCs w:val="24"/>
        </w:rPr>
        <w:t>Termin realizacji</w:t>
      </w:r>
      <w:r w:rsidR="00C67758" w:rsidRPr="0009405C">
        <w:rPr>
          <w:rFonts w:ascii="Cambria" w:hAnsi="Cambria" w:cs="Tahoma"/>
          <w:color w:val="auto"/>
          <w:szCs w:val="24"/>
        </w:rPr>
        <w:t>,</w:t>
      </w:r>
      <w:r w:rsidR="0068443D">
        <w:rPr>
          <w:rFonts w:ascii="Cambria" w:hAnsi="Cambria" w:cs="Tahoma"/>
          <w:color w:val="auto"/>
          <w:szCs w:val="24"/>
        </w:rPr>
        <w:t xml:space="preserve"> </w:t>
      </w:r>
      <w:r w:rsidR="00234980">
        <w:rPr>
          <w:rFonts w:ascii="Cambria" w:hAnsi="Cambria" w:cs="Tahoma"/>
          <w:color w:val="auto"/>
          <w:szCs w:val="24"/>
        </w:rPr>
        <w:t xml:space="preserve">maks. do </w:t>
      </w:r>
      <w:r w:rsidR="0068443D">
        <w:rPr>
          <w:rFonts w:ascii="Cambria" w:hAnsi="Cambria" w:cs="Tahoma"/>
          <w:color w:val="auto"/>
          <w:szCs w:val="24"/>
        </w:rPr>
        <w:t xml:space="preserve">3 miesięcy </w:t>
      </w:r>
      <w:r w:rsidR="00062C64" w:rsidRPr="0009405C">
        <w:rPr>
          <w:rFonts w:ascii="Cambria" w:hAnsi="Cambria" w:cs="Tahoma"/>
          <w:color w:val="auto"/>
          <w:szCs w:val="24"/>
        </w:rPr>
        <w:t>od podpisania umowy</w:t>
      </w:r>
    </w:p>
    <w:p w:rsidR="00D57492" w:rsidRPr="00336426" w:rsidRDefault="00D57492" w:rsidP="00D57492">
      <w:pPr>
        <w:pStyle w:val="Tekstpodstawowy"/>
        <w:ind w:left="360"/>
        <w:jc w:val="both"/>
        <w:rPr>
          <w:rFonts w:ascii="Cambria" w:hAnsi="Cambria" w:cs="Tahoma"/>
          <w:color w:val="auto"/>
        </w:rPr>
      </w:pPr>
    </w:p>
    <w:p w:rsidR="00D57492" w:rsidRPr="00336426" w:rsidRDefault="00CE392B" w:rsidP="00D57492">
      <w:pPr>
        <w:pStyle w:val="Tekstpodstawowy"/>
        <w:jc w:val="center"/>
        <w:rPr>
          <w:rFonts w:ascii="Cambria" w:hAnsi="Cambria" w:cs="Tahoma"/>
          <w:b/>
          <w:color w:val="auto"/>
        </w:rPr>
      </w:pPr>
      <w:r>
        <w:rPr>
          <w:rFonts w:ascii="Cambria" w:hAnsi="Cambria" w:cs="Tahoma"/>
          <w:b/>
          <w:color w:val="auto"/>
        </w:rPr>
        <w:t>§ 6</w:t>
      </w:r>
      <w:bookmarkStart w:id="0" w:name="_GoBack"/>
      <w:bookmarkEnd w:id="0"/>
    </w:p>
    <w:p w:rsidR="00D57492" w:rsidRPr="00336426" w:rsidRDefault="00D57492" w:rsidP="00D57492">
      <w:pPr>
        <w:pStyle w:val="Nagwek1"/>
        <w:rPr>
          <w:rFonts w:ascii="Cambria" w:hAnsi="Cambria" w:cs="Tahoma"/>
        </w:rPr>
      </w:pPr>
      <w:r w:rsidRPr="00336426">
        <w:rPr>
          <w:rFonts w:ascii="Cambria" w:hAnsi="Cambria" w:cs="Tahoma"/>
          <w:szCs w:val="24"/>
        </w:rPr>
        <w:t>Warunki płatności</w:t>
      </w:r>
    </w:p>
    <w:p w:rsidR="007B3029" w:rsidRPr="00C2778D" w:rsidRDefault="007B3029" w:rsidP="003C3A4D">
      <w:pPr>
        <w:widowControl w:val="0"/>
        <w:numPr>
          <w:ilvl w:val="0"/>
          <w:numId w:val="39"/>
        </w:numPr>
        <w:ind w:left="426"/>
        <w:jc w:val="both"/>
        <w:rPr>
          <w:sz w:val="24"/>
          <w:szCs w:val="24"/>
        </w:rPr>
      </w:pPr>
      <w:r w:rsidRPr="00C2778D">
        <w:rPr>
          <w:rFonts w:ascii="Cambria" w:hAnsi="Cambria"/>
          <w:sz w:val="24"/>
          <w:szCs w:val="24"/>
        </w:rPr>
        <w:t>Wykonawca wystawi</w:t>
      </w:r>
      <w:r w:rsidR="00C2778D">
        <w:rPr>
          <w:rFonts w:ascii="Cambria" w:hAnsi="Cambria"/>
          <w:sz w:val="24"/>
          <w:szCs w:val="24"/>
        </w:rPr>
        <w:t xml:space="preserve"> fakturę</w:t>
      </w:r>
      <w:r w:rsidRPr="00C2778D">
        <w:rPr>
          <w:rFonts w:ascii="Cambria" w:hAnsi="Cambria"/>
          <w:sz w:val="24"/>
          <w:szCs w:val="24"/>
        </w:rPr>
        <w:t xml:space="preserve">  po odbiorze wykonania </w:t>
      </w:r>
      <w:r w:rsidR="00CE392B">
        <w:rPr>
          <w:rFonts w:ascii="Cambria" w:hAnsi="Cambria"/>
          <w:sz w:val="24"/>
          <w:szCs w:val="24"/>
        </w:rPr>
        <w:t>przedmiotu umowy.</w:t>
      </w:r>
    </w:p>
    <w:p w:rsidR="007B3029" w:rsidRPr="00336426" w:rsidRDefault="007B3029" w:rsidP="003C3A4D">
      <w:pPr>
        <w:pStyle w:val="Tekstpodstawowy3"/>
        <w:numPr>
          <w:ilvl w:val="0"/>
          <w:numId w:val="39"/>
        </w:numPr>
        <w:spacing w:after="0"/>
        <w:ind w:left="426"/>
        <w:rPr>
          <w:rFonts w:ascii="Cambria" w:hAnsi="Cambria" w:cs="Tahoma"/>
          <w:sz w:val="24"/>
          <w:szCs w:val="24"/>
        </w:rPr>
      </w:pPr>
      <w:r w:rsidRPr="00336426">
        <w:rPr>
          <w:rFonts w:ascii="Cambria" w:hAnsi="Cambria" w:cs="Tahoma"/>
          <w:sz w:val="24"/>
          <w:szCs w:val="24"/>
        </w:rPr>
        <w:t xml:space="preserve">Zapłata za wykonaną robotę płatna na podstawie faktury wystawionej przez Wykonawcę, będzie dokonana przelewem bankowym w terminie do 60 dni od daty wystawienia faktury wraz z </w:t>
      </w:r>
      <w:r w:rsidR="00C2778D">
        <w:rPr>
          <w:rFonts w:ascii="Cambria" w:hAnsi="Cambria" w:cs="Tahoma"/>
          <w:sz w:val="24"/>
          <w:szCs w:val="24"/>
        </w:rPr>
        <w:t xml:space="preserve">podpisanym </w:t>
      </w:r>
      <w:r w:rsidRPr="00336426">
        <w:rPr>
          <w:rFonts w:ascii="Cambria" w:hAnsi="Cambria" w:cs="Tahoma"/>
          <w:sz w:val="24"/>
          <w:szCs w:val="24"/>
        </w:rPr>
        <w:t xml:space="preserve">protokołem odbioru. </w:t>
      </w:r>
    </w:p>
    <w:p w:rsidR="009D08C3" w:rsidRPr="002C0E82" w:rsidRDefault="009D08C3" w:rsidP="00D57492">
      <w:pPr>
        <w:pStyle w:val="Tekstpodstawowy"/>
        <w:ind w:left="270" w:hanging="270"/>
        <w:jc w:val="both"/>
        <w:rPr>
          <w:rFonts w:ascii="Cambria" w:hAnsi="Cambria" w:cs="Tahoma"/>
        </w:rPr>
      </w:pPr>
    </w:p>
    <w:p w:rsidR="00D57492" w:rsidRDefault="00D57492" w:rsidP="00D57492">
      <w:pPr>
        <w:pStyle w:val="Tekstpodstawowy"/>
        <w:jc w:val="center"/>
        <w:rPr>
          <w:rFonts w:ascii="Cambria" w:hAnsi="Cambria" w:cs="Tahoma"/>
          <w:b/>
        </w:rPr>
      </w:pPr>
      <w:r w:rsidRPr="002C0E82">
        <w:rPr>
          <w:rFonts w:ascii="Cambria" w:hAnsi="Cambria" w:cs="Tahoma"/>
          <w:b/>
        </w:rPr>
        <w:t xml:space="preserve">§ </w:t>
      </w:r>
      <w:r w:rsidR="00CE392B">
        <w:rPr>
          <w:rFonts w:ascii="Cambria" w:hAnsi="Cambria" w:cs="Tahoma"/>
          <w:b/>
        </w:rPr>
        <w:t>7</w:t>
      </w:r>
    </w:p>
    <w:p w:rsidR="009D08C3" w:rsidRPr="002C0E82" w:rsidRDefault="009D08C3" w:rsidP="00B52716">
      <w:pPr>
        <w:pStyle w:val="Tekstpodstawowy"/>
        <w:ind w:left="270" w:hanging="270"/>
        <w:jc w:val="center"/>
        <w:rPr>
          <w:rFonts w:ascii="Cambria" w:hAnsi="Cambria" w:cs="Tahoma"/>
          <w:b/>
        </w:rPr>
      </w:pPr>
      <w:r w:rsidRPr="002C0E82">
        <w:rPr>
          <w:rFonts w:ascii="Cambria" w:hAnsi="Cambria" w:cs="Tahoma"/>
          <w:b/>
        </w:rPr>
        <w:t>Gwarancja</w:t>
      </w:r>
    </w:p>
    <w:p w:rsidR="00D57492" w:rsidRPr="001B5210" w:rsidRDefault="00D57492" w:rsidP="001B5210">
      <w:pPr>
        <w:pStyle w:val="Tekstpodstawowy"/>
        <w:jc w:val="both"/>
        <w:rPr>
          <w:rFonts w:ascii="Cambria" w:hAnsi="Cambria"/>
          <w:color w:val="auto"/>
        </w:rPr>
      </w:pPr>
      <w:r w:rsidRPr="001B5210">
        <w:rPr>
          <w:rFonts w:ascii="Cambria" w:hAnsi="Cambria"/>
          <w:color w:val="auto"/>
        </w:rPr>
        <w:t xml:space="preserve">Wykonawca </w:t>
      </w:r>
      <w:r w:rsidR="00992024" w:rsidRPr="001B5210">
        <w:rPr>
          <w:rFonts w:ascii="Cambria" w:hAnsi="Cambria"/>
          <w:color w:val="auto"/>
        </w:rPr>
        <w:t>zapewnia</w:t>
      </w:r>
      <w:r w:rsidRPr="001B5210">
        <w:rPr>
          <w:rFonts w:ascii="Cambria" w:hAnsi="Cambria"/>
          <w:color w:val="auto"/>
        </w:rPr>
        <w:t xml:space="preserve"> Zamawiającemu </w:t>
      </w:r>
      <w:r w:rsidR="001B5210" w:rsidRPr="001B5210">
        <w:rPr>
          <w:rFonts w:ascii="Cambria" w:hAnsi="Cambria"/>
          <w:color w:val="auto"/>
        </w:rPr>
        <w:t>bezpłatny serwis pogwarancyjny</w:t>
      </w:r>
      <w:r w:rsidR="00992024" w:rsidRPr="001B5210">
        <w:rPr>
          <w:rFonts w:ascii="Cambria" w:hAnsi="Cambria" w:cs="Arial"/>
          <w:color w:val="auto"/>
          <w:sz w:val="22"/>
          <w:szCs w:val="22"/>
        </w:rPr>
        <w:t xml:space="preserve"> </w:t>
      </w:r>
      <w:r w:rsidR="001B5210" w:rsidRPr="001B5210">
        <w:rPr>
          <w:rFonts w:ascii="Cambria" w:hAnsi="Cambria" w:cs="Arial"/>
          <w:color w:val="auto"/>
          <w:sz w:val="22"/>
          <w:szCs w:val="22"/>
        </w:rPr>
        <w:t>na okres ….. ( zgodnie z złożoną ofertą)</w:t>
      </w:r>
      <w:r w:rsidRPr="001B5210">
        <w:rPr>
          <w:rFonts w:ascii="Cambria" w:hAnsi="Cambria"/>
          <w:color w:val="auto"/>
        </w:rPr>
        <w:t xml:space="preserve">, </w:t>
      </w:r>
      <w:r w:rsidR="00992024" w:rsidRPr="001B5210">
        <w:rPr>
          <w:rFonts w:ascii="Cambria" w:hAnsi="Cambria"/>
          <w:color w:val="auto"/>
        </w:rPr>
        <w:t>co stanowi</w:t>
      </w:r>
      <w:r w:rsidRPr="001B5210">
        <w:rPr>
          <w:rFonts w:ascii="Cambria" w:hAnsi="Cambria"/>
          <w:color w:val="auto"/>
        </w:rPr>
        <w:t xml:space="preserve"> rozszerzenie odpowiedzialności Wykonawcy z tytułu rękojmi za wady.</w:t>
      </w:r>
      <w:r w:rsidR="001B5210" w:rsidRPr="001B5210">
        <w:rPr>
          <w:rFonts w:ascii="Cambria" w:hAnsi="Cambria"/>
          <w:color w:val="auto"/>
        </w:rPr>
        <w:t xml:space="preserve"> </w:t>
      </w:r>
      <w:r w:rsidRPr="001B5210">
        <w:rPr>
          <w:rFonts w:ascii="Cambria" w:hAnsi="Cambria"/>
          <w:color w:val="auto"/>
        </w:rPr>
        <w:t>Bieg terminu rozpoczyna się od daty odbioru końcowego.</w:t>
      </w:r>
    </w:p>
    <w:p w:rsidR="00D57492" w:rsidRDefault="00D57492" w:rsidP="00D57492">
      <w:pPr>
        <w:pStyle w:val="Nagwek1"/>
        <w:rPr>
          <w:rFonts w:ascii="Cambria" w:hAnsi="Cambria" w:cs="Tahoma"/>
          <w:szCs w:val="24"/>
        </w:rPr>
      </w:pPr>
    </w:p>
    <w:p w:rsidR="00C371A6" w:rsidRDefault="00C371A6" w:rsidP="00C371A6">
      <w:pPr>
        <w:pStyle w:val="Tekstpodstawowy"/>
        <w:jc w:val="center"/>
        <w:rPr>
          <w:rFonts w:ascii="Cambria" w:hAnsi="Cambria" w:cs="Tahoma"/>
          <w:b/>
        </w:rPr>
      </w:pPr>
      <w:r w:rsidRPr="002C0E82">
        <w:rPr>
          <w:rFonts w:ascii="Cambria" w:hAnsi="Cambria" w:cs="Tahoma"/>
          <w:b/>
        </w:rPr>
        <w:t xml:space="preserve">§ </w:t>
      </w:r>
      <w:r w:rsidR="00CE392B">
        <w:rPr>
          <w:rFonts w:ascii="Cambria" w:hAnsi="Cambria" w:cs="Tahoma"/>
          <w:b/>
        </w:rPr>
        <w:t xml:space="preserve"> 8</w:t>
      </w:r>
    </w:p>
    <w:p w:rsidR="00C371A6" w:rsidRPr="00C371A6" w:rsidRDefault="00C371A6" w:rsidP="00C371A6">
      <w:pPr>
        <w:pStyle w:val="Tekstpodstawowy"/>
        <w:jc w:val="center"/>
        <w:rPr>
          <w:rFonts w:ascii="Cambria" w:hAnsi="Cambria" w:cs="Tahoma"/>
          <w:b/>
        </w:rPr>
      </w:pPr>
      <w:r>
        <w:rPr>
          <w:rFonts w:ascii="Cambria" w:hAnsi="Cambria" w:cs="Tahoma"/>
          <w:b/>
        </w:rPr>
        <w:t>Odbiór Robót</w:t>
      </w:r>
    </w:p>
    <w:p w:rsidR="00C371A6" w:rsidRPr="00A65968" w:rsidRDefault="00C371A6" w:rsidP="00A65968">
      <w:pPr>
        <w:jc w:val="both"/>
        <w:rPr>
          <w:sz w:val="24"/>
          <w:szCs w:val="24"/>
        </w:rPr>
      </w:pPr>
      <w:r w:rsidRPr="00A65968">
        <w:rPr>
          <w:rFonts w:ascii="Cambria" w:hAnsi="Cambria"/>
          <w:sz w:val="24"/>
          <w:szCs w:val="24"/>
        </w:rPr>
        <w:t>1.   Zamawiający wyznaczy termin i rozpocznie odbiór przedmiotu zamówienia w dniu  zakończenia prac.</w:t>
      </w:r>
    </w:p>
    <w:p w:rsidR="00C371A6" w:rsidRPr="00A65968" w:rsidRDefault="00C371A6" w:rsidP="00A65968">
      <w:pPr>
        <w:jc w:val="both"/>
        <w:rPr>
          <w:sz w:val="24"/>
          <w:szCs w:val="24"/>
        </w:rPr>
      </w:pPr>
      <w:r w:rsidRPr="00A65968">
        <w:rPr>
          <w:rFonts w:ascii="Cambria" w:hAnsi="Cambria"/>
          <w:sz w:val="24"/>
          <w:szCs w:val="24"/>
        </w:rPr>
        <w:t>2.   Zamawiający zastrzega sobie prawo do kontroli sposobu wykonywania prac w  trakcie ich prowadzenia.</w:t>
      </w:r>
    </w:p>
    <w:p w:rsidR="00C371A6" w:rsidRPr="00A65968" w:rsidRDefault="00C371A6" w:rsidP="00A65968">
      <w:pPr>
        <w:jc w:val="both"/>
        <w:rPr>
          <w:sz w:val="24"/>
          <w:szCs w:val="24"/>
        </w:rPr>
      </w:pPr>
      <w:r w:rsidRPr="00A65968">
        <w:rPr>
          <w:rFonts w:ascii="Cambria" w:hAnsi="Cambria"/>
          <w:sz w:val="24"/>
          <w:szCs w:val="24"/>
        </w:rPr>
        <w:t>3.  Jeżeli w toku czynności odbioru zostaną stwierdzone wady nadające się do usunięcia, to Zamawiający może odmówić odbioru do czasu ich usunięcia.    </w:t>
      </w:r>
    </w:p>
    <w:p w:rsidR="00C371A6" w:rsidRPr="00A65968" w:rsidRDefault="00C371A6" w:rsidP="00A65968">
      <w:pPr>
        <w:jc w:val="both"/>
        <w:rPr>
          <w:sz w:val="24"/>
          <w:szCs w:val="24"/>
        </w:rPr>
      </w:pPr>
      <w:r w:rsidRPr="00A65968">
        <w:rPr>
          <w:rFonts w:ascii="Cambria" w:hAnsi="Cambria"/>
          <w:sz w:val="24"/>
          <w:szCs w:val="24"/>
        </w:rPr>
        <w:t>4. Strony postanawiają, iż z czynności odbioru będzie spisany protokół zawierający wszelkie ustalenia dokonane w toku odbioru, jak też terminy wyznaczone na usunięcie stwierdzonych przy odbiorze wad.</w:t>
      </w:r>
    </w:p>
    <w:p w:rsidR="00C371A6" w:rsidRPr="00A65968" w:rsidRDefault="00C371A6" w:rsidP="00A65968">
      <w:pPr>
        <w:jc w:val="both"/>
        <w:rPr>
          <w:sz w:val="24"/>
          <w:szCs w:val="24"/>
        </w:rPr>
      </w:pPr>
      <w:r w:rsidRPr="00A65968">
        <w:rPr>
          <w:rFonts w:ascii="Cambria" w:hAnsi="Cambria"/>
          <w:sz w:val="24"/>
          <w:szCs w:val="24"/>
        </w:rPr>
        <w:t>5. W przypadku usunięcia stwierdzonych wad, Wykonawca zobowiązany jest do zawiadomienia Inspektora Nadzoru Zamawiającego celem odbioru ich wykonania.</w:t>
      </w:r>
    </w:p>
    <w:p w:rsidR="00C371A6" w:rsidRPr="00A65968" w:rsidRDefault="00C371A6" w:rsidP="00A65968">
      <w:pPr>
        <w:jc w:val="both"/>
        <w:rPr>
          <w:sz w:val="24"/>
          <w:szCs w:val="24"/>
        </w:rPr>
      </w:pPr>
      <w:r w:rsidRPr="00A65968">
        <w:rPr>
          <w:rFonts w:ascii="Cambria" w:hAnsi="Cambria"/>
          <w:sz w:val="24"/>
          <w:szCs w:val="24"/>
        </w:rPr>
        <w:t>6. Zamawiający może podjąć decyzję o przerwaniu czynności odbioru, jeśli w  czasie tych czynności ujawniono istnienie takich wad, które uniemożliwiają użytkowanie przedmiotu umowy zgodnie z przeznaczeniem, aż do czasu usunięcia tych wad.</w:t>
      </w:r>
    </w:p>
    <w:p w:rsidR="00C371A6" w:rsidRDefault="00C371A6" w:rsidP="00C371A6"/>
    <w:p w:rsidR="00D57492" w:rsidRDefault="00D57492" w:rsidP="00D57492">
      <w:pPr>
        <w:pStyle w:val="Nagwek1"/>
        <w:rPr>
          <w:rFonts w:ascii="Cambria" w:hAnsi="Cambria" w:cs="Tahoma"/>
          <w:szCs w:val="24"/>
        </w:rPr>
      </w:pPr>
      <w:r>
        <w:rPr>
          <w:rFonts w:ascii="Cambria" w:hAnsi="Cambria" w:cs="Tahoma"/>
          <w:szCs w:val="24"/>
        </w:rPr>
        <w:t>Kary umowne</w:t>
      </w:r>
    </w:p>
    <w:p w:rsidR="00D57492" w:rsidRPr="002C0E82" w:rsidRDefault="00CE392B" w:rsidP="00D57492">
      <w:pPr>
        <w:pStyle w:val="Tekstpodstawowy"/>
        <w:jc w:val="center"/>
        <w:rPr>
          <w:rFonts w:ascii="Cambria" w:hAnsi="Cambria" w:cs="Tahoma"/>
          <w:b/>
        </w:rPr>
      </w:pPr>
      <w:r>
        <w:rPr>
          <w:rFonts w:ascii="Cambria" w:hAnsi="Cambria" w:cs="Tahoma"/>
          <w:b/>
        </w:rPr>
        <w:t>§ 9</w:t>
      </w:r>
    </w:p>
    <w:p w:rsidR="00D57492" w:rsidRPr="00292671" w:rsidRDefault="00D57492" w:rsidP="003C3A4D">
      <w:pPr>
        <w:pStyle w:val="Lista"/>
        <w:widowControl/>
        <w:numPr>
          <w:ilvl w:val="0"/>
          <w:numId w:val="2"/>
        </w:numPr>
        <w:suppressAutoHyphens w:val="0"/>
        <w:spacing w:after="0"/>
        <w:ind w:left="0" w:firstLine="0"/>
        <w:jc w:val="both"/>
        <w:rPr>
          <w:rFonts w:ascii="Cambria" w:hAnsi="Cambria" w:cs="Tahoma"/>
        </w:rPr>
      </w:pPr>
      <w:r w:rsidRPr="00292671">
        <w:rPr>
          <w:rFonts w:ascii="Cambria" w:hAnsi="Cambria" w:cs="Tahoma"/>
        </w:rPr>
        <w:t>Wykonawca zobowiązany jest do zapłaty kar umownych w wysokości</w:t>
      </w:r>
    </w:p>
    <w:p w:rsidR="00D57492" w:rsidRPr="00292671" w:rsidRDefault="00D57492" w:rsidP="003C3A4D">
      <w:pPr>
        <w:pStyle w:val="Lista2"/>
        <w:numPr>
          <w:ilvl w:val="0"/>
          <w:numId w:val="26"/>
        </w:numPr>
        <w:ind w:left="0" w:firstLine="0"/>
        <w:contextualSpacing w:val="0"/>
        <w:jc w:val="both"/>
        <w:rPr>
          <w:rFonts w:ascii="Cambria" w:hAnsi="Cambria" w:cs="Tahoma"/>
          <w:sz w:val="24"/>
          <w:szCs w:val="24"/>
        </w:rPr>
      </w:pPr>
      <w:r w:rsidRPr="00292671">
        <w:rPr>
          <w:rFonts w:ascii="Cambria" w:hAnsi="Cambria" w:cs="Tahoma"/>
          <w:sz w:val="24"/>
          <w:szCs w:val="24"/>
        </w:rPr>
        <w:t>0,1% wartości umowy brutto, o której mowa w §</w:t>
      </w:r>
      <w:r w:rsidR="00CE392B">
        <w:rPr>
          <w:rFonts w:ascii="Cambria" w:hAnsi="Cambria" w:cs="Tahoma"/>
          <w:sz w:val="24"/>
          <w:szCs w:val="24"/>
        </w:rPr>
        <w:t xml:space="preserve"> 4</w:t>
      </w:r>
      <w:r w:rsidRPr="00292671">
        <w:rPr>
          <w:rFonts w:ascii="Cambria" w:hAnsi="Cambria" w:cs="Tahoma"/>
          <w:sz w:val="24"/>
          <w:szCs w:val="24"/>
        </w:rPr>
        <w:t xml:space="preserve"> umowy za każdy dzień, w przypadku zwłoki w </w:t>
      </w:r>
      <w:r>
        <w:rPr>
          <w:rFonts w:ascii="Cambria" w:hAnsi="Cambria" w:cs="Tahoma"/>
          <w:sz w:val="24"/>
          <w:szCs w:val="24"/>
        </w:rPr>
        <w:t xml:space="preserve">usłudze </w:t>
      </w:r>
      <w:r w:rsidRPr="00292671">
        <w:rPr>
          <w:rFonts w:ascii="Cambria" w:hAnsi="Cambria" w:cs="Tahoma"/>
          <w:sz w:val="24"/>
          <w:szCs w:val="24"/>
        </w:rPr>
        <w:t xml:space="preserve">(niedotrzymanie terminu, o którym mowa w § </w:t>
      </w:r>
      <w:r w:rsidR="00CE392B">
        <w:rPr>
          <w:rFonts w:ascii="Cambria" w:hAnsi="Cambria" w:cs="Tahoma"/>
          <w:sz w:val="24"/>
          <w:szCs w:val="24"/>
        </w:rPr>
        <w:t>5</w:t>
      </w:r>
      <w:r w:rsidRPr="00292671">
        <w:rPr>
          <w:rFonts w:ascii="Cambria" w:hAnsi="Cambria" w:cs="Tahoma"/>
          <w:sz w:val="24"/>
          <w:szCs w:val="24"/>
        </w:rPr>
        <w:t xml:space="preserve"> umowy), nie więcej niż 5% wartości umowy brutto.</w:t>
      </w:r>
    </w:p>
    <w:p w:rsidR="00D57492" w:rsidRPr="00292671" w:rsidRDefault="00D57492" w:rsidP="003C3A4D">
      <w:pPr>
        <w:pStyle w:val="Lista2"/>
        <w:numPr>
          <w:ilvl w:val="0"/>
          <w:numId w:val="3"/>
        </w:numPr>
        <w:ind w:left="0" w:firstLine="0"/>
        <w:contextualSpacing w:val="0"/>
        <w:jc w:val="both"/>
        <w:rPr>
          <w:rFonts w:ascii="Cambria" w:hAnsi="Cambria" w:cs="Tahoma"/>
          <w:sz w:val="24"/>
          <w:szCs w:val="24"/>
        </w:rPr>
      </w:pPr>
      <w:r w:rsidRPr="00292671">
        <w:rPr>
          <w:rFonts w:ascii="Cambria" w:hAnsi="Cambria" w:cs="Tahoma"/>
          <w:sz w:val="24"/>
          <w:szCs w:val="24"/>
        </w:rPr>
        <w:t xml:space="preserve">5% wartości umowy brutto, o której mowa w § </w:t>
      </w:r>
      <w:r w:rsidR="00CE392B">
        <w:rPr>
          <w:rFonts w:ascii="Cambria" w:hAnsi="Cambria" w:cs="Tahoma"/>
          <w:sz w:val="24"/>
          <w:szCs w:val="24"/>
        </w:rPr>
        <w:t>4</w:t>
      </w:r>
      <w:r w:rsidRPr="00292671">
        <w:rPr>
          <w:rFonts w:ascii="Cambria" w:hAnsi="Cambria" w:cs="Tahoma"/>
          <w:sz w:val="24"/>
          <w:szCs w:val="24"/>
        </w:rPr>
        <w:t xml:space="preserve"> umowy w razie odstąpienia od umowy przez zamawiającego z przyczyn leżących po stronie Wykonawcy.</w:t>
      </w:r>
    </w:p>
    <w:p w:rsidR="00D57492" w:rsidRDefault="00D57492" w:rsidP="003C3A4D">
      <w:pPr>
        <w:pStyle w:val="Lista"/>
        <w:widowControl/>
        <w:numPr>
          <w:ilvl w:val="0"/>
          <w:numId w:val="2"/>
        </w:numPr>
        <w:suppressAutoHyphens w:val="0"/>
        <w:spacing w:after="0"/>
        <w:ind w:left="0" w:firstLine="0"/>
        <w:jc w:val="both"/>
        <w:rPr>
          <w:rFonts w:ascii="Cambria" w:hAnsi="Cambria" w:cs="Tahoma"/>
        </w:rPr>
      </w:pPr>
      <w:r w:rsidRPr="00292671">
        <w:rPr>
          <w:rFonts w:ascii="Cambria" w:hAnsi="Cambria" w:cs="Tahoma"/>
        </w:rPr>
        <w:t>W przypadku gdy wartość szkody przewyższa wartość kary umownej Zamawiający ma prawo dochodzenia odszkodowania na zasadach ogólnych.</w:t>
      </w:r>
    </w:p>
    <w:p w:rsidR="00D57492" w:rsidRDefault="00D57492" w:rsidP="003C3A4D">
      <w:pPr>
        <w:pStyle w:val="Lista"/>
        <w:widowControl/>
        <w:numPr>
          <w:ilvl w:val="0"/>
          <w:numId w:val="2"/>
        </w:numPr>
        <w:suppressAutoHyphens w:val="0"/>
        <w:spacing w:after="0"/>
        <w:ind w:left="0" w:firstLine="0"/>
        <w:jc w:val="both"/>
        <w:rPr>
          <w:rFonts w:ascii="Cambria" w:hAnsi="Cambria" w:cs="Tahoma"/>
        </w:rPr>
      </w:pPr>
      <w:r w:rsidRPr="00662ABD">
        <w:rPr>
          <w:rFonts w:ascii="Cambria" w:hAnsi="Cambria" w:cs="Tahoma"/>
          <w:lang w:val="pl-PL"/>
        </w:rPr>
        <w:lastRenderedPageBreak/>
        <w:t xml:space="preserve">Łączna wartość kar umownych nałożonych na Wykonawcę nie może </w:t>
      </w:r>
      <w:r w:rsidR="005775D2">
        <w:rPr>
          <w:rFonts w:ascii="Cambria" w:hAnsi="Cambria" w:cs="Tahoma"/>
          <w:lang w:val="pl-PL"/>
        </w:rPr>
        <w:t>przekroczyć 20% Wynagrodzenia bru</w:t>
      </w:r>
      <w:r w:rsidRPr="00662ABD">
        <w:rPr>
          <w:rFonts w:ascii="Cambria" w:hAnsi="Cambria" w:cs="Tahoma"/>
          <w:lang w:val="pl-PL"/>
        </w:rPr>
        <w:t xml:space="preserve">tto. </w:t>
      </w:r>
      <w:r w:rsidRPr="00662ABD">
        <w:rPr>
          <w:rFonts w:ascii="Cambria" w:hAnsi="Cambria" w:cs="Tahoma"/>
        </w:rPr>
        <w:t>Zamawiający ma prawo dochodzenia odszkodowania na zasadach ogólnych.</w:t>
      </w:r>
    </w:p>
    <w:p w:rsidR="00D57492" w:rsidRPr="00662ABD" w:rsidRDefault="00D57492" w:rsidP="003C3A4D">
      <w:pPr>
        <w:pStyle w:val="Lista"/>
        <w:widowControl/>
        <w:numPr>
          <w:ilvl w:val="0"/>
          <w:numId w:val="2"/>
        </w:numPr>
        <w:suppressAutoHyphens w:val="0"/>
        <w:spacing w:after="0"/>
        <w:ind w:left="0" w:firstLine="0"/>
        <w:jc w:val="both"/>
        <w:rPr>
          <w:rFonts w:ascii="Cambria" w:hAnsi="Cambria" w:cs="Tahoma"/>
        </w:rPr>
      </w:pPr>
      <w:r w:rsidRPr="00662ABD">
        <w:rPr>
          <w:rFonts w:ascii="Cambria" w:hAnsi="Cambria" w:cs="Tahoma"/>
        </w:rPr>
        <w:t>W przypadku trwającej co najmniej 14 dni zwłoki Wykonawcy w realizacji przedmiotu umowy, Zamawiający ma prawo odstąpić od umowy pod warunkiem uprzedniego wezwania Wykonawcy do wykonania umowy w dodatkowym 7- dniowym terminie. Oświadczenie o odstąpieniu od umowy wymaga formy pisemnej i może być złożone w ciągu 30 dni od bezskutecznego upływu ww. dodatkowego terminu.</w:t>
      </w:r>
    </w:p>
    <w:p w:rsidR="00D57492" w:rsidRPr="00292671" w:rsidRDefault="00D57492" w:rsidP="00D57492">
      <w:pPr>
        <w:jc w:val="both"/>
        <w:rPr>
          <w:rFonts w:ascii="Cambria" w:hAnsi="Cambria" w:cs="Tahoma"/>
          <w:b/>
          <w:sz w:val="24"/>
          <w:szCs w:val="24"/>
        </w:rPr>
      </w:pPr>
    </w:p>
    <w:p w:rsidR="00D57492" w:rsidRPr="002C0E82" w:rsidRDefault="00A65968" w:rsidP="00D57492">
      <w:pPr>
        <w:pStyle w:val="Tekstpodstawowy"/>
        <w:jc w:val="center"/>
        <w:rPr>
          <w:rFonts w:ascii="Cambria" w:hAnsi="Cambria" w:cs="Tahoma"/>
          <w:b/>
        </w:rPr>
      </w:pPr>
      <w:r>
        <w:rPr>
          <w:rFonts w:ascii="Cambria" w:hAnsi="Cambria" w:cs="Tahoma"/>
          <w:b/>
        </w:rPr>
        <w:t>Postanowienia końcowe</w:t>
      </w:r>
    </w:p>
    <w:p w:rsidR="00D57492" w:rsidRPr="002C0E82" w:rsidRDefault="00D57492" w:rsidP="00D57492">
      <w:pPr>
        <w:pStyle w:val="Tekstpodstawowy"/>
        <w:jc w:val="center"/>
        <w:rPr>
          <w:rFonts w:ascii="Cambria" w:hAnsi="Cambria" w:cs="Tahoma"/>
          <w:b/>
        </w:rPr>
      </w:pPr>
      <w:r w:rsidRPr="002C0E82">
        <w:rPr>
          <w:rFonts w:ascii="Cambria" w:hAnsi="Cambria" w:cs="Tahoma"/>
          <w:b/>
        </w:rPr>
        <w:t>§ 1</w:t>
      </w:r>
      <w:r w:rsidR="00CE392B">
        <w:rPr>
          <w:rFonts w:ascii="Cambria" w:hAnsi="Cambria" w:cs="Tahoma"/>
          <w:b/>
        </w:rPr>
        <w:t>0</w:t>
      </w:r>
    </w:p>
    <w:p w:rsidR="00D57492" w:rsidRPr="002C0E82" w:rsidRDefault="00D57492" w:rsidP="00D57492">
      <w:pPr>
        <w:pStyle w:val="Tekstpodstawowy"/>
        <w:ind w:left="270" w:hanging="270"/>
        <w:jc w:val="both"/>
        <w:rPr>
          <w:rFonts w:ascii="Cambria" w:hAnsi="Cambria" w:cs="Tahoma"/>
        </w:rPr>
      </w:pPr>
      <w:r w:rsidRPr="002C0E82">
        <w:rPr>
          <w:rFonts w:ascii="Cambria" w:hAnsi="Cambria" w:cs="Tahoma"/>
        </w:rPr>
        <w:t xml:space="preserve">1. W razie powstania sporu na tle wykonania niniejszej umowy w drodze postępowania publicznego Zamawiający jest zobowiązany do wyczerpania drogi postępowania reklamacyjnego. </w:t>
      </w:r>
    </w:p>
    <w:p w:rsidR="00D57492" w:rsidRPr="002C0E82" w:rsidRDefault="00D57492" w:rsidP="00D57492">
      <w:pPr>
        <w:pStyle w:val="Tekstpodstawowy"/>
        <w:ind w:left="270" w:hanging="270"/>
        <w:jc w:val="both"/>
        <w:rPr>
          <w:rFonts w:ascii="Cambria" w:hAnsi="Cambria" w:cs="Tahoma"/>
        </w:rPr>
      </w:pPr>
      <w:r w:rsidRPr="002C0E82">
        <w:rPr>
          <w:rFonts w:ascii="Cambria" w:hAnsi="Cambria" w:cs="Tahoma"/>
        </w:rPr>
        <w:t>2. Reklamacje realizuje się poprzez skierowanie na piśmie konkretnego roszczenia do  Wykonawcy.</w:t>
      </w:r>
    </w:p>
    <w:p w:rsidR="00D57492" w:rsidRPr="002C0E82" w:rsidRDefault="00D57492" w:rsidP="00D57492">
      <w:pPr>
        <w:pStyle w:val="Tekstpodstawowy"/>
        <w:ind w:left="270" w:hanging="270"/>
        <w:jc w:val="both"/>
        <w:rPr>
          <w:rFonts w:ascii="Cambria" w:hAnsi="Cambria" w:cs="Tahoma"/>
        </w:rPr>
      </w:pPr>
      <w:r w:rsidRPr="002C0E82">
        <w:rPr>
          <w:rFonts w:ascii="Cambria" w:hAnsi="Cambria" w:cs="Tahoma"/>
        </w:rPr>
        <w:t>3. Wykonawca ustosunkuje się do zgłoszonego przez Zamawiającego roszczenia  w  terminie  7 dni od daty zgłoszenia roszczenia.</w:t>
      </w:r>
    </w:p>
    <w:p w:rsidR="00D57492" w:rsidRPr="002C0E82" w:rsidRDefault="00D57492" w:rsidP="00D57492">
      <w:pPr>
        <w:pStyle w:val="Tekstpodstawowy"/>
        <w:ind w:left="270" w:hanging="270"/>
        <w:jc w:val="both"/>
        <w:rPr>
          <w:rFonts w:ascii="Cambria" w:hAnsi="Cambria" w:cs="Tahoma"/>
        </w:rPr>
      </w:pPr>
      <w:r w:rsidRPr="002C0E82">
        <w:rPr>
          <w:rFonts w:ascii="Cambria" w:hAnsi="Cambria" w:cs="Tahoma"/>
        </w:rPr>
        <w:t>4. W razie odmowy przez Wykonawcę uznania roszczenia Zamawiającego, względnie nie udzielenia odpowiedzi na roszczenia w terminie, o którym mowa w  ust.3, Zamawiający może wystąpić na drogę sądową.</w:t>
      </w:r>
    </w:p>
    <w:p w:rsidR="00E1739B" w:rsidRDefault="00E1739B" w:rsidP="00D57492">
      <w:pPr>
        <w:pStyle w:val="Tekstpodstawowy"/>
        <w:jc w:val="center"/>
        <w:rPr>
          <w:rFonts w:ascii="Cambria" w:hAnsi="Cambria" w:cs="Tahoma"/>
          <w:b/>
          <w:szCs w:val="24"/>
        </w:rPr>
      </w:pPr>
    </w:p>
    <w:p w:rsidR="00D57492" w:rsidRPr="002C0E82" w:rsidRDefault="00D57492" w:rsidP="00D57492">
      <w:pPr>
        <w:pStyle w:val="Tekstpodstawowy"/>
        <w:jc w:val="center"/>
        <w:rPr>
          <w:rFonts w:ascii="Cambria" w:hAnsi="Cambria" w:cs="Tahoma"/>
          <w:b/>
          <w:szCs w:val="24"/>
        </w:rPr>
      </w:pPr>
      <w:r w:rsidRPr="002C0E82">
        <w:rPr>
          <w:rFonts w:ascii="Cambria" w:hAnsi="Cambria" w:cs="Tahoma"/>
          <w:b/>
          <w:szCs w:val="24"/>
        </w:rPr>
        <w:t>§ 1</w:t>
      </w:r>
      <w:r>
        <w:rPr>
          <w:rFonts w:ascii="Cambria" w:hAnsi="Cambria" w:cs="Tahoma"/>
          <w:b/>
          <w:szCs w:val="24"/>
        </w:rPr>
        <w:t>2</w:t>
      </w:r>
    </w:p>
    <w:p w:rsidR="00D57492" w:rsidRPr="002C0E82" w:rsidRDefault="00D57492" w:rsidP="00D57492">
      <w:pPr>
        <w:pStyle w:val="Tekstpodstawowy"/>
        <w:spacing w:line="240" w:lineRule="atLeast"/>
        <w:jc w:val="both"/>
        <w:rPr>
          <w:rFonts w:ascii="Cambria" w:hAnsi="Cambria" w:cs="Tahoma"/>
          <w:szCs w:val="24"/>
        </w:rPr>
      </w:pPr>
      <w:r w:rsidRPr="002C0E82">
        <w:rPr>
          <w:rFonts w:ascii="Cambria" w:hAnsi="Cambria" w:cs="Tahoma"/>
          <w:szCs w:val="24"/>
        </w:rPr>
        <w:t>Spory wynikłe na tle realizacji niniejszej umowy będą rozstrzygane przez sąd właściwy miejscowo dla siedziby Zamawiającego.</w:t>
      </w:r>
    </w:p>
    <w:p w:rsidR="00E1739B" w:rsidRDefault="00E1739B" w:rsidP="00D57492">
      <w:pPr>
        <w:jc w:val="center"/>
        <w:rPr>
          <w:rFonts w:ascii="Cambria" w:hAnsi="Cambria" w:cs="Tahoma"/>
          <w:b/>
          <w:sz w:val="24"/>
        </w:rPr>
      </w:pPr>
    </w:p>
    <w:p w:rsidR="00D57492" w:rsidRPr="002C0E82" w:rsidRDefault="00D57492" w:rsidP="00D57492">
      <w:pPr>
        <w:jc w:val="center"/>
        <w:rPr>
          <w:rFonts w:ascii="Cambria" w:hAnsi="Cambria" w:cs="Tahoma"/>
          <w:b/>
          <w:sz w:val="24"/>
        </w:rPr>
      </w:pPr>
      <w:r w:rsidRPr="002C0E82">
        <w:rPr>
          <w:rFonts w:ascii="Cambria" w:hAnsi="Cambria" w:cs="Tahoma"/>
          <w:b/>
          <w:sz w:val="24"/>
        </w:rPr>
        <w:t>§ 1</w:t>
      </w:r>
      <w:r>
        <w:rPr>
          <w:rFonts w:ascii="Cambria" w:hAnsi="Cambria" w:cs="Tahoma"/>
          <w:b/>
          <w:sz w:val="24"/>
        </w:rPr>
        <w:t>3</w:t>
      </w:r>
    </w:p>
    <w:p w:rsidR="00D57492" w:rsidRPr="002C0E82" w:rsidRDefault="00D57492" w:rsidP="00D57492">
      <w:pPr>
        <w:jc w:val="both"/>
        <w:rPr>
          <w:rFonts w:ascii="Cambria" w:hAnsi="Cambria" w:cs="Tahoma"/>
          <w:sz w:val="24"/>
        </w:rPr>
      </w:pPr>
      <w:r w:rsidRPr="002C0E82">
        <w:rPr>
          <w:rFonts w:ascii="Cambria" w:hAnsi="Cambria" w:cs="Tahoma"/>
          <w:sz w:val="24"/>
        </w:rPr>
        <w:t>1. Wykonawca nie może przenieść wierzytelności na osobę trzecią bez zgody podmiotu</w:t>
      </w:r>
    </w:p>
    <w:p w:rsidR="00D57492" w:rsidRPr="002C0E82" w:rsidRDefault="00D57492" w:rsidP="00D57492">
      <w:pPr>
        <w:jc w:val="both"/>
        <w:rPr>
          <w:rFonts w:ascii="Cambria" w:hAnsi="Cambria" w:cs="Tahoma"/>
          <w:sz w:val="24"/>
        </w:rPr>
      </w:pPr>
      <w:r w:rsidRPr="002C0E82">
        <w:rPr>
          <w:rFonts w:ascii="Cambria" w:hAnsi="Cambria" w:cs="Tahoma"/>
          <w:sz w:val="24"/>
        </w:rPr>
        <w:t xml:space="preserve">    tworzącego wyrażonej w formie pisemnej pod rygorem nieważności zgodnie z art. 54 </w:t>
      </w:r>
    </w:p>
    <w:p w:rsidR="00D57492" w:rsidRPr="002C0E82" w:rsidRDefault="00D57492" w:rsidP="00D57492">
      <w:pPr>
        <w:jc w:val="both"/>
        <w:rPr>
          <w:rFonts w:ascii="Cambria" w:hAnsi="Cambria" w:cs="Tahoma"/>
          <w:sz w:val="24"/>
        </w:rPr>
      </w:pPr>
      <w:r w:rsidRPr="002C0E82">
        <w:rPr>
          <w:rFonts w:ascii="Cambria" w:hAnsi="Cambria" w:cs="Tahoma"/>
          <w:sz w:val="24"/>
        </w:rPr>
        <w:t xml:space="preserve">    ust. 5 i 6 Ustawy o działalności leczniczej.</w:t>
      </w:r>
    </w:p>
    <w:p w:rsidR="00D57492" w:rsidRPr="002C0E82" w:rsidRDefault="00D57492" w:rsidP="00D57492">
      <w:pPr>
        <w:jc w:val="both"/>
        <w:rPr>
          <w:rFonts w:ascii="Cambria" w:hAnsi="Cambria" w:cs="Tahoma"/>
          <w:sz w:val="24"/>
        </w:rPr>
      </w:pPr>
      <w:r w:rsidRPr="002C0E82">
        <w:rPr>
          <w:rFonts w:ascii="Cambria" w:hAnsi="Cambria" w:cs="Tahoma"/>
          <w:sz w:val="24"/>
        </w:rPr>
        <w:t xml:space="preserve">2. Wyklucza się stosowanie przez strony umowy konstrukcji prawnej, o której mowa </w:t>
      </w:r>
    </w:p>
    <w:p w:rsidR="00D57492" w:rsidRPr="002C0E82" w:rsidRDefault="00D57492" w:rsidP="00D57492">
      <w:pPr>
        <w:jc w:val="both"/>
        <w:rPr>
          <w:rFonts w:ascii="Cambria" w:hAnsi="Cambria" w:cs="Tahoma"/>
          <w:sz w:val="24"/>
        </w:rPr>
      </w:pPr>
      <w:r w:rsidRPr="002C0E82">
        <w:rPr>
          <w:rFonts w:ascii="Cambria" w:hAnsi="Cambria" w:cs="Tahoma"/>
          <w:sz w:val="24"/>
        </w:rPr>
        <w:t xml:space="preserve">    w art.518 Kodeksu Cywilnego ( w szczególności Wykonawca nie może zawrzeć </w:t>
      </w:r>
    </w:p>
    <w:p w:rsidR="00D57492" w:rsidRPr="002C0E82" w:rsidRDefault="00D57492" w:rsidP="00D57492">
      <w:pPr>
        <w:jc w:val="both"/>
        <w:rPr>
          <w:rFonts w:ascii="Cambria" w:hAnsi="Cambria" w:cs="Tahoma"/>
          <w:sz w:val="24"/>
        </w:rPr>
      </w:pPr>
      <w:r w:rsidRPr="002C0E82">
        <w:rPr>
          <w:rFonts w:ascii="Cambria" w:hAnsi="Cambria" w:cs="Tahoma"/>
          <w:sz w:val="24"/>
        </w:rPr>
        <w:t xml:space="preserve">    umowy poręczenia z podmiotem trzecim) oraz wszelkich innych konstrukcji </w:t>
      </w:r>
    </w:p>
    <w:p w:rsidR="00D57492" w:rsidRPr="002C0E82" w:rsidRDefault="00D57492" w:rsidP="00D57492">
      <w:pPr>
        <w:jc w:val="both"/>
        <w:rPr>
          <w:rFonts w:ascii="Cambria" w:hAnsi="Cambria" w:cs="Tahoma"/>
          <w:sz w:val="24"/>
        </w:rPr>
      </w:pPr>
      <w:r w:rsidRPr="002C0E82">
        <w:rPr>
          <w:rFonts w:ascii="Cambria" w:hAnsi="Cambria" w:cs="Tahoma"/>
          <w:sz w:val="24"/>
        </w:rPr>
        <w:t xml:space="preserve">    prawnych skutkujących zmiana podmiotową po stronie wierzyciela.</w:t>
      </w:r>
    </w:p>
    <w:p w:rsidR="00D57492" w:rsidRPr="002C0E82" w:rsidRDefault="00D57492" w:rsidP="00D57492">
      <w:pPr>
        <w:jc w:val="both"/>
        <w:rPr>
          <w:rFonts w:ascii="Cambria" w:hAnsi="Cambria" w:cs="Tahoma"/>
          <w:sz w:val="24"/>
        </w:rPr>
      </w:pPr>
      <w:r w:rsidRPr="002C0E82">
        <w:rPr>
          <w:rFonts w:ascii="Cambria" w:hAnsi="Cambria" w:cs="Tahoma"/>
          <w:sz w:val="24"/>
        </w:rPr>
        <w:t>3. Naruszenie zakazu określonego w ust.2., skutkować będzie dla Wykonawcy</w:t>
      </w:r>
    </w:p>
    <w:p w:rsidR="00D57492" w:rsidRPr="002C0E82" w:rsidRDefault="00D57492" w:rsidP="00D57492">
      <w:pPr>
        <w:jc w:val="both"/>
        <w:rPr>
          <w:rFonts w:ascii="Cambria" w:hAnsi="Cambria" w:cs="Tahoma"/>
          <w:sz w:val="24"/>
        </w:rPr>
      </w:pPr>
      <w:r w:rsidRPr="002C0E82">
        <w:rPr>
          <w:rFonts w:ascii="Cambria" w:hAnsi="Cambria" w:cs="Tahoma"/>
          <w:sz w:val="24"/>
        </w:rPr>
        <w:t xml:space="preserve">    obowiązkiem zapłaty na rzecz Zamawiającego kary umownej w wysokości </w:t>
      </w:r>
    </w:p>
    <w:p w:rsidR="00D57492" w:rsidRPr="002C0E82" w:rsidRDefault="00D57492" w:rsidP="00D57492">
      <w:pPr>
        <w:jc w:val="both"/>
        <w:rPr>
          <w:rFonts w:ascii="Cambria" w:hAnsi="Cambria" w:cs="Tahoma"/>
          <w:sz w:val="24"/>
        </w:rPr>
      </w:pPr>
      <w:r w:rsidRPr="002C0E82">
        <w:rPr>
          <w:rFonts w:ascii="Cambria" w:hAnsi="Cambria" w:cs="Tahoma"/>
          <w:sz w:val="24"/>
        </w:rPr>
        <w:t xml:space="preserve">    spełnionego przez osobę trzecią świadczenia.</w:t>
      </w:r>
    </w:p>
    <w:p w:rsidR="00E1739B" w:rsidRDefault="00E1739B" w:rsidP="00D57492">
      <w:pPr>
        <w:pStyle w:val="Tekstpodstawowy"/>
        <w:jc w:val="center"/>
        <w:rPr>
          <w:rFonts w:ascii="Cambria" w:hAnsi="Cambria" w:cs="Tahoma"/>
          <w:b/>
          <w:szCs w:val="24"/>
        </w:rPr>
      </w:pPr>
    </w:p>
    <w:p w:rsidR="00D57492" w:rsidRPr="002C0E82" w:rsidRDefault="00D57492" w:rsidP="00D57492">
      <w:pPr>
        <w:pStyle w:val="Tekstpodstawowy"/>
        <w:jc w:val="center"/>
        <w:rPr>
          <w:rFonts w:ascii="Cambria" w:hAnsi="Cambria" w:cs="Tahoma"/>
          <w:b/>
          <w:szCs w:val="24"/>
        </w:rPr>
      </w:pPr>
      <w:r w:rsidRPr="002C0E82">
        <w:rPr>
          <w:rFonts w:ascii="Cambria" w:hAnsi="Cambria" w:cs="Tahoma"/>
          <w:b/>
          <w:szCs w:val="24"/>
        </w:rPr>
        <w:t>§ 1</w:t>
      </w:r>
      <w:r>
        <w:rPr>
          <w:rFonts w:ascii="Cambria" w:hAnsi="Cambria" w:cs="Tahoma"/>
          <w:b/>
          <w:szCs w:val="24"/>
        </w:rPr>
        <w:t>4</w:t>
      </w:r>
    </w:p>
    <w:p w:rsidR="00D57492" w:rsidRPr="002C0E82" w:rsidRDefault="00D57492" w:rsidP="00D57492">
      <w:pPr>
        <w:pStyle w:val="Tekstpodstawowy"/>
        <w:jc w:val="both"/>
        <w:rPr>
          <w:rFonts w:ascii="Cambria" w:hAnsi="Cambria" w:cs="Tahoma"/>
          <w:szCs w:val="24"/>
        </w:rPr>
      </w:pPr>
      <w:r w:rsidRPr="002C0E82">
        <w:rPr>
          <w:rFonts w:ascii="Cambria" w:hAnsi="Cambria" w:cs="Tahoma"/>
          <w:szCs w:val="24"/>
        </w:rPr>
        <w:t>W sprawach nie uregulowanych niniejszą umową stosuje się przepisy Kodeksu Cywilnego.</w:t>
      </w:r>
    </w:p>
    <w:p w:rsidR="00D57492" w:rsidRDefault="00D57492" w:rsidP="00D57492">
      <w:pPr>
        <w:pStyle w:val="Tekstpodstawowy"/>
        <w:jc w:val="center"/>
        <w:rPr>
          <w:rFonts w:ascii="Cambria" w:hAnsi="Cambria" w:cs="Tahoma"/>
          <w:b/>
          <w:szCs w:val="24"/>
        </w:rPr>
      </w:pPr>
    </w:p>
    <w:p w:rsidR="00D57492" w:rsidRPr="002C0E82" w:rsidRDefault="00D57492" w:rsidP="00D57492">
      <w:pPr>
        <w:pStyle w:val="Tekstpodstawowy"/>
        <w:jc w:val="center"/>
        <w:rPr>
          <w:rFonts w:ascii="Cambria" w:hAnsi="Cambria" w:cs="Tahoma"/>
          <w:b/>
          <w:szCs w:val="24"/>
        </w:rPr>
      </w:pPr>
      <w:r w:rsidRPr="002C0E82">
        <w:rPr>
          <w:rFonts w:ascii="Cambria" w:hAnsi="Cambria" w:cs="Tahoma"/>
          <w:b/>
          <w:szCs w:val="24"/>
        </w:rPr>
        <w:t>§ 1</w:t>
      </w:r>
      <w:r>
        <w:rPr>
          <w:rFonts w:ascii="Cambria" w:hAnsi="Cambria" w:cs="Tahoma"/>
          <w:b/>
          <w:szCs w:val="24"/>
        </w:rPr>
        <w:t>5</w:t>
      </w:r>
    </w:p>
    <w:p w:rsidR="00D57492" w:rsidRPr="002C0E82" w:rsidRDefault="00D57492" w:rsidP="00D57492">
      <w:pPr>
        <w:pStyle w:val="Tekstpodstawowy"/>
        <w:jc w:val="both"/>
        <w:rPr>
          <w:rFonts w:ascii="Cambria" w:hAnsi="Cambria" w:cs="Tahoma"/>
        </w:rPr>
      </w:pPr>
      <w:r w:rsidRPr="002C0E82">
        <w:rPr>
          <w:rFonts w:ascii="Cambria" w:hAnsi="Cambria" w:cs="Tahoma"/>
        </w:rPr>
        <w:t>Umowę sporządzono w 2 jednobrzmiących egzemplarzach po 1 dla każdej ze stron.</w:t>
      </w:r>
    </w:p>
    <w:p w:rsidR="00D57492" w:rsidRPr="002C0E82" w:rsidRDefault="00D57492" w:rsidP="00D57492">
      <w:pPr>
        <w:pStyle w:val="Tekstpodstawowy"/>
        <w:jc w:val="both"/>
        <w:rPr>
          <w:rFonts w:ascii="Cambria" w:hAnsi="Cambria" w:cs="Tahoma"/>
        </w:rPr>
      </w:pPr>
    </w:p>
    <w:p w:rsidR="00E1739B" w:rsidRDefault="00E1739B" w:rsidP="00D57492">
      <w:pPr>
        <w:pStyle w:val="Tekstpodstawowy"/>
        <w:jc w:val="both"/>
        <w:rPr>
          <w:rFonts w:ascii="Cambria" w:hAnsi="Cambria" w:cs="Tahoma"/>
          <w:sz w:val="18"/>
          <w:szCs w:val="18"/>
        </w:rPr>
      </w:pPr>
    </w:p>
    <w:p w:rsidR="00E1739B" w:rsidRDefault="00E1739B" w:rsidP="00D57492">
      <w:pPr>
        <w:pStyle w:val="Tekstpodstawowy"/>
        <w:jc w:val="both"/>
        <w:rPr>
          <w:rFonts w:ascii="Cambria" w:hAnsi="Cambria" w:cs="Tahoma"/>
          <w:sz w:val="18"/>
          <w:szCs w:val="18"/>
        </w:rPr>
      </w:pPr>
    </w:p>
    <w:p w:rsidR="00D57492" w:rsidRPr="002C0E82" w:rsidRDefault="00D57492" w:rsidP="00D57492">
      <w:pPr>
        <w:pStyle w:val="Tekstpodstawowy"/>
        <w:jc w:val="both"/>
        <w:rPr>
          <w:rFonts w:ascii="Cambria" w:hAnsi="Cambria" w:cs="Tahoma"/>
          <w:sz w:val="18"/>
          <w:szCs w:val="18"/>
        </w:rPr>
      </w:pPr>
      <w:r w:rsidRPr="002C0E82">
        <w:rPr>
          <w:rFonts w:ascii="Cambria" w:hAnsi="Cambria" w:cs="Tahoma"/>
          <w:sz w:val="18"/>
          <w:szCs w:val="18"/>
        </w:rPr>
        <w:t>Załączniki do umowy:</w:t>
      </w:r>
    </w:p>
    <w:p w:rsidR="00D57492" w:rsidRDefault="00D57492" w:rsidP="00D57492">
      <w:pPr>
        <w:pStyle w:val="Tekstpodstawowy"/>
        <w:jc w:val="both"/>
        <w:rPr>
          <w:rFonts w:ascii="Cambria" w:hAnsi="Cambria" w:cs="Tahoma"/>
          <w:sz w:val="18"/>
          <w:szCs w:val="18"/>
        </w:rPr>
      </w:pPr>
      <w:r w:rsidRPr="002C0E82">
        <w:rPr>
          <w:rFonts w:ascii="Cambria" w:hAnsi="Cambria" w:cs="Tahoma"/>
          <w:sz w:val="18"/>
          <w:szCs w:val="18"/>
        </w:rPr>
        <w:lastRenderedPageBreak/>
        <w:t xml:space="preserve">Załącznik nr 1- </w:t>
      </w:r>
      <w:r w:rsidR="00BE793E">
        <w:rPr>
          <w:rFonts w:ascii="Cambria" w:hAnsi="Cambria" w:cs="Tahoma"/>
          <w:sz w:val="18"/>
          <w:szCs w:val="18"/>
        </w:rPr>
        <w:t>formularz ofertowy</w:t>
      </w:r>
    </w:p>
    <w:p w:rsidR="00D57492" w:rsidRPr="002C0E82" w:rsidRDefault="00C2778D" w:rsidP="00D57492">
      <w:pPr>
        <w:pStyle w:val="Tekstpodstawowy"/>
        <w:jc w:val="both"/>
        <w:rPr>
          <w:rFonts w:ascii="Cambria" w:hAnsi="Cambria" w:cs="Tahoma"/>
          <w:sz w:val="18"/>
          <w:szCs w:val="18"/>
        </w:rPr>
      </w:pPr>
      <w:r>
        <w:rPr>
          <w:rFonts w:ascii="Cambria" w:hAnsi="Cambria" w:cs="Tahoma"/>
          <w:sz w:val="18"/>
          <w:szCs w:val="18"/>
        </w:rPr>
        <w:t>Załącznik nr 2</w:t>
      </w:r>
      <w:r w:rsidR="00D57492" w:rsidRPr="002C0E82">
        <w:rPr>
          <w:rFonts w:ascii="Cambria" w:hAnsi="Cambria" w:cs="Tahoma"/>
          <w:sz w:val="18"/>
          <w:szCs w:val="18"/>
        </w:rPr>
        <w:t>- zasady środowiskowe</w:t>
      </w:r>
    </w:p>
    <w:p w:rsidR="00D57492" w:rsidRPr="002C0E82" w:rsidRDefault="00D57492" w:rsidP="00D57492">
      <w:pPr>
        <w:pStyle w:val="Tekstpodstawowy"/>
        <w:jc w:val="both"/>
        <w:rPr>
          <w:rFonts w:ascii="Cambria" w:hAnsi="Cambria" w:cs="Tahoma"/>
          <w:sz w:val="18"/>
          <w:szCs w:val="18"/>
        </w:rPr>
      </w:pPr>
    </w:p>
    <w:p w:rsidR="00D57492" w:rsidRPr="002C0E82" w:rsidRDefault="00D57492" w:rsidP="00D57492">
      <w:pPr>
        <w:pStyle w:val="Tekstpodstawowy"/>
        <w:jc w:val="both"/>
        <w:rPr>
          <w:rFonts w:ascii="Cambria" w:hAnsi="Cambria" w:cs="Tahoma"/>
          <w:sz w:val="18"/>
          <w:szCs w:val="18"/>
        </w:rPr>
      </w:pPr>
    </w:p>
    <w:p w:rsidR="00D57492" w:rsidRPr="002C0E82" w:rsidRDefault="00D57492" w:rsidP="00D57492">
      <w:pPr>
        <w:pStyle w:val="Tekstpodstawowy"/>
        <w:jc w:val="both"/>
        <w:rPr>
          <w:rFonts w:ascii="Cambria" w:hAnsi="Cambria" w:cs="Tahoma"/>
          <w:szCs w:val="24"/>
        </w:rPr>
      </w:pPr>
      <w:r w:rsidRPr="002C0E82">
        <w:rPr>
          <w:rFonts w:ascii="Cambria" w:hAnsi="Cambria" w:cs="Tahoma"/>
          <w:b/>
        </w:rPr>
        <w:t>WYKONAWCA:</w:t>
      </w:r>
      <w:r w:rsidRPr="002C0E82">
        <w:rPr>
          <w:rFonts w:ascii="Cambria" w:hAnsi="Cambria" w:cs="Tahoma"/>
          <w:b/>
        </w:rPr>
        <w:tab/>
      </w:r>
      <w:r w:rsidRPr="002C0E82">
        <w:rPr>
          <w:rFonts w:ascii="Cambria" w:hAnsi="Cambria" w:cs="Tahoma"/>
          <w:b/>
        </w:rPr>
        <w:tab/>
      </w:r>
      <w:r w:rsidRPr="002C0E82">
        <w:rPr>
          <w:rFonts w:ascii="Cambria" w:hAnsi="Cambria" w:cs="Tahoma"/>
          <w:b/>
        </w:rPr>
        <w:tab/>
      </w:r>
      <w:r w:rsidRPr="002C0E82">
        <w:rPr>
          <w:rFonts w:ascii="Cambria" w:hAnsi="Cambria" w:cs="Tahoma"/>
          <w:b/>
        </w:rPr>
        <w:tab/>
      </w:r>
      <w:r w:rsidRPr="002C0E82">
        <w:rPr>
          <w:rFonts w:ascii="Cambria" w:hAnsi="Cambria" w:cs="Tahoma"/>
          <w:b/>
        </w:rPr>
        <w:tab/>
      </w:r>
      <w:r w:rsidRPr="002C0E82">
        <w:rPr>
          <w:rFonts w:ascii="Cambria" w:hAnsi="Cambria" w:cs="Tahoma"/>
          <w:b/>
        </w:rPr>
        <w:tab/>
      </w:r>
      <w:r w:rsidRPr="002C0E82">
        <w:rPr>
          <w:rFonts w:ascii="Cambria" w:hAnsi="Cambria" w:cs="Tahoma"/>
          <w:b/>
        </w:rPr>
        <w:tab/>
        <w:t>ZAMAWIAJĄCY</w:t>
      </w:r>
      <w:r>
        <w:rPr>
          <w:rFonts w:ascii="Cambria" w:hAnsi="Cambria" w:cs="Tahoma"/>
          <w:b/>
        </w:rPr>
        <w:t>:</w:t>
      </w:r>
    </w:p>
    <w:p w:rsidR="00D57492" w:rsidRPr="002C0E82" w:rsidRDefault="00D57492" w:rsidP="00D57492">
      <w:pPr>
        <w:rPr>
          <w:rFonts w:ascii="Cambria" w:hAnsi="Cambria" w:cs="Tahoma"/>
          <w:sz w:val="24"/>
        </w:rPr>
      </w:pPr>
    </w:p>
    <w:p w:rsidR="00D57492" w:rsidRPr="002C0E82" w:rsidRDefault="00D57492" w:rsidP="00D57492">
      <w:pPr>
        <w:rPr>
          <w:rFonts w:ascii="Cambria" w:hAnsi="Cambria" w:cs="Tahoma"/>
          <w:sz w:val="24"/>
        </w:rPr>
      </w:pPr>
    </w:p>
    <w:p w:rsidR="008A4248" w:rsidRDefault="008A4248" w:rsidP="00D57492">
      <w:pPr>
        <w:rPr>
          <w:rFonts w:ascii="Cambria" w:hAnsi="Cambria" w:cs="Tahoma"/>
          <w:b/>
        </w:rPr>
      </w:pPr>
    </w:p>
    <w:p w:rsidR="008A4248" w:rsidRDefault="008A4248" w:rsidP="00D57492">
      <w:pPr>
        <w:rPr>
          <w:rFonts w:ascii="Cambria" w:hAnsi="Cambria" w:cs="Tahoma"/>
          <w:b/>
        </w:rPr>
      </w:pPr>
    </w:p>
    <w:p w:rsidR="008A4248" w:rsidRDefault="008A4248" w:rsidP="00D57492">
      <w:pPr>
        <w:rPr>
          <w:rFonts w:ascii="Cambria" w:hAnsi="Cambria" w:cs="Tahoma"/>
          <w:b/>
        </w:rPr>
      </w:pPr>
    </w:p>
    <w:p w:rsidR="008A4248" w:rsidRDefault="008A4248" w:rsidP="00D57492">
      <w:pPr>
        <w:rPr>
          <w:rFonts w:ascii="Cambria" w:hAnsi="Cambria" w:cs="Tahoma"/>
          <w:b/>
        </w:rPr>
      </w:pPr>
    </w:p>
    <w:p w:rsidR="00FA7458" w:rsidRDefault="00FA7458"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3C3A4D" w:rsidRDefault="003C3A4D" w:rsidP="00F90D12">
      <w:pPr>
        <w:jc w:val="right"/>
        <w:rPr>
          <w:rFonts w:ascii="Cambria" w:hAnsi="Cambria" w:cs="Tahoma"/>
          <w:b/>
          <w:sz w:val="24"/>
          <w:szCs w:val="24"/>
        </w:rPr>
      </w:pPr>
    </w:p>
    <w:p w:rsidR="003C3A4D" w:rsidRDefault="003C3A4D" w:rsidP="00F90D12">
      <w:pPr>
        <w:jc w:val="right"/>
        <w:rPr>
          <w:rFonts w:ascii="Cambria" w:hAnsi="Cambria" w:cs="Tahoma"/>
          <w:b/>
          <w:sz w:val="24"/>
          <w:szCs w:val="24"/>
        </w:rPr>
      </w:pPr>
    </w:p>
    <w:p w:rsidR="003C3A4D" w:rsidRDefault="003C3A4D"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FA7458" w:rsidRDefault="00FA7458" w:rsidP="00F90D12">
      <w:pPr>
        <w:jc w:val="right"/>
        <w:rPr>
          <w:rFonts w:ascii="Cambria" w:hAnsi="Cambria" w:cs="Tahoma"/>
          <w:b/>
          <w:sz w:val="24"/>
          <w:szCs w:val="24"/>
        </w:rPr>
      </w:pPr>
    </w:p>
    <w:p w:rsidR="00D57492" w:rsidRPr="0009405C" w:rsidRDefault="00B52716" w:rsidP="00F90D12">
      <w:pPr>
        <w:jc w:val="right"/>
        <w:rPr>
          <w:rFonts w:ascii="Cambria" w:hAnsi="Cambria" w:cs="Tahoma"/>
          <w:b/>
          <w:sz w:val="24"/>
          <w:szCs w:val="24"/>
        </w:rPr>
      </w:pPr>
      <w:r w:rsidRPr="0009405C">
        <w:rPr>
          <w:rFonts w:ascii="Cambria" w:hAnsi="Cambria" w:cs="Tahoma"/>
          <w:b/>
          <w:sz w:val="24"/>
          <w:szCs w:val="24"/>
        </w:rPr>
        <w:lastRenderedPageBreak/>
        <w:t>Załącznik nr 2</w:t>
      </w:r>
      <w:r w:rsidR="00D57492" w:rsidRPr="0009405C">
        <w:rPr>
          <w:rFonts w:ascii="Cambria" w:hAnsi="Cambria" w:cs="Tahoma"/>
          <w:b/>
          <w:sz w:val="24"/>
          <w:szCs w:val="24"/>
        </w:rPr>
        <w:t xml:space="preserve"> do umowy nr …………z dnia ……………..</w:t>
      </w:r>
    </w:p>
    <w:p w:rsidR="00D57492" w:rsidRPr="0009405C" w:rsidRDefault="00D57492" w:rsidP="00D57492">
      <w:pPr>
        <w:jc w:val="right"/>
        <w:rPr>
          <w:rFonts w:ascii="Cambria" w:hAnsi="Cambria" w:cs="Tahoma"/>
          <w:b/>
          <w:sz w:val="24"/>
          <w:szCs w:val="24"/>
        </w:rPr>
      </w:pPr>
    </w:p>
    <w:p w:rsidR="00D57492" w:rsidRPr="0009405C" w:rsidRDefault="00D57492" w:rsidP="00D57492">
      <w:pPr>
        <w:jc w:val="right"/>
        <w:rPr>
          <w:rFonts w:ascii="Cambria" w:hAnsi="Cambria" w:cs="Tahoma"/>
          <w:b/>
          <w:sz w:val="24"/>
          <w:szCs w:val="24"/>
        </w:rPr>
      </w:pPr>
    </w:p>
    <w:p w:rsidR="00E573C8" w:rsidRPr="0009405C" w:rsidRDefault="00E573C8" w:rsidP="00E573C8">
      <w:pPr>
        <w:ind w:left="360" w:hanging="360"/>
        <w:jc w:val="center"/>
        <w:rPr>
          <w:rFonts w:ascii="Cambria" w:hAnsi="Cambria"/>
          <w:sz w:val="24"/>
          <w:szCs w:val="24"/>
        </w:rPr>
      </w:pPr>
      <w:proofErr w:type="spellStart"/>
      <w:r w:rsidRPr="0009405C">
        <w:rPr>
          <w:rFonts w:ascii="Cambria" w:hAnsi="Cambria"/>
          <w:b/>
          <w:bCs/>
          <w:sz w:val="24"/>
          <w:szCs w:val="24"/>
          <w:lang w:val="en-US"/>
        </w:rPr>
        <w:t>Zasady</w:t>
      </w:r>
      <w:proofErr w:type="spellEnd"/>
      <w:r w:rsidRPr="0009405C">
        <w:rPr>
          <w:rFonts w:ascii="Cambria" w:hAnsi="Cambria"/>
          <w:b/>
          <w:bCs/>
          <w:sz w:val="24"/>
          <w:szCs w:val="24"/>
          <w:lang w:val="en-US"/>
        </w:rPr>
        <w:t xml:space="preserve"> </w:t>
      </w:r>
      <w:proofErr w:type="spellStart"/>
      <w:r w:rsidRPr="0009405C">
        <w:rPr>
          <w:rFonts w:ascii="Cambria" w:hAnsi="Cambria"/>
          <w:b/>
          <w:bCs/>
          <w:sz w:val="24"/>
          <w:szCs w:val="24"/>
          <w:lang w:val="en-US"/>
        </w:rPr>
        <w:t>środowiskowe</w:t>
      </w:r>
      <w:proofErr w:type="spellEnd"/>
      <w:r w:rsidRPr="0009405C">
        <w:rPr>
          <w:rFonts w:ascii="Cambria" w:hAnsi="Cambria"/>
          <w:b/>
          <w:bCs/>
          <w:sz w:val="24"/>
          <w:szCs w:val="24"/>
          <w:lang w:val="en-US"/>
        </w:rPr>
        <w:t xml:space="preserve">  </w:t>
      </w:r>
    </w:p>
    <w:p w:rsidR="00E573C8" w:rsidRPr="0009405C" w:rsidRDefault="00E573C8" w:rsidP="00E573C8">
      <w:pPr>
        <w:ind w:left="360" w:hanging="360"/>
        <w:rPr>
          <w:rFonts w:ascii="Cambria" w:hAnsi="Cambria"/>
          <w:sz w:val="24"/>
          <w:szCs w:val="24"/>
        </w:rPr>
      </w:pPr>
    </w:p>
    <w:p w:rsidR="00E573C8" w:rsidRPr="0009405C" w:rsidRDefault="00E573C8" w:rsidP="00E573C8">
      <w:pPr>
        <w:jc w:val="both"/>
        <w:rPr>
          <w:rFonts w:ascii="Cambria" w:hAnsi="Cambria"/>
          <w:sz w:val="24"/>
          <w:szCs w:val="24"/>
        </w:rPr>
      </w:pPr>
      <w:r w:rsidRPr="0009405C">
        <w:rPr>
          <w:rFonts w:ascii="Cambria" w:hAnsi="Cambria"/>
          <w:sz w:val="24"/>
          <w:szCs w:val="24"/>
        </w:rPr>
        <w:tab/>
        <w:t xml:space="preserve">Uprzejmie informujemy, że w Zespole Opieki Zdrowotnej w Suchej Beskidzkiej został wdrożony i jest utrzymywany System Zarządzania Środowiskowego zgodnie z normą  ISO 14 001: 2015 i w związku z tym prosimy: </w:t>
      </w:r>
    </w:p>
    <w:p w:rsidR="00E573C8" w:rsidRPr="0009405C" w:rsidRDefault="00E573C8" w:rsidP="00E573C8">
      <w:pPr>
        <w:jc w:val="both"/>
        <w:rPr>
          <w:rFonts w:ascii="Cambria" w:hAnsi="Cambria"/>
          <w:sz w:val="24"/>
          <w:szCs w:val="24"/>
        </w:rPr>
      </w:pPr>
    </w:p>
    <w:p w:rsidR="00E573C8" w:rsidRPr="0009405C" w:rsidRDefault="00E573C8" w:rsidP="00E573C8">
      <w:pPr>
        <w:widowControl w:val="0"/>
        <w:numPr>
          <w:ilvl w:val="0"/>
          <w:numId w:val="35"/>
        </w:numPr>
        <w:suppressAutoHyphens/>
        <w:rPr>
          <w:rFonts w:ascii="Cambria" w:hAnsi="Cambria"/>
          <w:sz w:val="24"/>
          <w:szCs w:val="24"/>
        </w:rPr>
      </w:pPr>
      <w:r w:rsidRPr="0009405C">
        <w:rPr>
          <w:rFonts w:ascii="Cambria" w:hAnsi="Cambria"/>
          <w:sz w:val="24"/>
          <w:szCs w:val="24"/>
        </w:rPr>
        <w:t>Przestrzegać wymagań prawnych w zakresie podpisanej umowy z Zespołem Opieki Zdrowotnej w Suchej Beskidzkiej</w:t>
      </w:r>
    </w:p>
    <w:p w:rsidR="00E573C8" w:rsidRPr="0009405C" w:rsidRDefault="00E573C8" w:rsidP="00E573C8">
      <w:pPr>
        <w:widowControl w:val="0"/>
        <w:numPr>
          <w:ilvl w:val="0"/>
          <w:numId w:val="35"/>
        </w:numPr>
        <w:suppressAutoHyphens/>
        <w:rPr>
          <w:rFonts w:ascii="Cambria" w:hAnsi="Cambria"/>
          <w:sz w:val="24"/>
          <w:szCs w:val="24"/>
        </w:rPr>
      </w:pPr>
      <w:r w:rsidRPr="0009405C">
        <w:rPr>
          <w:rFonts w:ascii="Cambria" w:hAnsi="Cambria"/>
          <w:sz w:val="24"/>
          <w:szCs w:val="24"/>
        </w:rPr>
        <w:t>Minimalizować zużycie nośników energii i surowców naturalnych podczas realizacji umowy</w:t>
      </w:r>
    </w:p>
    <w:p w:rsidR="00E573C8" w:rsidRPr="0009405C" w:rsidRDefault="00E573C8" w:rsidP="00E573C8">
      <w:pPr>
        <w:widowControl w:val="0"/>
        <w:numPr>
          <w:ilvl w:val="0"/>
          <w:numId w:val="35"/>
        </w:numPr>
        <w:suppressAutoHyphens/>
        <w:rPr>
          <w:rFonts w:ascii="Cambria" w:hAnsi="Cambria"/>
          <w:sz w:val="24"/>
          <w:szCs w:val="24"/>
        </w:rPr>
      </w:pPr>
      <w:r w:rsidRPr="0009405C">
        <w:rPr>
          <w:rFonts w:ascii="Cambria" w:hAnsi="Cambria"/>
          <w:sz w:val="24"/>
          <w:szCs w:val="24"/>
        </w:rPr>
        <w:t>Minimalizować ilość wytwarzanych odpadów</w:t>
      </w:r>
    </w:p>
    <w:p w:rsidR="00E573C8" w:rsidRPr="0009405C" w:rsidRDefault="00E573C8" w:rsidP="00E573C8">
      <w:pPr>
        <w:widowControl w:val="0"/>
        <w:numPr>
          <w:ilvl w:val="0"/>
          <w:numId w:val="35"/>
        </w:numPr>
        <w:suppressAutoHyphens/>
        <w:rPr>
          <w:rFonts w:ascii="Cambria" w:hAnsi="Cambria"/>
          <w:sz w:val="24"/>
          <w:szCs w:val="24"/>
        </w:rPr>
      </w:pPr>
      <w:r w:rsidRPr="0009405C">
        <w:rPr>
          <w:rFonts w:ascii="Cambria" w:hAnsi="Cambria"/>
          <w:sz w:val="24"/>
          <w:szCs w:val="24"/>
        </w:rPr>
        <w:t xml:space="preserve">Segregować odpady i przekazywać je uprawionemu podmiotowi zgodnie z obowiązującymi wymaganiami prawnymi w tym zakresie </w:t>
      </w:r>
    </w:p>
    <w:p w:rsidR="00E573C8" w:rsidRPr="0009405C" w:rsidRDefault="00E573C8" w:rsidP="00E573C8">
      <w:pPr>
        <w:widowControl w:val="0"/>
        <w:numPr>
          <w:ilvl w:val="0"/>
          <w:numId w:val="35"/>
        </w:numPr>
        <w:suppressAutoHyphens/>
        <w:rPr>
          <w:rFonts w:ascii="Cambria" w:hAnsi="Cambria"/>
          <w:sz w:val="24"/>
          <w:szCs w:val="24"/>
        </w:rPr>
      </w:pPr>
      <w:r w:rsidRPr="0009405C">
        <w:rPr>
          <w:rFonts w:ascii="Cambria" w:hAnsi="Cambria"/>
          <w:sz w:val="24"/>
          <w:szCs w:val="24"/>
        </w:rPr>
        <w:t>Umożliwić Inspektorowi Działu Technicznego lub Asystentowi Dyrektora</w:t>
      </w:r>
    </w:p>
    <w:p w:rsidR="0009405C" w:rsidRDefault="00E573C8" w:rsidP="00E573C8">
      <w:pPr>
        <w:rPr>
          <w:rFonts w:ascii="Cambria" w:hAnsi="Cambria"/>
          <w:sz w:val="24"/>
          <w:szCs w:val="24"/>
        </w:rPr>
      </w:pPr>
      <w:r w:rsidRPr="0009405C">
        <w:rPr>
          <w:rFonts w:ascii="Cambria" w:hAnsi="Cambria"/>
          <w:sz w:val="24"/>
          <w:szCs w:val="24"/>
        </w:rPr>
        <w:tab/>
        <w:t xml:space="preserve">d/s </w:t>
      </w:r>
      <w:proofErr w:type="spellStart"/>
      <w:r w:rsidRPr="0009405C">
        <w:rPr>
          <w:rFonts w:ascii="Cambria" w:hAnsi="Cambria"/>
          <w:sz w:val="24"/>
          <w:szCs w:val="24"/>
        </w:rPr>
        <w:t>Techniczno</w:t>
      </w:r>
      <w:proofErr w:type="spellEnd"/>
      <w:r w:rsidRPr="0009405C">
        <w:rPr>
          <w:rFonts w:ascii="Cambria" w:hAnsi="Cambria"/>
          <w:sz w:val="24"/>
          <w:szCs w:val="24"/>
        </w:rPr>
        <w:t xml:space="preserve"> - Eksploatacyjnych przeprowadzenie kontroli co do </w:t>
      </w:r>
    </w:p>
    <w:p w:rsidR="00E573C8" w:rsidRPr="0009405C" w:rsidRDefault="0009405C" w:rsidP="00E573C8">
      <w:pPr>
        <w:rPr>
          <w:rFonts w:ascii="Cambria" w:hAnsi="Cambria"/>
          <w:sz w:val="24"/>
          <w:szCs w:val="24"/>
        </w:rPr>
      </w:pPr>
      <w:r>
        <w:rPr>
          <w:rFonts w:ascii="Cambria" w:hAnsi="Cambria"/>
          <w:sz w:val="24"/>
          <w:szCs w:val="24"/>
        </w:rPr>
        <w:t xml:space="preserve">             p</w:t>
      </w:r>
      <w:r w:rsidR="00E573C8" w:rsidRPr="0009405C">
        <w:rPr>
          <w:rFonts w:ascii="Cambria" w:hAnsi="Cambria"/>
          <w:sz w:val="24"/>
          <w:szCs w:val="24"/>
        </w:rPr>
        <w:t>ostępowania na zgodność z przyjętymi zasadami środowiskowymi</w:t>
      </w:r>
    </w:p>
    <w:p w:rsidR="00E573C8" w:rsidRPr="0009405C" w:rsidRDefault="00E573C8" w:rsidP="00E573C8">
      <w:pPr>
        <w:rPr>
          <w:rFonts w:ascii="Cambria" w:hAnsi="Cambria"/>
          <w:sz w:val="24"/>
          <w:szCs w:val="24"/>
        </w:rPr>
      </w:pPr>
    </w:p>
    <w:p w:rsidR="00E573C8" w:rsidRPr="0009405C" w:rsidRDefault="00E573C8" w:rsidP="00E573C8">
      <w:pPr>
        <w:rPr>
          <w:rFonts w:ascii="Cambria" w:hAnsi="Cambria"/>
          <w:sz w:val="24"/>
          <w:szCs w:val="24"/>
        </w:rPr>
      </w:pPr>
      <w:r w:rsidRPr="0009405C">
        <w:rPr>
          <w:rFonts w:ascii="Cambria" w:hAnsi="Cambria"/>
          <w:sz w:val="24"/>
          <w:szCs w:val="24"/>
        </w:rPr>
        <w:tab/>
      </w:r>
      <w:r w:rsidRPr="0009405C">
        <w:rPr>
          <w:rFonts w:ascii="Cambria" w:hAnsi="Cambria"/>
          <w:sz w:val="24"/>
          <w:szCs w:val="24"/>
        </w:rPr>
        <w:tab/>
      </w:r>
      <w:r w:rsidRPr="0009405C">
        <w:rPr>
          <w:rFonts w:ascii="Cambria" w:hAnsi="Cambria"/>
          <w:sz w:val="24"/>
          <w:szCs w:val="24"/>
        </w:rPr>
        <w:tab/>
      </w:r>
      <w:r w:rsidRPr="0009405C">
        <w:rPr>
          <w:rFonts w:ascii="Cambria" w:hAnsi="Cambria"/>
          <w:sz w:val="24"/>
          <w:szCs w:val="24"/>
        </w:rPr>
        <w:tab/>
      </w:r>
    </w:p>
    <w:p w:rsidR="00E573C8" w:rsidRPr="0009405C" w:rsidRDefault="00E573C8" w:rsidP="00E573C8">
      <w:pPr>
        <w:pStyle w:val="Tekstpodstawowy"/>
        <w:jc w:val="both"/>
        <w:rPr>
          <w:rFonts w:ascii="Cambria" w:hAnsi="Cambria"/>
          <w:szCs w:val="24"/>
        </w:rPr>
      </w:pPr>
      <w:r w:rsidRPr="0009405C">
        <w:rPr>
          <w:rFonts w:ascii="Cambria" w:hAnsi="Cambria"/>
          <w:szCs w:val="24"/>
        </w:rPr>
        <w:t>Zabrania się:</w:t>
      </w:r>
    </w:p>
    <w:p w:rsidR="00E573C8" w:rsidRPr="0009405C" w:rsidRDefault="00E573C8" w:rsidP="00E573C8">
      <w:pPr>
        <w:widowControl w:val="0"/>
        <w:numPr>
          <w:ilvl w:val="0"/>
          <w:numId w:val="36"/>
        </w:numPr>
        <w:suppressAutoHyphens/>
        <w:rPr>
          <w:rFonts w:ascii="Cambria" w:hAnsi="Cambria"/>
          <w:sz w:val="24"/>
          <w:szCs w:val="24"/>
        </w:rPr>
      </w:pPr>
      <w:r w:rsidRPr="0009405C">
        <w:rPr>
          <w:rFonts w:ascii="Cambria" w:hAnsi="Cambria"/>
          <w:sz w:val="24"/>
          <w:szCs w:val="24"/>
        </w:rPr>
        <w:t>Wwozić na teren ZOZ jakichkolwiek odpadów</w:t>
      </w:r>
    </w:p>
    <w:p w:rsidR="00E573C8" w:rsidRPr="0009405C" w:rsidRDefault="00E573C8" w:rsidP="00E573C8">
      <w:pPr>
        <w:widowControl w:val="0"/>
        <w:numPr>
          <w:ilvl w:val="0"/>
          <w:numId w:val="36"/>
        </w:numPr>
        <w:suppressAutoHyphens/>
        <w:rPr>
          <w:rFonts w:ascii="Cambria" w:hAnsi="Cambria"/>
          <w:sz w:val="24"/>
          <w:szCs w:val="24"/>
        </w:rPr>
      </w:pPr>
      <w:r w:rsidRPr="0009405C">
        <w:rPr>
          <w:rFonts w:ascii="Cambria" w:hAnsi="Cambria"/>
          <w:sz w:val="24"/>
          <w:szCs w:val="24"/>
        </w:rPr>
        <w:t>Składować substancje lub ich mieszaniny w sposób mogący zanieczyścić: powietrze atmosferyczne, wodę i glebę</w:t>
      </w:r>
    </w:p>
    <w:p w:rsidR="00E573C8" w:rsidRPr="0009405C" w:rsidRDefault="00E573C8" w:rsidP="00E573C8">
      <w:pPr>
        <w:widowControl w:val="0"/>
        <w:numPr>
          <w:ilvl w:val="0"/>
          <w:numId w:val="36"/>
        </w:numPr>
        <w:suppressAutoHyphens/>
        <w:rPr>
          <w:rFonts w:ascii="Cambria" w:hAnsi="Cambria"/>
          <w:sz w:val="24"/>
          <w:szCs w:val="24"/>
        </w:rPr>
      </w:pPr>
      <w:r w:rsidRPr="0009405C">
        <w:rPr>
          <w:rFonts w:ascii="Cambria" w:hAnsi="Cambria"/>
          <w:sz w:val="24"/>
          <w:szCs w:val="24"/>
        </w:rPr>
        <w:t>Myć pojazdy na terenie ZOZ</w:t>
      </w:r>
    </w:p>
    <w:p w:rsidR="00E573C8" w:rsidRPr="0009405C" w:rsidRDefault="00E573C8" w:rsidP="00E573C8">
      <w:pPr>
        <w:widowControl w:val="0"/>
        <w:numPr>
          <w:ilvl w:val="0"/>
          <w:numId w:val="36"/>
        </w:numPr>
        <w:suppressAutoHyphens/>
        <w:rPr>
          <w:rFonts w:ascii="Cambria" w:hAnsi="Cambria"/>
          <w:sz w:val="24"/>
          <w:szCs w:val="24"/>
        </w:rPr>
      </w:pPr>
      <w:r w:rsidRPr="0009405C">
        <w:rPr>
          <w:rFonts w:ascii="Cambria" w:hAnsi="Cambria"/>
          <w:sz w:val="24"/>
          <w:szCs w:val="24"/>
        </w:rPr>
        <w:t>Spalać odpady</w:t>
      </w:r>
    </w:p>
    <w:p w:rsidR="00E573C8" w:rsidRPr="0009405C" w:rsidRDefault="00E573C8" w:rsidP="00E573C8">
      <w:pPr>
        <w:widowControl w:val="0"/>
        <w:numPr>
          <w:ilvl w:val="0"/>
          <w:numId w:val="36"/>
        </w:numPr>
        <w:suppressAutoHyphens/>
        <w:rPr>
          <w:rFonts w:ascii="Cambria" w:hAnsi="Cambria"/>
          <w:sz w:val="24"/>
          <w:szCs w:val="24"/>
        </w:rPr>
      </w:pPr>
      <w:r w:rsidRPr="0009405C">
        <w:rPr>
          <w:rFonts w:ascii="Cambria" w:hAnsi="Cambria"/>
          <w:sz w:val="24"/>
          <w:szCs w:val="24"/>
        </w:rPr>
        <w:t>Wylewać substancje lub ich mieszaniny do gleby lub kanalizacji deszczowej.</w:t>
      </w:r>
    </w:p>
    <w:p w:rsidR="00E573C8" w:rsidRPr="0009405C" w:rsidRDefault="00E573C8" w:rsidP="00E573C8">
      <w:pPr>
        <w:rPr>
          <w:rFonts w:ascii="Cambria" w:hAnsi="Cambria"/>
          <w:sz w:val="24"/>
          <w:szCs w:val="24"/>
        </w:rPr>
      </w:pPr>
    </w:p>
    <w:p w:rsidR="00E573C8" w:rsidRPr="0009405C" w:rsidRDefault="00E573C8" w:rsidP="00E573C8">
      <w:pPr>
        <w:rPr>
          <w:rFonts w:ascii="Cambria" w:hAnsi="Cambria"/>
          <w:sz w:val="24"/>
          <w:szCs w:val="24"/>
        </w:rPr>
      </w:pPr>
      <w:r w:rsidRPr="0009405C">
        <w:rPr>
          <w:rFonts w:ascii="Cambria" w:hAnsi="Cambria"/>
          <w:sz w:val="24"/>
          <w:szCs w:val="24"/>
        </w:rPr>
        <w:t xml:space="preserve"> </w:t>
      </w:r>
    </w:p>
    <w:p w:rsidR="00E573C8" w:rsidRPr="0009405C" w:rsidRDefault="00E573C8" w:rsidP="00E573C8">
      <w:pPr>
        <w:rPr>
          <w:rFonts w:ascii="Cambria" w:hAnsi="Cambria"/>
          <w:sz w:val="24"/>
          <w:szCs w:val="24"/>
        </w:rPr>
      </w:pPr>
    </w:p>
    <w:p w:rsidR="00E573C8" w:rsidRPr="0009405C" w:rsidRDefault="00E573C8" w:rsidP="00E573C8">
      <w:pPr>
        <w:rPr>
          <w:rFonts w:ascii="Cambria" w:hAnsi="Cambria"/>
          <w:sz w:val="24"/>
          <w:szCs w:val="24"/>
        </w:rPr>
      </w:pPr>
      <w:r w:rsidRPr="0009405C">
        <w:rPr>
          <w:rFonts w:ascii="Cambria" w:hAnsi="Cambria"/>
          <w:sz w:val="24"/>
          <w:szCs w:val="24"/>
        </w:rPr>
        <w:t xml:space="preserve"> </w:t>
      </w:r>
      <w:r w:rsidRPr="0009405C">
        <w:rPr>
          <w:rFonts w:ascii="Cambria" w:hAnsi="Cambria"/>
          <w:sz w:val="24"/>
          <w:szCs w:val="24"/>
        </w:rPr>
        <w:tab/>
        <w:t xml:space="preserve">W sytuacjach wątpliwych należy zwracać się do Pełnomocnika ds. Zintegrowanego Systemu </w:t>
      </w:r>
      <w:r w:rsidRPr="0009405C">
        <w:rPr>
          <w:rFonts w:ascii="Cambria" w:hAnsi="Cambria"/>
          <w:sz w:val="24"/>
          <w:szCs w:val="24"/>
        </w:rPr>
        <w:tab/>
        <w:t xml:space="preserve">Zarządzania Jakością i Środowiskiem (I piętro, pokój nr 120). </w:t>
      </w:r>
    </w:p>
    <w:p w:rsidR="00E573C8" w:rsidRPr="0009405C" w:rsidRDefault="00E573C8" w:rsidP="00E573C8">
      <w:pPr>
        <w:rPr>
          <w:rFonts w:ascii="Cambria" w:hAnsi="Cambria"/>
          <w:sz w:val="24"/>
          <w:szCs w:val="24"/>
        </w:rPr>
      </w:pPr>
    </w:p>
    <w:p w:rsidR="00E573C8" w:rsidRPr="0009405C" w:rsidRDefault="00E573C8" w:rsidP="00E573C8">
      <w:pPr>
        <w:rPr>
          <w:rFonts w:ascii="Cambria" w:hAnsi="Cambria"/>
          <w:sz w:val="24"/>
          <w:szCs w:val="24"/>
        </w:rPr>
      </w:pPr>
    </w:p>
    <w:p w:rsidR="00E573C8" w:rsidRPr="0009405C" w:rsidRDefault="00E573C8" w:rsidP="00E573C8">
      <w:pPr>
        <w:rPr>
          <w:rFonts w:ascii="Cambria" w:hAnsi="Cambria"/>
          <w:sz w:val="24"/>
          <w:szCs w:val="24"/>
        </w:rPr>
      </w:pPr>
    </w:p>
    <w:p w:rsidR="00E573C8" w:rsidRPr="0009405C" w:rsidRDefault="00E573C8" w:rsidP="00E573C8">
      <w:pPr>
        <w:rPr>
          <w:rFonts w:ascii="Cambria" w:hAnsi="Cambria"/>
          <w:sz w:val="24"/>
          <w:szCs w:val="24"/>
        </w:rPr>
      </w:pPr>
    </w:p>
    <w:p w:rsidR="00E573C8" w:rsidRPr="0009405C" w:rsidRDefault="00E573C8" w:rsidP="00E573C8">
      <w:pPr>
        <w:rPr>
          <w:rFonts w:ascii="Cambria" w:hAnsi="Cambria"/>
          <w:sz w:val="24"/>
          <w:szCs w:val="24"/>
        </w:rPr>
      </w:pPr>
    </w:p>
    <w:p w:rsidR="00E573C8" w:rsidRPr="0009405C" w:rsidRDefault="00E573C8" w:rsidP="00E573C8">
      <w:pPr>
        <w:pStyle w:val="Tekstpodstawowy"/>
        <w:jc w:val="both"/>
        <w:rPr>
          <w:rFonts w:ascii="Cambria" w:hAnsi="Cambria"/>
          <w:szCs w:val="24"/>
        </w:rPr>
      </w:pPr>
      <w:r w:rsidRPr="0009405C">
        <w:rPr>
          <w:rFonts w:ascii="Cambria" w:hAnsi="Cambria"/>
          <w:szCs w:val="24"/>
        </w:rPr>
        <w:t xml:space="preserve">              Przedstawiciel Firmy     </w:t>
      </w:r>
      <w:r w:rsidRPr="0009405C">
        <w:rPr>
          <w:rFonts w:ascii="Cambria" w:hAnsi="Cambria"/>
          <w:szCs w:val="24"/>
        </w:rPr>
        <w:tab/>
      </w:r>
      <w:r w:rsidRPr="0009405C">
        <w:rPr>
          <w:rFonts w:ascii="Cambria" w:hAnsi="Cambria"/>
          <w:szCs w:val="24"/>
        </w:rPr>
        <w:tab/>
      </w:r>
      <w:r w:rsidRPr="0009405C">
        <w:rPr>
          <w:rFonts w:ascii="Cambria" w:hAnsi="Cambria"/>
          <w:szCs w:val="24"/>
        </w:rPr>
        <w:tab/>
        <w:t xml:space="preserve">     Przedstawiciel ZOZ Sucha Beskidzka</w:t>
      </w:r>
    </w:p>
    <w:p w:rsidR="00E573C8" w:rsidRDefault="00E573C8" w:rsidP="00E573C8">
      <w:pPr>
        <w:pStyle w:val="Tekstpodstawowy"/>
        <w:jc w:val="both"/>
      </w:pPr>
    </w:p>
    <w:p w:rsidR="00E573C8" w:rsidRDefault="00E573C8" w:rsidP="00E573C8">
      <w:pPr>
        <w:pStyle w:val="Tekstpodstawowy"/>
        <w:jc w:val="both"/>
      </w:pPr>
    </w:p>
    <w:p w:rsidR="00E573C8" w:rsidRDefault="00E573C8" w:rsidP="00E573C8">
      <w:pPr>
        <w:pStyle w:val="Tekstpodstawowy"/>
        <w:jc w:val="both"/>
      </w:pPr>
      <w:r>
        <w:tab/>
        <w:t>………………………….</w:t>
      </w:r>
      <w:r>
        <w:tab/>
        <w:t xml:space="preserve">                            </w:t>
      </w:r>
      <w:r>
        <w:tab/>
        <w:t>………………………….</w:t>
      </w:r>
    </w:p>
    <w:p w:rsidR="00E573C8" w:rsidRDefault="00E573C8" w:rsidP="00E573C8">
      <w:pPr>
        <w:pStyle w:val="Tekstpodstawowy"/>
        <w:jc w:val="both"/>
      </w:pPr>
    </w:p>
    <w:p w:rsidR="00E573C8" w:rsidRDefault="00E573C8" w:rsidP="00E573C8">
      <w:pPr>
        <w:pStyle w:val="Tekstpodstawowy"/>
        <w:jc w:val="both"/>
      </w:pPr>
    </w:p>
    <w:p w:rsidR="00231F27" w:rsidRPr="004142F0" w:rsidRDefault="00231F27" w:rsidP="00E573C8">
      <w:pPr>
        <w:widowControl w:val="0"/>
        <w:suppressAutoHyphens/>
        <w:ind w:left="360" w:hanging="360"/>
        <w:jc w:val="center"/>
        <w:rPr>
          <w:rFonts w:ascii="Cambria" w:hAnsi="Cambria" w:cs="Arial"/>
          <w:szCs w:val="24"/>
        </w:rPr>
      </w:pPr>
    </w:p>
    <w:sectPr w:rsidR="00231F27" w:rsidRPr="004142F0" w:rsidSect="00CB07C2">
      <w:footerReference w:type="even" r:id="rId8"/>
      <w:footerReference w:type="default" r:id="rId9"/>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5E8" w:rsidRDefault="005B55E8">
      <w:r>
        <w:separator/>
      </w:r>
    </w:p>
  </w:endnote>
  <w:endnote w:type="continuationSeparator" w:id="0">
    <w:p w:rsidR="005B55E8" w:rsidRDefault="005B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HG Mincho Light J">
    <w:altName w:val="msmincho"/>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287909">
      <w:rPr>
        <w:rStyle w:val="Numerstrony"/>
        <w:noProof/>
      </w:rPr>
      <w:t>6</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5E8" w:rsidRDefault="005B55E8">
      <w:r>
        <w:separator/>
      </w:r>
    </w:p>
  </w:footnote>
  <w:footnote w:type="continuationSeparator" w:id="0">
    <w:p w:rsidR="005B55E8" w:rsidRDefault="005B55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singleLevel"/>
    <w:tmpl w:val="0000000B"/>
    <w:name w:val="WW8Num10"/>
    <w:lvl w:ilvl="0">
      <w:start w:val="1"/>
      <w:numFmt w:val="bullet"/>
      <w:lvlText w:val="-"/>
      <w:lvlJc w:val="left"/>
      <w:pPr>
        <w:tabs>
          <w:tab w:val="num" w:pos="360"/>
        </w:tabs>
        <w:ind w:left="360" w:hanging="360"/>
      </w:pPr>
      <w:rPr>
        <w:rFonts w:ascii="Times New Roman" w:hAnsi="Times New Roman"/>
      </w:rPr>
    </w:lvl>
  </w:abstractNum>
  <w:abstractNum w:abstractNumId="3" w15:restartNumberingAfterBreak="0">
    <w:nsid w:val="0000001A"/>
    <w:multiLevelType w:val="singleLevel"/>
    <w:tmpl w:val="0000001A"/>
    <w:name w:val="WW8Num25"/>
    <w:lvl w:ilvl="0">
      <w:start w:val="1"/>
      <w:numFmt w:val="decimal"/>
      <w:lvlText w:val="%1."/>
      <w:lvlJc w:val="left"/>
      <w:pPr>
        <w:tabs>
          <w:tab w:val="num" w:pos="360"/>
        </w:tabs>
        <w:ind w:left="360" w:hanging="360"/>
      </w:pPr>
    </w:lvl>
  </w:abstractNum>
  <w:abstractNum w:abstractNumId="4" w15:restartNumberingAfterBreak="0">
    <w:nsid w:val="0000001F"/>
    <w:multiLevelType w:val="singleLevel"/>
    <w:tmpl w:val="0000001F"/>
    <w:name w:val="WW8Num31"/>
    <w:lvl w:ilvl="0">
      <w:start w:val="1"/>
      <w:numFmt w:val="lowerLetter"/>
      <w:lvlText w:val="%1)"/>
      <w:lvlJc w:val="left"/>
      <w:pPr>
        <w:tabs>
          <w:tab w:val="num" w:pos="932"/>
        </w:tabs>
        <w:ind w:left="932" w:hanging="360"/>
      </w:pPr>
    </w:lvl>
  </w:abstractNum>
  <w:abstractNum w:abstractNumId="5" w15:restartNumberingAfterBreak="0">
    <w:nsid w:val="03354984"/>
    <w:multiLevelType w:val="hybridMultilevel"/>
    <w:tmpl w:val="0596B8E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7" w15:restartNumberingAfterBreak="0">
    <w:nsid w:val="09E258F4"/>
    <w:multiLevelType w:val="hybridMultilevel"/>
    <w:tmpl w:val="4FFE3C6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5B455C"/>
    <w:multiLevelType w:val="hybridMultilevel"/>
    <w:tmpl w:val="45B82782"/>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0"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13"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5"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7" w15:restartNumberingAfterBreak="0">
    <w:nsid w:val="2EBC2245"/>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21"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4"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30B0C8E"/>
    <w:multiLevelType w:val="multilevel"/>
    <w:tmpl w:val="8872FD1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7"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7692993"/>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31"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300556E"/>
    <w:multiLevelType w:val="hybridMultilevel"/>
    <w:tmpl w:val="616E2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34" w15:restartNumberingAfterBreak="0">
    <w:nsid w:val="680314A8"/>
    <w:multiLevelType w:val="hybridMultilevel"/>
    <w:tmpl w:val="D4C05B20"/>
    <w:lvl w:ilvl="0" w:tplc="FFFFFFFF">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AC55E61"/>
    <w:multiLevelType w:val="hybridMultilevel"/>
    <w:tmpl w:val="083A1D2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4483C95"/>
    <w:multiLevelType w:val="hybridMultilevel"/>
    <w:tmpl w:val="FD74F1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48D187F"/>
    <w:multiLevelType w:val="hybridMultilevel"/>
    <w:tmpl w:val="948C6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70F570D"/>
    <w:multiLevelType w:val="hybridMultilevel"/>
    <w:tmpl w:val="E856C462"/>
    <w:lvl w:ilvl="0" w:tplc="712AF440">
      <w:start w:val="1"/>
      <w:numFmt w:val="decimal"/>
      <w:lvlText w:val="%1."/>
      <w:lvlJc w:val="left"/>
      <w:pPr>
        <w:tabs>
          <w:tab w:val="num" w:pos="720"/>
        </w:tabs>
        <w:ind w:left="720" w:hanging="360"/>
      </w:pPr>
      <w:rPr>
        <w:rFonts w:ascii="Cambria" w:eastAsia="Times New Roman" w:hAnsi="Cambria" w:cs="Tahoma"/>
        <w:b w:val="0"/>
        <w:sz w:val="22"/>
        <w:szCs w:val="22"/>
      </w:rPr>
    </w:lvl>
    <w:lvl w:ilvl="1" w:tplc="50F6766C">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7304024"/>
    <w:multiLevelType w:val="hybridMultilevel"/>
    <w:tmpl w:val="6576F15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DBE3F9A"/>
    <w:multiLevelType w:val="hybridMultilevel"/>
    <w:tmpl w:val="EE223F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1"/>
  </w:num>
  <w:num w:numId="3">
    <w:abstractNumId w:val="33"/>
  </w:num>
  <w:num w:numId="4">
    <w:abstractNumId w:val="20"/>
  </w:num>
  <w:num w:numId="5">
    <w:abstractNumId w:val="12"/>
  </w:num>
  <w:num w:numId="6">
    <w:abstractNumId w:val="19"/>
  </w:num>
  <w:num w:numId="7">
    <w:abstractNumId w:val="10"/>
  </w:num>
  <w:num w:numId="8">
    <w:abstractNumId w:val="24"/>
  </w:num>
  <w:num w:numId="9">
    <w:abstractNumId w:val="16"/>
  </w:num>
  <w:num w:numId="10">
    <w:abstractNumId w:val="28"/>
  </w:num>
  <w:num w:numId="11">
    <w:abstractNumId w:val="13"/>
  </w:num>
  <w:num w:numId="12">
    <w:abstractNumId w:val="22"/>
  </w:num>
  <w:num w:numId="13">
    <w:abstractNumId w:val="21"/>
  </w:num>
  <w:num w:numId="14">
    <w:abstractNumId w:val="30"/>
  </w:num>
  <w:num w:numId="15">
    <w:abstractNumId w:val="18"/>
  </w:num>
  <w:num w:numId="16">
    <w:abstractNumId w:val="8"/>
  </w:num>
  <w:num w:numId="17">
    <w:abstractNumId w:val="15"/>
  </w:num>
  <w:num w:numId="18">
    <w:abstractNumId w:val="36"/>
  </w:num>
  <w:num w:numId="19">
    <w:abstractNumId w:val="31"/>
  </w:num>
  <w:num w:numId="20">
    <w:abstractNumId w:val="27"/>
  </w:num>
  <w:num w:numId="21">
    <w:abstractNumId w:val="23"/>
  </w:num>
  <w:num w:numId="22">
    <w:abstractNumId w:val="42"/>
  </w:num>
  <w:num w:numId="23">
    <w:abstractNumId w:val="37"/>
  </w:num>
  <w:num w:numId="24">
    <w:abstractNumId w:val="14"/>
  </w:num>
  <w:num w:numId="25">
    <w:abstractNumId w:val="29"/>
  </w:num>
  <w:num w:numId="26">
    <w:abstractNumId w:val="6"/>
  </w:num>
  <w:num w:numId="27">
    <w:abstractNumId w:val="35"/>
  </w:num>
  <w:num w:numId="28">
    <w:abstractNumId w:val="10"/>
    <w:lvlOverride w:ilvl="0">
      <w:startOverride w:val="1"/>
    </w:lvlOverride>
  </w:num>
  <w:num w:numId="29">
    <w:abstractNumId w:val="24"/>
    <w:lvlOverride w:ilvl="0">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7"/>
  </w:num>
  <w:num w:numId="33">
    <w:abstractNumId w:val="3"/>
  </w:num>
  <w:num w:numId="34">
    <w:abstractNumId w:val="4"/>
  </w:num>
  <w:num w:numId="35">
    <w:abstractNumId w:val="0"/>
  </w:num>
  <w:num w:numId="36">
    <w:abstractNumId w:val="1"/>
  </w:num>
  <w:num w:numId="37">
    <w:abstractNumId w:val="2"/>
  </w:num>
  <w:num w:numId="38">
    <w:abstractNumId w:val="43"/>
  </w:num>
  <w:num w:numId="39">
    <w:abstractNumId w:val="32"/>
  </w:num>
  <w:num w:numId="40">
    <w:abstractNumId w:val="39"/>
  </w:num>
  <w:num w:numId="41">
    <w:abstractNumId w:val="40"/>
  </w:num>
  <w:num w:numId="42">
    <w:abstractNumId w:val="41"/>
  </w:num>
  <w:num w:numId="43">
    <w:abstractNumId w:val="38"/>
  </w:num>
  <w:num w:numId="44">
    <w:abstractNumId w:val="7"/>
  </w:num>
  <w:num w:numId="45">
    <w:abstractNumId w:val="34"/>
  </w:num>
  <w:num w:numId="46">
    <w:abstractNumId w:val="5"/>
  </w:num>
  <w:num w:numId="47">
    <w:abstractNumId w:val="9"/>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13E90"/>
    <w:rsid w:val="00022F6F"/>
    <w:rsid w:val="00024EC9"/>
    <w:rsid w:val="00062C64"/>
    <w:rsid w:val="000827EB"/>
    <w:rsid w:val="0009405C"/>
    <w:rsid w:val="000C7206"/>
    <w:rsid w:val="000F5F75"/>
    <w:rsid w:val="001120D3"/>
    <w:rsid w:val="00113DD0"/>
    <w:rsid w:val="001141C5"/>
    <w:rsid w:val="001858D4"/>
    <w:rsid w:val="00196CC6"/>
    <w:rsid w:val="001B5210"/>
    <w:rsid w:val="001E5F6F"/>
    <w:rsid w:val="001F7F4B"/>
    <w:rsid w:val="00231F27"/>
    <w:rsid w:val="00234980"/>
    <w:rsid w:val="00276DA4"/>
    <w:rsid w:val="00280605"/>
    <w:rsid w:val="00287716"/>
    <w:rsid w:val="00287909"/>
    <w:rsid w:val="00293A31"/>
    <w:rsid w:val="002B20C6"/>
    <w:rsid w:val="00305949"/>
    <w:rsid w:val="003210D5"/>
    <w:rsid w:val="00322009"/>
    <w:rsid w:val="00331523"/>
    <w:rsid w:val="00336426"/>
    <w:rsid w:val="003760E4"/>
    <w:rsid w:val="003C3A4D"/>
    <w:rsid w:val="003F717D"/>
    <w:rsid w:val="004142F0"/>
    <w:rsid w:val="00436533"/>
    <w:rsid w:val="004454FB"/>
    <w:rsid w:val="00473F6B"/>
    <w:rsid w:val="004B1619"/>
    <w:rsid w:val="004B469B"/>
    <w:rsid w:val="004C00B6"/>
    <w:rsid w:val="004C40DF"/>
    <w:rsid w:val="005377F2"/>
    <w:rsid w:val="005775D2"/>
    <w:rsid w:val="00586364"/>
    <w:rsid w:val="005B55E8"/>
    <w:rsid w:val="005B77CC"/>
    <w:rsid w:val="005B7E49"/>
    <w:rsid w:val="005E0652"/>
    <w:rsid w:val="005E4087"/>
    <w:rsid w:val="00621991"/>
    <w:rsid w:val="00631685"/>
    <w:rsid w:val="00654947"/>
    <w:rsid w:val="0068431A"/>
    <w:rsid w:val="0068443D"/>
    <w:rsid w:val="00696D0B"/>
    <w:rsid w:val="006D7379"/>
    <w:rsid w:val="006E067C"/>
    <w:rsid w:val="00705D78"/>
    <w:rsid w:val="00731F23"/>
    <w:rsid w:val="00735A91"/>
    <w:rsid w:val="007425EB"/>
    <w:rsid w:val="00760019"/>
    <w:rsid w:val="00787BA9"/>
    <w:rsid w:val="007B3029"/>
    <w:rsid w:val="007C7097"/>
    <w:rsid w:val="007C7D81"/>
    <w:rsid w:val="007D5E8C"/>
    <w:rsid w:val="007D746D"/>
    <w:rsid w:val="007E1CA7"/>
    <w:rsid w:val="00823017"/>
    <w:rsid w:val="0084067F"/>
    <w:rsid w:val="0085393F"/>
    <w:rsid w:val="008A4248"/>
    <w:rsid w:val="008B66C6"/>
    <w:rsid w:val="008C41B7"/>
    <w:rsid w:val="008C537B"/>
    <w:rsid w:val="0090138E"/>
    <w:rsid w:val="009130A2"/>
    <w:rsid w:val="00981087"/>
    <w:rsid w:val="00992024"/>
    <w:rsid w:val="009A03E4"/>
    <w:rsid w:val="009C21F9"/>
    <w:rsid w:val="009D08C3"/>
    <w:rsid w:val="009E3E4A"/>
    <w:rsid w:val="00A65968"/>
    <w:rsid w:val="00AA6450"/>
    <w:rsid w:val="00AF04CA"/>
    <w:rsid w:val="00B22FE7"/>
    <w:rsid w:val="00B4507D"/>
    <w:rsid w:val="00B52716"/>
    <w:rsid w:val="00B63350"/>
    <w:rsid w:val="00B8133C"/>
    <w:rsid w:val="00BB6E1F"/>
    <w:rsid w:val="00BD6A05"/>
    <w:rsid w:val="00BE793E"/>
    <w:rsid w:val="00BF45FB"/>
    <w:rsid w:val="00C2778D"/>
    <w:rsid w:val="00C3312A"/>
    <w:rsid w:val="00C371A6"/>
    <w:rsid w:val="00C45E52"/>
    <w:rsid w:val="00C6316D"/>
    <w:rsid w:val="00C67758"/>
    <w:rsid w:val="00CA68FF"/>
    <w:rsid w:val="00CB07C2"/>
    <w:rsid w:val="00CD441A"/>
    <w:rsid w:val="00CE392B"/>
    <w:rsid w:val="00D11071"/>
    <w:rsid w:val="00D123C0"/>
    <w:rsid w:val="00D1379E"/>
    <w:rsid w:val="00D44775"/>
    <w:rsid w:val="00D56CB5"/>
    <w:rsid w:val="00D57492"/>
    <w:rsid w:val="00D576F2"/>
    <w:rsid w:val="00D60D26"/>
    <w:rsid w:val="00D84742"/>
    <w:rsid w:val="00D87A36"/>
    <w:rsid w:val="00D9382B"/>
    <w:rsid w:val="00D97478"/>
    <w:rsid w:val="00DF6E65"/>
    <w:rsid w:val="00E01AA3"/>
    <w:rsid w:val="00E0613B"/>
    <w:rsid w:val="00E1739B"/>
    <w:rsid w:val="00E45A55"/>
    <w:rsid w:val="00E46E9D"/>
    <w:rsid w:val="00E5079C"/>
    <w:rsid w:val="00E573C8"/>
    <w:rsid w:val="00E8428E"/>
    <w:rsid w:val="00EA44CF"/>
    <w:rsid w:val="00EA5F7B"/>
    <w:rsid w:val="00EF1976"/>
    <w:rsid w:val="00F90D12"/>
    <w:rsid w:val="00FA3476"/>
    <w:rsid w:val="00FA7458"/>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6D0E"/>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4">
    <w:name w:val="heading 4"/>
    <w:basedOn w:val="Normalny"/>
    <w:next w:val="Normalny"/>
    <w:link w:val="Nagwek4Znak"/>
    <w:uiPriority w:val="9"/>
    <w:semiHidden/>
    <w:unhideWhenUsed/>
    <w:qFormat/>
    <w:rsid w:val="00D574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semiHidden/>
    <w:unhideWhenUsed/>
    <w:rsid w:val="001120D3"/>
    <w:rPr>
      <w:color w:val="0000FF"/>
      <w:u w:val="single"/>
    </w:rPr>
  </w:style>
  <w:style w:type="character" w:customStyle="1" w:styleId="Nagwek4Znak">
    <w:name w:val="Nagłówek 4 Znak"/>
    <w:basedOn w:val="Domylnaczcionkaakapitu"/>
    <w:link w:val="Nagwek4"/>
    <w:uiPriority w:val="9"/>
    <w:semiHidden/>
    <w:rsid w:val="00D57492"/>
    <w:rPr>
      <w:rFonts w:asciiTheme="majorHAnsi" w:eastAsiaTheme="majorEastAsia" w:hAnsiTheme="majorHAnsi" w:cstheme="majorBidi"/>
      <w:i/>
      <w:iCs/>
      <w:color w:val="2E74B5" w:themeColor="accent1" w:themeShade="BF"/>
      <w:sz w:val="20"/>
      <w:szCs w:val="20"/>
      <w:lang w:eastAsia="pl-PL"/>
    </w:rPr>
  </w:style>
  <w:style w:type="paragraph" w:styleId="Tekstpodstawowy3">
    <w:name w:val="Body Text 3"/>
    <w:basedOn w:val="Normalny"/>
    <w:link w:val="Tekstpodstawowy3Znak"/>
    <w:uiPriority w:val="99"/>
    <w:semiHidden/>
    <w:unhideWhenUsed/>
    <w:rsid w:val="00D57492"/>
    <w:pPr>
      <w:spacing w:after="120"/>
    </w:pPr>
    <w:rPr>
      <w:sz w:val="16"/>
      <w:szCs w:val="16"/>
    </w:rPr>
  </w:style>
  <w:style w:type="character" w:customStyle="1" w:styleId="Tekstpodstawowy3Znak">
    <w:name w:val="Tekst podstawowy 3 Znak"/>
    <w:basedOn w:val="Domylnaczcionkaakapitu"/>
    <w:link w:val="Tekstpodstawowy3"/>
    <w:uiPriority w:val="99"/>
    <w:semiHidden/>
    <w:rsid w:val="00D57492"/>
    <w:rPr>
      <w:rFonts w:ascii="Times New Roman" w:eastAsia="Times New Roman" w:hAnsi="Times New Roman" w:cs="Times New Roman"/>
      <w:sz w:val="16"/>
      <w:szCs w:val="16"/>
      <w:lang w:eastAsia="pl-PL"/>
    </w:rPr>
  </w:style>
  <w:style w:type="character" w:customStyle="1" w:styleId="FontStyle15">
    <w:name w:val="Font Style15"/>
    <w:uiPriority w:val="99"/>
    <w:qFormat/>
    <w:rsid w:val="00D57492"/>
    <w:rPr>
      <w:rFonts w:ascii="Arial" w:hAnsi="Arial" w:cs="Arial"/>
      <w:color w:val="000000"/>
      <w:sz w:val="20"/>
      <w:szCs w:val="20"/>
    </w:rPr>
  </w:style>
  <w:style w:type="paragraph" w:customStyle="1" w:styleId="Style10">
    <w:name w:val="Style10"/>
    <w:basedOn w:val="Normalny"/>
    <w:uiPriority w:val="99"/>
    <w:qFormat/>
    <w:rsid w:val="00D57492"/>
    <w:pPr>
      <w:widowControl w:val="0"/>
      <w:spacing w:line="291" w:lineRule="exact"/>
      <w:ind w:hanging="418"/>
      <w:jc w:val="both"/>
    </w:pPr>
    <w:rPr>
      <w:rFonts w:ascii="Arial" w:hAnsi="Arial" w:cs="Arial"/>
      <w:color w:val="00000A"/>
      <w:sz w:val="24"/>
      <w:szCs w:val="24"/>
    </w:rPr>
  </w:style>
  <w:style w:type="paragraph" w:styleId="Lista2">
    <w:name w:val="List 2"/>
    <w:basedOn w:val="Normalny"/>
    <w:uiPriority w:val="99"/>
    <w:semiHidden/>
    <w:unhideWhenUsed/>
    <w:rsid w:val="00D57492"/>
    <w:pPr>
      <w:ind w:left="566" w:hanging="283"/>
      <w:contextualSpacing/>
    </w:pPr>
  </w:style>
  <w:style w:type="paragraph" w:styleId="Nagwek">
    <w:name w:val="header"/>
    <w:basedOn w:val="Normalny"/>
    <w:link w:val="NagwekZnak"/>
    <w:uiPriority w:val="99"/>
    <w:unhideWhenUsed/>
    <w:rsid w:val="00D87A36"/>
    <w:pPr>
      <w:tabs>
        <w:tab w:val="center" w:pos="4536"/>
        <w:tab w:val="right" w:pos="9072"/>
      </w:tabs>
    </w:pPr>
  </w:style>
  <w:style w:type="character" w:customStyle="1" w:styleId="NagwekZnak">
    <w:name w:val="Nagłówek Znak"/>
    <w:basedOn w:val="Domylnaczcionkaakapitu"/>
    <w:link w:val="Nagwek"/>
    <w:uiPriority w:val="99"/>
    <w:rsid w:val="00D87A3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8410">
      <w:bodyDiv w:val="1"/>
      <w:marLeft w:val="0"/>
      <w:marRight w:val="0"/>
      <w:marTop w:val="0"/>
      <w:marBottom w:val="0"/>
      <w:divBdr>
        <w:top w:val="none" w:sz="0" w:space="0" w:color="auto"/>
        <w:left w:val="none" w:sz="0" w:space="0" w:color="auto"/>
        <w:bottom w:val="none" w:sz="0" w:space="0" w:color="auto"/>
        <w:right w:val="none" w:sz="0" w:space="0" w:color="auto"/>
      </w:divBdr>
    </w:div>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291403699">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205063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49DF4-8B89-4008-8279-EDDCCB22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1433</Words>
  <Characters>8602</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User</cp:lastModifiedBy>
  <cp:revision>13</cp:revision>
  <cp:lastPrinted>2021-02-03T09:16:00Z</cp:lastPrinted>
  <dcterms:created xsi:type="dcterms:W3CDTF">2022-06-25T17:33:00Z</dcterms:created>
  <dcterms:modified xsi:type="dcterms:W3CDTF">2022-06-29T06:44:00Z</dcterms:modified>
</cp:coreProperties>
</file>