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Załącznik nr </w:t>
      </w:r>
      <w:r w:rsidR="00AC2B11">
        <w:rPr>
          <w:rFonts w:ascii="Verdana" w:hAnsi="Verdana"/>
          <w:sz w:val="20"/>
          <w:szCs w:val="20"/>
        </w:rPr>
        <w:t>9</w:t>
      </w:r>
      <w:r w:rsidR="00121CE6">
        <w:rPr>
          <w:rFonts w:ascii="Verdana" w:hAnsi="Verdana"/>
          <w:sz w:val="20"/>
          <w:szCs w:val="20"/>
        </w:rPr>
        <w:t xml:space="preserve"> 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FC09E3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AC2B11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49</w:t>
      </w:r>
      <w:r w:rsidR="00A152B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.2023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proofErr w:type="gramStart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</w:t>
            </w:r>
            <w:proofErr w:type="gramEnd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 xml:space="preserve">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3153E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3153EE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87D47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3153EE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6671F8">
        <w:rPr>
          <w:rFonts w:ascii="Verdana" w:eastAsia="Times New Roman" w:hAnsi="Verdana" w:cs="Times New Roman"/>
          <w:b/>
          <w:sz w:val="20"/>
          <w:szCs w:val="20"/>
          <w:lang w:eastAsia="pl-PL"/>
        </w:rPr>
        <w:t>USŁUG WYKONANYCH</w:t>
      </w:r>
      <w:r w:rsidR="003153E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:rsidR="005E609C" w:rsidRDefault="005E609C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proofErr w:type="gramStart"/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wykaz</w:t>
      </w:r>
      <w:proofErr w:type="gramEnd"/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5E609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usług nadzoru inwestorskiego nad robotami </w:t>
      </w:r>
      <w:r w:rsidR="00A10CA0" w:rsidRPr="00A10CA0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budowlanymi </w:t>
      </w:r>
      <w:r w:rsidRPr="005E609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drogowymi </w:t>
      </w:r>
      <w:r w:rsidR="003153EE" w:rsidRPr="003153EE">
        <w:rPr>
          <w:rFonts w:ascii="Verdana" w:eastAsia="Times New Roman" w:hAnsi="Verdana" w:cs="Times New Roman"/>
          <w:b/>
          <w:sz w:val="20"/>
          <w:szCs w:val="20"/>
          <w:lang w:eastAsia="pl-PL"/>
        </w:rPr>
        <w:t>w branży elektrycznej</w:t>
      </w:r>
    </w:p>
    <w:p w:rsidR="003153EE" w:rsidRDefault="003153EE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3153EE" w:rsidRPr="003153EE" w:rsidRDefault="00A06D99" w:rsidP="00116977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AC2B11" w:rsidRPr="00AC2B11">
        <w:rPr>
          <w:rFonts w:ascii="Verdana" w:hAnsi="Verdana"/>
          <w:b/>
          <w:bCs/>
          <w:sz w:val="20"/>
          <w:szCs w:val="20"/>
        </w:rPr>
        <w:t>Świadczenie usługi sprawowania nadzoru inwestorskiego nad realizacją zadania polegającego na wymianie oświetlenia w salach gimnastycznych w podległych placówkach oświatowych</w:t>
      </w:r>
      <w:r w:rsidR="004E7E62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wykonanych </w:t>
      </w:r>
      <w:r w:rsidR="000135AC">
        <w:rPr>
          <w:rFonts w:ascii="Verdana" w:eastAsia="Times New Roman" w:hAnsi="Verdana" w:cs="Times New Roman"/>
          <w:sz w:val="20"/>
          <w:szCs w:val="20"/>
          <w:lang w:eastAsia="pl-PL"/>
        </w:rPr>
        <w:t>usług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69203F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bookmarkStart w:id="0" w:name="_GoBack"/>
      <w:bookmarkEnd w:id="0"/>
    </w:p>
    <w:p w:rsidR="004B6A63" w:rsidRPr="00BC00D7" w:rsidRDefault="004B6A63" w:rsidP="00116977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935" w:type="pct"/>
        <w:tblInd w:w="108" w:type="dxa"/>
        <w:tblLook w:val="04A0" w:firstRow="1" w:lastRow="0" w:firstColumn="1" w:lastColumn="0" w:noHBand="0" w:noVBand="1"/>
      </w:tblPr>
      <w:tblGrid>
        <w:gridCol w:w="820"/>
        <w:gridCol w:w="5251"/>
        <w:gridCol w:w="2678"/>
        <w:gridCol w:w="2678"/>
        <w:gridCol w:w="2606"/>
      </w:tblGrid>
      <w:tr w:rsidR="00A96190" w:rsidTr="00FD7CE2"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251" w:type="dxa"/>
            <w:vAlign w:val="center"/>
          </w:tcPr>
          <w:p w:rsidR="00654878" w:rsidRPr="00654878" w:rsidRDefault="00654878" w:rsidP="00654878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Rodzaj zamówienia </w:t>
            </w:r>
            <w:r w:rsidR="000135AC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/ przedmiot</w:t>
            </w:r>
          </w:p>
          <w:p w:rsidR="00A96190" w:rsidRPr="00FB62E0" w:rsidRDefault="000C1832" w:rsidP="003153EE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proofErr w:type="gramStart"/>
            <w:r w:rsidRPr="00DA7C1F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3153E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co</w:t>
            </w:r>
            <w:proofErr w:type="gramEnd"/>
            <w:r w:rsidR="003153E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najmniej jedna usługa polegająca</w:t>
            </w:r>
            <w:r w:rsidR="003153EE" w:rsidRPr="003153EE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na pełnieniu funkcji inspektora nadzoru w branży elektrycznej na budowie, przebudowie, modernizacji lub adaptacji obiektu budowlanego - budynku, w którym przedmiot umowy obejmował także weryfikację dokumentacji projektowej oraz obliczeń fotometrycznych</w:t>
            </w:r>
            <w:r w:rsidR="0048463B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  <w:r w:rsidR="0049412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  </w:t>
            </w:r>
            <w:r w:rsidR="00494124" w:rsidRPr="0049412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</w:t>
            </w:r>
            <w:r w:rsidR="00494124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Wartość zamówienia</w:t>
            </w:r>
          </w:p>
        </w:tc>
        <w:tc>
          <w:tcPr>
            <w:tcW w:w="2678" w:type="dxa"/>
            <w:vAlign w:val="center"/>
          </w:tcPr>
          <w:p w:rsidR="00A96190" w:rsidRPr="00BC00D7" w:rsidRDefault="00A96190" w:rsidP="00A96190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Data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 miejsce </w:t>
            </w:r>
            <w:r w:rsidRPr="00BC00D7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wykonania</w:t>
            </w:r>
            <w:r w:rsidR="000135AC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i odbiorów</w:t>
            </w:r>
            <w:r w:rsidR="00494124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 zamówienia</w:t>
            </w:r>
          </w:p>
        </w:tc>
        <w:tc>
          <w:tcPr>
            <w:tcW w:w="2606" w:type="dxa"/>
            <w:vAlign w:val="center"/>
          </w:tcPr>
          <w:p w:rsidR="00A96190" w:rsidRPr="00BD266E" w:rsidRDefault="00654878" w:rsidP="000135AC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Podmiot</w:t>
            </w:r>
            <w:r w:rsidR="005B1B96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,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na </w:t>
            </w:r>
            <w:proofErr w:type="gramStart"/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rzecz którego</w:t>
            </w:r>
            <w:proofErr w:type="gramEnd"/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0135AC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>usługi</w:t>
            </w:r>
            <w:r w:rsidRPr="00654878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 zostały wykonane</w:t>
            </w: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513811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51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A96190" w:rsidTr="00FD7CE2">
        <w:trPr>
          <w:trHeight w:val="729"/>
        </w:trPr>
        <w:tc>
          <w:tcPr>
            <w:tcW w:w="821" w:type="dxa"/>
          </w:tcPr>
          <w:p w:rsidR="00A96190" w:rsidRDefault="00513811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251" w:type="dxa"/>
          </w:tcPr>
          <w:p w:rsidR="00A96190" w:rsidRDefault="00EE36AA" w:rsidP="00EE36AA">
            <w:pPr>
              <w:tabs>
                <w:tab w:val="left" w:pos="3735"/>
              </w:tabs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ab/>
            </w:r>
          </w:p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78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06" w:type="dxa"/>
          </w:tcPr>
          <w:p w:rsidR="00A96190" w:rsidRDefault="00A96190" w:rsidP="00935020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D42978" w:rsidRDefault="00BC00D7" w:rsidP="0075254F">
      <w:pPr>
        <w:spacing w:after="0" w:line="240" w:lineRule="auto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  <w:r w:rsidRPr="00BC00D7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Uwaga: </w:t>
      </w:r>
      <w:r w:rsidR="00654878" w:rsidRPr="00D42978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Do wykazu należy dołączyć dowody 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potwierdzające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, że </w:t>
      </w:r>
      <w:r w:rsidR="000135AC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usługi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zostały wykonane lub są wykonywane należycie. Dowodami, o których mowa są referencje bądź inne dokumenty sporządzone przez podmiot, na </w:t>
      </w:r>
      <w:proofErr w:type="gramStart"/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rzecz którego</w:t>
      </w:r>
      <w:proofErr w:type="gramEnd"/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</w:t>
      </w:r>
      <w:r w:rsidR="000A1513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usługi</w:t>
      </w:r>
      <w:r w:rsidR="0075254F" w:rsidRP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 xml:space="preserve"> zostały wykonane, a w przypadku świadczeń powtarzających się lub ciągłych są wykonywane, a jeżeli Wykonawca z przyczyn niezależnych od niego nie jest w stanie uzyskać tych dokumentów – oświadczenie Wykonawcy. W przypadku świadczeń powtarzających się lub ciągłych nadal wykonywanych referencje bądź inne dokumenty potwierdzające ich należyte wykonywanie powinny być wystawione w okresie ostatnich 3 miesięcy przed upływem terminu składania ofert</w:t>
      </w:r>
      <w:r w:rsidR="0075254F"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  <w:t>.</w:t>
      </w:r>
    </w:p>
    <w:p w:rsidR="0075254F" w:rsidRPr="0075254F" w:rsidRDefault="0075254F" w:rsidP="008D6203">
      <w:pPr>
        <w:spacing w:after="0" w:line="240" w:lineRule="auto"/>
        <w:jc w:val="both"/>
        <w:rPr>
          <w:rFonts w:ascii="Verdana" w:eastAsia="Times New Roman" w:hAnsi="Verdana" w:cs="Times New Roman"/>
          <w:i/>
          <w:iCs/>
          <w:sz w:val="16"/>
          <w:szCs w:val="16"/>
          <w:lang w:eastAsia="pl-PL"/>
        </w:rPr>
      </w:pPr>
    </w:p>
    <w:p w:rsidR="006A2637" w:rsidRDefault="006A2637" w:rsidP="002B1B14">
      <w:pPr>
        <w:spacing w:after="0" w:line="360" w:lineRule="auto"/>
        <w:ind w:left="6372" w:hanging="6372"/>
        <w:jc w:val="center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BE253C" w:rsidRPr="00882D62" w:rsidRDefault="002B1B14" w:rsidP="002B1B14">
      <w:pPr>
        <w:spacing w:after="0" w:line="360" w:lineRule="auto"/>
        <w:ind w:left="6372" w:hanging="6372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  <w:r w:rsidR="00BC00D7" w:rsidRPr="00882D62">
        <w:rPr>
          <w:rFonts w:ascii="Verdana" w:eastAsia="Times New Roman" w:hAnsi="Verdana" w:cs="Times New Roman"/>
          <w:i/>
          <w:iCs/>
          <w:color w:val="1F4E79" w:themeColor="accent1" w:themeShade="80"/>
          <w:sz w:val="18"/>
          <w:szCs w:val="18"/>
          <w:lang w:eastAsia="pl-PL"/>
        </w:rPr>
        <w:t xml:space="preserve"> </w:t>
      </w:r>
    </w:p>
    <w:sectPr w:rsidR="00BE253C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DA6FC9"/>
    <w:multiLevelType w:val="hybridMultilevel"/>
    <w:tmpl w:val="100E6492"/>
    <w:lvl w:ilvl="0" w:tplc="8F66D0B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0D7"/>
    <w:rsid w:val="000135AC"/>
    <w:rsid w:val="00027309"/>
    <w:rsid w:val="00053923"/>
    <w:rsid w:val="00060F7D"/>
    <w:rsid w:val="00072C7C"/>
    <w:rsid w:val="000A1513"/>
    <w:rsid w:val="000C1832"/>
    <w:rsid w:val="00116977"/>
    <w:rsid w:val="00121CE6"/>
    <w:rsid w:val="001F2193"/>
    <w:rsid w:val="001F45D6"/>
    <w:rsid w:val="00247118"/>
    <w:rsid w:val="00263918"/>
    <w:rsid w:val="00293262"/>
    <w:rsid w:val="002B1B14"/>
    <w:rsid w:val="00310DE1"/>
    <w:rsid w:val="003153EE"/>
    <w:rsid w:val="0031593E"/>
    <w:rsid w:val="00340027"/>
    <w:rsid w:val="00364235"/>
    <w:rsid w:val="00393DD5"/>
    <w:rsid w:val="003A34A0"/>
    <w:rsid w:val="00400228"/>
    <w:rsid w:val="0040327D"/>
    <w:rsid w:val="0043045F"/>
    <w:rsid w:val="00434448"/>
    <w:rsid w:val="00472180"/>
    <w:rsid w:val="0048463B"/>
    <w:rsid w:val="00485540"/>
    <w:rsid w:val="00494124"/>
    <w:rsid w:val="004A2AE1"/>
    <w:rsid w:val="004B2D52"/>
    <w:rsid w:val="004B4331"/>
    <w:rsid w:val="004B6A63"/>
    <w:rsid w:val="004C2549"/>
    <w:rsid w:val="004E7E62"/>
    <w:rsid w:val="004F3EF2"/>
    <w:rsid w:val="00513811"/>
    <w:rsid w:val="0057114E"/>
    <w:rsid w:val="005A13C3"/>
    <w:rsid w:val="005A7363"/>
    <w:rsid w:val="005B1B96"/>
    <w:rsid w:val="005E609C"/>
    <w:rsid w:val="005F0E40"/>
    <w:rsid w:val="00614524"/>
    <w:rsid w:val="006309BA"/>
    <w:rsid w:val="00633DA9"/>
    <w:rsid w:val="00654878"/>
    <w:rsid w:val="00661A7C"/>
    <w:rsid w:val="006671F8"/>
    <w:rsid w:val="00672948"/>
    <w:rsid w:val="0069203F"/>
    <w:rsid w:val="006A2637"/>
    <w:rsid w:val="006A3273"/>
    <w:rsid w:val="006E1AD5"/>
    <w:rsid w:val="007105CE"/>
    <w:rsid w:val="007207CE"/>
    <w:rsid w:val="0075254F"/>
    <w:rsid w:val="007A179C"/>
    <w:rsid w:val="007B6937"/>
    <w:rsid w:val="00817EFC"/>
    <w:rsid w:val="00820A3C"/>
    <w:rsid w:val="00845D2B"/>
    <w:rsid w:val="00862539"/>
    <w:rsid w:val="00882D62"/>
    <w:rsid w:val="00896620"/>
    <w:rsid w:val="008A6579"/>
    <w:rsid w:val="008D6203"/>
    <w:rsid w:val="008F0C1F"/>
    <w:rsid w:val="008F2F10"/>
    <w:rsid w:val="00935020"/>
    <w:rsid w:val="00947E88"/>
    <w:rsid w:val="00A06D99"/>
    <w:rsid w:val="00A10CA0"/>
    <w:rsid w:val="00A152B0"/>
    <w:rsid w:val="00A2394A"/>
    <w:rsid w:val="00A96190"/>
    <w:rsid w:val="00AB6610"/>
    <w:rsid w:val="00AC2B11"/>
    <w:rsid w:val="00AC6DEF"/>
    <w:rsid w:val="00AF59B1"/>
    <w:rsid w:val="00B21D86"/>
    <w:rsid w:val="00B31012"/>
    <w:rsid w:val="00BC00D7"/>
    <w:rsid w:val="00BD266E"/>
    <w:rsid w:val="00BD6F2C"/>
    <w:rsid w:val="00BE253C"/>
    <w:rsid w:val="00C04F2B"/>
    <w:rsid w:val="00C77424"/>
    <w:rsid w:val="00C87D47"/>
    <w:rsid w:val="00C96CAC"/>
    <w:rsid w:val="00CB6C3B"/>
    <w:rsid w:val="00CC1B50"/>
    <w:rsid w:val="00D40100"/>
    <w:rsid w:val="00D42978"/>
    <w:rsid w:val="00D5022E"/>
    <w:rsid w:val="00DA7C1F"/>
    <w:rsid w:val="00DB69BF"/>
    <w:rsid w:val="00DC3B35"/>
    <w:rsid w:val="00DC6903"/>
    <w:rsid w:val="00DE4088"/>
    <w:rsid w:val="00E3134C"/>
    <w:rsid w:val="00E864F2"/>
    <w:rsid w:val="00EA449E"/>
    <w:rsid w:val="00EE36AA"/>
    <w:rsid w:val="00F200C0"/>
    <w:rsid w:val="00F5285B"/>
    <w:rsid w:val="00FA4FAC"/>
    <w:rsid w:val="00FB62E0"/>
    <w:rsid w:val="00FC0812"/>
    <w:rsid w:val="00FC09E3"/>
    <w:rsid w:val="00FD7CE2"/>
    <w:rsid w:val="00FE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  <w:style w:type="paragraph" w:styleId="Akapitzlist">
    <w:name w:val="List Paragraph"/>
    <w:aliases w:val="Akapit z listą BS,CW_Lista,Colorful List Accent 1,Akapit z listą4,Średnia siatka 1 — akcent 21,sw tekst,Wypunktowanie,Colorful List - Accent 11,Kolorowa lista — akcent 12,Asia 2  Akapit z listą,Obiekt"/>
    <w:basedOn w:val="Normalny"/>
    <w:link w:val="AkapitzlistZnak"/>
    <w:uiPriority w:val="34"/>
    <w:qFormat/>
    <w:rsid w:val="003153E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Kolorowa lista — akcent 1 Znak,L1 Znak,Numerowanie Znak,Akapit z listą5 Znak,T_SZ_List Paragraph Znak,normalny tekst Znak,Akapit z listą BS Znak,Kolorowe cieniowanie — akcent 3 Znak,Kolorowa lista — akcent 11 Znak,CW_Lista Znak"/>
    <w:link w:val="Akapitzlist"/>
    <w:uiPriority w:val="34"/>
    <w:qFormat/>
    <w:rsid w:val="003153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4D14-B87C-4969-BEE0-27FEB7695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Edyta Kaczyńska</cp:lastModifiedBy>
  <cp:revision>99</cp:revision>
  <cp:lastPrinted>2022-02-24T12:36:00Z</cp:lastPrinted>
  <dcterms:created xsi:type="dcterms:W3CDTF">2016-06-02T10:31:00Z</dcterms:created>
  <dcterms:modified xsi:type="dcterms:W3CDTF">2023-10-10T13:02:00Z</dcterms:modified>
</cp:coreProperties>
</file>